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04" w:rsidRPr="00194B0D" w:rsidRDefault="005D6204" w:rsidP="00194B0D">
      <w:pPr>
        <w:tabs>
          <w:tab w:val="left" w:pos="9071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r w:rsidRPr="00B248F7">
        <w:rPr>
          <w:rFonts w:ascii="Arial" w:hAnsi="Arial" w:cs="Arial"/>
          <w:b/>
          <w:sz w:val="22"/>
          <w:szCs w:val="22"/>
        </w:rPr>
        <w:t xml:space="preserve">Załącznik nr </w:t>
      </w:r>
      <w:r w:rsidR="00B248F7" w:rsidRPr="00B248F7">
        <w:rPr>
          <w:rFonts w:ascii="Arial" w:hAnsi="Arial" w:cs="Arial"/>
          <w:b/>
          <w:sz w:val="22"/>
          <w:szCs w:val="22"/>
        </w:rPr>
        <w:t>3 SWZ</w:t>
      </w:r>
      <w:r w:rsidR="00B248F7">
        <w:rPr>
          <w:rFonts w:ascii="Arial" w:hAnsi="Arial" w:cs="Arial"/>
          <w:sz w:val="22"/>
          <w:szCs w:val="22"/>
        </w:rPr>
        <w:t xml:space="preserve"> </w:t>
      </w:r>
      <w:bookmarkEnd w:id="0"/>
      <w:r w:rsidR="00B248F7">
        <w:rPr>
          <w:rFonts w:ascii="Arial" w:hAnsi="Arial" w:cs="Arial"/>
          <w:sz w:val="22"/>
          <w:szCs w:val="22"/>
        </w:rPr>
        <w:t>pakiet 4</w:t>
      </w:r>
    </w:p>
    <w:p w:rsidR="005D6204" w:rsidRPr="00194B0D" w:rsidRDefault="005D6204" w:rsidP="005D6204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D6204" w:rsidRDefault="005D6204" w:rsidP="005D6204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4B0D">
        <w:rPr>
          <w:rFonts w:ascii="Arial" w:hAnsi="Arial" w:cs="Arial"/>
          <w:b/>
          <w:sz w:val="22"/>
          <w:szCs w:val="22"/>
        </w:rPr>
        <w:t>Opis przedmiotu zamówienia</w:t>
      </w:r>
    </w:p>
    <w:p w:rsidR="00AC70B1" w:rsidRDefault="00AC70B1" w:rsidP="005D6204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</w:t>
      </w:r>
      <w:r w:rsidR="00D42144">
        <w:rPr>
          <w:rFonts w:ascii="Arial" w:hAnsi="Arial" w:cs="Arial"/>
          <w:b/>
          <w:sz w:val="22"/>
          <w:szCs w:val="22"/>
        </w:rPr>
        <w:t>zegląd systemów klimatyzacyjno-</w:t>
      </w:r>
      <w:r>
        <w:rPr>
          <w:rFonts w:ascii="Arial" w:hAnsi="Arial" w:cs="Arial"/>
          <w:b/>
          <w:sz w:val="22"/>
          <w:szCs w:val="22"/>
        </w:rPr>
        <w:t>wentylacyjnych.</w:t>
      </w:r>
    </w:p>
    <w:p w:rsidR="00AC70B1" w:rsidRPr="00194B0D" w:rsidRDefault="00AC70B1" w:rsidP="005D6204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D6204" w:rsidRPr="00194B0D" w:rsidRDefault="005D6204" w:rsidP="005D6204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5D6204" w:rsidRDefault="005D6204" w:rsidP="00FD61EB">
      <w:pPr>
        <w:ind w:left="7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94B0D">
        <w:rPr>
          <w:rFonts w:ascii="Arial" w:eastAsia="Calibri" w:hAnsi="Arial" w:cs="Arial"/>
          <w:b/>
          <w:sz w:val="22"/>
          <w:szCs w:val="22"/>
          <w:lang w:eastAsia="en-US"/>
        </w:rPr>
        <w:t>Zakres usługi</w:t>
      </w:r>
      <w:r w:rsidR="00194B0D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:rsidR="00194B0D" w:rsidRDefault="00194B0D" w:rsidP="00FD61EB">
      <w:pPr>
        <w:ind w:left="7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94B0D" w:rsidRDefault="00194B0D" w:rsidP="0004540F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Opis każdej centrali wentylacyjnej oraz systemu wentylac</w:t>
      </w:r>
      <w:r w:rsidR="00D42144">
        <w:rPr>
          <w:rFonts w:ascii="Arial" w:eastAsia="Calibri" w:hAnsi="Arial" w:cs="Arial"/>
          <w:sz w:val="22"/>
          <w:szCs w:val="22"/>
          <w:lang w:eastAsia="en-US"/>
        </w:rPr>
        <w:t>yjnego przy</w:t>
      </w:r>
      <w:r w:rsidR="00FD61EB">
        <w:rPr>
          <w:rFonts w:ascii="Arial" w:eastAsia="Calibri" w:hAnsi="Arial" w:cs="Arial"/>
          <w:sz w:val="22"/>
          <w:szCs w:val="22"/>
          <w:lang w:eastAsia="en-US"/>
        </w:rPr>
        <w:t>gotowany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540F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sz w:val="22"/>
          <w:szCs w:val="22"/>
          <w:lang w:eastAsia="en-US"/>
        </w:rPr>
        <w:t>wg</w:t>
      </w:r>
      <w:r w:rsidR="00FD61EB">
        <w:rPr>
          <w:rFonts w:ascii="Arial" w:eastAsia="Calibri" w:hAnsi="Arial" w:cs="Arial"/>
          <w:sz w:val="22"/>
          <w:szCs w:val="22"/>
          <w:lang w:eastAsia="en-US"/>
        </w:rPr>
        <w:t xml:space="preserve"> s</w:t>
      </w:r>
      <w:r>
        <w:rPr>
          <w:rFonts w:ascii="Arial" w:eastAsia="Calibri" w:hAnsi="Arial" w:cs="Arial"/>
          <w:sz w:val="22"/>
          <w:szCs w:val="22"/>
          <w:lang w:eastAsia="en-US"/>
        </w:rPr>
        <w:t>chematu:</w:t>
      </w:r>
      <w:r w:rsidR="00082AAC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>
        <w:rPr>
          <w:rFonts w:ascii="Arial" w:eastAsia="Calibri" w:hAnsi="Arial" w:cs="Arial"/>
          <w:sz w:val="22"/>
          <w:szCs w:val="22"/>
          <w:lang w:eastAsia="en-US"/>
        </w:rPr>
        <w:t>ałącznik nr 2 (strona 1,2) do umowy.</w:t>
      </w:r>
    </w:p>
    <w:p w:rsidR="00194B0D" w:rsidRDefault="00194B0D" w:rsidP="00FD61EB">
      <w:pPr>
        <w:pStyle w:val="Akapitzlist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94B0D" w:rsidRDefault="00194B0D" w:rsidP="0004540F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Rysunek poglądowy lokalizacji pomieszczeń obsługiwanych przez dany system</w:t>
      </w:r>
      <w:r w:rsidR="00FD61EB">
        <w:rPr>
          <w:rFonts w:ascii="Arial" w:eastAsia="Calibri" w:hAnsi="Arial" w:cs="Arial"/>
          <w:sz w:val="22"/>
          <w:szCs w:val="22"/>
          <w:lang w:eastAsia="en-US"/>
        </w:rPr>
        <w:t xml:space="preserve">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 zaznaczeniem</w:t>
      </w:r>
      <w:r w:rsidR="004241E4">
        <w:rPr>
          <w:rFonts w:ascii="Arial" w:eastAsia="Calibri" w:hAnsi="Arial" w:cs="Arial"/>
          <w:sz w:val="22"/>
          <w:szCs w:val="22"/>
          <w:lang w:eastAsia="en-US"/>
        </w:rPr>
        <w:t xml:space="preserve"> numerów pomieszczeń oraz ich fu</w:t>
      </w:r>
      <w:r>
        <w:rPr>
          <w:rFonts w:ascii="Arial" w:eastAsia="Calibri" w:hAnsi="Arial" w:cs="Arial"/>
          <w:sz w:val="22"/>
          <w:szCs w:val="22"/>
          <w:lang w:eastAsia="en-US"/>
        </w:rPr>
        <w:t>nkcji</w:t>
      </w:r>
      <w:r w:rsidR="004241E4">
        <w:rPr>
          <w:rFonts w:ascii="Arial" w:eastAsia="Calibri" w:hAnsi="Arial" w:cs="Arial"/>
          <w:sz w:val="22"/>
          <w:szCs w:val="22"/>
          <w:lang w:eastAsia="en-US"/>
        </w:rPr>
        <w:t>, rozmieszczenie kratek nawiewnych i wywiewnych (odpowiednio oznaczonych z podanymi wartościami ilościowymi wydajnoś</w:t>
      </w:r>
      <w:r w:rsidR="00FD61EB">
        <w:rPr>
          <w:rFonts w:ascii="Arial" w:eastAsia="Calibri" w:hAnsi="Arial" w:cs="Arial"/>
          <w:sz w:val="22"/>
          <w:szCs w:val="22"/>
          <w:lang w:eastAsia="en-US"/>
        </w:rPr>
        <w:t>ci), p</w:t>
      </w:r>
      <w:r w:rsidR="00082AAC">
        <w:rPr>
          <w:rFonts w:ascii="Arial" w:eastAsia="Calibri" w:hAnsi="Arial" w:cs="Arial"/>
          <w:sz w:val="22"/>
          <w:szCs w:val="22"/>
          <w:lang w:eastAsia="en-US"/>
        </w:rPr>
        <w:t>r</w:t>
      </w:r>
      <w:r w:rsidR="005A39B6">
        <w:rPr>
          <w:rFonts w:ascii="Arial" w:eastAsia="Calibri" w:hAnsi="Arial" w:cs="Arial"/>
          <w:sz w:val="22"/>
          <w:szCs w:val="22"/>
          <w:lang w:eastAsia="en-US"/>
        </w:rPr>
        <w:t>zygotowany wg schematu:</w:t>
      </w:r>
      <w:r w:rsidR="00082AAC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 w:rsidR="004241E4">
        <w:rPr>
          <w:rFonts w:ascii="Arial" w:eastAsia="Calibri" w:hAnsi="Arial" w:cs="Arial"/>
          <w:sz w:val="22"/>
          <w:szCs w:val="22"/>
          <w:lang w:eastAsia="en-US"/>
        </w:rPr>
        <w:t>ałącznik nr 2 (strona 4)</w:t>
      </w:r>
      <w:r w:rsidR="00FD61EB">
        <w:rPr>
          <w:rFonts w:ascii="Arial" w:eastAsia="Calibri" w:hAnsi="Arial" w:cs="Arial"/>
          <w:sz w:val="22"/>
          <w:szCs w:val="22"/>
          <w:lang w:eastAsia="en-US"/>
        </w:rPr>
        <w:t xml:space="preserve">    do umowy, obejmują</w:t>
      </w:r>
      <w:r w:rsidR="00C01588">
        <w:rPr>
          <w:rFonts w:ascii="Arial" w:eastAsia="Calibri" w:hAnsi="Arial" w:cs="Arial"/>
          <w:sz w:val="22"/>
          <w:szCs w:val="22"/>
          <w:lang w:eastAsia="en-US"/>
        </w:rPr>
        <w:t xml:space="preserve"> wszystkie wskaza</w:t>
      </w:r>
      <w:r w:rsidR="00FD61EB">
        <w:rPr>
          <w:rFonts w:ascii="Arial" w:eastAsia="Calibri" w:hAnsi="Arial" w:cs="Arial"/>
          <w:sz w:val="22"/>
          <w:szCs w:val="22"/>
          <w:lang w:eastAsia="en-US"/>
        </w:rPr>
        <w:t xml:space="preserve">ne w załączniku nr 3 systemy </w:t>
      </w:r>
      <w:r w:rsidR="00C01588">
        <w:rPr>
          <w:rFonts w:ascii="Arial" w:eastAsia="Calibri" w:hAnsi="Arial" w:cs="Arial"/>
          <w:sz w:val="22"/>
          <w:szCs w:val="22"/>
          <w:lang w:eastAsia="en-US"/>
        </w:rPr>
        <w:t xml:space="preserve">wentylacyjne. Na rysunku </w:t>
      </w:r>
      <w:r w:rsidR="005A39B6">
        <w:rPr>
          <w:rFonts w:ascii="Arial" w:eastAsia="Calibri" w:hAnsi="Arial" w:cs="Arial"/>
          <w:sz w:val="22"/>
          <w:szCs w:val="22"/>
          <w:lang w:eastAsia="en-US"/>
        </w:rPr>
        <w:t xml:space="preserve">należy </w:t>
      </w:r>
      <w:r w:rsidR="00C01588">
        <w:rPr>
          <w:rFonts w:ascii="Arial" w:eastAsia="Calibri" w:hAnsi="Arial" w:cs="Arial"/>
          <w:sz w:val="22"/>
          <w:szCs w:val="22"/>
          <w:lang w:eastAsia="en-US"/>
        </w:rPr>
        <w:t>zaznaczy</w:t>
      </w:r>
      <w:r w:rsidR="005A39B6">
        <w:rPr>
          <w:rFonts w:ascii="Arial" w:eastAsia="Calibri" w:hAnsi="Arial" w:cs="Arial"/>
          <w:sz w:val="22"/>
          <w:szCs w:val="22"/>
          <w:lang w:eastAsia="en-US"/>
        </w:rPr>
        <w:t>ć również (jeżeli występuje), czy w danym pomieszczeniu jest zamontowana jednostka wewnętrzna klimatyzatora.</w:t>
      </w:r>
    </w:p>
    <w:p w:rsidR="005A39B6" w:rsidRPr="005A39B6" w:rsidRDefault="005A39B6" w:rsidP="00FD61EB">
      <w:pPr>
        <w:pStyle w:val="Akapitzli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70F64" w:rsidRDefault="005A39B6" w:rsidP="0004540F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Wykonanie pomiarów z przedstawieniem karty pomiarowej przygotowanej wg schematu:</w:t>
      </w:r>
      <w:r w:rsidR="00082AAC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>
        <w:rPr>
          <w:rFonts w:ascii="Arial" w:eastAsia="Calibri" w:hAnsi="Arial" w:cs="Arial"/>
          <w:sz w:val="22"/>
          <w:szCs w:val="22"/>
          <w:lang w:eastAsia="en-US"/>
        </w:rPr>
        <w:t>ałącznik nr 2 (strona</w:t>
      </w:r>
      <w:r w:rsidR="00B801E3">
        <w:rPr>
          <w:rFonts w:ascii="Arial" w:eastAsia="Calibri" w:hAnsi="Arial" w:cs="Arial"/>
          <w:sz w:val="22"/>
          <w:szCs w:val="22"/>
          <w:lang w:eastAsia="en-US"/>
        </w:rPr>
        <w:t xml:space="preserve"> 5) do umowy, obejmuje wszystkie wskazane w załączniku nr 3 systemy wentylacyjne</w:t>
      </w:r>
      <w:r w:rsidR="00070F64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70F64" w:rsidRPr="00070F64" w:rsidRDefault="00070F64" w:rsidP="00FD61EB">
      <w:pPr>
        <w:pStyle w:val="Akapitzli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A39B6" w:rsidRDefault="00070F64" w:rsidP="0004540F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Opis techniczny stanu instalacji przygotowany wg</w:t>
      </w:r>
      <w:r w:rsidR="00B801E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A39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schematu</w:t>
      </w:r>
      <w:r w:rsidR="00082AAC">
        <w:rPr>
          <w:rFonts w:ascii="Arial" w:eastAsia="Calibri" w:hAnsi="Arial" w:cs="Arial"/>
          <w:sz w:val="22"/>
          <w:szCs w:val="22"/>
          <w:lang w:eastAsia="en-US"/>
        </w:rPr>
        <w:t>: załącznik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nr 2 (strona 6) do umowy obejmuje wszystkie wskazane w załączniku nr 3 systemy wentylacyjne. </w:t>
      </w:r>
    </w:p>
    <w:p w:rsidR="007B79C8" w:rsidRPr="007B79C8" w:rsidRDefault="007B79C8" w:rsidP="007B79C8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:rsidR="00C675F0" w:rsidRPr="00DE3CDC" w:rsidRDefault="007B79C8" w:rsidP="0004540F">
      <w:pPr>
        <w:pStyle w:val="Akapitzlist"/>
        <w:numPr>
          <w:ilvl w:val="0"/>
          <w:numId w:val="2"/>
        </w:numPr>
        <w:tabs>
          <w:tab w:val="left" w:pos="1985"/>
        </w:tabs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E3CDC">
        <w:rPr>
          <w:rFonts w:ascii="Arial" w:eastAsia="Calibri" w:hAnsi="Arial" w:cs="Arial"/>
          <w:sz w:val="22"/>
          <w:szCs w:val="22"/>
          <w:lang w:eastAsia="en-US"/>
        </w:rPr>
        <w:t xml:space="preserve">Zamawiający wymaga, aby każdy z pracowników </w:t>
      </w:r>
      <w:r w:rsidRPr="00DE3CDC">
        <w:rPr>
          <w:rFonts w:ascii="Arial" w:eastAsia="TimesNewRomanPSMT" w:hAnsi="Arial" w:cs="Arial"/>
          <w:sz w:val="22"/>
          <w:szCs w:val="22"/>
        </w:rPr>
        <w:t>posiadał świadectwa kwalifikacyjne uprawniające do zajmowania się eksploatacją urządzeń, instalacji i sieci elektroenergetycznych na stanowisku eksploatacji (E),</w:t>
      </w:r>
      <w:r w:rsidR="009B66F7">
        <w:rPr>
          <w:rFonts w:ascii="Arial" w:eastAsia="TimesNewRomanPSMT" w:hAnsi="Arial" w:cs="Arial"/>
          <w:sz w:val="22"/>
          <w:szCs w:val="22"/>
        </w:rPr>
        <w:t xml:space="preserve"> oraz jedną</w:t>
      </w:r>
      <w:r w:rsidR="00DF3B1C">
        <w:rPr>
          <w:rFonts w:ascii="Arial" w:eastAsia="TimesNewRomanPSMT" w:hAnsi="Arial" w:cs="Arial"/>
          <w:sz w:val="22"/>
          <w:szCs w:val="22"/>
        </w:rPr>
        <w:t xml:space="preserve"> osoba posiadającą</w:t>
      </w:r>
      <w:r w:rsidR="00C675F0" w:rsidRPr="00DE3CDC">
        <w:rPr>
          <w:rFonts w:ascii="Arial" w:eastAsia="TimesNewRomanPSMT" w:hAnsi="Arial" w:cs="Arial"/>
          <w:sz w:val="22"/>
          <w:szCs w:val="22"/>
        </w:rPr>
        <w:t xml:space="preserve"> uprawnienia Dozorowe (D) </w:t>
      </w:r>
      <w:r w:rsidRPr="00DE3CDC">
        <w:rPr>
          <w:rFonts w:ascii="Arial" w:eastAsia="TimesNewRomanPSMT" w:hAnsi="Arial" w:cs="Arial"/>
          <w:sz w:val="22"/>
          <w:szCs w:val="22"/>
        </w:rPr>
        <w:t xml:space="preserve"> zgodnie z Rozporządzeniem Ministra Gospodarki, Pracy </w:t>
      </w:r>
      <w:r w:rsidR="0004540F">
        <w:rPr>
          <w:rFonts w:ascii="Arial" w:eastAsia="TimesNewRomanPSMT" w:hAnsi="Arial" w:cs="Arial"/>
          <w:sz w:val="22"/>
          <w:szCs w:val="22"/>
        </w:rPr>
        <w:br/>
      </w:r>
      <w:r w:rsidRPr="00DE3CDC">
        <w:rPr>
          <w:rFonts w:ascii="Arial" w:eastAsia="TimesNewRomanPSMT" w:hAnsi="Arial" w:cs="Arial"/>
          <w:sz w:val="22"/>
          <w:szCs w:val="22"/>
        </w:rPr>
        <w:t>i Polityki Społecznej z dnia 28 kwietnia 2003 r. w sprawie szczegółowych zasad stwierdzania posiadania kwalifikacji przez osoby zajmujące się eksploatacją urządzeń, instalacji i sieci (Dz.U. nr 89, poz. 828 z póź.zm.) - GRUPA 1, do pracy przy napięciu do 1kV,</w:t>
      </w:r>
      <w:r w:rsidR="00785FF5" w:rsidRPr="00DE3CDC">
        <w:rPr>
          <w:rFonts w:ascii="Arial" w:eastAsia="TimesNewRomanPSMT" w:hAnsi="Arial" w:cs="Arial"/>
          <w:sz w:val="22"/>
          <w:szCs w:val="22"/>
        </w:rPr>
        <w:t xml:space="preserve"> GRUPA 2</w:t>
      </w:r>
      <w:r w:rsidRPr="00DE3CDC">
        <w:rPr>
          <w:rFonts w:ascii="Arial" w:eastAsia="TimesNewRomanPSMT" w:hAnsi="Arial" w:cs="Arial"/>
          <w:sz w:val="22"/>
          <w:szCs w:val="22"/>
        </w:rPr>
        <w:t xml:space="preserve"> w zakresie uprawnień objętych zamówieniem; lub inne równoważne świadectwa kwalifikacyjne/uprawnienia, wydane na podstawie wcześniej obowiązujących przepisów lub na terenie innego kraju, jeżeli zgodnie z prawem polskim uprawniają one do zajmowania się eksploatacją urządzeń, instalacji i s</w:t>
      </w:r>
      <w:r w:rsidR="0004540F">
        <w:rPr>
          <w:rFonts w:ascii="Arial" w:eastAsia="TimesNewRomanPSMT" w:hAnsi="Arial" w:cs="Arial"/>
          <w:sz w:val="22"/>
          <w:szCs w:val="22"/>
        </w:rPr>
        <w:t>ieci na stanowisku eksploatacji.</w:t>
      </w:r>
      <w:r w:rsidR="00C675F0" w:rsidRPr="00DE3CDC">
        <w:rPr>
          <w:rFonts w:ascii="Arial" w:eastAsia="TimesNewRomanPSMT" w:hAnsi="Arial" w:cs="Arial"/>
          <w:sz w:val="22"/>
          <w:szCs w:val="22"/>
        </w:rPr>
        <w:t xml:space="preserve">   </w:t>
      </w:r>
    </w:p>
    <w:p w:rsidR="00C675F0" w:rsidRPr="00DE3CDC" w:rsidRDefault="00C675F0" w:rsidP="00C675F0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:rsidR="00C675F0" w:rsidRPr="00DE3CDC" w:rsidRDefault="00C675F0" w:rsidP="00DE3CDC">
      <w:pPr>
        <w:tabs>
          <w:tab w:val="left" w:pos="1985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79C8" w:rsidRPr="00C675F0" w:rsidRDefault="007B79C8" w:rsidP="007B79C8">
      <w:pPr>
        <w:pStyle w:val="Akapitzlist"/>
        <w:ind w:left="1080"/>
        <w:jc w:val="both"/>
        <w:rPr>
          <w:rFonts w:ascii="Arial" w:eastAsia="Calibri" w:hAnsi="Arial" w:cs="Arial"/>
          <w:lang w:eastAsia="en-US"/>
        </w:rPr>
      </w:pPr>
    </w:p>
    <w:p w:rsidR="003550DD" w:rsidRPr="00C675F0" w:rsidRDefault="003550DD" w:rsidP="00FD61EB">
      <w:pPr>
        <w:jc w:val="both"/>
        <w:rPr>
          <w:rFonts w:ascii="Arial" w:hAnsi="Arial" w:cs="Arial"/>
        </w:rPr>
      </w:pPr>
    </w:p>
    <w:sectPr w:rsidR="003550DD" w:rsidRPr="00C67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9DF"/>
    <w:multiLevelType w:val="hybridMultilevel"/>
    <w:tmpl w:val="647EC93A"/>
    <w:lvl w:ilvl="0" w:tplc="7130C9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FC13D7"/>
    <w:multiLevelType w:val="multilevel"/>
    <w:tmpl w:val="8382816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5817437B"/>
    <w:multiLevelType w:val="multilevel"/>
    <w:tmpl w:val="174E85B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6A"/>
    <w:rsid w:val="0004540F"/>
    <w:rsid w:val="00062D3A"/>
    <w:rsid w:val="00070F64"/>
    <w:rsid w:val="00082AAC"/>
    <w:rsid w:val="00152108"/>
    <w:rsid w:val="00194B0D"/>
    <w:rsid w:val="00235E6A"/>
    <w:rsid w:val="00315BB2"/>
    <w:rsid w:val="003550DD"/>
    <w:rsid w:val="004241E4"/>
    <w:rsid w:val="005A39B6"/>
    <w:rsid w:val="005D6204"/>
    <w:rsid w:val="00785FF5"/>
    <w:rsid w:val="007B79C8"/>
    <w:rsid w:val="009B66F7"/>
    <w:rsid w:val="00AC70B1"/>
    <w:rsid w:val="00B248F7"/>
    <w:rsid w:val="00B801E3"/>
    <w:rsid w:val="00C01588"/>
    <w:rsid w:val="00C675F0"/>
    <w:rsid w:val="00D42144"/>
    <w:rsid w:val="00DE3CDC"/>
    <w:rsid w:val="00DF3B1C"/>
    <w:rsid w:val="00FD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D62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4B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61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E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D62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4B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61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E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Lipiec</dc:creator>
  <cp:lastModifiedBy>Aneta Ambroży</cp:lastModifiedBy>
  <cp:revision>2</cp:revision>
  <cp:lastPrinted>2022-11-22T12:41:00Z</cp:lastPrinted>
  <dcterms:created xsi:type="dcterms:W3CDTF">2024-11-05T10:59:00Z</dcterms:created>
  <dcterms:modified xsi:type="dcterms:W3CDTF">2024-11-05T10:59:00Z</dcterms:modified>
</cp:coreProperties>
</file>