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10"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5B57465"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w:t>
      </w:r>
      <w:r w:rsidR="00E721E6">
        <w:rPr>
          <w:szCs w:val="21"/>
        </w:rPr>
        <w:t>2</w:t>
      </w:r>
      <w:r w:rsidRPr="00740CDD">
        <w:rPr>
          <w:szCs w:val="21"/>
        </w:rPr>
        <w:t xml:space="preserve"> r. poz. </w:t>
      </w:r>
      <w:r w:rsidR="00B7553A">
        <w:rPr>
          <w:szCs w:val="21"/>
        </w:rPr>
        <w:t>1</w:t>
      </w:r>
      <w:r w:rsidR="00E721E6">
        <w:rPr>
          <w:szCs w:val="21"/>
        </w:rPr>
        <w:t>710</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o wartości zamówienia poniżej </w:t>
      </w:r>
      <w:r w:rsidR="00A74A80">
        <w:rPr>
          <w:color w:val="000000"/>
          <w:szCs w:val="21"/>
        </w:rPr>
        <w:t>5 382 000,00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5C6D94F2" w14:textId="77777777" w:rsidR="00E721E6" w:rsidRPr="00E721E6" w:rsidRDefault="00063112" w:rsidP="003F1D44">
      <w:pPr>
        <w:ind w:left="426" w:right="292" w:hanging="284"/>
        <w:jc w:val="center"/>
        <w:rPr>
          <w:rFonts w:ascii="Times New Roman" w:hAnsi="Times New Roman" w:cs="Times New Roman"/>
          <w:bCs/>
          <w:sz w:val="22"/>
          <w:szCs w:val="22"/>
        </w:rPr>
      </w:pPr>
      <w:bookmarkStart w:id="0" w:name="_Hlk65663818"/>
      <w:bookmarkStart w:id="1" w:name="_Hlk67294428"/>
      <w:r w:rsidRPr="00E721E6">
        <w:rPr>
          <w:rFonts w:ascii="Times New Roman" w:hAnsi="Times New Roman" w:cs="Times New Roman"/>
          <w:bCs/>
          <w:sz w:val="22"/>
          <w:szCs w:val="22"/>
        </w:rPr>
        <w:t>pn</w:t>
      </w:r>
      <w:r w:rsidR="00F130C7" w:rsidRPr="00E721E6">
        <w:rPr>
          <w:rFonts w:ascii="Times New Roman" w:hAnsi="Times New Roman" w:cs="Times New Roman"/>
          <w:bCs/>
          <w:sz w:val="22"/>
          <w:szCs w:val="22"/>
        </w:rPr>
        <w:t>.</w:t>
      </w:r>
      <w:r w:rsidRPr="00E721E6">
        <w:rPr>
          <w:rFonts w:ascii="Times New Roman" w:hAnsi="Times New Roman" w:cs="Times New Roman"/>
          <w:bCs/>
          <w:sz w:val="22"/>
          <w:szCs w:val="22"/>
        </w:rPr>
        <w:t>:</w:t>
      </w:r>
      <w:bookmarkStart w:id="2" w:name="_Hlk97126353"/>
      <w:bookmarkEnd w:id="0"/>
      <w:r w:rsidR="000A1AE5" w:rsidRPr="00E721E6">
        <w:rPr>
          <w:rFonts w:ascii="Times New Roman" w:hAnsi="Times New Roman" w:cs="Times New Roman"/>
          <w:bCs/>
          <w:sz w:val="22"/>
          <w:szCs w:val="22"/>
        </w:rPr>
        <w:t xml:space="preserve"> </w:t>
      </w:r>
      <w:bookmarkStart w:id="3" w:name="_Hlk110434258"/>
      <w:bookmarkStart w:id="4" w:name="_Hlk110406362"/>
    </w:p>
    <w:p w14:paraId="6C148E4A" w14:textId="0BF21491" w:rsidR="003F1D44" w:rsidRPr="000A1AE5" w:rsidRDefault="003F1D44" w:rsidP="003F1D44">
      <w:pPr>
        <w:ind w:left="426" w:right="292" w:hanging="284"/>
        <w:jc w:val="center"/>
        <w:rPr>
          <w:rFonts w:ascii="Times New Roman" w:hAnsi="Times New Roman" w:cs="Times New Roman"/>
          <w:b/>
          <w:sz w:val="22"/>
          <w:szCs w:val="22"/>
        </w:rPr>
      </w:pPr>
      <w:r w:rsidRPr="000A1AE5">
        <w:rPr>
          <w:rFonts w:ascii="Times New Roman" w:hAnsi="Times New Roman" w:cs="Times New Roman"/>
          <w:b/>
          <w:sz w:val="22"/>
          <w:szCs w:val="22"/>
        </w:rPr>
        <w:t>„</w:t>
      </w:r>
      <w:r w:rsidR="00E721E6">
        <w:rPr>
          <w:rFonts w:ascii="Times New Roman" w:hAnsi="Times New Roman" w:cs="Times New Roman"/>
          <w:b/>
          <w:sz w:val="22"/>
          <w:szCs w:val="22"/>
        </w:rPr>
        <w:t>Odnowa nawierzchni drogi powiatowej nr 2513 E relacji Leśmierz-Maszkowice</w:t>
      </w:r>
      <w:r w:rsidRPr="000A1AE5">
        <w:rPr>
          <w:rFonts w:ascii="Times New Roman" w:hAnsi="Times New Roman" w:cs="Times New Roman"/>
          <w:b/>
          <w:sz w:val="22"/>
          <w:szCs w:val="22"/>
        </w:rPr>
        <w:t>”</w:t>
      </w:r>
    </w:p>
    <w:bookmarkEnd w:id="2"/>
    <w:bookmarkEnd w:id="3"/>
    <w:p w14:paraId="6BA397E1" w14:textId="77777777" w:rsidR="003F1D44" w:rsidRPr="000A1AE5" w:rsidRDefault="003F1D44" w:rsidP="003F1D44">
      <w:pPr>
        <w:spacing w:before="20"/>
        <w:ind w:right="292"/>
        <w:jc w:val="center"/>
        <w:rPr>
          <w:rFonts w:ascii="Times New Roman" w:hAnsi="Times New Roman" w:cs="Times New Roman"/>
          <w:b/>
        </w:rPr>
      </w:pP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bookmarkEnd w:id="4"/>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2" w:history="1">
        <w:r w:rsidRPr="00F32710">
          <w:rPr>
            <w:rStyle w:val="Hipercze"/>
            <w:rFonts w:ascii="Times New Roman" w:hAnsi="Times New Roman" w:cs="Times New Roman"/>
            <w:b/>
            <w:bCs/>
            <w:sz w:val="22"/>
            <w:szCs w:val="22"/>
          </w:rPr>
          <w:t>https://platformazakupowa.pl/pn/powiat_zgierz</w:t>
        </w:r>
      </w:hyperlink>
    </w:p>
    <w:p w14:paraId="10E8A69B" w14:textId="178AC748"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E721E6">
        <w:rPr>
          <w:rFonts w:ascii="Times New Roman" w:hAnsi="Times New Roman" w:cs="Times New Roman"/>
          <w:b/>
          <w:bCs/>
          <w:caps/>
          <w:sz w:val="22"/>
          <w:szCs w:val="22"/>
        </w:rPr>
        <w:t>3.2023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D6CB257" w14:textId="77777777" w:rsidR="008C601F" w:rsidRPr="003F6638" w:rsidRDefault="008C601F" w:rsidP="00983DF5">
      <w:pPr>
        <w:pStyle w:val="Standard"/>
        <w:tabs>
          <w:tab w:val="center" w:pos="11628"/>
          <w:tab w:val="right" w:pos="16164"/>
        </w:tabs>
        <w:spacing w:line="240" w:lineRule="auto"/>
        <w:jc w:val="center"/>
        <w:rPr>
          <w:b/>
          <w:bCs/>
          <w:i/>
          <w:iCs/>
          <w:sz w:val="22"/>
          <w:szCs w:val="22"/>
        </w:rPr>
      </w:pPr>
    </w:p>
    <w:p w14:paraId="0F73969A" w14:textId="0AA48C05" w:rsidR="002B3774" w:rsidRPr="00512B74" w:rsidRDefault="00512B74" w:rsidP="00512B74">
      <w:pPr>
        <w:pStyle w:val="Standard"/>
        <w:tabs>
          <w:tab w:val="center" w:pos="11628"/>
          <w:tab w:val="right" w:pos="16164"/>
        </w:tabs>
        <w:spacing w:line="240" w:lineRule="auto"/>
        <w:ind w:firstLine="5812"/>
        <w:jc w:val="center"/>
        <w:rPr>
          <w:b/>
          <w:bCs/>
          <w:i/>
          <w:iCs/>
          <w:sz w:val="22"/>
          <w:szCs w:val="22"/>
        </w:rPr>
      </w:pPr>
      <w:r>
        <w:rPr>
          <w:b/>
          <w:bCs/>
          <w:i/>
          <w:iCs/>
          <w:sz w:val="22"/>
          <w:szCs w:val="22"/>
        </w:rPr>
        <w:t xml:space="preserve">       </w:t>
      </w:r>
      <w:r w:rsidRPr="00512B74">
        <w:rPr>
          <w:b/>
          <w:bCs/>
          <w:i/>
          <w:iCs/>
          <w:sz w:val="22"/>
          <w:szCs w:val="22"/>
        </w:rPr>
        <w:t>Zarząd Powiatu Zgierskiego</w:t>
      </w: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0FF666B1" w:rsidR="00352DEB" w:rsidRDefault="00352DEB" w:rsidP="00983DF5">
      <w:pPr>
        <w:pStyle w:val="Standard"/>
        <w:tabs>
          <w:tab w:val="center" w:pos="11628"/>
          <w:tab w:val="right" w:pos="16164"/>
        </w:tabs>
        <w:spacing w:line="240" w:lineRule="auto"/>
        <w:jc w:val="center"/>
        <w:rPr>
          <w:sz w:val="22"/>
          <w:szCs w:val="22"/>
        </w:rPr>
      </w:pPr>
    </w:p>
    <w:p w14:paraId="7ACE3DA8" w14:textId="77777777" w:rsidR="00512B74" w:rsidRDefault="00512B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267F6622" w:rsidR="00E07D7A" w:rsidRDefault="00E07D7A" w:rsidP="00E07D7A">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w:t>
      </w:r>
      <w:r w:rsidR="00786FC7">
        <w:rPr>
          <w:sz w:val="22"/>
          <w:szCs w:val="22"/>
        </w:rPr>
        <w:t>kwiecień</w:t>
      </w:r>
      <w:r>
        <w:rPr>
          <w:sz w:val="22"/>
          <w:szCs w:val="22"/>
        </w:rPr>
        <w:t xml:space="preserve"> 202</w:t>
      </w:r>
      <w:r w:rsidR="00E721E6">
        <w:rPr>
          <w:sz w:val="22"/>
          <w:szCs w:val="22"/>
        </w:rPr>
        <w:t>3</w:t>
      </w:r>
      <w:r>
        <w:rPr>
          <w:sz w:val="22"/>
          <w:szCs w:val="22"/>
        </w:rPr>
        <w:t xml:space="preserve"> r.</w:t>
      </w:r>
    </w:p>
    <w:p w14:paraId="4D0A36EE" w14:textId="77777777" w:rsidR="00E721E6" w:rsidRDefault="00E721E6"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3F10B9">
      <w:pPr>
        <w:pStyle w:val="NumeracjaUrzdowa"/>
        <w:numPr>
          <w:ilvl w:val="0"/>
          <w:numId w:val="146"/>
        </w:numPr>
        <w:ind w:left="284" w:hanging="284"/>
        <w:rPr>
          <w:b/>
          <w:bCs/>
          <w:sz w:val="22"/>
          <w:szCs w:val="22"/>
        </w:rPr>
      </w:pPr>
      <w:r w:rsidRPr="00F32710">
        <w:rPr>
          <w:b/>
          <w:bCs/>
          <w:sz w:val="22"/>
          <w:szCs w:val="22"/>
        </w:rPr>
        <w:lastRenderedPageBreak/>
        <w:t>NAZWA I ADRES ZAMAWIAJĄCEGO - INFORMACJE WPROWADZAJĄCE</w:t>
      </w:r>
    </w:p>
    <w:p w14:paraId="0969EEC2" w14:textId="1E3ED820" w:rsidR="00552B62" w:rsidRPr="00FB0E99"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Sekretarz Komisji,</w:t>
      </w:r>
      <w:r w:rsidR="00A74A80">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M</w:t>
      </w:r>
      <w:r w:rsidR="00CC3DA1">
        <w:rPr>
          <w:rFonts w:ascii="Times New Roman" w:eastAsia="Times New Roman" w:hAnsi="Times New Roman" w:cs="Times New Roman"/>
          <w:sz w:val="22"/>
          <w:szCs w:val="22"/>
        </w:rPr>
        <w:t>ichał Śliwiński</w:t>
      </w:r>
      <w:r w:rsidR="00A74A80" w:rsidRPr="00763B25">
        <w:rPr>
          <w:rFonts w:ascii="Times New Roman" w:eastAsia="Times New Roman" w:hAnsi="Times New Roman" w:cs="Times New Roman"/>
          <w:sz w:val="22"/>
          <w:szCs w:val="22"/>
        </w:rPr>
        <w:t xml:space="preserve"> - Członek Komisji</w:t>
      </w:r>
      <w:r w:rsidR="00FD6FE4">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Emilia Nawrocka</w:t>
      </w:r>
      <w:r w:rsidR="00FD6FE4">
        <w:rPr>
          <w:rFonts w:ascii="Times New Roman" w:eastAsia="Times New Roman" w:hAnsi="Times New Roman" w:cs="Times New Roman"/>
          <w:sz w:val="22"/>
          <w:szCs w:val="22"/>
        </w:rPr>
        <w:t xml:space="preserve"> - Członek Komisji</w:t>
      </w:r>
      <w:r w:rsidR="00E721E6" w:rsidRPr="00E721E6">
        <w:rPr>
          <w:rFonts w:ascii="Times New Roman" w:eastAsia="Times New Roman" w:hAnsi="Times New Roman" w:cs="Times New Roman"/>
          <w:b/>
          <w:bCs/>
          <w:sz w:val="22"/>
          <w:szCs w:val="22"/>
        </w:rPr>
        <w:t xml:space="preserve">, </w:t>
      </w:r>
      <w:r w:rsidR="002B445F" w:rsidRPr="00FB0E99">
        <w:rPr>
          <w:rFonts w:ascii="Times New Roman" w:eastAsia="Times New Roman" w:hAnsi="Times New Roman" w:cs="Times New Roman"/>
          <w:sz w:val="22"/>
          <w:szCs w:val="22"/>
        </w:rPr>
        <w:t>Przem</w:t>
      </w:r>
      <w:r w:rsidR="00FB0E99" w:rsidRPr="00FB0E99">
        <w:rPr>
          <w:rFonts w:ascii="Times New Roman" w:eastAsia="Times New Roman" w:hAnsi="Times New Roman" w:cs="Times New Roman"/>
          <w:sz w:val="22"/>
          <w:szCs w:val="22"/>
        </w:rPr>
        <w:t>ysław Kosmowski</w:t>
      </w:r>
      <w:r w:rsidR="00FB0E99">
        <w:rPr>
          <w:rFonts w:ascii="Times New Roman" w:eastAsia="Times New Roman" w:hAnsi="Times New Roman" w:cs="Times New Roman"/>
          <w:sz w:val="22"/>
          <w:szCs w:val="22"/>
        </w:rPr>
        <w:t xml:space="preserve"> </w:t>
      </w:r>
      <w:r w:rsidR="00E721E6" w:rsidRPr="00FB0E99">
        <w:rPr>
          <w:rFonts w:ascii="Times New Roman" w:eastAsia="Times New Roman" w:hAnsi="Times New Roman" w:cs="Times New Roman"/>
          <w:sz w:val="22"/>
          <w:szCs w:val="22"/>
        </w:rPr>
        <w:t>-</w:t>
      </w:r>
      <w:r w:rsidR="00FB0E99">
        <w:rPr>
          <w:rFonts w:ascii="Times New Roman" w:eastAsia="Times New Roman" w:hAnsi="Times New Roman" w:cs="Times New Roman"/>
          <w:sz w:val="22"/>
          <w:szCs w:val="22"/>
        </w:rPr>
        <w:t xml:space="preserve"> </w:t>
      </w:r>
      <w:r w:rsidR="00E721E6" w:rsidRPr="00FB0E99">
        <w:rPr>
          <w:rFonts w:ascii="Times New Roman" w:eastAsia="Times New Roman" w:hAnsi="Times New Roman" w:cs="Times New Roman"/>
          <w:sz w:val="22"/>
          <w:szCs w:val="22"/>
        </w:rPr>
        <w:t>Członek Komisji</w:t>
      </w:r>
      <w:r w:rsidR="00FD6FE4" w:rsidRPr="00FB0E99">
        <w:rPr>
          <w:rFonts w:ascii="Times New Roman" w:eastAsia="Times New Roman" w:hAnsi="Times New Roman" w:cs="Times New Roman"/>
          <w:sz w:val="22"/>
          <w:szCs w:val="22"/>
        </w:rPr>
        <w:t>.</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4" w:history="1">
        <w:r w:rsidRPr="00F32710">
          <w:rPr>
            <w:rStyle w:val="Hipercze"/>
            <w:sz w:val="22"/>
            <w:szCs w:val="22"/>
          </w:rPr>
          <w:t>r.fandrych@powiat.zgierz.pl</w:t>
        </w:r>
      </w:hyperlink>
      <w:r w:rsidRPr="00F32710">
        <w:rPr>
          <w:color w:val="000000" w:themeColor="text1"/>
          <w:sz w:val="22"/>
          <w:szCs w:val="22"/>
        </w:rPr>
        <w:t xml:space="preserve">, </w:t>
      </w:r>
      <w:hyperlink r:id="rId15"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6"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5"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5"/>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74FE5339"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E721E6">
        <w:rPr>
          <w:b/>
          <w:color w:val="000000" w:themeColor="text1"/>
          <w:sz w:val="22"/>
          <w:szCs w:val="22"/>
        </w:rPr>
        <w:t>3.2023</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0632FC75" w:rsidR="001434FC" w:rsidRDefault="0004017E"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Pr>
          <w:b/>
          <w:sz w:val="22"/>
          <w:szCs w:val="22"/>
        </w:rPr>
        <w:t>03.04.</w:t>
      </w:r>
      <w:r w:rsidR="00E721E6">
        <w:rPr>
          <w:b/>
          <w:sz w:val="22"/>
          <w:szCs w:val="22"/>
        </w:rPr>
        <w:t>2023</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E721E6">
        <w:rPr>
          <w:b/>
          <w:sz w:val="22"/>
          <w:szCs w:val="22"/>
        </w:rPr>
        <w:t xml:space="preserve"> </w:t>
      </w:r>
      <w:r>
        <w:rPr>
          <w:b/>
          <w:sz w:val="22"/>
          <w:szCs w:val="22"/>
        </w:rPr>
        <w:t>2023/BZP 00162531/01</w:t>
      </w:r>
      <w:r w:rsidR="00FD4C4E">
        <w:rPr>
          <w:b/>
          <w:sz w:val="22"/>
          <w:szCs w:val="22"/>
        </w:rPr>
        <w:t>.</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28B54E7C"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w:t>
      </w:r>
      <w:r w:rsidR="00346119">
        <w:rPr>
          <w:sz w:val="22"/>
          <w:szCs w:val="22"/>
        </w:rPr>
        <w:t>2</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w:t>
      </w:r>
      <w:r w:rsidR="00346119">
        <w:rPr>
          <w:sz w:val="22"/>
          <w:szCs w:val="22"/>
        </w:rPr>
        <w:t>710</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53BE025E"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 xml:space="preserve">ykonawcy a następnie </w:t>
      </w:r>
      <w:r w:rsidR="00346119">
        <w:rPr>
          <w:sz w:val="22"/>
          <w:szCs w:val="22"/>
        </w:rPr>
        <w:t>Z</w:t>
      </w:r>
      <w:r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27FF364E"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 xml:space="preserve">prowadził negocjacji, dokonuje </w:t>
      </w:r>
      <w:r w:rsidR="0015515F" w:rsidRPr="008C1F50">
        <w:rPr>
          <w:sz w:val="22"/>
          <w:szCs w:val="22"/>
        </w:rPr>
        <w:lastRenderedPageBreak/>
        <w:t xml:space="preserve">wyboru najkorzystniejszej oferty spośród niepodlegających odrzuceniu ofert złożonych </w:t>
      </w:r>
      <w:r w:rsidR="008C1F50" w:rsidRPr="008C1F50">
        <w:rPr>
          <w:sz w:val="22"/>
          <w:szCs w:val="22"/>
        </w:rPr>
        <w:t xml:space="preserve">                              </w:t>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09F39B2" w:rsidR="005A6117" w:rsidRPr="00AA5941" w:rsidRDefault="00983DF5" w:rsidP="006C6C2D">
      <w:pPr>
        <w:pStyle w:val="NumeracjaUrzdowa"/>
        <w:widowControl/>
        <w:numPr>
          <w:ilvl w:val="0"/>
          <w:numId w:val="101"/>
        </w:numPr>
        <w:spacing w:before="120" w:after="120" w:line="240" w:lineRule="auto"/>
        <w:ind w:left="709" w:hanging="283"/>
        <w:rPr>
          <w:sz w:val="22"/>
          <w:szCs w:val="22"/>
        </w:rPr>
      </w:pPr>
      <w:r w:rsidRPr="00AA5941">
        <w:rPr>
          <w:sz w:val="22"/>
          <w:szCs w:val="22"/>
        </w:rPr>
        <w:t xml:space="preserve">Zamawiający </w:t>
      </w:r>
      <w:r w:rsidR="008418D3" w:rsidRPr="00AA5941">
        <w:rPr>
          <w:sz w:val="22"/>
          <w:szCs w:val="22"/>
        </w:rPr>
        <w:t xml:space="preserve">zgodnie z art. 96 ust. 2 pkt 2 lit a </w:t>
      </w:r>
      <w:r w:rsidRPr="00AA5941">
        <w:rPr>
          <w:sz w:val="22"/>
          <w:szCs w:val="22"/>
        </w:rPr>
        <w:t>ustaw</w:t>
      </w:r>
      <w:r w:rsidR="00B05B06" w:rsidRPr="00AA5941">
        <w:rPr>
          <w:sz w:val="22"/>
          <w:szCs w:val="22"/>
        </w:rPr>
        <w:t>y</w:t>
      </w:r>
      <w:r w:rsidRPr="00AA5941">
        <w:rPr>
          <w:sz w:val="22"/>
          <w:szCs w:val="22"/>
        </w:rPr>
        <w:t xml:space="preserve"> </w:t>
      </w:r>
      <w:proofErr w:type="spellStart"/>
      <w:r w:rsidRPr="00AA5941">
        <w:rPr>
          <w:sz w:val="22"/>
          <w:szCs w:val="22"/>
        </w:rPr>
        <w:t>Pzp</w:t>
      </w:r>
      <w:proofErr w:type="spellEnd"/>
      <w:r w:rsidR="008418D3" w:rsidRPr="00AA5941">
        <w:rPr>
          <w:sz w:val="22"/>
          <w:szCs w:val="22"/>
        </w:rPr>
        <w:t xml:space="preserve">, wymaga zatrudnienia w pełnym wymiarze czasu pracy, przez cały okres wykonywania przedmiotu zamówienia co najmniej dwóch osób bezrobotnych, </w:t>
      </w:r>
      <w:bookmarkStart w:id="6" w:name="_Hlk130469469"/>
      <w:r w:rsidR="008418D3" w:rsidRPr="00AA5941">
        <w:rPr>
          <w:sz w:val="22"/>
          <w:szCs w:val="22"/>
        </w:rPr>
        <w:t xml:space="preserve">w rozumieniu ustawy z dnia 20 kwietnia 2004 r. o promocji zatrudnienia </w:t>
      </w:r>
      <w:r w:rsidR="00DA28E7" w:rsidRPr="00AA5941">
        <w:rPr>
          <w:sz w:val="22"/>
          <w:szCs w:val="22"/>
        </w:rPr>
        <w:t>i instytucjach rynku pracy.</w:t>
      </w:r>
    </w:p>
    <w:bookmarkEnd w:id="6"/>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16166727" w14:textId="7AB7DCC5" w:rsidR="00AF244B" w:rsidRPr="00AF244B" w:rsidRDefault="00B57D09" w:rsidP="008418D3">
      <w:pPr>
        <w:pStyle w:val="Akapitzlist"/>
        <w:numPr>
          <w:ilvl w:val="0"/>
          <w:numId w:val="101"/>
        </w:numPr>
        <w:spacing w:line="240" w:lineRule="auto"/>
        <w:ind w:left="709" w:hanging="283"/>
        <w:rPr>
          <w:kern w:val="0"/>
          <w:sz w:val="22"/>
          <w:szCs w:val="22"/>
          <w:lang w:eastAsia="pl-PL" w:bidi="ar-SA"/>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w:t>
      </w:r>
      <w:r w:rsidR="00AF244B">
        <w:rPr>
          <w:kern w:val="0"/>
          <w:sz w:val="22"/>
          <w:szCs w:val="22"/>
          <w:lang w:eastAsia="pl-PL" w:bidi="ar-SA"/>
        </w:rPr>
        <w:t>ponieważ p</w:t>
      </w:r>
      <w:r w:rsidR="00AF244B" w:rsidRPr="00AF244B">
        <w:rPr>
          <w:kern w:val="0"/>
          <w:sz w:val="22"/>
          <w:szCs w:val="22"/>
          <w:lang w:eastAsia="pl-PL" w:bidi="ar-SA"/>
        </w:rPr>
        <w:t>odział zamówienia na części 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596DE138" w14:textId="77777777" w:rsidR="005A6117" w:rsidRPr="00F32710" w:rsidRDefault="00B57D09" w:rsidP="006C6C2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2384AFC0" w14:textId="3D584FA4" w:rsidR="00AF244B" w:rsidRPr="00346119" w:rsidRDefault="00D84E9A" w:rsidP="00AF244B">
      <w:pPr>
        <w:pStyle w:val="Akapitzlist"/>
        <w:widowControl/>
        <w:numPr>
          <w:ilvl w:val="0"/>
          <w:numId w:val="101"/>
        </w:numPr>
        <w:suppressAutoHyphens w:val="0"/>
        <w:autoSpaceDN/>
        <w:spacing w:line="240" w:lineRule="auto"/>
        <w:ind w:left="709" w:right="-2" w:hanging="283"/>
        <w:textAlignment w:val="auto"/>
        <w:rPr>
          <w:sz w:val="22"/>
          <w:szCs w:val="22"/>
          <w:shd w:val="clear" w:color="auto" w:fill="FFFFFF"/>
        </w:rPr>
      </w:pPr>
      <w:r w:rsidRPr="00346119">
        <w:rPr>
          <w:kern w:val="0"/>
          <w:sz w:val="22"/>
          <w:szCs w:val="22"/>
          <w:lang w:eastAsia="pl-PL" w:bidi="ar-SA"/>
        </w:rPr>
        <w:t xml:space="preserve">Zamawiający przewiduje możliwość udzielenia zamówienia, o którym mowa w art. 305 </w:t>
      </w:r>
      <w:r w:rsidR="008C1F50" w:rsidRPr="00346119">
        <w:rPr>
          <w:kern w:val="0"/>
          <w:sz w:val="22"/>
          <w:szCs w:val="22"/>
          <w:lang w:eastAsia="pl-PL" w:bidi="ar-SA"/>
        </w:rPr>
        <w:t xml:space="preserve">                             </w:t>
      </w:r>
      <w:r w:rsidRPr="00346119">
        <w:rPr>
          <w:kern w:val="0"/>
          <w:sz w:val="22"/>
          <w:szCs w:val="22"/>
          <w:lang w:eastAsia="pl-PL" w:bidi="ar-SA"/>
        </w:rPr>
        <w:t xml:space="preserve">w związku z </w:t>
      </w:r>
      <w:r w:rsidR="00307777" w:rsidRPr="00346119">
        <w:rPr>
          <w:kern w:val="0"/>
          <w:sz w:val="22"/>
          <w:szCs w:val="22"/>
          <w:lang w:eastAsia="pl-PL" w:bidi="ar-SA"/>
        </w:rPr>
        <w:t xml:space="preserve">art. </w:t>
      </w:r>
      <w:r w:rsidRPr="00346119">
        <w:rPr>
          <w:kern w:val="0"/>
          <w:sz w:val="22"/>
          <w:szCs w:val="22"/>
          <w:lang w:eastAsia="pl-PL" w:bidi="ar-SA"/>
        </w:rPr>
        <w:t xml:space="preserve">214 ust. 1 pkt 7 ustawy </w:t>
      </w:r>
      <w:proofErr w:type="spellStart"/>
      <w:r w:rsidRPr="00346119">
        <w:rPr>
          <w:kern w:val="0"/>
          <w:sz w:val="22"/>
          <w:szCs w:val="22"/>
          <w:lang w:eastAsia="pl-PL" w:bidi="ar-SA"/>
        </w:rPr>
        <w:t>Pzp</w:t>
      </w:r>
      <w:proofErr w:type="spellEnd"/>
      <w:r w:rsidR="00AF244B" w:rsidRPr="00346119">
        <w:rPr>
          <w:kern w:val="0"/>
          <w:sz w:val="22"/>
          <w:szCs w:val="22"/>
          <w:lang w:eastAsia="pl-PL" w:bidi="ar-SA"/>
        </w:rPr>
        <w:t>.</w:t>
      </w:r>
      <w:r w:rsidR="00F90D5B" w:rsidRPr="00346119">
        <w:rPr>
          <w:kern w:val="0"/>
          <w:sz w:val="22"/>
          <w:szCs w:val="22"/>
          <w:lang w:eastAsia="pl-PL" w:bidi="ar-SA"/>
        </w:rPr>
        <w:t xml:space="preserve">, </w:t>
      </w:r>
      <w:r w:rsidR="00AF244B" w:rsidRPr="00346119">
        <w:rPr>
          <w:kern w:val="0"/>
          <w:sz w:val="22"/>
          <w:szCs w:val="22"/>
          <w:lang w:eastAsia="pl-PL"/>
        </w:rPr>
        <w:t>polegając</w:t>
      </w:r>
      <w:r w:rsidR="00F90D5B" w:rsidRPr="00346119">
        <w:rPr>
          <w:kern w:val="0"/>
          <w:sz w:val="22"/>
          <w:szCs w:val="22"/>
          <w:lang w:eastAsia="pl-PL"/>
        </w:rPr>
        <w:t>ego</w:t>
      </w:r>
      <w:r w:rsidR="00AF244B" w:rsidRPr="00346119">
        <w:rPr>
          <w:kern w:val="0"/>
          <w:sz w:val="22"/>
          <w:szCs w:val="22"/>
          <w:lang w:eastAsia="pl-PL"/>
        </w:rPr>
        <w:t xml:space="preserve"> na powtórzeniu podobnych  robót budowlanych, o których mowa w art. 214 ust. 1 pkt 7 Ustawy </w:t>
      </w:r>
      <w:proofErr w:type="spellStart"/>
      <w:r w:rsidR="00AF244B" w:rsidRPr="00346119">
        <w:rPr>
          <w:kern w:val="0"/>
          <w:sz w:val="22"/>
          <w:szCs w:val="22"/>
          <w:lang w:eastAsia="pl-PL"/>
        </w:rPr>
        <w:t>Pzp</w:t>
      </w:r>
      <w:proofErr w:type="spellEnd"/>
      <w:r w:rsidR="00AF244B" w:rsidRPr="00346119">
        <w:rPr>
          <w:kern w:val="0"/>
          <w:sz w:val="22"/>
          <w:szCs w:val="22"/>
          <w:lang w:eastAsia="pl-PL"/>
        </w:rPr>
        <w:t xml:space="preserve">, do równowartości </w:t>
      </w:r>
      <w:r w:rsidR="00346119">
        <w:rPr>
          <w:kern w:val="0"/>
          <w:sz w:val="22"/>
          <w:szCs w:val="22"/>
          <w:lang w:eastAsia="pl-PL"/>
        </w:rPr>
        <w:t>2</w:t>
      </w:r>
      <w:r w:rsidR="00AF244B" w:rsidRPr="00346119">
        <w:rPr>
          <w:kern w:val="0"/>
          <w:sz w:val="22"/>
          <w:szCs w:val="22"/>
          <w:lang w:eastAsia="pl-PL"/>
        </w:rPr>
        <w:t xml:space="preserve">0% zamówienia podstawowego: </w:t>
      </w:r>
      <w:r w:rsidR="00AF244B" w:rsidRPr="00346119">
        <w:rPr>
          <w:sz w:val="22"/>
          <w:szCs w:val="22"/>
          <w:lang w:eastAsia="pl-PL"/>
        </w:rPr>
        <w:t>Zamawiający przewiduje możliwość udzielenia w/w zamówie</w:t>
      </w:r>
      <w:r w:rsidR="00F90D5B" w:rsidRPr="00346119">
        <w:rPr>
          <w:sz w:val="22"/>
          <w:szCs w:val="22"/>
          <w:lang w:eastAsia="pl-PL"/>
        </w:rPr>
        <w:t>nia</w:t>
      </w:r>
      <w:r w:rsidR="00AF244B" w:rsidRPr="00346119">
        <w:rPr>
          <w:sz w:val="22"/>
          <w:szCs w:val="22"/>
          <w:lang w:eastAsia="pl-PL"/>
        </w:rPr>
        <w:t xml:space="preserve"> </w:t>
      </w:r>
      <w:r w:rsidR="00F90D5B" w:rsidRPr="00346119">
        <w:rPr>
          <w:sz w:val="22"/>
          <w:szCs w:val="22"/>
          <w:lang w:eastAsia="pl-PL"/>
        </w:rPr>
        <w:t xml:space="preserve">                      </w:t>
      </w:r>
      <w:r w:rsidR="00AF244B" w:rsidRPr="00346119">
        <w:rPr>
          <w:sz w:val="22"/>
          <w:szCs w:val="22"/>
          <w:lang w:eastAsia="pl-PL"/>
        </w:rPr>
        <w:t xml:space="preserve">w przypadku </w:t>
      </w:r>
      <w:r w:rsidR="00AF244B" w:rsidRPr="00346119">
        <w:rPr>
          <w:sz w:val="22"/>
          <w:szCs w:val="22"/>
        </w:rPr>
        <w:t>pogorszenia lub degradacji stanu nawierzchni na odcinku przedmiotowej drogi powiatowej</w:t>
      </w:r>
      <w:r w:rsidR="00346119">
        <w:rPr>
          <w:sz w:val="22"/>
          <w:szCs w:val="22"/>
        </w:rPr>
        <w:t xml:space="preserve"> i potrzeby poprawy bezpieczeństwa użytkowników drogi.</w:t>
      </w:r>
      <w:r w:rsidR="00AF244B" w:rsidRPr="00346119">
        <w:rPr>
          <w:sz w:val="22"/>
          <w:szCs w:val="22"/>
        </w:rPr>
        <w:t xml:space="preserve"> W przypadku zaistnienia takich okoliczności </w:t>
      </w:r>
      <w:r w:rsidR="00AF244B" w:rsidRPr="00346119">
        <w:rPr>
          <w:sz w:val="22"/>
          <w:szCs w:val="22"/>
          <w:shd w:val="clear" w:color="auto" w:fill="FFFFFF"/>
        </w:rPr>
        <w:t>Zamawiający zleci wykonanie robót budowlanych obejmujących swym zakresem:</w:t>
      </w:r>
    </w:p>
    <w:p w14:paraId="3F4A5CB9" w14:textId="33447F9E" w:rsidR="00421103" w:rsidRPr="00421103" w:rsidRDefault="00421103" w:rsidP="00421103">
      <w:pPr>
        <w:pStyle w:val="Akapitzlist"/>
        <w:widowControl/>
        <w:numPr>
          <w:ilvl w:val="1"/>
          <w:numId w:val="93"/>
        </w:numPr>
        <w:suppressAutoHyphens w:val="0"/>
        <w:autoSpaceDE w:val="0"/>
        <w:adjustRightInd w:val="0"/>
        <w:spacing w:after="19" w:line="240" w:lineRule="auto"/>
        <w:textAlignment w:val="auto"/>
        <w:rPr>
          <w:rFonts w:eastAsiaTheme="minorHAnsi"/>
          <w:color w:val="000000"/>
          <w:sz w:val="22"/>
          <w:szCs w:val="22"/>
        </w:rPr>
      </w:pPr>
      <w:r w:rsidRPr="00421103">
        <w:rPr>
          <w:color w:val="000000"/>
          <w:sz w:val="22"/>
          <w:szCs w:val="22"/>
        </w:rPr>
        <w:t>prace bitumiczne: frezowanie nawierzchni, oczyszczenie istniejącej nawierzchni, skropienie nawierzchni emulsją asfaltową, ułożenie warstw: wyrównawczej, wiążącej i ścieralnej, wykonanie nawierzchni poboczy, wykonanie podbudowy drogi, wymiana przepustów drogowych, utwardzenie poboczy;</w:t>
      </w:r>
    </w:p>
    <w:p w14:paraId="22D3FA7A" w14:textId="03E903B1" w:rsidR="00421103" w:rsidRPr="00421103" w:rsidRDefault="00421103" w:rsidP="00421103">
      <w:pPr>
        <w:pStyle w:val="Akapitzlist"/>
        <w:widowControl/>
        <w:numPr>
          <w:ilvl w:val="1"/>
          <w:numId w:val="93"/>
        </w:numPr>
        <w:suppressAutoHyphens w:val="0"/>
        <w:autoSpaceDE w:val="0"/>
        <w:adjustRightInd w:val="0"/>
        <w:spacing w:after="19" w:line="240" w:lineRule="auto"/>
        <w:textAlignment w:val="auto"/>
        <w:rPr>
          <w:rFonts w:eastAsia="Calibri"/>
          <w:color w:val="000000"/>
          <w:sz w:val="22"/>
          <w:szCs w:val="22"/>
        </w:rPr>
      </w:pPr>
      <w:r w:rsidRPr="00421103">
        <w:rPr>
          <w:color w:val="000000"/>
          <w:sz w:val="22"/>
          <w:szCs w:val="22"/>
        </w:rPr>
        <w:t>pozostałe prace: odmulenie rowów, wykonanie oznakowania pionowego, montaż barier energochłonnych.</w:t>
      </w:r>
    </w:p>
    <w:p w14:paraId="53A8D430" w14:textId="2A5D1BB0" w:rsidR="00B57D09" w:rsidRPr="00346119" w:rsidRDefault="00B57D09" w:rsidP="00D9708A">
      <w:pPr>
        <w:pStyle w:val="NumeracjaUrzdowa"/>
        <w:widowControl/>
        <w:numPr>
          <w:ilvl w:val="0"/>
          <w:numId w:val="195"/>
        </w:numPr>
        <w:spacing w:before="120" w:line="240" w:lineRule="auto"/>
        <w:rPr>
          <w:sz w:val="22"/>
          <w:szCs w:val="22"/>
        </w:rPr>
      </w:pPr>
      <w:r w:rsidRPr="00346119">
        <w:rPr>
          <w:sz w:val="22"/>
          <w:szCs w:val="22"/>
          <w:lang w:eastAsia="pl-PL"/>
        </w:rPr>
        <w:t xml:space="preserve">Zgodnie z art. 310 pkt 1 </w:t>
      </w:r>
      <w:r w:rsidR="00B05B06" w:rsidRPr="00346119">
        <w:rPr>
          <w:sz w:val="22"/>
          <w:szCs w:val="22"/>
          <w:lang w:eastAsia="pl-PL"/>
        </w:rPr>
        <w:t>u</w:t>
      </w:r>
      <w:r w:rsidR="0032742C" w:rsidRPr="00346119">
        <w:rPr>
          <w:sz w:val="22"/>
          <w:szCs w:val="22"/>
          <w:lang w:eastAsia="pl-PL"/>
        </w:rPr>
        <w:t xml:space="preserve">stawy </w:t>
      </w:r>
      <w:proofErr w:type="spellStart"/>
      <w:r w:rsidR="00FA7C59" w:rsidRPr="00346119">
        <w:rPr>
          <w:sz w:val="22"/>
          <w:szCs w:val="22"/>
          <w:lang w:eastAsia="pl-PL"/>
        </w:rPr>
        <w:t>P</w:t>
      </w:r>
      <w:r w:rsidR="0032742C" w:rsidRPr="00346119">
        <w:rPr>
          <w:sz w:val="22"/>
          <w:szCs w:val="22"/>
          <w:lang w:eastAsia="pl-PL"/>
        </w:rPr>
        <w:t>zp</w:t>
      </w:r>
      <w:proofErr w:type="spellEnd"/>
      <w:r w:rsidRPr="00346119">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sidRPr="00346119">
        <w:rPr>
          <w:sz w:val="22"/>
          <w:szCs w:val="22"/>
          <w:lang w:eastAsia="pl-PL"/>
        </w:rPr>
        <w:t>.</w:t>
      </w:r>
      <w:r w:rsidR="00EB6D53" w:rsidRPr="00346119">
        <w:rPr>
          <w:sz w:val="22"/>
          <w:szCs w:val="22"/>
          <w:lang w:eastAsia="pl-PL"/>
        </w:rPr>
        <w:t xml:space="preserve"> </w:t>
      </w:r>
    </w:p>
    <w:p w14:paraId="537CE4BB" w14:textId="06F98C46" w:rsidR="008D2642" w:rsidRPr="00346119" w:rsidRDefault="008D2642" w:rsidP="00F5468E">
      <w:pPr>
        <w:pStyle w:val="NumeracjaUrzdowa"/>
        <w:widowControl/>
        <w:numPr>
          <w:ilvl w:val="0"/>
          <w:numId w:val="0"/>
        </w:numPr>
        <w:spacing w:before="120" w:line="240" w:lineRule="auto"/>
        <w:ind w:left="360" w:hanging="360"/>
        <w:rPr>
          <w:sz w:val="22"/>
          <w:szCs w:val="22"/>
        </w:rPr>
      </w:pPr>
    </w:p>
    <w:p w14:paraId="2E87003E" w14:textId="21552117" w:rsidR="008B59DF" w:rsidRDefault="008B59DF" w:rsidP="00F5468E">
      <w:pPr>
        <w:pStyle w:val="NumeracjaUrzdowa"/>
        <w:widowControl/>
        <w:numPr>
          <w:ilvl w:val="0"/>
          <w:numId w:val="0"/>
        </w:numPr>
        <w:spacing w:before="120" w:line="240" w:lineRule="auto"/>
        <w:ind w:left="360" w:hanging="360"/>
        <w:rPr>
          <w:color w:val="FF0000"/>
          <w:sz w:val="22"/>
          <w:szCs w:val="22"/>
        </w:rPr>
      </w:pPr>
    </w:p>
    <w:p w14:paraId="59E3211B" w14:textId="77777777" w:rsidR="003F6638" w:rsidRPr="00307777" w:rsidRDefault="003F6638"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3F10B9">
      <w:pPr>
        <w:pStyle w:val="NumeracjaUrzdowa"/>
        <w:numPr>
          <w:ilvl w:val="0"/>
          <w:numId w:val="144"/>
        </w:numPr>
        <w:rPr>
          <w:b/>
          <w:bCs/>
          <w:sz w:val="22"/>
          <w:szCs w:val="22"/>
        </w:rPr>
      </w:pPr>
      <w:r w:rsidRPr="00F32710">
        <w:rPr>
          <w:b/>
          <w:bCs/>
          <w:sz w:val="22"/>
          <w:szCs w:val="22"/>
        </w:rPr>
        <w:t>OPIS PRZEDMIOTU ZAMÓWIENIA</w:t>
      </w:r>
    </w:p>
    <w:p w14:paraId="14D566ED" w14:textId="09846F1C" w:rsidR="00270584" w:rsidRPr="00270584" w:rsidRDefault="003B6FD1" w:rsidP="00D9708A">
      <w:pPr>
        <w:pStyle w:val="Akapitzlist"/>
        <w:numPr>
          <w:ilvl w:val="0"/>
          <w:numId w:val="196"/>
        </w:numPr>
        <w:spacing w:line="276" w:lineRule="auto"/>
        <w:ind w:left="284" w:hanging="284"/>
      </w:pPr>
      <w:bookmarkStart w:id="7" w:name="_Hlk83799060"/>
      <w:bookmarkStart w:id="8" w:name="_Hlk71612863"/>
      <w:r w:rsidRPr="00270584">
        <w:rPr>
          <w:sz w:val="22"/>
          <w:szCs w:val="22"/>
          <w:lang w:eastAsia="pl-PL"/>
        </w:rPr>
        <w:t>P</w:t>
      </w:r>
      <w:bookmarkEnd w:id="7"/>
      <w:r w:rsidRPr="00270584">
        <w:rPr>
          <w:sz w:val="22"/>
          <w:szCs w:val="22"/>
          <w:lang w:eastAsia="pl-PL"/>
        </w:rPr>
        <w:t xml:space="preserve">rzedmiotem zamówienia są roboty budowlane </w:t>
      </w:r>
      <w:r w:rsidRPr="00270584">
        <w:rPr>
          <w:sz w:val="22"/>
          <w:szCs w:val="22"/>
        </w:rPr>
        <w:t>w ramach zadania pn.:</w:t>
      </w:r>
      <w:r w:rsidRPr="00270584">
        <w:rPr>
          <w:sz w:val="22"/>
          <w:szCs w:val="22"/>
          <w:lang w:eastAsia="pl-PL"/>
        </w:rPr>
        <w:t xml:space="preserve"> </w:t>
      </w:r>
      <w:r w:rsidR="000A1AE5" w:rsidRPr="00270584">
        <w:rPr>
          <w:b/>
          <w:sz w:val="22"/>
          <w:szCs w:val="22"/>
          <w:lang w:eastAsia="pl-PL"/>
        </w:rPr>
        <w:t>„</w:t>
      </w:r>
      <w:r w:rsidR="00421103" w:rsidRPr="00270584">
        <w:rPr>
          <w:b/>
          <w:sz w:val="22"/>
          <w:szCs w:val="22"/>
          <w:lang w:eastAsia="pl-PL"/>
        </w:rPr>
        <w:t>Odnowa nawierzchni drogi powiatowej nr 2513 E relacji Leśmierz-Maszkowice”</w:t>
      </w:r>
      <w:r w:rsidR="00421103" w:rsidRPr="00FB0E99">
        <w:rPr>
          <w:bCs/>
          <w:sz w:val="22"/>
          <w:szCs w:val="22"/>
          <w:lang w:eastAsia="pl-PL"/>
        </w:rPr>
        <w:t>,</w:t>
      </w:r>
      <w:r w:rsidR="00421103" w:rsidRPr="00270584">
        <w:rPr>
          <w:b/>
          <w:sz w:val="22"/>
          <w:szCs w:val="22"/>
          <w:lang w:eastAsia="pl-PL"/>
        </w:rPr>
        <w:t xml:space="preserve"> </w:t>
      </w:r>
      <w:r w:rsidR="00421103" w:rsidRPr="00270584">
        <w:rPr>
          <w:bCs/>
          <w:sz w:val="22"/>
          <w:szCs w:val="22"/>
          <w:lang w:eastAsia="pl-PL"/>
        </w:rPr>
        <w:t>obejmujące 2 odcinki o łącznej długości 3,327 km</w:t>
      </w:r>
      <w:bookmarkEnd w:id="8"/>
      <w:r w:rsidR="00270584" w:rsidRPr="00270584">
        <w:rPr>
          <w:bCs/>
          <w:sz w:val="22"/>
          <w:szCs w:val="22"/>
          <w:lang w:eastAsia="pl-PL"/>
        </w:rPr>
        <w:t>, w tym</w:t>
      </w:r>
      <w:r w:rsidR="00270584">
        <w:rPr>
          <w:bCs/>
          <w:sz w:val="22"/>
          <w:szCs w:val="22"/>
          <w:lang w:eastAsia="pl-PL"/>
        </w:rPr>
        <w:t>:</w:t>
      </w:r>
      <w:r w:rsidR="00270584" w:rsidRPr="00270584">
        <w:rPr>
          <w:bCs/>
          <w:sz w:val="22"/>
          <w:szCs w:val="22"/>
          <w:lang w:eastAsia="pl-PL"/>
        </w:rPr>
        <w:t xml:space="preserve"> </w:t>
      </w:r>
      <w:r w:rsidR="00270584" w:rsidRPr="00270584">
        <w:rPr>
          <w:b/>
          <w:sz w:val="22"/>
          <w:szCs w:val="22"/>
          <w:lang w:eastAsia="pl-PL"/>
        </w:rPr>
        <w:t>odcinek I</w:t>
      </w:r>
      <w:r w:rsidR="00270584">
        <w:rPr>
          <w:bCs/>
          <w:sz w:val="22"/>
          <w:szCs w:val="22"/>
          <w:lang w:eastAsia="pl-PL"/>
        </w:rPr>
        <w:t xml:space="preserve">: </w:t>
      </w:r>
      <w:r w:rsidR="00270584" w:rsidRPr="00270584">
        <w:t xml:space="preserve">4 + 303 ÷ 7 + 560  </w:t>
      </w:r>
      <w:r w:rsidR="00270584">
        <w:t>(</w:t>
      </w:r>
      <w:r w:rsidR="00270584" w:rsidRPr="00270584">
        <w:t>długość odcinka 3</w:t>
      </w:r>
      <w:r w:rsidR="00270584">
        <w:t> </w:t>
      </w:r>
      <w:r w:rsidR="00270584" w:rsidRPr="00270584">
        <w:t>257</w:t>
      </w:r>
      <w:r w:rsidR="00270584">
        <w:t xml:space="preserve"> </w:t>
      </w:r>
      <w:proofErr w:type="spellStart"/>
      <w:r w:rsidR="00270584" w:rsidRPr="00270584">
        <w:t>mb</w:t>
      </w:r>
      <w:proofErr w:type="spellEnd"/>
      <w:r w:rsidR="00270584" w:rsidRPr="00270584">
        <w:t xml:space="preserve">) i </w:t>
      </w:r>
      <w:r w:rsidR="00270584" w:rsidRPr="00270584">
        <w:rPr>
          <w:b/>
          <w:bCs/>
        </w:rPr>
        <w:t>odcinek II</w:t>
      </w:r>
      <w:r w:rsidR="00270584">
        <w:rPr>
          <w:b/>
          <w:bCs/>
        </w:rPr>
        <w:t>:</w:t>
      </w:r>
      <w:r w:rsidR="00270584" w:rsidRPr="00270584">
        <w:t xml:space="preserve"> </w:t>
      </w:r>
      <w:r w:rsidR="00270584">
        <w:t xml:space="preserve">                                                     </w:t>
      </w:r>
      <w:r w:rsidR="00270584" w:rsidRPr="00270584">
        <w:t xml:space="preserve">0 + 031 ÷ 0 + 101 (długość odcinka 70 </w:t>
      </w:r>
      <w:proofErr w:type="spellStart"/>
      <w:r w:rsidR="00270584" w:rsidRPr="00270584">
        <w:t>mb</w:t>
      </w:r>
      <w:proofErr w:type="spellEnd"/>
      <w:r w:rsidR="00270584" w:rsidRPr="00270584">
        <w:t>)</w:t>
      </w:r>
      <w:r w:rsidR="00270584">
        <w:t>.</w:t>
      </w:r>
    </w:p>
    <w:p w14:paraId="249215B1" w14:textId="52F09622" w:rsidR="00C045AB" w:rsidRPr="00763B25" w:rsidRDefault="00C045AB" w:rsidP="00D9708A">
      <w:pPr>
        <w:pStyle w:val="NumeracjaUrzdowa"/>
        <w:widowControl/>
        <w:numPr>
          <w:ilvl w:val="0"/>
          <w:numId w:val="196"/>
        </w:numPr>
        <w:tabs>
          <w:tab w:val="left" w:pos="284"/>
        </w:tabs>
        <w:spacing w:before="120" w:after="240" w:line="240" w:lineRule="auto"/>
        <w:ind w:left="284" w:hanging="284"/>
        <w:jc w:val="left"/>
        <w:rPr>
          <w:sz w:val="22"/>
          <w:szCs w:val="22"/>
        </w:rPr>
      </w:pPr>
      <w:r w:rsidRPr="00763B25">
        <w:rPr>
          <w:sz w:val="22"/>
          <w:szCs w:val="22"/>
          <w:lang w:eastAsia="pl-PL"/>
        </w:rPr>
        <w:t xml:space="preserve">Niniejsze zadanie inwestycyjne dofinansowane jest </w:t>
      </w:r>
      <w:r>
        <w:rPr>
          <w:sz w:val="22"/>
          <w:szCs w:val="22"/>
          <w:lang w:eastAsia="pl-PL"/>
        </w:rPr>
        <w:t>w ramach Rządowego Funduszu Rozwoju Dróg</w:t>
      </w:r>
      <w:r w:rsidRPr="00763B25">
        <w:rPr>
          <w:sz w:val="22"/>
          <w:szCs w:val="22"/>
          <w:lang w:eastAsia="pl-PL"/>
        </w:rPr>
        <w:t>.</w:t>
      </w:r>
    </w:p>
    <w:p w14:paraId="22BA9728" w14:textId="4FCA0397" w:rsidR="00675645" w:rsidRPr="00410A9D" w:rsidRDefault="000823BB" w:rsidP="00D9708A">
      <w:pPr>
        <w:pStyle w:val="NormalnyWeb"/>
        <w:numPr>
          <w:ilvl w:val="0"/>
          <w:numId w:val="197"/>
        </w:numPr>
        <w:shd w:val="clear" w:color="auto" w:fill="FFFFFF"/>
        <w:tabs>
          <w:tab w:val="left" w:pos="284"/>
        </w:tabs>
        <w:spacing w:before="0" w:after="240" w:line="240" w:lineRule="auto"/>
        <w:ind w:hanging="4472"/>
        <w:jc w:val="left"/>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zakresu </w:t>
      </w:r>
      <w:r w:rsidR="00806075" w:rsidRPr="00410A9D">
        <w:rPr>
          <w:rFonts w:ascii="Times New Roman" w:hAnsi="Times New Roman" w:cs="Times New Roman"/>
          <w:sz w:val="22"/>
          <w:szCs w:val="22"/>
        </w:rPr>
        <w:t>przedmiotu zamówienia</w:t>
      </w:r>
      <w:r w:rsidR="00675645" w:rsidRPr="00410A9D">
        <w:rPr>
          <w:rFonts w:ascii="Times New Roman" w:hAnsi="Times New Roman" w:cs="Times New Roman"/>
          <w:sz w:val="22"/>
          <w:szCs w:val="22"/>
        </w:rPr>
        <w:t xml:space="preserve"> wg CPV: </w:t>
      </w:r>
    </w:p>
    <w:p w14:paraId="6E42E859" w14:textId="444B9D4C" w:rsidR="00127787" w:rsidRDefault="00410A9D" w:rsidP="008D2642">
      <w:pPr>
        <w:pStyle w:val="standard0"/>
        <w:tabs>
          <w:tab w:val="left" w:pos="0"/>
        </w:tabs>
        <w:spacing w:before="0" w:after="0"/>
        <w:rPr>
          <w:b/>
          <w:sz w:val="22"/>
          <w:szCs w:val="22"/>
        </w:rPr>
      </w:pPr>
      <w:r>
        <w:rPr>
          <w:b/>
          <w:sz w:val="22"/>
          <w:szCs w:val="22"/>
        </w:rPr>
        <w:t xml:space="preserve">45 23 31 40 </w:t>
      </w:r>
      <w:bookmarkStart w:id="9" w:name="_Hlk98230517"/>
      <w:r w:rsidR="00514BA9">
        <w:rPr>
          <w:b/>
          <w:sz w:val="22"/>
          <w:szCs w:val="22"/>
        </w:rPr>
        <w:t>-</w:t>
      </w:r>
      <w:r>
        <w:rPr>
          <w:b/>
          <w:sz w:val="22"/>
          <w:szCs w:val="22"/>
        </w:rPr>
        <w:t xml:space="preserve"> </w:t>
      </w:r>
      <w:bookmarkEnd w:id="9"/>
      <w:r>
        <w:rPr>
          <w:b/>
          <w:sz w:val="22"/>
          <w:szCs w:val="22"/>
        </w:rPr>
        <w:t>2 - Roboty drogowe</w:t>
      </w:r>
      <w:r w:rsidR="00127787">
        <w:rPr>
          <w:b/>
          <w:sz w:val="22"/>
          <w:szCs w:val="22"/>
        </w:rPr>
        <w:t>;</w:t>
      </w:r>
    </w:p>
    <w:p w14:paraId="5E3226B2" w14:textId="20A36290" w:rsidR="009D662B" w:rsidRDefault="00410A9D" w:rsidP="008D2642">
      <w:pPr>
        <w:pStyle w:val="standard0"/>
        <w:tabs>
          <w:tab w:val="left" w:pos="0"/>
        </w:tabs>
        <w:spacing w:before="0" w:after="0"/>
        <w:rPr>
          <w:b/>
          <w:sz w:val="22"/>
          <w:szCs w:val="22"/>
        </w:rPr>
      </w:pPr>
      <w:r>
        <w:rPr>
          <w:b/>
          <w:sz w:val="22"/>
          <w:szCs w:val="22"/>
        </w:rPr>
        <w:t xml:space="preserve">45 10 00 00 </w:t>
      </w:r>
      <w:r w:rsidR="00514BA9">
        <w:rPr>
          <w:b/>
          <w:sz w:val="22"/>
          <w:szCs w:val="22"/>
        </w:rPr>
        <w:t>-</w:t>
      </w:r>
      <w:r>
        <w:rPr>
          <w:b/>
          <w:sz w:val="22"/>
          <w:szCs w:val="22"/>
        </w:rPr>
        <w:t xml:space="preserve"> 8 - Przygotowanie terenu pod budowę;</w:t>
      </w:r>
    </w:p>
    <w:p w14:paraId="54CEECAE" w14:textId="1FB92F38" w:rsidR="009F79DA" w:rsidRDefault="00410A9D" w:rsidP="008D2642">
      <w:pPr>
        <w:pStyle w:val="standard0"/>
        <w:tabs>
          <w:tab w:val="left" w:pos="0"/>
        </w:tabs>
        <w:spacing w:before="0" w:after="0"/>
        <w:rPr>
          <w:b/>
          <w:sz w:val="22"/>
          <w:szCs w:val="22"/>
        </w:rPr>
      </w:pPr>
      <w:r>
        <w:rPr>
          <w:b/>
          <w:sz w:val="22"/>
          <w:szCs w:val="22"/>
        </w:rPr>
        <w:t xml:space="preserve">45 23 31 42 </w:t>
      </w:r>
      <w:r w:rsidR="00514BA9">
        <w:rPr>
          <w:b/>
          <w:sz w:val="22"/>
          <w:szCs w:val="22"/>
        </w:rPr>
        <w:t xml:space="preserve">- </w:t>
      </w:r>
      <w:r>
        <w:rPr>
          <w:b/>
          <w:sz w:val="22"/>
          <w:szCs w:val="22"/>
        </w:rPr>
        <w:t xml:space="preserve">6 - </w:t>
      </w:r>
      <w:bookmarkStart w:id="10" w:name="_Hlk129783277"/>
      <w:r>
        <w:rPr>
          <w:b/>
          <w:sz w:val="22"/>
          <w:szCs w:val="22"/>
        </w:rPr>
        <w:t>Roboty w zakresie naprawy dróg;</w:t>
      </w:r>
    </w:p>
    <w:bookmarkEnd w:id="10"/>
    <w:p w14:paraId="4E4BB1A7" w14:textId="1E637BFD" w:rsidR="00DE4DC0" w:rsidRDefault="00DE4DC0" w:rsidP="00DE4DC0">
      <w:pPr>
        <w:pStyle w:val="standard0"/>
        <w:tabs>
          <w:tab w:val="left" w:pos="0"/>
        </w:tabs>
        <w:spacing w:before="0" w:after="0"/>
        <w:rPr>
          <w:b/>
          <w:sz w:val="22"/>
          <w:szCs w:val="22"/>
        </w:rPr>
      </w:pPr>
      <w:r>
        <w:rPr>
          <w:b/>
          <w:sz w:val="22"/>
          <w:szCs w:val="22"/>
        </w:rPr>
        <w:t>45 23 31 20 - 6 -</w:t>
      </w:r>
      <w:r w:rsidRPr="00DE4DC0">
        <w:rPr>
          <w:b/>
          <w:sz w:val="22"/>
          <w:szCs w:val="22"/>
        </w:rPr>
        <w:t xml:space="preserve"> </w:t>
      </w:r>
      <w:r>
        <w:rPr>
          <w:b/>
          <w:sz w:val="22"/>
          <w:szCs w:val="22"/>
        </w:rPr>
        <w:t xml:space="preserve">Roboty w zakresie </w:t>
      </w:r>
      <w:r w:rsidR="00D93D32">
        <w:rPr>
          <w:b/>
          <w:sz w:val="22"/>
          <w:szCs w:val="22"/>
        </w:rPr>
        <w:t>budowy</w:t>
      </w:r>
      <w:r>
        <w:rPr>
          <w:b/>
          <w:sz w:val="22"/>
          <w:szCs w:val="22"/>
        </w:rPr>
        <w:t xml:space="preserve"> dróg;</w:t>
      </w:r>
    </w:p>
    <w:p w14:paraId="1916EB28" w14:textId="44584A62" w:rsidR="009F79DA" w:rsidRDefault="00410A9D" w:rsidP="008D2642">
      <w:pPr>
        <w:pStyle w:val="standard0"/>
        <w:tabs>
          <w:tab w:val="left" w:pos="0"/>
        </w:tabs>
        <w:spacing w:before="0" w:after="0"/>
        <w:rPr>
          <w:b/>
          <w:sz w:val="22"/>
          <w:szCs w:val="22"/>
        </w:rPr>
      </w:pPr>
      <w:r>
        <w:rPr>
          <w:b/>
          <w:sz w:val="22"/>
          <w:szCs w:val="22"/>
        </w:rPr>
        <w:t xml:space="preserve">45 23 32 20 </w:t>
      </w:r>
      <w:r w:rsidR="00514BA9">
        <w:rPr>
          <w:b/>
          <w:sz w:val="22"/>
          <w:szCs w:val="22"/>
        </w:rPr>
        <w:t>-</w:t>
      </w:r>
      <w:r w:rsidR="00C25E23">
        <w:rPr>
          <w:b/>
          <w:sz w:val="22"/>
          <w:szCs w:val="22"/>
        </w:rPr>
        <w:t xml:space="preserve"> </w:t>
      </w:r>
      <w:r>
        <w:rPr>
          <w:b/>
          <w:sz w:val="22"/>
          <w:szCs w:val="22"/>
        </w:rPr>
        <w:t>7</w:t>
      </w:r>
      <w:r w:rsidR="00C25E23">
        <w:rPr>
          <w:b/>
          <w:sz w:val="22"/>
          <w:szCs w:val="22"/>
        </w:rPr>
        <w:t xml:space="preserve"> </w:t>
      </w:r>
      <w:r>
        <w:rPr>
          <w:b/>
          <w:sz w:val="22"/>
          <w:szCs w:val="22"/>
        </w:rPr>
        <w:t xml:space="preserve">- </w:t>
      </w:r>
      <w:r w:rsidR="00C25E23">
        <w:rPr>
          <w:b/>
          <w:sz w:val="22"/>
          <w:szCs w:val="22"/>
        </w:rPr>
        <w:t xml:space="preserve">Roboty w zakresie </w:t>
      </w:r>
      <w:r w:rsidR="00D93D32">
        <w:rPr>
          <w:b/>
          <w:sz w:val="22"/>
          <w:szCs w:val="22"/>
        </w:rPr>
        <w:t>nawierzchni</w:t>
      </w:r>
      <w:r w:rsidR="00C25E23">
        <w:rPr>
          <w:b/>
          <w:sz w:val="22"/>
          <w:szCs w:val="22"/>
        </w:rPr>
        <w:t xml:space="preserve"> dróg</w:t>
      </w:r>
      <w:r w:rsidR="00CC3DA1">
        <w:rPr>
          <w:b/>
          <w:sz w:val="22"/>
          <w:szCs w:val="22"/>
        </w:rPr>
        <w:t>;</w:t>
      </w:r>
    </w:p>
    <w:p w14:paraId="646640FB" w14:textId="484321B5" w:rsidR="00514BA9" w:rsidRDefault="00514BA9" w:rsidP="008D2642">
      <w:pPr>
        <w:pStyle w:val="standard0"/>
        <w:tabs>
          <w:tab w:val="left" w:pos="0"/>
        </w:tabs>
        <w:spacing w:before="0" w:after="0"/>
        <w:rPr>
          <w:b/>
          <w:sz w:val="22"/>
          <w:szCs w:val="22"/>
        </w:rPr>
      </w:pPr>
      <w:r>
        <w:rPr>
          <w:b/>
          <w:sz w:val="22"/>
          <w:szCs w:val="22"/>
        </w:rPr>
        <w:t>45 23 32 53 - 7 - Roboty w zakresie nawierzchni dróg dla pieszych;</w:t>
      </w:r>
    </w:p>
    <w:p w14:paraId="38797909" w14:textId="5A2C161C" w:rsidR="00514BA9" w:rsidRDefault="00514BA9" w:rsidP="008D2642">
      <w:pPr>
        <w:pStyle w:val="standard0"/>
        <w:tabs>
          <w:tab w:val="left" w:pos="0"/>
        </w:tabs>
        <w:spacing w:before="0" w:after="0"/>
        <w:rPr>
          <w:b/>
          <w:sz w:val="22"/>
          <w:szCs w:val="22"/>
        </w:rPr>
      </w:pPr>
      <w:r>
        <w:rPr>
          <w:b/>
          <w:sz w:val="22"/>
          <w:szCs w:val="22"/>
        </w:rPr>
        <w:t>45 23 32 80 - 5 - Wznoszenie barier drogowych;</w:t>
      </w:r>
    </w:p>
    <w:p w14:paraId="6859066A" w14:textId="5D2C4058" w:rsidR="00DE4DC0" w:rsidRDefault="00DE4DC0" w:rsidP="008D2642">
      <w:pPr>
        <w:pStyle w:val="standard0"/>
        <w:tabs>
          <w:tab w:val="left" w:pos="0"/>
        </w:tabs>
        <w:spacing w:before="0" w:after="0"/>
        <w:rPr>
          <w:b/>
          <w:sz w:val="22"/>
          <w:szCs w:val="22"/>
        </w:rPr>
      </w:pPr>
      <w:r>
        <w:rPr>
          <w:b/>
          <w:sz w:val="22"/>
          <w:szCs w:val="22"/>
        </w:rPr>
        <w:t xml:space="preserve">34 92 21 00 </w:t>
      </w:r>
      <w:r w:rsidR="00270584">
        <w:rPr>
          <w:b/>
          <w:sz w:val="22"/>
          <w:szCs w:val="22"/>
        </w:rPr>
        <w:t xml:space="preserve">- </w:t>
      </w:r>
      <w:r>
        <w:rPr>
          <w:b/>
          <w:sz w:val="22"/>
          <w:szCs w:val="22"/>
        </w:rPr>
        <w:t>7</w:t>
      </w:r>
      <w:r w:rsidR="00270584">
        <w:rPr>
          <w:b/>
          <w:sz w:val="22"/>
          <w:szCs w:val="22"/>
        </w:rPr>
        <w:t xml:space="preserve"> -</w:t>
      </w:r>
      <w:r>
        <w:rPr>
          <w:b/>
          <w:sz w:val="22"/>
          <w:szCs w:val="22"/>
        </w:rPr>
        <w:t xml:space="preserve"> Oznakowanie drogowe;</w:t>
      </w:r>
    </w:p>
    <w:p w14:paraId="7ED48C3D" w14:textId="77777777" w:rsidR="00514BA9" w:rsidRDefault="00514BA9" w:rsidP="008D2642">
      <w:pPr>
        <w:pStyle w:val="standard0"/>
        <w:tabs>
          <w:tab w:val="left" w:pos="0"/>
        </w:tabs>
        <w:spacing w:before="0" w:after="0"/>
        <w:rPr>
          <w:b/>
          <w:sz w:val="22"/>
          <w:szCs w:val="22"/>
        </w:rPr>
      </w:pPr>
    </w:p>
    <w:p w14:paraId="7AF279DA" w14:textId="4DFEB986" w:rsidR="006E4504" w:rsidRPr="00391BFE" w:rsidRDefault="0076358B" w:rsidP="00D9708A">
      <w:pPr>
        <w:numPr>
          <w:ilvl w:val="0"/>
          <w:numId w:val="197"/>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D9708A">
      <w:pPr>
        <w:pStyle w:val="Akapitzlist"/>
        <w:numPr>
          <w:ilvl w:val="0"/>
          <w:numId w:val="152"/>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11" w:name="_Hlk75436872"/>
    </w:p>
    <w:p w14:paraId="4339A4E5" w14:textId="47CAABCA" w:rsidR="006E4504" w:rsidRDefault="00353E03" w:rsidP="00D9708A">
      <w:pPr>
        <w:pStyle w:val="Akapitzlist"/>
        <w:numPr>
          <w:ilvl w:val="0"/>
          <w:numId w:val="152"/>
        </w:numPr>
        <w:spacing w:after="0" w:line="240" w:lineRule="auto"/>
        <w:ind w:left="426" w:firstLine="567"/>
        <w:rPr>
          <w:sz w:val="22"/>
          <w:szCs w:val="22"/>
        </w:rPr>
      </w:pPr>
      <w:r>
        <w:rPr>
          <w:sz w:val="22"/>
          <w:szCs w:val="22"/>
        </w:rPr>
        <w:t xml:space="preserve">Dokumentacja </w:t>
      </w:r>
      <w:r w:rsidR="003F10B9">
        <w:rPr>
          <w:sz w:val="22"/>
          <w:szCs w:val="22"/>
        </w:rPr>
        <w:t>techniczna</w:t>
      </w:r>
      <w:r w:rsidR="006E4504" w:rsidRPr="00391BFE">
        <w:rPr>
          <w:sz w:val="22"/>
          <w:szCs w:val="22"/>
        </w:rPr>
        <w:t xml:space="preserve"> - załącznik nr 5 do SWZ</w:t>
      </w:r>
      <w:r w:rsidR="006432F5">
        <w:rPr>
          <w:sz w:val="22"/>
          <w:szCs w:val="22"/>
        </w:rPr>
        <w:t>.</w:t>
      </w:r>
    </w:p>
    <w:p w14:paraId="452D469D" w14:textId="77777777" w:rsidR="003F10B9" w:rsidRDefault="003F10B9" w:rsidP="003F10B9">
      <w:pPr>
        <w:pStyle w:val="Akapitzlist"/>
        <w:spacing w:after="0" w:line="240" w:lineRule="auto"/>
        <w:ind w:left="993"/>
        <w:rPr>
          <w:sz w:val="22"/>
          <w:szCs w:val="22"/>
        </w:rPr>
      </w:pPr>
    </w:p>
    <w:p w14:paraId="5C871F5E" w14:textId="2AEA516B" w:rsidR="00194D1D" w:rsidRDefault="00194D1D" w:rsidP="00D9708A">
      <w:pPr>
        <w:pStyle w:val="NumeracjaUrzdowa"/>
        <w:numPr>
          <w:ilvl w:val="0"/>
          <w:numId w:val="197"/>
        </w:numPr>
        <w:spacing w:line="240" w:lineRule="auto"/>
        <w:ind w:left="426" w:hanging="426"/>
        <w:textAlignment w:val="auto"/>
        <w:rPr>
          <w:sz w:val="22"/>
          <w:szCs w:val="22"/>
        </w:rPr>
      </w:pPr>
      <w:bookmarkStart w:id="12" w:name="_Hlk46242572"/>
      <w:bookmarkStart w:id="13" w:name="_Hlk67294552"/>
      <w:bookmarkStart w:id="14" w:name="_Hlk68595012"/>
      <w:r w:rsidRPr="00114601">
        <w:rPr>
          <w:sz w:val="22"/>
          <w:szCs w:val="22"/>
        </w:rPr>
        <w:t>Przedmiar robót</w:t>
      </w:r>
      <w:r w:rsidR="005B22C9">
        <w:rPr>
          <w:sz w:val="22"/>
          <w:szCs w:val="22"/>
        </w:rPr>
        <w:t>, wchodzący w skład dokumentacji technicznej</w:t>
      </w:r>
      <w:r w:rsidRPr="00114601">
        <w:rPr>
          <w:sz w:val="22"/>
          <w:szCs w:val="22"/>
        </w:rPr>
        <w:t xml:space="preserve"> - załącznik </w:t>
      </w:r>
      <w:r w:rsidR="005B22C9">
        <w:rPr>
          <w:sz w:val="22"/>
          <w:szCs w:val="22"/>
        </w:rPr>
        <w:t xml:space="preserve">nr 5 </w:t>
      </w:r>
      <w:r w:rsidRPr="00114601">
        <w:rPr>
          <w:sz w:val="22"/>
          <w:szCs w:val="22"/>
        </w:rPr>
        <w:t>do SWZ</w:t>
      </w:r>
      <w:bookmarkEnd w:id="12"/>
      <w:bookmarkEnd w:id="13"/>
      <w:r w:rsidRPr="00114601">
        <w:rPr>
          <w:sz w:val="22"/>
          <w:szCs w:val="22"/>
        </w:rPr>
        <w:t xml:space="preserve"> - </w:t>
      </w:r>
      <w:r w:rsidRPr="00114601">
        <w:rPr>
          <w:b/>
          <w:bCs/>
          <w:sz w:val="22"/>
          <w:szCs w:val="22"/>
        </w:rPr>
        <w:t>ma charakter pomocniczy</w:t>
      </w:r>
      <w:r w:rsidRPr="00114601">
        <w:rPr>
          <w:sz w:val="22"/>
          <w:szCs w:val="22"/>
        </w:rPr>
        <w:t xml:space="preserve">. Wykonawca zobowiązany jest do dokładnego sprawdzenia ilości robót </w:t>
      </w:r>
      <w:r w:rsidR="005B22C9">
        <w:rPr>
          <w:sz w:val="22"/>
          <w:szCs w:val="22"/>
        </w:rPr>
        <w:t xml:space="preserve">                       </w:t>
      </w:r>
      <w:r w:rsidRPr="00114601">
        <w:rPr>
          <w:sz w:val="22"/>
          <w:szCs w:val="22"/>
        </w:rPr>
        <w:t xml:space="preserve">z dokumentacją niniejszej SWZ. Z uwagi na to, że umowa na roboty budowlane będzie </w:t>
      </w:r>
      <w:r w:rsidRPr="00114601">
        <w:rPr>
          <w:b/>
          <w:bCs/>
          <w:sz w:val="22"/>
          <w:szCs w:val="22"/>
        </w:rPr>
        <w:t>umową ryczałtową</w:t>
      </w:r>
      <w:r w:rsidRPr="00114601">
        <w:rPr>
          <w:sz w:val="22"/>
          <w:szCs w:val="22"/>
        </w:rPr>
        <w:t xml:space="preserve"> w przypadku wystąpienia w trakcie prowadzenia robót większej ilości robót </w:t>
      </w:r>
      <w:r>
        <w:rPr>
          <w:sz w:val="22"/>
          <w:szCs w:val="22"/>
        </w:rPr>
        <w:t xml:space="preserve"> </w:t>
      </w:r>
      <w:r w:rsidR="005B22C9">
        <w:rPr>
          <w:sz w:val="22"/>
          <w:szCs w:val="22"/>
        </w:rPr>
        <w:t xml:space="preserve">                                          </w:t>
      </w:r>
      <w:r w:rsidRPr="00114601">
        <w:rPr>
          <w:sz w:val="22"/>
          <w:szCs w:val="22"/>
        </w:rPr>
        <w:t xml:space="preserve">w jakiejkolwiek pozycji przedmiarowej nie będzie mogło być uznane za roboty dodatkowe </w:t>
      </w:r>
      <w:r w:rsidR="00F87583">
        <w:rPr>
          <w:sz w:val="22"/>
          <w:szCs w:val="22"/>
        </w:rPr>
        <w:t xml:space="preserve">                                </w:t>
      </w:r>
      <w:r w:rsidRPr="00114601">
        <w:rPr>
          <w:sz w:val="22"/>
          <w:szCs w:val="22"/>
        </w:rPr>
        <w:t xml:space="preserve">z żądaniem dodatkowego wynagrodzenia. Ewentualny brak </w:t>
      </w:r>
      <w:r w:rsidR="003A722B">
        <w:rPr>
          <w:sz w:val="22"/>
          <w:szCs w:val="22"/>
        </w:rPr>
        <w:t xml:space="preserve"> </w:t>
      </w:r>
      <w:r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14"/>
    </w:p>
    <w:p w14:paraId="05700FFC" w14:textId="3721E9B9" w:rsidR="00514BA9" w:rsidRDefault="00514BA9" w:rsidP="00514BA9">
      <w:pPr>
        <w:pStyle w:val="NumeracjaUrzdowa"/>
        <w:numPr>
          <w:ilvl w:val="0"/>
          <w:numId w:val="0"/>
        </w:numPr>
        <w:spacing w:line="240" w:lineRule="auto"/>
        <w:ind w:left="1418"/>
        <w:textAlignment w:val="auto"/>
        <w:rPr>
          <w:sz w:val="22"/>
          <w:szCs w:val="22"/>
        </w:rPr>
      </w:pPr>
    </w:p>
    <w:p w14:paraId="7576E84F" w14:textId="4D3283E2" w:rsidR="00514BA9" w:rsidRPr="009B0250" w:rsidRDefault="00514BA9" w:rsidP="00FF7830">
      <w:pPr>
        <w:pStyle w:val="Akapitzlist"/>
        <w:numPr>
          <w:ilvl w:val="0"/>
          <w:numId w:val="197"/>
        </w:numPr>
        <w:spacing w:after="240" w:line="240" w:lineRule="auto"/>
        <w:ind w:left="426" w:hanging="426"/>
        <w:rPr>
          <w:b/>
          <w:bCs/>
          <w:sz w:val="22"/>
          <w:szCs w:val="22"/>
        </w:rPr>
      </w:pPr>
      <w:r w:rsidRPr="009B0250">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9B0250">
        <w:rPr>
          <w:sz w:val="22"/>
          <w:szCs w:val="22"/>
        </w:rPr>
        <w:t>elektromobilności</w:t>
      </w:r>
      <w:proofErr w:type="spellEnd"/>
      <w:r w:rsidRPr="009B0250">
        <w:rPr>
          <w:sz w:val="22"/>
          <w:szCs w:val="22"/>
        </w:rPr>
        <w:t xml:space="preserve"> i paliwach alternatywnych (tj. Dz. U. z 202</w:t>
      </w:r>
      <w:r w:rsidR="009B0250" w:rsidRPr="009B0250">
        <w:rPr>
          <w:sz w:val="22"/>
          <w:szCs w:val="22"/>
        </w:rPr>
        <w:t>2</w:t>
      </w:r>
      <w:r w:rsidRPr="009B0250">
        <w:rPr>
          <w:sz w:val="22"/>
          <w:szCs w:val="22"/>
        </w:rPr>
        <w:t xml:space="preserve"> r., poz. 1</w:t>
      </w:r>
      <w:r w:rsidR="009B0250" w:rsidRPr="009B0250">
        <w:rPr>
          <w:sz w:val="22"/>
          <w:szCs w:val="22"/>
        </w:rPr>
        <w:t>083 ze zm.</w:t>
      </w:r>
      <w:r w:rsidRPr="009B0250">
        <w:rPr>
          <w:sz w:val="22"/>
          <w:szCs w:val="22"/>
        </w:rPr>
        <w:t xml:space="preserve">) w brzmieniu nadanym ustawą z dnia 2 grudnia 2021 r. o zmianie ustawy </w:t>
      </w:r>
      <w:r w:rsidR="00425117" w:rsidRPr="009B0250">
        <w:rPr>
          <w:sz w:val="22"/>
          <w:szCs w:val="22"/>
        </w:rPr>
        <w:t xml:space="preserve">                                    </w:t>
      </w:r>
      <w:r w:rsidRPr="009B0250">
        <w:rPr>
          <w:sz w:val="22"/>
          <w:szCs w:val="22"/>
        </w:rPr>
        <w:t xml:space="preserve">o </w:t>
      </w:r>
      <w:proofErr w:type="spellStart"/>
      <w:r w:rsidRPr="009B0250">
        <w:rPr>
          <w:sz w:val="22"/>
          <w:szCs w:val="22"/>
        </w:rPr>
        <w:t>elektromobilności</w:t>
      </w:r>
      <w:proofErr w:type="spellEnd"/>
      <w:r w:rsidRPr="009B0250">
        <w:rPr>
          <w:sz w:val="22"/>
          <w:szCs w:val="22"/>
        </w:rPr>
        <w:t xml:space="preserve"> i paliwach alternatywnych oraz niektórych innych ustaw (Dz. U. z 2021 r., poz. 2269) z  uwzględnieniem wszelkich ewentualnych zmian tego przepisu.</w:t>
      </w:r>
      <w:r w:rsidR="009B0250" w:rsidRPr="009B0250">
        <w:rPr>
          <w:sz w:val="22"/>
          <w:szCs w:val="22"/>
        </w:rPr>
        <w:t xml:space="preserve"> </w:t>
      </w:r>
      <w:r w:rsidRPr="009B0250">
        <w:rPr>
          <w:color w:val="000009"/>
          <w:sz w:val="22"/>
          <w:szCs w:val="22"/>
        </w:rPr>
        <w:t xml:space="preserve">Zgodnie z treścią </w:t>
      </w:r>
      <w:r w:rsidRPr="009B0250">
        <w:rPr>
          <w:b/>
          <w:bCs/>
          <w:color w:val="000009"/>
          <w:sz w:val="22"/>
          <w:szCs w:val="22"/>
        </w:rPr>
        <w:t>art. 68 ust. 3</w:t>
      </w:r>
      <w:r w:rsidRPr="009B0250">
        <w:rPr>
          <w:color w:val="000009"/>
          <w:sz w:val="22"/>
          <w:szCs w:val="22"/>
        </w:rPr>
        <w:t xml:space="preserve"> ustawy z dnia 11 stycznia 2018 r. o </w:t>
      </w:r>
      <w:proofErr w:type="spellStart"/>
      <w:r w:rsidRPr="009B0250">
        <w:rPr>
          <w:color w:val="000009"/>
          <w:sz w:val="22"/>
          <w:szCs w:val="22"/>
        </w:rPr>
        <w:t>elektromobilności</w:t>
      </w:r>
      <w:proofErr w:type="spellEnd"/>
      <w:r w:rsidRPr="009B0250">
        <w:rPr>
          <w:color w:val="000009"/>
          <w:sz w:val="22"/>
          <w:szCs w:val="22"/>
        </w:rPr>
        <w:t xml:space="preserve"> i paliwach alternatywnych (Dz. U. </w:t>
      </w:r>
      <w:r w:rsidR="009B0250">
        <w:rPr>
          <w:color w:val="000009"/>
          <w:sz w:val="22"/>
          <w:szCs w:val="22"/>
        </w:rPr>
        <w:t xml:space="preserve">                          </w:t>
      </w:r>
      <w:r w:rsidRPr="009B0250">
        <w:rPr>
          <w:color w:val="000009"/>
          <w:sz w:val="22"/>
          <w:szCs w:val="22"/>
        </w:rPr>
        <w:t>z 202</w:t>
      </w:r>
      <w:r w:rsidR="009B0250">
        <w:rPr>
          <w:color w:val="000009"/>
          <w:sz w:val="22"/>
          <w:szCs w:val="22"/>
        </w:rPr>
        <w:t>2</w:t>
      </w:r>
      <w:r w:rsidRPr="009B0250">
        <w:rPr>
          <w:color w:val="000009"/>
          <w:sz w:val="22"/>
          <w:szCs w:val="22"/>
        </w:rPr>
        <w:t xml:space="preserve"> r. poz. 1</w:t>
      </w:r>
      <w:r w:rsidR="009B0250">
        <w:rPr>
          <w:color w:val="000009"/>
          <w:sz w:val="22"/>
          <w:szCs w:val="22"/>
        </w:rPr>
        <w:t>083 ze zm.</w:t>
      </w:r>
      <w:r w:rsidRPr="009B0250">
        <w:rPr>
          <w:color w:val="000009"/>
          <w:sz w:val="22"/>
          <w:szCs w:val="22"/>
        </w:rPr>
        <w:t xml:space="preserve">) Wykonawca do realizacji zamówienia zapewni, co najmniej 10% udział pojazdów elektrycznych lub pojazdów napędzanych gazem ziemnym we flocie pojazdów samochodowych w rozumieniu </w:t>
      </w:r>
      <w:r w:rsidRPr="009B0250">
        <w:rPr>
          <w:b/>
          <w:bCs/>
          <w:color w:val="000009"/>
          <w:sz w:val="22"/>
          <w:szCs w:val="22"/>
        </w:rPr>
        <w:t>art. 2 pkt 33</w:t>
      </w:r>
      <w:r w:rsidRPr="009B0250">
        <w:rPr>
          <w:color w:val="000009"/>
          <w:sz w:val="22"/>
          <w:szCs w:val="22"/>
        </w:rPr>
        <w:t xml:space="preserve"> ustawy z dnia 20 czerwca 1997 r. - Prawo </w:t>
      </w:r>
      <w:r w:rsidR="003A722B" w:rsidRPr="009B0250">
        <w:rPr>
          <w:color w:val="000009"/>
          <w:sz w:val="22"/>
          <w:szCs w:val="22"/>
        </w:rPr>
        <w:t>o</w:t>
      </w:r>
      <w:r w:rsidRPr="009B0250">
        <w:rPr>
          <w:color w:val="000009"/>
          <w:sz w:val="22"/>
          <w:szCs w:val="22"/>
        </w:rPr>
        <w:t xml:space="preserve"> ruchu drogowym używanych przy wykonywaniu niniejszego zadania, przy uwzględnieniu zapisów </w:t>
      </w:r>
      <w:r w:rsidRPr="009B0250">
        <w:rPr>
          <w:b/>
          <w:bCs/>
          <w:color w:val="000009"/>
          <w:sz w:val="22"/>
          <w:szCs w:val="22"/>
        </w:rPr>
        <w:t>art. 36a</w:t>
      </w:r>
      <w:r w:rsidRPr="009B0250">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 </w:t>
      </w:r>
    </w:p>
    <w:bookmarkEnd w:id="11"/>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6BD255E7" w:rsidR="00AD3310" w:rsidRDefault="005D1E8E" w:rsidP="003F10B9">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Pr>
          <w:b/>
          <w:color w:val="000000"/>
          <w:kern w:val="0"/>
          <w:sz w:val="22"/>
          <w:szCs w:val="22"/>
          <w:lang w:eastAsia="pl-PL" w:bidi="ar-SA"/>
        </w:rPr>
        <w:t xml:space="preserve">I 96 </w:t>
      </w:r>
      <w:r w:rsidRPr="00F32710">
        <w:rPr>
          <w:b/>
          <w:color w:val="000000"/>
          <w:kern w:val="0"/>
          <w:sz w:val="22"/>
          <w:szCs w:val="22"/>
          <w:lang w:eastAsia="pl-PL" w:bidi="ar-SA"/>
        </w:rPr>
        <w:t>USTAWY PZP</w:t>
      </w:r>
    </w:p>
    <w:p w14:paraId="7BFDF864" w14:textId="1E7FD868" w:rsidR="00673EF0" w:rsidRDefault="00673EF0" w:rsidP="00D9708A">
      <w:pPr>
        <w:pStyle w:val="numeracjaurzdowa0"/>
        <w:numPr>
          <w:ilvl w:val="0"/>
          <w:numId w:val="165"/>
        </w:numPr>
        <w:spacing w:before="0" w:beforeAutospacing="0" w:after="0" w:afterAutospacing="0"/>
        <w:ind w:left="709" w:hanging="425"/>
        <w:jc w:val="both"/>
        <w:rPr>
          <w:rFonts w:eastAsia="SimSun"/>
          <w:kern w:val="3"/>
          <w:sz w:val="22"/>
          <w:szCs w:val="22"/>
          <w:lang w:eastAsia="zh-CN" w:bidi="hi-IN"/>
        </w:rPr>
      </w:pPr>
      <w:bookmarkStart w:id="15"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w:t>
      </w:r>
      <w:r w:rsidRPr="005A46F0">
        <w:rPr>
          <w:rFonts w:eastAsia="SimSun"/>
          <w:kern w:val="3"/>
          <w:sz w:val="22"/>
          <w:szCs w:val="22"/>
          <w:lang w:eastAsia="zh-CN" w:bidi="hi-IN"/>
        </w:rPr>
        <w:lastRenderedPageBreak/>
        <w:t xml:space="preserve">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w:t>
      </w:r>
      <w:r w:rsidR="00D03ED2">
        <w:rPr>
          <w:rFonts w:eastAsia="SimSun"/>
          <w:kern w:val="3"/>
          <w:sz w:val="22"/>
          <w:szCs w:val="22"/>
          <w:lang w:eastAsia="zh-CN" w:bidi="hi-IN"/>
        </w:rPr>
        <w:t>2</w:t>
      </w:r>
      <w:r w:rsidRPr="005A46F0">
        <w:rPr>
          <w:rFonts w:eastAsia="SimSun"/>
          <w:kern w:val="3"/>
          <w:sz w:val="22"/>
          <w:szCs w:val="22"/>
          <w:lang w:eastAsia="zh-CN" w:bidi="hi-IN"/>
        </w:rPr>
        <w:t xml:space="preserve"> r. poz. 1</w:t>
      </w:r>
      <w:r w:rsidR="00D03ED2">
        <w:rPr>
          <w:rFonts w:eastAsia="SimSun"/>
          <w:kern w:val="3"/>
          <w:sz w:val="22"/>
          <w:szCs w:val="22"/>
          <w:lang w:eastAsia="zh-CN" w:bidi="hi-IN"/>
        </w:rPr>
        <w:t>510</w:t>
      </w:r>
      <w:r w:rsidR="0070232D">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1B3243DE" w14:textId="77777777" w:rsidR="00A36789" w:rsidRPr="00A36789" w:rsidRDefault="00A36789" w:rsidP="00D9708A">
      <w:pPr>
        <w:widowControl/>
        <w:numPr>
          <w:ilvl w:val="0"/>
          <w:numId w:val="198"/>
        </w:numPr>
        <w:suppressAutoHyphens w:val="0"/>
        <w:autoSpaceDE w:val="0"/>
        <w:adjustRightInd w:val="0"/>
        <w:spacing w:after="19"/>
        <w:jc w:val="both"/>
        <w:textAlignment w:val="auto"/>
        <w:rPr>
          <w:rFonts w:ascii="Times New Roman" w:hAnsi="Times New Roman" w:cs="Times New Roman"/>
          <w:color w:val="000000"/>
          <w:sz w:val="22"/>
          <w:szCs w:val="22"/>
        </w:rPr>
      </w:pPr>
      <w:r w:rsidRPr="00A36789">
        <w:rPr>
          <w:rFonts w:ascii="Times New Roman" w:hAnsi="Times New Roman" w:cs="Times New Roman"/>
          <w:color w:val="000000"/>
          <w:sz w:val="22"/>
          <w:szCs w:val="22"/>
        </w:rPr>
        <w:t>prace bitumiczne: frezowanie nawierzchni, oczyszczenie istniejącej nawierzchni, skropienie nawierzchni emulsją asfaltową, ułożenie warstw: wyrównawczej, wiążącej i ścieralnej, wykonanie nawierzchni poboczy, wykonanie podbudowy drogi, wymiana przepustów drogowych, utwardzenie poboczy;</w:t>
      </w:r>
    </w:p>
    <w:p w14:paraId="72625C9C" w14:textId="77777777" w:rsidR="00A36789" w:rsidRPr="00A36789" w:rsidRDefault="00A36789" w:rsidP="00D9708A">
      <w:pPr>
        <w:widowControl/>
        <w:numPr>
          <w:ilvl w:val="0"/>
          <w:numId w:val="198"/>
        </w:numPr>
        <w:suppressAutoHyphens w:val="0"/>
        <w:autoSpaceDE w:val="0"/>
        <w:adjustRightInd w:val="0"/>
        <w:spacing w:after="19"/>
        <w:jc w:val="both"/>
        <w:textAlignment w:val="auto"/>
        <w:rPr>
          <w:rFonts w:ascii="Times New Roman" w:hAnsi="Times New Roman" w:cs="Times New Roman"/>
          <w:color w:val="000000"/>
          <w:sz w:val="22"/>
          <w:szCs w:val="22"/>
        </w:rPr>
      </w:pPr>
      <w:r w:rsidRPr="00A36789">
        <w:rPr>
          <w:rFonts w:ascii="Times New Roman" w:hAnsi="Times New Roman" w:cs="Times New Roman"/>
          <w:color w:val="000000"/>
          <w:sz w:val="22"/>
          <w:szCs w:val="22"/>
        </w:rPr>
        <w:t>pozostałe prace: odmulenie rowów, wykonanie oznakowania pionowego, montaż barier energochłonnych.</w:t>
      </w:r>
    </w:p>
    <w:p w14:paraId="3EB8CE6D" w14:textId="77777777" w:rsidR="00A36789" w:rsidRDefault="00A36789" w:rsidP="00A36789">
      <w:pPr>
        <w:pStyle w:val="numeracjaurzdowa0"/>
        <w:spacing w:before="0" w:beforeAutospacing="0" w:after="0" w:afterAutospacing="0"/>
        <w:ind w:left="709"/>
        <w:jc w:val="both"/>
        <w:rPr>
          <w:rFonts w:eastAsia="SimSun"/>
          <w:kern w:val="3"/>
          <w:sz w:val="22"/>
          <w:szCs w:val="22"/>
          <w:lang w:eastAsia="zh-CN" w:bidi="hi-IN"/>
        </w:rPr>
      </w:pPr>
    </w:p>
    <w:bookmarkEnd w:id="15"/>
    <w:p w14:paraId="4C862F89" w14:textId="48567DA9" w:rsidR="00673EF0" w:rsidRPr="00F32710" w:rsidRDefault="00673EF0" w:rsidP="00D9708A">
      <w:pPr>
        <w:pStyle w:val="Akapitzlist"/>
        <w:widowControl/>
        <w:numPr>
          <w:ilvl w:val="0"/>
          <w:numId w:val="163"/>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D9708A">
      <w:pPr>
        <w:pStyle w:val="Akapitzlist"/>
        <w:widowControl/>
        <w:numPr>
          <w:ilvl w:val="0"/>
          <w:numId w:val="163"/>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D9708A">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D9708A">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D9708A">
      <w:pPr>
        <w:pStyle w:val="Akapitzlist"/>
        <w:widowControl/>
        <w:numPr>
          <w:ilvl w:val="0"/>
          <w:numId w:val="164"/>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D9708A">
      <w:pPr>
        <w:pStyle w:val="Akapitzlist"/>
        <w:widowControl/>
        <w:numPr>
          <w:ilvl w:val="0"/>
          <w:numId w:val="163"/>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502279B8" w:rsidR="00673EF0" w:rsidRDefault="00673EF0" w:rsidP="00A57DBB">
      <w:pPr>
        <w:pStyle w:val="Akapitzlist"/>
        <w:widowControl/>
        <w:numPr>
          <w:ilvl w:val="0"/>
          <w:numId w:val="163"/>
        </w:numPr>
        <w:suppressAutoHyphens w:val="0"/>
        <w:spacing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 xml:space="preserve">Wykonawcę lub </w:t>
      </w:r>
      <w:r w:rsidR="00CE40C9">
        <w:rPr>
          <w:kern w:val="0"/>
          <w:sz w:val="22"/>
          <w:szCs w:val="22"/>
          <w:lang w:eastAsia="pl-PL" w:bidi="ar-SA"/>
        </w:rPr>
        <w:t>p</w:t>
      </w:r>
      <w:r>
        <w:rPr>
          <w:kern w:val="0"/>
          <w:sz w:val="22"/>
          <w:szCs w:val="22"/>
          <w:lang w:eastAsia="pl-PL" w:bidi="ar-SA"/>
        </w:rPr>
        <w:t>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w:t>
      </w:r>
      <w:r w:rsidR="00CE40C9">
        <w:rPr>
          <w:kern w:val="0"/>
          <w:sz w:val="22"/>
          <w:szCs w:val="22"/>
          <w:lang w:eastAsia="pl-PL" w:bidi="ar-SA"/>
        </w:rPr>
        <w:t>p</w:t>
      </w:r>
      <w:r>
        <w:rPr>
          <w:kern w:val="0"/>
          <w:sz w:val="22"/>
          <w:szCs w:val="22"/>
          <w:lang w:eastAsia="pl-PL" w:bidi="ar-SA"/>
        </w:rPr>
        <w:t>odwykonawca</w:t>
      </w:r>
      <w:r w:rsidRPr="00764E22">
        <w:rPr>
          <w:kern w:val="0"/>
          <w:sz w:val="22"/>
          <w:szCs w:val="22"/>
          <w:lang w:eastAsia="pl-PL" w:bidi="ar-SA"/>
        </w:rPr>
        <w:t xml:space="preserve"> będzie zobowiązany do zatrudnienia na to miejsce innej osoby na podstawie umowy o pracę. </w:t>
      </w:r>
    </w:p>
    <w:p w14:paraId="7F2D970B" w14:textId="6D09565C" w:rsidR="00A57DBB" w:rsidRPr="00AA5941" w:rsidRDefault="009B0250" w:rsidP="00F87583">
      <w:pPr>
        <w:pStyle w:val="NumeracjaUrzdowa"/>
        <w:widowControl/>
        <w:numPr>
          <w:ilvl w:val="0"/>
          <w:numId w:val="163"/>
        </w:numPr>
        <w:spacing w:before="120" w:after="200" w:line="240" w:lineRule="auto"/>
        <w:ind w:hanging="436"/>
        <w:rPr>
          <w:sz w:val="22"/>
          <w:szCs w:val="22"/>
        </w:rPr>
      </w:pPr>
      <w:r w:rsidRPr="00AA5941">
        <w:rPr>
          <w:sz w:val="22"/>
          <w:szCs w:val="22"/>
        </w:rPr>
        <w:t>Zamawiający określa dodatkowe wymagania związane z zatrudnianiem osób, o których</w:t>
      </w:r>
      <w:r w:rsidRPr="00AA5941">
        <w:rPr>
          <w:sz w:val="22"/>
          <w:szCs w:val="22"/>
        </w:rPr>
        <w:br/>
        <w:t xml:space="preserve">mowa </w:t>
      </w:r>
      <w:r w:rsidRPr="00AA5941">
        <w:rPr>
          <w:b/>
          <w:sz w:val="22"/>
          <w:szCs w:val="22"/>
        </w:rPr>
        <w:t xml:space="preserve">w art. 96 ust. 2 pkt 2 </w:t>
      </w:r>
      <w:r w:rsidR="00A57DBB" w:rsidRPr="00AA5941">
        <w:rPr>
          <w:b/>
          <w:sz w:val="22"/>
          <w:szCs w:val="22"/>
        </w:rPr>
        <w:t xml:space="preserve">lit. a </w:t>
      </w:r>
      <w:r w:rsidRPr="00AA5941">
        <w:rPr>
          <w:b/>
          <w:sz w:val="22"/>
          <w:szCs w:val="22"/>
        </w:rPr>
        <w:t xml:space="preserve">ustawy </w:t>
      </w:r>
      <w:proofErr w:type="spellStart"/>
      <w:r w:rsidRPr="00AA5941">
        <w:rPr>
          <w:b/>
          <w:sz w:val="22"/>
          <w:szCs w:val="22"/>
        </w:rPr>
        <w:t>Pzp</w:t>
      </w:r>
      <w:proofErr w:type="spellEnd"/>
      <w:r w:rsidRPr="00AA5941">
        <w:rPr>
          <w:sz w:val="22"/>
          <w:szCs w:val="22"/>
        </w:rPr>
        <w:t xml:space="preserve"> dotyczące zatrudnienia co najmniej dwóch osób bezrobotnych w pełnym wymiarze czasu pracy, </w:t>
      </w:r>
      <w:r w:rsidR="004316F5" w:rsidRPr="00AA5941">
        <w:rPr>
          <w:sz w:val="22"/>
          <w:szCs w:val="22"/>
        </w:rPr>
        <w:t xml:space="preserve">do prac określonych w ust. 1, </w:t>
      </w:r>
      <w:r w:rsidRPr="00AA5941">
        <w:rPr>
          <w:sz w:val="22"/>
          <w:szCs w:val="22"/>
        </w:rPr>
        <w:t>na okres wykonania przedmiotu zamówienia pn.: „</w:t>
      </w:r>
      <w:r w:rsidR="00A57DBB" w:rsidRPr="00AA5941">
        <w:rPr>
          <w:sz w:val="22"/>
          <w:szCs w:val="22"/>
        </w:rPr>
        <w:t xml:space="preserve">Odnowa nawierzchni drogi powiatowej nr 2513 E relacji Leśmierz-Maszkowice” w rozumieniu ustawy z dnia 20 kwietnia 2004 r. o promocji zatrudnienia </w:t>
      </w:r>
      <w:r w:rsidR="004316F5" w:rsidRPr="00AA5941">
        <w:rPr>
          <w:sz w:val="22"/>
          <w:szCs w:val="22"/>
        </w:rPr>
        <w:t xml:space="preserve">                                 </w:t>
      </w:r>
      <w:r w:rsidR="00A57DBB" w:rsidRPr="00AA5941">
        <w:rPr>
          <w:sz w:val="22"/>
          <w:szCs w:val="22"/>
        </w:rPr>
        <w:t>i instytucjach rynku pracy.</w:t>
      </w:r>
    </w:p>
    <w:p w14:paraId="1495FD13" w14:textId="77777777" w:rsidR="009B0250" w:rsidRPr="00AA5941" w:rsidRDefault="009B0250" w:rsidP="00F87583">
      <w:pPr>
        <w:pStyle w:val="Akapitzlist"/>
        <w:widowControl/>
        <w:numPr>
          <w:ilvl w:val="0"/>
          <w:numId w:val="203"/>
        </w:numPr>
        <w:spacing w:line="240" w:lineRule="auto"/>
        <w:ind w:left="709" w:hanging="425"/>
        <w:rPr>
          <w:b/>
          <w:sz w:val="22"/>
          <w:szCs w:val="22"/>
        </w:rPr>
      </w:pPr>
      <w:r w:rsidRPr="00AA5941">
        <w:rPr>
          <w:sz w:val="22"/>
          <w:szCs w:val="22"/>
        </w:rPr>
        <w:t xml:space="preserve">Zamawiający informuje na podstawie wyjaśnień Urzędu Zamówień Publicznych </w:t>
      </w:r>
      <w:r w:rsidRPr="00AA5941">
        <w:rPr>
          <w:sz w:val="22"/>
          <w:szCs w:val="22"/>
        </w:rPr>
        <w:br/>
        <w:t xml:space="preserve">w komentarzu do art. 96  ust. 2 pkt. 2 ustawy </w:t>
      </w:r>
      <w:proofErr w:type="spellStart"/>
      <w:r w:rsidRPr="00AA5941">
        <w:rPr>
          <w:sz w:val="22"/>
          <w:szCs w:val="22"/>
        </w:rPr>
        <w:t>Pzp</w:t>
      </w:r>
      <w:proofErr w:type="spellEnd"/>
      <w:r w:rsidRPr="00AA5941">
        <w:rPr>
          <w:sz w:val="22"/>
          <w:szCs w:val="22"/>
        </w:rPr>
        <w:t xml:space="preserve"> „Prawo Zamówień Publicznych. Komentarz”, H. Nowak, M. Winiarz (red.), Warszawa 2021, s. 326, „ </w:t>
      </w:r>
      <w:r w:rsidRPr="00AA5941">
        <w:rPr>
          <w:rFonts w:eastAsia="TimesNewRomanPSMT"/>
          <w:sz w:val="22"/>
          <w:szCs w:val="22"/>
        </w:rPr>
        <w:t>Odnosząc się do warunku dotyczącego zatrudnienia określonych kategorii osób marginalizowanych,</w:t>
      </w:r>
      <w:r w:rsidRPr="00AA5941">
        <w:rPr>
          <w:sz w:val="22"/>
          <w:szCs w:val="22"/>
        </w:rPr>
        <w:t xml:space="preserve"> </w:t>
      </w:r>
      <w:r w:rsidRPr="00AA5941">
        <w:rPr>
          <w:rFonts w:eastAsia="TimesNewRomanPSMT"/>
          <w:sz w:val="22"/>
          <w:szCs w:val="22"/>
        </w:rPr>
        <w:t xml:space="preserve">należy zaznaczyć, że </w:t>
      </w:r>
      <w:r w:rsidRPr="00AA5941">
        <w:rPr>
          <w:rFonts w:eastAsia="TimesNewRomanPSMT"/>
          <w:sz w:val="22"/>
          <w:szCs w:val="22"/>
        </w:rPr>
        <w:br/>
        <w:t xml:space="preserve">w przeciwieństwie do normy określonej w art. 95 </w:t>
      </w:r>
      <w:proofErr w:type="spellStart"/>
      <w:r w:rsidRPr="00AA5941">
        <w:rPr>
          <w:rFonts w:eastAsia="TimesNewRomanPSMT"/>
          <w:sz w:val="22"/>
          <w:szCs w:val="22"/>
        </w:rPr>
        <w:t>Pzp</w:t>
      </w:r>
      <w:proofErr w:type="spellEnd"/>
      <w:r w:rsidRPr="00AA5941">
        <w:rPr>
          <w:rFonts w:eastAsia="TimesNewRomanPSMT"/>
          <w:sz w:val="22"/>
          <w:szCs w:val="22"/>
        </w:rPr>
        <w:t xml:space="preserve">, art. 96 </w:t>
      </w:r>
      <w:proofErr w:type="spellStart"/>
      <w:r w:rsidRPr="00AA5941">
        <w:rPr>
          <w:rFonts w:eastAsia="TimesNewRomanPSMT"/>
          <w:sz w:val="22"/>
          <w:szCs w:val="22"/>
        </w:rPr>
        <w:t>Pzp</w:t>
      </w:r>
      <w:proofErr w:type="spellEnd"/>
      <w:r w:rsidRPr="00AA5941">
        <w:rPr>
          <w:rFonts w:eastAsia="TimesNewRomanPSMT"/>
          <w:sz w:val="22"/>
          <w:szCs w:val="22"/>
        </w:rPr>
        <w:t xml:space="preserve"> nie wymaga, aby zatrudnienie przybrało formę zatrudnienia na podstawie umowy o pracę, w związku z czym zastosowanie znajdą unormowania zawarte w innych przepisach regulujących tę kwestię. Definicja pojęcia zatrudnienia zawarta jest w ustawie o promocji zatrudnienia i instytucjach rynku pracy. </w:t>
      </w:r>
      <w:r w:rsidRPr="00AA5941">
        <w:rPr>
          <w:rFonts w:eastAsia="TimesNewRomanPSMT"/>
          <w:sz w:val="22"/>
          <w:szCs w:val="22"/>
        </w:rPr>
        <w:br/>
        <w:t xml:space="preserve">W świetle art. 2 ust. 1 pkt 43 tej ustawy zatrudnienie powinno być rozumiane jako wykonywanie pracy na podstawie stosunku pracy, stosunku służbowego oraz umowy o pracę nakładczą. </w:t>
      </w:r>
      <w:r w:rsidRPr="00AA5941">
        <w:rPr>
          <w:rFonts w:eastAsia="TimesNewRomanPSMT"/>
          <w:sz w:val="22"/>
          <w:szCs w:val="22"/>
        </w:rPr>
        <w:br/>
      </w:r>
      <w:r w:rsidRPr="00AA5941">
        <w:rPr>
          <w:rFonts w:eastAsia="TimesNewRomanPSMT"/>
          <w:sz w:val="22"/>
          <w:szCs w:val="22"/>
        </w:rPr>
        <w:lastRenderedPageBreak/>
        <w:t xml:space="preserve">Z kolei art. 2 </w:t>
      </w:r>
      <w:proofErr w:type="spellStart"/>
      <w:r w:rsidRPr="00AA5941">
        <w:rPr>
          <w:rFonts w:eastAsia="TimesNewRomanPSMT"/>
          <w:sz w:val="22"/>
          <w:szCs w:val="22"/>
        </w:rPr>
        <w:t>Kp</w:t>
      </w:r>
      <w:proofErr w:type="spellEnd"/>
      <w:r w:rsidRPr="00AA5941">
        <w:rPr>
          <w:rFonts w:eastAsia="TimesNewRomanPSMT"/>
          <w:sz w:val="22"/>
          <w:szCs w:val="22"/>
        </w:rPr>
        <w:t xml:space="preserve">. określa mianem pracownika osobę zatrudnioną na podstawie umowy o pracę, powołania, wyboru, mianowania lub spółdzielczej umowy o pracę. Natomiast zgodnie z art. 2 ust. 1 pkt 11 ustawy o promocji zatrudnienia i instytucjach rynku pracy inna praca zarobkowa oznacza wykonywanie pracy lub świadczenie usług na podstawie umów cywilnoprawnych, </w:t>
      </w:r>
      <w:r w:rsidRPr="00AA5941">
        <w:rPr>
          <w:rFonts w:eastAsia="TimesNewRomanPSMT"/>
          <w:sz w:val="22"/>
          <w:szCs w:val="22"/>
        </w:rPr>
        <w:br/>
        <w:t xml:space="preserve">w tym umowy agencyjnej, umowy zlecenia, umowy o dzieło (…).Tym samym osoby, których zatrudnienia wymaga zamawiający na potrzeby danego zamówienia, mogą zostać zatrudnione zarówno na podstawie umowy o pracę, jak również w oparciu o inne formy zatrudnienia, takie jak umowy cywilnoprawne. Wyjątkiem jest sytuacja, w której osoby, których zatrudnienie jest wymagane do realizacji zamówienia na podstawie art. 96 </w:t>
      </w:r>
      <w:proofErr w:type="spellStart"/>
      <w:r w:rsidRPr="00AA5941">
        <w:rPr>
          <w:rFonts w:eastAsia="TimesNewRomanPSMT"/>
          <w:sz w:val="22"/>
          <w:szCs w:val="22"/>
        </w:rPr>
        <w:t>Pzp</w:t>
      </w:r>
      <w:proofErr w:type="spellEnd"/>
      <w:r w:rsidRPr="00AA5941">
        <w:rPr>
          <w:rFonts w:eastAsia="TimesNewRomanPSMT"/>
          <w:sz w:val="22"/>
          <w:szCs w:val="22"/>
        </w:rPr>
        <w:t xml:space="preserve">, będą wykonywać czynności w sposób określony w art. 22 § 1 </w:t>
      </w:r>
      <w:proofErr w:type="spellStart"/>
      <w:r w:rsidRPr="00AA5941">
        <w:rPr>
          <w:rFonts w:eastAsia="TimesNewRomanPSMT"/>
          <w:sz w:val="22"/>
          <w:szCs w:val="22"/>
        </w:rPr>
        <w:t>Kp</w:t>
      </w:r>
      <w:proofErr w:type="spellEnd"/>
      <w:r w:rsidRPr="00AA5941">
        <w:rPr>
          <w:rFonts w:eastAsia="TimesNewRomanPSMT"/>
          <w:sz w:val="22"/>
          <w:szCs w:val="22"/>
        </w:rPr>
        <w:t xml:space="preserve">. W takim wypadku dodatkowo zastosowanie znajdzie art. 95 </w:t>
      </w:r>
      <w:proofErr w:type="spellStart"/>
      <w:r w:rsidRPr="00AA5941">
        <w:rPr>
          <w:rFonts w:eastAsia="TimesNewRomanPSMT"/>
          <w:sz w:val="22"/>
          <w:szCs w:val="22"/>
        </w:rPr>
        <w:t>Pzp</w:t>
      </w:r>
      <w:proofErr w:type="spellEnd"/>
      <w:r w:rsidRPr="00AA5941">
        <w:rPr>
          <w:rFonts w:eastAsia="TimesNewRomanPSMT"/>
          <w:sz w:val="22"/>
          <w:szCs w:val="22"/>
        </w:rPr>
        <w:t xml:space="preserve"> i osoby te powinny być zatrudnione na podstawie umowy o pracę.</w:t>
      </w:r>
    </w:p>
    <w:p w14:paraId="591A7EE5" w14:textId="2C5F17D9" w:rsidR="009B0250" w:rsidRPr="00AA5941" w:rsidRDefault="009B0250" w:rsidP="00F87583">
      <w:pPr>
        <w:pStyle w:val="Akapitzlist"/>
        <w:widowControl/>
        <w:numPr>
          <w:ilvl w:val="0"/>
          <w:numId w:val="203"/>
        </w:numPr>
        <w:spacing w:after="0" w:line="240" w:lineRule="auto"/>
        <w:ind w:left="709" w:hanging="283"/>
        <w:rPr>
          <w:b/>
          <w:sz w:val="22"/>
          <w:szCs w:val="22"/>
        </w:rPr>
      </w:pPr>
      <w:r w:rsidRPr="00AA5941">
        <w:rPr>
          <w:sz w:val="22"/>
          <w:szCs w:val="22"/>
        </w:rPr>
        <w:t xml:space="preserve">Wykonawca zobowiązany jest do przekazania Zamawiającemu w terminie </w:t>
      </w:r>
      <w:r w:rsidRPr="00AA5941">
        <w:rPr>
          <w:b/>
          <w:bCs/>
          <w:sz w:val="22"/>
          <w:szCs w:val="22"/>
        </w:rPr>
        <w:t>7 dni</w:t>
      </w:r>
      <w:r w:rsidRPr="00AA5941">
        <w:rPr>
          <w:sz w:val="22"/>
          <w:szCs w:val="22"/>
        </w:rPr>
        <w:t xml:space="preserve"> od dnia podpisania umowy lub na każdorazowe wezwanie Zamawiającego w trakcie realizacji umowy </w:t>
      </w:r>
      <w:r w:rsidR="00A57DBB" w:rsidRPr="00AA5941">
        <w:rPr>
          <w:sz w:val="22"/>
          <w:szCs w:val="22"/>
        </w:rPr>
        <w:t xml:space="preserve">                  </w:t>
      </w:r>
      <w:r w:rsidRPr="00AA5941">
        <w:rPr>
          <w:sz w:val="22"/>
          <w:szCs w:val="22"/>
        </w:rPr>
        <w:t xml:space="preserve">w terminie </w:t>
      </w:r>
      <w:r w:rsidRPr="00AA5941">
        <w:rPr>
          <w:b/>
          <w:bCs/>
          <w:sz w:val="22"/>
          <w:szCs w:val="22"/>
        </w:rPr>
        <w:t>3 dni</w:t>
      </w:r>
      <w:r w:rsidRPr="00AA5941">
        <w:rPr>
          <w:sz w:val="22"/>
          <w:szCs w:val="22"/>
        </w:rPr>
        <w:t xml:space="preserve"> kalendarzowych od otrzymania wezwania, dowodu złożonego w formie oświadczenia lub dokumentu poświadczającego fakt zatrudnienia, określonego w katalogu dokumentów</w:t>
      </w:r>
      <w:r w:rsidR="00A57DBB" w:rsidRPr="00AA5941">
        <w:rPr>
          <w:sz w:val="22"/>
          <w:szCs w:val="22"/>
        </w:rPr>
        <w:t>,</w:t>
      </w:r>
      <w:r w:rsidRPr="00AA5941">
        <w:rPr>
          <w:sz w:val="22"/>
          <w:szCs w:val="22"/>
        </w:rPr>
        <w:t xml:space="preserve"> w szczególności może to być jeden z opisanych poniżej:</w:t>
      </w:r>
    </w:p>
    <w:p w14:paraId="6882EB7C" w14:textId="77777777" w:rsidR="009B0250" w:rsidRPr="00AA5941" w:rsidRDefault="009B0250" w:rsidP="009B0250">
      <w:pPr>
        <w:pStyle w:val="Akapitzlist"/>
        <w:widowControl/>
        <w:spacing w:after="0" w:line="240" w:lineRule="auto"/>
        <w:ind w:left="709"/>
        <w:rPr>
          <w:b/>
          <w:sz w:val="22"/>
          <w:szCs w:val="22"/>
        </w:rPr>
      </w:pPr>
    </w:p>
    <w:p w14:paraId="0190DB27" w14:textId="77777777" w:rsidR="009B0250" w:rsidRPr="00AA5941" w:rsidRDefault="009B0250" w:rsidP="00F87583">
      <w:pPr>
        <w:pStyle w:val="Akapitzlist"/>
        <w:widowControl/>
        <w:numPr>
          <w:ilvl w:val="0"/>
          <w:numId w:val="204"/>
        </w:numPr>
        <w:tabs>
          <w:tab w:val="left" w:pos="993"/>
          <w:tab w:val="left" w:pos="1560"/>
          <w:tab w:val="left" w:pos="1843"/>
        </w:tabs>
        <w:autoSpaceDN/>
        <w:spacing w:after="0" w:line="240" w:lineRule="auto"/>
        <w:ind w:left="1418" w:right="-2" w:hanging="425"/>
        <w:textAlignment w:val="auto"/>
        <w:rPr>
          <w:sz w:val="22"/>
          <w:szCs w:val="22"/>
        </w:rPr>
      </w:pPr>
      <w:r w:rsidRPr="00AA5941">
        <w:rPr>
          <w:sz w:val="22"/>
          <w:szCs w:val="22"/>
        </w:rPr>
        <w:t>oświadczenia Wykonawcy lub podwykonawcy o zatrudnieniu osoby bezrobotnej;</w:t>
      </w:r>
    </w:p>
    <w:p w14:paraId="429301C1" w14:textId="77777777" w:rsidR="009B0250" w:rsidRPr="00AA5941" w:rsidRDefault="009B0250" w:rsidP="00F87583">
      <w:pPr>
        <w:pStyle w:val="Akapitzlist"/>
        <w:widowControl/>
        <w:numPr>
          <w:ilvl w:val="0"/>
          <w:numId w:val="204"/>
        </w:numPr>
        <w:tabs>
          <w:tab w:val="left" w:pos="993"/>
          <w:tab w:val="left" w:pos="1560"/>
          <w:tab w:val="left" w:pos="1843"/>
        </w:tabs>
        <w:autoSpaceDN/>
        <w:spacing w:after="0" w:line="240" w:lineRule="auto"/>
        <w:ind w:left="1418" w:right="-2" w:hanging="425"/>
        <w:textAlignment w:val="auto"/>
        <w:rPr>
          <w:sz w:val="22"/>
          <w:szCs w:val="22"/>
        </w:rPr>
      </w:pPr>
      <w:r w:rsidRPr="00AA5941">
        <w:rPr>
          <w:sz w:val="22"/>
          <w:szCs w:val="22"/>
        </w:rPr>
        <w:t>poświadczonej za zgodność z oryginałem kopii umowy świadczącej o zatrudnieniu na czas realizacji zamówienia osoby bezrobotnej;</w:t>
      </w:r>
    </w:p>
    <w:p w14:paraId="1CB7186D" w14:textId="77777777" w:rsidR="009B0250" w:rsidRPr="00AA5941" w:rsidRDefault="009B0250" w:rsidP="00F87583">
      <w:pPr>
        <w:pStyle w:val="Akapitzlist"/>
        <w:widowControl/>
        <w:numPr>
          <w:ilvl w:val="0"/>
          <w:numId w:val="204"/>
        </w:numPr>
        <w:tabs>
          <w:tab w:val="left" w:pos="993"/>
          <w:tab w:val="left" w:pos="1560"/>
          <w:tab w:val="left" w:pos="1843"/>
        </w:tabs>
        <w:autoSpaceDN/>
        <w:spacing w:after="0" w:line="240" w:lineRule="auto"/>
        <w:ind w:left="1418" w:right="-2" w:hanging="425"/>
        <w:textAlignment w:val="auto"/>
        <w:rPr>
          <w:sz w:val="22"/>
          <w:szCs w:val="22"/>
        </w:rPr>
      </w:pPr>
      <w:r w:rsidRPr="00AA5941">
        <w:rPr>
          <w:sz w:val="22"/>
          <w:szCs w:val="22"/>
        </w:rPr>
        <w:t xml:space="preserve">innych dokumentów zawierających informacje, w tym dane osobowe, niezbędne </w:t>
      </w:r>
      <w:r w:rsidRPr="00AA5941">
        <w:rPr>
          <w:sz w:val="22"/>
          <w:szCs w:val="22"/>
        </w:rPr>
        <w:br/>
        <w:t xml:space="preserve">do weryfikacji zatrudnienia na podstawie umowy o pracę, w szczególności imię </w:t>
      </w:r>
      <w:r w:rsidRPr="00AA5941">
        <w:rPr>
          <w:sz w:val="22"/>
          <w:szCs w:val="22"/>
        </w:rPr>
        <w:br/>
        <w:t xml:space="preserve">i nazwisko zatrudnionego pracownika, datę zawarcia umowy o pracę, rodzaj umowy </w:t>
      </w:r>
      <w:r w:rsidRPr="00AA5941">
        <w:rPr>
          <w:sz w:val="22"/>
          <w:szCs w:val="22"/>
        </w:rPr>
        <w:br/>
        <w:t>o pracę oraz zakres obowiązków pracownika;</w:t>
      </w:r>
    </w:p>
    <w:p w14:paraId="3730DE85" w14:textId="32334FF6" w:rsidR="009B0250" w:rsidRPr="00AA5941" w:rsidRDefault="009B0250" w:rsidP="00F87583">
      <w:pPr>
        <w:pStyle w:val="Akapitzlist"/>
        <w:widowControl/>
        <w:numPr>
          <w:ilvl w:val="0"/>
          <w:numId w:val="204"/>
        </w:numPr>
        <w:tabs>
          <w:tab w:val="left" w:pos="993"/>
          <w:tab w:val="left" w:pos="1560"/>
          <w:tab w:val="left" w:pos="1843"/>
        </w:tabs>
        <w:autoSpaceDN/>
        <w:spacing w:after="0" w:line="240" w:lineRule="auto"/>
        <w:ind w:left="1418" w:right="-2" w:hanging="425"/>
        <w:textAlignment w:val="auto"/>
        <w:rPr>
          <w:sz w:val="22"/>
          <w:szCs w:val="22"/>
        </w:rPr>
      </w:pPr>
      <w:r w:rsidRPr="00AA5941">
        <w:rPr>
          <w:sz w:val="22"/>
          <w:szCs w:val="22"/>
        </w:rPr>
        <w:t xml:space="preserve">innego dokumentu potwierdzającego fakt zatrudnienia przez Wykonawcę osób bezrobotnych lub z którego wynika skierowanie osób bezrobotnych do pracy </w:t>
      </w:r>
      <w:r w:rsidR="00CE40C9" w:rsidRPr="00AA5941">
        <w:rPr>
          <w:sz w:val="22"/>
          <w:szCs w:val="22"/>
        </w:rPr>
        <w:t xml:space="preserve">                                        </w:t>
      </w:r>
      <w:r w:rsidRPr="00AA5941">
        <w:rPr>
          <w:sz w:val="22"/>
          <w:szCs w:val="22"/>
        </w:rPr>
        <w:t xml:space="preserve">u Wykonawcy w okresie realizacji zamówienia. </w:t>
      </w:r>
    </w:p>
    <w:p w14:paraId="68D574BF" w14:textId="43FA8DAB" w:rsidR="009B0250" w:rsidRPr="00AA5941" w:rsidRDefault="009B0250" w:rsidP="00F87583">
      <w:pPr>
        <w:pStyle w:val="Akapitzlist"/>
        <w:widowControl/>
        <w:numPr>
          <w:ilvl w:val="0"/>
          <w:numId w:val="205"/>
        </w:numPr>
        <w:spacing w:before="240" w:line="240" w:lineRule="auto"/>
        <w:ind w:left="567" w:hanging="283"/>
        <w:rPr>
          <w:sz w:val="22"/>
          <w:szCs w:val="22"/>
        </w:rPr>
      </w:pPr>
      <w:r w:rsidRPr="00AA5941">
        <w:rPr>
          <w:sz w:val="22"/>
          <w:szCs w:val="22"/>
        </w:rPr>
        <w:t xml:space="preserve">W przypadku rozwiązania stosunku pracy przez osobę zatrudnioną lub przez Wykonawcę lub </w:t>
      </w:r>
      <w:r w:rsidR="00CE40C9" w:rsidRPr="00AA5941">
        <w:rPr>
          <w:sz w:val="22"/>
          <w:szCs w:val="22"/>
        </w:rPr>
        <w:t>p</w:t>
      </w:r>
      <w:r w:rsidRPr="00AA5941">
        <w:rPr>
          <w:sz w:val="22"/>
          <w:szCs w:val="22"/>
        </w:rPr>
        <w:t xml:space="preserve">odwykonawcę przed zakończeniem realizacji </w:t>
      </w:r>
      <w:r w:rsidR="00CE40C9" w:rsidRPr="00AA5941">
        <w:rPr>
          <w:sz w:val="22"/>
          <w:szCs w:val="22"/>
        </w:rPr>
        <w:t>niniejszego za</w:t>
      </w:r>
      <w:r w:rsidRPr="00AA5941">
        <w:rPr>
          <w:sz w:val="22"/>
          <w:szCs w:val="22"/>
        </w:rPr>
        <w:t>mówienia</w:t>
      </w:r>
      <w:r w:rsidR="00CE40C9" w:rsidRPr="00AA5941">
        <w:rPr>
          <w:sz w:val="22"/>
          <w:szCs w:val="22"/>
        </w:rPr>
        <w:t xml:space="preserve">, </w:t>
      </w:r>
      <w:r w:rsidRPr="00AA5941">
        <w:rPr>
          <w:sz w:val="22"/>
          <w:szCs w:val="22"/>
        </w:rPr>
        <w:t xml:space="preserve">Wykonawca lub </w:t>
      </w:r>
      <w:r w:rsidR="00CE40C9" w:rsidRPr="00AA5941">
        <w:rPr>
          <w:sz w:val="22"/>
          <w:szCs w:val="22"/>
        </w:rPr>
        <w:t>p</w:t>
      </w:r>
      <w:r w:rsidRPr="00AA5941">
        <w:rPr>
          <w:sz w:val="22"/>
          <w:szCs w:val="22"/>
        </w:rPr>
        <w:t xml:space="preserve">odwykonawca będzie zobowiązany do zatrudnienia na to miejsce innej osoby bezrobotnej </w:t>
      </w:r>
      <w:r w:rsidR="00CE40C9" w:rsidRPr="00AA5941">
        <w:rPr>
          <w:sz w:val="22"/>
          <w:szCs w:val="22"/>
        </w:rPr>
        <w:t xml:space="preserve">                             </w:t>
      </w:r>
      <w:r w:rsidRPr="00AA5941">
        <w:rPr>
          <w:sz w:val="22"/>
          <w:szCs w:val="22"/>
        </w:rPr>
        <w:t>w wymaganej liczbie.</w:t>
      </w:r>
    </w:p>
    <w:p w14:paraId="5FECBAD2" w14:textId="19B610C9" w:rsidR="009B0250" w:rsidRPr="00AA5941" w:rsidRDefault="009B0250" w:rsidP="00F87583">
      <w:pPr>
        <w:pStyle w:val="Akapitzlist"/>
        <w:widowControl/>
        <w:numPr>
          <w:ilvl w:val="0"/>
          <w:numId w:val="205"/>
        </w:numPr>
        <w:spacing w:before="240" w:line="240" w:lineRule="auto"/>
        <w:ind w:left="567" w:hanging="283"/>
        <w:rPr>
          <w:sz w:val="22"/>
          <w:szCs w:val="22"/>
        </w:rPr>
      </w:pPr>
      <w:r w:rsidRPr="00AA5941">
        <w:rPr>
          <w:sz w:val="22"/>
          <w:szCs w:val="22"/>
        </w:rPr>
        <w:t xml:space="preserve">Każdorazowo Wykonawca zapłaci Zamawiającemu karę umowną  za każdą niezatrudnioną osobę bezrobotną poniżej liczby wymaganej przez Zamawiającego w okresie realizacji </w:t>
      </w:r>
      <w:r w:rsidR="00CE40C9" w:rsidRPr="00AA5941">
        <w:rPr>
          <w:sz w:val="22"/>
          <w:szCs w:val="22"/>
        </w:rPr>
        <w:t xml:space="preserve">niniejszego </w:t>
      </w:r>
      <w:r w:rsidRPr="00AA5941">
        <w:rPr>
          <w:sz w:val="22"/>
          <w:szCs w:val="22"/>
        </w:rPr>
        <w:t>zamówienia</w:t>
      </w:r>
      <w:r w:rsidR="00CE40C9" w:rsidRPr="00AA5941">
        <w:rPr>
          <w:sz w:val="22"/>
          <w:szCs w:val="22"/>
        </w:rPr>
        <w:t xml:space="preserve">. </w:t>
      </w:r>
    </w:p>
    <w:p w14:paraId="17C7F8A9" w14:textId="77777777" w:rsidR="009B0250" w:rsidRPr="00AA5941" w:rsidRDefault="009B0250" w:rsidP="00F87583">
      <w:pPr>
        <w:pStyle w:val="Akapitzlist"/>
        <w:widowControl/>
        <w:numPr>
          <w:ilvl w:val="0"/>
          <w:numId w:val="205"/>
        </w:numPr>
        <w:spacing w:before="240" w:line="240" w:lineRule="auto"/>
        <w:ind w:left="567" w:hanging="283"/>
        <w:rPr>
          <w:sz w:val="22"/>
          <w:szCs w:val="22"/>
        </w:rPr>
      </w:pPr>
      <w:r w:rsidRPr="00AA5941">
        <w:rPr>
          <w:sz w:val="22"/>
          <w:szCs w:val="22"/>
        </w:rPr>
        <w:t>Wykonawca nie zapłaci kary umownej, jeżeli przedstawi kopię zgłoszenia przekazanego do urzędu pracy lub inny dokument określający chęć zatrudnienia osób bezrobotnych przy realizacji powyższego zamówienia przekazany odpowiedniemu organowi zajmującemu się realizacją zadań z zakresu rynku pracy lub dokumenty poświadczające brak osób bezrobotnych zdolnych do pracy przy realizowanym zamówieniu lub odmowę podjęcia pracy przez osobę bezrobotną.</w:t>
      </w:r>
    </w:p>
    <w:p w14:paraId="3778D0F9" w14:textId="3EB3CCA2" w:rsidR="00983DF5" w:rsidRPr="00F32710" w:rsidRDefault="00983DF5" w:rsidP="003F10B9">
      <w:pPr>
        <w:pStyle w:val="NumeracjaUrzdowa"/>
        <w:numPr>
          <w:ilvl w:val="0"/>
          <w:numId w:val="14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211A0C00" w14:textId="77777777" w:rsidR="005474D0" w:rsidRPr="00E66CC2" w:rsidRDefault="005474D0"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3F10B9">
      <w:pPr>
        <w:pStyle w:val="NumeracjaUrzdowa"/>
        <w:numPr>
          <w:ilvl w:val="0"/>
          <w:numId w:val="14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3F10B9">
      <w:pPr>
        <w:pStyle w:val="Tekstpodstawowy"/>
        <w:numPr>
          <w:ilvl w:val="0"/>
          <w:numId w:val="124"/>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D9708A">
      <w:pPr>
        <w:pStyle w:val="Tekstpodstawowy"/>
        <w:numPr>
          <w:ilvl w:val="0"/>
          <w:numId w:val="158"/>
        </w:numPr>
        <w:ind w:left="426" w:hanging="426"/>
        <w:jc w:val="both"/>
        <w:rPr>
          <w:rFonts w:ascii="Times New Roman" w:hAnsi="Times New Roman" w:cs="Times New Roman"/>
          <w:sz w:val="22"/>
          <w:szCs w:val="22"/>
        </w:rPr>
      </w:pPr>
      <w:bookmarkStart w:id="16" w:name="_Hlk81300763"/>
      <w:r w:rsidRPr="00492F3A">
        <w:rPr>
          <w:rFonts w:ascii="Times New Roman" w:hAnsi="Times New Roman" w:cs="Times New Roman"/>
          <w:sz w:val="22"/>
          <w:szCs w:val="22"/>
        </w:rPr>
        <w:lastRenderedPageBreak/>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D9708A">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D9708A">
      <w:pPr>
        <w:pStyle w:val="Tekstpodstawowy"/>
        <w:numPr>
          <w:ilvl w:val="0"/>
          <w:numId w:val="158"/>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6"/>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9A0F98" w:rsidRDefault="008811E5" w:rsidP="00D9708A">
      <w:pPr>
        <w:pStyle w:val="Akapitzlist"/>
        <w:numPr>
          <w:ilvl w:val="0"/>
          <w:numId w:val="177"/>
        </w:numPr>
        <w:spacing w:after="0" w:line="276" w:lineRule="auto"/>
        <w:ind w:left="426" w:hanging="426"/>
        <w:rPr>
          <w:sz w:val="22"/>
          <w:szCs w:val="22"/>
        </w:rPr>
      </w:pPr>
      <w:bookmarkStart w:id="17" w:name="_Hlk65676832"/>
      <w:r w:rsidRPr="009A0F98">
        <w:rPr>
          <w:sz w:val="22"/>
          <w:szCs w:val="22"/>
        </w:rPr>
        <w:t>Ustala się następujące terminy realizacji przedmiotu zamówienia:</w:t>
      </w:r>
    </w:p>
    <w:p w14:paraId="616A3E9D" w14:textId="41D23106" w:rsidR="00C004D3" w:rsidRPr="009A0F98" w:rsidRDefault="00C004D3" w:rsidP="00D9708A">
      <w:pPr>
        <w:widowControl/>
        <w:numPr>
          <w:ilvl w:val="0"/>
          <w:numId w:val="154"/>
        </w:numPr>
        <w:suppressAutoHyphens w:val="0"/>
        <w:spacing w:line="276" w:lineRule="auto"/>
        <w:jc w:val="both"/>
        <w:textAlignment w:val="auto"/>
        <w:rPr>
          <w:rFonts w:ascii="Times New Roman" w:eastAsia="Times New Roman" w:hAnsi="Times New Roman" w:cs="Times New Roman"/>
          <w:b/>
          <w:bCs/>
          <w:sz w:val="22"/>
          <w:szCs w:val="22"/>
        </w:rPr>
      </w:pPr>
      <w:bookmarkStart w:id="18" w:name="_Hlk97557697"/>
      <w:bookmarkStart w:id="19"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77777777" w:rsidR="009A0F98" w:rsidRPr="009A0F98" w:rsidRDefault="00C004D3" w:rsidP="00D9708A">
      <w:pPr>
        <w:pStyle w:val="Akapitzlist"/>
        <w:widowControl/>
        <w:numPr>
          <w:ilvl w:val="0"/>
          <w:numId w:val="154"/>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B602B9" w:rsidRPr="009A0F98">
        <w:rPr>
          <w:sz w:val="22"/>
          <w:szCs w:val="22"/>
        </w:rPr>
        <w:t xml:space="preserve">przekazania terenu robót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6D2E18F" w14:textId="5CF8E644" w:rsidR="00DA0D98" w:rsidRPr="009A0F98" w:rsidRDefault="00AA099F" w:rsidP="00D9708A">
      <w:pPr>
        <w:pStyle w:val="Akapitzlist"/>
        <w:widowControl/>
        <w:numPr>
          <w:ilvl w:val="0"/>
          <w:numId w:val="154"/>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DA0D98" w:rsidRPr="009A0F98">
        <w:rPr>
          <w:b/>
          <w:bCs/>
          <w:sz w:val="22"/>
          <w:szCs w:val="22"/>
        </w:rPr>
        <w:t xml:space="preserve">do </w:t>
      </w:r>
      <w:r w:rsidR="0048319F">
        <w:rPr>
          <w:b/>
          <w:bCs/>
          <w:sz w:val="22"/>
          <w:szCs w:val="22"/>
        </w:rPr>
        <w:t>100</w:t>
      </w:r>
      <w:r w:rsidR="00DA0D98" w:rsidRPr="009A0F98">
        <w:rPr>
          <w:b/>
          <w:bCs/>
          <w:sz w:val="22"/>
          <w:szCs w:val="22"/>
        </w:rPr>
        <w:t xml:space="preserve"> dni kalendarzowych od daty przekazania terenu robót</w:t>
      </w:r>
      <w:r w:rsidR="0048319F">
        <w:rPr>
          <w:b/>
          <w:bCs/>
          <w:sz w:val="22"/>
          <w:szCs w:val="22"/>
        </w:rPr>
        <w:t xml:space="preserve">. </w:t>
      </w:r>
    </w:p>
    <w:bookmarkEnd w:id="17"/>
    <w:bookmarkEnd w:id="18"/>
    <w:bookmarkEnd w:id="19"/>
    <w:p w14:paraId="41B8281D" w14:textId="271FD992" w:rsidR="00CC1A6B" w:rsidRPr="00F32710" w:rsidRDefault="00CC1A6B" w:rsidP="003F10B9">
      <w:pPr>
        <w:pStyle w:val="NumeracjaUrzdowa"/>
        <w:numPr>
          <w:ilvl w:val="0"/>
          <w:numId w:val="132"/>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3F10B9">
      <w:pPr>
        <w:numPr>
          <w:ilvl w:val="0"/>
          <w:numId w:val="119"/>
        </w:numPr>
        <w:spacing w:before="228"/>
        <w:jc w:val="both"/>
        <w:rPr>
          <w:rFonts w:ascii="Times New Roman" w:eastAsia="Times New Roman" w:hAnsi="Times New Roman" w:cs="Times New Roman"/>
          <w:b/>
          <w:bCs/>
          <w:sz w:val="22"/>
          <w:szCs w:val="22"/>
        </w:rPr>
      </w:pPr>
      <w:bookmarkStart w:id="20"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D9708A">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D9708A">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D9708A">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21"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21"/>
    <w:p w14:paraId="339FB4F9" w14:textId="77777777" w:rsidR="00EA62A5" w:rsidRPr="000846A9" w:rsidRDefault="00EA62A5" w:rsidP="00D9708A">
      <w:pPr>
        <w:widowControl/>
        <w:numPr>
          <w:ilvl w:val="0"/>
          <w:numId w:val="160"/>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63211077" w:rsidR="00EA62A5" w:rsidRPr="0048319F" w:rsidRDefault="0048319F" w:rsidP="0048319F">
      <w:pPr>
        <w:pStyle w:val="Akapitzlist"/>
        <w:widowControl/>
        <w:numPr>
          <w:ilvl w:val="0"/>
          <w:numId w:val="119"/>
        </w:numPr>
        <w:tabs>
          <w:tab w:val="left" w:pos="851"/>
        </w:tabs>
        <w:suppressAutoHyphens w:val="0"/>
        <w:autoSpaceDN/>
        <w:spacing w:line="240" w:lineRule="auto"/>
        <w:textAlignment w:val="auto"/>
        <w:rPr>
          <w:rStyle w:val="hgkelc"/>
          <w:sz w:val="22"/>
          <w:szCs w:val="22"/>
        </w:rPr>
      </w:pPr>
      <w:r w:rsidRPr="0048319F">
        <w:rPr>
          <w:sz w:val="22"/>
          <w:szCs w:val="22"/>
        </w:rPr>
        <w:t>Zamawiający w stosunku do Wykonawców wspólnie ubiegających się o udzielenie zamówienia – nie stawia warunku w powyższym zakresie.</w:t>
      </w:r>
      <w:r w:rsidR="00EA62A5" w:rsidRPr="0048319F">
        <w:rPr>
          <w:rStyle w:val="hgkelc"/>
          <w:sz w:val="22"/>
          <w:szCs w:val="22"/>
        </w:rPr>
        <w:t xml:space="preserve"> </w:t>
      </w:r>
    </w:p>
    <w:bookmarkEnd w:id="20"/>
    <w:p w14:paraId="5DF5A20A" w14:textId="4B99ABAD" w:rsidR="00395884" w:rsidRPr="00C208EC" w:rsidRDefault="00AD014F" w:rsidP="0048319F">
      <w:pPr>
        <w:pStyle w:val="Akapitzlist"/>
        <w:widowControl/>
        <w:numPr>
          <w:ilvl w:val="0"/>
          <w:numId w:val="119"/>
        </w:numPr>
        <w:tabs>
          <w:tab w:val="left" w:pos="851"/>
        </w:tabs>
        <w:suppressAutoHyphens w:val="0"/>
        <w:autoSpaceDN/>
        <w:spacing w:line="240" w:lineRule="auto"/>
        <w:ind w:left="709" w:hanging="283"/>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t>
      </w:r>
      <w:r w:rsidR="0048319F">
        <w:rPr>
          <w:color w:val="000000"/>
          <w:kern w:val="0"/>
          <w:sz w:val="22"/>
          <w:szCs w:val="22"/>
          <w:lang w:eastAsia="pl-PL" w:bidi="ar-SA"/>
        </w:rPr>
        <w:t xml:space="preserve">                                    </w:t>
      </w:r>
      <w:r w:rsidRPr="003951B6">
        <w:rPr>
          <w:color w:val="000000"/>
          <w:kern w:val="0"/>
          <w:sz w:val="22"/>
          <w:szCs w:val="22"/>
          <w:lang w:eastAsia="pl-PL" w:bidi="ar-SA"/>
        </w:rPr>
        <w:t xml:space="preserve">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F10B9">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lastRenderedPageBreak/>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59BAE7D8" w:rsidR="00255BFC"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DB266E">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medycznych (Dz. U. z 202</w:t>
      </w:r>
      <w:r w:rsidR="00DB266E">
        <w:rPr>
          <w:sz w:val="22"/>
          <w:szCs w:val="22"/>
        </w:rPr>
        <w:t>2</w:t>
      </w:r>
      <w:r w:rsidR="0089278B">
        <w:rPr>
          <w:sz w:val="22"/>
          <w:szCs w:val="22"/>
        </w:rPr>
        <w:t xml:space="preserve"> r. poz. </w:t>
      </w:r>
      <w:r w:rsidR="00DB266E">
        <w:rPr>
          <w:sz w:val="22"/>
          <w:szCs w:val="22"/>
        </w:rPr>
        <w:t>463, 583 i 974)</w:t>
      </w:r>
      <w:r w:rsidR="00255BFC" w:rsidRPr="00F32710">
        <w:rPr>
          <w:sz w:val="22"/>
          <w:szCs w:val="22"/>
        </w:rPr>
        <w:t>;</w:t>
      </w:r>
    </w:p>
    <w:p w14:paraId="43A3E71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AF358BC" w:rsidR="00255BFC" w:rsidRPr="00F32710" w:rsidRDefault="0019433E" w:rsidP="003F10B9">
      <w:pPr>
        <w:pStyle w:val="Akapitzlist"/>
        <w:numPr>
          <w:ilvl w:val="0"/>
          <w:numId w:val="121"/>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F778F8">
        <w:rPr>
          <w:sz w:val="22"/>
          <w:szCs w:val="22"/>
        </w:rPr>
        <w:t>z 2021 r., poz. 1754</w:t>
      </w:r>
      <w:r w:rsidR="00255BFC" w:rsidRPr="00F32710">
        <w:rPr>
          <w:sz w:val="22"/>
          <w:szCs w:val="22"/>
        </w:rPr>
        <w:t>);</w:t>
      </w:r>
    </w:p>
    <w:p w14:paraId="06E9D133"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10A9DF4F"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w:t>
      </w:r>
      <w:r w:rsidR="00F778F8">
        <w:rPr>
          <w:rFonts w:ascii="Times New Roman" w:hAnsi="Times New Roman" w:cs="Times New Roman"/>
          <w:sz w:val="22"/>
          <w:szCs w:val="22"/>
        </w:rPr>
        <w:t>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F778F8">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5900A8DE"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 xml:space="preserve">Zamawiający przewiduje także dodatkowe/fakultatywne podstawy (przesłanki) wykluczenia zawarte w art. 109 ust. 1 </w:t>
      </w:r>
      <w:r w:rsidR="00F778F8">
        <w:rPr>
          <w:b/>
          <w:bCs/>
          <w:sz w:val="22"/>
          <w:szCs w:val="22"/>
        </w:rPr>
        <w:t xml:space="preserve">pkt 4 </w:t>
      </w:r>
      <w:r w:rsidRPr="00097BEE">
        <w:rPr>
          <w:b/>
          <w:bCs/>
          <w:sz w:val="22"/>
          <w:szCs w:val="22"/>
        </w:rPr>
        <w:t xml:space="preserve">ustawy i wykluczy z postępowania Wykonawcę: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1EC6CE01" w14:textId="47FE4EB1" w:rsidR="00F778F8" w:rsidRDefault="00097BEE" w:rsidP="00F778F8">
      <w:pPr>
        <w:pStyle w:val="Akapitzlist"/>
        <w:spacing w:after="240" w:line="240" w:lineRule="auto"/>
        <w:ind w:left="284" w:hanging="284"/>
        <w:textAlignment w:val="auto"/>
        <w:rPr>
          <w:sz w:val="22"/>
          <w:szCs w:val="22"/>
        </w:rPr>
      </w:pPr>
      <w:r w:rsidRPr="00097BEE">
        <w:rPr>
          <w:sz w:val="22"/>
          <w:szCs w:val="22"/>
        </w:rPr>
        <w:t>3.</w:t>
      </w:r>
      <w:r w:rsidRPr="00097BEE">
        <w:rPr>
          <w:sz w:val="22"/>
          <w:szCs w:val="22"/>
        </w:rPr>
        <w:tab/>
      </w:r>
      <w:r w:rsidR="00F778F8">
        <w:rPr>
          <w:sz w:val="22"/>
          <w:szCs w:val="22"/>
        </w:rPr>
        <w:t>Zamawiający wykluczy z postępowania Wykonawcę w przypadkach, o których mowa w </w:t>
      </w:r>
      <w:r w:rsidR="00F778F8">
        <w:rPr>
          <w:color w:val="222222"/>
          <w:sz w:val="22"/>
          <w:szCs w:val="22"/>
          <w:shd w:val="clear" w:color="auto" w:fill="FFFFFF"/>
        </w:rPr>
        <w:t> </w:t>
      </w:r>
      <w:r w:rsidR="00F778F8" w:rsidRPr="00157562">
        <w:rPr>
          <w:b/>
          <w:bCs/>
          <w:color w:val="222222"/>
          <w:sz w:val="22"/>
          <w:szCs w:val="22"/>
          <w:shd w:val="clear" w:color="auto" w:fill="FFFFFF"/>
        </w:rPr>
        <w:t>art. 7</w:t>
      </w:r>
      <w:r w:rsidR="00F778F8">
        <w:rPr>
          <w:color w:val="222222"/>
          <w:sz w:val="22"/>
          <w:szCs w:val="22"/>
          <w:shd w:val="clear" w:color="auto" w:fill="FFFFFF"/>
        </w:rPr>
        <w:t> </w:t>
      </w:r>
      <w:r w:rsidR="00F778F8">
        <w:rPr>
          <w:rStyle w:val="Pogrubienie"/>
          <w:color w:val="222222"/>
          <w:sz w:val="22"/>
          <w:szCs w:val="22"/>
          <w:shd w:val="clear" w:color="auto" w:fill="FFFFFF"/>
        </w:rPr>
        <w:t>ustawy z dnia 13 kwietnia 2022 r. – </w:t>
      </w:r>
      <w:r w:rsidR="00F778F8">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Pr>
          <w:color w:val="222222"/>
          <w:sz w:val="22"/>
          <w:szCs w:val="22"/>
          <w:shd w:val="clear" w:color="auto" w:fill="FFFFFF"/>
        </w:rPr>
        <w:t> </w:t>
      </w:r>
      <w:r w:rsidR="00F778F8">
        <w:rPr>
          <w:color w:val="222222"/>
          <w:sz w:val="22"/>
          <w:szCs w:val="22"/>
        </w:rPr>
        <w:t xml:space="preserve">(Dz. U. z 2022 r., poz. 835 ze zm., dalej jako: „ustawa”). Zgodnie z treścią ww. przepisu, </w:t>
      </w:r>
      <w:r w:rsidR="00F778F8">
        <w:rPr>
          <w:color w:val="222222"/>
          <w:sz w:val="22"/>
          <w:szCs w:val="22"/>
          <w:lang w:eastAsia="pl-PL"/>
        </w:rPr>
        <w:t xml:space="preserve">z postępowania o udzielenie zamówienia publicznego lub konkursu prowadzonego na podstawie ustawy </w:t>
      </w:r>
      <w:proofErr w:type="spellStart"/>
      <w:r w:rsidR="00F778F8">
        <w:rPr>
          <w:color w:val="222222"/>
          <w:sz w:val="22"/>
          <w:szCs w:val="22"/>
          <w:lang w:eastAsia="pl-PL"/>
        </w:rPr>
        <w:t>Pzp</w:t>
      </w:r>
      <w:proofErr w:type="spellEnd"/>
      <w:r w:rsidR="00F778F8">
        <w:rPr>
          <w:color w:val="222222"/>
          <w:sz w:val="22"/>
          <w:szCs w:val="22"/>
          <w:lang w:eastAsia="pl-PL"/>
        </w:rPr>
        <w:t xml:space="preserve"> wyklucza się:</w:t>
      </w:r>
    </w:p>
    <w:p w14:paraId="4BD9B4B5" w14:textId="77777777" w:rsidR="00F778F8" w:rsidRDefault="00F778F8" w:rsidP="00F87583">
      <w:pPr>
        <w:pStyle w:val="Akapitzlist"/>
        <w:numPr>
          <w:ilvl w:val="0"/>
          <w:numId w:val="199"/>
        </w:numPr>
        <w:spacing w:after="0" w:line="240" w:lineRule="auto"/>
        <w:textAlignment w:val="auto"/>
        <w:rPr>
          <w:sz w:val="22"/>
          <w:szCs w:val="22"/>
        </w:rPr>
      </w:pPr>
      <w:r>
        <w:rPr>
          <w:color w:val="222222"/>
          <w:sz w:val="22"/>
          <w:szCs w:val="22"/>
        </w:rPr>
        <w:t xml:space="preserve">wykonawcę oraz uczestnika konkursu wymienionego w wykazach określonych </w:t>
      </w:r>
      <w:r>
        <w:rPr>
          <w:color w:val="222222"/>
          <w:sz w:val="22"/>
          <w:szCs w:val="22"/>
        </w:rPr>
        <w:br/>
        <w:t>w rozporządzeniu 765/2006 i rozporządzeniu 269/2014 albo wpisanego na listę na podstawie decyzji w sprawie wpisu na listę rozstrzygającej o zastosowaniu środka, o którym mowa w art. 1 pkt 3 ustawy;</w:t>
      </w:r>
    </w:p>
    <w:p w14:paraId="79F6745E" w14:textId="77777777" w:rsidR="00F778F8" w:rsidRDefault="00F778F8" w:rsidP="00F87583">
      <w:pPr>
        <w:pStyle w:val="Akapitzlist"/>
        <w:numPr>
          <w:ilvl w:val="0"/>
          <w:numId w:val="199"/>
        </w:numPr>
        <w:spacing w:after="0" w:line="240" w:lineRule="auto"/>
        <w:textAlignment w:val="auto"/>
        <w:rPr>
          <w:sz w:val="22"/>
          <w:szCs w:val="22"/>
        </w:rPr>
      </w:pPr>
      <w:r>
        <w:rPr>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77777777" w:rsidR="00F778F8" w:rsidRDefault="00F778F8" w:rsidP="00F87583">
      <w:pPr>
        <w:pStyle w:val="Akapitzlist"/>
        <w:numPr>
          <w:ilvl w:val="0"/>
          <w:numId w:val="199"/>
        </w:numPr>
        <w:spacing w:after="0" w:line="240" w:lineRule="auto"/>
        <w:textAlignment w:val="auto"/>
        <w:rPr>
          <w:sz w:val="22"/>
          <w:szCs w:val="22"/>
        </w:rPr>
      </w:pPr>
      <w:r>
        <w:rPr>
          <w:color w:val="222222"/>
          <w:sz w:val="22"/>
          <w:szCs w:val="22"/>
          <w:lang w:eastAsia="pl-PL"/>
        </w:rPr>
        <w:t>wykonawcę oraz uczestnika konkursu, którego jednostką dominującą w rozumieniu art. 3 ust. 1 pkt 37 ustawy z dnia 29 września 1994 r. o rachunkowości (Dz. U. z 2021 r. poz. 217, 2105</w:t>
      </w:r>
      <w:r>
        <w:rPr>
          <w:color w:val="222222"/>
          <w:sz w:val="22"/>
          <w:szCs w:val="22"/>
          <w:lang w:eastAsia="pl-PL"/>
        </w:rPr>
        <w:br/>
        <w:t xml:space="preserve">i 2106), jest podmiot wymieniony w wykazach określonych w rozporządzeniu 765/2006 </w:t>
      </w:r>
      <w:r>
        <w:rPr>
          <w:color w:val="222222"/>
          <w:sz w:val="22"/>
          <w:szCs w:val="22"/>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B630021" w14:textId="77777777" w:rsidR="00F778F8" w:rsidRDefault="00F778F8" w:rsidP="00F778F8">
      <w:pPr>
        <w:pStyle w:val="Akapitzlist"/>
        <w:spacing w:after="0" w:line="240" w:lineRule="auto"/>
        <w:ind w:left="1080"/>
        <w:rPr>
          <w:sz w:val="22"/>
          <w:szCs w:val="22"/>
        </w:rPr>
      </w:pPr>
    </w:p>
    <w:p w14:paraId="6008CD06" w14:textId="03D88926" w:rsidR="00F778F8" w:rsidRDefault="00F778F8" w:rsidP="00F87583">
      <w:pPr>
        <w:pStyle w:val="Akapitzlist"/>
        <w:numPr>
          <w:ilvl w:val="3"/>
          <w:numId w:val="199"/>
        </w:numPr>
        <w:spacing w:after="240" w:line="240" w:lineRule="auto"/>
        <w:ind w:left="426" w:hanging="426"/>
        <w:textAlignment w:val="auto"/>
        <w:rPr>
          <w:sz w:val="22"/>
          <w:szCs w:val="22"/>
        </w:rPr>
      </w:pPr>
      <w:r>
        <w:rPr>
          <w:rFonts w:eastAsia="Calibri"/>
          <w:sz w:val="22"/>
          <w:szCs w:val="22"/>
        </w:rPr>
        <w:t>W przypadku Wykonawców wspólnie ubiegających się o udzielenie zamówienia, każdy                                          z Wykonawców nie może podlegać wykluczeniu  z postępowania w zakresie, o którym mowa powyżej.</w:t>
      </w:r>
    </w:p>
    <w:p w14:paraId="4CAE539E" w14:textId="5E834B57" w:rsidR="00F778F8" w:rsidRDefault="00F778F8" w:rsidP="00F87583">
      <w:pPr>
        <w:pStyle w:val="Akapitzlist"/>
        <w:numPr>
          <w:ilvl w:val="3"/>
          <w:numId w:val="199"/>
        </w:numPr>
        <w:spacing w:after="240" w:line="240" w:lineRule="auto"/>
        <w:ind w:left="426" w:hanging="426"/>
        <w:textAlignment w:val="auto"/>
        <w:rPr>
          <w:sz w:val="22"/>
          <w:szCs w:val="22"/>
        </w:rPr>
      </w:pPr>
      <w:r>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3F10B9">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6A2D68DB" w:rsidR="00051A4D" w:rsidRPr="00F32710" w:rsidRDefault="00051A4D" w:rsidP="003F10B9">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lastRenderedPageBreak/>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D9708A">
        <w:rPr>
          <w:rFonts w:ascii="Times New Roman" w:hAnsi="Times New Roman" w:cs="Times New Roman"/>
          <w:b/>
          <w:sz w:val="22"/>
          <w:szCs w:val="22"/>
        </w:rPr>
        <w:t>2-5 i 7-10</w:t>
      </w:r>
      <w:r w:rsidRPr="00F32710">
        <w:rPr>
          <w:rFonts w:ascii="Times New Roman" w:hAnsi="Times New Roman" w:cs="Times New Roman"/>
          <w:sz w:val="22"/>
          <w:szCs w:val="22"/>
        </w:rPr>
        <w:t xml:space="preserve"> </w:t>
      </w:r>
      <w:r w:rsidR="00343263" w:rsidRPr="00343263">
        <w:rPr>
          <w:rFonts w:ascii="Times New Roman" w:hAnsi="Times New Roman" w:cs="Times New Roman"/>
          <w:b/>
          <w:bCs/>
          <w:sz w:val="22"/>
          <w:szCs w:val="22"/>
        </w:rPr>
        <w:t xml:space="preserve">ustawy </w:t>
      </w:r>
      <w:proofErr w:type="spellStart"/>
      <w:r w:rsidR="00343263" w:rsidRPr="00343263">
        <w:rPr>
          <w:rFonts w:ascii="Times New Roman" w:hAnsi="Times New Roman" w:cs="Times New Roman"/>
          <w:b/>
          <w:bCs/>
          <w:sz w:val="22"/>
          <w:szCs w:val="22"/>
        </w:rPr>
        <w:t>Pzp</w:t>
      </w:r>
      <w:proofErr w:type="spellEnd"/>
      <w:r w:rsidR="00343263" w:rsidRPr="00343263">
        <w:rPr>
          <w:rFonts w:ascii="Times New Roman" w:hAnsi="Times New Roman" w:cs="Times New Roman"/>
          <w:b/>
          <w:bCs/>
          <w:sz w:val="22"/>
          <w:szCs w:val="22"/>
        </w:rPr>
        <w:t>,</w:t>
      </w:r>
      <w:r w:rsidR="00343263">
        <w:rPr>
          <w:rFonts w:ascii="Times New Roman" w:hAnsi="Times New Roman" w:cs="Times New Roman"/>
          <w:sz w:val="22"/>
          <w:szCs w:val="22"/>
        </w:rPr>
        <w:t xml:space="preserve">  </w:t>
      </w:r>
      <w:r w:rsidRPr="00F32710">
        <w:rPr>
          <w:rFonts w:ascii="Times New Roman" w:hAnsi="Times New Roman" w:cs="Times New Roman"/>
          <w:sz w:val="22"/>
          <w:szCs w:val="22"/>
        </w:rPr>
        <w:t>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F10B9">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F10B9">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3F10B9">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3F10B9">
      <w:pPr>
        <w:pStyle w:val="Akapitzlist"/>
        <w:numPr>
          <w:ilvl w:val="3"/>
          <w:numId w:val="123"/>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63533887" w14:textId="77777777" w:rsidR="00466A7A" w:rsidRDefault="00EC76D2" w:rsidP="00466A7A">
      <w:pPr>
        <w:pStyle w:val="Akapitzlist"/>
        <w:spacing w:line="240" w:lineRule="auto"/>
        <w:ind w:left="426" w:hanging="426"/>
        <w:textAlignment w:val="auto"/>
        <w:rPr>
          <w:sz w:val="22"/>
          <w:szCs w:val="22"/>
        </w:rPr>
      </w:pPr>
      <w:r>
        <w:rPr>
          <w:sz w:val="22"/>
          <w:szCs w:val="22"/>
        </w:rPr>
        <w:t>6</w:t>
      </w:r>
      <w:r w:rsidR="005E3FD0" w:rsidRPr="00C208EC">
        <w:rPr>
          <w:sz w:val="22"/>
          <w:szCs w:val="22"/>
        </w:rPr>
        <w:t>.    </w:t>
      </w:r>
      <w:r w:rsidR="00466A7A">
        <w:rPr>
          <w:sz w:val="22"/>
          <w:szCs w:val="22"/>
        </w:rPr>
        <w:t xml:space="preserve">Zamawiający określa niezbędne wymagania sprzętowo - aplikacyjne umożliwiające pracę na </w:t>
      </w:r>
      <w:hyperlink r:id="rId21" w:history="1">
        <w:r w:rsidR="00466A7A">
          <w:rPr>
            <w:rStyle w:val="Hipercze"/>
            <w:sz w:val="22"/>
            <w:szCs w:val="22"/>
          </w:rPr>
          <w:t>platformazakupowa.pl</w:t>
        </w:r>
      </w:hyperlink>
      <w:r w:rsidR="00466A7A">
        <w:rPr>
          <w:sz w:val="22"/>
          <w:szCs w:val="22"/>
        </w:rPr>
        <w:t>, tj.:</w:t>
      </w:r>
    </w:p>
    <w:p w14:paraId="0AAC6FF5" w14:textId="77777777" w:rsidR="00466A7A" w:rsidRDefault="00466A7A" w:rsidP="00F87583">
      <w:pPr>
        <w:pStyle w:val="Akapitzlist"/>
        <w:numPr>
          <w:ilvl w:val="2"/>
          <w:numId w:val="200"/>
        </w:numPr>
        <w:tabs>
          <w:tab w:val="left" w:pos="1134"/>
        </w:tabs>
        <w:spacing w:after="0" w:line="240" w:lineRule="auto"/>
        <w:ind w:left="709" w:hanging="142"/>
        <w:textAlignment w:val="auto"/>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144FC679" w14:textId="77777777" w:rsidR="00466A7A" w:rsidRDefault="00466A7A" w:rsidP="00F87583">
      <w:pPr>
        <w:pStyle w:val="Akapitzlist"/>
        <w:numPr>
          <w:ilvl w:val="2"/>
          <w:numId w:val="200"/>
        </w:numPr>
        <w:spacing w:after="0" w:line="240" w:lineRule="auto"/>
        <w:ind w:left="1134" w:hanging="567"/>
        <w:textAlignment w:val="auto"/>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Default="00466A7A" w:rsidP="00F87583">
      <w:pPr>
        <w:pStyle w:val="Akapitzlist"/>
        <w:numPr>
          <w:ilvl w:val="2"/>
          <w:numId w:val="200"/>
        </w:numPr>
        <w:tabs>
          <w:tab w:val="left" w:pos="1134"/>
        </w:tabs>
        <w:spacing w:after="0" w:line="240" w:lineRule="auto"/>
        <w:ind w:left="1134" w:hanging="567"/>
        <w:textAlignment w:val="auto"/>
        <w:rPr>
          <w:sz w:val="22"/>
          <w:szCs w:val="22"/>
        </w:rPr>
      </w:pPr>
      <w:r>
        <w:rPr>
          <w:sz w:val="22"/>
          <w:szCs w:val="22"/>
        </w:rPr>
        <w:t>zainstalowana dowolna przeglądarka internetowa, w przypadku Internet Explorer minimalnie wersja 10.0;</w:t>
      </w:r>
    </w:p>
    <w:p w14:paraId="1E1AC454" w14:textId="77777777" w:rsidR="00466A7A" w:rsidRDefault="00466A7A" w:rsidP="00F87583">
      <w:pPr>
        <w:pStyle w:val="Akapitzlist"/>
        <w:numPr>
          <w:ilvl w:val="2"/>
          <w:numId w:val="200"/>
        </w:numPr>
        <w:tabs>
          <w:tab w:val="left" w:pos="1134"/>
        </w:tabs>
        <w:spacing w:after="0" w:line="240" w:lineRule="auto"/>
        <w:ind w:left="1134" w:hanging="567"/>
        <w:textAlignment w:val="auto"/>
        <w:rPr>
          <w:sz w:val="22"/>
          <w:szCs w:val="22"/>
        </w:rPr>
      </w:pPr>
      <w:r>
        <w:rPr>
          <w:sz w:val="22"/>
          <w:szCs w:val="22"/>
        </w:rPr>
        <w:t>włączona obsługa JavaScript;</w:t>
      </w:r>
    </w:p>
    <w:p w14:paraId="03EA9F57" w14:textId="77777777" w:rsidR="00466A7A" w:rsidRDefault="00466A7A" w:rsidP="00F87583">
      <w:pPr>
        <w:pStyle w:val="Akapitzlist"/>
        <w:numPr>
          <w:ilvl w:val="2"/>
          <w:numId w:val="200"/>
        </w:numPr>
        <w:tabs>
          <w:tab w:val="left" w:pos="1134"/>
        </w:tabs>
        <w:spacing w:after="0" w:line="240" w:lineRule="auto"/>
        <w:ind w:left="1134" w:hanging="567"/>
        <w:textAlignment w:val="auto"/>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5AEF7165" w14:textId="77777777" w:rsidR="00466A7A" w:rsidRDefault="00466A7A" w:rsidP="00F87583">
      <w:pPr>
        <w:pStyle w:val="Akapitzlist"/>
        <w:numPr>
          <w:ilvl w:val="2"/>
          <w:numId w:val="200"/>
        </w:numPr>
        <w:tabs>
          <w:tab w:val="left" w:pos="1134"/>
        </w:tabs>
        <w:spacing w:after="0" w:line="240" w:lineRule="auto"/>
        <w:ind w:left="1134" w:hanging="567"/>
        <w:textAlignment w:val="auto"/>
        <w:rPr>
          <w:sz w:val="22"/>
          <w:szCs w:val="22"/>
        </w:rPr>
      </w:pPr>
      <w:r>
        <w:rPr>
          <w:sz w:val="22"/>
          <w:szCs w:val="22"/>
        </w:rPr>
        <w:t>Platformazakupowa.pl działa według standardu przyjętego w komunikacji sieciowej - kodowanie UTF8;</w:t>
      </w:r>
    </w:p>
    <w:p w14:paraId="2EDE10A6" w14:textId="445B5BAE" w:rsidR="00466A7A" w:rsidRDefault="00466A7A" w:rsidP="00F87583">
      <w:pPr>
        <w:pStyle w:val="Akapitzlist"/>
        <w:numPr>
          <w:ilvl w:val="2"/>
          <w:numId w:val="200"/>
        </w:numPr>
        <w:tabs>
          <w:tab w:val="left" w:pos="1134"/>
        </w:tabs>
        <w:spacing w:after="0" w:line="240" w:lineRule="auto"/>
        <w:ind w:left="1134" w:hanging="567"/>
        <w:textAlignment w:val="auto"/>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06B7FD5F" w14:textId="3D3895CB"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Formaty plików wykorzystywanych przez Wykonawców muszą  być zgodne </w:t>
      </w:r>
      <w:r w:rsidR="00466A7A">
        <w:rPr>
          <w:sz w:val="22"/>
          <w:szCs w:val="22"/>
        </w:rPr>
        <w:t>z</w:t>
      </w:r>
      <w:r w:rsidR="005E3FD0" w:rsidRPr="00C208EC">
        <w:rPr>
          <w:sz w:val="22"/>
          <w:szCs w:val="22"/>
        </w:rPr>
        <w:t xml:space="preserve">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rsidP="00D9708A">
      <w:pPr>
        <w:pStyle w:val="Akapitzlist"/>
        <w:numPr>
          <w:ilvl w:val="0"/>
          <w:numId w:val="194"/>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27F125F8" w:rsidR="005E3FD0" w:rsidRPr="00C6532B" w:rsidRDefault="005E3FD0" w:rsidP="00D9708A">
      <w:pPr>
        <w:pStyle w:val="Akapitzlist"/>
        <w:numPr>
          <w:ilvl w:val="0"/>
          <w:numId w:val="194"/>
        </w:numPr>
        <w:spacing w:before="100" w:beforeAutospacing="1" w:line="240" w:lineRule="auto"/>
        <w:ind w:left="426" w:hanging="426"/>
        <w:rPr>
          <w:sz w:val="22"/>
          <w:szCs w:val="22"/>
        </w:rPr>
      </w:pPr>
      <w:r w:rsidRPr="00C6532B">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D9708A">
      <w:pPr>
        <w:pStyle w:val="Akapitzlist"/>
        <w:numPr>
          <w:ilvl w:val="0"/>
          <w:numId w:val="194"/>
        </w:numPr>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6500C2C5" w:rsidR="005E3FD0" w:rsidRPr="00C208EC" w:rsidRDefault="005E3FD0" w:rsidP="00D9708A">
      <w:pPr>
        <w:pStyle w:val="Akapitzlist"/>
        <w:numPr>
          <w:ilvl w:val="0"/>
          <w:numId w:val="194"/>
        </w:numPr>
        <w:spacing w:line="240" w:lineRule="auto"/>
        <w:ind w:left="426" w:hanging="426"/>
        <w:rPr>
          <w:sz w:val="22"/>
          <w:szCs w:val="22"/>
        </w:rPr>
      </w:pPr>
      <w:r w:rsidRPr="00C208EC">
        <w:rPr>
          <w:sz w:val="22"/>
          <w:szCs w:val="22"/>
        </w:rPr>
        <w:t xml:space="preserve">Ze względu na niskie ryzyko naruszenia integralności pliku oraz łatwiejszą weryfikację podpisu, </w:t>
      </w:r>
      <w:r w:rsidR="00466A7A">
        <w:rPr>
          <w:sz w:val="22"/>
          <w:szCs w:val="22"/>
        </w:rPr>
        <w:t>Z</w:t>
      </w:r>
      <w:r w:rsidRPr="00C208EC">
        <w:rPr>
          <w:sz w:val="22"/>
          <w:szCs w:val="22"/>
        </w:rPr>
        <w:t xml:space="preserve">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D9708A">
      <w:pPr>
        <w:pStyle w:val="Akapitzlist"/>
        <w:numPr>
          <w:ilvl w:val="0"/>
          <w:numId w:val="194"/>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D9708A">
      <w:pPr>
        <w:pStyle w:val="Akapitzlist"/>
        <w:numPr>
          <w:ilvl w:val="0"/>
          <w:numId w:val="194"/>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D9708A">
      <w:pPr>
        <w:pStyle w:val="Akapitzlist"/>
        <w:numPr>
          <w:ilvl w:val="0"/>
          <w:numId w:val="194"/>
        </w:numPr>
        <w:spacing w:before="100" w:beforeAutospacing="1" w:line="240" w:lineRule="auto"/>
        <w:ind w:left="426" w:hanging="426"/>
        <w:rPr>
          <w:sz w:val="22"/>
          <w:szCs w:val="22"/>
        </w:rPr>
      </w:pPr>
      <w:r w:rsidRPr="00C208EC">
        <w:rPr>
          <w:sz w:val="22"/>
          <w:szCs w:val="22"/>
        </w:rPr>
        <w:lastRenderedPageBreak/>
        <w:t>Zamawiający zaleca, aby Wykonawca z odpowiednim wyprzedzeniem przetestował możliwość prawidłowego wykorzystania wybranej metody podpisania plików oferty.</w:t>
      </w:r>
    </w:p>
    <w:p w14:paraId="35743570" w14:textId="77777777" w:rsidR="005E3FD0" w:rsidRPr="00C208EC" w:rsidRDefault="005E3FD0" w:rsidP="00D9708A">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D9708A">
      <w:pPr>
        <w:pStyle w:val="Akapitzlist"/>
        <w:numPr>
          <w:ilvl w:val="0"/>
          <w:numId w:val="194"/>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D9708A">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D9708A">
      <w:pPr>
        <w:pStyle w:val="Akapitzlist"/>
        <w:numPr>
          <w:ilvl w:val="0"/>
          <w:numId w:val="194"/>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D9708A">
      <w:pPr>
        <w:pStyle w:val="Akapitzlist"/>
        <w:numPr>
          <w:ilvl w:val="0"/>
          <w:numId w:val="194"/>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D9708A">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D9708A">
      <w:pPr>
        <w:pStyle w:val="Akapitzlist"/>
        <w:numPr>
          <w:ilvl w:val="0"/>
          <w:numId w:val="194"/>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D9708A">
      <w:pPr>
        <w:pStyle w:val="Akapitzlist"/>
        <w:numPr>
          <w:ilvl w:val="0"/>
          <w:numId w:val="194"/>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2048FDCF" w:rsidR="005E3FD0" w:rsidRPr="000A2C5C" w:rsidRDefault="005E3FD0" w:rsidP="00D9708A">
      <w:pPr>
        <w:pStyle w:val="Akapitzlist"/>
        <w:numPr>
          <w:ilvl w:val="0"/>
          <w:numId w:val="194"/>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 xml:space="preserve">odniesieniu do informacji, które nie są istotne, </w:t>
      </w:r>
      <w:r w:rsidR="000154E7">
        <w:rPr>
          <w:sz w:val="22"/>
          <w:szCs w:val="22"/>
        </w:rPr>
        <w:t xml:space="preserve">                         </w:t>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D9708A">
      <w:pPr>
        <w:pStyle w:val="Akapitzlist"/>
        <w:numPr>
          <w:ilvl w:val="0"/>
          <w:numId w:val="194"/>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466A7A">
      <w:pPr>
        <w:pStyle w:val="Akapitzlist"/>
        <w:widowControl/>
        <w:numPr>
          <w:ilvl w:val="0"/>
          <w:numId w:val="136"/>
        </w:numPr>
        <w:suppressAutoHyphens w:val="0"/>
        <w:autoSpaceDN/>
        <w:spacing w:line="240" w:lineRule="auto"/>
        <w:ind w:left="426" w:hanging="284"/>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3F10B9">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3F10B9">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9725A8A"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466A7A">
        <w:rPr>
          <w:rFonts w:ascii="Times New Roman" w:eastAsia="Times New Roman" w:hAnsi="Times New Roman" w:cs="Times New Roman"/>
          <w:color w:val="000000"/>
          <w:kern w:val="0"/>
          <w:sz w:val="22"/>
          <w:szCs w:val="22"/>
          <w:lang w:eastAsia="pl-PL" w:bidi="ar-SA"/>
        </w:rPr>
        <w:t xml:space="preserve">Aleksandra Boruta, </w:t>
      </w:r>
      <w:r w:rsidR="00F23459">
        <w:rPr>
          <w:rFonts w:ascii="Times New Roman" w:eastAsia="Times New Roman" w:hAnsi="Times New Roman" w:cs="Times New Roman"/>
          <w:color w:val="000000"/>
          <w:kern w:val="0"/>
          <w:sz w:val="22"/>
          <w:szCs w:val="22"/>
          <w:lang w:eastAsia="pl-PL" w:bidi="ar-SA"/>
        </w:rPr>
        <w:t>Sandra Zielińska</w:t>
      </w:r>
      <w:r w:rsidR="00466A7A">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3F10B9">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2E05106F" w:rsidR="003D06C7" w:rsidRPr="00F32710" w:rsidRDefault="003D06C7" w:rsidP="00466A7A">
      <w:pPr>
        <w:widowControl/>
        <w:numPr>
          <w:ilvl w:val="0"/>
          <w:numId w:val="117"/>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00466A7A">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3E78EE" w:rsidR="003D06C7" w:rsidRPr="00F23459"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r w:rsidR="00466A7A">
        <w:rPr>
          <w:rStyle w:val="Hipercze"/>
          <w:rFonts w:ascii="Times New Roman" w:hAnsi="Times New Roman" w:cs="Times New Roman"/>
          <w:sz w:val="22"/>
          <w:szCs w:val="22"/>
        </w:rPr>
        <w:t>, a.boruta@powiat.zgierz.pl</w:t>
      </w:r>
    </w:p>
    <w:p w14:paraId="4E341701" w14:textId="5CB98F76" w:rsidR="003D06C7" w:rsidRPr="00466A7A" w:rsidRDefault="003D06C7" w:rsidP="00466A7A">
      <w:pPr>
        <w:pStyle w:val="NumeracjaUrzdowa"/>
        <w:numPr>
          <w:ilvl w:val="0"/>
          <w:numId w:val="137"/>
        </w:numPr>
        <w:spacing w:line="240" w:lineRule="auto"/>
        <w:ind w:left="709" w:hanging="709"/>
        <w:rPr>
          <w:b/>
          <w:sz w:val="22"/>
          <w:szCs w:val="22"/>
        </w:rPr>
      </w:pPr>
      <w:r w:rsidRPr="00F32710">
        <w:rPr>
          <w:b/>
          <w:color w:val="000000"/>
          <w:kern w:val="0"/>
          <w:sz w:val="22"/>
          <w:szCs w:val="22"/>
          <w:lang w:eastAsia="pl-PL" w:bidi="ar-SA"/>
        </w:rPr>
        <w:t>OPIS SPOSOBU PRZYGOTOWANIA OFERT ORAZ DOKUMENTÓW WYMAGANYCH PRZEZ ZAMAWIAJĄCEGO W SWZ</w:t>
      </w:r>
    </w:p>
    <w:p w14:paraId="55C18106" w14:textId="77777777" w:rsidR="00466A7A" w:rsidRPr="00466A7A" w:rsidRDefault="00466A7A" w:rsidP="00466A7A">
      <w:pPr>
        <w:pStyle w:val="NumeracjaUrzdowa"/>
        <w:numPr>
          <w:ilvl w:val="0"/>
          <w:numId w:val="0"/>
        </w:numPr>
        <w:spacing w:line="240" w:lineRule="auto"/>
        <w:ind w:left="709"/>
        <w:rPr>
          <w:b/>
          <w:sz w:val="22"/>
          <w:szCs w:val="22"/>
        </w:rPr>
      </w:pPr>
    </w:p>
    <w:p w14:paraId="3F635954" w14:textId="488F3E70" w:rsidR="003D06C7" w:rsidRPr="00F32710"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2FB6E21B" w:rsidR="003D06C7"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160CEFB1" w14:textId="77777777" w:rsidR="00466A7A" w:rsidRPr="00F32710"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13EC7C77" w14:textId="01AD81BA" w:rsidR="00751FC3" w:rsidRPr="00520AD4"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520AD4">
        <w:rPr>
          <w:color w:val="000000"/>
          <w:kern w:val="0"/>
          <w:sz w:val="22"/>
          <w:szCs w:val="22"/>
          <w:lang w:eastAsia="pl-PL" w:bidi="ar-SA"/>
        </w:rPr>
        <w:t xml:space="preserve">Zgodnie z art. 18 ust. 3 ustawy </w:t>
      </w:r>
      <w:proofErr w:type="spellStart"/>
      <w:r w:rsidRPr="00520AD4">
        <w:rPr>
          <w:color w:val="000000"/>
          <w:kern w:val="0"/>
          <w:sz w:val="22"/>
          <w:szCs w:val="22"/>
          <w:lang w:eastAsia="pl-PL" w:bidi="ar-SA"/>
        </w:rPr>
        <w:t>Pzp</w:t>
      </w:r>
      <w:proofErr w:type="spellEnd"/>
      <w:r w:rsidRPr="00520AD4">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4017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796F4863"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F10B9">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w:t>
      </w:r>
      <w:r w:rsidR="00921F85">
        <w:rPr>
          <w:rFonts w:ascii="Times New Roman" w:hAnsi="Times New Roman" w:cs="Times New Roman"/>
          <w:sz w:val="22"/>
          <w:szCs w:val="22"/>
        </w:rPr>
        <w:lastRenderedPageBreak/>
        <w:t>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4ED3198" w:rsidR="00836C0E" w:rsidRPr="00921F85"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4735483B" w14:textId="67C265D6" w:rsidR="00836C0E" w:rsidRPr="00466A7A"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w zakresie braku podstaw wykluczenia</w:t>
      </w:r>
      <w:r w:rsidRPr="00466A7A">
        <w:rPr>
          <w:rFonts w:ascii="Times New Roman" w:hAnsi="Times New Roman" w:cs="Times New Roman"/>
          <w:bCs/>
          <w:sz w:val="22"/>
          <w:szCs w:val="22"/>
        </w:rPr>
        <w:t xml:space="preserve"> </w:t>
      </w:r>
      <w:r w:rsidR="00466A7A" w:rsidRPr="00466A7A">
        <w:rPr>
          <w:rFonts w:ascii="Times New Roman" w:hAnsi="Times New Roman" w:cs="Times New Roman"/>
          <w:bCs/>
          <w:sz w:val="22"/>
          <w:szCs w:val="22"/>
        </w:rPr>
        <w:t xml:space="preserve">na podstawie art. 108 ustawy </w:t>
      </w:r>
      <w:proofErr w:type="spellStart"/>
      <w:r w:rsidR="00466A7A" w:rsidRPr="00466A7A">
        <w:rPr>
          <w:rFonts w:ascii="Times New Roman" w:hAnsi="Times New Roman" w:cs="Times New Roman"/>
          <w:bCs/>
          <w:sz w:val="22"/>
          <w:szCs w:val="22"/>
        </w:rPr>
        <w:t>Pzp</w:t>
      </w:r>
      <w:proofErr w:type="spellEnd"/>
      <w:r w:rsidR="00466A7A" w:rsidRPr="00466A7A">
        <w:rPr>
          <w:rFonts w:ascii="Times New Roman" w:hAnsi="Times New Roman" w:cs="Times New Roman"/>
          <w:bCs/>
          <w:sz w:val="22"/>
          <w:szCs w:val="22"/>
        </w:rPr>
        <w:t xml:space="preserve"> oraz art. 109 ust. 1 pkt 4 ustawy </w:t>
      </w:r>
      <w:proofErr w:type="spellStart"/>
      <w:r w:rsidR="00466A7A" w:rsidRPr="00466A7A">
        <w:rPr>
          <w:rFonts w:ascii="Times New Roman" w:hAnsi="Times New Roman" w:cs="Times New Roman"/>
          <w:bCs/>
          <w:sz w:val="22"/>
          <w:szCs w:val="22"/>
        </w:rPr>
        <w:t>Pzp</w:t>
      </w:r>
      <w:proofErr w:type="spellEnd"/>
      <w:r w:rsidR="00466A7A" w:rsidRPr="00466A7A">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2022 r., poz. 835 ze zm.), </w:t>
      </w:r>
      <w:r w:rsidRPr="00466A7A">
        <w:rPr>
          <w:rFonts w:ascii="Times New Roman" w:hAnsi="Times New Roman" w:cs="Times New Roman"/>
          <w:bCs/>
          <w:sz w:val="22"/>
          <w:szCs w:val="22"/>
        </w:rPr>
        <w:t xml:space="preserve">musi złożyć każdy </w:t>
      </w:r>
      <w:r w:rsidR="00466A7A" w:rsidRPr="00466A7A">
        <w:rPr>
          <w:rFonts w:ascii="Times New Roman" w:hAnsi="Times New Roman" w:cs="Times New Roman"/>
          <w:bCs/>
          <w:sz w:val="22"/>
          <w:szCs w:val="22"/>
        </w:rPr>
        <w:t xml:space="preserve">                     </w:t>
      </w:r>
      <w:r w:rsidRPr="00466A7A">
        <w:rPr>
          <w:rFonts w:ascii="Times New Roman" w:hAnsi="Times New Roman" w:cs="Times New Roman"/>
          <w:bCs/>
          <w:sz w:val="22"/>
          <w:szCs w:val="22"/>
        </w:rPr>
        <w:t>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4E67E5"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trike/>
          <w:sz w:val="22"/>
          <w:szCs w:val="22"/>
        </w:rPr>
      </w:pPr>
      <w:r w:rsidRPr="004E67E5">
        <w:rPr>
          <w:rFonts w:ascii="Times New Roman" w:hAnsi="Times New Roman" w:cs="Times New Roman"/>
          <w:bCs/>
          <w:strike/>
          <w:sz w:val="22"/>
          <w:szCs w:val="22"/>
        </w:rPr>
        <w:t xml:space="preserve">Oświadczenie o spełnianiu warunków udziału </w:t>
      </w:r>
      <w:r w:rsidR="00A82948" w:rsidRPr="004E67E5">
        <w:rPr>
          <w:rFonts w:ascii="Times New Roman" w:hAnsi="Times New Roman" w:cs="Times New Roman"/>
          <w:bCs/>
          <w:strike/>
          <w:sz w:val="22"/>
          <w:szCs w:val="22"/>
        </w:rPr>
        <w:t xml:space="preserve">w postępowaniu </w:t>
      </w:r>
      <w:r w:rsidRPr="004E67E5">
        <w:rPr>
          <w:rFonts w:ascii="Times New Roman" w:hAnsi="Times New Roman" w:cs="Times New Roman"/>
          <w:bCs/>
          <w:strike/>
          <w:sz w:val="22"/>
          <w:szCs w:val="22"/>
        </w:rPr>
        <w:t xml:space="preserve">składa podmiot, który </w:t>
      </w:r>
      <w:r w:rsidR="00FB7D1C" w:rsidRPr="004E67E5">
        <w:rPr>
          <w:rFonts w:ascii="Times New Roman" w:hAnsi="Times New Roman" w:cs="Times New Roman"/>
          <w:bCs/>
          <w:strike/>
          <w:sz w:val="22"/>
          <w:szCs w:val="22"/>
        </w:rPr>
        <w:t xml:space="preserve">                                 </w:t>
      </w:r>
      <w:r w:rsidRPr="004E67E5">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4E67E5">
        <w:rPr>
          <w:rFonts w:ascii="Times New Roman" w:hAnsi="Times New Roman" w:cs="Times New Roman"/>
          <w:bCs/>
          <w:strike/>
          <w:sz w:val="22"/>
          <w:szCs w:val="22"/>
        </w:rPr>
        <w:t xml:space="preserve"> - </w:t>
      </w:r>
      <w:r w:rsidR="004A08A0" w:rsidRPr="004E67E5">
        <w:rPr>
          <w:rFonts w:ascii="Times New Roman" w:hAnsi="Times New Roman" w:cs="Times New Roman"/>
          <w:b/>
          <w:strike/>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169FB4C8" w:rsidR="00C1526F" w:rsidRPr="007A4F30" w:rsidRDefault="00C1526F"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z zakresu art. 117 ust. 4 Ustawy</w:t>
      </w:r>
      <w:r w:rsidR="00466A7A">
        <w:rPr>
          <w:rFonts w:ascii="Times New Roman" w:hAnsi="Times New Roman" w:cs="Times New Roman"/>
          <w:b/>
          <w:sz w:val="22"/>
          <w:szCs w:val="22"/>
        </w:rPr>
        <w:t xml:space="preserve"> </w:t>
      </w:r>
      <w:proofErr w:type="spellStart"/>
      <w:r w:rsidR="00466A7A">
        <w:rPr>
          <w:rFonts w:ascii="Times New Roman" w:hAnsi="Times New Roman" w:cs="Times New Roman"/>
          <w:b/>
          <w:sz w:val="22"/>
          <w:szCs w:val="22"/>
        </w:rPr>
        <w:t>Pzp</w:t>
      </w:r>
      <w:proofErr w:type="spellEnd"/>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7B3190">
      <w:pPr>
        <w:pStyle w:val="Akapitzlist"/>
        <w:widowControl/>
        <w:numPr>
          <w:ilvl w:val="0"/>
          <w:numId w:val="130"/>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F10B9">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F10B9">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F10B9">
      <w:pPr>
        <w:pStyle w:val="NumeracjaUrzdowa"/>
        <w:numPr>
          <w:ilvl w:val="0"/>
          <w:numId w:val="126"/>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75E824C6" w:rsidR="00030A6B" w:rsidRPr="00DC758B" w:rsidRDefault="009C02F9" w:rsidP="003F10B9">
      <w:pPr>
        <w:pStyle w:val="NumeracjaUrzdowa"/>
        <w:numPr>
          <w:ilvl w:val="0"/>
          <w:numId w:val="126"/>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466A7A">
        <w:rPr>
          <w:b/>
          <w:sz w:val="22"/>
          <w:szCs w:val="22"/>
        </w:rPr>
        <w:t xml:space="preserve"> </w:t>
      </w:r>
      <w:r w:rsidR="00466A7A" w:rsidRPr="00466A7A">
        <w:rPr>
          <w:bCs/>
          <w:sz w:val="22"/>
          <w:szCs w:val="22"/>
        </w:rPr>
        <w:t>o</w:t>
      </w:r>
      <w:r w:rsidR="00255BFC" w:rsidRPr="00466A7A">
        <w:rPr>
          <w:bCs/>
          <w:sz w:val="22"/>
          <w:szCs w:val="22"/>
        </w:rPr>
        <w:t xml:space="preserve"> </w:t>
      </w:r>
      <w:r w:rsidR="00466A7A" w:rsidRPr="00F32710">
        <w:rPr>
          <w:sz w:val="22"/>
          <w:szCs w:val="22"/>
        </w:rPr>
        <w:t xml:space="preserve">spełnianiu warunków udziału </w:t>
      </w:r>
      <w:r w:rsidR="00466A7A">
        <w:rPr>
          <w:sz w:val="22"/>
          <w:szCs w:val="22"/>
        </w:rPr>
        <w:t xml:space="preserve">                </w:t>
      </w:r>
      <w:r w:rsidR="00466A7A" w:rsidRPr="00F32710">
        <w:rPr>
          <w:sz w:val="22"/>
          <w:szCs w:val="22"/>
        </w:rPr>
        <w:t xml:space="preserve">w postępowaniu </w:t>
      </w:r>
      <w:r w:rsidR="00466A7A">
        <w:rPr>
          <w:sz w:val="22"/>
          <w:szCs w:val="22"/>
        </w:rPr>
        <w:t>oraz niepodleganiu wykluczeniu z post</w:t>
      </w:r>
      <w:r w:rsidR="00D3455D">
        <w:rPr>
          <w:sz w:val="22"/>
          <w:szCs w:val="22"/>
        </w:rPr>
        <w:t>ę</w:t>
      </w:r>
      <w:r w:rsidR="00466A7A">
        <w:rPr>
          <w:sz w:val="22"/>
          <w:szCs w:val="22"/>
        </w:rPr>
        <w:t xml:space="preserve">powania w okolicznościach,                            o których mowa w art. 108 ustawy </w:t>
      </w:r>
      <w:proofErr w:type="spellStart"/>
      <w:r w:rsidR="00466A7A">
        <w:rPr>
          <w:sz w:val="22"/>
          <w:szCs w:val="22"/>
        </w:rPr>
        <w:t>Pzp</w:t>
      </w:r>
      <w:proofErr w:type="spellEnd"/>
      <w:r w:rsidR="00466A7A">
        <w:rPr>
          <w:sz w:val="22"/>
          <w:szCs w:val="22"/>
        </w:rPr>
        <w:t xml:space="preserve"> oraz art. 109 ust. 1 pkt 4 ustawy </w:t>
      </w:r>
      <w:proofErr w:type="spellStart"/>
      <w:r w:rsidR="00466A7A">
        <w:rPr>
          <w:sz w:val="22"/>
          <w:szCs w:val="22"/>
        </w:rPr>
        <w:t>Pzp</w:t>
      </w:r>
      <w:proofErr w:type="spellEnd"/>
      <w:r w:rsidR="00466A7A">
        <w:rPr>
          <w:sz w:val="22"/>
          <w:szCs w:val="22"/>
        </w:rPr>
        <w:t xml:space="preserve"> oraz art. 7 ust. 1 Ustawy z dnia 13 kwietnia 2022 r. o szczególnych rozwiązaniach w zakresie przeciwdziałania wspieraniu agresji na Ukrainę oraz służących ochronie bezpieczeństwa narodowego (Dz. U. z 2022 r., poz. 835 ze zm.) </w:t>
      </w:r>
      <w:r w:rsidR="00255BFC" w:rsidRPr="00F32710">
        <w:rPr>
          <w:sz w:val="22"/>
          <w:szCs w:val="22"/>
        </w:rPr>
        <w:t xml:space="preserve">– </w:t>
      </w:r>
      <w:r w:rsidR="00255BFC" w:rsidRPr="00F32710">
        <w:rPr>
          <w:b/>
          <w:sz w:val="22"/>
          <w:szCs w:val="22"/>
        </w:rPr>
        <w:t>zgodnie z załącznik</w:t>
      </w:r>
      <w:r w:rsidR="00A82948">
        <w:rPr>
          <w:b/>
          <w:sz w:val="22"/>
          <w:szCs w:val="22"/>
        </w:rPr>
        <w:t>ami</w:t>
      </w:r>
      <w:r w:rsidR="00255BFC" w:rsidRPr="00F32710">
        <w:rPr>
          <w:b/>
          <w:sz w:val="22"/>
          <w:szCs w:val="22"/>
        </w:rPr>
        <w:t xml:space="preserve"> </w:t>
      </w:r>
      <w:r w:rsidR="00255BFC" w:rsidRPr="004E67E5">
        <w:rPr>
          <w:b/>
          <w:strike/>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w:t>
      </w:r>
      <w:r w:rsidR="00255BFC" w:rsidRPr="00F32710">
        <w:rPr>
          <w:sz w:val="22"/>
          <w:szCs w:val="22"/>
        </w:rPr>
        <w:lastRenderedPageBreak/>
        <w:t>stanowi</w:t>
      </w:r>
      <w:r w:rsidR="00030A6B" w:rsidRPr="00F32710">
        <w:rPr>
          <w:sz w:val="22"/>
          <w:szCs w:val="22"/>
        </w:rPr>
        <w:t>ą</w:t>
      </w:r>
      <w:r w:rsidR="00255BFC" w:rsidRPr="00F32710">
        <w:rPr>
          <w:sz w:val="22"/>
          <w:szCs w:val="22"/>
        </w:rPr>
        <w:t xml:space="preserve"> dowód potwierdzający </w:t>
      </w:r>
      <w:r w:rsidR="00751FC3" w:rsidRPr="00F32710">
        <w:rPr>
          <w:sz w:val="22"/>
          <w:szCs w:val="22"/>
        </w:rPr>
        <w:t>spełniani</w:t>
      </w:r>
      <w:r w:rsidR="00751FC3">
        <w:rPr>
          <w:sz w:val="22"/>
          <w:szCs w:val="22"/>
        </w:rPr>
        <w:t>e</w:t>
      </w:r>
      <w:r w:rsidR="00751FC3" w:rsidRPr="00F32710">
        <w:rPr>
          <w:sz w:val="22"/>
          <w:szCs w:val="22"/>
        </w:rPr>
        <w:t xml:space="preserve"> warunków udziału w postępowaniu </w:t>
      </w:r>
      <w:r w:rsidR="00751FC3">
        <w:rPr>
          <w:sz w:val="22"/>
          <w:szCs w:val="22"/>
        </w:rPr>
        <w:t xml:space="preserve"> oraz </w:t>
      </w:r>
      <w:r w:rsidR="00255BFC" w:rsidRPr="00F32710">
        <w:rPr>
          <w:sz w:val="22"/>
          <w:szCs w:val="22"/>
        </w:rPr>
        <w:t>brak podstaw wykluczenia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5964122B" w:rsidR="00030A6B" w:rsidRPr="00845852" w:rsidRDefault="00030A6B" w:rsidP="003F10B9">
      <w:pPr>
        <w:pStyle w:val="NumeracjaUrzdowa"/>
        <w:numPr>
          <w:ilvl w:val="0"/>
          <w:numId w:val="126"/>
        </w:numPr>
        <w:spacing w:before="228" w:after="228" w:line="240" w:lineRule="auto"/>
        <w:rPr>
          <w:b/>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845852">
        <w:rPr>
          <w:b/>
          <w:sz w:val="22"/>
          <w:szCs w:val="22"/>
        </w:rPr>
        <w:t>– jeżeli dotyczy</w:t>
      </w:r>
      <w:r w:rsidR="003D6A3A" w:rsidRPr="00845852">
        <w:rPr>
          <w:b/>
          <w:sz w:val="22"/>
          <w:szCs w:val="22"/>
        </w:rPr>
        <w:t>;</w:t>
      </w:r>
    </w:p>
    <w:p w14:paraId="53D319A6" w14:textId="1CDEB342" w:rsidR="00255BFC" w:rsidRPr="00A82948" w:rsidRDefault="00030A6B" w:rsidP="003F10B9">
      <w:pPr>
        <w:pStyle w:val="NumeracjaUrzdowa"/>
        <w:numPr>
          <w:ilvl w:val="0"/>
          <w:numId w:val="126"/>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966EF8" w:rsidRPr="00845852">
        <w:rPr>
          <w:b/>
          <w:sz w:val="22"/>
          <w:szCs w:val="22"/>
        </w:rPr>
        <w:t>-</w:t>
      </w:r>
      <w:r w:rsidR="000A2C5C" w:rsidRPr="00845852">
        <w:rPr>
          <w:b/>
          <w:sz w:val="22"/>
          <w:szCs w:val="22"/>
        </w:rPr>
        <w:t xml:space="preserve"> jeżeli dotyczy;</w:t>
      </w:r>
    </w:p>
    <w:p w14:paraId="3DA67222" w14:textId="2FCBF45D" w:rsidR="003624B7" w:rsidRPr="001312ED" w:rsidRDefault="00C6532B" w:rsidP="003F10B9">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Pr>
          <w:rFonts w:ascii="Times New Roman" w:hAnsi="Times New Roman" w:cs="Times New Roman"/>
          <w:b/>
          <w:sz w:val="22"/>
          <w:szCs w:val="22"/>
        </w:rPr>
        <w:t>o</w:t>
      </w:r>
      <w:r w:rsidR="003624B7" w:rsidRPr="00466A7A">
        <w:rPr>
          <w:rFonts w:ascii="Times New Roman" w:hAnsi="Times New Roman" w:cs="Times New Roman"/>
          <w:b/>
          <w:sz w:val="22"/>
          <w:szCs w:val="22"/>
        </w:rPr>
        <w:t>świadczenie z zakresu art. 117 ust. 4 Ustawy</w:t>
      </w:r>
      <w:r w:rsidR="00466A7A">
        <w:rPr>
          <w:rFonts w:ascii="Times New Roman" w:hAnsi="Times New Roman" w:cs="Times New Roman"/>
          <w:b/>
          <w:sz w:val="22"/>
          <w:szCs w:val="22"/>
        </w:rPr>
        <w:t xml:space="preserve"> </w:t>
      </w:r>
      <w:proofErr w:type="spellStart"/>
      <w:r w:rsidR="00466A7A">
        <w:rPr>
          <w:rFonts w:ascii="Times New Roman" w:hAnsi="Times New Roman" w:cs="Times New Roman"/>
          <w:b/>
          <w:sz w:val="22"/>
          <w:szCs w:val="22"/>
        </w:rPr>
        <w:t>Pzp</w:t>
      </w:r>
      <w:proofErr w:type="spellEnd"/>
      <w:r w:rsidR="003624B7">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sidR="003624B7">
        <w:rPr>
          <w:rFonts w:ascii="Times New Roman" w:hAnsi="Times New Roman" w:cs="Times New Roman"/>
          <w:bCs/>
          <w:sz w:val="22"/>
          <w:szCs w:val="22"/>
        </w:rPr>
        <w:t xml:space="preserve">, dostawy lub usługi wykonają poszczególni Wykonawcy </w:t>
      </w:r>
      <w:r w:rsidR="003624B7" w:rsidRPr="007A4F30">
        <w:rPr>
          <w:rFonts w:ascii="Times New Roman" w:hAnsi="Times New Roman" w:cs="Times New Roman"/>
          <w:bCs/>
          <w:sz w:val="22"/>
          <w:szCs w:val="22"/>
        </w:rPr>
        <w:t xml:space="preserve"> </w:t>
      </w:r>
      <w:r w:rsidR="003624B7">
        <w:rPr>
          <w:rFonts w:ascii="Times New Roman" w:hAnsi="Times New Roman" w:cs="Times New Roman"/>
          <w:bCs/>
          <w:sz w:val="22"/>
          <w:szCs w:val="22"/>
        </w:rPr>
        <w:t xml:space="preserve">– załącznik do SWZ - </w:t>
      </w:r>
      <w:r w:rsidR="003624B7" w:rsidRPr="007A4F30">
        <w:rPr>
          <w:rFonts w:ascii="Times New Roman" w:hAnsi="Times New Roman" w:cs="Times New Roman"/>
          <w:b/>
          <w:bCs/>
          <w:sz w:val="22"/>
          <w:szCs w:val="22"/>
        </w:rPr>
        <w:t>jeżeli dotyczy</w:t>
      </w:r>
    </w:p>
    <w:p w14:paraId="0E274F24" w14:textId="3727B185" w:rsidR="00A82948" w:rsidRDefault="00AB23DB" w:rsidP="003F10B9">
      <w:pPr>
        <w:pStyle w:val="NumeracjaUrzdowa"/>
        <w:numPr>
          <w:ilvl w:val="0"/>
          <w:numId w:val="126"/>
        </w:numPr>
        <w:spacing w:before="228" w:after="228" w:line="240" w:lineRule="auto"/>
        <w:rPr>
          <w:b/>
          <w:sz w:val="22"/>
          <w:szCs w:val="22"/>
        </w:rPr>
      </w:pPr>
      <w:r w:rsidRPr="007C2427">
        <w:rPr>
          <w:bCs/>
          <w:sz w:val="22"/>
          <w:szCs w:val="22"/>
        </w:rPr>
        <w:t xml:space="preserve">Wykonawca, w przypadku polegania na zdolnościach lub sytuacji podmiotów udostępniających zasoby, przedstawia wraz z oświadczeniami, o których mowa w </w:t>
      </w:r>
      <w:r w:rsidRPr="00466A7A">
        <w:rPr>
          <w:b/>
          <w:sz w:val="22"/>
          <w:szCs w:val="22"/>
        </w:rPr>
        <w:t>pkt 2</w:t>
      </w:r>
      <w:r w:rsidRPr="007C2427">
        <w:rPr>
          <w:bCs/>
          <w:sz w:val="22"/>
          <w:szCs w:val="22"/>
        </w:rPr>
        <w:t xml:space="preserve">, także </w:t>
      </w:r>
      <w:r w:rsidRPr="003B5A28">
        <w:rPr>
          <w:b/>
          <w:sz w:val="22"/>
          <w:szCs w:val="22"/>
        </w:rPr>
        <w:t xml:space="preserve">oświadczenie podmiotu udostępniającego zasoby, potwierdzające brak podstaw wykluczenia tego podmiotu oraz odpowiednio spełnianie warunków udziału </w:t>
      </w:r>
      <w:r w:rsidR="00466A7A">
        <w:rPr>
          <w:b/>
          <w:sz w:val="22"/>
          <w:szCs w:val="22"/>
        </w:rPr>
        <w:t xml:space="preserve">                                </w:t>
      </w:r>
      <w:r w:rsidRPr="003B5A28">
        <w:rPr>
          <w:b/>
          <w:sz w:val="22"/>
          <w:szCs w:val="22"/>
        </w:rPr>
        <w:t>w postępowaniu, w zakresie, w jakim Wykonawca powołuje się na jego zasoby</w:t>
      </w:r>
      <w:r w:rsidR="009E62EA">
        <w:rPr>
          <w:b/>
          <w:sz w:val="22"/>
          <w:szCs w:val="22"/>
        </w:rPr>
        <w:t xml:space="preserve"> – zgodnie z załącznikami </w:t>
      </w:r>
      <w:r w:rsidR="009E62EA" w:rsidRPr="00466A7A">
        <w:rPr>
          <w:b/>
          <w:sz w:val="22"/>
          <w:szCs w:val="22"/>
        </w:rPr>
        <w:t>nr</w:t>
      </w:r>
      <w:r w:rsidR="00466A7A" w:rsidRPr="00466A7A">
        <w:rPr>
          <w:b/>
          <w:sz w:val="22"/>
          <w:szCs w:val="22"/>
        </w:rPr>
        <w:t xml:space="preserve"> 3 i</w:t>
      </w:r>
      <w:r w:rsidR="00466A7A" w:rsidRPr="00466A7A">
        <w:rPr>
          <w:b/>
          <w:strike/>
          <w:sz w:val="22"/>
          <w:szCs w:val="22"/>
        </w:rPr>
        <w:t xml:space="preserve"> </w:t>
      </w:r>
      <w:r w:rsidR="00466A7A">
        <w:rPr>
          <w:b/>
          <w:strike/>
          <w:sz w:val="22"/>
          <w:szCs w:val="22"/>
        </w:rPr>
        <w:t>2</w:t>
      </w:r>
      <w:r w:rsidR="009E62EA">
        <w:rPr>
          <w:b/>
          <w:sz w:val="22"/>
          <w:szCs w:val="22"/>
        </w:rPr>
        <w:t xml:space="preserve"> do SWZ</w:t>
      </w:r>
      <w:r w:rsidR="00A33EEA">
        <w:rPr>
          <w:b/>
          <w:sz w:val="22"/>
          <w:szCs w:val="22"/>
        </w:rPr>
        <w:t xml:space="preserve"> - jeżeli dotyczy.</w:t>
      </w:r>
    </w:p>
    <w:p w14:paraId="7BEDA3D2" w14:textId="77777777" w:rsidR="00A6474C" w:rsidRPr="00F32710" w:rsidRDefault="00A6474C" w:rsidP="00466A7A">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6FE51106" w:rsidR="006F0394" w:rsidRPr="00F32710" w:rsidRDefault="009420E3" w:rsidP="003F10B9">
      <w:pPr>
        <w:pStyle w:val="Akapitzlist"/>
        <w:widowControl/>
        <w:numPr>
          <w:ilvl w:val="0"/>
          <w:numId w:val="122"/>
        </w:numPr>
        <w:tabs>
          <w:tab w:val="left" w:pos="851"/>
        </w:tabs>
        <w:suppressAutoHyphens w:val="0"/>
        <w:autoSpaceDN/>
        <w:spacing w:line="240" w:lineRule="auto"/>
        <w:textAlignment w:val="auto"/>
        <w:rPr>
          <w:sz w:val="22"/>
          <w:szCs w:val="22"/>
        </w:rPr>
      </w:pPr>
      <w:r>
        <w:rPr>
          <w:sz w:val="22"/>
          <w:szCs w:val="22"/>
        </w:rPr>
        <w:lastRenderedPageBreak/>
        <w:t>W</w:t>
      </w:r>
      <w:r w:rsidR="00466A7A">
        <w:rPr>
          <w:sz w:val="22"/>
          <w:szCs w:val="22"/>
        </w:rPr>
        <w:t>ykonawca do terminu składania ofert może wprowadzić zmiany w złożonej przez siebie ofercie, również w</w:t>
      </w:r>
      <w:r>
        <w:rPr>
          <w:sz w:val="22"/>
          <w:szCs w:val="22"/>
        </w:rPr>
        <w:t xml:space="preserve"> przypadku, </w:t>
      </w:r>
      <w:r w:rsidR="00466A7A">
        <w:rPr>
          <w:sz w:val="22"/>
          <w:szCs w:val="22"/>
        </w:rPr>
        <w:t xml:space="preserve">gdy została ona już opatrzona kwalifikowanym </w:t>
      </w:r>
      <w:r>
        <w:rPr>
          <w:sz w:val="22"/>
          <w:szCs w:val="22"/>
        </w:rPr>
        <w:t>podpisem elektronicznym, podpisem zaufanym lub podpisem osobistym</w:t>
      </w:r>
      <w:r w:rsidR="00466A7A">
        <w:rPr>
          <w:sz w:val="22"/>
          <w:szCs w:val="22"/>
        </w:rPr>
        <w:t xml:space="preserve">. Po wprowadzeniu zmian </w:t>
      </w:r>
      <w:r>
        <w:rPr>
          <w:sz w:val="22"/>
          <w:szCs w:val="22"/>
        </w:rPr>
        <w:t xml:space="preserve">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F10B9">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400EF6A9"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04017E">
        <w:rPr>
          <w:b/>
          <w:sz w:val="22"/>
          <w:szCs w:val="22"/>
        </w:rPr>
        <w:t>20.05.</w:t>
      </w:r>
      <w:r w:rsidR="00466A7A">
        <w:rPr>
          <w:b/>
          <w:sz w:val="22"/>
          <w:szCs w:val="22"/>
        </w:rPr>
        <w:t xml:space="preserve">2023 </w:t>
      </w:r>
      <w:r w:rsidR="00F73BA5">
        <w:rPr>
          <w:b/>
          <w:sz w:val="22"/>
          <w:szCs w:val="22"/>
        </w:rPr>
        <w:t>r.</w:t>
      </w:r>
    </w:p>
    <w:p w14:paraId="4A97014D" w14:textId="77777777" w:rsidR="00EB3EC0" w:rsidRPr="00F32710" w:rsidRDefault="00EB3EC0" w:rsidP="003F10B9">
      <w:pPr>
        <w:pStyle w:val="NumeracjaUrzdowa"/>
        <w:numPr>
          <w:ilvl w:val="0"/>
          <w:numId w:val="139"/>
        </w:numPr>
        <w:rPr>
          <w:b/>
          <w:bCs/>
          <w:sz w:val="22"/>
          <w:szCs w:val="22"/>
        </w:rPr>
      </w:pPr>
      <w:r w:rsidRPr="00F32710">
        <w:rPr>
          <w:b/>
          <w:bCs/>
          <w:sz w:val="22"/>
          <w:szCs w:val="22"/>
        </w:rPr>
        <w:t>SPOSÓB ORAZ TERMIN SKŁADANIA OFERT</w:t>
      </w:r>
    </w:p>
    <w:p w14:paraId="1E19B520" w14:textId="21B96EB4"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4017E">
        <w:rPr>
          <w:rStyle w:val="Hipercze"/>
          <w:b/>
          <w:bCs/>
          <w:color w:val="auto"/>
          <w:sz w:val="22"/>
          <w:szCs w:val="22"/>
          <w:u w:val="none"/>
        </w:rPr>
        <w:t xml:space="preserve"> 21.04.</w:t>
      </w:r>
      <w:r w:rsidR="00466A7A">
        <w:rPr>
          <w:rStyle w:val="Hipercze"/>
          <w:b/>
          <w:bCs/>
          <w:color w:val="auto"/>
          <w:sz w:val="22"/>
          <w:szCs w:val="22"/>
          <w:u w:val="none"/>
        </w:rPr>
        <w:t>2023</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F10B9">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4FA2803"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22" w:name="_Hlk61446340"/>
      <w:r w:rsidRPr="00F32710">
        <w:rPr>
          <w:rFonts w:ascii="Times New Roman" w:hAnsi="Times New Roman" w:cs="Times New Roman"/>
          <w:sz w:val="22"/>
          <w:szCs w:val="22"/>
        </w:rPr>
        <w:t xml:space="preserve">Otwarcie ofert nastąpi w dniu </w:t>
      </w:r>
      <w:r w:rsidR="0004017E" w:rsidRPr="0004017E">
        <w:rPr>
          <w:rFonts w:ascii="Times New Roman" w:hAnsi="Times New Roman" w:cs="Times New Roman"/>
          <w:b/>
          <w:bCs/>
          <w:sz w:val="22"/>
          <w:szCs w:val="22"/>
        </w:rPr>
        <w:t>21.04.</w:t>
      </w:r>
      <w:r w:rsidR="00466A7A" w:rsidRPr="0004017E">
        <w:rPr>
          <w:rFonts w:ascii="Times New Roman" w:hAnsi="Times New Roman" w:cs="Times New Roman"/>
          <w:b/>
          <w:bCs/>
          <w:sz w:val="22"/>
          <w:szCs w:val="22"/>
        </w:rPr>
        <w:t>2023</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F10B9">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D9708A">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71CFA47D" w14:textId="4158CD89" w:rsidR="00254EDB" w:rsidRPr="00254EDB" w:rsidRDefault="00254EDB" w:rsidP="00D9708A">
      <w:pPr>
        <w:pStyle w:val="Akapitzlist"/>
        <w:widowControl/>
        <w:numPr>
          <w:ilvl w:val="0"/>
          <w:numId w:val="161"/>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w:t>
      </w:r>
      <w:r w:rsidR="00466A7A">
        <w:rPr>
          <w:sz w:val="22"/>
          <w:szCs w:val="22"/>
        </w:rPr>
        <w:t>2</w:t>
      </w:r>
      <w:r w:rsidRPr="00254EDB">
        <w:rPr>
          <w:sz w:val="22"/>
          <w:szCs w:val="22"/>
        </w:rPr>
        <w:t xml:space="preserve"> r., poz. 1</w:t>
      </w:r>
      <w:r w:rsidR="00466A7A">
        <w:rPr>
          <w:sz w:val="22"/>
          <w:szCs w:val="22"/>
        </w:rPr>
        <w:t>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F10B9">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6C6C2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6C6C2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6C6C2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3F10B9">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C6532B">
      <w:pPr>
        <w:pStyle w:val="Akapitzlist"/>
        <w:widowControl/>
        <w:numPr>
          <w:ilvl w:val="0"/>
          <w:numId w:val="169"/>
        </w:numPr>
        <w:suppressAutoHyphens w:val="0"/>
        <w:autoSpaceDN/>
        <w:spacing w:after="240" w:line="240" w:lineRule="auto"/>
        <w:ind w:hanging="294"/>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2EA80B87" w14:textId="4DA67EF7" w:rsidR="0055381F" w:rsidRPr="0055381F"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466A7A">
        <w:rPr>
          <w:b/>
          <w:bCs/>
          <w:color w:val="000000"/>
          <w:kern w:val="0"/>
          <w:sz w:val="22"/>
          <w:szCs w:val="22"/>
          <w:u w:val="single"/>
          <w:lang w:eastAsia="pl-PL" w:bidi="ar-SA"/>
        </w:rPr>
        <w:lastRenderedPageBreak/>
        <w:t>oświadczeni</w:t>
      </w:r>
      <w:r w:rsidR="009A7F68" w:rsidRPr="00466A7A">
        <w:rPr>
          <w:b/>
          <w:bCs/>
          <w:color w:val="000000"/>
          <w:kern w:val="0"/>
          <w:sz w:val="22"/>
          <w:szCs w:val="22"/>
          <w:u w:val="single"/>
          <w:lang w:eastAsia="pl-PL" w:bidi="ar-SA"/>
        </w:rPr>
        <w:t>a</w:t>
      </w:r>
      <w:r w:rsidRPr="00466A7A">
        <w:rPr>
          <w:b/>
          <w:bCs/>
          <w:color w:val="000000"/>
          <w:kern w:val="0"/>
          <w:sz w:val="22"/>
          <w:szCs w:val="22"/>
          <w:u w:val="single"/>
          <w:lang w:eastAsia="pl-PL" w:bidi="ar-SA"/>
        </w:rPr>
        <w:t xml:space="preserve"> Wykonawcy</w:t>
      </w:r>
      <w:r w:rsidRPr="0055381F">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 xml:space="preserve">art. 108 ust. 1 pkt 5 </w:t>
      </w:r>
      <w:r w:rsidR="00466A7A">
        <w:rPr>
          <w:b/>
          <w:color w:val="000000"/>
          <w:kern w:val="0"/>
          <w:sz w:val="22"/>
          <w:szCs w:val="22"/>
          <w:lang w:eastAsia="pl-PL" w:bidi="ar-SA"/>
        </w:rPr>
        <w:t>u</w:t>
      </w:r>
      <w:r w:rsidRPr="0055381F">
        <w:rPr>
          <w:b/>
          <w:color w:val="000000"/>
          <w:kern w:val="0"/>
          <w:sz w:val="22"/>
          <w:szCs w:val="22"/>
          <w:lang w:eastAsia="pl-PL" w:bidi="ar-SA"/>
        </w:rPr>
        <w:t>stawy</w:t>
      </w:r>
      <w:r w:rsidR="00466A7A">
        <w:rPr>
          <w:b/>
          <w:color w:val="000000"/>
          <w:kern w:val="0"/>
          <w:sz w:val="22"/>
          <w:szCs w:val="22"/>
          <w:lang w:eastAsia="pl-PL" w:bidi="ar-SA"/>
        </w:rPr>
        <w:t xml:space="preserve"> </w:t>
      </w:r>
      <w:r w:rsidRPr="0055381F">
        <w:rPr>
          <w:color w:val="000000"/>
          <w:kern w:val="0"/>
          <w:sz w:val="22"/>
          <w:szCs w:val="22"/>
          <w:lang w:eastAsia="pl-PL" w:bidi="ar-SA"/>
        </w:rPr>
        <w:t xml:space="preserve"> o braku przynależności</w:t>
      </w:r>
      <w:r w:rsidR="00466A7A">
        <w:rPr>
          <w:color w:val="000000"/>
          <w:kern w:val="0"/>
          <w:sz w:val="22"/>
          <w:szCs w:val="22"/>
          <w:lang w:eastAsia="pl-PL" w:bidi="ar-SA"/>
        </w:rPr>
        <w:t xml:space="preserve"> </w:t>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73F2C1CB" w:rsidR="00471524" w:rsidRPr="003B2D20" w:rsidRDefault="00471524" w:rsidP="006B15D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 xml:space="preserve">art. 109 ust. 1 pkt 4 </w:t>
      </w:r>
      <w:r w:rsidR="00466A7A">
        <w:rPr>
          <w:b/>
          <w:color w:val="000000"/>
          <w:kern w:val="0"/>
          <w:sz w:val="22"/>
          <w:szCs w:val="22"/>
          <w:lang w:eastAsia="pl-PL" w:bidi="ar-SA"/>
        </w:rPr>
        <w:t>U</w:t>
      </w:r>
      <w:r w:rsidRPr="0055381F">
        <w:rPr>
          <w:b/>
          <w:color w:val="000000"/>
          <w:kern w:val="0"/>
          <w:sz w:val="22"/>
          <w:szCs w:val="22"/>
          <w:lang w:eastAsia="pl-PL" w:bidi="ar-SA"/>
        </w:rPr>
        <w:t>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466A7A">
        <w:rPr>
          <w:b/>
          <w:sz w:val="22"/>
          <w:szCs w:val="22"/>
          <w:u w:val="single"/>
        </w:rPr>
        <w:t>oświadczeni</w:t>
      </w:r>
      <w:r w:rsidR="009A7F68" w:rsidRPr="00466A7A">
        <w:rPr>
          <w:b/>
          <w:sz w:val="22"/>
          <w:szCs w:val="22"/>
          <w:u w:val="single"/>
        </w:rPr>
        <w:t>a</w:t>
      </w:r>
      <w:r w:rsidRPr="00466A7A">
        <w:rPr>
          <w:b/>
          <w:sz w:val="22"/>
          <w:szCs w:val="22"/>
          <w:u w:val="single"/>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466A7A">
      <w:pPr>
        <w:widowControl/>
        <w:numPr>
          <w:ilvl w:val="0"/>
          <w:numId w:val="162"/>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466A7A">
      <w:pPr>
        <w:widowControl/>
        <w:numPr>
          <w:ilvl w:val="0"/>
          <w:numId w:val="162"/>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466A7A">
      <w:pPr>
        <w:widowControl/>
        <w:numPr>
          <w:ilvl w:val="0"/>
          <w:numId w:val="162"/>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DED9B78" w:rsidR="00051076" w:rsidRDefault="00051076" w:rsidP="00466A7A">
      <w:pPr>
        <w:widowControl/>
        <w:numPr>
          <w:ilvl w:val="0"/>
          <w:numId w:val="162"/>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F723E23" w14:textId="27C0CD8B" w:rsidR="00466A7A" w:rsidRPr="00466A7A" w:rsidRDefault="00466A7A" w:rsidP="00466A7A">
      <w:pPr>
        <w:pStyle w:val="Akapitzlist"/>
        <w:widowControl/>
        <w:numPr>
          <w:ilvl w:val="0"/>
          <w:numId w:val="111"/>
        </w:numPr>
        <w:suppressAutoHyphens w:val="0"/>
        <w:spacing w:after="120" w:line="240" w:lineRule="auto"/>
        <w:textAlignment w:val="auto"/>
        <w:rPr>
          <w:sz w:val="22"/>
          <w:szCs w:val="22"/>
        </w:rPr>
      </w:pPr>
      <w:r w:rsidRPr="00466A7A">
        <w:rPr>
          <w:b/>
          <w:bCs/>
          <w:sz w:val="22"/>
          <w:szCs w:val="22"/>
          <w:u w:val="single"/>
        </w:rPr>
        <w:t>oświadczenia Wykonawcy</w:t>
      </w:r>
      <w:r>
        <w:rPr>
          <w:sz w:val="22"/>
          <w:szCs w:val="22"/>
        </w:rPr>
        <w:t xml:space="preserve"> o aktualności informacji zawartych w oświadczeniu o niepodleganiu wykluczeniu z post</w:t>
      </w:r>
      <w:r w:rsidR="00845852">
        <w:rPr>
          <w:sz w:val="22"/>
          <w:szCs w:val="22"/>
        </w:rPr>
        <w:t>ę</w:t>
      </w:r>
      <w:r>
        <w:rPr>
          <w:sz w:val="22"/>
          <w:szCs w:val="22"/>
        </w:rPr>
        <w:t>powania na podstawie art. 7 ust.1 ustawy o szczególnych rozwiązaniach                      w zakresie przeciwdziałania wspieraniu agresji na Ukrainę oraz służących ochronie bezpieczeństwa narodowego;</w:t>
      </w:r>
    </w:p>
    <w:p w14:paraId="65CAEC52" w14:textId="6D212EC4" w:rsidR="00181B62" w:rsidRPr="00181B62" w:rsidRDefault="003B187A"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3A672563" w:rsidR="0055381F" w:rsidRPr="00181B62" w:rsidRDefault="00466A7A" w:rsidP="00C6532B">
      <w:pPr>
        <w:pStyle w:val="Akapitzlist"/>
        <w:widowControl/>
        <w:numPr>
          <w:ilvl w:val="0"/>
          <w:numId w:val="201"/>
        </w:numPr>
        <w:suppressAutoHyphens w:val="0"/>
        <w:autoSpaceDN/>
        <w:spacing w:line="259" w:lineRule="auto"/>
        <w:ind w:hanging="153"/>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1 pkt 1 - </w:t>
      </w:r>
      <w:r>
        <w:rPr>
          <w:b/>
          <w:bCs/>
          <w:color w:val="000000" w:themeColor="text1"/>
          <w:sz w:val="22"/>
          <w:szCs w:val="22"/>
        </w:rPr>
        <w:t>4</w:t>
      </w:r>
      <w:r w:rsidR="0055381F" w:rsidRPr="00181B62">
        <w:rPr>
          <w:bCs/>
          <w:color w:val="000000" w:themeColor="text1"/>
          <w:sz w:val="22"/>
          <w:szCs w:val="22"/>
        </w:rPr>
        <w:t xml:space="preserve"> składa każdy z Wykonawców wspólnie ubiegających się                 </w:t>
      </w:r>
      <w:r w:rsidR="00181B62">
        <w:rPr>
          <w:bCs/>
          <w:color w:val="000000" w:themeColor="text1"/>
          <w:sz w:val="22"/>
          <w:szCs w:val="22"/>
        </w:rPr>
        <w:t>o zamówienie;</w:t>
      </w:r>
    </w:p>
    <w:p w14:paraId="7B785CB4" w14:textId="22121544" w:rsidR="00181B62" w:rsidRPr="00181B62" w:rsidRDefault="00181B62" w:rsidP="00C6532B">
      <w:pPr>
        <w:pStyle w:val="Akapitzlist"/>
        <w:widowControl/>
        <w:numPr>
          <w:ilvl w:val="0"/>
          <w:numId w:val="201"/>
        </w:numPr>
        <w:suppressAutoHyphens w:val="0"/>
        <w:autoSpaceDN/>
        <w:spacing w:line="259" w:lineRule="auto"/>
        <w:ind w:hanging="153"/>
        <w:textAlignment w:val="auto"/>
        <w:rPr>
          <w:bCs/>
          <w:i/>
          <w:kern w:val="0"/>
          <w:sz w:val="22"/>
          <w:szCs w:val="22"/>
          <w:lang w:eastAsia="pl-PL" w:bidi="ar-SA"/>
        </w:rPr>
      </w:pPr>
      <w:r w:rsidRPr="0055381F">
        <w:rPr>
          <w:bCs/>
          <w:sz w:val="22"/>
          <w:szCs w:val="22"/>
        </w:rPr>
        <w:lastRenderedPageBreak/>
        <w:t xml:space="preserve">Zamawiający żąda od Wykonawcy przedstawienia oświadczeń i dokumentów podmiotów udostępniających zasoby </w:t>
      </w:r>
      <w:r w:rsidRPr="0055381F">
        <w:rPr>
          <w:b/>
          <w:sz w:val="22"/>
          <w:szCs w:val="22"/>
        </w:rPr>
        <w:t>w zakresie ust. 1 pkt 2-</w:t>
      </w:r>
      <w:r w:rsidR="00466A7A">
        <w:rPr>
          <w:b/>
          <w:sz w:val="22"/>
          <w:szCs w:val="22"/>
        </w:rPr>
        <w:t>4</w:t>
      </w:r>
      <w:r w:rsidRPr="0055381F">
        <w:rPr>
          <w:bCs/>
          <w:sz w:val="22"/>
          <w:szCs w:val="22"/>
        </w:rPr>
        <w:t xml:space="preserve"> od podmiot</w:t>
      </w:r>
      <w:r>
        <w:rPr>
          <w:bCs/>
          <w:sz w:val="22"/>
          <w:szCs w:val="22"/>
        </w:rPr>
        <w:t>u, aktualnych na dzień złożenia</w:t>
      </w:r>
      <w:r w:rsidR="0094104E">
        <w:rPr>
          <w:bCs/>
          <w:sz w:val="22"/>
          <w:szCs w:val="22"/>
        </w:rPr>
        <w:t>,</w:t>
      </w:r>
      <w:r>
        <w:rPr>
          <w:bCs/>
          <w:sz w:val="22"/>
          <w:szCs w:val="22"/>
        </w:rPr>
        <w:t xml:space="preserve">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 xml:space="preserve">art. 118 </w:t>
      </w:r>
      <w:r w:rsidR="00466A7A">
        <w:rPr>
          <w:b/>
          <w:sz w:val="22"/>
          <w:szCs w:val="22"/>
        </w:rPr>
        <w:t>U</w:t>
      </w:r>
      <w:r w:rsidR="0055381F" w:rsidRPr="00181B62">
        <w:rPr>
          <w:b/>
          <w:sz w:val="22"/>
          <w:szCs w:val="22"/>
        </w:rPr>
        <w:t>stawy</w:t>
      </w:r>
      <w:r>
        <w:rPr>
          <w:bCs/>
          <w:sz w:val="22"/>
          <w:szCs w:val="22"/>
        </w:rPr>
        <w:t>;</w:t>
      </w:r>
    </w:p>
    <w:p w14:paraId="2293DA31" w14:textId="18502225" w:rsidR="00F92E5A" w:rsidRPr="00466A7A" w:rsidRDefault="00466A7A" w:rsidP="00C6532B">
      <w:pPr>
        <w:pStyle w:val="Akapitzlist"/>
        <w:widowControl/>
        <w:numPr>
          <w:ilvl w:val="0"/>
          <w:numId w:val="201"/>
        </w:numPr>
        <w:tabs>
          <w:tab w:val="left" w:pos="709"/>
          <w:tab w:val="left" w:pos="993"/>
        </w:tabs>
        <w:suppressAutoHyphens w:val="0"/>
        <w:autoSpaceDN/>
        <w:spacing w:line="259" w:lineRule="auto"/>
        <w:ind w:hanging="153"/>
        <w:textAlignment w:val="auto"/>
        <w:rPr>
          <w:bCs/>
          <w:i/>
          <w:kern w:val="0"/>
          <w:sz w:val="22"/>
          <w:szCs w:val="22"/>
          <w:lang w:eastAsia="pl-PL" w:bidi="ar-SA"/>
        </w:rPr>
      </w:pPr>
      <w:r>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w:t>
      </w:r>
      <w:r w:rsidR="00F92E5A" w:rsidRPr="00466A7A">
        <w:rPr>
          <w:b/>
          <w:bCs/>
          <w:sz w:val="22"/>
          <w:szCs w:val="22"/>
        </w:rPr>
        <w:t xml:space="preserve">art. 118 </w:t>
      </w:r>
      <w:r>
        <w:rPr>
          <w:b/>
          <w:bCs/>
          <w:sz w:val="22"/>
          <w:szCs w:val="22"/>
        </w:rPr>
        <w:t>U</w:t>
      </w:r>
      <w:r w:rsidR="00F92E5A" w:rsidRPr="00466A7A">
        <w:rPr>
          <w:b/>
          <w:bCs/>
          <w:sz w:val="22"/>
          <w:szCs w:val="22"/>
        </w:rPr>
        <w:t>stawy,</w:t>
      </w:r>
      <w:r w:rsidR="00F92E5A" w:rsidRPr="00181B62">
        <w:rPr>
          <w:sz w:val="22"/>
          <w:szCs w:val="22"/>
        </w:rPr>
        <w:t xml:space="preserve"> Zamawiający odstępuje od żądania od Wykonawcy podmiotowych środków dowodowych                              w zakresie braku podstaw wykluczenia z postępowania dotyczących</w:t>
      </w:r>
      <w:r w:rsidR="00181B62">
        <w:rPr>
          <w:sz w:val="22"/>
          <w:szCs w:val="22"/>
        </w:rPr>
        <w:t xml:space="preserve"> </w:t>
      </w:r>
      <w:r w:rsidR="00642DE7">
        <w:rPr>
          <w:sz w:val="22"/>
          <w:szCs w:val="22"/>
        </w:rPr>
        <w:t>tego podmiotu.</w:t>
      </w:r>
    </w:p>
    <w:p w14:paraId="752C7071" w14:textId="4710A389" w:rsidR="00466A7A" w:rsidRPr="00181B62" w:rsidRDefault="00466A7A" w:rsidP="00C6532B">
      <w:pPr>
        <w:pStyle w:val="Akapitzlist"/>
        <w:widowControl/>
        <w:numPr>
          <w:ilvl w:val="0"/>
          <w:numId w:val="202"/>
        </w:numPr>
        <w:suppressAutoHyphens w:val="0"/>
        <w:autoSpaceDN/>
        <w:spacing w:line="259" w:lineRule="auto"/>
        <w:ind w:hanging="294"/>
        <w:textAlignment w:val="auto"/>
        <w:rPr>
          <w:bCs/>
          <w:i/>
          <w:kern w:val="0"/>
          <w:sz w:val="22"/>
          <w:szCs w:val="22"/>
          <w:lang w:eastAsia="pl-PL" w:bidi="ar-SA"/>
        </w:rPr>
      </w:pPr>
      <w:r>
        <w:rPr>
          <w:sz w:val="22"/>
          <w:szCs w:val="22"/>
        </w:rPr>
        <w:t xml:space="preserve">Zamawiający, w stosunku do Wykonawców wspólnie ubiegających się o udzielenie zamówienia w odniesieniu do spełniania warunku </w:t>
      </w:r>
      <w:r w:rsidRPr="00466A7A">
        <w:rPr>
          <w:b/>
          <w:bCs/>
          <w:sz w:val="22"/>
          <w:szCs w:val="22"/>
        </w:rPr>
        <w:t>- nie dotyczy.</w:t>
      </w:r>
    </w:p>
    <w:p w14:paraId="09DA290B" w14:textId="1AE0B1EA" w:rsidR="00A066F7" w:rsidRDefault="00B22019" w:rsidP="00C6532B">
      <w:pPr>
        <w:pStyle w:val="Akapitzlist"/>
        <w:widowControl/>
        <w:numPr>
          <w:ilvl w:val="0"/>
          <w:numId w:val="202"/>
        </w:numPr>
        <w:suppressAutoHyphens w:val="0"/>
        <w:spacing w:line="240" w:lineRule="auto"/>
        <w:ind w:hanging="294"/>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t>
      </w:r>
      <w:r w:rsidR="0094104E">
        <w:rPr>
          <w:color w:val="000000"/>
          <w:kern w:val="0"/>
          <w:sz w:val="22"/>
          <w:szCs w:val="22"/>
          <w:lang w:eastAsia="pl-PL" w:bidi="ar-SA"/>
        </w:rPr>
        <w:t>W</w:t>
      </w:r>
      <w:r w:rsidRPr="00A066F7">
        <w:rPr>
          <w:color w:val="000000"/>
          <w:kern w:val="0"/>
          <w:sz w:val="22"/>
          <w:szCs w:val="22"/>
          <w:lang w:eastAsia="pl-PL" w:bidi="ar-SA"/>
        </w:rPr>
        <w:t xml:space="preserve">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w:t>
      </w:r>
      <w:r w:rsidR="00DA6392">
        <w:rPr>
          <w:color w:val="000000"/>
          <w:kern w:val="0"/>
          <w:sz w:val="22"/>
          <w:szCs w:val="22"/>
          <w:lang w:eastAsia="pl-PL" w:bidi="ar-SA"/>
        </w:rPr>
        <w:t xml:space="preserve">                                    </w:t>
      </w:r>
      <w:r w:rsidRPr="00A066F7">
        <w:rPr>
          <w:color w:val="000000"/>
          <w:kern w:val="0"/>
          <w:sz w:val="22"/>
          <w:szCs w:val="22"/>
          <w:lang w:eastAsia="pl-PL" w:bidi="ar-SA"/>
        </w:rPr>
        <w:t xml:space="preserve">i finansowej – </w:t>
      </w:r>
      <w:r w:rsidRPr="00A066F7">
        <w:rPr>
          <w:b/>
          <w:bCs/>
          <w:color w:val="000000"/>
          <w:kern w:val="0"/>
          <w:sz w:val="22"/>
          <w:szCs w:val="22"/>
          <w:lang w:eastAsia="pl-PL" w:bidi="ar-SA"/>
        </w:rPr>
        <w:t>jeżeli dotyczy.</w:t>
      </w:r>
    </w:p>
    <w:p w14:paraId="39AE3C27" w14:textId="4ADC65DB" w:rsidR="00A066F7" w:rsidRPr="00A066F7" w:rsidRDefault="00B22019" w:rsidP="00C6532B">
      <w:pPr>
        <w:pStyle w:val="Akapitzlist"/>
        <w:widowControl/>
        <w:numPr>
          <w:ilvl w:val="0"/>
          <w:numId w:val="202"/>
        </w:numPr>
        <w:suppressAutoHyphens w:val="0"/>
        <w:spacing w:line="240" w:lineRule="auto"/>
        <w:ind w:hanging="294"/>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1928C357" w14:textId="77777777" w:rsidR="00466A7A" w:rsidRPr="00466A7A" w:rsidRDefault="00B22019" w:rsidP="00C6532B">
      <w:pPr>
        <w:pStyle w:val="Akapitzlist"/>
        <w:widowControl/>
        <w:numPr>
          <w:ilvl w:val="0"/>
          <w:numId w:val="202"/>
        </w:numPr>
        <w:suppressAutoHyphens w:val="0"/>
        <w:spacing w:line="240" w:lineRule="auto"/>
        <w:ind w:hanging="294"/>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466A7A">
        <w:rPr>
          <w:color w:val="000000"/>
          <w:kern w:val="0"/>
          <w:sz w:val="22"/>
          <w:szCs w:val="22"/>
          <w:lang w:eastAsia="pl-PL" w:bidi="ar-SA"/>
        </w:rPr>
        <w:t>:</w:t>
      </w:r>
    </w:p>
    <w:p w14:paraId="0B1A511A" w14:textId="027D010C" w:rsidR="00A066F7" w:rsidRPr="00466A7A" w:rsidRDefault="006C6860" w:rsidP="00466A7A">
      <w:pPr>
        <w:pStyle w:val="Akapitzlist"/>
        <w:widowControl/>
        <w:numPr>
          <w:ilvl w:val="3"/>
          <w:numId w:val="129"/>
        </w:numPr>
        <w:suppressAutoHyphens w:val="0"/>
        <w:spacing w:line="240" w:lineRule="auto"/>
        <w:ind w:left="1134" w:hanging="425"/>
        <w:textAlignment w:val="auto"/>
        <w:rPr>
          <w:b/>
          <w:bCs/>
          <w:color w:val="000000"/>
          <w:kern w:val="0"/>
          <w:sz w:val="22"/>
          <w:szCs w:val="22"/>
          <w:lang w:eastAsia="pl-PL" w:bidi="ar-SA"/>
        </w:rPr>
      </w:pPr>
      <w:r w:rsidRPr="00A066F7">
        <w:rPr>
          <w:color w:val="000000"/>
          <w:kern w:val="0"/>
          <w:sz w:val="22"/>
          <w:szCs w:val="22"/>
          <w:lang w:eastAsia="pl-PL" w:bidi="ar-SA"/>
        </w:rPr>
        <w:t xml:space="preserve"> </w:t>
      </w:r>
      <w:r w:rsidR="00B22019"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00B22019" w:rsidRPr="00A066F7">
        <w:rPr>
          <w:color w:val="000000"/>
          <w:kern w:val="0"/>
          <w:sz w:val="22"/>
          <w:szCs w:val="22"/>
          <w:lang w:eastAsia="pl-PL" w:bidi="ar-SA"/>
        </w:rPr>
        <w:t xml:space="preserve">w szczególności rejestrów publicznych w rozumieniu ustawy z dnia 17 lutego 2005 r. o informatyzacji działalności podmiotów realizujących zadania publiczne, o ile Wykonawca wskazał </w:t>
      </w:r>
      <w:r w:rsidR="00466A7A">
        <w:rPr>
          <w:color w:val="000000"/>
          <w:kern w:val="0"/>
          <w:sz w:val="22"/>
          <w:szCs w:val="22"/>
          <w:lang w:eastAsia="pl-PL" w:bidi="ar-SA"/>
        </w:rPr>
        <w:t xml:space="preserve">                               </w:t>
      </w:r>
      <w:r w:rsidR="00B22019" w:rsidRPr="00A066F7">
        <w:rPr>
          <w:color w:val="000000"/>
          <w:kern w:val="0"/>
          <w:sz w:val="22"/>
          <w:szCs w:val="22"/>
          <w:lang w:eastAsia="pl-PL" w:bidi="ar-SA"/>
        </w:rPr>
        <w:t>w oświadczeniu</w:t>
      </w:r>
      <w:r w:rsidRPr="00A066F7">
        <w:rPr>
          <w:color w:val="000000"/>
          <w:kern w:val="0"/>
          <w:sz w:val="22"/>
          <w:szCs w:val="22"/>
          <w:lang w:eastAsia="pl-PL" w:bidi="ar-SA"/>
        </w:rPr>
        <w:t xml:space="preserve">, o którym mowa w art. 125 ust. 1 </w:t>
      </w:r>
      <w:r w:rsidR="00466A7A">
        <w:rPr>
          <w:color w:val="000000"/>
          <w:kern w:val="0"/>
          <w:sz w:val="22"/>
          <w:szCs w:val="22"/>
          <w:lang w:eastAsia="pl-PL" w:bidi="ar-SA"/>
        </w:rPr>
        <w:t>Ustawy</w:t>
      </w:r>
      <w:r w:rsidR="00B22019"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r w:rsidR="00466A7A">
        <w:rPr>
          <w:color w:val="000000"/>
          <w:kern w:val="0"/>
          <w:sz w:val="22"/>
          <w:szCs w:val="22"/>
          <w:lang w:eastAsia="pl-PL" w:bidi="ar-SA"/>
        </w:rPr>
        <w:t>;</w:t>
      </w:r>
    </w:p>
    <w:p w14:paraId="634B976E" w14:textId="676367A0" w:rsidR="00466A7A" w:rsidRPr="00A066F7" w:rsidRDefault="00466A7A" w:rsidP="00466A7A">
      <w:pPr>
        <w:pStyle w:val="Akapitzlist"/>
        <w:widowControl/>
        <w:numPr>
          <w:ilvl w:val="3"/>
          <w:numId w:val="129"/>
        </w:numPr>
        <w:suppressAutoHyphens w:val="0"/>
        <w:spacing w:line="240" w:lineRule="auto"/>
        <w:ind w:left="1134" w:hanging="425"/>
        <w:textAlignment w:val="auto"/>
        <w:rPr>
          <w:b/>
          <w:bCs/>
          <w:color w:val="000000"/>
          <w:kern w:val="0"/>
          <w:sz w:val="22"/>
          <w:szCs w:val="22"/>
          <w:lang w:eastAsia="pl-PL" w:bidi="ar-SA"/>
        </w:rPr>
      </w:pPr>
      <w:r>
        <w:rPr>
          <w:color w:val="000000"/>
          <w:kern w:val="0"/>
          <w:sz w:val="22"/>
          <w:szCs w:val="22"/>
          <w:lang w:eastAsia="pl-PL" w:bidi="ar-SA"/>
        </w:rPr>
        <w:t>podmiotowym środkiem dowodowym jest oświadczenie, którego treść odpowiada zakresowi oświadczenia, o którym mowa w art. 125 ust. 1 Ustawy.</w:t>
      </w:r>
    </w:p>
    <w:p w14:paraId="571FF282" w14:textId="77777777" w:rsidR="00A066F7" w:rsidRPr="00A066F7" w:rsidRDefault="00B22019" w:rsidP="00C6532B">
      <w:pPr>
        <w:pStyle w:val="Akapitzlist"/>
        <w:widowControl/>
        <w:numPr>
          <w:ilvl w:val="0"/>
          <w:numId w:val="202"/>
        </w:numPr>
        <w:suppressAutoHyphens w:val="0"/>
        <w:spacing w:line="240" w:lineRule="auto"/>
        <w:ind w:hanging="294"/>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392B9F54" w:rsidR="00B22019" w:rsidRPr="00A066F7" w:rsidRDefault="00B22019" w:rsidP="00F87583">
      <w:pPr>
        <w:pStyle w:val="Akapitzlist"/>
        <w:widowControl/>
        <w:numPr>
          <w:ilvl w:val="0"/>
          <w:numId w:val="20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00371C72">
        <w:rPr>
          <w:color w:val="000000"/>
          <w:kern w:val="0"/>
          <w:sz w:val="22"/>
          <w:szCs w:val="22"/>
          <w:lang w:eastAsia="pl-PL" w:bidi="ar-SA"/>
        </w:rPr>
        <w:t xml:space="preserve">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D9708A">
      <w:pPr>
        <w:pStyle w:val="NumeracjaUrzdowa"/>
        <w:numPr>
          <w:ilvl w:val="0"/>
          <w:numId w:val="151"/>
        </w:numPr>
        <w:rPr>
          <w:rFonts w:eastAsia="Arial Unicode MS"/>
          <w:b/>
          <w:sz w:val="22"/>
          <w:szCs w:val="22"/>
        </w:rPr>
      </w:pPr>
      <w:r w:rsidRPr="00F32710">
        <w:rPr>
          <w:rFonts w:eastAsia="Arial Unicode MS"/>
          <w:b/>
          <w:sz w:val="22"/>
          <w:szCs w:val="22"/>
        </w:rPr>
        <w:t>OPIS SPOSOBU OBLICZENIA CENY</w:t>
      </w:r>
    </w:p>
    <w:p w14:paraId="791B12E4" w14:textId="77C305D7" w:rsidR="00FB4BC8" w:rsidRPr="00CF09B4" w:rsidRDefault="00FB4BC8" w:rsidP="00D9708A">
      <w:pPr>
        <w:pStyle w:val="NumeracjaUrzdowa"/>
        <w:numPr>
          <w:ilvl w:val="3"/>
          <w:numId w:val="151"/>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D9708A">
      <w:pPr>
        <w:pStyle w:val="NumeracjaUrzdowa"/>
        <w:numPr>
          <w:ilvl w:val="0"/>
          <w:numId w:val="156"/>
        </w:numPr>
        <w:spacing w:after="240" w:line="240" w:lineRule="auto"/>
        <w:ind w:left="709" w:hanging="567"/>
        <w:rPr>
          <w:sz w:val="22"/>
          <w:szCs w:val="22"/>
        </w:rPr>
      </w:pPr>
      <w:r w:rsidRPr="00DF53EE">
        <w:rPr>
          <w:rFonts w:eastAsia="Calibri"/>
          <w:sz w:val="22"/>
          <w:szCs w:val="22"/>
        </w:rPr>
        <w:lastRenderedPageBreak/>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D9708A">
      <w:pPr>
        <w:pStyle w:val="NumeracjaUrzdowa"/>
        <w:numPr>
          <w:ilvl w:val="0"/>
          <w:numId w:val="156"/>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D9708A">
      <w:pPr>
        <w:pStyle w:val="NumeracjaUrzdowa"/>
        <w:numPr>
          <w:ilvl w:val="0"/>
          <w:numId w:val="156"/>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3C8CE26" w:rsidR="00FB4BC8" w:rsidRPr="00DF53EE" w:rsidRDefault="00FB4BC8" w:rsidP="00D9708A">
      <w:pPr>
        <w:pStyle w:val="NumeracjaUrzdowa"/>
        <w:numPr>
          <w:ilvl w:val="0"/>
          <w:numId w:val="156"/>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D9708A">
      <w:pPr>
        <w:pStyle w:val="NumeracjaUrzdowa"/>
        <w:numPr>
          <w:ilvl w:val="0"/>
          <w:numId w:val="157"/>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D9708A">
      <w:pPr>
        <w:pStyle w:val="NumeracjaUrzdowa"/>
        <w:numPr>
          <w:ilvl w:val="0"/>
          <w:numId w:val="157"/>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D9708A">
      <w:pPr>
        <w:pStyle w:val="NumeracjaUrzdowa"/>
        <w:numPr>
          <w:ilvl w:val="0"/>
          <w:numId w:val="151"/>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0D2AF4E" w:rsidR="000E0AF1" w:rsidRDefault="000E0AF1" w:rsidP="00D9708A">
      <w:pPr>
        <w:numPr>
          <w:ilvl w:val="0"/>
          <w:numId w:val="168"/>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D9708A">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D9708A">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D9708A">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D9708A">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D9708A">
      <w:pPr>
        <w:pStyle w:val="Akapitzlist"/>
        <w:numPr>
          <w:ilvl w:val="0"/>
          <w:numId w:val="166"/>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D9708A">
      <w:pPr>
        <w:numPr>
          <w:ilvl w:val="0"/>
          <w:numId w:val="167"/>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3"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23"/>
    <w:p w14:paraId="2BBA1A0E" w14:textId="3D9C1289" w:rsidR="000E0AF1" w:rsidRPr="000E0AF1" w:rsidRDefault="000E0AF1" w:rsidP="00466A7A">
      <w:pPr>
        <w:numPr>
          <w:ilvl w:val="0"/>
          <w:numId w:val="167"/>
        </w:numPr>
        <w:spacing w:before="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1749E9B5" w14:textId="384915A2" w:rsidR="005B4F8F" w:rsidRPr="00A066F7"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DA6392"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DA6392">
        <w:rPr>
          <w:rFonts w:ascii="Times New Roman" w:eastAsia="Arial Unicode MS" w:hAnsi="Times New Roman" w:cs="Times New Roman"/>
          <w:b/>
          <w:bCs/>
          <w:sz w:val="22"/>
          <w:szCs w:val="22"/>
        </w:rPr>
        <w:t>CENA OFERTY</w:t>
      </w:r>
    </w:p>
    <w:p w14:paraId="78958270" w14:textId="036F2BF4" w:rsidR="005B4F8F" w:rsidRPr="00DA6392" w:rsidRDefault="005B4F8F" w:rsidP="00A066F7">
      <w:pPr>
        <w:tabs>
          <w:tab w:val="left" w:pos="993"/>
          <w:tab w:val="left" w:pos="1276"/>
        </w:tabs>
        <w:ind w:left="993"/>
        <w:jc w:val="both"/>
        <w:rPr>
          <w:rFonts w:ascii="Times New Roman" w:eastAsia="Arial Unicode MS" w:hAnsi="Times New Roman" w:cs="Times New Roman"/>
          <w:b/>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DA6392">
        <w:rPr>
          <w:rFonts w:ascii="Times New Roman" w:eastAsia="Arial Unicode MS" w:hAnsi="Times New Roman" w:cs="Times New Roman"/>
          <w:b/>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D9708A">
      <w:pPr>
        <w:pStyle w:val="Tekstpodstawowy"/>
        <w:numPr>
          <w:ilvl w:val="0"/>
          <w:numId w:val="151"/>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D9708A">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D9708A">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D9708A">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D9708A">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D9708A">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D9708A">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D9708A">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916093">
      <w:pPr>
        <w:pStyle w:val="Tekstpodstawowy"/>
        <w:ind w:left="426"/>
        <w:rPr>
          <w:rFonts w:ascii="Times New Roman" w:hAnsi="Times New Roman" w:cs="Times New Roman"/>
          <w:sz w:val="22"/>
          <w:szCs w:val="22"/>
        </w:rPr>
      </w:pPr>
    </w:p>
    <w:p w14:paraId="347A15DE" w14:textId="77777777" w:rsidR="00916093" w:rsidRPr="00AE77D2" w:rsidRDefault="00916093" w:rsidP="00D9708A">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D9708A">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D9708A">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D9708A">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D9708A">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D9708A">
      <w:pPr>
        <w:pStyle w:val="Tekstpodstawowy"/>
        <w:widowControl/>
        <w:numPr>
          <w:ilvl w:val="0"/>
          <w:numId w:val="173"/>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D9708A">
      <w:pPr>
        <w:pStyle w:val="Tekstpodstawowy"/>
        <w:widowControl/>
        <w:numPr>
          <w:ilvl w:val="0"/>
          <w:numId w:val="176"/>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D9708A">
      <w:pPr>
        <w:pStyle w:val="Tekstpodstawowy"/>
        <w:widowControl/>
        <w:numPr>
          <w:ilvl w:val="0"/>
          <w:numId w:val="176"/>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D9708A">
      <w:pPr>
        <w:pStyle w:val="Tekstpodstawowy"/>
        <w:widowControl/>
        <w:numPr>
          <w:ilvl w:val="0"/>
          <w:numId w:val="176"/>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rsidP="00D9708A">
      <w:pPr>
        <w:pStyle w:val="Tekstpodstawowy"/>
        <w:widowControl/>
        <w:numPr>
          <w:ilvl w:val="0"/>
          <w:numId w:val="176"/>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lastRenderedPageBreak/>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D9708A">
      <w:pPr>
        <w:pStyle w:val="Tekstpodstawowy"/>
        <w:widowControl/>
        <w:numPr>
          <w:ilvl w:val="0"/>
          <w:numId w:val="176"/>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D9708A">
      <w:pPr>
        <w:pStyle w:val="Tekstpodstawowy"/>
        <w:widowControl/>
        <w:numPr>
          <w:ilvl w:val="0"/>
          <w:numId w:val="176"/>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D9708A">
      <w:pPr>
        <w:pStyle w:val="NumeracjaUrzdowa"/>
        <w:numPr>
          <w:ilvl w:val="0"/>
          <w:numId w:val="155"/>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D9708A">
      <w:pPr>
        <w:pStyle w:val="NumeracjaUrzdowa"/>
        <w:numPr>
          <w:ilvl w:val="3"/>
          <w:numId w:val="167"/>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D9708A">
      <w:pPr>
        <w:pStyle w:val="NumeracjaUrzdowa"/>
        <w:numPr>
          <w:ilvl w:val="0"/>
          <w:numId w:val="174"/>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D9708A">
      <w:pPr>
        <w:pStyle w:val="NumeracjaUrzdowa"/>
        <w:numPr>
          <w:ilvl w:val="0"/>
          <w:numId w:val="175"/>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3F10B9">
      <w:pPr>
        <w:pStyle w:val="NumeracjaUrzdowa"/>
        <w:numPr>
          <w:ilvl w:val="0"/>
          <w:numId w:val="14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3F10B9">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3F10B9">
      <w:pPr>
        <w:pStyle w:val="NumeracjaUrzdowa"/>
        <w:numPr>
          <w:ilvl w:val="1"/>
          <w:numId w:val="118"/>
        </w:numPr>
        <w:spacing w:after="240" w:line="240" w:lineRule="auto"/>
        <w:ind w:left="709" w:hanging="502"/>
        <w:rPr>
          <w:sz w:val="22"/>
          <w:szCs w:val="22"/>
        </w:rPr>
      </w:pPr>
      <w:r w:rsidRPr="00F32710">
        <w:rPr>
          <w:sz w:val="22"/>
          <w:szCs w:val="22"/>
        </w:rPr>
        <w:lastRenderedPageBreak/>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3F10B9">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3F10B9">
      <w:pPr>
        <w:pStyle w:val="NumeracjaUrzdowa"/>
        <w:numPr>
          <w:ilvl w:val="0"/>
          <w:numId w:val="148"/>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3F10B9">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77777777" w:rsidR="008452F0" w:rsidRPr="00E63067" w:rsidRDefault="008452F0" w:rsidP="00D9708A">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54936610" w14:textId="77777777" w:rsidR="008452F0" w:rsidRPr="00E63067" w:rsidRDefault="008452F0" w:rsidP="00D9708A">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35BF4C14" w14:textId="77777777" w:rsidR="008452F0" w:rsidRPr="00E63067" w:rsidRDefault="008452F0" w:rsidP="00D9708A">
      <w:pPr>
        <w:pStyle w:val="Akapitzlist"/>
        <w:widowControl/>
        <w:numPr>
          <w:ilvl w:val="0"/>
          <w:numId w:val="192"/>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77777777" w:rsidR="008452F0" w:rsidRPr="00E63067" w:rsidRDefault="008452F0" w:rsidP="00D9708A">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D9708A">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D9708A">
      <w:pPr>
        <w:pStyle w:val="Akapitzlist"/>
        <w:widowControl/>
        <w:numPr>
          <w:ilvl w:val="0"/>
          <w:numId w:val="193"/>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D9708A">
      <w:pPr>
        <w:pStyle w:val="Akapitzlist"/>
        <w:widowControl/>
        <w:numPr>
          <w:ilvl w:val="0"/>
          <w:numId w:val="178"/>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D9708A">
      <w:pPr>
        <w:pStyle w:val="Akapitzlist"/>
        <w:widowControl/>
        <w:numPr>
          <w:ilvl w:val="0"/>
          <w:numId w:val="178"/>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D9708A">
      <w:pPr>
        <w:pStyle w:val="Akapitzlist"/>
        <w:widowControl/>
        <w:numPr>
          <w:ilvl w:val="0"/>
          <w:numId w:val="178"/>
        </w:numPr>
        <w:suppressAutoHyphens w:val="0"/>
        <w:autoSpaceDN/>
        <w:spacing w:line="240" w:lineRule="auto"/>
        <w:ind w:left="284" w:right="28" w:hanging="284"/>
        <w:textAlignment w:val="auto"/>
        <w:rPr>
          <w:b/>
          <w:sz w:val="22"/>
          <w:szCs w:val="22"/>
        </w:rPr>
      </w:pPr>
      <w:r w:rsidRPr="009E6AEB">
        <w:rPr>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D9708A">
      <w:pPr>
        <w:pStyle w:val="Akapitzlist"/>
        <w:widowControl/>
        <w:numPr>
          <w:ilvl w:val="0"/>
          <w:numId w:val="178"/>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D9708A">
      <w:pPr>
        <w:pStyle w:val="Akapitzlist"/>
        <w:widowControl/>
        <w:numPr>
          <w:ilvl w:val="0"/>
          <w:numId w:val="179"/>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D9708A">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D9708A">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D9708A">
      <w:pPr>
        <w:pStyle w:val="Akapitzlist"/>
        <w:widowControl/>
        <w:numPr>
          <w:ilvl w:val="0"/>
          <w:numId w:val="181"/>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D9708A">
      <w:pPr>
        <w:pStyle w:val="Akapitzlist"/>
        <w:widowControl/>
        <w:numPr>
          <w:ilvl w:val="0"/>
          <w:numId w:val="182"/>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D9708A">
      <w:pPr>
        <w:pStyle w:val="Akapitzlist"/>
        <w:widowControl/>
        <w:numPr>
          <w:ilvl w:val="0"/>
          <w:numId w:val="182"/>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D9708A">
      <w:pPr>
        <w:pStyle w:val="Akapitzlist"/>
        <w:numPr>
          <w:ilvl w:val="0"/>
          <w:numId w:val="183"/>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D9708A">
      <w:pPr>
        <w:pStyle w:val="Akapitzlist"/>
        <w:numPr>
          <w:ilvl w:val="0"/>
          <w:numId w:val="184"/>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B8D5BFF" w14:textId="77777777" w:rsidR="008452F0" w:rsidRDefault="008452F0" w:rsidP="008452F0">
      <w:pPr>
        <w:pStyle w:val="Akapitzlist"/>
        <w:autoSpaceDE w:val="0"/>
        <w:adjustRightInd w:val="0"/>
        <w:spacing w:after="1" w:line="240" w:lineRule="auto"/>
        <w:ind w:left="993"/>
        <w:rPr>
          <w:sz w:val="22"/>
          <w:szCs w:val="22"/>
        </w:rPr>
      </w:pPr>
    </w:p>
    <w:p w14:paraId="190F0CBF" w14:textId="77777777" w:rsidR="008452F0" w:rsidRDefault="008452F0" w:rsidP="00D9708A">
      <w:pPr>
        <w:pStyle w:val="Akapitzlist"/>
        <w:numPr>
          <w:ilvl w:val="0"/>
          <w:numId w:val="184"/>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D9708A">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D9708A">
      <w:pPr>
        <w:pStyle w:val="Akapitzlist"/>
        <w:numPr>
          <w:ilvl w:val="0"/>
          <w:numId w:val="186"/>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D9708A">
      <w:pPr>
        <w:pStyle w:val="Akapitzlist"/>
        <w:numPr>
          <w:ilvl w:val="0"/>
          <w:numId w:val="186"/>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D9708A">
      <w:pPr>
        <w:pStyle w:val="Akapitzlist"/>
        <w:numPr>
          <w:ilvl w:val="0"/>
          <w:numId w:val="187"/>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D9708A">
      <w:pPr>
        <w:pStyle w:val="Akapitzlist"/>
        <w:numPr>
          <w:ilvl w:val="0"/>
          <w:numId w:val="188"/>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w:t>
      </w:r>
      <w:r w:rsidRPr="009E6AEB">
        <w:rPr>
          <w:sz w:val="22"/>
          <w:szCs w:val="22"/>
        </w:rPr>
        <w:lastRenderedPageBreak/>
        <w:t xml:space="preserve">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D9708A">
      <w:pPr>
        <w:pStyle w:val="Akapitzlist"/>
        <w:numPr>
          <w:ilvl w:val="0"/>
          <w:numId w:val="188"/>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D9708A">
      <w:pPr>
        <w:pStyle w:val="Akapitzlist"/>
        <w:numPr>
          <w:ilvl w:val="0"/>
          <w:numId w:val="189"/>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D9708A">
      <w:pPr>
        <w:pStyle w:val="Akapitzlist"/>
        <w:numPr>
          <w:ilvl w:val="0"/>
          <w:numId w:val="189"/>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D9708A">
      <w:pPr>
        <w:pStyle w:val="Akapitzlist"/>
        <w:numPr>
          <w:ilvl w:val="0"/>
          <w:numId w:val="188"/>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D9708A">
      <w:pPr>
        <w:pStyle w:val="Akapitzlist"/>
        <w:numPr>
          <w:ilvl w:val="0"/>
          <w:numId w:val="190"/>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6A53F088" w14:textId="77777777" w:rsidR="008452F0" w:rsidRDefault="008452F0" w:rsidP="008452F0">
      <w:pPr>
        <w:pStyle w:val="Akapitzlist"/>
        <w:autoSpaceDE w:val="0"/>
        <w:adjustRightInd w:val="0"/>
        <w:spacing w:after="1" w:line="240" w:lineRule="auto"/>
        <w:ind w:left="2127"/>
        <w:rPr>
          <w:sz w:val="22"/>
          <w:szCs w:val="22"/>
        </w:rPr>
      </w:pPr>
      <w:r w:rsidRPr="009345F6">
        <w:rPr>
          <w:sz w:val="22"/>
          <w:szCs w:val="22"/>
        </w:rPr>
        <w:t xml:space="preserve"> </w:t>
      </w:r>
    </w:p>
    <w:p w14:paraId="313F7B0E" w14:textId="77777777" w:rsidR="008452F0" w:rsidRDefault="008452F0" w:rsidP="00D9708A">
      <w:pPr>
        <w:pStyle w:val="Akapitzlist"/>
        <w:numPr>
          <w:ilvl w:val="0"/>
          <w:numId w:val="190"/>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D9708A">
      <w:pPr>
        <w:pStyle w:val="Akapitzlist"/>
        <w:numPr>
          <w:ilvl w:val="0"/>
          <w:numId w:val="191"/>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D9708A">
      <w:pPr>
        <w:pStyle w:val="Akapitzlist"/>
        <w:numPr>
          <w:ilvl w:val="0"/>
          <w:numId w:val="191"/>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rsidP="00D9708A">
      <w:pPr>
        <w:pStyle w:val="Akapitzlist"/>
        <w:numPr>
          <w:ilvl w:val="0"/>
          <w:numId w:val="191"/>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Pr="00F32710" w:rsidRDefault="004214CA" w:rsidP="003F10B9">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3F10B9">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6C6C2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6C6C2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50B11A8E" w:rsidR="00BC63B8" w:rsidRDefault="00223FE3" w:rsidP="006C6C2D">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466A7A">
        <w:rPr>
          <w:b/>
          <w:color w:val="000000" w:themeColor="text1"/>
          <w:sz w:val="22"/>
          <w:szCs w:val="22"/>
        </w:rPr>
        <w:t>3.2023</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3F10B9" w:rsidRPr="003F10B9">
        <w:rPr>
          <w:b/>
          <w:sz w:val="22"/>
          <w:szCs w:val="22"/>
        </w:rPr>
        <w:t>„</w:t>
      </w:r>
      <w:r w:rsidR="00466A7A">
        <w:rPr>
          <w:b/>
          <w:sz w:val="22"/>
          <w:szCs w:val="22"/>
        </w:rPr>
        <w:t>Odnowa nawierzchni drogi powiatowej nr 2513 E relacji Leśmierz-Maszkowice</w:t>
      </w:r>
      <w:r w:rsidR="003F10B9" w:rsidRPr="003F10B9">
        <w:rPr>
          <w:b/>
          <w:sz w:val="22"/>
          <w:szCs w:val="22"/>
        </w:rPr>
        <w:t>”</w:t>
      </w:r>
      <w:r w:rsidR="003F10B9">
        <w:rPr>
          <w:b/>
          <w:sz w:val="22"/>
          <w:szCs w:val="22"/>
        </w:rPr>
        <w:t>;</w:t>
      </w:r>
    </w:p>
    <w:p w14:paraId="1B9F2B9A"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lastRenderedPageBreak/>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6C6C2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w:t>
      </w:r>
      <w:r w:rsidRPr="00655AD7">
        <w:rPr>
          <w:rFonts w:ascii="Times New Roman" w:eastAsia="Times New Roman" w:hAnsi="Times New Roman" w:cs="Times New Roman"/>
          <w:color w:val="000000" w:themeColor="text1"/>
          <w:sz w:val="22"/>
          <w:szCs w:val="22"/>
        </w:rPr>
        <w:lastRenderedPageBreak/>
        <w:t>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0D7FC1C0" w14:textId="77777777" w:rsidR="00197BF4" w:rsidRDefault="002B3EDC" w:rsidP="00013F04">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F07491">
        <w:rPr>
          <w:b/>
          <w:bCs/>
          <w:i/>
          <w:iCs/>
          <w:sz w:val="22"/>
          <w:szCs w:val="22"/>
        </w:rPr>
        <w:t xml:space="preserve">         </w:t>
      </w:r>
    </w:p>
    <w:p w14:paraId="7AA0EDBD" w14:textId="637548F0" w:rsidR="00F07491" w:rsidRDefault="00197BF4" w:rsidP="00013F04">
      <w:pPr>
        <w:pStyle w:val="Nagwek"/>
        <w:suppressLineNumbers w:val="0"/>
        <w:snapToGrid w:val="0"/>
        <w:spacing w:line="240" w:lineRule="auto"/>
        <w:ind w:right="-40"/>
        <w:rPr>
          <w:b/>
          <w:bCs/>
          <w:i/>
          <w:iCs/>
          <w:sz w:val="22"/>
          <w:szCs w:val="22"/>
        </w:rPr>
      </w:pPr>
      <w:r>
        <w:rPr>
          <w:b/>
          <w:bCs/>
          <w:i/>
          <w:iCs/>
          <w:sz w:val="22"/>
          <w:szCs w:val="22"/>
        </w:rPr>
        <w:t xml:space="preserve">                                                                                                </w:t>
      </w:r>
      <w:r w:rsidR="00F07491">
        <w:rPr>
          <w:b/>
          <w:bCs/>
          <w:i/>
          <w:iCs/>
          <w:sz w:val="22"/>
          <w:szCs w:val="22"/>
        </w:rPr>
        <w:t xml:space="preserve"> </w:t>
      </w:r>
      <w:r>
        <w:rPr>
          <w:b/>
          <w:bCs/>
          <w:i/>
          <w:iCs/>
          <w:sz w:val="22"/>
          <w:szCs w:val="22"/>
        </w:rPr>
        <w:t>Zarząd Powiatu Zgierskiego</w:t>
      </w:r>
      <w:r w:rsidR="00F07491">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3F10B9">
      <w:pPr>
        <w:pStyle w:val="NumeracjaUrzdowa"/>
        <w:numPr>
          <w:ilvl w:val="0"/>
          <w:numId w:val="150"/>
        </w:numPr>
        <w:rPr>
          <w:b/>
          <w:bCs/>
          <w:sz w:val="22"/>
          <w:szCs w:val="22"/>
        </w:rPr>
      </w:pPr>
      <w:r w:rsidRPr="00F32710">
        <w:rPr>
          <w:b/>
          <w:bCs/>
          <w:sz w:val="22"/>
          <w:szCs w:val="22"/>
        </w:rPr>
        <w:t>ZAŁĄCZNIKI</w:t>
      </w:r>
    </w:p>
    <w:p w14:paraId="31B47C59" w14:textId="5E5C6E04" w:rsidR="007621F1" w:rsidRDefault="00402C04" w:rsidP="003F10B9">
      <w:pPr>
        <w:pStyle w:val="NumeracjaUrzdowa"/>
        <w:numPr>
          <w:ilvl w:val="0"/>
          <w:numId w:val="128"/>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34340F" w:rsidRDefault="0034340F" w:rsidP="003F10B9">
      <w:pPr>
        <w:pStyle w:val="NumeracjaUrzdowa"/>
        <w:numPr>
          <w:ilvl w:val="0"/>
          <w:numId w:val="128"/>
        </w:numPr>
        <w:spacing w:line="240" w:lineRule="auto"/>
        <w:rPr>
          <w:bCs/>
          <w:strike/>
          <w:szCs w:val="21"/>
        </w:rPr>
      </w:pPr>
      <w:r w:rsidRPr="0034340F">
        <w:rPr>
          <w:bCs/>
          <w:strike/>
          <w:szCs w:val="21"/>
        </w:rPr>
        <w:t>Oświadczenie dotyczące spełniania warunków udziału w post</w:t>
      </w:r>
      <w:r w:rsidR="00702074">
        <w:rPr>
          <w:bCs/>
          <w:strike/>
          <w:szCs w:val="21"/>
        </w:rPr>
        <w:t>ę</w:t>
      </w:r>
      <w:r w:rsidRPr="0034340F">
        <w:rPr>
          <w:bCs/>
          <w:strike/>
          <w:szCs w:val="21"/>
        </w:rPr>
        <w:t>powaniu - załącznik nr 2 do SWZ;</w:t>
      </w:r>
    </w:p>
    <w:p w14:paraId="3A7DD0F8" w14:textId="61022C94" w:rsidR="007621F1" w:rsidRPr="00E07EB0" w:rsidRDefault="007621F1" w:rsidP="003F10B9">
      <w:pPr>
        <w:pStyle w:val="NumeracjaUrzdowa"/>
        <w:numPr>
          <w:ilvl w:val="0"/>
          <w:numId w:val="128"/>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3F10B9">
      <w:pPr>
        <w:pStyle w:val="NumeracjaUrzdowa"/>
        <w:numPr>
          <w:ilvl w:val="0"/>
          <w:numId w:val="128"/>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1F18C890" w:rsidR="008D1FAE" w:rsidRPr="00E07EB0" w:rsidRDefault="00916093" w:rsidP="003F10B9">
      <w:pPr>
        <w:numPr>
          <w:ilvl w:val="0"/>
          <w:numId w:val="128"/>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w:t>
      </w:r>
      <w:r w:rsidR="00E0572F">
        <w:rPr>
          <w:rFonts w:ascii="Times New Roman" w:eastAsia="Times New Roman" w:hAnsi="Times New Roman" w:cs="Times New Roman"/>
          <w:sz w:val="21"/>
          <w:szCs w:val="21"/>
        </w:rPr>
        <w:t xml:space="preserve"> </w:t>
      </w:r>
      <w:r w:rsidR="003F10B9">
        <w:rPr>
          <w:rFonts w:ascii="Times New Roman" w:eastAsia="Times New Roman" w:hAnsi="Times New Roman" w:cs="Times New Roman"/>
          <w:sz w:val="21"/>
          <w:szCs w:val="21"/>
        </w:rPr>
        <w:t>techniczna</w:t>
      </w:r>
      <w:r w:rsidR="008D1FAE" w:rsidRPr="00E07EB0">
        <w:rPr>
          <w:rFonts w:ascii="Times New Roman" w:eastAsia="Times New Roman" w:hAnsi="Times New Roman" w:cs="Times New Roman"/>
          <w:sz w:val="21"/>
          <w:szCs w:val="21"/>
        </w:rPr>
        <w:t xml:space="preserve">  - załącznik nr 5 do SWZ;</w:t>
      </w:r>
    </w:p>
    <w:p w14:paraId="1AB28D2C" w14:textId="09938C08" w:rsidR="00B147A1" w:rsidRPr="00E07EB0" w:rsidRDefault="00B147A1" w:rsidP="003F10B9">
      <w:pPr>
        <w:pStyle w:val="NumeracjaUrzdowa"/>
        <w:numPr>
          <w:ilvl w:val="0"/>
          <w:numId w:val="128"/>
        </w:numPr>
        <w:spacing w:line="240" w:lineRule="auto"/>
        <w:rPr>
          <w:szCs w:val="21"/>
        </w:rPr>
      </w:pPr>
      <w:r w:rsidRPr="00E07EB0">
        <w:rPr>
          <w:szCs w:val="21"/>
        </w:rPr>
        <w:t xml:space="preserve">Oświadczenie </w:t>
      </w:r>
      <w:r w:rsidRPr="00E07EB0">
        <w:rPr>
          <w:bCs/>
          <w:szCs w:val="21"/>
        </w:rPr>
        <w:t>z zakresu art. 117 ust. 4 Ustawy</w:t>
      </w:r>
      <w:r w:rsidR="00466A7A">
        <w:rPr>
          <w:bCs/>
          <w:szCs w:val="21"/>
        </w:rPr>
        <w:t xml:space="preserve"> </w:t>
      </w:r>
      <w:proofErr w:type="spellStart"/>
      <w:r w:rsidR="00466A7A">
        <w:rPr>
          <w:bCs/>
          <w:szCs w:val="21"/>
        </w:rPr>
        <w:t>Pzp</w:t>
      </w:r>
      <w:proofErr w:type="spellEnd"/>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6B0A098" w:rsidR="003B187A" w:rsidRPr="00B7359A" w:rsidRDefault="003B187A">
    <w:pPr>
      <w:pStyle w:val="Nagwek"/>
      <w:rPr>
        <w:b/>
        <w:bCs/>
        <w:sz w:val="20"/>
        <w:szCs w:val="20"/>
      </w:rPr>
    </w:pPr>
    <w:r w:rsidRPr="00B7359A">
      <w:rPr>
        <w:b/>
        <w:bCs/>
        <w:sz w:val="20"/>
        <w:szCs w:val="20"/>
      </w:rPr>
      <w:t>ZP.272.</w:t>
    </w:r>
    <w:r w:rsidR="00E721E6">
      <w:rPr>
        <w:b/>
        <w:bCs/>
        <w:sz w:val="20"/>
        <w:szCs w:val="20"/>
      </w:rPr>
      <w:t>3</w:t>
    </w:r>
    <w:r>
      <w:rPr>
        <w:b/>
        <w:bCs/>
        <w:sz w:val="20"/>
        <w:szCs w:val="20"/>
      </w:rPr>
      <w:t>.202</w:t>
    </w:r>
    <w:r w:rsidR="00E721E6">
      <w:rPr>
        <w:b/>
        <w:bCs/>
        <w:sz w:val="20"/>
        <w:szCs w:val="20"/>
      </w:rPr>
      <w:t>3</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26A1F"/>
    <w:multiLevelType w:val="hybridMultilevel"/>
    <w:tmpl w:val="E820A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483C837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F864B320">
      <w:start w:val="1"/>
      <w:numFmt w:val="decimal"/>
      <w:lvlText w:val="%4."/>
      <w:lvlJc w:val="left"/>
      <w:pPr>
        <w:ind w:left="4472" w:hanging="360"/>
      </w:pPr>
      <w:rPr>
        <w:rFonts w:ascii="Times New Roman"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EC7B54"/>
    <w:multiLevelType w:val="hybridMultilevel"/>
    <w:tmpl w:val="337A5A9E"/>
    <w:lvl w:ilvl="0" w:tplc="C1AEE420">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444B5"/>
    <w:multiLevelType w:val="hybridMultilevel"/>
    <w:tmpl w:val="512EBCDC"/>
    <w:lvl w:ilvl="0" w:tplc="4D32C81A">
      <w:start w:val="1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202A9C"/>
    <w:multiLevelType w:val="hybridMultilevel"/>
    <w:tmpl w:val="38E622A8"/>
    <w:lvl w:ilvl="0" w:tplc="CF1E30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8"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2BC36EB"/>
    <w:multiLevelType w:val="hybridMultilevel"/>
    <w:tmpl w:val="090C8B86"/>
    <w:lvl w:ilvl="0" w:tplc="0DBE9992">
      <w:start w:val="2"/>
      <w:numFmt w:val="decimal"/>
      <w:lvlText w:val="%1."/>
      <w:lvlJc w:val="righ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DF42240"/>
    <w:multiLevelType w:val="hybridMultilevel"/>
    <w:tmpl w:val="02026FBA"/>
    <w:lvl w:ilvl="0" w:tplc="BAD4CCFC">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9"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1"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3"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436B21B7"/>
    <w:multiLevelType w:val="hybridMultilevel"/>
    <w:tmpl w:val="EBDE2AE8"/>
    <w:lvl w:ilvl="0" w:tplc="93DCE982">
      <w:start w:val="5"/>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3" w15:restartNumberingAfterBreak="0">
    <w:nsid w:val="4C0D4873"/>
    <w:multiLevelType w:val="hybridMultilevel"/>
    <w:tmpl w:val="1B421496"/>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1D28D160">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2"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536A563B"/>
    <w:multiLevelType w:val="hybridMultilevel"/>
    <w:tmpl w:val="A470010A"/>
    <w:lvl w:ilvl="0" w:tplc="2864EABC">
      <w:start w:val="3"/>
      <w:numFmt w:val="decimal"/>
      <w:lvlText w:val="%1."/>
      <w:lvlJc w:val="left"/>
      <w:pPr>
        <w:ind w:left="447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E646DB"/>
    <w:multiLevelType w:val="hybridMultilevel"/>
    <w:tmpl w:val="25C2CB44"/>
    <w:lvl w:ilvl="0" w:tplc="11820FF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37109E"/>
    <w:multiLevelType w:val="hybridMultilevel"/>
    <w:tmpl w:val="8C0880B8"/>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4"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9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2"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4"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8FD62DA"/>
    <w:multiLevelType w:val="hybridMultilevel"/>
    <w:tmpl w:val="0194C8B2"/>
    <w:lvl w:ilvl="0" w:tplc="7E62D33E">
      <w:start w:val="1"/>
      <w:numFmt w:val="decimal"/>
      <w:lvlText w:val="%1."/>
      <w:lvlJc w:val="left"/>
      <w:pPr>
        <w:ind w:left="3905"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7"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54260320">
    <w:abstractNumId w:val="1"/>
  </w:num>
  <w:num w:numId="2" w16cid:durableId="275916177">
    <w:abstractNumId w:val="29"/>
  </w:num>
  <w:num w:numId="3" w16cid:durableId="14313193">
    <w:abstractNumId w:val="98"/>
  </w:num>
  <w:num w:numId="4" w16cid:durableId="722799895">
    <w:abstractNumId w:val="104"/>
  </w:num>
  <w:num w:numId="5" w16cid:durableId="1850178317">
    <w:abstractNumId w:val="20"/>
  </w:num>
  <w:num w:numId="6" w16cid:durableId="1630085778">
    <w:abstractNumId w:val="203"/>
  </w:num>
  <w:num w:numId="7" w16cid:durableId="789668432">
    <w:abstractNumId w:val="4"/>
  </w:num>
  <w:num w:numId="8" w16cid:durableId="1299338844">
    <w:abstractNumId w:val="18"/>
  </w:num>
  <w:num w:numId="9" w16cid:durableId="744299250">
    <w:abstractNumId w:val="101"/>
  </w:num>
  <w:num w:numId="10" w16cid:durableId="1013187987">
    <w:abstractNumId w:val="110"/>
  </w:num>
  <w:num w:numId="11" w16cid:durableId="1016271964">
    <w:abstractNumId w:val="11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51137326">
    <w:abstractNumId w:val="3"/>
  </w:num>
  <w:num w:numId="13" w16cid:durableId="1416777929">
    <w:abstractNumId w:val="94"/>
  </w:num>
  <w:num w:numId="14" w16cid:durableId="1421371579">
    <w:abstractNumId w:val="75"/>
  </w:num>
  <w:num w:numId="15" w16cid:durableId="2107075168">
    <w:abstractNumId w:val="17"/>
  </w:num>
  <w:num w:numId="16" w16cid:durableId="636305616">
    <w:abstractNumId w:val="58"/>
  </w:num>
  <w:num w:numId="17" w16cid:durableId="1490634732">
    <w:abstractNumId w:val="2"/>
  </w:num>
  <w:num w:numId="18" w16cid:durableId="443119344">
    <w:abstractNumId w:val="102"/>
  </w:num>
  <w:num w:numId="19" w16cid:durableId="1966112497">
    <w:abstractNumId w:val="148"/>
  </w:num>
  <w:num w:numId="20" w16cid:durableId="1500727236">
    <w:abstractNumId w:val="180"/>
  </w:num>
  <w:num w:numId="21" w16cid:durableId="1440956399">
    <w:abstractNumId w:val="200"/>
  </w:num>
  <w:num w:numId="22" w16cid:durableId="1911883235">
    <w:abstractNumId w:val="96"/>
  </w:num>
  <w:num w:numId="23" w16cid:durableId="2010598314">
    <w:abstractNumId w:val="55"/>
  </w:num>
  <w:num w:numId="24" w16cid:durableId="824780276">
    <w:abstractNumId w:val="39"/>
  </w:num>
  <w:num w:numId="25" w16cid:durableId="1775517540">
    <w:abstractNumId w:val="183"/>
  </w:num>
  <w:num w:numId="26" w16cid:durableId="284388825">
    <w:abstractNumId w:val="84"/>
  </w:num>
  <w:num w:numId="27" w16cid:durableId="1687633991">
    <w:abstractNumId w:val="70"/>
  </w:num>
  <w:num w:numId="28" w16cid:durableId="940918249">
    <w:abstractNumId w:val="103"/>
  </w:num>
  <w:num w:numId="29" w16cid:durableId="1043360491">
    <w:abstractNumId w:val="114"/>
  </w:num>
  <w:num w:numId="30" w16cid:durableId="952203399">
    <w:abstractNumId w:val="153"/>
  </w:num>
  <w:num w:numId="31" w16cid:durableId="341787230">
    <w:abstractNumId w:val="135"/>
  </w:num>
  <w:num w:numId="32" w16cid:durableId="749812636">
    <w:abstractNumId w:val="169"/>
  </w:num>
  <w:num w:numId="33" w16cid:durableId="648677131">
    <w:abstractNumId w:val="46"/>
  </w:num>
  <w:num w:numId="34" w16cid:durableId="1821145441">
    <w:abstractNumId w:val="185"/>
  </w:num>
  <w:num w:numId="35" w16cid:durableId="1057820426">
    <w:abstractNumId w:val="115"/>
  </w:num>
  <w:num w:numId="36" w16cid:durableId="467170195">
    <w:abstractNumId w:val="88"/>
  </w:num>
  <w:num w:numId="37" w16cid:durableId="1247303025">
    <w:abstractNumId w:val="82"/>
  </w:num>
  <w:num w:numId="38" w16cid:durableId="1367564596">
    <w:abstractNumId w:val="14"/>
  </w:num>
  <w:num w:numId="39" w16cid:durableId="1430545516">
    <w:abstractNumId w:val="184"/>
  </w:num>
  <w:num w:numId="40" w16cid:durableId="1106538817">
    <w:abstractNumId w:val="187"/>
  </w:num>
  <w:num w:numId="41" w16cid:durableId="1140464393">
    <w:abstractNumId w:val="38"/>
  </w:num>
  <w:num w:numId="42" w16cid:durableId="632641104">
    <w:abstractNumId w:val="32"/>
  </w:num>
  <w:num w:numId="43" w16cid:durableId="392701383">
    <w:abstractNumId w:val="41"/>
  </w:num>
  <w:num w:numId="44" w16cid:durableId="120999677">
    <w:abstractNumId w:val="89"/>
  </w:num>
  <w:num w:numId="45" w16cid:durableId="57560214">
    <w:abstractNumId w:val="140"/>
  </w:num>
  <w:num w:numId="46" w16cid:durableId="1216044980">
    <w:abstractNumId w:val="86"/>
  </w:num>
  <w:num w:numId="47" w16cid:durableId="394358542">
    <w:abstractNumId w:val="195"/>
  </w:num>
  <w:num w:numId="48" w16cid:durableId="1410545262">
    <w:abstractNumId w:val="149"/>
  </w:num>
  <w:num w:numId="49" w16cid:durableId="931085856">
    <w:abstractNumId w:val="147"/>
  </w:num>
  <w:num w:numId="50" w16cid:durableId="251865797">
    <w:abstractNumId w:val="162"/>
  </w:num>
  <w:num w:numId="51" w16cid:durableId="1172184625">
    <w:abstractNumId w:val="202"/>
  </w:num>
  <w:num w:numId="52" w16cid:durableId="1656374108">
    <w:abstractNumId w:val="76"/>
  </w:num>
  <w:num w:numId="53" w16cid:durableId="1122650650">
    <w:abstractNumId w:val="10"/>
  </w:num>
  <w:num w:numId="54" w16cid:durableId="1239365743">
    <w:abstractNumId w:val="126"/>
  </w:num>
  <w:num w:numId="55" w16cid:durableId="1714231822">
    <w:abstractNumId w:val="181"/>
  </w:num>
  <w:num w:numId="56" w16cid:durableId="867912722">
    <w:abstractNumId w:val="125"/>
  </w:num>
  <w:num w:numId="57" w16cid:durableId="2005937388">
    <w:abstractNumId w:val="73"/>
  </w:num>
  <w:num w:numId="58" w16cid:durableId="1452046137">
    <w:abstractNumId w:val="53"/>
  </w:num>
  <w:num w:numId="59" w16cid:durableId="2115052562">
    <w:abstractNumId w:val="124"/>
  </w:num>
  <w:num w:numId="60" w16cid:durableId="1221942402">
    <w:abstractNumId w:val="117"/>
  </w:num>
  <w:num w:numId="61" w16cid:durableId="1178235563">
    <w:abstractNumId w:val="151"/>
  </w:num>
  <w:num w:numId="62" w16cid:durableId="902104722">
    <w:abstractNumId w:val="194"/>
  </w:num>
  <w:num w:numId="63" w16cid:durableId="1134522491">
    <w:abstractNumId w:val="56"/>
  </w:num>
  <w:num w:numId="64" w16cid:durableId="2046056994">
    <w:abstractNumId w:val="40"/>
  </w:num>
  <w:num w:numId="65" w16cid:durableId="82723219">
    <w:abstractNumId w:val="11"/>
  </w:num>
  <w:num w:numId="66" w16cid:durableId="75520715">
    <w:abstractNumId w:val="5"/>
  </w:num>
  <w:num w:numId="67" w16cid:durableId="2045016259">
    <w:abstractNumId w:val="77"/>
  </w:num>
  <w:num w:numId="68" w16cid:durableId="1018313004">
    <w:abstractNumId w:val="131"/>
  </w:num>
  <w:num w:numId="69" w16cid:durableId="471488665">
    <w:abstractNumId w:val="139"/>
  </w:num>
  <w:num w:numId="70" w16cid:durableId="1882932365">
    <w:abstractNumId w:val="7"/>
  </w:num>
  <w:num w:numId="71" w16cid:durableId="1766922176">
    <w:abstractNumId w:val="188"/>
  </w:num>
  <w:num w:numId="72" w16cid:durableId="951009101">
    <w:abstractNumId w:val="78"/>
  </w:num>
  <w:num w:numId="73" w16cid:durableId="827673122">
    <w:abstractNumId w:val="121"/>
  </w:num>
  <w:num w:numId="74" w16cid:durableId="951012552">
    <w:abstractNumId w:val="199"/>
  </w:num>
  <w:num w:numId="75" w16cid:durableId="1122918363">
    <w:abstractNumId w:val="21"/>
  </w:num>
  <w:num w:numId="76" w16cid:durableId="690768563">
    <w:abstractNumId w:val="172"/>
  </w:num>
  <w:num w:numId="77" w16cid:durableId="1204948755">
    <w:abstractNumId w:val="83"/>
  </w:num>
  <w:num w:numId="78" w16cid:durableId="2005891406">
    <w:abstractNumId w:val="177"/>
  </w:num>
  <w:num w:numId="79" w16cid:durableId="1595091058">
    <w:abstractNumId w:val="12"/>
  </w:num>
  <w:num w:numId="80" w16cid:durableId="1614819643">
    <w:abstractNumId w:val="69"/>
  </w:num>
  <w:num w:numId="81" w16cid:durableId="2036467535">
    <w:abstractNumId w:val="8"/>
  </w:num>
  <w:num w:numId="82" w16cid:durableId="1299843152">
    <w:abstractNumId w:val="179"/>
  </w:num>
  <w:num w:numId="83" w16cid:durableId="139032230">
    <w:abstractNumId w:val="119"/>
  </w:num>
  <w:num w:numId="84" w16cid:durableId="350224797">
    <w:abstractNumId w:val="16"/>
  </w:num>
  <w:num w:numId="85" w16cid:durableId="1128620321">
    <w:abstractNumId w:val="129"/>
  </w:num>
  <w:num w:numId="86" w16cid:durableId="2007201765">
    <w:abstractNumId w:val="175"/>
  </w:num>
  <w:num w:numId="87" w16cid:durableId="509682835">
    <w:abstractNumId w:val="112"/>
  </w:num>
  <w:num w:numId="88" w16cid:durableId="1288007121">
    <w:abstractNumId w:val="57"/>
  </w:num>
  <w:num w:numId="89" w16cid:durableId="2106876944">
    <w:abstractNumId w:val="15"/>
  </w:num>
  <w:num w:numId="90" w16cid:durableId="41709122">
    <w:abstractNumId w:val="170"/>
  </w:num>
  <w:num w:numId="91" w16cid:durableId="1090853140">
    <w:abstractNumId w:val="100"/>
  </w:num>
  <w:num w:numId="92" w16cid:durableId="781727494">
    <w:abstractNumId w:val="47"/>
  </w:num>
  <w:num w:numId="93" w16cid:durableId="407578338">
    <w:abstractNumId w:val="27"/>
  </w:num>
  <w:num w:numId="94" w16cid:durableId="516843994">
    <w:abstractNumId w:val="120"/>
  </w:num>
  <w:num w:numId="95" w16cid:durableId="1147475640">
    <w:abstractNumId w:val="37"/>
  </w:num>
  <w:num w:numId="96" w16cid:durableId="1988585816">
    <w:abstractNumId w:val="141"/>
  </w:num>
  <w:num w:numId="97" w16cid:durableId="1826510370">
    <w:abstractNumId w:val="130"/>
  </w:num>
  <w:num w:numId="98" w16cid:durableId="1413549483">
    <w:abstractNumId w:val="95"/>
  </w:num>
  <w:num w:numId="99" w16cid:durableId="430199369">
    <w:abstractNumId w:val="128"/>
  </w:num>
  <w:num w:numId="100" w16cid:durableId="211968632">
    <w:abstractNumId w:val="201"/>
  </w:num>
  <w:num w:numId="101" w16cid:durableId="887451956">
    <w:abstractNumId w:val="196"/>
  </w:num>
  <w:num w:numId="102" w16cid:durableId="1709526789">
    <w:abstractNumId w:val="62"/>
  </w:num>
  <w:num w:numId="103" w16cid:durableId="1092431606">
    <w:abstractNumId w:val="193"/>
  </w:num>
  <w:num w:numId="104" w16cid:durableId="931166841">
    <w:abstractNumId w:val="92"/>
  </w:num>
  <w:num w:numId="105" w16cid:durableId="382018976">
    <w:abstractNumId w:val="51"/>
  </w:num>
  <w:num w:numId="106" w16cid:durableId="1384789038">
    <w:abstractNumId w:val="6"/>
  </w:num>
  <w:num w:numId="107" w16cid:durableId="2041926979">
    <w:abstractNumId w:val="93"/>
  </w:num>
  <w:num w:numId="108" w16cid:durableId="1119884074">
    <w:abstractNumId w:val="35"/>
  </w:num>
  <w:num w:numId="109" w16cid:durableId="2069498784">
    <w:abstractNumId w:val="109"/>
  </w:num>
  <w:num w:numId="110" w16cid:durableId="1798718327">
    <w:abstractNumId w:val="33"/>
  </w:num>
  <w:num w:numId="111" w16cid:durableId="117114931">
    <w:abstractNumId w:val="171"/>
  </w:num>
  <w:num w:numId="112" w16cid:durableId="823858629">
    <w:abstractNumId w:val="49"/>
  </w:num>
  <w:num w:numId="113" w16cid:durableId="1800950760">
    <w:abstractNumId w:val="80"/>
  </w:num>
  <w:num w:numId="114" w16cid:durableId="2009165049">
    <w:abstractNumId w:val="26"/>
  </w:num>
  <w:num w:numId="115" w16cid:durableId="38283305">
    <w:abstractNumId w:val="198"/>
  </w:num>
  <w:num w:numId="116" w16cid:durableId="1274482747">
    <w:abstractNumId w:val="25"/>
  </w:num>
  <w:num w:numId="117" w16cid:durableId="616563927">
    <w:abstractNumId w:val="204"/>
  </w:num>
  <w:num w:numId="118" w16cid:durableId="282883006">
    <w:abstractNumId w:val="107"/>
  </w:num>
  <w:num w:numId="119" w16cid:durableId="1671445487">
    <w:abstractNumId w:val="19"/>
  </w:num>
  <w:num w:numId="120" w16cid:durableId="2028867033">
    <w:abstractNumId w:val="61"/>
  </w:num>
  <w:num w:numId="121" w16cid:durableId="1044869004">
    <w:abstractNumId w:val="22"/>
  </w:num>
  <w:num w:numId="122" w16cid:durableId="1526483287">
    <w:abstractNumId w:val="138"/>
  </w:num>
  <w:num w:numId="123" w16cid:durableId="2113283192">
    <w:abstractNumId w:val="144"/>
  </w:num>
  <w:num w:numId="124" w16cid:durableId="1541891316">
    <w:abstractNumId w:val="43"/>
  </w:num>
  <w:num w:numId="125" w16cid:durableId="1927036758">
    <w:abstractNumId w:val="173"/>
  </w:num>
  <w:num w:numId="126" w16cid:durableId="2109353305">
    <w:abstractNumId w:val="197"/>
  </w:num>
  <w:num w:numId="127" w16cid:durableId="1407267849">
    <w:abstractNumId w:val="160"/>
  </w:num>
  <w:num w:numId="128" w16cid:durableId="1759129708">
    <w:abstractNumId w:val="145"/>
  </w:num>
  <w:num w:numId="129" w16cid:durableId="2068722586">
    <w:abstractNumId w:val="133"/>
  </w:num>
  <w:num w:numId="130" w16cid:durableId="464585494">
    <w:abstractNumId w:val="13"/>
  </w:num>
  <w:num w:numId="131" w16cid:durableId="1889999024">
    <w:abstractNumId w:val="67"/>
  </w:num>
  <w:num w:numId="132" w16cid:durableId="451438504">
    <w:abstractNumId w:val="36"/>
  </w:num>
  <w:num w:numId="133" w16cid:durableId="2124953883">
    <w:abstractNumId w:val="74"/>
  </w:num>
  <w:num w:numId="134" w16cid:durableId="532226841">
    <w:abstractNumId w:val="97"/>
  </w:num>
  <w:num w:numId="135" w16cid:durableId="1420982917">
    <w:abstractNumId w:val="108"/>
  </w:num>
  <w:num w:numId="136" w16cid:durableId="1952085642">
    <w:abstractNumId w:val="136"/>
  </w:num>
  <w:num w:numId="137" w16cid:durableId="572084461">
    <w:abstractNumId w:val="23"/>
  </w:num>
  <w:num w:numId="138" w16cid:durableId="161167851">
    <w:abstractNumId w:val="167"/>
  </w:num>
  <w:num w:numId="139" w16cid:durableId="1595674473">
    <w:abstractNumId w:val="127"/>
  </w:num>
  <w:num w:numId="140" w16cid:durableId="1072502311">
    <w:abstractNumId w:val="59"/>
  </w:num>
  <w:num w:numId="141" w16cid:durableId="1759406997">
    <w:abstractNumId w:val="65"/>
  </w:num>
  <w:num w:numId="142" w16cid:durableId="1786847353">
    <w:abstractNumId w:val="52"/>
  </w:num>
  <w:num w:numId="143" w16cid:durableId="840393509">
    <w:abstractNumId w:val="192"/>
  </w:num>
  <w:num w:numId="144" w16cid:durableId="455175666">
    <w:abstractNumId w:val="152"/>
  </w:num>
  <w:num w:numId="145" w16cid:durableId="517699115">
    <w:abstractNumId w:val="31"/>
  </w:num>
  <w:num w:numId="146" w16cid:durableId="2057316328">
    <w:abstractNumId w:val="174"/>
  </w:num>
  <w:num w:numId="147" w16cid:durableId="1222057175">
    <w:abstractNumId w:val="190"/>
  </w:num>
  <w:num w:numId="148" w16cid:durableId="763264904">
    <w:abstractNumId w:val="42"/>
  </w:num>
  <w:num w:numId="149" w16cid:durableId="1320882084">
    <w:abstractNumId w:val="182"/>
  </w:num>
  <w:num w:numId="150" w16cid:durableId="1291131797">
    <w:abstractNumId w:val="158"/>
  </w:num>
  <w:num w:numId="151" w16cid:durableId="736973265">
    <w:abstractNumId w:val="44"/>
  </w:num>
  <w:num w:numId="152" w16cid:durableId="637222466">
    <w:abstractNumId w:val="156"/>
  </w:num>
  <w:num w:numId="153" w16cid:durableId="462234259">
    <w:abstractNumId w:val="186"/>
  </w:num>
  <w:num w:numId="154" w16cid:durableId="558398363">
    <w:abstractNumId w:val="54"/>
  </w:num>
  <w:num w:numId="155" w16cid:durableId="1167593363">
    <w:abstractNumId w:val="79"/>
  </w:num>
  <w:num w:numId="156" w16cid:durableId="699821089">
    <w:abstractNumId w:val="155"/>
  </w:num>
  <w:num w:numId="157" w16cid:durableId="1154641934">
    <w:abstractNumId w:val="90"/>
  </w:num>
  <w:num w:numId="158" w16cid:durableId="582763210">
    <w:abstractNumId w:val="66"/>
  </w:num>
  <w:num w:numId="159" w16cid:durableId="203063261">
    <w:abstractNumId w:val="134"/>
  </w:num>
  <w:num w:numId="160" w16cid:durableId="2072195382">
    <w:abstractNumId w:val="163"/>
  </w:num>
  <w:num w:numId="161" w16cid:durableId="1273588608">
    <w:abstractNumId w:val="176"/>
  </w:num>
  <w:num w:numId="162" w16cid:durableId="479463797">
    <w:abstractNumId w:val="132"/>
    <w:lvlOverride w:ilvl="0">
      <w:startOverride w:val="1"/>
    </w:lvlOverride>
    <w:lvlOverride w:ilvl="1"/>
    <w:lvlOverride w:ilvl="2"/>
    <w:lvlOverride w:ilvl="3"/>
    <w:lvlOverride w:ilvl="4"/>
    <w:lvlOverride w:ilvl="5"/>
    <w:lvlOverride w:ilvl="6"/>
    <w:lvlOverride w:ilvl="7"/>
    <w:lvlOverride w:ilvl="8"/>
  </w:num>
  <w:num w:numId="163" w16cid:durableId="1016733253">
    <w:abstractNumId w:val="105"/>
  </w:num>
  <w:num w:numId="164" w16cid:durableId="877547456">
    <w:abstractNumId w:val="142"/>
  </w:num>
  <w:num w:numId="165" w16cid:durableId="330375140">
    <w:abstractNumId w:val="178"/>
  </w:num>
  <w:num w:numId="166" w16cid:durableId="765617353">
    <w:abstractNumId w:val="9"/>
  </w:num>
  <w:num w:numId="167" w16cid:durableId="721099039">
    <w:abstractNumId w:val="50"/>
  </w:num>
  <w:num w:numId="168" w16cid:durableId="1158229370">
    <w:abstractNumId w:val="72"/>
  </w:num>
  <w:num w:numId="169" w16cid:durableId="1491025355">
    <w:abstractNumId w:val="45"/>
  </w:num>
  <w:num w:numId="170" w16cid:durableId="1886217921">
    <w:abstractNumId w:val="191"/>
  </w:num>
  <w:num w:numId="171" w16cid:durableId="1871993226">
    <w:abstractNumId w:val="122"/>
  </w:num>
  <w:num w:numId="172" w16cid:durableId="655258535">
    <w:abstractNumId w:val="137"/>
  </w:num>
  <w:num w:numId="173" w16cid:durableId="202720692">
    <w:abstractNumId w:val="143"/>
  </w:num>
  <w:num w:numId="174" w16cid:durableId="2035618569">
    <w:abstractNumId w:val="68"/>
  </w:num>
  <w:num w:numId="175" w16cid:durableId="1011372654">
    <w:abstractNumId w:val="71"/>
  </w:num>
  <w:num w:numId="176" w16cid:durableId="610673064">
    <w:abstractNumId w:val="116"/>
  </w:num>
  <w:num w:numId="177" w16cid:durableId="616528970">
    <w:abstractNumId w:val="168"/>
  </w:num>
  <w:num w:numId="178" w16cid:durableId="80417489">
    <w:abstractNumId w:val="48"/>
  </w:num>
  <w:num w:numId="179" w16cid:durableId="120269078">
    <w:abstractNumId w:val="99"/>
  </w:num>
  <w:num w:numId="180" w16cid:durableId="1658267682">
    <w:abstractNumId w:val="154"/>
  </w:num>
  <w:num w:numId="181" w16cid:durableId="1230379559">
    <w:abstractNumId w:val="157"/>
  </w:num>
  <w:num w:numId="182" w16cid:durableId="248347507">
    <w:abstractNumId w:val="106"/>
  </w:num>
  <w:num w:numId="183" w16cid:durableId="1038117005">
    <w:abstractNumId w:val="111"/>
  </w:num>
  <w:num w:numId="184" w16cid:durableId="1228154356">
    <w:abstractNumId w:val="81"/>
  </w:num>
  <w:num w:numId="185" w16cid:durableId="1233930809">
    <w:abstractNumId w:val="165"/>
  </w:num>
  <w:num w:numId="186" w16cid:durableId="615990269">
    <w:abstractNumId w:val="164"/>
  </w:num>
  <w:num w:numId="187" w16cid:durableId="1938170772">
    <w:abstractNumId w:val="63"/>
  </w:num>
  <w:num w:numId="188" w16cid:durableId="490099751">
    <w:abstractNumId w:val="161"/>
  </w:num>
  <w:num w:numId="189" w16cid:durableId="751321385">
    <w:abstractNumId w:val="118"/>
  </w:num>
  <w:num w:numId="190" w16cid:durableId="242107995">
    <w:abstractNumId w:val="60"/>
  </w:num>
  <w:num w:numId="191" w16cid:durableId="1424650017">
    <w:abstractNumId w:val="166"/>
  </w:num>
  <w:num w:numId="192" w16cid:durableId="286351897">
    <w:abstractNumId w:val="85"/>
  </w:num>
  <w:num w:numId="193" w16cid:durableId="458493340">
    <w:abstractNumId w:val="113"/>
  </w:num>
  <w:num w:numId="194" w16cid:durableId="768506958">
    <w:abstractNumId w:val="30"/>
  </w:num>
  <w:num w:numId="195" w16cid:durableId="98381463">
    <w:abstractNumId w:val="34"/>
  </w:num>
  <w:num w:numId="196" w16cid:durableId="1063483141">
    <w:abstractNumId w:val="150"/>
  </w:num>
  <w:num w:numId="197" w16cid:durableId="1845583826">
    <w:abstractNumId w:val="146"/>
  </w:num>
  <w:num w:numId="198" w16cid:durableId="750080794">
    <w:abstractNumId w:val="159"/>
  </w:num>
  <w:num w:numId="199" w16cid:durableId="877815421">
    <w:abstractNumId w:val="91"/>
  </w:num>
  <w:num w:numId="200" w16cid:durableId="346700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59530670">
    <w:abstractNumId w:val="64"/>
  </w:num>
  <w:num w:numId="202" w16cid:durableId="1990791316">
    <w:abstractNumId w:val="123"/>
  </w:num>
  <w:num w:numId="203" w16cid:durableId="1777291585">
    <w:abstractNumId w:val="28"/>
  </w:num>
  <w:num w:numId="204" w16cid:durableId="1750081630">
    <w:abstractNumId w:val="24"/>
  </w:num>
  <w:num w:numId="205" w16cid:durableId="1695959735">
    <w:abstractNumId w:val="87"/>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5A41D52-1B55-41C8-AF35-02676510C5DF}"/>
  </w:docVars>
  <w:rsids>
    <w:rsidRoot w:val="00644F86"/>
    <w:rsid w:val="000021CE"/>
    <w:rsid w:val="000068BD"/>
    <w:rsid w:val="000073F3"/>
    <w:rsid w:val="00011470"/>
    <w:rsid w:val="00012B51"/>
    <w:rsid w:val="00013F04"/>
    <w:rsid w:val="00014951"/>
    <w:rsid w:val="000154E7"/>
    <w:rsid w:val="00021DB5"/>
    <w:rsid w:val="0002283A"/>
    <w:rsid w:val="0002284C"/>
    <w:rsid w:val="00023843"/>
    <w:rsid w:val="00027330"/>
    <w:rsid w:val="00027630"/>
    <w:rsid w:val="00027E8F"/>
    <w:rsid w:val="00030A6B"/>
    <w:rsid w:val="00030F83"/>
    <w:rsid w:val="00031192"/>
    <w:rsid w:val="0004017E"/>
    <w:rsid w:val="00040879"/>
    <w:rsid w:val="00040A4C"/>
    <w:rsid w:val="00041357"/>
    <w:rsid w:val="000423B5"/>
    <w:rsid w:val="00045CCE"/>
    <w:rsid w:val="000467DD"/>
    <w:rsid w:val="00046916"/>
    <w:rsid w:val="0005103D"/>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1A"/>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562"/>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B2F"/>
    <w:rsid w:val="001974CB"/>
    <w:rsid w:val="00197BF4"/>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5243"/>
    <w:rsid w:val="001F5399"/>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16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2EB0"/>
    <w:rsid w:val="0025364E"/>
    <w:rsid w:val="00254944"/>
    <w:rsid w:val="00254E25"/>
    <w:rsid w:val="00254EDB"/>
    <w:rsid w:val="002555F6"/>
    <w:rsid w:val="00255BFC"/>
    <w:rsid w:val="00260FD7"/>
    <w:rsid w:val="0026237F"/>
    <w:rsid w:val="002631EE"/>
    <w:rsid w:val="00264919"/>
    <w:rsid w:val="00264EE2"/>
    <w:rsid w:val="00265AE9"/>
    <w:rsid w:val="00265ED7"/>
    <w:rsid w:val="00270584"/>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45F"/>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6EB5"/>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263"/>
    <w:rsid w:val="0034340F"/>
    <w:rsid w:val="00343BD0"/>
    <w:rsid w:val="00343BE4"/>
    <w:rsid w:val="0034562E"/>
    <w:rsid w:val="0034587D"/>
    <w:rsid w:val="00346119"/>
    <w:rsid w:val="00347FDD"/>
    <w:rsid w:val="003523F1"/>
    <w:rsid w:val="00352CB5"/>
    <w:rsid w:val="00352DEB"/>
    <w:rsid w:val="0035385E"/>
    <w:rsid w:val="00353D85"/>
    <w:rsid w:val="00353E03"/>
    <w:rsid w:val="00360735"/>
    <w:rsid w:val="00360C12"/>
    <w:rsid w:val="003624B7"/>
    <w:rsid w:val="00363702"/>
    <w:rsid w:val="00363ABD"/>
    <w:rsid w:val="00363C29"/>
    <w:rsid w:val="00364498"/>
    <w:rsid w:val="00365B27"/>
    <w:rsid w:val="003666B9"/>
    <w:rsid w:val="00371C72"/>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0B9"/>
    <w:rsid w:val="003F1BEA"/>
    <w:rsid w:val="003F1D44"/>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A9D"/>
    <w:rsid w:val="00410DE9"/>
    <w:rsid w:val="004124FA"/>
    <w:rsid w:val="00412A5A"/>
    <w:rsid w:val="00414296"/>
    <w:rsid w:val="00416F0E"/>
    <w:rsid w:val="00417A60"/>
    <w:rsid w:val="00420B3C"/>
    <w:rsid w:val="00420EAE"/>
    <w:rsid w:val="00421103"/>
    <w:rsid w:val="004214CA"/>
    <w:rsid w:val="0042190B"/>
    <w:rsid w:val="004239F0"/>
    <w:rsid w:val="00424A62"/>
    <w:rsid w:val="00425117"/>
    <w:rsid w:val="00427CF6"/>
    <w:rsid w:val="004305BC"/>
    <w:rsid w:val="004316F5"/>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66A7A"/>
    <w:rsid w:val="0047078B"/>
    <w:rsid w:val="00471524"/>
    <w:rsid w:val="00472469"/>
    <w:rsid w:val="00475996"/>
    <w:rsid w:val="00476C92"/>
    <w:rsid w:val="00477F6F"/>
    <w:rsid w:val="004808EB"/>
    <w:rsid w:val="00480ACA"/>
    <w:rsid w:val="00480DE0"/>
    <w:rsid w:val="0048198B"/>
    <w:rsid w:val="0048319F"/>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77A"/>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2B74"/>
    <w:rsid w:val="00514BA9"/>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474D0"/>
    <w:rsid w:val="005515A4"/>
    <w:rsid w:val="00552B62"/>
    <w:rsid w:val="0055381F"/>
    <w:rsid w:val="00553BE5"/>
    <w:rsid w:val="00554303"/>
    <w:rsid w:val="00554309"/>
    <w:rsid w:val="005558B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5357"/>
    <w:rsid w:val="005A6117"/>
    <w:rsid w:val="005A6951"/>
    <w:rsid w:val="005A6A19"/>
    <w:rsid w:val="005B01A9"/>
    <w:rsid w:val="005B044C"/>
    <w:rsid w:val="005B060E"/>
    <w:rsid w:val="005B0CFB"/>
    <w:rsid w:val="005B11E5"/>
    <w:rsid w:val="005B211E"/>
    <w:rsid w:val="005B22C9"/>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5F7594"/>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2348"/>
    <w:rsid w:val="0069297E"/>
    <w:rsid w:val="00694345"/>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15DD"/>
    <w:rsid w:val="006B30C0"/>
    <w:rsid w:val="006B5DCE"/>
    <w:rsid w:val="006B667D"/>
    <w:rsid w:val="006B76FE"/>
    <w:rsid w:val="006C2745"/>
    <w:rsid w:val="006C2DA1"/>
    <w:rsid w:val="006C43D7"/>
    <w:rsid w:val="006C45F4"/>
    <w:rsid w:val="006C65B5"/>
    <w:rsid w:val="006C6860"/>
    <w:rsid w:val="006C6C2D"/>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32D"/>
    <w:rsid w:val="00702884"/>
    <w:rsid w:val="007033CB"/>
    <w:rsid w:val="0071108C"/>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1FC3"/>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4C98"/>
    <w:rsid w:val="0077573E"/>
    <w:rsid w:val="0077595E"/>
    <w:rsid w:val="00775FDD"/>
    <w:rsid w:val="0077617B"/>
    <w:rsid w:val="007768A5"/>
    <w:rsid w:val="00777231"/>
    <w:rsid w:val="00784C49"/>
    <w:rsid w:val="0078652B"/>
    <w:rsid w:val="00786ACA"/>
    <w:rsid w:val="00786FC7"/>
    <w:rsid w:val="00791609"/>
    <w:rsid w:val="00791AEA"/>
    <w:rsid w:val="007A515A"/>
    <w:rsid w:val="007A671E"/>
    <w:rsid w:val="007A739A"/>
    <w:rsid w:val="007B0034"/>
    <w:rsid w:val="007B0AA9"/>
    <w:rsid w:val="007B15C0"/>
    <w:rsid w:val="007B1F1C"/>
    <w:rsid w:val="007B207E"/>
    <w:rsid w:val="007B2D52"/>
    <w:rsid w:val="007B3190"/>
    <w:rsid w:val="007B6396"/>
    <w:rsid w:val="007B6C5E"/>
    <w:rsid w:val="007B6D27"/>
    <w:rsid w:val="007C09DC"/>
    <w:rsid w:val="007C2163"/>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18D3"/>
    <w:rsid w:val="0084456F"/>
    <w:rsid w:val="008452F0"/>
    <w:rsid w:val="00845574"/>
    <w:rsid w:val="00845852"/>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44C"/>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9DF"/>
    <w:rsid w:val="008B5E79"/>
    <w:rsid w:val="008B5F02"/>
    <w:rsid w:val="008B795B"/>
    <w:rsid w:val="008C0298"/>
    <w:rsid w:val="008C07CE"/>
    <w:rsid w:val="008C1F50"/>
    <w:rsid w:val="008C48B7"/>
    <w:rsid w:val="008C601F"/>
    <w:rsid w:val="008C6A4B"/>
    <w:rsid w:val="008C727D"/>
    <w:rsid w:val="008C7953"/>
    <w:rsid w:val="008D006E"/>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1F85"/>
    <w:rsid w:val="00922000"/>
    <w:rsid w:val="00922D6B"/>
    <w:rsid w:val="00924B2D"/>
    <w:rsid w:val="009260BA"/>
    <w:rsid w:val="00926D35"/>
    <w:rsid w:val="00926E16"/>
    <w:rsid w:val="00927AB5"/>
    <w:rsid w:val="009324E2"/>
    <w:rsid w:val="00934615"/>
    <w:rsid w:val="00934AC2"/>
    <w:rsid w:val="00935218"/>
    <w:rsid w:val="00940393"/>
    <w:rsid w:val="00940DA5"/>
    <w:rsid w:val="0094104E"/>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6EF8"/>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96653"/>
    <w:rsid w:val="009A0F98"/>
    <w:rsid w:val="009A2578"/>
    <w:rsid w:val="009A2EE6"/>
    <w:rsid w:val="009A3E7E"/>
    <w:rsid w:val="009A4FD2"/>
    <w:rsid w:val="009A5665"/>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685C"/>
    <w:rsid w:val="009D757E"/>
    <w:rsid w:val="009E3481"/>
    <w:rsid w:val="009E4336"/>
    <w:rsid w:val="009E62EA"/>
    <w:rsid w:val="009F2F76"/>
    <w:rsid w:val="009F6B34"/>
    <w:rsid w:val="009F6BB6"/>
    <w:rsid w:val="009F71A0"/>
    <w:rsid w:val="009F79DA"/>
    <w:rsid w:val="00A0178E"/>
    <w:rsid w:val="00A02A57"/>
    <w:rsid w:val="00A0470B"/>
    <w:rsid w:val="00A066F7"/>
    <w:rsid w:val="00A07F0F"/>
    <w:rsid w:val="00A11177"/>
    <w:rsid w:val="00A11A8F"/>
    <w:rsid w:val="00A12810"/>
    <w:rsid w:val="00A1325C"/>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36789"/>
    <w:rsid w:val="00A41322"/>
    <w:rsid w:val="00A432BD"/>
    <w:rsid w:val="00A4369B"/>
    <w:rsid w:val="00A44AAD"/>
    <w:rsid w:val="00A4611A"/>
    <w:rsid w:val="00A46167"/>
    <w:rsid w:val="00A471C6"/>
    <w:rsid w:val="00A47DC9"/>
    <w:rsid w:val="00A47F42"/>
    <w:rsid w:val="00A5021E"/>
    <w:rsid w:val="00A5082B"/>
    <w:rsid w:val="00A5159A"/>
    <w:rsid w:val="00A52A0A"/>
    <w:rsid w:val="00A52A2E"/>
    <w:rsid w:val="00A5345B"/>
    <w:rsid w:val="00A57DBB"/>
    <w:rsid w:val="00A61FF6"/>
    <w:rsid w:val="00A62116"/>
    <w:rsid w:val="00A6389A"/>
    <w:rsid w:val="00A6474C"/>
    <w:rsid w:val="00A65E0E"/>
    <w:rsid w:val="00A65F29"/>
    <w:rsid w:val="00A66510"/>
    <w:rsid w:val="00A66EBB"/>
    <w:rsid w:val="00A6785C"/>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5941"/>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3F8A"/>
    <w:rsid w:val="00AD563F"/>
    <w:rsid w:val="00AD5759"/>
    <w:rsid w:val="00AD7901"/>
    <w:rsid w:val="00AE03D0"/>
    <w:rsid w:val="00AE09E6"/>
    <w:rsid w:val="00AE0BE9"/>
    <w:rsid w:val="00AE439E"/>
    <w:rsid w:val="00AE586C"/>
    <w:rsid w:val="00AE774E"/>
    <w:rsid w:val="00AE7DF7"/>
    <w:rsid w:val="00AF075C"/>
    <w:rsid w:val="00AF0767"/>
    <w:rsid w:val="00AF0C94"/>
    <w:rsid w:val="00AF15D5"/>
    <w:rsid w:val="00AF1D7B"/>
    <w:rsid w:val="00AF244B"/>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155D"/>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B7420"/>
    <w:rsid w:val="00BC10F4"/>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4F2B"/>
    <w:rsid w:val="00BE6F9E"/>
    <w:rsid w:val="00BE739B"/>
    <w:rsid w:val="00BE7838"/>
    <w:rsid w:val="00BF007A"/>
    <w:rsid w:val="00BF0489"/>
    <w:rsid w:val="00BF1CD4"/>
    <w:rsid w:val="00BF1F9E"/>
    <w:rsid w:val="00BF2CA1"/>
    <w:rsid w:val="00BF3345"/>
    <w:rsid w:val="00BF449E"/>
    <w:rsid w:val="00BF5525"/>
    <w:rsid w:val="00BF5E9D"/>
    <w:rsid w:val="00BF7A21"/>
    <w:rsid w:val="00C004D3"/>
    <w:rsid w:val="00C034EC"/>
    <w:rsid w:val="00C0374D"/>
    <w:rsid w:val="00C045AB"/>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532B"/>
    <w:rsid w:val="00C66080"/>
    <w:rsid w:val="00C6696F"/>
    <w:rsid w:val="00C67641"/>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40C9"/>
    <w:rsid w:val="00CE5EB6"/>
    <w:rsid w:val="00CF0654"/>
    <w:rsid w:val="00CF09B4"/>
    <w:rsid w:val="00CF2D5E"/>
    <w:rsid w:val="00CF3863"/>
    <w:rsid w:val="00CF3C3C"/>
    <w:rsid w:val="00D01BE1"/>
    <w:rsid w:val="00D021C4"/>
    <w:rsid w:val="00D02FF2"/>
    <w:rsid w:val="00D03CF4"/>
    <w:rsid w:val="00D03ED2"/>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455D"/>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3D32"/>
    <w:rsid w:val="00D94180"/>
    <w:rsid w:val="00D95BFB"/>
    <w:rsid w:val="00D96204"/>
    <w:rsid w:val="00D9708A"/>
    <w:rsid w:val="00D978C7"/>
    <w:rsid w:val="00D97E74"/>
    <w:rsid w:val="00D97F3C"/>
    <w:rsid w:val="00DA02D4"/>
    <w:rsid w:val="00DA0D98"/>
    <w:rsid w:val="00DA1E4E"/>
    <w:rsid w:val="00DA2198"/>
    <w:rsid w:val="00DA28E7"/>
    <w:rsid w:val="00DA30CE"/>
    <w:rsid w:val="00DA6392"/>
    <w:rsid w:val="00DB01BB"/>
    <w:rsid w:val="00DB08D2"/>
    <w:rsid w:val="00DB1F36"/>
    <w:rsid w:val="00DB266E"/>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E4DC0"/>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1E6"/>
    <w:rsid w:val="00E72C02"/>
    <w:rsid w:val="00E73B24"/>
    <w:rsid w:val="00E73E53"/>
    <w:rsid w:val="00E746CA"/>
    <w:rsid w:val="00E75210"/>
    <w:rsid w:val="00E81EFB"/>
    <w:rsid w:val="00E8212B"/>
    <w:rsid w:val="00E82677"/>
    <w:rsid w:val="00E87DBF"/>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C76D2"/>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7491"/>
    <w:rsid w:val="00F07BA4"/>
    <w:rsid w:val="00F12A46"/>
    <w:rsid w:val="00F130C7"/>
    <w:rsid w:val="00F15733"/>
    <w:rsid w:val="00F1625B"/>
    <w:rsid w:val="00F17982"/>
    <w:rsid w:val="00F17B1A"/>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8F8"/>
    <w:rsid w:val="00F80BDB"/>
    <w:rsid w:val="00F80BDC"/>
    <w:rsid w:val="00F8135C"/>
    <w:rsid w:val="00F81B23"/>
    <w:rsid w:val="00F81DC0"/>
    <w:rsid w:val="00F8410F"/>
    <w:rsid w:val="00F84D1F"/>
    <w:rsid w:val="00F87583"/>
    <w:rsid w:val="00F90D5B"/>
    <w:rsid w:val="00F92E5A"/>
    <w:rsid w:val="00F93407"/>
    <w:rsid w:val="00F9348A"/>
    <w:rsid w:val="00F94B5C"/>
    <w:rsid w:val="00FA0771"/>
    <w:rsid w:val="00FA0C8A"/>
    <w:rsid w:val="00FA0E61"/>
    <w:rsid w:val="00FA183C"/>
    <w:rsid w:val="00FA4C35"/>
    <w:rsid w:val="00FA5713"/>
    <w:rsid w:val="00FA62E4"/>
    <w:rsid w:val="00FA77D8"/>
    <w:rsid w:val="00FA7C59"/>
    <w:rsid w:val="00FB0E9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3D08E59A-7C2F-4E84-AF57-87AC7691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244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9"/>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3"/>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wiatzgierski.bip.net.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zielinska@powiat.zgierz.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customXml/itemProps2.xml><?xml version="1.0" encoding="utf-8"?>
<ds:datastoreItem xmlns:ds="http://schemas.openxmlformats.org/officeDocument/2006/customXml" ds:itemID="{05A41D52-1B55-41C8-AF35-02676510C5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6804</TotalTime>
  <Pages>29</Pages>
  <Words>13154</Words>
  <Characters>78924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25</cp:revision>
  <cp:lastPrinted>2023-04-03T11:23:00Z</cp:lastPrinted>
  <dcterms:created xsi:type="dcterms:W3CDTF">2021-07-05T18:50:00Z</dcterms:created>
  <dcterms:modified xsi:type="dcterms:W3CDTF">2023-04-03T14:16:00Z</dcterms:modified>
</cp:coreProperties>
</file>