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B6012" w14:textId="0B1F06E7" w:rsidR="00DC1253" w:rsidRPr="003D72E9" w:rsidRDefault="006D1D43" w:rsidP="003D72E9">
      <w:pPr>
        <w:spacing w:line="276" w:lineRule="auto"/>
        <w:ind w:right="4250"/>
        <w:jc w:val="center"/>
        <w:rPr>
          <w:rFonts w:eastAsia="Calibri"/>
          <w:b/>
          <w:spacing w:val="40"/>
          <w:sz w:val="22"/>
          <w:szCs w:val="22"/>
          <w:lang w:eastAsia="en-US"/>
        </w:rPr>
      </w:pPr>
      <w:r>
        <w:rPr>
          <w:rFonts w:eastAsia="Calibri"/>
          <w:b/>
          <w:spacing w:val="40"/>
          <w:sz w:val="22"/>
          <w:szCs w:val="22"/>
          <w:lang w:eastAsia="en-US"/>
        </w:rPr>
        <w:t xml:space="preserve">   </w:t>
      </w:r>
      <w:r w:rsidR="00DC1253" w:rsidRPr="003D72E9">
        <w:rPr>
          <w:rFonts w:eastAsia="Calibri"/>
          <w:b/>
          <w:spacing w:val="40"/>
          <w:sz w:val="22"/>
          <w:szCs w:val="22"/>
          <w:lang w:eastAsia="en-US"/>
        </w:rPr>
        <w:t>ZATWIERDZAM</w:t>
      </w:r>
    </w:p>
    <w:p w14:paraId="7EF193DD" w14:textId="77777777" w:rsidR="00DC1253" w:rsidRPr="003D72E9" w:rsidRDefault="00DC1253" w:rsidP="003D72E9">
      <w:pPr>
        <w:spacing w:line="276" w:lineRule="auto"/>
        <w:ind w:right="4250"/>
        <w:jc w:val="center"/>
        <w:rPr>
          <w:rFonts w:eastAsia="Calibri"/>
          <w:b/>
          <w:sz w:val="22"/>
          <w:szCs w:val="22"/>
          <w:lang w:eastAsia="en-US"/>
        </w:rPr>
      </w:pPr>
      <w:r w:rsidRPr="003D72E9">
        <w:rPr>
          <w:rFonts w:eastAsia="Calibri"/>
          <w:b/>
          <w:sz w:val="22"/>
          <w:szCs w:val="22"/>
          <w:lang w:eastAsia="en-US"/>
        </w:rPr>
        <w:t>KOMENDANT</w:t>
      </w:r>
    </w:p>
    <w:p w14:paraId="14C272E9" w14:textId="65694751" w:rsidR="00DC1253" w:rsidRDefault="00DC1253" w:rsidP="003D72E9">
      <w:pPr>
        <w:spacing w:line="276" w:lineRule="auto"/>
        <w:ind w:right="4250"/>
        <w:jc w:val="center"/>
        <w:rPr>
          <w:rFonts w:eastAsia="Calibri"/>
          <w:b/>
          <w:sz w:val="22"/>
          <w:szCs w:val="22"/>
          <w:lang w:eastAsia="en-US"/>
        </w:rPr>
      </w:pPr>
      <w:r w:rsidRPr="003D72E9">
        <w:rPr>
          <w:rFonts w:eastAsia="Calibri"/>
          <w:b/>
          <w:sz w:val="22"/>
          <w:szCs w:val="22"/>
          <w:lang w:eastAsia="en-US"/>
        </w:rPr>
        <w:t>26 Wojskowego Oddziału Gospodarczego</w:t>
      </w:r>
    </w:p>
    <w:p w14:paraId="12E1D1DC" w14:textId="4BAEA458" w:rsidR="00A65B74" w:rsidRPr="003D72E9" w:rsidRDefault="00A65B74" w:rsidP="003D72E9">
      <w:pPr>
        <w:spacing w:line="276" w:lineRule="auto"/>
        <w:ind w:right="4250"/>
        <w:jc w:val="center"/>
        <w:rPr>
          <w:rFonts w:eastAsia="Calibri"/>
          <w:b/>
          <w:sz w:val="22"/>
          <w:szCs w:val="22"/>
          <w:lang w:eastAsia="en-US"/>
        </w:rPr>
      </w:pPr>
      <w:r>
        <w:rPr>
          <w:rFonts w:eastAsia="Calibri"/>
          <w:b/>
          <w:sz w:val="22"/>
          <w:szCs w:val="22"/>
          <w:lang w:eastAsia="en-US"/>
        </w:rPr>
        <w:t>w Zegrzu</w:t>
      </w:r>
    </w:p>
    <w:p w14:paraId="02BEFE3C" w14:textId="77777777" w:rsidR="00DC1253" w:rsidRPr="003D72E9" w:rsidRDefault="00DC1253" w:rsidP="003D72E9">
      <w:pPr>
        <w:spacing w:line="276" w:lineRule="auto"/>
        <w:ind w:right="4250"/>
        <w:jc w:val="center"/>
        <w:rPr>
          <w:rFonts w:eastAsia="Calibri"/>
          <w:b/>
          <w:sz w:val="22"/>
          <w:szCs w:val="22"/>
          <w:lang w:eastAsia="en-US"/>
        </w:rPr>
      </w:pPr>
    </w:p>
    <w:p w14:paraId="742BF000" w14:textId="07883CCE" w:rsidR="00DC1253" w:rsidRPr="003D72E9" w:rsidRDefault="00DC1253" w:rsidP="003D72E9">
      <w:pPr>
        <w:spacing w:line="276" w:lineRule="auto"/>
        <w:ind w:right="4250"/>
        <w:jc w:val="center"/>
        <w:rPr>
          <w:rFonts w:eastAsia="Calibri"/>
          <w:b/>
          <w:sz w:val="22"/>
          <w:szCs w:val="22"/>
          <w:lang w:eastAsia="en-US"/>
        </w:rPr>
      </w:pPr>
      <w:r w:rsidRPr="003D72E9">
        <w:rPr>
          <w:rFonts w:eastAsia="Calibri"/>
          <w:b/>
          <w:sz w:val="22"/>
          <w:szCs w:val="22"/>
          <w:lang w:eastAsia="en-US"/>
        </w:rPr>
        <w:t xml:space="preserve">płk </w:t>
      </w:r>
      <w:r w:rsidR="00557CC7">
        <w:rPr>
          <w:rFonts w:eastAsia="Calibri"/>
          <w:b/>
          <w:sz w:val="22"/>
          <w:szCs w:val="22"/>
          <w:lang w:eastAsia="en-US"/>
        </w:rPr>
        <w:t>dypl. Robert HRYCKOWIAN</w:t>
      </w:r>
    </w:p>
    <w:p w14:paraId="54A336A6" w14:textId="262FAAC2" w:rsidR="00DC1253" w:rsidRPr="003D72E9" w:rsidRDefault="00DC1253" w:rsidP="003D72E9">
      <w:pPr>
        <w:spacing w:line="276" w:lineRule="auto"/>
        <w:ind w:right="4250"/>
        <w:jc w:val="center"/>
        <w:rPr>
          <w:rFonts w:eastAsia="Calibri"/>
          <w:b/>
          <w:sz w:val="22"/>
          <w:szCs w:val="22"/>
          <w:lang w:eastAsia="en-US"/>
        </w:rPr>
      </w:pPr>
      <w:r w:rsidRPr="003D72E9">
        <w:rPr>
          <w:rFonts w:eastAsia="Calibri"/>
          <w:b/>
          <w:sz w:val="22"/>
          <w:szCs w:val="22"/>
          <w:lang w:eastAsia="en-US"/>
        </w:rPr>
        <w:t>dnia</w:t>
      </w:r>
      <w:r w:rsidR="00FC47D3" w:rsidRPr="003D72E9">
        <w:rPr>
          <w:rFonts w:eastAsia="Calibri"/>
          <w:b/>
          <w:sz w:val="22"/>
          <w:szCs w:val="22"/>
          <w:lang w:eastAsia="en-US"/>
        </w:rPr>
        <w:t xml:space="preserve"> </w:t>
      </w:r>
      <w:r w:rsidR="00557CC7">
        <w:rPr>
          <w:rFonts w:eastAsia="Calibri"/>
          <w:b/>
          <w:sz w:val="22"/>
          <w:szCs w:val="22"/>
          <w:lang w:eastAsia="en-US"/>
        </w:rPr>
        <w:t>…..0</w:t>
      </w:r>
      <w:r w:rsidR="00580FB2">
        <w:rPr>
          <w:rFonts w:eastAsia="Calibri"/>
          <w:b/>
          <w:sz w:val="22"/>
          <w:szCs w:val="22"/>
          <w:lang w:eastAsia="en-US"/>
        </w:rPr>
        <w:t>9</w:t>
      </w:r>
      <w:r w:rsidR="00557CC7">
        <w:rPr>
          <w:rFonts w:eastAsia="Calibri"/>
          <w:b/>
          <w:sz w:val="22"/>
          <w:szCs w:val="22"/>
          <w:lang w:eastAsia="en-US"/>
        </w:rPr>
        <w:t>.2024</w:t>
      </w:r>
      <w:r w:rsidRPr="003D72E9">
        <w:rPr>
          <w:rFonts w:eastAsia="Calibri"/>
          <w:b/>
          <w:sz w:val="22"/>
          <w:szCs w:val="22"/>
          <w:lang w:eastAsia="en-US"/>
        </w:rPr>
        <w:t xml:space="preserve"> r.</w:t>
      </w:r>
    </w:p>
    <w:p w14:paraId="14745872" w14:textId="77777777" w:rsidR="00DC1253" w:rsidRPr="003D72E9" w:rsidRDefault="00DC1253" w:rsidP="003D72E9">
      <w:pPr>
        <w:spacing w:line="276" w:lineRule="auto"/>
        <w:ind w:right="-13"/>
        <w:rPr>
          <w:rFonts w:eastAsia="Calibri"/>
          <w:sz w:val="22"/>
          <w:szCs w:val="22"/>
          <w:lang w:eastAsia="en-US"/>
        </w:rPr>
      </w:pPr>
    </w:p>
    <w:p w14:paraId="4E71D498" w14:textId="77777777" w:rsidR="00DC1253" w:rsidRPr="003D72E9" w:rsidRDefault="00DC1253" w:rsidP="003D72E9">
      <w:pPr>
        <w:spacing w:line="276" w:lineRule="auto"/>
        <w:ind w:right="-13"/>
        <w:rPr>
          <w:rFonts w:eastAsia="Calibri"/>
          <w:sz w:val="22"/>
          <w:szCs w:val="22"/>
          <w:lang w:eastAsia="en-US"/>
        </w:rPr>
      </w:pPr>
    </w:p>
    <w:p w14:paraId="7FF5BA7C" w14:textId="77777777" w:rsidR="00DC1253" w:rsidRPr="003D72E9" w:rsidRDefault="00DC1253" w:rsidP="003D72E9">
      <w:pPr>
        <w:spacing w:line="276" w:lineRule="auto"/>
        <w:ind w:right="-13"/>
        <w:rPr>
          <w:rFonts w:eastAsia="Calibri"/>
          <w:sz w:val="22"/>
          <w:szCs w:val="22"/>
          <w:lang w:eastAsia="en-US"/>
        </w:rPr>
      </w:pPr>
    </w:p>
    <w:p w14:paraId="11001D23" w14:textId="77777777" w:rsidR="00073CBC" w:rsidRPr="003D72E9" w:rsidRDefault="00073CBC" w:rsidP="003D72E9">
      <w:pPr>
        <w:spacing w:line="276" w:lineRule="auto"/>
        <w:ind w:right="-13"/>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3"/>
      </w:tblGrid>
      <w:tr w:rsidR="00DC1253" w:rsidRPr="003D72E9" w14:paraId="1A6D8723" w14:textId="77777777" w:rsidTr="00376891">
        <w:trPr>
          <w:trHeight w:val="1373"/>
        </w:trPr>
        <w:tc>
          <w:tcPr>
            <w:tcW w:w="8643" w:type="dxa"/>
            <w:shd w:val="clear" w:color="auto" w:fill="auto"/>
            <w:vAlign w:val="center"/>
          </w:tcPr>
          <w:p w14:paraId="4C6A8561" w14:textId="77777777" w:rsidR="00DC1253" w:rsidRPr="003D72E9" w:rsidRDefault="00DC1253" w:rsidP="003D72E9">
            <w:pPr>
              <w:spacing w:line="276" w:lineRule="auto"/>
              <w:ind w:right="-13"/>
              <w:jc w:val="center"/>
              <w:rPr>
                <w:rFonts w:eastAsia="Calibri"/>
                <w:b/>
                <w:sz w:val="22"/>
                <w:szCs w:val="22"/>
                <w:lang w:eastAsia="en-US"/>
              </w:rPr>
            </w:pPr>
            <w:r w:rsidRPr="003D72E9">
              <w:rPr>
                <w:rFonts w:eastAsia="Calibri"/>
                <w:b/>
                <w:sz w:val="22"/>
                <w:szCs w:val="22"/>
                <w:lang w:eastAsia="en-US"/>
              </w:rPr>
              <w:t>SPECYFIKACJA WARUNKÓW ZAMÓWIENIA</w:t>
            </w:r>
          </w:p>
          <w:p w14:paraId="2D8BC6E3" w14:textId="77777777" w:rsidR="00DC1253" w:rsidRPr="003D72E9" w:rsidRDefault="00DC1253" w:rsidP="003D72E9">
            <w:pPr>
              <w:spacing w:line="276" w:lineRule="auto"/>
              <w:ind w:right="-13"/>
              <w:jc w:val="center"/>
              <w:rPr>
                <w:rFonts w:eastAsia="Calibri"/>
                <w:b/>
                <w:sz w:val="22"/>
                <w:szCs w:val="22"/>
                <w:lang w:eastAsia="en-US"/>
              </w:rPr>
            </w:pPr>
            <w:r w:rsidRPr="003D72E9">
              <w:rPr>
                <w:rFonts w:eastAsia="Calibri"/>
                <w:b/>
                <w:sz w:val="22"/>
                <w:szCs w:val="22"/>
                <w:lang w:eastAsia="en-US"/>
              </w:rPr>
              <w:t>(SWZ)</w:t>
            </w:r>
          </w:p>
          <w:p w14:paraId="6659B47A" w14:textId="7A5CCFE6" w:rsidR="00DC1253" w:rsidRPr="003D72E9" w:rsidRDefault="00DC1253" w:rsidP="003D72E9">
            <w:pPr>
              <w:spacing w:line="276" w:lineRule="auto"/>
              <w:ind w:right="-13"/>
              <w:jc w:val="center"/>
              <w:rPr>
                <w:rFonts w:eastAsia="Calibri"/>
                <w:sz w:val="22"/>
                <w:szCs w:val="22"/>
                <w:lang w:eastAsia="en-US"/>
              </w:rPr>
            </w:pPr>
            <w:r w:rsidRPr="003D72E9">
              <w:rPr>
                <w:rFonts w:eastAsia="Calibri"/>
                <w:i/>
                <w:sz w:val="22"/>
                <w:szCs w:val="22"/>
                <w:lang w:eastAsia="en-US"/>
              </w:rPr>
              <w:t>o wartości powyżej równowartości 14</w:t>
            </w:r>
            <w:r w:rsidR="00557CC7">
              <w:rPr>
                <w:rFonts w:eastAsia="Calibri"/>
                <w:i/>
                <w:sz w:val="22"/>
                <w:szCs w:val="22"/>
                <w:lang w:eastAsia="en-US"/>
              </w:rPr>
              <w:t>3</w:t>
            </w:r>
            <w:r w:rsidRPr="003D72E9">
              <w:rPr>
                <w:rFonts w:eastAsia="Calibri"/>
                <w:i/>
                <w:sz w:val="22"/>
                <w:szCs w:val="22"/>
                <w:lang w:eastAsia="en-US"/>
              </w:rPr>
              <w:t> 000 euro</w:t>
            </w:r>
          </w:p>
        </w:tc>
      </w:tr>
    </w:tbl>
    <w:p w14:paraId="76E602E2" w14:textId="2DFDE553" w:rsidR="00DC1253" w:rsidRDefault="00DC1253" w:rsidP="003D72E9">
      <w:pPr>
        <w:spacing w:line="276" w:lineRule="auto"/>
        <w:ind w:right="-13"/>
        <w:rPr>
          <w:rFonts w:eastAsia="Calibri"/>
          <w:sz w:val="22"/>
          <w:szCs w:val="22"/>
          <w:lang w:eastAsia="en-US"/>
        </w:rPr>
      </w:pPr>
    </w:p>
    <w:p w14:paraId="00536292" w14:textId="19F91E1C" w:rsidR="00557CC7" w:rsidRDefault="00557CC7" w:rsidP="003D72E9">
      <w:pPr>
        <w:spacing w:line="276" w:lineRule="auto"/>
        <w:ind w:right="-13"/>
        <w:rPr>
          <w:rFonts w:eastAsia="Calibri"/>
          <w:sz w:val="22"/>
          <w:szCs w:val="22"/>
          <w:lang w:eastAsia="en-US"/>
        </w:rPr>
      </w:pPr>
    </w:p>
    <w:p w14:paraId="0504CBF4" w14:textId="77777777" w:rsidR="00557CC7" w:rsidRPr="003D72E9" w:rsidRDefault="00557CC7" w:rsidP="003D72E9">
      <w:pPr>
        <w:spacing w:line="276" w:lineRule="auto"/>
        <w:ind w:right="-13"/>
        <w:rPr>
          <w:rFonts w:eastAsia="Calibri"/>
          <w:sz w:val="22"/>
          <w:szCs w:val="22"/>
          <w:lang w:eastAsia="en-US"/>
        </w:rPr>
      </w:pPr>
    </w:p>
    <w:p w14:paraId="251F5BEC" w14:textId="77777777" w:rsidR="004B1F04" w:rsidRDefault="004B1F04" w:rsidP="003A3236">
      <w:pPr>
        <w:pStyle w:val="Bezodstpw"/>
        <w:spacing w:line="276" w:lineRule="auto"/>
        <w:jc w:val="center"/>
        <w:rPr>
          <w:rFonts w:ascii="Times New Roman" w:hAnsi="Times New Roman"/>
          <w:b/>
        </w:rPr>
      </w:pPr>
    </w:p>
    <w:p w14:paraId="4941CA0A" w14:textId="095536AE" w:rsidR="00117566" w:rsidRDefault="004B1F04" w:rsidP="003A3236">
      <w:pPr>
        <w:pStyle w:val="Bezodstpw"/>
        <w:spacing w:line="276" w:lineRule="auto"/>
        <w:jc w:val="center"/>
        <w:rPr>
          <w:rFonts w:ascii="Times New Roman" w:hAnsi="Times New Roman"/>
          <w:b/>
          <w:color w:val="auto"/>
        </w:rPr>
      </w:pPr>
      <w:r>
        <w:rPr>
          <w:rFonts w:ascii="Times New Roman" w:hAnsi="Times New Roman"/>
          <w:b/>
        </w:rPr>
        <w:t>Wykonanie materiałów promocyjnych dla jednostek wojskowych będących na zaopatrzeniu 26. Wojskowego Oddziału Gospodarczego w Zegrzu</w:t>
      </w:r>
    </w:p>
    <w:p w14:paraId="4C8A04C9" w14:textId="77777777" w:rsidR="00DC1253" w:rsidRPr="003D72E9" w:rsidRDefault="00DC1253" w:rsidP="003D72E9">
      <w:pPr>
        <w:spacing w:line="276" w:lineRule="auto"/>
        <w:ind w:right="-13"/>
        <w:jc w:val="center"/>
        <w:rPr>
          <w:rFonts w:eastAsia="Calibri"/>
          <w:sz w:val="22"/>
          <w:szCs w:val="22"/>
          <w:lang w:eastAsia="en-US"/>
        </w:rPr>
      </w:pPr>
    </w:p>
    <w:p w14:paraId="65E65E65" w14:textId="2410FED4" w:rsidR="00DC1253" w:rsidRDefault="00DC1253" w:rsidP="003D72E9">
      <w:pPr>
        <w:spacing w:line="276" w:lineRule="auto"/>
        <w:ind w:right="-13"/>
        <w:jc w:val="center"/>
        <w:rPr>
          <w:rFonts w:eastAsia="Calibri"/>
          <w:b/>
          <w:sz w:val="22"/>
          <w:szCs w:val="22"/>
          <w:lang w:eastAsia="en-US"/>
        </w:rPr>
      </w:pPr>
    </w:p>
    <w:p w14:paraId="3B0CD6FA" w14:textId="769FF734" w:rsidR="00557CC7" w:rsidRDefault="00557CC7" w:rsidP="003D72E9">
      <w:pPr>
        <w:spacing w:line="276" w:lineRule="auto"/>
        <w:ind w:right="-13"/>
        <w:jc w:val="center"/>
        <w:rPr>
          <w:rFonts w:eastAsia="Calibri"/>
          <w:b/>
          <w:sz w:val="22"/>
          <w:szCs w:val="22"/>
          <w:lang w:eastAsia="en-US"/>
        </w:rPr>
      </w:pPr>
    </w:p>
    <w:p w14:paraId="71DB838B" w14:textId="0D525CDE" w:rsidR="00557CC7" w:rsidRDefault="00557CC7" w:rsidP="003D72E9">
      <w:pPr>
        <w:spacing w:line="276" w:lineRule="auto"/>
        <w:ind w:right="-13"/>
        <w:jc w:val="center"/>
        <w:rPr>
          <w:rFonts w:eastAsia="Calibri"/>
          <w:b/>
          <w:sz w:val="22"/>
          <w:szCs w:val="22"/>
          <w:lang w:eastAsia="en-US"/>
        </w:rPr>
      </w:pPr>
    </w:p>
    <w:p w14:paraId="2BC15D62" w14:textId="77777777" w:rsidR="00557CC7" w:rsidRPr="003D72E9" w:rsidRDefault="00557CC7" w:rsidP="003D72E9">
      <w:pPr>
        <w:spacing w:line="276" w:lineRule="auto"/>
        <w:ind w:right="-13"/>
        <w:jc w:val="center"/>
        <w:rPr>
          <w:rFonts w:eastAsia="Calibri"/>
          <w:b/>
          <w:sz w:val="22"/>
          <w:szCs w:val="22"/>
          <w:lang w:eastAsia="en-US"/>
        </w:rPr>
      </w:pPr>
    </w:p>
    <w:p w14:paraId="51C03E8E" w14:textId="06AE1F48" w:rsidR="00DC1253" w:rsidRPr="003D72E9" w:rsidRDefault="00DC1253" w:rsidP="003D72E9">
      <w:pPr>
        <w:spacing w:line="276" w:lineRule="auto"/>
        <w:ind w:right="-13"/>
        <w:jc w:val="center"/>
        <w:rPr>
          <w:rFonts w:eastAsia="Calibri"/>
          <w:b/>
          <w:sz w:val="22"/>
          <w:szCs w:val="22"/>
          <w:lang w:eastAsia="en-US"/>
        </w:rPr>
      </w:pPr>
      <w:r w:rsidRPr="003D72E9">
        <w:rPr>
          <w:rFonts w:eastAsia="Calibri"/>
          <w:b/>
          <w:sz w:val="22"/>
          <w:szCs w:val="22"/>
          <w:lang w:eastAsia="en-US"/>
        </w:rPr>
        <w:t>Nr sprawy ZP/</w:t>
      </w:r>
      <w:r w:rsidR="00290C80">
        <w:rPr>
          <w:rFonts w:eastAsia="Calibri"/>
          <w:b/>
          <w:sz w:val="22"/>
          <w:szCs w:val="22"/>
          <w:lang w:eastAsia="en-US"/>
        </w:rPr>
        <w:t>112</w:t>
      </w:r>
      <w:r w:rsidR="00557CC7">
        <w:rPr>
          <w:rFonts w:eastAsia="Calibri"/>
          <w:b/>
          <w:sz w:val="22"/>
          <w:szCs w:val="22"/>
          <w:lang w:eastAsia="en-US"/>
        </w:rPr>
        <w:t>/2024</w:t>
      </w:r>
    </w:p>
    <w:p w14:paraId="572C9CB6" w14:textId="77777777" w:rsidR="00073CBC" w:rsidRPr="003D72E9" w:rsidRDefault="00073CBC" w:rsidP="003D72E9">
      <w:pPr>
        <w:spacing w:line="276" w:lineRule="auto"/>
        <w:ind w:right="-13"/>
        <w:jc w:val="center"/>
        <w:rPr>
          <w:rFonts w:eastAsia="Calibri"/>
          <w:b/>
          <w:sz w:val="22"/>
          <w:szCs w:val="22"/>
          <w:lang w:eastAsia="en-US"/>
        </w:rPr>
      </w:pPr>
    </w:p>
    <w:p w14:paraId="6584C4C3" w14:textId="77777777" w:rsidR="00073CBC" w:rsidRPr="003D72E9" w:rsidRDefault="00073CBC" w:rsidP="003D72E9">
      <w:pPr>
        <w:spacing w:line="276" w:lineRule="auto"/>
        <w:ind w:right="-13"/>
        <w:jc w:val="center"/>
        <w:rPr>
          <w:rFonts w:eastAsia="Calibri"/>
          <w:b/>
          <w:sz w:val="22"/>
          <w:szCs w:val="22"/>
          <w:lang w:eastAsia="en-US"/>
        </w:rPr>
      </w:pPr>
    </w:p>
    <w:p w14:paraId="317D5418" w14:textId="77777777" w:rsidR="00DC1253" w:rsidRPr="003D72E9" w:rsidRDefault="00DC1253" w:rsidP="003D72E9">
      <w:pPr>
        <w:spacing w:line="276" w:lineRule="auto"/>
        <w:ind w:right="-13"/>
        <w:rPr>
          <w:rFonts w:eastAsia="Calibri"/>
          <w:sz w:val="22"/>
          <w:szCs w:val="22"/>
          <w:lang w:eastAsia="en-US"/>
        </w:rPr>
      </w:pPr>
    </w:p>
    <w:p w14:paraId="300FDBBC" w14:textId="7E13C693" w:rsidR="00DC1253" w:rsidRPr="003D72E9" w:rsidRDefault="00DC1253" w:rsidP="003D72E9">
      <w:pPr>
        <w:spacing w:line="276" w:lineRule="auto"/>
        <w:ind w:right="-13"/>
        <w:jc w:val="center"/>
        <w:rPr>
          <w:rFonts w:eastAsia="Calibri"/>
          <w:sz w:val="22"/>
          <w:szCs w:val="22"/>
          <w:lang w:eastAsia="en-US"/>
        </w:rPr>
      </w:pPr>
    </w:p>
    <w:p w14:paraId="6B6D8BEB" w14:textId="77777777" w:rsidR="00DC1253" w:rsidRPr="003D72E9" w:rsidRDefault="00DC1253" w:rsidP="003D72E9">
      <w:pPr>
        <w:spacing w:after="200" w:line="276" w:lineRule="auto"/>
        <w:jc w:val="center"/>
        <w:rPr>
          <w:rFonts w:eastAsia="Calibri"/>
          <w:sz w:val="22"/>
          <w:szCs w:val="22"/>
          <w:lang w:eastAsia="en-US"/>
        </w:rPr>
      </w:pPr>
    </w:p>
    <w:p w14:paraId="0E419BE2" w14:textId="77777777" w:rsidR="00073CBC" w:rsidRPr="003D72E9" w:rsidRDefault="00073CBC" w:rsidP="003D72E9">
      <w:pPr>
        <w:spacing w:after="200" w:line="276" w:lineRule="auto"/>
        <w:rPr>
          <w:rFonts w:eastAsia="Calibri"/>
          <w:sz w:val="22"/>
          <w:szCs w:val="22"/>
          <w:lang w:eastAsia="en-US"/>
        </w:rPr>
      </w:pPr>
    </w:p>
    <w:p w14:paraId="41BE76E8" w14:textId="379A8D01" w:rsidR="00557CC7" w:rsidRDefault="00557CC7" w:rsidP="003D72E9">
      <w:pPr>
        <w:spacing w:after="200" w:line="276" w:lineRule="auto"/>
        <w:jc w:val="center"/>
        <w:rPr>
          <w:rFonts w:eastAsia="Calibri"/>
          <w:sz w:val="22"/>
          <w:szCs w:val="22"/>
          <w:lang w:eastAsia="en-US"/>
        </w:rPr>
      </w:pPr>
    </w:p>
    <w:p w14:paraId="3F201E87" w14:textId="4E3FFF9A" w:rsidR="00557CC7" w:rsidRDefault="00557CC7" w:rsidP="003D72E9">
      <w:pPr>
        <w:spacing w:after="200" w:line="276" w:lineRule="auto"/>
        <w:jc w:val="center"/>
        <w:rPr>
          <w:rFonts w:eastAsia="Calibri"/>
          <w:b/>
          <w:sz w:val="22"/>
          <w:szCs w:val="22"/>
          <w:lang w:eastAsia="en-US"/>
        </w:rPr>
      </w:pPr>
    </w:p>
    <w:p w14:paraId="083D99A1" w14:textId="3E3B716E" w:rsidR="00557CC7" w:rsidRDefault="00557CC7" w:rsidP="003D72E9">
      <w:pPr>
        <w:spacing w:after="200" w:line="276" w:lineRule="auto"/>
        <w:jc w:val="center"/>
        <w:rPr>
          <w:rFonts w:eastAsia="Calibri"/>
          <w:b/>
          <w:sz w:val="22"/>
          <w:szCs w:val="22"/>
          <w:lang w:eastAsia="en-US"/>
        </w:rPr>
      </w:pPr>
    </w:p>
    <w:p w14:paraId="66557F00" w14:textId="5E3ABAB7" w:rsidR="00557CC7" w:rsidRDefault="00557CC7" w:rsidP="00557CC7">
      <w:pPr>
        <w:pBdr>
          <w:bottom w:val="single" w:sz="6" w:space="1" w:color="auto"/>
        </w:pBdr>
        <w:jc w:val="center"/>
        <w:rPr>
          <w:color w:val="000000" w:themeColor="text1"/>
          <w:sz w:val="22"/>
          <w:szCs w:val="22"/>
        </w:rPr>
      </w:pPr>
      <w:r>
        <w:rPr>
          <w:color w:val="000000" w:themeColor="text1"/>
        </w:rPr>
        <w:t>Postępowanie o udzielenia zamówienia publicznego prowadzone jest w trybie przetargu nieograniczonego w oparciu o przepisy ustawy z dnia 11 września 2019 r.  – Prawo zamówień publicznych (Dz. U. z 202</w:t>
      </w:r>
      <w:r w:rsidR="008A5F2F">
        <w:rPr>
          <w:color w:val="000000" w:themeColor="text1"/>
        </w:rPr>
        <w:t>4</w:t>
      </w:r>
      <w:r>
        <w:rPr>
          <w:color w:val="000000" w:themeColor="text1"/>
        </w:rPr>
        <w:t xml:space="preserve"> r. poz.</w:t>
      </w:r>
      <w:r w:rsidR="008A5F2F">
        <w:rPr>
          <w:color w:val="000000" w:themeColor="text1"/>
        </w:rPr>
        <w:t xml:space="preserve"> 1320</w:t>
      </w:r>
      <w:r>
        <w:rPr>
          <w:color w:val="000000" w:themeColor="text1"/>
        </w:rPr>
        <w:t>)</w:t>
      </w:r>
    </w:p>
    <w:p w14:paraId="78F616D6" w14:textId="77777777" w:rsidR="00557CC7" w:rsidRDefault="00557CC7" w:rsidP="00557CC7">
      <w:pPr>
        <w:pBdr>
          <w:bottom w:val="single" w:sz="6" w:space="1" w:color="auto"/>
        </w:pBdr>
        <w:jc w:val="center"/>
        <w:rPr>
          <w:color w:val="000000" w:themeColor="text1"/>
        </w:rPr>
      </w:pPr>
    </w:p>
    <w:p w14:paraId="52644178" w14:textId="3B7D54D1" w:rsidR="00557CC7" w:rsidRPr="00557CC7" w:rsidRDefault="00557CC7" w:rsidP="00557CC7">
      <w:pPr>
        <w:jc w:val="center"/>
        <w:rPr>
          <w:b/>
          <w:color w:val="auto"/>
        </w:rPr>
      </w:pPr>
      <w:r>
        <w:rPr>
          <w:b/>
        </w:rPr>
        <w:t>ZEGRZE 2024</w:t>
      </w:r>
      <w:r>
        <w:rPr>
          <w:b/>
        </w:rPr>
        <w:br w:type="page"/>
      </w:r>
    </w:p>
    <w:p w14:paraId="758A8D08" w14:textId="77777777" w:rsidR="00DC1253" w:rsidRPr="003D72E9" w:rsidRDefault="00DC1253" w:rsidP="00557CC7">
      <w:pPr>
        <w:spacing w:after="200" w:line="276" w:lineRule="auto"/>
        <w:jc w:val="both"/>
        <w:rPr>
          <w:rFonts w:eastAsia="Calibri"/>
          <w:b/>
          <w:sz w:val="22"/>
          <w:szCs w:val="22"/>
          <w:lang w:eastAsia="en-US"/>
        </w:rPr>
      </w:pPr>
      <w:r w:rsidRPr="003D72E9">
        <w:rPr>
          <w:rFonts w:eastAsia="Calibri"/>
          <w:b/>
          <w:sz w:val="22"/>
          <w:szCs w:val="22"/>
          <w:lang w:eastAsia="en-US"/>
        </w:rPr>
        <w:lastRenderedPageBreak/>
        <w:t xml:space="preserve">Zamawiający oczekuje, że Wykonawcy zapoznają się dokładnie z treścią niniejszej SWZ. Wykonawca ponosi ryzyko niedostarczenia wszystkich wymaganych informacji </w:t>
      </w:r>
      <w:r w:rsidR="006C4B1B" w:rsidRPr="003D72E9">
        <w:rPr>
          <w:rFonts w:eastAsia="Calibri"/>
          <w:b/>
          <w:sz w:val="22"/>
          <w:szCs w:val="22"/>
          <w:lang w:eastAsia="en-US"/>
        </w:rPr>
        <w:br/>
      </w:r>
      <w:r w:rsidRPr="003D72E9">
        <w:rPr>
          <w:rFonts w:eastAsia="Calibri"/>
          <w:b/>
          <w:sz w:val="22"/>
          <w:szCs w:val="22"/>
          <w:lang w:eastAsia="en-US"/>
        </w:rPr>
        <w:t xml:space="preserve"> i dokumentów oraz przedłożenia oferty nieodpowiadającej wymaganiom określonym przez Zamawiającego.</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4"/>
      </w:tblGrid>
      <w:tr w:rsidR="00DC1253" w:rsidRPr="003D72E9" w14:paraId="51681CF4" w14:textId="77777777" w:rsidTr="00A724BD">
        <w:trPr>
          <w:trHeight w:val="974"/>
        </w:trPr>
        <w:tc>
          <w:tcPr>
            <w:tcW w:w="8484" w:type="dxa"/>
            <w:shd w:val="clear" w:color="auto" w:fill="auto"/>
            <w:vAlign w:val="center"/>
          </w:tcPr>
          <w:p w14:paraId="5F5163A4"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I</w:t>
            </w:r>
          </w:p>
          <w:p w14:paraId="50686E9B"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NAZWA ORAZ ADRES ZAMAWIAJĄCEGO</w:t>
            </w:r>
          </w:p>
        </w:tc>
      </w:tr>
    </w:tbl>
    <w:p w14:paraId="222BA505" w14:textId="77777777" w:rsidR="00DC1253" w:rsidRPr="003D72E9" w:rsidRDefault="00DC1253" w:rsidP="004B1F04">
      <w:pPr>
        <w:spacing w:before="240" w:after="120"/>
        <w:rPr>
          <w:rFonts w:eastAsia="Calibri"/>
          <w:sz w:val="22"/>
          <w:szCs w:val="22"/>
          <w:lang w:eastAsia="en-US"/>
        </w:rPr>
      </w:pPr>
      <w:r w:rsidRPr="003D72E9">
        <w:rPr>
          <w:rFonts w:eastAsia="Calibri"/>
          <w:sz w:val="22"/>
          <w:szCs w:val="22"/>
          <w:lang w:eastAsia="en-US"/>
        </w:rPr>
        <w:t>Zamawiającym jest:</w:t>
      </w:r>
    </w:p>
    <w:p w14:paraId="7F666543" w14:textId="5E3E3C9F" w:rsidR="00DC1253" w:rsidRPr="003D72E9" w:rsidRDefault="00DC1253" w:rsidP="004B1F04">
      <w:pPr>
        <w:spacing w:before="120" w:after="120"/>
        <w:rPr>
          <w:rFonts w:eastAsia="Calibri"/>
          <w:b/>
          <w:sz w:val="22"/>
          <w:szCs w:val="22"/>
          <w:lang w:eastAsia="en-US"/>
        </w:rPr>
      </w:pPr>
      <w:r w:rsidRPr="003D72E9">
        <w:rPr>
          <w:rFonts w:eastAsia="Calibri"/>
          <w:b/>
          <w:sz w:val="22"/>
          <w:szCs w:val="22"/>
          <w:lang w:eastAsia="en-US"/>
        </w:rPr>
        <w:t>Skarb Państwa – 26 Wojskowy Oddział Gospodarczy</w:t>
      </w:r>
      <w:r w:rsidR="00A65B74">
        <w:rPr>
          <w:rFonts w:eastAsia="Calibri"/>
          <w:b/>
          <w:sz w:val="22"/>
          <w:szCs w:val="22"/>
          <w:lang w:eastAsia="en-US"/>
        </w:rPr>
        <w:t xml:space="preserve"> w Zegrzu</w:t>
      </w:r>
    </w:p>
    <w:p w14:paraId="1647C13D" w14:textId="77777777" w:rsidR="00DC1253" w:rsidRPr="003D72E9" w:rsidRDefault="00DC1253" w:rsidP="004B1F04">
      <w:pPr>
        <w:spacing w:before="120" w:after="120"/>
        <w:rPr>
          <w:rFonts w:eastAsia="Calibri"/>
          <w:b/>
          <w:sz w:val="22"/>
          <w:szCs w:val="22"/>
          <w:lang w:eastAsia="en-US"/>
        </w:rPr>
      </w:pPr>
      <w:r w:rsidRPr="003D72E9">
        <w:rPr>
          <w:rFonts w:eastAsia="Calibri"/>
          <w:b/>
          <w:sz w:val="22"/>
          <w:szCs w:val="22"/>
          <w:lang w:eastAsia="en-US"/>
        </w:rPr>
        <w:t xml:space="preserve">Adres: </w:t>
      </w:r>
      <w:r w:rsidRPr="003D72E9">
        <w:rPr>
          <w:rFonts w:eastAsia="Calibri"/>
          <w:sz w:val="22"/>
          <w:szCs w:val="22"/>
          <w:lang w:eastAsia="en-US"/>
        </w:rPr>
        <w:t>ul.</w:t>
      </w:r>
      <w:r w:rsidRPr="003D72E9">
        <w:rPr>
          <w:rFonts w:eastAsia="Calibri"/>
          <w:b/>
          <w:sz w:val="22"/>
          <w:szCs w:val="22"/>
          <w:lang w:eastAsia="en-US"/>
        </w:rPr>
        <w:t xml:space="preserve"> </w:t>
      </w:r>
      <w:r w:rsidRPr="003D72E9">
        <w:rPr>
          <w:rFonts w:eastAsia="Calibri"/>
          <w:sz w:val="22"/>
          <w:szCs w:val="22"/>
          <w:lang w:eastAsia="en-US"/>
        </w:rPr>
        <w:t>Juzistek 2, 05-131 Zegrze</w:t>
      </w:r>
    </w:p>
    <w:p w14:paraId="4FED2AC8" w14:textId="657B3CAC" w:rsidR="00B051FB" w:rsidRPr="003D72E9" w:rsidRDefault="00DC1253" w:rsidP="004B1F04">
      <w:pPr>
        <w:spacing w:before="120" w:after="120"/>
        <w:rPr>
          <w:rFonts w:eastAsia="Calibri"/>
          <w:color w:val="auto"/>
          <w:sz w:val="22"/>
          <w:szCs w:val="22"/>
          <w:lang w:eastAsia="en-US"/>
        </w:rPr>
      </w:pPr>
      <w:r w:rsidRPr="003D72E9">
        <w:rPr>
          <w:rFonts w:eastAsia="Calibri"/>
          <w:b/>
          <w:sz w:val="22"/>
          <w:szCs w:val="22"/>
          <w:lang w:eastAsia="en-US"/>
        </w:rPr>
        <w:t>Platforma:</w:t>
      </w:r>
      <w:r w:rsidR="00B051FB" w:rsidRPr="003D72E9">
        <w:rPr>
          <w:rFonts w:eastAsia="Calibri"/>
          <w:b/>
          <w:sz w:val="22"/>
          <w:szCs w:val="22"/>
          <w:lang w:eastAsia="en-US"/>
        </w:rPr>
        <w:t xml:space="preserve"> </w:t>
      </w:r>
      <w:hyperlink r:id="rId14" w:history="1">
        <w:r w:rsidR="008A5F2F" w:rsidRPr="00757296">
          <w:rPr>
            <w:rStyle w:val="Hipercze"/>
          </w:rPr>
          <w:t>https://platformazakupowa.pl</w:t>
        </w:r>
      </w:hyperlink>
    </w:p>
    <w:p w14:paraId="2A3BBB93" w14:textId="3F1634BE" w:rsidR="00DC1253" w:rsidRPr="003D72E9" w:rsidRDefault="00DC1253" w:rsidP="004B1F04">
      <w:pPr>
        <w:spacing w:before="120" w:after="120"/>
        <w:jc w:val="both"/>
        <w:rPr>
          <w:rFonts w:eastAsia="Calibri"/>
          <w:sz w:val="22"/>
          <w:szCs w:val="22"/>
          <w:lang w:eastAsia="en-US"/>
        </w:rPr>
      </w:pPr>
      <w:r w:rsidRPr="003D72E9">
        <w:rPr>
          <w:rFonts w:eastAsia="Calibri"/>
          <w:sz w:val="22"/>
          <w:szCs w:val="22"/>
          <w:lang w:eastAsia="en-US"/>
        </w:rPr>
        <w:t>Na tej stronie udostępniane będą zmiany i wyjaśnienia treści Specyfikacji Warunków Zamówienia, zwanych dalej „SWZ”, oraz inne dokumenty zamówienia bezpośrednio związane</w:t>
      </w:r>
      <w:r w:rsidR="004B1F04">
        <w:rPr>
          <w:rFonts w:eastAsia="Calibri"/>
          <w:sz w:val="22"/>
          <w:szCs w:val="22"/>
          <w:lang w:eastAsia="en-US"/>
        </w:rPr>
        <w:br/>
      </w:r>
      <w:r w:rsidRPr="003D72E9">
        <w:rPr>
          <w:rFonts w:eastAsia="Calibri"/>
          <w:sz w:val="22"/>
          <w:szCs w:val="22"/>
          <w:lang w:eastAsia="en-US"/>
        </w:rPr>
        <w:t xml:space="preserve"> z prowadzonym postępowaniem o udzielenie zamówienia. Wykonawcy pobierający SWZ </w:t>
      </w:r>
      <w:r w:rsidR="003A3236">
        <w:rPr>
          <w:rFonts w:eastAsia="Calibri"/>
          <w:sz w:val="22"/>
          <w:szCs w:val="22"/>
          <w:lang w:eastAsia="en-US"/>
        </w:rPr>
        <w:br/>
      </w:r>
      <w:r w:rsidRPr="003D72E9">
        <w:rPr>
          <w:rFonts w:eastAsia="Calibri"/>
          <w:sz w:val="22"/>
          <w:szCs w:val="22"/>
          <w:lang w:eastAsia="en-US"/>
        </w:rPr>
        <w:t xml:space="preserve">z wyżej podanej strony internetowej są związani wszelkimi wyjaśnieniami i zmianami jej treści. </w:t>
      </w:r>
    </w:p>
    <w:p w14:paraId="5097B69D" w14:textId="77777777" w:rsidR="00DC1253" w:rsidRPr="003D72E9" w:rsidRDefault="00DC1253" w:rsidP="004B1F04">
      <w:pPr>
        <w:spacing w:before="120" w:after="120"/>
        <w:jc w:val="both"/>
        <w:rPr>
          <w:rFonts w:eastAsia="Calibri"/>
          <w:sz w:val="22"/>
          <w:szCs w:val="22"/>
          <w:lang w:eastAsia="en-US"/>
        </w:rPr>
      </w:pPr>
      <w:r w:rsidRPr="003D72E9">
        <w:rPr>
          <w:rFonts w:eastAsia="Calibri"/>
          <w:b/>
          <w:sz w:val="22"/>
          <w:szCs w:val="22"/>
          <w:lang w:eastAsia="en-US"/>
        </w:rPr>
        <w:t xml:space="preserve">Adres strony internetowej: </w:t>
      </w:r>
      <w:hyperlink r:id="rId15" w:history="1">
        <w:r w:rsidRPr="003D72E9">
          <w:rPr>
            <w:rFonts w:eastAsia="Calibri"/>
            <w:sz w:val="22"/>
            <w:szCs w:val="22"/>
            <w:u w:val="single"/>
            <w:lang w:eastAsia="en-US"/>
          </w:rPr>
          <w:t>https://www.26wog.wp.mil.pl</w:t>
        </w:r>
      </w:hyperlink>
      <w:r w:rsidRPr="003D72E9">
        <w:rPr>
          <w:rFonts w:eastAsia="Calibri"/>
          <w:sz w:val="22"/>
          <w:szCs w:val="22"/>
          <w:lang w:eastAsia="en-US"/>
        </w:rPr>
        <w:t xml:space="preserve"> </w:t>
      </w:r>
    </w:p>
    <w:p w14:paraId="6745986C" w14:textId="77777777" w:rsidR="00DC1253" w:rsidRPr="003D72E9" w:rsidRDefault="00DC1253" w:rsidP="004B1F04">
      <w:pPr>
        <w:spacing w:before="120" w:after="120"/>
        <w:rPr>
          <w:rFonts w:eastAsia="Calibri"/>
          <w:sz w:val="22"/>
          <w:szCs w:val="22"/>
          <w:lang w:eastAsia="en-US"/>
        </w:rPr>
      </w:pPr>
      <w:r w:rsidRPr="003D72E9">
        <w:rPr>
          <w:rFonts w:eastAsia="Calibri"/>
          <w:b/>
          <w:sz w:val="22"/>
          <w:szCs w:val="22"/>
          <w:lang w:eastAsia="en-US"/>
        </w:rPr>
        <w:t xml:space="preserve">Adres poczty elektronicznej: </w:t>
      </w:r>
      <w:hyperlink r:id="rId16" w:history="1">
        <w:r w:rsidRPr="003D72E9">
          <w:rPr>
            <w:rFonts w:eastAsia="Calibri"/>
            <w:sz w:val="22"/>
            <w:szCs w:val="22"/>
            <w:u w:val="single"/>
            <w:lang w:eastAsia="en-US"/>
          </w:rPr>
          <w:t>jw4809.zp@ron.mil.pl</w:t>
        </w:r>
      </w:hyperlink>
      <w:r w:rsidRPr="003D72E9">
        <w:rPr>
          <w:rFonts w:eastAsia="Calibri"/>
          <w:sz w:val="22"/>
          <w:szCs w:val="22"/>
          <w:lang w:eastAsia="en-US"/>
        </w:rPr>
        <w:t xml:space="preserve"> </w:t>
      </w:r>
    </w:p>
    <w:p w14:paraId="73F55CF2" w14:textId="77777777" w:rsidR="00DC1253" w:rsidRPr="003D72E9" w:rsidRDefault="00DC1253" w:rsidP="004B1F04">
      <w:pPr>
        <w:spacing w:before="120" w:after="120"/>
        <w:rPr>
          <w:rFonts w:eastAsia="Calibri"/>
          <w:b/>
          <w:sz w:val="22"/>
          <w:szCs w:val="22"/>
          <w:lang w:eastAsia="en-US"/>
        </w:rPr>
      </w:pPr>
      <w:r w:rsidRPr="003D72E9">
        <w:rPr>
          <w:rFonts w:eastAsia="Calibri"/>
          <w:b/>
          <w:sz w:val="22"/>
          <w:szCs w:val="22"/>
          <w:lang w:eastAsia="en-US"/>
        </w:rPr>
        <w:t>Godziny urzędowania:</w:t>
      </w:r>
    </w:p>
    <w:p w14:paraId="26FB9778" w14:textId="59707A98" w:rsidR="00DC1253" w:rsidRPr="003D72E9" w:rsidRDefault="00DC1253" w:rsidP="004B1F04">
      <w:pPr>
        <w:spacing w:before="120" w:after="120"/>
        <w:rPr>
          <w:rFonts w:eastAsia="Calibri"/>
          <w:sz w:val="22"/>
          <w:szCs w:val="22"/>
          <w:lang w:eastAsia="en-US"/>
        </w:rPr>
      </w:pPr>
      <w:r w:rsidRPr="003D72E9">
        <w:rPr>
          <w:rFonts w:eastAsia="Calibri"/>
          <w:sz w:val="22"/>
          <w:szCs w:val="22"/>
          <w:lang w:eastAsia="en-US"/>
        </w:rPr>
        <w:t>od poniedziałku do czwartku w godzinach 7:00 – 15:30, w piątek 7:00 – 13:00</w:t>
      </w:r>
      <w:r w:rsidR="003A3236">
        <w:rPr>
          <w:rFonts w:eastAsia="Calibri"/>
          <w:sz w:val="22"/>
          <w:szCs w:val="22"/>
          <w:lang w:eastAsia="en-US"/>
        </w:rPr>
        <w:t>.</w:t>
      </w:r>
    </w:p>
    <w:p w14:paraId="1CEE8B45" w14:textId="77777777" w:rsidR="00DC1253" w:rsidRPr="00095EB7" w:rsidRDefault="00DC1253" w:rsidP="004B1F04">
      <w:pPr>
        <w:spacing w:before="120" w:after="120"/>
        <w:rPr>
          <w:rFonts w:eastAsia="Calibri"/>
          <w:b/>
          <w:sz w:val="22"/>
          <w:szCs w:val="22"/>
          <w:lang w:eastAsia="en-US"/>
        </w:rPr>
      </w:pPr>
      <w:r w:rsidRPr="00095EB7">
        <w:rPr>
          <w:rFonts w:eastAsia="Calibri"/>
          <w:b/>
          <w:sz w:val="22"/>
          <w:szCs w:val="22"/>
          <w:lang w:eastAsia="en-US"/>
        </w:rPr>
        <w:t>Dni robocze:</w:t>
      </w:r>
    </w:p>
    <w:p w14:paraId="0661A425" w14:textId="125D50AE" w:rsidR="00DC1253" w:rsidRPr="003D72E9" w:rsidRDefault="00DC1253" w:rsidP="004B1F04">
      <w:pPr>
        <w:spacing w:before="120" w:after="240"/>
        <w:jc w:val="both"/>
        <w:rPr>
          <w:rFonts w:eastAsia="Calibri"/>
          <w:sz w:val="22"/>
          <w:szCs w:val="22"/>
          <w:lang w:eastAsia="en-US"/>
        </w:rPr>
      </w:pPr>
      <w:r w:rsidRPr="003D72E9">
        <w:rPr>
          <w:rFonts w:eastAsia="Calibri"/>
          <w:sz w:val="22"/>
          <w:szCs w:val="22"/>
          <w:lang w:eastAsia="en-US"/>
        </w:rPr>
        <w:t>Za dni robocze uważa się</w:t>
      </w:r>
      <w:r w:rsidR="00A65B74">
        <w:rPr>
          <w:rFonts w:eastAsia="Calibri"/>
          <w:sz w:val="22"/>
          <w:szCs w:val="22"/>
          <w:lang w:eastAsia="en-US"/>
        </w:rPr>
        <w:t xml:space="preserve"> dni</w:t>
      </w:r>
      <w:r w:rsidRPr="003D72E9">
        <w:rPr>
          <w:rFonts w:eastAsia="Calibri"/>
          <w:sz w:val="22"/>
          <w:szCs w:val="22"/>
          <w:lang w:eastAsia="en-US"/>
        </w:rPr>
        <w:t xml:space="preserve"> od poniedziałku do piątku z wyjątkiem: sobót, świąt i dni ustawowo wolnych od pracy.</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44372E2C" w14:textId="77777777" w:rsidTr="00A724BD">
        <w:trPr>
          <w:trHeight w:val="974"/>
        </w:trPr>
        <w:tc>
          <w:tcPr>
            <w:tcW w:w="8470" w:type="dxa"/>
            <w:shd w:val="clear" w:color="auto" w:fill="auto"/>
            <w:vAlign w:val="center"/>
          </w:tcPr>
          <w:p w14:paraId="1C4F0133" w14:textId="77777777" w:rsidR="00DC1253" w:rsidRPr="003D72E9" w:rsidRDefault="00DC1253" w:rsidP="003D72E9">
            <w:pPr>
              <w:spacing w:line="276" w:lineRule="auto"/>
              <w:jc w:val="center"/>
              <w:rPr>
                <w:b/>
                <w:sz w:val="22"/>
                <w:szCs w:val="22"/>
              </w:rPr>
            </w:pPr>
            <w:r w:rsidRPr="003D72E9">
              <w:rPr>
                <w:b/>
                <w:sz w:val="22"/>
                <w:szCs w:val="22"/>
              </w:rPr>
              <w:t>ROZDZIAŁ II</w:t>
            </w:r>
          </w:p>
          <w:p w14:paraId="1DEDBB4D" w14:textId="77777777" w:rsidR="00DC1253" w:rsidRPr="003D72E9" w:rsidRDefault="00DC1253" w:rsidP="003D72E9">
            <w:pPr>
              <w:spacing w:line="276" w:lineRule="auto"/>
              <w:jc w:val="center"/>
              <w:rPr>
                <w:i/>
                <w:sz w:val="22"/>
                <w:szCs w:val="22"/>
              </w:rPr>
            </w:pPr>
            <w:r w:rsidRPr="003D72E9">
              <w:rPr>
                <w:b/>
                <w:sz w:val="22"/>
                <w:szCs w:val="22"/>
              </w:rPr>
              <w:t>TRYB UDZIELENIA ZAMÓWIENIA</w:t>
            </w:r>
          </w:p>
        </w:tc>
      </w:tr>
    </w:tbl>
    <w:p w14:paraId="7217DDA6" w14:textId="36F5A6C1" w:rsidR="00A37957" w:rsidRPr="003D72E9" w:rsidRDefault="00DC1253" w:rsidP="00230028">
      <w:pPr>
        <w:pStyle w:val="Tekstblokowy"/>
        <w:numPr>
          <w:ilvl w:val="0"/>
          <w:numId w:val="48"/>
        </w:numPr>
        <w:tabs>
          <w:tab w:val="left" w:pos="142"/>
        </w:tabs>
        <w:spacing w:before="240" w:after="120"/>
        <w:ind w:left="357" w:right="23" w:hanging="357"/>
        <w:rPr>
          <w:sz w:val="22"/>
          <w:szCs w:val="22"/>
        </w:rPr>
      </w:pPr>
      <w:r w:rsidRPr="003D72E9">
        <w:rPr>
          <w:sz w:val="22"/>
          <w:szCs w:val="22"/>
        </w:rPr>
        <w:t xml:space="preserve">Postępowanie prowadzone jest w trybie przetargu nieograniczonego, o którym mowa </w:t>
      </w:r>
      <w:r w:rsidR="004B1F04">
        <w:rPr>
          <w:sz w:val="22"/>
          <w:szCs w:val="22"/>
        </w:rPr>
        <w:br/>
      </w:r>
      <w:r w:rsidRPr="003D72E9">
        <w:rPr>
          <w:sz w:val="22"/>
          <w:szCs w:val="22"/>
        </w:rPr>
        <w:t xml:space="preserve">w art. 129 i następne ustawy z dnia 11 września 2019 r. – Prawo zamówień publicznych </w:t>
      </w:r>
      <w:r w:rsidR="00B051FB" w:rsidRPr="003D72E9">
        <w:rPr>
          <w:color w:val="auto"/>
          <w:sz w:val="22"/>
          <w:szCs w:val="22"/>
        </w:rPr>
        <w:t xml:space="preserve">(Dz. U. </w:t>
      </w:r>
      <w:r w:rsidR="00B051FB" w:rsidRPr="003D72E9">
        <w:rPr>
          <w:color w:val="auto"/>
          <w:sz w:val="22"/>
          <w:szCs w:val="22"/>
          <w:lang w:val="pl-PL"/>
        </w:rPr>
        <w:t xml:space="preserve">z </w:t>
      </w:r>
      <w:r w:rsidR="00B051FB" w:rsidRPr="003D72E9">
        <w:rPr>
          <w:color w:val="auto"/>
          <w:sz w:val="22"/>
          <w:szCs w:val="22"/>
        </w:rPr>
        <w:t>202</w:t>
      </w:r>
      <w:r w:rsidR="008A5F2F">
        <w:rPr>
          <w:color w:val="auto"/>
          <w:sz w:val="22"/>
          <w:szCs w:val="22"/>
          <w:lang w:val="pl-PL"/>
        </w:rPr>
        <w:t>4</w:t>
      </w:r>
      <w:r w:rsidR="00B051FB" w:rsidRPr="003D72E9">
        <w:rPr>
          <w:color w:val="auto"/>
          <w:sz w:val="22"/>
          <w:szCs w:val="22"/>
          <w:lang w:val="pl-PL"/>
        </w:rPr>
        <w:t xml:space="preserve"> r.</w:t>
      </w:r>
      <w:r w:rsidR="00B051FB" w:rsidRPr="003D72E9">
        <w:rPr>
          <w:color w:val="auto"/>
          <w:sz w:val="22"/>
          <w:szCs w:val="22"/>
        </w:rPr>
        <w:t xml:space="preserve"> poz. 1</w:t>
      </w:r>
      <w:r w:rsidR="008A5F2F">
        <w:rPr>
          <w:color w:val="auto"/>
          <w:sz w:val="22"/>
          <w:szCs w:val="22"/>
          <w:lang w:val="pl-PL"/>
        </w:rPr>
        <w:t>320</w:t>
      </w:r>
      <w:r w:rsidR="00B051FB" w:rsidRPr="003D72E9">
        <w:rPr>
          <w:color w:val="auto"/>
          <w:sz w:val="22"/>
          <w:szCs w:val="22"/>
        </w:rPr>
        <w:t xml:space="preserve">) </w:t>
      </w:r>
      <w:r w:rsidRPr="003D72E9">
        <w:rPr>
          <w:sz w:val="22"/>
          <w:szCs w:val="22"/>
        </w:rPr>
        <w:t>– zwanej dalej</w:t>
      </w:r>
      <w:r w:rsidR="00A65B74">
        <w:rPr>
          <w:sz w:val="22"/>
          <w:szCs w:val="22"/>
          <w:lang w:val="pl-PL"/>
        </w:rPr>
        <w:t>:</w:t>
      </w:r>
      <w:r w:rsidRPr="003D72E9">
        <w:rPr>
          <w:sz w:val="22"/>
          <w:szCs w:val="22"/>
        </w:rPr>
        <w:t xml:space="preserve"> „ustawa Pzp”. </w:t>
      </w:r>
    </w:p>
    <w:p w14:paraId="189F2683" w14:textId="42CD04A7" w:rsidR="00A37957" w:rsidRPr="003D72E9" w:rsidRDefault="00DC1253" w:rsidP="00230028">
      <w:pPr>
        <w:pStyle w:val="Tekstblokowy"/>
        <w:numPr>
          <w:ilvl w:val="0"/>
          <w:numId w:val="48"/>
        </w:numPr>
        <w:tabs>
          <w:tab w:val="left" w:pos="142"/>
        </w:tabs>
        <w:spacing w:before="120" w:after="120"/>
        <w:ind w:right="23"/>
        <w:rPr>
          <w:sz w:val="22"/>
          <w:szCs w:val="22"/>
        </w:rPr>
      </w:pPr>
      <w:r w:rsidRPr="003D72E9">
        <w:rPr>
          <w:sz w:val="22"/>
          <w:szCs w:val="22"/>
        </w:rPr>
        <w:t>W zakresie nieuregulowanym niniejszą SWZ, zastosowanie mają przepisy ustawy Pzp, aktów wykonawczych do ustawy Pzp oraz ustawy z dnia 23 kwietnia 1964 r. – Kodeks cywilny (Dz. U. z 202</w:t>
      </w:r>
      <w:r w:rsidR="00D4576C" w:rsidRPr="003D72E9">
        <w:rPr>
          <w:sz w:val="22"/>
          <w:szCs w:val="22"/>
          <w:lang w:val="pl-PL"/>
        </w:rPr>
        <w:t>2</w:t>
      </w:r>
      <w:r w:rsidRPr="003D72E9">
        <w:rPr>
          <w:sz w:val="22"/>
          <w:szCs w:val="22"/>
        </w:rPr>
        <w:t xml:space="preserve"> r. poz. </w:t>
      </w:r>
      <w:r w:rsidR="00D4576C" w:rsidRPr="003D72E9">
        <w:rPr>
          <w:sz w:val="22"/>
          <w:szCs w:val="22"/>
          <w:lang w:val="pl-PL"/>
        </w:rPr>
        <w:t>1360</w:t>
      </w:r>
      <w:r w:rsidR="00A65B74">
        <w:rPr>
          <w:sz w:val="22"/>
          <w:szCs w:val="22"/>
          <w:lang w:val="pl-PL"/>
        </w:rPr>
        <w:t>, z późn. zm.</w:t>
      </w:r>
      <w:r w:rsidRPr="003D72E9">
        <w:rPr>
          <w:sz w:val="22"/>
          <w:szCs w:val="22"/>
        </w:rPr>
        <w:t xml:space="preserve">). </w:t>
      </w:r>
    </w:p>
    <w:p w14:paraId="2C953726" w14:textId="652EB583" w:rsidR="006C4B1B" w:rsidRPr="003D72E9" w:rsidRDefault="006C4B1B" w:rsidP="00230028">
      <w:pPr>
        <w:pStyle w:val="Tekstblokowy"/>
        <w:numPr>
          <w:ilvl w:val="0"/>
          <w:numId w:val="48"/>
        </w:numPr>
        <w:tabs>
          <w:tab w:val="left" w:pos="142"/>
        </w:tabs>
        <w:spacing w:before="120" w:after="120"/>
        <w:ind w:right="23"/>
        <w:rPr>
          <w:sz w:val="22"/>
          <w:szCs w:val="22"/>
        </w:rPr>
      </w:pPr>
      <w:r w:rsidRPr="003D72E9">
        <w:rPr>
          <w:sz w:val="22"/>
          <w:szCs w:val="22"/>
        </w:rPr>
        <w:t xml:space="preserve">W postępowaniu mają zastosowanie przepisy ustawy z dnia 13 kwietnia 2022 roku </w:t>
      </w:r>
      <w:r w:rsidR="003A3236">
        <w:rPr>
          <w:sz w:val="22"/>
          <w:szCs w:val="22"/>
        </w:rPr>
        <w:br/>
      </w:r>
      <w:r w:rsidRPr="003D72E9">
        <w:rPr>
          <w:sz w:val="22"/>
          <w:szCs w:val="22"/>
        </w:rPr>
        <w:t>o szczególnych rozwiązaniach w zakresie przeciwdziałania wspieraniu agresji na Ukrainę oraz służących ochronie bezpieczeństwa narodowego (Dz. U.</w:t>
      </w:r>
      <w:r w:rsidR="00A65B74">
        <w:rPr>
          <w:sz w:val="22"/>
          <w:szCs w:val="22"/>
          <w:lang w:val="pl-PL"/>
        </w:rPr>
        <w:t xml:space="preserve"> z 2023 r.</w:t>
      </w:r>
      <w:r w:rsidRPr="003D72E9">
        <w:rPr>
          <w:sz w:val="22"/>
          <w:szCs w:val="22"/>
        </w:rPr>
        <w:t xml:space="preserve"> poz. </w:t>
      </w:r>
      <w:r w:rsidR="00A65B74">
        <w:rPr>
          <w:sz w:val="22"/>
          <w:szCs w:val="22"/>
          <w:lang w:val="pl-PL"/>
        </w:rPr>
        <w:t>129, z późn. zm.</w:t>
      </w:r>
      <w:r w:rsidRPr="003D72E9">
        <w:rPr>
          <w:sz w:val="22"/>
          <w:szCs w:val="22"/>
        </w:rPr>
        <w:t xml:space="preserve">), a także Rozporządzenia </w:t>
      </w:r>
      <w:r w:rsidR="00A65B74">
        <w:rPr>
          <w:sz w:val="22"/>
          <w:szCs w:val="22"/>
          <w:lang w:val="pl-PL"/>
        </w:rPr>
        <w:t xml:space="preserve">Rady </w:t>
      </w:r>
      <w:r w:rsidRPr="003D72E9">
        <w:rPr>
          <w:sz w:val="22"/>
          <w:szCs w:val="22"/>
        </w:rPr>
        <w:t>(UE) 2022/576</w:t>
      </w:r>
      <w:r w:rsidR="00A65B74">
        <w:rPr>
          <w:sz w:val="22"/>
          <w:szCs w:val="22"/>
          <w:lang w:val="pl-PL"/>
        </w:rPr>
        <w:t xml:space="preserve"> z dnia 8 kwietnia 2022 r.</w:t>
      </w:r>
      <w:r w:rsidRPr="003D72E9">
        <w:rPr>
          <w:sz w:val="22"/>
          <w:szCs w:val="22"/>
        </w:rPr>
        <w:t xml:space="preserve"> w sprawie zmiany rozporządzenia (UE) nr 833/2014 dotyczącego środków ograniczających w związku z działaniami Rosji destabilizującymi sytuację na Ukrainie.</w:t>
      </w:r>
    </w:p>
    <w:p w14:paraId="7371722F" w14:textId="728C9228" w:rsidR="00DC1253" w:rsidRPr="003D72E9" w:rsidRDefault="00DC1253" w:rsidP="00230028">
      <w:pPr>
        <w:pStyle w:val="Tekstblokowy"/>
        <w:numPr>
          <w:ilvl w:val="0"/>
          <w:numId w:val="49"/>
        </w:numPr>
        <w:tabs>
          <w:tab w:val="left" w:pos="142"/>
        </w:tabs>
        <w:spacing w:before="120" w:after="120"/>
        <w:ind w:right="23"/>
        <w:rPr>
          <w:sz w:val="22"/>
          <w:szCs w:val="22"/>
        </w:rPr>
      </w:pPr>
      <w:r w:rsidRPr="003D72E9">
        <w:rPr>
          <w:sz w:val="22"/>
          <w:szCs w:val="22"/>
        </w:rPr>
        <w:t>Wartość zamówienia przekracza równowartość kwoty unijnej ogłoszonej zgodnie z art. 3 ust. 2</w:t>
      </w:r>
      <w:r w:rsidR="006848A4">
        <w:rPr>
          <w:sz w:val="22"/>
          <w:szCs w:val="22"/>
          <w:lang w:val="pl-PL"/>
        </w:rPr>
        <w:t xml:space="preserve"> i 3</w:t>
      </w:r>
      <w:r w:rsidRPr="003D72E9">
        <w:rPr>
          <w:sz w:val="22"/>
          <w:szCs w:val="22"/>
        </w:rPr>
        <w:t xml:space="preserve"> ustawy Pzp, tj. kwotę 14</w:t>
      </w:r>
      <w:r w:rsidR="00557CC7">
        <w:rPr>
          <w:sz w:val="22"/>
          <w:szCs w:val="22"/>
          <w:lang w:val="pl-PL"/>
        </w:rPr>
        <w:t>3</w:t>
      </w:r>
      <w:r w:rsidRPr="003D72E9">
        <w:rPr>
          <w:sz w:val="22"/>
          <w:szCs w:val="22"/>
        </w:rPr>
        <w:t xml:space="preserve"> 000 euro.</w:t>
      </w:r>
    </w:p>
    <w:p w14:paraId="62367CEB" w14:textId="77777777" w:rsidR="00DC1253" w:rsidRPr="003D72E9" w:rsidRDefault="00DC1253" w:rsidP="00230028">
      <w:pPr>
        <w:pStyle w:val="Tekstblokowy"/>
        <w:numPr>
          <w:ilvl w:val="0"/>
          <w:numId w:val="49"/>
        </w:numPr>
        <w:tabs>
          <w:tab w:val="left" w:pos="142"/>
        </w:tabs>
        <w:spacing w:before="120" w:after="120"/>
        <w:ind w:right="23"/>
        <w:rPr>
          <w:b/>
          <w:sz w:val="22"/>
          <w:szCs w:val="22"/>
        </w:rPr>
      </w:pPr>
      <w:r w:rsidRPr="003D72E9">
        <w:rPr>
          <w:sz w:val="22"/>
          <w:szCs w:val="22"/>
          <w:lang w:val="pl-PL"/>
        </w:rPr>
        <w:t xml:space="preserve">Dokonując oceny ofert Zamawiający zastosuje tzw. </w:t>
      </w:r>
      <w:r w:rsidRPr="003D72E9">
        <w:rPr>
          <w:b/>
          <w:sz w:val="22"/>
          <w:szCs w:val="22"/>
          <w:lang w:val="pl-PL"/>
        </w:rPr>
        <w:t>„procedurę odwróconą”,</w:t>
      </w:r>
      <w:r w:rsidRPr="003D72E9">
        <w:rPr>
          <w:sz w:val="22"/>
          <w:szCs w:val="22"/>
          <w:lang w:val="pl-PL"/>
        </w:rPr>
        <w:t xml:space="preserve"> określoną </w:t>
      </w:r>
      <w:r w:rsidRPr="003D72E9">
        <w:rPr>
          <w:sz w:val="22"/>
          <w:szCs w:val="22"/>
          <w:lang w:val="pl-PL"/>
        </w:rPr>
        <w:br/>
        <w:t xml:space="preserve">w art. 139 ustawy Pzp, tj. Zamawiający dokona najpierw badania i oceny ofert, a następnie </w:t>
      </w:r>
      <w:r w:rsidRPr="003D72E9">
        <w:rPr>
          <w:sz w:val="22"/>
          <w:szCs w:val="22"/>
          <w:lang w:val="pl-PL"/>
        </w:rPr>
        <w:lastRenderedPageBreak/>
        <w:t xml:space="preserve">dokona kwalifikacji podmiotowej Wykonawcy, którego oferta została najwyżej oceniona, </w:t>
      </w:r>
      <w:r w:rsidRPr="003D72E9">
        <w:rPr>
          <w:sz w:val="22"/>
          <w:szCs w:val="22"/>
          <w:lang w:val="pl-PL"/>
        </w:rPr>
        <w:br/>
        <w:t xml:space="preserve">w zakresie braku podstaw wykluczenia oraz spełnienia warunków udziału w postępowaniu. </w:t>
      </w:r>
    </w:p>
    <w:p w14:paraId="5F632959" w14:textId="21575308" w:rsidR="00DC1253" w:rsidRPr="003D72E9" w:rsidRDefault="00DC1253" w:rsidP="00230028">
      <w:pPr>
        <w:pStyle w:val="Tekstblokowy"/>
        <w:numPr>
          <w:ilvl w:val="0"/>
          <w:numId w:val="49"/>
        </w:numPr>
        <w:tabs>
          <w:tab w:val="left" w:pos="142"/>
        </w:tabs>
        <w:spacing w:before="120" w:after="120"/>
        <w:ind w:left="357" w:right="23" w:hanging="357"/>
        <w:rPr>
          <w:b/>
          <w:sz w:val="22"/>
          <w:szCs w:val="22"/>
        </w:rPr>
      </w:pPr>
      <w:r w:rsidRPr="003D72E9">
        <w:rPr>
          <w:sz w:val="22"/>
          <w:szCs w:val="22"/>
        </w:rPr>
        <w:t xml:space="preserve">Postępowanie oznaczone jest numerem sprawy: </w:t>
      </w:r>
      <w:r w:rsidRPr="003D72E9">
        <w:rPr>
          <w:b/>
          <w:bCs/>
          <w:sz w:val="22"/>
          <w:szCs w:val="22"/>
        </w:rPr>
        <w:t>ZP/</w:t>
      </w:r>
      <w:r w:rsidR="00290C80">
        <w:rPr>
          <w:b/>
          <w:bCs/>
          <w:sz w:val="22"/>
          <w:szCs w:val="22"/>
          <w:lang w:val="pl-PL"/>
        </w:rPr>
        <w:t>112</w:t>
      </w:r>
      <w:r w:rsidR="00557CC7">
        <w:rPr>
          <w:b/>
          <w:bCs/>
          <w:sz w:val="22"/>
          <w:szCs w:val="22"/>
          <w:lang w:val="pl-PL"/>
        </w:rPr>
        <w:t>/2024</w:t>
      </w:r>
      <w:r w:rsidR="003A3236">
        <w:rPr>
          <w:bCs/>
          <w:sz w:val="22"/>
          <w:szCs w:val="22"/>
          <w:lang w:val="pl-PL"/>
        </w:rPr>
        <w:t>.</w:t>
      </w:r>
    </w:p>
    <w:p w14:paraId="7A361D56" w14:textId="77777777" w:rsidR="00DC1253" w:rsidRPr="003D72E9" w:rsidRDefault="00DC1253" w:rsidP="00230028">
      <w:pPr>
        <w:pStyle w:val="Tekstblokowy"/>
        <w:numPr>
          <w:ilvl w:val="0"/>
          <w:numId w:val="49"/>
        </w:numPr>
        <w:tabs>
          <w:tab w:val="left" w:pos="142"/>
        </w:tabs>
        <w:spacing w:before="120" w:after="240"/>
        <w:ind w:left="357" w:right="23" w:hanging="357"/>
        <w:rPr>
          <w:b/>
          <w:sz w:val="22"/>
          <w:szCs w:val="22"/>
        </w:rPr>
      </w:pPr>
      <w:r w:rsidRPr="003D72E9">
        <w:rPr>
          <w:sz w:val="22"/>
          <w:szCs w:val="22"/>
        </w:rPr>
        <w:t>Wykonawcy we wszelkich kontaktach z Zamawiającym powinni powoływać się na ten znak.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tblGrid>
      <w:tr w:rsidR="00DC1253" w:rsidRPr="003D72E9" w14:paraId="454268BB" w14:textId="77777777" w:rsidTr="00A724BD">
        <w:trPr>
          <w:trHeight w:val="974"/>
        </w:trPr>
        <w:tc>
          <w:tcPr>
            <w:tcW w:w="8498" w:type="dxa"/>
            <w:shd w:val="clear" w:color="auto" w:fill="auto"/>
            <w:vAlign w:val="center"/>
          </w:tcPr>
          <w:p w14:paraId="53BBBE94" w14:textId="77777777" w:rsidR="00DC1253" w:rsidRPr="003D72E9" w:rsidRDefault="00DC1253" w:rsidP="003D72E9">
            <w:pPr>
              <w:spacing w:line="276" w:lineRule="auto"/>
              <w:jc w:val="center"/>
              <w:rPr>
                <w:b/>
                <w:sz w:val="22"/>
                <w:szCs w:val="22"/>
              </w:rPr>
            </w:pPr>
            <w:r w:rsidRPr="003D72E9">
              <w:rPr>
                <w:b/>
                <w:sz w:val="22"/>
                <w:szCs w:val="22"/>
              </w:rPr>
              <w:t>ROZDZIAŁ III</w:t>
            </w:r>
          </w:p>
          <w:p w14:paraId="648B0B6E" w14:textId="77777777" w:rsidR="00DC1253" w:rsidRPr="003D72E9" w:rsidRDefault="00DC1253" w:rsidP="003D72E9">
            <w:pPr>
              <w:spacing w:line="276" w:lineRule="auto"/>
              <w:jc w:val="center"/>
              <w:rPr>
                <w:i/>
                <w:sz w:val="22"/>
                <w:szCs w:val="22"/>
              </w:rPr>
            </w:pPr>
            <w:r w:rsidRPr="003D72E9">
              <w:rPr>
                <w:b/>
                <w:sz w:val="22"/>
                <w:szCs w:val="22"/>
              </w:rPr>
              <w:t>OPIS PRZEDMIOTU ZAMÓWIENIA</w:t>
            </w:r>
          </w:p>
        </w:tc>
      </w:tr>
    </w:tbl>
    <w:p w14:paraId="6E764A89" w14:textId="7035C06A" w:rsidR="00137B32" w:rsidRPr="00087908" w:rsidRDefault="00137B32" w:rsidP="00230028">
      <w:pPr>
        <w:pStyle w:val="Akapitzlist"/>
        <w:numPr>
          <w:ilvl w:val="0"/>
          <w:numId w:val="62"/>
        </w:numPr>
        <w:spacing w:before="240" w:after="120"/>
        <w:ind w:left="357" w:hanging="357"/>
        <w:jc w:val="both"/>
        <w:rPr>
          <w:sz w:val="22"/>
          <w:szCs w:val="22"/>
          <w:lang w:val="pl-PL"/>
        </w:rPr>
      </w:pPr>
      <w:r w:rsidRPr="003D72E9">
        <w:rPr>
          <w:sz w:val="22"/>
          <w:szCs w:val="22"/>
          <w:lang w:val="pl-PL"/>
        </w:rPr>
        <w:t xml:space="preserve">Przedmiotem zamówienia jest </w:t>
      </w:r>
      <w:r w:rsidR="004B1F04">
        <w:rPr>
          <w:b/>
          <w:sz w:val="22"/>
          <w:szCs w:val="22"/>
          <w:lang w:val="pl-PL"/>
        </w:rPr>
        <w:t xml:space="preserve">wykonanie materiałów promocyjnych dla jednostek wojskowych będących na zaopatrzeniu 26. Wojskowego Oddziału Gospodarczego </w:t>
      </w:r>
      <w:r w:rsidR="004B1F04">
        <w:rPr>
          <w:b/>
          <w:sz w:val="22"/>
          <w:szCs w:val="22"/>
          <w:lang w:val="pl-PL"/>
        </w:rPr>
        <w:br/>
        <w:t>w Zegrzu</w:t>
      </w:r>
      <w:r w:rsidR="00D166EC" w:rsidRPr="0094269B">
        <w:rPr>
          <w:b/>
          <w:sz w:val="22"/>
          <w:szCs w:val="22"/>
          <w:lang w:val="pl-PL"/>
        </w:rPr>
        <w:t>.</w:t>
      </w:r>
    </w:p>
    <w:p w14:paraId="776327D8" w14:textId="77777777" w:rsidR="000A2A0D" w:rsidRDefault="00C76B7B" w:rsidP="00230028">
      <w:pPr>
        <w:pStyle w:val="Akapitzlist"/>
        <w:numPr>
          <w:ilvl w:val="0"/>
          <w:numId w:val="62"/>
        </w:numPr>
        <w:spacing w:before="120" w:after="120"/>
        <w:ind w:left="357" w:hanging="357"/>
        <w:jc w:val="both"/>
        <w:rPr>
          <w:sz w:val="22"/>
          <w:szCs w:val="22"/>
          <w:lang w:val="pl-PL"/>
        </w:rPr>
      </w:pPr>
      <w:r>
        <w:rPr>
          <w:sz w:val="22"/>
          <w:szCs w:val="22"/>
          <w:lang w:val="pl-PL"/>
        </w:rPr>
        <w:t xml:space="preserve">Kody i nazwy </w:t>
      </w:r>
      <w:r w:rsidR="000A2A0D">
        <w:rPr>
          <w:sz w:val="22"/>
          <w:szCs w:val="22"/>
          <w:lang w:val="pl-PL"/>
        </w:rPr>
        <w:t>opsujące przedmiot zamówienia (CPV):</w:t>
      </w:r>
    </w:p>
    <w:p w14:paraId="1CD3602B" w14:textId="0523932C" w:rsidR="001A773F" w:rsidRPr="003B52F3" w:rsidRDefault="00557CC7" w:rsidP="00A724BD">
      <w:pPr>
        <w:spacing w:before="120" w:after="120"/>
        <w:ind w:firstLine="357"/>
        <w:jc w:val="both"/>
        <w:rPr>
          <w:sz w:val="22"/>
          <w:szCs w:val="22"/>
        </w:rPr>
      </w:pPr>
      <w:r>
        <w:rPr>
          <w:sz w:val="22"/>
          <w:szCs w:val="22"/>
        </w:rPr>
        <w:t>22462000-6</w:t>
      </w:r>
      <w:r w:rsidR="000A2A0D" w:rsidRPr="00A724BD">
        <w:rPr>
          <w:sz w:val="22"/>
          <w:szCs w:val="22"/>
        </w:rPr>
        <w:t xml:space="preserve"> </w:t>
      </w:r>
      <w:r w:rsidR="004B1F04">
        <w:rPr>
          <w:sz w:val="22"/>
          <w:szCs w:val="22"/>
        </w:rPr>
        <w:t>–</w:t>
      </w:r>
      <w:r w:rsidR="00A94A67" w:rsidRPr="003B52F3">
        <w:rPr>
          <w:sz w:val="22"/>
          <w:szCs w:val="22"/>
        </w:rPr>
        <w:t xml:space="preserve"> </w:t>
      </w:r>
      <w:r>
        <w:rPr>
          <w:sz w:val="22"/>
          <w:szCs w:val="22"/>
        </w:rPr>
        <w:t>Materiały reklamowe</w:t>
      </w:r>
    </w:p>
    <w:p w14:paraId="2DD6B9D8" w14:textId="24FD7ED9" w:rsidR="00A724BD" w:rsidRPr="004B1F04" w:rsidRDefault="004B1F04" w:rsidP="00230028">
      <w:pPr>
        <w:pStyle w:val="Akapitzlist"/>
        <w:numPr>
          <w:ilvl w:val="0"/>
          <w:numId w:val="62"/>
        </w:numPr>
        <w:spacing w:before="120" w:after="120"/>
        <w:ind w:left="357" w:hanging="357"/>
        <w:jc w:val="both"/>
        <w:rPr>
          <w:sz w:val="22"/>
          <w:szCs w:val="22"/>
        </w:rPr>
      </w:pPr>
      <w:r>
        <w:rPr>
          <w:sz w:val="22"/>
          <w:szCs w:val="22"/>
          <w:lang w:val="pl-PL"/>
        </w:rPr>
        <w:t xml:space="preserve">W ramach zamówienia, postępowanie zostało podzielone na </w:t>
      </w:r>
      <w:r w:rsidR="00290C80">
        <w:rPr>
          <w:sz w:val="22"/>
          <w:szCs w:val="22"/>
          <w:lang w:val="pl-PL"/>
        </w:rPr>
        <w:t>2</w:t>
      </w:r>
      <w:r>
        <w:rPr>
          <w:sz w:val="22"/>
          <w:szCs w:val="22"/>
          <w:lang w:val="pl-PL"/>
        </w:rPr>
        <w:t xml:space="preserve"> części:</w:t>
      </w:r>
    </w:p>
    <w:tbl>
      <w:tblPr>
        <w:tblStyle w:val="Tabela-Siatka"/>
        <w:tblW w:w="0" w:type="auto"/>
        <w:tblInd w:w="357" w:type="dxa"/>
        <w:tblLook w:val="04A0" w:firstRow="1" w:lastRow="0" w:firstColumn="1" w:lastColumn="0" w:noHBand="0" w:noVBand="1"/>
      </w:tblPr>
      <w:tblGrid>
        <w:gridCol w:w="1906"/>
        <w:gridCol w:w="6230"/>
      </w:tblGrid>
      <w:tr w:rsidR="004B1F04" w14:paraId="4471591D" w14:textId="77777777" w:rsidTr="003435F8">
        <w:tc>
          <w:tcPr>
            <w:tcW w:w="1906" w:type="dxa"/>
            <w:shd w:val="clear" w:color="auto" w:fill="D9D9D9" w:themeFill="background1" w:themeFillShade="D9"/>
          </w:tcPr>
          <w:p w14:paraId="12C05B7D" w14:textId="551ACE9D" w:rsidR="004B1F04" w:rsidRPr="004B1F04" w:rsidRDefault="004B1F04" w:rsidP="004B1F04">
            <w:pPr>
              <w:pStyle w:val="Akapitzlist"/>
              <w:ind w:left="0"/>
              <w:jc w:val="center"/>
              <w:rPr>
                <w:sz w:val="22"/>
                <w:szCs w:val="22"/>
                <w:lang w:val="pl-PL"/>
              </w:rPr>
            </w:pPr>
            <w:r>
              <w:rPr>
                <w:sz w:val="22"/>
                <w:szCs w:val="22"/>
                <w:lang w:val="pl-PL"/>
              </w:rPr>
              <w:t>Nr części</w:t>
            </w:r>
          </w:p>
        </w:tc>
        <w:tc>
          <w:tcPr>
            <w:tcW w:w="6230" w:type="dxa"/>
            <w:shd w:val="clear" w:color="auto" w:fill="D9D9D9" w:themeFill="background1" w:themeFillShade="D9"/>
          </w:tcPr>
          <w:p w14:paraId="788293E9" w14:textId="2EBD4DB3" w:rsidR="004B1F04" w:rsidRPr="004B1F04" w:rsidRDefault="004B1F04" w:rsidP="004B1F04">
            <w:pPr>
              <w:pStyle w:val="Akapitzlist"/>
              <w:ind w:left="0"/>
              <w:jc w:val="center"/>
              <w:rPr>
                <w:sz w:val="22"/>
                <w:szCs w:val="22"/>
                <w:lang w:val="pl-PL"/>
              </w:rPr>
            </w:pPr>
            <w:r>
              <w:rPr>
                <w:sz w:val="22"/>
                <w:szCs w:val="22"/>
                <w:lang w:val="pl-PL"/>
              </w:rPr>
              <w:t>Nazwa części</w:t>
            </w:r>
          </w:p>
        </w:tc>
      </w:tr>
      <w:tr w:rsidR="004B1F04" w14:paraId="161AC082" w14:textId="77777777" w:rsidTr="003435F8">
        <w:tc>
          <w:tcPr>
            <w:tcW w:w="1906" w:type="dxa"/>
          </w:tcPr>
          <w:p w14:paraId="4B7496F5" w14:textId="7EF6CB7F" w:rsidR="004B1F04" w:rsidRPr="004B1F04" w:rsidRDefault="004B1F04" w:rsidP="004B1F04">
            <w:pPr>
              <w:pStyle w:val="Akapitzlist"/>
              <w:ind w:left="0"/>
              <w:jc w:val="both"/>
              <w:rPr>
                <w:sz w:val="22"/>
                <w:szCs w:val="22"/>
                <w:lang w:val="pl-PL"/>
              </w:rPr>
            </w:pPr>
            <w:r>
              <w:rPr>
                <w:sz w:val="22"/>
                <w:szCs w:val="22"/>
                <w:lang w:val="pl-PL"/>
              </w:rPr>
              <w:t>Cześć 1</w:t>
            </w:r>
          </w:p>
        </w:tc>
        <w:tc>
          <w:tcPr>
            <w:tcW w:w="6230" w:type="dxa"/>
          </w:tcPr>
          <w:p w14:paraId="52D024A5" w14:textId="2283B675" w:rsidR="004B1F04" w:rsidRPr="00557CC7" w:rsidRDefault="003435F8" w:rsidP="004B1F04">
            <w:pPr>
              <w:pStyle w:val="Akapitzlist"/>
              <w:ind w:left="0"/>
              <w:jc w:val="both"/>
              <w:rPr>
                <w:sz w:val="22"/>
                <w:szCs w:val="22"/>
                <w:lang w:val="pl-PL"/>
              </w:rPr>
            </w:pPr>
            <w:r>
              <w:t>Ramki promocyjne z logo, ryngrafy promocyjne, medale "coin</w:t>
            </w:r>
            <w:r w:rsidR="00557CC7">
              <w:rPr>
                <w:lang w:val="pl-PL"/>
              </w:rPr>
              <w:t>, przypinka orzeł WOT</w:t>
            </w:r>
          </w:p>
        </w:tc>
      </w:tr>
      <w:tr w:rsidR="003435F8" w14:paraId="68E452F1" w14:textId="77777777" w:rsidTr="003435F8">
        <w:tc>
          <w:tcPr>
            <w:tcW w:w="1906" w:type="dxa"/>
          </w:tcPr>
          <w:p w14:paraId="529A748B" w14:textId="76694CF2" w:rsidR="003435F8" w:rsidRDefault="003435F8" w:rsidP="004B1F04">
            <w:pPr>
              <w:pStyle w:val="Akapitzlist"/>
              <w:ind w:left="0"/>
              <w:jc w:val="both"/>
              <w:rPr>
                <w:sz w:val="22"/>
                <w:szCs w:val="22"/>
                <w:lang w:val="pl-PL"/>
              </w:rPr>
            </w:pPr>
            <w:r>
              <w:rPr>
                <w:sz w:val="22"/>
                <w:szCs w:val="22"/>
                <w:lang w:val="pl-PL"/>
              </w:rPr>
              <w:t xml:space="preserve">Część </w:t>
            </w:r>
            <w:r w:rsidR="00290C80">
              <w:rPr>
                <w:sz w:val="22"/>
                <w:szCs w:val="22"/>
                <w:lang w:val="pl-PL"/>
              </w:rPr>
              <w:t>2</w:t>
            </w:r>
          </w:p>
        </w:tc>
        <w:tc>
          <w:tcPr>
            <w:tcW w:w="6230" w:type="dxa"/>
          </w:tcPr>
          <w:p w14:paraId="0A75EBD0" w14:textId="151C79C8" w:rsidR="003435F8" w:rsidRPr="00371D12" w:rsidRDefault="00371D12" w:rsidP="004B1F04">
            <w:pPr>
              <w:pStyle w:val="Akapitzlist"/>
              <w:ind w:left="0"/>
              <w:jc w:val="both"/>
              <w:rPr>
                <w:sz w:val="22"/>
                <w:szCs w:val="22"/>
                <w:lang w:val="pl-PL"/>
              </w:rPr>
            </w:pPr>
            <w:r>
              <w:rPr>
                <w:sz w:val="22"/>
                <w:szCs w:val="22"/>
                <w:lang w:val="pl-PL"/>
              </w:rPr>
              <w:t>Medal „coin”</w:t>
            </w:r>
          </w:p>
        </w:tc>
      </w:tr>
    </w:tbl>
    <w:p w14:paraId="6C80C078" w14:textId="51050976" w:rsidR="00830D9D" w:rsidRPr="003435F8" w:rsidRDefault="003435F8" w:rsidP="00230028">
      <w:pPr>
        <w:pStyle w:val="Akapitzlist"/>
        <w:numPr>
          <w:ilvl w:val="0"/>
          <w:numId w:val="62"/>
        </w:numPr>
        <w:spacing w:before="120" w:after="120"/>
        <w:ind w:left="357" w:hanging="357"/>
        <w:jc w:val="both"/>
        <w:rPr>
          <w:b/>
          <w:sz w:val="22"/>
          <w:szCs w:val="22"/>
        </w:rPr>
      </w:pPr>
      <w:r w:rsidRPr="003435F8">
        <w:rPr>
          <w:sz w:val="22"/>
          <w:szCs w:val="22"/>
        </w:rPr>
        <w:t xml:space="preserve">Zamawiający dopuszcza możliwość składania ofert częściowych na dowolną część lub części zamówienia. Oferta musi </w:t>
      </w:r>
      <w:r w:rsidRPr="003435F8">
        <w:rPr>
          <w:sz w:val="22"/>
          <w:szCs w:val="22"/>
          <w:lang w:val="pl-PL"/>
        </w:rPr>
        <w:t>zawierać</w:t>
      </w:r>
      <w:r w:rsidRPr="003435F8">
        <w:rPr>
          <w:sz w:val="22"/>
          <w:szCs w:val="22"/>
        </w:rPr>
        <w:t xml:space="preserve"> wszystkie pozycje asortymentowe w ramach części zamówienia na którą jest skłądana.</w:t>
      </w:r>
      <w:r w:rsidRPr="003435F8">
        <w:rPr>
          <w:sz w:val="22"/>
          <w:szCs w:val="22"/>
          <w:lang w:val="pl-PL"/>
        </w:rPr>
        <w:t xml:space="preserve"> </w:t>
      </w:r>
      <w:r w:rsidR="00830D9D" w:rsidRPr="003435F8">
        <w:rPr>
          <w:sz w:val="22"/>
          <w:szCs w:val="22"/>
        </w:rPr>
        <w:t>Oferty niezawierające pełnego zakresu przedmiotu zamówienia zostaną odrzucone.</w:t>
      </w:r>
    </w:p>
    <w:p w14:paraId="4DFE6B4C" w14:textId="77777777" w:rsidR="003435F8" w:rsidRPr="003435F8" w:rsidRDefault="003435F8" w:rsidP="00230028">
      <w:pPr>
        <w:pStyle w:val="Akapitzlist"/>
        <w:numPr>
          <w:ilvl w:val="0"/>
          <w:numId w:val="62"/>
        </w:numPr>
        <w:spacing w:before="120" w:after="120"/>
        <w:ind w:left="357" w:hanging="357"/>
        <w:jc w:val="both"/>
        <w:rPr>
          <w:sz w:val="22"/>
          <w:szCs w:val="22"/>
        </w:rPr>
      </w:pPr>
      <w:r w:rsidRPr="003435F8">
        <w:rPr>
          <w:color w:val="auto"/>
          <w:sz w:val="22"/>
          <w:szCs w:val="22"/>
          <w:lang w:val="pl-PL"/>
        </w:rPr>
        <w:t xml:space="preserve">Szczegółowy opis przedmiotu zamówienia zawarto w </w:t>
      </w:r>
      <w:r w:rsidRPr="003435F8">
        <w:rPr>
          <w:b/>
          <w:color w:val="auto"/>
          <w:sz w:val="22"/>
          <w:szCs w:val="22"/>
          <w:lang w:val="pl-PL"/>
        </w:rPr>
        <w:t>Załączniku nr 1 do SWZ</w:t>
      </w:r>
      <w:r w:rsidRPr="003435F8">
        <w:rPr>
          <w:color w:val="auto"/>
          <w:sz w:val="22"/>
          <w:szCs w:val="22"/>
          <w:lang w:val="pl-PL"/>
        </w:rPr>
        <w:t xml:space="preserve">. </w:t>
      </w:r>
      <w:r w:rsidRPr="003435F8">
        <w:rPr>
          <w:sz w:val="22"/>
          <w:szCs w:val="22"/>
        </w:rPr>
        <w:t>Opis ten należy odczytywać wraz ze zmianami treści SWZ, będącymi np. wynikiem udzielonych odpowiedzi na zapytania wykonawców.</w:t>
      </w:r>
    </w:p>
    <w:p w14:paraId="7FFC8A33" w14:textId="6D27E557" w:rsidR="00A94A67" w:rsidRPr="00A724BD" w:rsidRDefault="00A94A67" w:rsidP="00230028">
      <w:pPr>
        <w:pStyle w:val="Akapitzlist"/>
        <w:numPr>
          <w:ilvl w:val="0"/>
          <w:numId w:val="62"/>
        </w:numPr>
        <w:spacing w:before="120" w:after="120"/>
        <w:ind w:left="357" w:hanging="357"/>
        <w:jc w:val="both"/>
        <w:rPr>
          <w:color w:val="auto"/>
          <w:sz w:val="22"/>
          <w:szCs w:val="22"/>
          <w:lang w:val="pl-PL"/>
        </w:rPr>
      </w:pPr>
      <w:r w:rsidRPr="00A724BD">
        <w:rPr>
          <w:sz w:val="22"/>
          <w:szCs w:val="22"/>
          <w:lang w:val="pl-PL"/>
        </w:rPr>
        <w:t xml:space="preserve">Szczegółowe warunki i zasady realizacji zamówienia określone zostały w </w:t>
      </w:r>
      <w:r w:rsidR="003B52F3" w:rsidRPr="00A724BD">
        <w:rPr>
          <w:sz w:val="22"/>
          <w:szCs w:val="22"/>
          <w:lang w:val="pl-PL"/>
        </w:rPr>
        <w:t>P</w:t>
      </w:r>
      <w:r w:rsidRPr="00A724BD">
        <w:rPr>
          <w:sz w:val="22"/>
          <w:szCs w:val="22"/>
          <w:lang w:val="pl-PL"/>
        </w:rPr>
        <w:t>rojektowanych postanowieniach umowy, stanowiący</w:t>
      </w:r>
      <w:r w:rsidR="003B52F3" w:rsidRPr="00A724BD">
        <w:rPr>
          <w:sz w:val="22"/>
          <w:szCs w:val="22"/>
          <w:lang w:val="pl-PL"/>
        </w:rPr>
        <w:t>ch</w:t>
      </w:r>
      <w:r w:rsidRPr="00A724BD">
        <w:rPr>
          <w:sz w:val="22"/>
          <w:szCs w:val="22"/>
          <w:lang w:val="pl-PL"/>
        </w:rPr>
        <w:t xml:space="preserve"> </w:t>
      </w:r>
      <w:r w:rsidRPr="00A724BD">
        <w:rPr>
          <w:b/>
          <w:color w:val="auto"/>
          <w:sz w:val="22"/>
          <w:szCs w:val="22"/>
          <w:lang w:val="pl-PL"/>
        </w:rPr>
        <w:t xml:space="preserve">Załącznik nr </w:t>
      </w:r>
      <w:r w:rsidR="000F14B1">
        <w:rPr>
          <w:b/>
          <w:color w:val="auto"/>
          <w:sz w:val="22"/>
          <w:szCs w:val="22"/>
          <w:lang w:val="pl-PL"/>
        </w:rPr>
        <w:t>8</w:t>
      </w:r>
      <w:r w:rsidRPr="00A724BD">
        <w:rPr>
          <w:b/>
          <w:color w:val="auto"/>
          <w:sz w:val="22"/>
          <w:szCs w:val="22"/>
          <w:lang w:val="pl-PL"/>
        </w:rPr>
        <w:t xml:space="preserve"> do SWZ</w:t>
      </w:r>
      <w:r w:rsidR="00A724BD">
        <w:rPr>
          <w:color w:val="auto"/>
          <w:sz w:val="22"/>
          <w:szCs w:val="22"/>
          <w:lang w:val="pl-PL"/>
        </w:rPr>
        <w:t>.</w:t>
      </w:r>
      <w:r w:rsidRPr="00A724BD">
        <w:rPr>
          <w:color w:val="auto"/>
          <w:sz w:val="22"/>
          <w:szCs w:val="22"/>
          <w:lang w:val="pl-PL"/>
        </w:rPr>
        <w:t xml:space="preserve"> </w:t>
      </w:r>
    </w:p>
    <w:p w14:paraId="1DCCA04B" w14:textId="54F708E1" w:rsidR="006320FD" w:rsidRPr="00A724BD" w:rsidRDefault="00796B6F" w:rsidP="00230028">
      <w:pPr>
        <w:pStyle w:val="Akapitzlist"/>
        <w:numPr>
          <w:ilvl w:val="0"/>
          <w:numId w:val="62"/>
        </w:numPr>
        <w:spacing w:before="120" w:after="120"/>
        <w:ind w:left="357" w:hanging="357"/>
        <w:jc w:val="both"/>
        <w:rPr>
          <w:color w:val="auto"/>
          <w:sz w:val="22"/>
          <w:szCs w:val="22"/>
        </w:rPr>
      </w:pPr>
      <w:r w:rsidRPr="00A724BD">
        <w:rPr>
          <w:color w:val="auto"/>
          <w:sz w:val="22"/>
          <w:szCs w:val="22"/>
        </w:rPr>
        <w:t xml:space="preserve">Zamówienie </w:t>
      </w:r>
      <w:r w:rsidR="00A724BD" w:rsidRPr="00A724BD">
        <w:rPr>
          <w:color w:val="auto"/>
          <w:sz w:val="22"/>
          <w:szCs w:val="22"/>
          <w:lang w:val="pl-PL"/>
        </w:rPr>
        <w:t>objęte prawem opcji:</w:t>
      </w:r>
      <w:r w:rsidRPr="00A724BD">
        <w:rPr>
          <w:color w:val="auto"/>
          <w:sz w:val="22"/>
          <w:szCs w:val="22"/>
          <w:lang w:val="pl-PL"/>
        </w:rPr>
        <w:t xml:space="preserve"> </w:t>
      </w:r>
    </w:p>
    <w:p w14:paraId="5B261862" w14:textId="66269AD4" w:rsidR="003B52F3" w:rsidRPr="003B52F3" w:rsidRDefault="003B52F3" w:rsidP="00D95D88">
      <w:pPr>
        <w:pStyle w:val="Akapitzlist"/>
        <w:numPr>
          <w:ilvl w:val="0"/>
          <w:numId w:val="95"/>
        </w:numPr>
        <w:spacing w:before="120" w:after="120"/>
        <w:ind w:left="714" w:hanging="357"/>
        <w:jc w:val="both"/>
        <w:rPr>
          <w:color w:val="auto"/>
          <w:sz w:val="22"/>
          <w:szCs w:val="22"/>
        </w:rPr>
      </w:pPr>
      <w:r w:rsidRPr="003B52F3">
        <w:rPr>
          <w:color w:val="auto"/>
          <w:sz w:val="22"/>
          <w:szCs w:val="22"/>
        </w:rPr>
        <w:t xml:space="preserve">Zamawiający </w:t>
      </w:r>
      <w:r w:rsidRPr="003B52F3">
        <w:rPr>
          <w:color w:val="auto"/>
          <w:sz w:val="22"/>
          <w:szCs w:val="22"/>
          <w:u w:val="single"/>
        </w:rPr>
        <w:t>przewiduje</w:t>
      </w:r>
      <w:r w:rsidRPr="003B52F3">
        <w:rPr>
          <w:color w:val="auto"/>
          <w:sz w:val="22"/>
          <w:szCs w:val="22"/>
        </w:rPr>
        <w:t xml:space="preserve"> udzielenie zamówienia w ramach prawa opcji, </w:t>
      </w:r>
      <w:r w:rsidRPr="003B52F3">
        <w:rPr>
          <w:bCs/>
          <w:color w:val="auto"/>
          <w:sz w:val="22"/>
          <w:szCs w:val="22"/>
        </w:rPr>
        <w:t>o którym mowa w art. 441 ust. 1 ustawy Pzp</w:t>
      </w:r>
      <w:r w:rsidR="00FE0598">
        <w:rPr>
          <w:bCs/>
          <w:color w:val="auto"/>
          <w:sz w:val="22"/>
          <w:szCs w:val="22"/>
          <w:lang w:val="pl-PL"/>
        </w:rPr>
        <w:t xml:space="preserve"> w wysokości do </w:t>
      </w:r>
      <w:r w:rsidR="000F14B1">
        <w:rPr>
          <w:bCs/>
          <w:color w:val="auto"/>
          <w:sz w:val="22"/>
          <w:szCs w:val="22"/>
          <w:lang w:val="pl-PL"/>
        </w:rPr>
        <w:t>50</w:t>
      </w:r>
      <w:r w:rsidR="00FE0598">
        <w:rPr>
          <w:bCs/>
          <w:color w:val="auto"/>
          <w:sz w:val="22"/>
          <w:szCs w:val="22"/>
          <w:lang w:val="pl-PL"/>
        </w:rPr>
        <w:t>% zamówienia podstawowego</w:t>
      </w:r>
      <w:r w:rsidR="00A724BD">
        <w:rPr>
          <w:bCs/>
          <w:color w:val="auto"/>
          <w:sz w:val="22"/>
          <w:szCs w:val="22"/>
        </w:rPr>
        <w:t>;</w:t>
      </w:r>
    </w:p>
    <w:p w14:paraId="5F823FCA" w14:textId="399D70C2" w:rsidR="003B52F3" w:rsidRPr="003B52F3" w:rsidRDefault="003B52F3" w:rsidP="00D95D88">
      <w:pPr>
        <w:pStyle w:val="Akapitzlist"/>
        <w:numPr>
          <w:ilvl w:val="0"/>
          <w:numId w:val="95"/>
        </w:numPr>
        <w:spacing w:before="120" w:after="120"/>
        <w:ind w:left="714" w:hanging="357"/>
        <w:jc w:val="both"/>
        <w:rPr>
          <w:color w:val="auto"/>
          <w:sz w:val="22"/>
          <w:szCs w:val="22"/>
        </w:rPr>
      </w:pPr>
      <w:r w:rsidRPr="003B52F3">
        <w:rPr>
          <w:color w:val="auto"/>
          <w:sz w:val="22"/>
          <w:szCs w:val="22"/>
        </w:rPr>
        <w:t>Szczegółowe wymagania dotyczące sposobu udzielenia zamówienia w ramach prawa opcji zostały określone w Projektowanych postanowieniach umowy</w:t>
      </w:r>
      <w:r w:rsidR="00FE0598">
        <w:rPr>
          <w:color w:val="auto"/>
          <w:sz w:val="22"/>
          <w:szCs w:val="22"/>
          <w:lang w:val="pl-PL"/>
        </w:rPr>
        <w:t xml:space="preserve"> </w:t>
      </w:r>
      <w:r w:rsidRPr="003B52F3">
        <w:rPr>
          <w:color w:val="auto"/>
          <w:sz w:val="22"/>
          <w:szCs w:val="22"/>
        </w:rPr>
        <w:t>stanowiąc</w:t>
      </w:r>
      <w:r w:rsidR="00A724BD">
        <w:rPr>
          <w:color w:val="auto"/>
          <w:sz w:val="22"/>
          <w:szCs w:val="22"/>
          <w:lang w:val="pl-PL"/>
        </w:rPr>
        <w:t>h</w:t>
      </w:r>
      <w:r w:rsidR="00FE0598">
        <w:rPr>
          <w:color w:val="auto"/>
          <w:sz w:val="22"/>
          <w:szCs w:val="22"/>
          <w:lang w:val="pl-PL"/>
        </w:rPr>
        <w:t xml:space="preserve"> </w:t>
      </w:r>
      <w:r w:rsidRPr="003B52F3">
        <w:rPr>
          <w:b/>
          <w:color w:val="auto"/>
          <w:sz w:val="22"/>
          <w:szCs w:val="22"/>
        </w:rPr>
        <w:t xml:space="preserve">Załączniki nr </w:t>
      </w:r>
      <w:r w:rsidR="000F14B1">
        <w:rPr>
          <w:b/>
          <w:color w:val="auto"/>
          <w:sz w:val="22"/>
          <w:szCs w:val="22"/>
          <w:lang w:val="pl-PL"/>
        </w:rPr>
        <w:t>8</w:t>
      </w:r>
      <w:r w:rsidR="00A724BD">
        <w:rPr>
          <w:b/>
          <w:color w:val="auto"/>
          <w:sz w:val="22"/>
          <w:szCs w:val="22"/>
        </w:rPr>
        <w:t xml:space="preserve"> </w:t>
      </w:r>
      <w:r w:rsidRPr="003B52F3">
        <w:rPr>
          <w:b/>
          <w:color w:val="auto"/>
          <w:sz w:val="22"/>
          <w:szCs w:val="22"/>
        </w:rPr>
        <w:t>do SWZ</w:t>
      </w:r>
      <w:r w:rsidRPr="003B52F3">
        <w:rPr>
          <w:color w:val="auto"/>
          <w:sz w:val="22"/>
          <w:szCs w:val="22"/>
        </w:rPr>
        <w:t>.</w:t>
      </w:r>
    </w:p>
    <w:p w14:paraId="00AC6C02" w14:textId="31971DDE" w:rsidR="004837A3" w:rsidRPr="00A724BD" w:rsidRDefault="004837A3" w:rsidP="00230028">
      <w:pPr>
        <w:pStyle w:val="Akapitzlist"/>
        <w:numPr>
          <w:ilvl w:val="0"/>
          <w:numId w:val="62"/>
        </w:numPr>
        <w:spacing w:before="120" w:after="120"/>
        <w:ind w:left="357" w:hanging="357"/>
        <w:jc w:val="both"/>
        <w:rPr>
          <w:color w:val="auto"/>
          <w:sz w:val="22"/>
          <w:szCs w:val="22"/>
        </w:rPr>
      </w:pPr>
      <w:r w:rsidRPr="00A724BD">
        <w:rPr>
          <w:color w:val="auto"/>
          <w:sz w:val="22"/>
          <w:szCs w:val="22"/>
        </w:rPr>
        <w:t>Zamówieni</w:t>
      </w:r>
      <w:r w:rsidRPr="00A724BD">
        <w:rPr>
          <w:color w:val="auto"/>
          <w:sz w:val="22"/>
          <w:szCs w:val="22"/>
          <w:lang w:val="pl-PL"/>
        </w:rPr>
        <w:t>a</w:t>
      </w:r>
      <w:r w:rsidRPr="00A724BD">
        <w:rPr>
          <w:color w:val="auto"/>
          <w:sz w:val="22"/>
          <w:szCs w:val="22"/>
        </w:rPr>
        <w:t xml:space="preserve"> </w:t>
      </w:r>
      <w:r w:rsidRPr="00A724BD">
        <w:rPr>
          <w:color w:val="auto"/>
          <w:sz w:val="22"/>
          <w:szCs w:val="22"/>
          <w:lang w:val="pl-PL"/>
        </w:rPr>
        <w:t>podobne</w:t>
      </w:r>
      <w:r w:rsidR="00FE0598" w:rsidRPr="00A724BD">
        <w:rPr>
          <w:color w:val="auto"/>
          <w:sz w:val="22"/>
          <w:szCs w:val="22"/>
          <w:lang w:val="pl-PL"/>
        </w:rPr>
        <w:t>:</w:t>
      </w:r>
    </w:p>
    <w:p w14:paraId="5DAC409D" w14:textId="77777777" w:rsidR="00CD62CC" w:rsidRDefault="00514FA0" w:rsidP="00CD62CC">
      <w:pPr>
        <w:autoSpaceDE w:val="0"/>
        <w:spacing w:before="120" w:after="240"/>
        <w:ind w:left="357"/>
        <w:jc w:val="both"/>
        <w:rPr>
          <w:bCs/>
          <w:sz w:val="22"/>
          <w:szCs w:val="22"/>
        </w:rPr>
      </w:pPr>
      <w:r w:rsidRPr="00A724BD">
        <w:rPr>
          <w:bCs/>
          <w:sz w:val="22"/>
          <w:szCs w:val="22"/>
        </w:rPr>
        <w:t>Zamawiający</w:t>
      </w:r>
      <w:r w:rsidR="000F14B1">
        <w:rPr>
          <w:bCs/>
          <w:sz w:val="22"/>
          <w:szCs w:val="22"/>
        </w:rPr>
        <w:t xml:space="preserve"> nie przewiduje</w:t>
      </w:r>
      <w:r w:rsidRPr="00A724BD">
        <w:rPr>
          <w:bCs/>
          <w:sz w:val="22"/>
          <w:szCs w:val="22"/>
        </w:rPr>
        <w:t xml:space="preserve"> możliwość udzielenia zamówienia </w:t>
      </w:r>
      <w:r w:rsidR="009C004C" w:rsidRPr="00A724BD">
        <w:rPr>
          <w:bCs/>
          <w:sz w:val="22"/>
          <w:szCs w:val="22"/>
        </w:rPr>
        <w:t>podobnego</w:t>
      </w:r>
      <w:r w:rsidRPr="00A724BD">
        <w:rPr>
          <w:bCs/>
          <w:sz w:val="22"/>
          <w:szCs w:val="22"/>
        </w:rPr>
        <w:t>, o którym mowa w art. 214 ust. 1 pkt 7 ustawy Pzp</w:t>
      </w:r>
      <w:r w:rsidR="000F14B1">
        <w:rPr>
          <w:bCs/>
          <w:sz w:val="22"/>
          <w:szCs w:val="22"/>
        </w:rPr>
        <w:t>.</w:t>
      </w:r>
    </w:p>
    <w:p w14:paraId="05E3D246" w14:textId="6ED5078B" w:rsidR="00CD62CC" w:rsidRPr="00CD62CC" w:rsidRDefault="00CD62CC" w:rsidP="00CD62CC">
      <w:pPr>
        <w:pStyle w:val="Akapitzlist"/>
        <w:numPr>
          <w:ilvl w:val="0"/>
          <w:numId w:val="62"/>
        </w:numPr>
        <w:autoSpaceDE w:val="0"/>
        <w:spacing w:before="120" w:after="240"/>
        <w:ind w:left="284" w:hanging="284"/>
        <w:jc w:val="both"/>
        <w:rPr>
          <w:b/>
          <w:bCs/>
          <w:sz w:val="22"/>
          <w:szCs w:val="22"/>
        </w:rPr>
      </w:pPr>
      <w:r w:rsidRPr="00CD62CC">
        <w:rPr>
          <w:b/>
          <w:bCs/>
          <w:sz w:val="22"/>
          <w:szCs w:val="22"/>
        </w:rPr>
        <w:t>Na podstawie art. 138 ust. 2 pkt. 2 ustawy Pzp. Zamawiający skraca termin do 15 dni w związku z pilną potrzebą udzielenia zamówienia.Działalność promocyjna jednostek ma na celu przede wszystkim popularyzację i kreowanie pozytywnego wizerunku Sił Z brojnych RP. W związku z powyższym niemożliwe jest dotrzymanie terminów ustawowych i zaistniała konieczność szybszego zawarcia umów na zakup materiałów promocyjnych.</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09B104FC" w14:textId="77777777" w:rsidTr="000F14B1">
        <w:trPr>
          <w:trHeight w:val="974"/>
        </w:trPr>
        <w:tc>
          <w:tcPr>
            <w:tcW w:w="8470" w:type="dxa"/>
            <w:shd w:val="clear" w:color="auto" w:fill="auto"/>
            <w:vAlign w:val="center"/>
          </w:tcPr>
          <w:p w14:paraId="5F2BBD4A" w14:textId="28A5C522" w:rsidR="00DC1253" w:rsidRPr="003D72E9" w:rsidRDefault="00DC1253" w:rsidP="003D72E9">
            <w:pPr>
              <w:spacing w:line="276" w:lineRule="auto"/>
              <w:jc w:val="center"/>
              <w:rPr>
                <w:b/>
                <w:sz w:val="22"/>
                <w:szCs w:val="22"/>
              </w:rPr>
            </w:pPr>
            <w:r w:rsidRPr="003D72E9">
              <w:rPr>
                <w:b/>
                <w:sz w:val="22"/>
                <w:szCs w:val="22"/>
              </w:rPr>
              <w:lastRenderedPageBreak/>
              <w:t xml:space="preserve">ROZDZIAŁ </w:t>
            </w:r>
            <w:r w:rsidR="003A5E74" w:rsidRPr="003D72E9">
              <w:rPr>
                <w:b/>
                <w:sz w:val="22"/>
                <w:szCs w:val="22"/>
              </w:rPr>
              <w:t>I</w:t>
            </w:r>
            <w:r w:rsidR="00DB5393" w:rsidRPr="003D72E9">
              <w:rPr>
                <w:b/>
                <w:sz w:val="22"/>
                <w:szCs w:val="22"/>
              </w:rPr>
              <w:t>V</w:t>
            </w:r>
          </w:p>
          <w:p w14:paraId="2C09A94F" w14:textId="77777777" w:rsidR="00DC1253" w:rsidRPr="003D72E9" w:rsidRDefault="00DC1253" w:rsidP="007A7581">
            <w:pPr>
              <w:spacing w:line="276" w:lineRule="auto"/>
              <w:ind w:right="-225"/>
              <w:jc w:val="center"/>
              <w:rPr>
                <w:i/>
                <w:sz w:val="22"/>
                <w:szCs w:val="22"/>
              </w:rPr>
            </w:pPr>
            <w:r w:rsidRPr="003D72E9">
              <w:rPr>
                <w:b/>
                <w:sz w:val="22"/>
                <w:szCs w:val="22"/>
              </w:rPr>
              <w:t>TERMIN I MIEJSCE WYKONANIA ZAMÓWIENIA</w:t>
            </w:r>
          </w:p>
        </w:tc>
      </w:tr>
    </w:tbl>
    <w:p w14:paraId="722ABFFC" w14:textId="7108A9B7" w:rsidR="00832BCE" w:rsidRPr="000F14B1" w:rsidRDefault="00832BCE" w:rsidP="00230028">
      <w:pPr>
        <w:pStyle w:val="Akapitzlist"/>
        <w:numPr>
          <w:ilvl w:val="0"/>
          <w:numId w:val="59"/>
        </w:numPr>
        <w:spacing w:before="240" w:after="120"/>
        <w:ind w:left="357" w:hanging="357"/>
        <w:jc w:val="both"/>
        <w:rPr>
          <w:sz w:val="22"/>
          <w:szCs w:val="22"/>
        </w:rPr>
      </w:pPr>
      <w:r w:rsidRPr="003D72E9">
        <w:rPr>
          <w:sz w:val="22"/>
          <w:szCs w:val="22"/>
        </w:rPr>
        <w:t xml:space="preserve">Termin realizacji umowy: </w:t>
      </w:r>
      <w:r w:rsidRPr="000F14B1">
        <w:rPr>
          <w:sz w:val="22"/>
          <w:szCs w:val="22"/>
        </w:rPr>
        <w:t xml:space="preserve">od </w:t>
      </w:r>
      <w:r w:rsidR="001A6D28" w:rsidRPr="000F14B1">
        <w:rPr>
          <w:sz w:val="22"/>
          <w:szCs w:val="22"/>
          <w:lang w:val="pl-PL"/>
        </w:rPr>
        <w:t>daty</w:t>
      </w:r>
      <w:r w:rsidR="00371D12">
        <w:rPr>
          <w:sz w:val="22"/>
          <w:szCs w:val="22"/>
          <w:lang w:val="pl-PL"/>
        </w:rPr>
        <w:t xml:space="preserve"> ostatecznie zaakceptowanych projektów </w:t>
      </w:r>
      <w:r w:rsidRPr="000F14B1">
        <w:rPr>
          <w:sz w:val="22"/>
          <w:szCs w:val="22"/>
        </w:rPr>
        <w:t xml:space="preserve">do dnia </w:t>
      </w:r>
      <w:r w:rsidR="000F14B1" w:rsidRPr="000F14B1">
        <w:rPr>
          <w:sz w:val="22"/>
          <w:szCs w:val="22"/>
          <w:lang w:val="pl-PL"/>
        </w:rPr>
        <w:t>1</w:t>
      </w:r>
      <w:r w:rsidR="00290C80">
        <w:rPr>
          <w:sz w:val="22"/>
          <w:szCs w:val="22"/>
          <w:lang w:val="pl-PL"/>
        </w:rPr>
        <w:t>3</w:t>
      </w:r>
      <w:r w:rsidRPr="000F14B1">
        <w:rPr>
          <w:sz w:val="22"/>
          <w:szCs w:val="22"/>
        </w:rPr>
        <w:t>.12.202</w:t>
      </w:r>
      <w:r w:rsidR="00371D12">
        <w:rPr>
          <w:sz w:val="22"/>
          <w:szCs w:val="22"/>
          <w:lang w:val="pl-PL"/>
        </w:rPr>
        <w:t>4</w:t>
      </w:r>
      <w:r w:rsidR="00B75339" w:rsidRPr="000F14B1">
        <w:rPr>
          <w:sz w:val="22"/>
          <w:szCs w:val="22"/>
          <w:lang w:val="pl-PL"/>
        </w:rPr>
        <w:t xml:space="preserve"> </w:t>
      </w:r>
      <w:r w:rsidRPr="000F14B1">
        <w:rPr>
          <w:sz w:val="22"/>
          <w:szCs w:val="22"/>
        </w:rPr>
        <w:t xml:space="preserve">r. </w:t>
      </w:r>
      <w:r w:rsidR="00B75339" w:rsidRPr="000F14B1">
        <w:rPr>
          <w:sz w:val="22"/>
          <w:szCs w:val="22"/>
          <w:lang w:val="pl-PL"/>
        </w:rPr>
        <w:t>l</w:t>
      </w:r>
      <w:r w:rsidRPr="000F14B1">
        <w:rPr>
          <w:sz w:val="22"/>
          <w:szCs w:val="22"/>
        </w:rPr>
        <w:t xml:space="preserve">ub do wyczerpania środków finansowych przeznaczonych na realizację umowy, jednak nie później niż do </w:t>
      </w:r>
      <w:r w:rsidR="000F14B1" w:rsidRPr="000F14B1">
        <w:rPr>
          <w:sz w:val="22"/>
          <w:szCs w:val="22"/>
          <w:lang w:val="pl-PL"/>
        </w:rPr>
        <w:t>1</w:t>
      </w:r>
      <w:r w:rsidR="00290C80">
        <w:rPr>
          <w:sz w:val="22"/>
          <w:szCs w:val="22"/>
          <w:lang w:val="pl-PL"/>
        </w:rPr>
        <w:t>3</w:t>
      </w:r>
      <w:r w:rsidRPr="000F14B1">
        <w:rPr>
          <w:sz w:val="22"/>
          <w:szCs w:val="22"/>
        </w:rPr>
        <w:t>.12.202</w:t>
      </w:r>
      <w:r w:rsidR="00371D12">
        <w:rPr>
          <w:sz w:val="22"/>
          <w:szCs w:val="22"/>
          <w:lang w:val="pl-PL"/>
        </w:rPr>
        <w:t>4</w:t>
      </w:r>
      <w:r w:rsidRPr="000F14B1">
        <w:rPr>
          <w:sz w:val="22"/>
          <w:szCs w:val="22"/>
        </w:rPr>
        <w:t xml:space="preserve"> r.</w:t>
      </w:r>
    </w:p>
    <w:p w14:paraId="5EF66B71" w14:textId="0FFA0E8A" w:rsidR="000F14B1" w:rsidRPr="003D72E9" w:rsidRDefault="000F14B1" w:rsidP="00230028">
      <w:pPr>
        <w:pStyle w:val="Akapitzlist"/>
        <w:numPr>
          <w:ilvl w:val="0"/>
          <w:numId w:val="59"/>
        </w:numPr>
        <w:spacing w:before="120" w:after="120"/>
        <w:ind w:left="357" w:hanging="357"/>
        <w:jc w:val="both"/>
        <w:rPr>
          <w:sz w:val="22"/>
          <w:szCs w:val="22"/>
        </w:rPr>
      </w:pPr>
      <w:r>
        <w:rPr>
          <w:sz w:val="22"/>
          <w:szCs w:val="22"/>
          <w:lang w:val="pl-PL"/>
        </w:rPr>
        <w:t xml:space="preserve">Towar zostanie dostarczony przez Wykonawcę w terminie do 21 dni roboczych od daty ostatecznie zaakceptowanych projektów. </w:t>
      </w:r>
    </w:p>
    <w:p w14:paraId="03535DF6" w14:textId="77777777" w:rsidR="000F14B1" w:rsidRPr="000F14B1" w:rsidRDefault="00C819B7" w:rsidP="00230028">
      <w:pPr>
        <w:numPr>
          <w:ilvl w:val="0"/>
          <w:numId w:val="59"/>
        </w:numPr>
        <w:spacing w:before="120" w:after="120"/>
        <w:ind w:left="357" w:hanging="357"/>
        <w:jc w:val="both"/>
        <w:rPr>
          <w:color w:val="000000" w:themeColor="text1"/>
          <w:sz w:val="22"/>
          <w:szCs w:val="22"/>
        </w:rPr>
      </w:pPr>
      <w:r w:rsidRPr="000F14B1">
        <w:rPr>
          <w:sz w:val="22"/>
          <w:szCs w:val="22"/>
        </w:rPr>
        <w:t xml:space="preserve">Miejsca </w:t>
      </w:r>
      <w:r w:rsidR="000F14B1">
        <w:rPr>
          <w:sz w:val="22"/>
          <w:szCs w:val="22"/>
        </w:rPr>
        <w:t>dostawy</w:t>
      </w:r>
      <w:r w:rsidRPr="000F14B1">
        <w:rPr>
          <w:sz w:val="22"/>
          <w:szCs w:val="22"/>
        </w:rPr>
        <w:t>:</w:t>
      </w:r>
      <w:r w:rsidR="000F14B1">
        <w:rPr>
          <w:sz w:val="22"/>
          <w:szCs w:val="22"/>
        </w:rPr>
        <w:t xml:space="preserve"> </w:t>
      </w:r>
    </w:p>
    <w:p w14:paraId="7049B705" w14:textId="30484BFC" w:rsidR="00C819B7" w:rsidRDefault="000F14B1" w:rsidP="000F14B1">
      <w:pPr>
        <w:ind w:left="357"/>
        <w:jc w:val="both"/>
        <w:rPr>
          <w:sz w:val="22"/>
          <w:szCs w:val="22"/>
        </w:rPr>
      </w:pPr>
      <w:r>
        <w:rPr>
          <w:sz w:val="22"/>
          <w:szCs w:val="22"/>
        </w:rPr>
        <w:t>26. Wojskowy Oddział Gospodarczy w Zegrzu</w:t>
      </w:r>
      <w:r w:rsidR="00CD0A6E" w:rsidRPr="000F14B1">
        <w:rPr>
          <w:sz w:val="22"/>
          <w:szCs w:val="22"/>
        </w:rPr>
        <w:t xml:space="preserve"> </w:t>
      </w:r>
    </w:p>
    <w:p w14:paraId="6097BD11" w14:textId="2DC9B01E" w:rsidR="000F14B1" w:rsidRDefault="000F14B1" w:rsidP="000F14B1">
      <w:pPr>
        <w:ind w:left="357"/>
        <w:jc w:val="both"/>
        <w:rPr>
          <w:color w:val="000000" w:themeColor="text1"/>
          <w:sz w:val="22"/>
          <w:szCs w:val="22"/>
        </w:rPr>
      </w:pPr>
      <w:r>
        <w:rPr>
          <w:color w:val="000000" w:themeColor="text1"/>
          <w:sz w:val="22"/>
          <w:szCs w:val="22"/>
        </w:rPr>
        <w:t>ul. Juzistek 2</w:t>
      </w:r>
    </w:p>
    <w:p w14:paraId="44F3EC45" w14:textId="358AFB29" w:rsidR="000F14B1" w:rsidRPr="000F14B1" w:rsidRDefault="000F14B1" w:rsidP="000F14B1">
      <w:pPr>
        <w:ind w:left="357"/>
        <w:jc w:val="both"/>
        <w:rPr>
          <w:color w:val="000000" w:themeColor="text1"/>
          <w:sz w:val="22"/>
          <w:szCs w:val="22"/>
        </w:rPr>
      </w:pPr>
      <w:r>
        <w:rPr>
          <w:color w:val="000000" w:themeColor="text1"/>
          <w:sz w:val="22"/>
          <w:szCs w:val="22"/>
        </w:rPr>
        <w:t>05-131 Zegrze</w:t>
      </w:r>
    </w:p>
    <w:p w14:paraId="7D28CF1F" w14:textId="21B2B525" w:rsidR="00CD0A6E" w:rsidRPr="00AC709A" w:rsidRDefault="000F14B1" w:rsidP="00230028">
      <w:pPr>
        <w:pStyle w:val="Tekstpodstawowy"/>
        <w:numPr>
          <w:ilvl w:val="0"/>
          <w:numId w:val="63"/>
        </w:numPr>
        <w:spacing w:before="120" w:after="120"/>
        <w:ind w:left="714" w:hanging="357"/>
        <w:jc w:val="left"/>
        <w:rPr>
          <w:color w:val="000000"/>
          <w:sz w:val="22"/>
          <w:szCs w:val="22"/>
        </w:rPr>
      </w:pPr>
      <w:r>
        <w:rPr>
          <w:color w:val="000000"/>
          <w:sz w:val="22"/>
          <w:szCs w:val="22"/>
          <w:lang w:val="pl-PL"/>
        </w:rPr>
        <w:t>Magazyn Promocyjny Dowództwa Wojsk Obrony Terytorialnej</w:t>
      </w:r>
      <w:r w:rsidR="00CD0A6E" w:rsidRPr="00AC709A">
        <w:rPr>
          <w:color w:val="000000"/>
          <w:sz w:val="22"/>
          <w:szCs w:val="22"/>
          <w:lang w:val="pl-PL"/>
        </w:rPr>
        <w:t>;</w:t>
      </w:r>
    </w:p>
    <w:p w14:paraId="219EC4FC" w14:textId="5DD0CB37" w:rsidR="00CD0A6E" w:rsidRPr="00AC709A" w:rsidRDefault="000F14B1" w:rsidP="00230028">
      <w:pPr>
        <w:pStyle w:val="Tekstpodstawowy"/>
        <w:numPr>
          <w:ilvl w:val="0"/>
          <w:numId w:val="63"/>
        </w:numPr>
        <w:spacing w:before="120" w:after="240"/>
        <w:ind w:left="714" w:hanging="357"/>
        <w:jc w:val="left"/>
        <w:rPr>
          <w:color w:val="000000"/>
          <w:sz w:val="22"/>
          <w:szCs w:val="22"/>
        </w:rPr>
      </w:pPr>
      <w:r>
        <w:rPr>
          <w:color w:val="000000"/>
          <w:sz w:val="22"/>
          <w:szCs w:val="22"/>
          <w:lang w:val="pl-PL"/>
        </w:rPr>
        <w:t>Magazyn Sekcji Wychowawczej 26. Wojskowego Oddziału Gospodarczego w Zegrzu</w:t>
      </w:r>
      <w:r w:rsidR="004F4141">
        <w:rPr>
          <w:color w:val="000000"/>
          <w:sz w:val="22"/>
          <w:szCs w:val="22"/>
          <w:lang w:val="pl-PL"/>
        </w:rPr>
        <w:t>;</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09A3C8CA" w14:textId="77777777" w:rsidTr="002165DC">
        <w:trPr>
          <w:trHeight w:val="974"/>
        </w:trPr>
        <w:tc>
          <w:tcPr>
            <w:tcW w:w="8470" w:type="dxa"/>
            <w:shd w:val="clear" w:color="auto" w:fill="auto"/>
            <w:vAlign w:val="center"/>
          </w:tcPr>
          <w:p w14:paraId="676660A9" w14:textId="14949A54"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V</w:t>
            </w:r>
          </w:p>
          <w:p w14:paraId="5D971F97"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PROJEKTOWANE POSTANOWIENIA UMOWY W SPRAWIE ZAMÓWIENIA PUBLICZNEGO, KTÓRE ZOSTANĄ WPROWADZONE DO TREŚCI TEJ UMOWY</w:t>
            </w:r>
          </w:p>
        </w:tc>
      </w:tr>
    </w:tbl>
    <w:p w14:paraId="6B5A9431" w14:textId="77777777" w:rsidR="00DC1253" w:rsidRPr="003D72E9" w:rsidRDefault="00DC1253" w:rsidP="003D72E9">
      <w:pPr>
        <w:spacing w:line="276" w:lineRule="auto"/>
        <w:jc w:val="both"/>
        <w:rPr>
          <w:rFonts w:eastAsia="Calibri"/>
          <w:sz w:val="22"/>
          <w:szCs w:val="22"/>
          <w:lang w:eastAsia="en-US"/>
        </w:rPr>
      </w:pPr>
      <w:r w:rsidRPr="003D72E9">
        <w:rPr>
          <w:rFonts w:eastAsia="Calibri"/>
          <w:sz w:val="22"/>
          <w:szCs w:val="22"/>
          <w:lang w:eastAsia="en-US"/>
        </w:rPr>
        <w:t xml:space="preserve">  </w:t>
      </w:r>
    </w:p>
    <w:p w14:paraId="0CF41F74" w14:textId="27ABB08D" w:rsidR="00DC1253" w:rsidRPr="003D72E9" w:rsidRDefault="00DC1253" w:rsidP="003D72E9">
      <w:pPr>
        <w:spacing w:line="276" w:lineRule="auto"/>
        <w:jc w:val="both"/>
        <w:rPr>
          <w:rFonts w:eastAsia="Calibri"/>
          <w:color w:val="auto"/>
          <w:sz w:val="22"/>
          <w:szCs w:val="22"/>
          <w:lang w:eastAsia="en-US"/>
        </w:rPr>
      </w:pPr>
      <w:r w:rsidRPr="003D72E9">
        <w:rPr>
          <w:rFonts w:eastAsia="Calibri"/>
          <w:sz w:val="22"/>
          <w:szCs w:val="22"/>
          <w:lang w:eastAsia="en-US"/>
        </w:rPr>
        <w:t xml:space="preserve">Projektowane postanowienia umowy w sprawie zamówienia publicznego, które zastaną wprowadzone do treści tej umowy, określone zostały w </w:t>
      </w:r>
      <w:r w:rsidRPr="003D72E9">
        <w:rPr>
          <w:rFonts w:eastAsia="Calibri"/>
          <w:b/>
          <w:color w:val="auto"/>
          <w:sz w:val="22"/>
          <w:szCs w:val="22"/>
          <w:lang w:eastAsia="en-US"/>
        </w:rPr>
        <w:t xml:space="preserve">Załączniku nr </w:t>
      </w:r>
      <w:r w:rsidR="00F85B31">
        <w:rPr>
          <w:rFonts w:eastAsia="Calibri"/>
          <w:b/>
          <w:color w:val="auto"/>
          <w:sz w:val="22"/>
          <w:szCs w:val="22"/>
          <w:lang w:eastAsia="en-US"/>
        </w:rPr>
        <w:t>8</w:t>
      </w:r>
      <w:r w:rsidR="00EC21EF">
        <w:rPr>
          <w:rFonts w:eastAsia="Calibri"/>
          <w:b/>
          <w:color w:val="auto"/>
          <w:sz w:val="22"/>
          <w:szCs w:val="22"/>
          <w:lang w:eastAsia="en-US"/>
        </w:rPr>
        <w:t xml:space="preserve"> </w:t>
      </w:r>
      <w:r w:rsidRPr="003D72E9">
        <w:rPr>
          <w:rFonts w:eastAsia="Calibri"/>
          <w:b/>
          <w:color w:val="auto"/>
          <w:sz w:val="22"/>
          <w:szCs w:val="22"/>
          <w:lang w:eastAsia="en-US"/>
        </w:rPr>
        <w:t>do SWZ.</w:t>
      </w:r>
      <w:r w:rsidRPr="003D72E9">
        <w:rPr>
          <w:rFonts w:eastAsia="Calibri"/>
          <w:color w:val="auto"/>
          <w:sz w:val="22"/>
          <w:szCs w:val="22"/>
          <w:lang w:eastAsia="en-US"/>
        </w:rPr>
        <w:t xml:space="preserve"> </w:t>
      </w:r>
    </w:p>
    <w:p w14:paraId="0C675E2A" w14:textId="77777777" w:rsidR="00DC1253" w:rsidRPr="003D72E9" w:rsidRDefault="00DC1253" w:rsidP="003D72E9">
      <w:pPr>
        <w:spacing w:line="276" w:lineRule="auto"/>
        <w:jc w:val="both"/>
        <w:rPr>
          <w:rFonts w:eastAsia="Calibri"/>
          <w:sz w:val="22"/>
          <w:szCs w:val="22"/>
          <w:lang w:eastAsia="en-US"/>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37B695C4" w14:textId="77777777" w:rsidTr="002165DC">
        <w:trPr>
          <w:trHeight w:val="974"/>
        </w:trPr>
        <w:tc>
          <w:tcPr>
            <w:tcW w:w="8470" w:type="dxa"/>
            <w:shd w:val="clear" w:color="auto" w:fill="auto"/>
            <w:vAlign w:val="center"/>
          </w:tcPr>
          <w:p w14:paraId="74942D7F" w14:textId="23F153D2" w:rsidR="00DC1253" w:rsidRPr="003D72E9" w:rsidRDefault="00DC1253" w:rsidP="003D72E9">
            <w:pPr>
              <w:spacing w:line="276" w:lineRule="auto"/>
              <w:jc w:val="center"/>
              <w:rPr>
                <w:b/>
                <w:sz w:val="22"/>
                <w:szCs w:val="22"/>
              </w:rPr>
            </w:pPr>
            <w:r w:rsidRPr="003D72E9">
              <w:rPr>
                <w:b/>
                <w:sz w:val="22"/>
                <w:szCs w:val="22"/>
              </w:rPr>
              <w:t>ROZDZIAŁ VI</w:t>
            </w:r>
          </w:p>
          <w:p w14:paraId="73A262D6" w14:textId="77777777" w:rsidR="00DC1253" w:rsidRPr="003D72E9" w:rsidRDefault="00DC1253" w:rsidP="003D72E9">
            <w:pPr>
              <w:spacing w:line="276" w:lineRule="auto"/>
              <w:jc w:val="center"/>
              <w:rPr>
                <w:i/>
                <w:sz w:val="22"/>
                <w:szCs w:val="22"/>
              </w:rPr>
            </w:pPr>
            <w:r w:rsidRPr="003D72E9">
              <w:rPr>
                <w:b/>
                <w:sz w:val="22"/>
                <w:szCs w:val="22"/>
              </w:rPr>
              <w:t xml:space="preserve">PODSTAWY WYKLUCZENIA </w:t>
            </w:r>
          </w:p>
        </w:tc>
      </w:tr>
    </w:tbl>
    <w:p w14:paraId="39563EF6" w14:textId="77777777" w:rsidR="00A07EBB" w:rsidRPr="00B82EAA" w:rsidRDefault="00A07EBB" w:rsidP="00230028">
      <w:pPr>
        <w:pStyle w:val="divparagraph"/>
        <w:numPr>
          <w:ilvl w:val="0"/>
          <w:numId w:val="67"/>
        </w:numPr>
        <w:spacing w:before="240" w:after="120" w:line="240" w:lineRule="auto"/>
        <w:ind w:left="357" w:hanging="357"/>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Z postępowania o udzielenie zamówienia publicznego wyklucza się Wykonawców, </w:t>
      </w:r>
      <w:r>
        <w:rPr>
          <w:rFonts w:ascii="Times New Roman" w:hAnsi="Times New Roman" w:cs="Times New Roman"/>
          <w:color w:val="auto"/>
          <w:sz w:val="22"/>
          <w:szCs w:val="22"/>
        </w:rPr>
        <w:br/>
        <w:t>w stosunku do których zachodzi którakolwiek z okoliczności wskazanych w:</w:t>
      </w:r>
    </w:p>
    <w:p w14:paraId="3CBA26E1" w14:textId="25EA6207" w:rsidR="00A07EBB" w:rsidRDefault="00A07EBB" w:rsidP="00F85B31">
      <w:pPr>
        <w:pStyle w:val="divpoint"/>
        <w:numPr>
          <w:ilvl w:val="3"/>
          <w:numId w:val="1"/>
        </w:numPr>
        <w:spacing w:before="120" w:after="120" w:line="240" w:lineRule="auto"/>
        <w:ind w:left="714" w:hanging="357"/>
        <w:jc w:val="both"/>
        <w:rPr>
          <w:rFonts w:ascii="Times New Roman" w:hAnsi="Times New Roman" w:cs="Times New Roman"/>
          <w:color w:val="auto"/>
          <w:sz w:val="22"/>
          <w:szCs w:val="22"/>
        </w:rPr>
      </w:pPr>
      <w:r w:rsidRPr="00320A80">
        <w:rPr>
          <w:rFonts w:ascii="Times New Roman" w:hAnsi="Times New Roman" w:cs="Times New Roman"/>
          <w:b/>
          <w:color w:val="auto"/>
          <w:sz w:val="22"/>
          <w:szCs w:val="22"/>
        </w:rPr>
        <w:t>art. 108 us</w:t>
      </w:r>
      <w:r>
        <w:rPr>
          <w:rFonts w:ascii="Times New Roman" w:hAnsi="Times New Roman" w:cs="Times New Roman"/>
          <w:b/>
          <w:color w:val="auto"/>
          <w:sz w:val="22"/>
          <w:szCs w:val="22"/>
        </w:rPr>
        <w:t>t</w:t>
      </w:r>
      <w:r w:rsidRPr="00320A80">
        <w:rPr>
          <w:rFonts w:ascii="Times New Roman" w:hAnsi="Times New Roman" w:cs="Times New Roman"/>
          <w:b/>
          <w:color w:val="auto"/>
          <w:sz w:val="22"/>
          <w:szCs w:val="22"/>
        </w:rPr>
        <w:t>. 1 ustawy Pzp</w:t>
      </w:r>
      <w:r w:rsidR="002165DC">
        <w:rPr>
          <w:rFonts w:ascii="Times New Roman" w:hAnsi="Times New Roman" w:cs="Times New Roman"/>
          <w:color w:val="auto"/>
          <w:sz w:val="22"/>
          <w:szCs w:val="22"/>
        </w:rPr>
        <w:t>;</w:t>
      </w:r>
    </w:p>
    <w:p w14:paraId="7FD49153" w14:textId="00A0D14A" w:rsidR="00A07EBB" w:rsidRPr="006E59D1" w:rsidRDefault="00A07EBB" w:rsidP="00F85B31">
      <w:pPr>
        <w:pStyle w:val="divpoint"/>
        <w:numPr>
          <w:ilvl w:val="3"/>
          <w:numId w:val="1"/>
        </w:numPr>
        <w:spacing w:before="120" w:after="120" w:line="240" w:lineRule="auto"/>
        <w:ind w:left="714" w:hanging="357"/>
        <w:jc w:val="both"/>
        <w:rPr>
          <w:rFonts w:ascii="Times New Roman" w:hAnsi="Times New Roman" w:cs="Times New Roman"/>
          <w:color w:val="auto"/>
          <w:sz w:val="22"/>
          <w:szCs w:val="22"/>
        </w:rPr>
      </w:pPr>
      <w:r w:rsidRPr="006E59D1">
        <w:rPr>
          <w:rFonts w:ascii="Times New Roman" w:hAnsi="Times New Roman" w:cs="Times New Roman"/>
          <w:b/>
          <w:color w:val="auto"/>
          <w:sz w:val="22"/>
          <w:szCs w:val="22"/>
        </w:rPr>
        <w:t>art. 109 ust. 1 pkt 4</w:t>
      </w:r>
      <w:r w:rsidRPr="006E59D1">
        <w:rPr>
          <w:rFonts w:ascii="Times New Roman" w:hAnsi="Times New Roman" w:cs="Times New Roman"/>
          <w:color w:val="auto"/>
          <w:sz w:val="22"/>
          <w:szCs w:val="22"/>
        </w:rPr>
        <w:t>, ustawy Pzp, tj.:</w:t>
      </w:r>
      <w:r w:rsidR="006E59D1">
        <w:rPr>
          <w:rFonts w:ascii="Times New Roman" w:hAnsi="Times New Roman" w:cs="Times New Roman"/>
          <w:color w:val="auto"/>
          <w:sz w:val="22"/>
          <w:szCs w:val="22"/>
        </w:rPr>
        <w:t xml:space="preserve"> </w:t>
      </w:r>
      <w:r w:rsidRPr="006E59D1">
        <w:rPr>
          <w:rFonts w:ascii="Times New Roman" w:hAnsi="Times New Roman" w:cs="Times New Roman"/>
          <w:color w:val="auto"/>
          <w:sz w:val="22"/>
          <w:szCs w:val="22"/>
        </w:rPr>
        <w:t xml:space="preserve">w stosunku do którego otwarto likwidację, ogłoszono upadłość, którego aktywami zarządza likwidator lub sąd, zawarł układ </w:t>
      </w:r>
      <w:r w:rsidR="006E59D1">
        <w:rPr>
          <w:rFonts w:ascii="Times New Roman" w:hAnsi="Times New Roman" w:cs="Times New Roman"/>
          <w:color w:val="auto"/>
          <w:sz w:val="22"/>
          <w:szCs w:val="22"/>
        </w:rPr>
        <w:br/>
      </w:r>
      <w:r w:rsidRPr="006E59D1">
        <w:rPr>
          <w:rFonts w:ascii="Times New Roman" w:hAnsi="Times New Roman" w:cs="Times New Roman"/>
          <w:color w:val="auto"/>
          <w:sz w:val="22"/>
          <w:szCs w:val="22"/>
        </w:rPr>
        <w:t xml:space="preserve">z wierzycielami, którego działalność gospodarcza jest zawieszona albo znajduje się on </w:t>
      </w:r>
      <w:r w:rsidR="00F85B31">
        <w:rPr>
          <w:rFonts w:ascii="Times New Roman" w:hAnsi="Times New Roman" w:cs="Times New Roman"/>
          <w:color w:val="auto"/>
          <w:sz w:val="22"/>
          <w:szCs w:val="22"/>
        </w:rPr>
        <w:br/>
      </w:r>
      <w:r w:rsidRPr="006E59D1">
        <w:rPr>
          <w:rFonts w:ascii="Times New Roman" w:hAnsi="Times New Roman" w:cs="Times New Roman"/>
          <w:color w:val="auto"/>
          <w:sz w:val="22"/>
          <w:szCs w:val="22"/>
        </w:rPr>
        <w:t xml:space="preserve">w innej tego rodzaju sytuacji wynikającej z podobnej procedury przewidzianej </w:t>
      </w:r>
      <w:r w:rsidR="006E59D1">
        <w:rPr>
          <w:rFonts w:ascii="Times New Roman" w:hAnsi="Times New Roman" w:cs="Times New Roman"/>
          <w:color w:val="auto"/>
          <w:sz w:val="22"/>
          <w:szCs w:val="22"/>
        </w:rPr>
        <w:br/>
      </w:r>
      <w:r w:rsidRPr="006E59D1">
        <w:rPr>
          <w:rFonts w:ascii="Times New Roman" w:hAnsi="Times New Roman" w:cs="Times New Roman"/>
          <w:color w:val="auto"/>
          <w:sz w:val="22"/>
          <w:szCs w:val="22"/>
        </w:rPr>
        <w:t>w przepisach miejsca wszczęcia tej procedury;</w:t>
      </w:r>
    </w:p>
    <w:p w14:paraId="072EE888" w14:textId="77777777" w:rsidR="00A07EBB" w:rsidRPr="002165DC" w:rsidRDefault="00693387" w:rsidP="00F85B31">
      <w:pPr>
        <w:pStyle w:val="divpoint"/>
        <w:numPr>
          <w:ilvl w:val="3"/>
          <w:numId w:val="1"/>
        </w:numPr>
        <w:spacing w:before="120" w:after="120" w:line="240" w:lineRule="auto"/>
        <w:ind w:left="714" w:hanging="357"/>
        <w:jc w:val="both"/>
        <w:rPr>
          <w:rFonts w:ascii="Times New Roman" w:hAnsi="Times New Roman" w:cs="Times New Roman"/>
          <w:color w:val="auto"/>
          <w:sz w:val="22"/>
          <w:szCs w:val="22"/>
        </w:rPr>
      </w:pPr>
      <w:hyperlink r:id="rId17" w:anchor="/document/19231047?unitId=art(7)ust(1)&amp;cm=DOCUMENT" w:history="1">
        <w:r w:rsidR="00A07EBB" w:rsidRPr="00320A80">
          <w:rPr>
            <w:rStyle w:val="Hipercze"/>
            <w:rFonts w:ascii="Times New Roman" w:hAnsi="Times New Roman" w:cs="Times New Roman"/>
            <w:b/>
            <w:color w:val="auto"/>
            <w:sz w:val="22"/>
            <w:szCs w:val="22"/>
          </w:rPr>
          <w:t>art. 7 ust. 1</w:t>
        </w:r>
      </w:hyperlink>
      <w:r w:rsidR="00A07EBB" w:rsidRPr="00320A80">
        <w:rPr>
          <w:rFonts w:ascii="Times New Roman" w:hAnsi="Times New Roman" w:cs="Times New Roman"/>
          <w:color w:val="auto"/>
          <w:sz w:val="22"/>
          <w:szCs w:val="22"/>
        </w:rPr>
        <w:t xml:space="preserve"> z dnia </w:t>
      </w:r>
      <w:r w:rsidR="00A07EBB" w:rsidRPr="002165DC">
        <w:rPr>
          <w:rFonts w:ascii="Times New Roman" w:hAnsi="Times New Roman" w:cs="Times New Roman"/>
          <w:color w:val="auto"/>
          <w:sz w:val="22"/>
          <w:szCs w:val="22"/>
        </w:rPr>
        <w:t xml:space="preserve">13 kwietnia 2022 r. o szczególnych rozwiązaniach w zakresie przeciwdziałania </w:t>
      </w:r>
      <w:r w:rsidR="00A07EBB" w:rsidRPr="002165DC">
        <w:rPr>
          <w:rStyle w:val="Uwydatnienie"/>
          <w:rFonts w:ascii="Times New Roman" w:hAnsi="Times New Roman" w:cs="Times New Roman"/>
          <w:i w:val="0"/>
          <w:color w:val="auto"/>
          <w:sz w:val="22"/>
          <w:szCs w:val="22"/>
        </w:rPr>
        <w:t>wspieraniu agresji na Ukrainę</w:t>
      </w:r>
      <w:r w:rsidR="00A07EBB" w:rsidRPr="002165DC">
        <w:rPr>
          <w:rFonts w:ascii="Times New Roman" w:hAnsi="Times New Roman" w:cs="Times New Roman"/>
          <w:color w:val="auto"/>
          <w:sz w:val="22"/>
          <w:szCs w:val="22"/>
        </w:rPr>
        <w:t xml:space="preserve"> oraz służących ochronie bezpieczeństwa narodowego, zwanej „ustawą” z postępowania o udzielenie zamówienia publicznego lub konkursu prowadzonego </w:t>
      </w:r>
      <w:r w:rsidR="00A07EBB" w:rsidRPr="00F85B31">
        <w:rPr>
          <w:rStyle w:val="Uwydatnienie"/>
          <w:rFonts w:ascii="Times New Roman" w:hAnsi="Times New Roman" w:cs="Times New Roman"/>
          <w:i w:val="0"/>
          <w:color w:val="auto"/>
          <w:sz w:val="22"/>
          <w:szCs w:val="22"/>
        </w:rPr>
        <w:t>na</w:t>
      </w:r>
      <w:r w:rsidR="00A07EBB" w:rsidRPr="002165DC">
        <w:rPr>
          <w:rFonts w:ascii="Times New Roman" w:hAnsi="Times New Roman" w:cs="Times New Roman"/>
          <w:i/>
          <w:color w:val="auto"/>
          <w:sz w:val="22"/>
          <w:szCs w:val="22"/>
        </w:rPr>
        <w:t xml:space="preserve"> </w:t>
      </w:r>
      <w:r w:rsidR="00A07EBB" w:rsidRPr="002165DC">
        <w:rPr>
          <w:rFonts w:ascii="Times New Roman" w:hAnsi="Times New Roman" w:cs="Times New Roman"/>
          <w:color w:val="auto"/>
          <w:sz w:val="22"/>
          <w:szCs w:val="22"/>
        </w:rPr>
        <w:t xml:space="preserve">podstawie </w:t>
      </w:r>
      <w:hyperlink r:id="rId18" w:anchor="/document/18903829?cm=DOCUMENT" w:history="1">
        <w:r w:rsidR="00A07EBB" w:rsidRPr="002165DC">
          <w:rPr>
            <w:rStyle w:val="Hipercze"/>
            <w:rFonts w:ascii="Times New Roman" w:hAnsi="Times New Roman" w:cs="Times New Roman"/>
            <w:color w:val="auto"/>
            <w:sz w:val="22"/>
            <w:szCs w:val="22"/>
            <w:u w:val="none"/>
          </w:rPr>
          <w:t>ustawy</w:t>
        </w:r>
      </w:hyperlink>
      <w:r w:rsidR="00A07EBB" w:rsidRPr="002165DC">
        <w:rPr>
          <w:rFonts w:ascii="Times New Roman" w:hAnsi="Times New Roman" w:cs="Times New Roman"/>
          <w:color w:val="auto"/>
          <w:sz w:val="22"/>
          <w:szCs w:val="22"/>
        </w:rPr>
        <w:t xml:space="preserve"> Pzp wyklucza się:</w:t>
      </w:r>
    </w:p>
    <w:p w14:paraId="2D9B4EDF" w14:textId="3A64338F" w:rsidR="00A07EBB" w:rsidRPr="002165DC" w:rsidRDefault="00A07EBB" w:rsidP="00230028">
      <w:pPr>
        <w:pStyle w:val="Akapitzlist"/>
        <w:numPr>
          <w:ilvl w:val="0"/>
          <w:numId w:val="46"/>
        </w:numPr>
        <w:spacing w:before="120" w:after="120"/>
        <w:ind w:left="1071" w:hanging="357"/>
        <w:jc w:val="both"/>
        <w:rPr>
          <w:sz w:val="22"/>
          <w:szCs w:val="22"/>
        </w:rPr>
      </w:pPr>
      <w:r w:rsidRPr="002165DC">
        <w:rPr>
          <w:sz w:val="22"/>
          <w:szCs w:val="22"/>
        </w:rPr>
        <w:t xml:space="preserve">wykonawcę oraz uczestnika konkursu wymienionego w wykazach określonych </w:t>
      </w:r>
      <w:r w:rsidRPr="002165DC">
        <w:rPr>
          <w:sz w:val="22"/>
          <w:szCs w:val="22"/>
        </w:rPr>
        <w:br/>
        <w:t xml:space="preserve">w </w:t>
      </w:r>
      <w:hyperlink r:id="rId19" w:anchor="/document/67607987?cm=DOCUMENT" w:history="1">
        <w:r w:rsidRPr="002165DC">
          <w:rPr>
            <w:rStyle w:val="Hipercze"/>
            <w:color w:val="auto"/>
            <w:sz w:val="22"/>
            <w:szCs w:val="22"/>
            <w:u w:val="none"/>
          </w:rPr>
          <w:t>rozporządzeniu</w:t>
        </w:r>
      </w:hyperlink>
      <w:r w:rsidRPr="002165DC">
        <w:rPr>
          <w:sz w:val="22"/>
          <w:szCs w:val="22"/>
        </w:rPr>
        <w:t xml:space="preserve"> 765/2006 i </w:t>
      </w:r>
      <w:hyperlink r:id="rId20" w:anchor="/document/68410867?cm=DOCUMENT" w:history="1">
        <w:r w:rsidRPr="002165DC">
          <w:rPr>
            <w:rStyle w:val="Hipercze"/>
            <w:color w:val="auto"/>
            <w:sz w:val="22"/>
            <w:szCs w:val="22"/>
            <w:u w:val="none"/>
          </w:rPr>
          <w:t>rozporządzeniu</w:t>
        </w:r>
      </w:hyperlink>
      <w:r w:rsidRPr="002165DC">
        <w:rPr>
          <w:sz w:val="22"/>
          <w:szCs w:val="22"/>
        </w:rPr>
        <w:t xml:space="preserve"> 269/2014 albo wpisanego </w:t>
      </w:r>
      <w:r w:rsidRPr="002165DC">
        <w:rPr>
          <w:rStyle w:val="Uwydatnienie"/>
          <w:i w:val="0"/>
          <w:sz w:val="22"/>
          <w:szCs w:val="22"/>
        </w:rPr>
        <w:t>na</w:t>
      </w:r>
      <w:r w:rsidRPr="002165DC">
        <w:rPr>
          <w:sz w:val="22"/>
          <w:szCs w:val="22"/>
        </w:rPr>
        <w:t xml:space="preserve"> listę </w:t>
      </w:r>
      <w:r w:rsidRPr="002165DC">
        <w:rPr>
          <w:rStyle w:val="Uwydatnienie"/>
          <w:i w:val="0"/>
          <w:sz w:val="22"/>
          <w:szCs w:val="22"/>
        </w:rPr>
        <w:t>na</w:t>
      </w:r>
      <w:r w:rsidRPr="002165DC">
        <w:rPr>
          <w:i/>
          <w:sz w:val="22"/>
          <w:szCs w:val="22"/>
        </w:rPr>
        <w:t xml:space="preserve"> </w:t>
      </w:r>
      <w:r w:rsidRPr="002165DC">
        <w:rPr>
          <w:sz w:val="22"/>
          <w:szCs w:val="22"/>
        </w:rPr>
        <w:t xml:space="preserve">podstawie decyzji w sprawie wpisu </w:t>
      </w:r>
      <w:r w:rsidRPr="002165DC">
        <w:rPr>
          <w:rStyle w:val="Uwydatnienie"/>
          <w:i w:val="0"/>
          <w:sz w:val="22"/>
          <w:szCs w:val="22"/>
        </w:rPr>
        <w:t>na</w:t>
      </w:r>
      <w:r w:rsidRPr="002165DC">
        <w:rPr>
          <w:sz w:val="22"/>
          <w:szCs w:val="22"/>
        </w:rPr>
        <w:t xml:space="preserve"> listę rozstrzygającej o zastosowaniu środka, </w:t>
      </w:r>
      <w:r w:rsidR="002165DC">
        <w:rPr>
          <w:sz w:val="22"/>
          <w:szCs w:val="22"/>
        </w:rPr>
        <w:br/>
      </w:r>
      <w:r w:rsidRPr="002165DC">
        <w:rPr>
          <w:sz w:val="22"/>
          <w:szCs w:val="22"/>
        </w:rPr>
        <w:t xml:space="preserve">o którym mowa w </w:t>
      </w:r>
      <w:hyperlink r:id="rId21" w:anchor="/document/19231047?unitId=art(1)pkt(3)&amp;cm=DOCUMENT" w:history="1">
        <w:r w:rsidRPr="002165DC">
          <w:rPr>
            <w:rStyle w:val="Hipercze"/>
            <w:color w:val="auto"/>
            <w:sz w:val="22"/>
            <w:szCs w:val="22"/>
            <w:u w:val="none"/>
          </w:rPr>
          <w:t>art. 1 pkt 3</w:t>
        </w:r>
      </w:hyperlink>
      <w:r w:rsidRPr="002165DC">
        <w:rPr>
          <w:sz w:val="22"/>
          <w:szCs w:val="22"/>
        </w:rPr>
        <w:t xml:space="preserve"> ustawy;</w:t>
      </w:r>
    </w:p>
    <w:p w14:paraId="3A2D93F5" w14:textId="6D462616" w:rsidR="00A07EBB" w:rsidRPr="002165DC" w:rsidRDefault="00A07EBB" w:rsidP="00230028">
      <w:pPr>
        <w:pStyle w:val="Akapitzlist"/>
        <w:numPr>
          <w:ilvl w:val="0"/>
          <w:numId w:val="46"/>
        </w:numPr>
        <w:spacing w:before="120" w:after="120"/>
        <w:ind w:left="1071" w:hanging="357"/>
        <w:jc w:val="both"/>
        <w:rPr>
          <w:sz w:val="22"/>
          <w:szCs w:val="22"/>
        </w:rPr>
      </w:pPr>
      <w:r w:rsidRPr="002165DC">
        <w:rPr>
          <w:sz w:val="22"/>
          <w:szCs w:val="22"/>
        </w:rPr>
        <w:t xml:space="preserve">wykonawcę oraz uczestnika konkursu, którego beneficjentem rzeczywistym </w:t>
      </w:r>
      <w:r w:rsidRPr="002165DC">
        <w:rPr>
          <w:sz w:val="22"/>
          <w:szCs w:val="22"/>
        </w:rPr>
        <w:br/>
        <w:t xml:space="preserve">w rozumieniu </w:t>
      </w:r>
      <w:hyperlink r:id="rId22" w:anchor="/document/18708093?cm=DOCUMENT" w:history="1">
        <w:r w:rsidRPr="002165DC">
          <w:rPr>
            <w:rStyle w:val="Hipercze"/>
            <w:color w:val="auto"/>
            <w:sz w:val="22"/>
            <w:szCs w:val="22"/>
            <w:u w:val="none"/>
          </w:rPr>
          <w:t>ustawy</w:t>
        </w:r>
      </w:hyperlink>
      <w:r w:rsidRPr="002165DC">
        <w:rPr>
          <w:sz w:val="22"/>
          <w:szCs w:val="22"/>
        </w:rPr>
        <w:t xml:space="preserve"> z dnia 1 marca 2018 r. o przeciwdziałaniu praniu pieniędzy oraz finansowaniu terroryzmu (Dz.U. z 2022 r. poz. 593 i 655) jest osoba wymieniona w wykazach określonych w </w:t>
      </w:r>
      <w:hyperlink r:id="rId23" w:anchor="/document/67607987?cm=DOCUMENT" w:history="1">
        <w:r w:rsidRPr="002165DC">
          <w:rPr>
            <w:rStyle w:val="Hipercze"/>
            <w:color w:val="auto"/>
            <w:sz w:val="22"/>
            <w:szCs w:val="22"/>
            <w:u w:val="none"/>
          </w:rPr>
          <w:t>rozporządzeniu</w:t>
        </w:r>
      </w:hyperlink>
      <w:r w:rsidRPr="002165DC">
        <w:rPr>
          <w:sz w:val="22"/>
          <w:szCs w:val="22"/>
        </w:rPr>
        <w:t xml:space="preserve"> 765/2006 i </w:t>
      </w:r>
      <w:hyperlink r:id="rId24" w:anchor="/document/68410867?cm=DOCUMENT" w:history="1">
        <w:r w:rsidRPr="002165DC">
          <w:rPr>
            <w:rStyle w:val="Hipercze"/>
            <w:color w:val="auto"/>
            <w:sz w:val="22"/>
            <w:szCs w:val="22"/>
            <w:u w:val="none"/>
          </w:rPr>
          <w:t>rozporządzeniu</w:t>
        </w:r>
      </w:hyperlink>
      <w:r w:rsidRPr="002165DC">
        <w:rPr>
          <w:sz w:val="22"/>
          <w:szCs w:val="22"/>
        </w:rPr>
        <w:t xml:space="preserve"> 269/2014 </w:t>
      </w:r>
      <w:r w:rsidRPr="002165DC">
        <w:rPr>
          <w:sz w:val="22"/>
          <w:szCs w:val="22"/>
        </w:rPr>
        <w:lastRenderedPageBreak/>
        <w:t xml:space="preserve">albo wpisana </w:t>
      </w:r>
      <w:r w:rsidRPr="002165DC">
        <w:rPr>
          <w:rStyle w:val="Uwydatnienie"/>
          <w:i w:val="0"/>
          <w:sz w:val="22"/>
          <w:szCs w:val="22"/>
        </w:rPr>
        <w:t>na</w:t>
      </w:r>
      <w:r w:rsidRPr="002165DC">
        <w:rPr>
          <w:sz w:val="22"/>
          <w:szCs w:val="22"/>
        </w:rPr>
        <w:t xml:space="preserve"> listę lub będąca takim beneficjentem rzeczywistym od dnia 24 lutego 2022 r., o ile została wpisana </w:t>
      </w:r>
      <w:r w:rsidRPr="002165DC">
        <w:rPr>
          <w:rStyle w:val="Uwydatnienie"/>
          <w:i w:val="0"/>
          <w:sz w:val="22"/>
          <w:szCs w:val="22"/>
        </w:rPr>
        <w:t>na</w:t>
      </w:r>
      <w:r w:rsidRPr="002165DC">
        <w:rPr>
          <w:i/>
          <w:sz w:val="22"/>
          <w:szCs w:val="22"/>
        </w:rPr>
        <w:t xml:space="preserve"> </w:t>
      </w:r>
      <w:r w:rsidRPr="002165DC">
        <w:rPr>
          <w:sz w:val="22"/>
          <w:szCs w:val="22"/>
        </w:rPr>
        <w:t xml:space="preserve">listę </w:t>
      </w:r>
      <w:r w:rsidRPr="002165DC">
        <w:rPr>
          <w:rStyle w:val="Uwydatnienie"/>
          <w:i w:val="0"/>
          <w:sz w:val="22"/>
          <w:szCs w:val="22"/>
        </w:rPr>
        <w:t>na</w:t>
      </w:r>
      <w:r w:rsidRPr="002165DC">
        <w:rPr>
          <w:sz w:val="22"/>
          <w:szCs w:val="22"/>
        </w:rPr>
        <w:t xml:space="preserve"> podstawie decyzji w sprawie wpisu </w:t>
      </w:r>
      <w:r w:rsidRPr="002165DC">
        <w:rPr>
          <w:rStyle w:val="Uwydatnienie"/>
          <w:i w:val="0"/>
          <w:sz w:val="22"/>
          <w:szCs w:val="22"/>
        </w:rPr>
        <w:t>na</w:t>
      </w:r>
      <w:r w:rsidRPr="002165DC">
        <w:rPr>
          <w:sz w:val="22"/>
          <w:szCs w:val="22"/>
        </w:rPr>
        <w:t xml:space="preserve"> listę rozstrzygającej o zastosowaniu środka, o którym mowa w art. 1 pkt 3 ustawy;</w:t>
      </w:r>
    </w:p>
    <w:p w14:paraId="0191FAC5" w14:textId="318F8E24" w:rsidR="00A07EBB" w:rsidRPr="002165DC" w:rsidRDefault="00A07EBB" w:rsidP="00230028">
      <w:pPr>
        <w:pStyle w:val="Akapitzlist"/>
        <w:numPr>
          <w:ilvl w:val="0"/>
          <w:numId w:val="46"/>
        </w:numPr>
        <w:spacing w:before="120" w:after="120"/>
        <w:ind w:left="1071" w:hanging="357"/>
        <w:jc w:val="both"/>
        <w:rPr>
          <w:sz w:val="22"/>
          <w:szCs w:val="22"/>
        </w:rPr>
      </w:pPr>
      <w:r w:rsidRPr="002165DC">
        <w:rPr>
          <w:sz w:val="22"/>
          <w:szCs w:val="22"/>
        </w:rPr>
        <w:t xml:space="preserve">wykonawcę oraz uczestnika konkursu, którego jednostką dominującą w rozumieniu </w:t>
      </w:r>
      <w:hyperlink r:id="rId25" w:anchor="/document/16796295?unitId=art(3)ust(1)pkt(37)&amp;cm=DOCUMENT" w:history="1">
        <w:r w:rsidRPr="002165DC">
          <w:rPr>
            <w:rStyle w:val="Hipercze"/>
            <w:color w:val="auto"/>
            <w:sz w:val="22"/>
            <w:szCs w:val="22"/>
            <w:u w:val="none"/>
          </w:rPr>
          <w:t>art. 3 ust. 1 pkt 37</w:t>
        </w:r>
      </w:hyperlink>
      <w:r w:rsidRPr="002165DC">
        <w:rPr>
          <w:sz w:val="22"/>
          <w:szCs w:val="22"/>
        </w:rPr>
        <w:t xml:space="preserve"> ustawy z dnia 29 września 1994 r. o rachunkowości (Dz.U. </w:t>
      </w:r>
      <w:r w:rsidRPr="002165DC">
        <w:rPr>
          <w:sz w:val="22"/>
          <w:szCs w:val="22"/>
        </w:rPr>
        <w:br/>
        <w:t xml:space="preserve">z 2021 r. poz. 217, 2105 i 2106), jest podmiot wymieniony w wykazach określonych w </w:t>
      </w:r>
      <w:hyperlink r:id="rId26" w:anchor="/document/67607987?cm=DOCUMENT" w:history="1">
        <w:r w:rsidRPr="002165DC">
          <w:rPr>
            <w:rStyle w:val="Hipercze"/>
            <w:color w:val="auto"/>
            <w:sz w:val="22"/>
            <w:szCs w:val="22"/>
            <w:u w:val="none"/>
          </w:rPr>
          <w:t>rozporządzeniu</w:t>
        </w:r>
      </w:hyperlink>
      <w:r w:rsidRPr="002165DC">
        <w:rPr>
          <w:sz w:val="22"/>
          <w:szCs w:val="22"/>
        </w:rPr>
        <w:t xml:space="preserve"> 765/2006 i </w:t>
      </w:r>
      <w:hyperlink r:id="rId27" w:anchor="/document/68410867?cm=DOCUMENT" w:history="1">
        <w:r w:rsidRPr="002165DC">
          <w:rPr>
            <w:rStyle w:val="Hipercze"/>
            <w:color w:val="auto"/>
            <w:sz w:val="22"/>
            <w:szCs w:val="22"/>
            <w:u w:val="none"/>
          </w:rPr>
          <w:t>rozporządzeniu</w:t>
        </w:r>
      </w:hyperlink>
      <w:r w:rsidRPr="002165DC">
        <w:rPr>
          <w:sz w:val="22"/>
          <w:szCs w:val="22"/>
        </w:rPr>
        <w:t xml:space="preserve"> 269/2014 albo wpisany </w:t>
      </w:r>
      <w:r w:rsidRPr="002165DC">
        <w:rPr>
          <w:rStyle w:val="Uwydatnienie"/>
          <w:i w:val="0"/>
          <w:sz w:val="22"/>
          <w:szCs w:val="22"/>
        </w:rPr>
        <w:t>na</w:t>
      </w:r>
      <w:r w:rsidRPr="002165DC">
        <w:rPr>
          <w:sz w:val="22"/>
          <w:szCs w:val="22"/>
        </w:rPr>
        <w:t xml:space="preserve"> listę lub będący taką jednostką dominującą od dnia 24 lutego 2022 r., o ile został wpisany </w:t>
      </w:r>
      <w:r w:rsidRPr="002165DC">
        <w:rPr>
          <w:rStyle w:val="Uwydatnienie"/>
          <w:i w:val="0"/>
          <w:sz w:val="22"/>
          <w:szCs w:val="22"/>
        </w:rPr>
        <w:t>na</w:t>
      </w:r>
      <w:r w:rsidRPr="002165DC">
        <w:rPr>
          <w:i/>
          <w:sz w:val="22"/>
          <w:szCs w:val="22"/>
        </w:rPr>
        <w:t xml:space="preserve"> </w:t>
      </w:r>
      <w:r w:rsidRPr="002165DC">
        <w:rPr>
          <w:sz w:val="22"/>
          <w:szCs w:val="22"/>
        </w:rPr>
        <w:t xml:space="preserve">listę </w:t>
      </w:r>
      <w:r w:rsidRPr="002165DC">
        <w:rPr>
          <w:rStyle w:val="Uwydatnienie"/>
          <w:i w:val="0"/>
          <w:sz w:val="22"/>
          <w:szCs w:val="22"/>
        </w:rPr>
        <w:t>na</w:t>
      </w:r>
      <w:r w:rsidRPr="002165DC">
        <w:rPr>
          <w:sz w:val="22"/>
          <w:szCs w:val="22"/>
        </w:rPr>
        <w:t xml:space="preserve"> podstawie decyzji w sprawie wpisu </w:t>
      </w:r>
      <w:r w:rsidRPr="002165DC">
        <w:rPr>
          <w:rStyle w:val="Uwydatnienie"/>
          <w:i w:val="0"/>
          <w:sz w:val="22"/>
          <w:szCs w:val="22"/>
        </w:rPr>
        <w:t>na</w:t>
      </w:r>
      <w:r w:rsidRPr="002165DC">
        <w:rPr>
          <w:sz w:val="22"/>
          <w:szCs w:val="22"/>
        </w:rPr>
        <w:t xml:space="preserve"> listę rozstrzygającej o zastosowaniu środka, o którym mowa w </w:t>
      </w:r>
      <w:hyperlink r:id="rId28" w:anchor="/document/19231047?unitId=art(1)pkt(3)&amp;cm=DOCUMENT" w:history="1">
        <w:r w:rsidRPr="002165DC">
          <w:rPr>
            <w:rStyle w:val="Hipercze"/>
            <w:color w:val="auto"/>
            <w:sz w:val="22"/>
            <w:szCs w:val="22"/>
            <w:u w:val="none"/>
          </w:rPr>
          <w:t>art. 1 pkt 3</w:t>
        </w:r>
      </w:hyperlink>
      <w:r w:rsidRPr="002165DC">
        <w:rPr>
          <w:sz w:val="22"/>
          <w:szCs w:val="22"/>
        </w:rPr>
        <w:t xml:space="preserve"> ustawy.</w:t>
      </w:r>
    </w:p>
    <w:p w14:paraId="584E0619" w14:textId="49A3E938" w:rsidR="00A07EBB" w:rsidRPr="002165DC" w:rsidRDefault="00A07EBB" w:rsidP="00F85B31">
      <w:pPr>
        <w:pStyle w:val="NormalnyWeb"/>
        <w:spacing w:before="120" w:beforeAutospacing="0" w:after="120" w:afterAutospacing="0"/>
        <w:ind w:left="714"/>
        <w:rPr>
          <w:rFonts w:ascii="Times New Roman" w:hAnsi="Times New Roman" w:cs="Times New Roman" w:hint="default"/>
          <w:color w:val="auto"/>
          <w:sz w:val="22"/>
          <w:szCs w:val="22"/>
        </w:rPr>
      </w:pPr>
      <w:r w:rsidRPr="002165DC">
        <w:rPr>
          <w:rFonts w:ascii="Times New Roman" w:hAnsi="Times New Roman" w:cs="Times New Roman" w:hint="default"/>
          <w:color w:val="auto"/>
          <w:sz w:val="22"/>
          <w:szCs w:val="22"/>
        </w:rPr>
        <w:t xml:space="preserve">Wykluczenie następuje </w:t>
      </w:r>
      <w:r w:rsidRPr="002165DC">
        <w:rPr>
          <w:rStyle w:val="Uwydatnienie"/>
          <w:rFonts w:ascii="Times New Roman" w:hAnsi="Times New Roman" w:cs="Times New Roman" w:hint="default"/>
          <w:i w:val="0"/>
          <w:color w:val="auto"/>
          <w:sz w:val="22"/>
          <w:szCs w:val="22"/>
        </w:rPr>
        <w:t>na</w:t>
      </w:r>
      <w:r w:rsidRPr="002165DC">
        <w:rPr>
          <w:rFonts w:ascii="Times New Roman" w:hAnsi="Times New Roman" w:cs="Times New Roman" w:hint="default"/>
          <w:color w:val="auto"/>
          <w:sz w:val="22"/>
          <w:szCs w:val="22"/>
        </w:rPr>
        <w:t xml:space="preserve"> okres trwania okoliczności, o których mowa w ust. 3. </w:t>
      </w:r>
      <w:r w:rsidRPr="002165DC">
        <w:rPr>
          <w:rFonts w:ascii="Times New Roman" w:hAnsi="Times New Roman" w:cs="Times New Roman" w:hint="default"/>
          <w:color w:val="auto"/>
          <w:sz w:val="22"/>
          <w:szCs w:val="22"/>
        </w:rPr>
        <w:br/>
        <w:t xml:space="preserve">W przypadku Wykonawcy lub uczestnika konkursu wykluczonego </w:t>
      </w:r>
      <w:r w:rsidRPr="002165DC">
        <w:rPr>
          <w:rStyle w:val="Uwydatnienie"/>
          <w:rFonts w:ascii="Times New Roman" w:hAnsi="Times New Roman" w:cs="Times New Roman" w:hint="default"/>
          <w:i w:val="0"/>
          <w:color w:val="auto"/>
          <w:sz w:val="22"/>
          <w:szCs w:val="22"/>
        </w:rPr>
        <w:t>na</w:t>
      </w:r>
      <w:r w:rsidRPr="002165DC">
        <w:rPr>
          <w:rFonts w:ascii="Times New Roman" w:hAnsi="Times New Roman" w:cs="Times New Roman" w:hint="default"/>
          <w:color w:val="auto"/>
          <w:sz w:val="22"/>
          <w:szCs w:val="22"/>
        </w:rPr>
        <w:t xml:space="preserve"> podstawie </w:t>
      </w:r>
      <w:hyperlink r:id="rId29" w:anchor="/document/19231047?unitId=art(7)ust(1)&amp;cm=DOCUMENT" w:history="1">
        <w:r w:rsidRPr="002165DC">
          <w:rPr>
            <w:rStyle w:val="Hipercze"/>
            <w:rFonts w:ascii="Times New Roman" w:hAnsi="Times New Roman" w:cs="Times New Roman" w:hint="default"/>
            <w:color w:val="auto"/>
            <w:sz w:val="22"/>
            <w:szCs w:val="22"/>
            <w:u w:val="none"/>
          </w:rPr>
          <w:t>art. 7 ust. 1</w:t>
        </w:r>
      </w:hyperlink>
      <w:r w:rsidRPr="002165DC">
        <w:rPr>
          <w:rFonts w:ascii="Times New Roman" w:hAnsi="Times New Roman" w:cs="Times New Roman" w:hint="default"/>
          <w:color w:val="auto"/>
          <w:sz w:val="22"/>
          <w:szCs w:val="22"/>
        </w:rPr>
        <w:t xml:space="preserve">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444CBF34" w14:textId="77777777" w:rsidR="00A07EBB" w:rsidRPr="0098612A" w:rsidRDefault="00A07EBB" w:rsidP="00F85B31">
      <w:pPr>
        <w:pStyle w:val="divpoint"/>
        <w:numPr>
          <w:ilvl w:val="3"/>
          <w:numId w:val="1"/>
        </w:numPr>
        <w:spacing w:before="120" w:after="120" w:line="240" w:lineRule="auto"/>
        <w:ind w:left="714" w:hanging="357"/>
        <w:jc w:val="both"/>
        <w:rPr>
          <w:rFonts w:ascii="Times New Roman" w:hAnsi="Times New Roman" w:cs="Times New Roman"/>
          <w:sz w:val="22"/>
          <w:szCs w:val="22"/>
        </w:rPr>
      </w:pPr>
      <w:r w:rsidRPr="00DF55CA">
        <w:rPr>
          <w:rFonts w:ascii="Times New Roman" w:hAnsi="Times New Roman" w:cs="Times New Roman"/>
          <w:b/>
          <w:sz w:val="22"/>
          <w:szCs w:val="22"/>
        </w:rPr>
        <w:t xml:space="preserve">art. 5 k </w:t>
      </w:r>
      <w:r w:rsidRPr="0098612A">
        <w:rPr>
          <w:rFonts w:ascii="Times New Roman" w:hAnsi="Times New Roman" w:cs="Times New Roman"/>
          <w:sz w:val="22"/>
          <w:szCs w:val="22"/>
        </w:rPr>
        <w:t xml:space="preserve">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w:t>
      </w:r>
      <w:r>
        <w:rPr>
          <w:rFonts w:ascii="Times New Roman" w:hAnsi="Times New Roman" w:cs="Times New Roman"/>
          <w:sz w:val="22"/>
          <w:szCs w:val="22"/>
        </w:rPr>
        <w:br/>
      </w:r>
      <w:r w:rsidRPr="0098612A">
        <w:rPr>
          <w:rFonts w:ascii="Times New Roman" w:hAnsi="Times New Roman" w:cs="Times New Roman"/>
          <w:sz w:val="22"/>
          <w:szCs w:val="22"/>
        </w:rPr>
        <w:t xml:space="preserve">i lit. j) dyrektywy 2009/81/WE na rzecz lub z udziałem: </w:t>
      </w:r>
    </w:p>
    <w:p w14:paraId="4F501631" w14:textId="77777777" w:rsidR="00A07EBB" w:rsidRPr="0098612A" w:rsidRDefault="00A07EBB" w:rsidP="00230028">
      <w:pPr>
        <w:pStyle w:val="NormalnyWeb"/>
        <w:numPr>
          <w:ilvl w:val="0"/>
          <w:numId w:val="47"/>
        </w:numPr>
        <w:spacing w:before="120" w:beforeAutospacing="0" w:after="120" w:afterAutospacing="0"/>
        <w:rPr>
          <w:rFonts w:ascii="Times New Roman" w:hAnsi="Times New Roman" w:cs="Times New Roman" w:hint="default"/>
          <w:sz w:val="22"/>
          <w:szCs w:val="22"/>
        </w:rPr>
      </w:pPr>
      <w:r w:rsidRPr="0098612A">
        <w:rPr>
          <w:rFonts w:ascii="Times New Roman" w:hAnsi="Times New Roman" w:cs="Times New Roman" w:hint="default"/>
          <w:sz w:val="22"/>
          <w:szCs w:val="22"/>
        </w:rPr>
        <w:t xml:space="preserve">obywateli rosyjskich lub osób fizycznych lub prawnych, podmiotów lub organów </w:t>
      </w:r>
      <w:r w:rsidRPr="0098612A">
        <w:rPr>
          <w:rFonts w:ascii="Times New Roman" w:hAnsi="Times New Roman" w:cs="Times New Roman" w:hint="default"/>
          <w:sz w:val="22"/>
          <w:szCs w:val="22"/>
        </w:rPr>
        <w:br/>
        <w:t xml:space="preserve">z siedzibą w Rosji; </w:t>
      </w:r>
    </w:p>
    <w:p w14:paraId="4E7029A5" w14:textId="34D3380E" w:rsidR="00A07EBB" w:rsidRPr="0098612A" w:rsidRDefault="00A07EBB" w:rsidP="00230028">
      <w:pPr>
        <w:pStyle w:val="NormalnyWeb"/>
        <w:numPr>
          <w:ilvl w:val="0"/>
          <w:numId w:val="47"/>
        </w:numPr>
        <w:spacing w:before="120" w:beforeAutospacing="0" w:after="120" w:afterAutospacing="0"/>
        <w:rPr>
          <w:rFonts w:ascii="Times New Roman" w:hAnsi="Times New Roman" w:cs="Times New Roman" w:hint="default"/>
          <w:sz w:val="22"/>
          <w:szCs w:val="22"/>
        </w:rPr>
      </w:pPr>
      <w:r w:rsidRPr="0098612A">
        <w:rPr>
          <w:rFonts w:ascii="Times New Roman" w:hAnsi="Times New Roman" w:cs="Times New Roman" w:hint="default"/>
          <w:sz w:val="22"/>
          <w:szCs w:val="22"/>
        </w:rPr>
        <w:t xml:space="preserve">osób prawnych, podmiotów lub organów, do których prawa własności bezpośrednio lub pośrednio w ponad 50 % należą do podmiotu, o którym mowa w lit. a) niniejszego ustępu; lub </w:t>
      </w:r>
    </w:p>
    <w:p w14:paraId="3FFA8299" w14:textId="49E7B928" w:rsidR="00A07EBB" w:rsidRPr="003050AD" w:rsidRDefault="00A07EBB" w:rsidP="00230028">
      <w:pPr>
        <w:pStyle w:val="NormalnyWeb"/>
        <w:numPr>
          <w:ilvl w:val="0"/>
          <w:numId w:val="47"/>
        </w:numPr>
        <w:spacing w:before="120" w:beforeAutospacing="0" w:after="120" w:afterAutospacing="0"/>
        <w:rPr>
          <w:rFonts w:ascii="Times New Roman" w:hAnsi="Times New Roman" w:cs="Times New Roman" w:hint="default"/>
          <w:sz w:val="22"/>
          <w:szCs w:val="22"/>
        </w:rPr>
      </w:pPr>
      <w:r w:rsidRPr="0098612A">
        <w:rPr>
          <w:rFonts w:ascii="Times New Roman" w:hAnsi="Times New Roman" w:cs="Times New Roman" w:hint="default"/>
          <w:sz w:val="22"/>
          <w:szCs w:val="22"/>
        </w:rPr>
        <w:t xml:space="preserve">osób fizycznych lub prawnych, podmiotów lub organów działających w imieniu lub pod kierunkiem podmiotu, o którym mowa w lit. a) lub b) niniejszego ustępu, </w:t>
      </w:r>
      <w:r w:rsidRPr="003050AD">
        <w:rPr>
          <w:rFonts w:ascii="Times New Roman" w:hAnsi="Times New Roman" w:cs="Times New Roman" w:hint="default"/>
          <w:sz w:val="22"/>
          <w:szCs w:val="22"/>
        </w:rPr>
        <w:t xml:space="preserve">w tym podwykonawców, dostawców lub podmiotów, na których zdolności polega się </w:t>
      </w:r>
      <w:r w:rsidR="002165DC">
        <w:rPr>
          <w:rFonts w:ascii="Times New Roman" w:hAnsi="Times New Roman" w:cs="Times New Roman" w:hint="default"/>
          <w:sz w:val="22"/>
          <w:szCs w:val="22"/>
        </w:rPr>
        <w:br/>
      </w:r>
      <w:r w:rsidRPr="003050AD">
        <w:rPr>
          <w:rFonts w:ascii="Times New Roman" w:hAnsi="Times New Roman" w:cs="Times New Roman" w:hint="default"/>
          <w:sz w:val="22"/>
          <w:szCs w:val="22"/>
        </w:rPr>
        <w:t>w rozumieniu dyrektyw w sprawie zamówień publicznych, w przypadku gdy przypada na nich ponad 10 % wartości zamówienia.</w:t>
      </w:r>
    </w:p>
    <w:p w14:paraId="0870F164" w14:textId="77777777" w:rsidR="00A07EBB" w:rsidRPr="0098612A" w:rsidRDefault="00A07EBB" w:rsidP="00230028">
      <w:pPr>
        <w:pStyle w:val="divparagraph"/>
        <w:numPr>
          <w:ilvl w:val="0"/>
          <w:numId w:val="67"/>
        </w:numPr>
        <w:spacing w:before="120" w:after="120" w:line="240" w:lineRule="auto"/>
        <w:ind w:left="357" w:hanging="357"/>
        <w:jc w:val="both"/>
        <w:rPr>
          <w:rFonts w:ascii="Times New Roman" w:hAnsi="Times New Roman" w:cs="Times New Roman"/>
          <w:sz w:val="22"/>
          <w:szCs w:val="22"/>
        </w:rPr>
      </w:pPr>
      <w:r w:rsidRPr="0098612A">
        <w:rPr>
          <w:rFonts w:ascii="Times New Roman" w:hAnsi="Times New Roman" w:cs="Times New Roman"/>
          <w:sz w:val="22"/>
          <w:szCs w:val="22"/>
        </w:rPr>
        <w:t xml:space="preserve">Kontrola udzielania zamówień publicznych w zakresie </w:t>
      </w:r>
      <w:r w:rsidRPr="002165DC">
        <w:rPr>
          <w:rFonts w:ascii="Times New Roman" w:hAnsi="Times New Roman" w:cs="Times New Roman"/>
          <w:sz w:val="22"/>
          <w:szCs w:val="22"/>
        </w:rPr>
        <w:t xml:space="preserve">zgodności z </w:t>
      </w:r>
      <w:hyperlink r:id="rId30" w:anchor="/document/19231047?unitId=art(7)ust(1)&amp;cm=DOCUMENT" w:history="1">
        <w:r w:rsidRPr="002165DC">
          <w:rPr>
            <w:rStyle w:val="Hipercze"/>
            <w:rFonts w:ascii="Times New Roman" w:hAnsi="Times New Roman"/>
            <w:color w:val="auto"/>
            <w:sz w:val="22"/>
            <w:szCs w:val="22"/>
            <w:u w:val="none"/>
          </w:rPr>
          <w:t>art. 7 ust. 1</w:t>
        </w:r>
      </w:hyperlink>
      <w:r w:rsidRPr="002165DC">
        <w:rPr>
          <w:rFonts w:ascii="Times New Roman" w:hAnsi="Times New Roman" w:cs="Times New Roman"/>
          <w:color w:val="auto"/>
          <w:sz w:val="22"/>
          <w:szCs w:val="22"/>
        </w:rPr>
        <w:t xml:space="preserve"> ustawy i 5k rozporządzenia 833/2014  będzie wykonywana zgodnie z </w:t>
      </w:r>
      <w:hyperlink r:id="rId31" w:anchor="/document/18903829?unitId=art(596)&amp;cm=DOCUMENT" w:history="1">
        <w:r w:rsidRPr="002165DC">
          <w:rPr>
            <w:rStyle w:val="Hipercze"/>
            <w:rFonts w:ascii="Times New Roman" w:hAnsi="Times New Roman"/>
            <w:color w:val="auto"/>
            <w:sz w:val="22"/>
            <w:szCs w:val="22"/>
            <w:u w:val="none"/>
          </w:rPr>
          <w:t>art. 596</w:t>
        </w:r>
      </w:hyperlink>
      <w:r w:rsidRPr="002165DC">
        <w:rPr>
          <w:rFonts w:ascii="Times New Roman" w:hAnsi="Times New Roman" w:cs="Times New Roman"/>
          <w:color w:val="auto"/>
          <w:sz w:val="22"/>
          <w:szCs w:val="22"/>
        </w:rPr>
        <w:t xml:space="preserve"> us</w:t>
      </w:r>
      <w:r w:rsidRPr="002165DC">
        <w:rPr>
          <w:rFonts w:ascii="Times New Roman" w:hAnsi="Times New Roman" w:cs="Times New Roman"/>
          <w:sz w:val="22"/>
          <w:szCs w:val="22"/>
        </w:rPr>
        <w:t>tawy</w:t>
      </w:r>
      <w:r w:rsidRPr="0098612A">
        <w:rPr>
          <w:rFonts w:ascii="Times New Roman" w:hAnsi="Times New Roman" w:cs="Times New Roman"/>
          <w:sz w:val="22"/>
          <w:szCs w:val="22"/>
        </w:rPr>
        <w:t xml:space="preserve"> Pzp.</w:t>
      </w:r>
    </w:p>
    <w:p w14:paraId="6FE93994" w14:textId="77777777" w:rsidR="00A07EBB" w:rsidRPr="00B82EAA" w:rsidRDefault="00A07EBB" w:rsidP="00230028">
      <w:pPr>
        <w:pStyle w:val="divparagraph"/>
        <w:numPr>
          <w:ilvl w:val="0"/>
          <w:numId w:val="67"/>
        </w:numPr>
        <w:spacing w:before="120" w:after="120" w:line="240" w:lineRule="auto"/>
        <w:ind w:left="357" w:hanging="357"/>
        <w:jc w:val="both"/>
        <w:rPr>
          <w:rFonts w:ascii="Times New Roman" w:hAnsi="Times New Roman" w:cs="Times New Roman"/>
          <w:color w:val="auto"/>
          <w:sz w:val="22"/>
          <w:szCs w:val="22"/>
        </w:rPr>
      </w:pPr>
      <w:r w:rsidRPr="00B82EAA">
        <w:rPr>
          <w:rFonts w:ascii="Times New Roman" w:hAnsi="Times New Roman" w:cs="Times New Roman"/>
          <w:color w:val="auto"/>
          <w:sz w:val="22"/>
          <w:szCs w:val="22"/>
        </w:rPr>
        <w:t xml:space="preserve">Wykonawca może zostać wykluczony przez Zamawiającego na każdym etapie postępowania o udzielenie zamówienia. </w:t>
      </w:r>
    </w:p>
    <w:p w14:paraId="6152E211" w14:textId="77777777" w:rsidR="00A07EBB" w:rsidRDefault="00A07EBB" w:rsidP="00230028">
      <w:pPr>
        <w:pStyle w:val="divparagraph"/>
        <w:numPr>
          <w:ilvl w:val="0"/>
          <w:numId w:val="67"/>
        </w:numPr>
        <w:spacing w:before="120" w:after="120" w:line="240" w:lineRule="auto"/>
        <w:ind w:left="357" w:hanging="357"/>
        <w:jc w:val="both"/>
        <w:rPr>
          <w:rFonts w:ascii="Times New Roman" w:hAnsi="Times New Roman" w:cs="Times New Roman"/>
          <w:color w:val="auto"/>
          <w:sz w:val="22"/>
          <w:szCs w:val="22"/>
        </w:rPr>
      </w:pPr>
      <w:r w:rsidRPr="00A97BDF">
        <w:rPr>
          <w:rFonts w:ascii="Times New Roman" w:hAnsi="Times New Roman" w:cs="Times New Roman"/>
          <w:color w:val="auto"/>
          <w:sz w:val="22"/>
          <w:szCs w:val="22"/>
        </w:rPr>
        <w:t xml:space="preserve">Wykonawca nie podlega wykluczeniu w okolicznościach określonych w art. 108 ust. 1 pkt 1, 2 i 5 ustawy Pzp, jeżeli udowodni </w:t>
      </w:r>
      <w:r>
        <w:rPr>
          <w:rFonts w:ascii="Times New Roman" w:hAnsi="Times New Roman" w:cs="Times New Roman"/>
          <w:color w:val="auto"/>
          <w:sz w:val="22"/>
          <w:szCs w:val="22"/>
        </w:rPr>
        <w:t>Z</w:t>
      </w:r>
      <w:r w:rsidRPr="00A97BDF">
        <w:rPr>
          <w:rFonts w:ascii="Times New Roman" w:hAnsi="Times New Roman" w:cs="Times New Roman"/>
          <w:color w:val="auto"/>
          <w:sz w:val="22"/>
          <w:szCs w:val="22"/>
        </w:rPr>
        <w:t>amawiającemu, że spełnił łącznie przesłanki wskazane w art. 110 ust. 2 ustawy Pzp</w:t>
      </w:r>
      <w:r>
        <w:rPr>
          <w:rFonts w:ascii="Times New Roman" w:hAnsi="Times New Roman" w:cs="Times New Roman"/>
          <w:color w:val="auto"/>
          <w:sz w:val="22"/>
          <w:szCs w:val="22"/>
        </w:rPr>
        <w:t>.</w:t>
      </w:r>
    </w:p>
    <w:p w14:paraId="43B79764" w14:textId="77777777" w:rsidR="00A07EBB" w:rsidRDefault="00A07EBB" w:rsidP="00230028">
      <w:pPr>
        <w:pStyle w:val="divparagraph"/>
        <w:numPr>
          <w:ilvl w:val="0"/>
          <w:numId w:val="67"/>
        </w:numPr>
        <w:spacing w:before="120" w:after="240" w:line="240" w:lineRule="auto"/>
        <w:ind w:left="357" w:hanging="357"/>
        <w:jc w:val="both"/>
        <w:rPr>
          <w:rFonts w:ascii="Times New Roman" w:hAnsi="Times New Roman" w:cs="Times New Roman"/>
          <w:sz w:val="22"/>
          <w:szCs w:val="22"/>
        </w:rPr>
      </w:pPr>
      <w:r w:rsidRPr="00A97BDF">
        <w:rPr>
          <w:rFonts w:ascii="Times New Roman" w:hAnsi="Times New Roman" w:cs="Times New Roman"/>
          <w:sz w:val="22"/>
          <w:szCs w:val="22"/>
        </w:rPr>
        <w:t xml:space="preserve">Zamawiający oceni, czy podjęte przez </w:t>
      </w:r>
      <w:r>
        <w:rPr>
          <w:rFonts w:ascii="Times New Roman" w:hAnsi="Times New Roman" w:cs="Times New Roman"/>
          <w:sz w:val="22"/>
          <w:szCs w:val="22"/>
        </w:rPr>
        <w:t>W</w:t>
      </w:r>
      <w:r w:rsidRPr="00A97BDF">
        <w:rPr>
          <w:rFonts w:ascii="Times New Roman" w:hAnsi="Times New Roman" w:cs="Times New Roman"/>
          <w:sz w:val="22"/>
          <w:szCs w:val="22"/>
        </w:rPr>
        <w:t xml:space="preserve">ykonawcę czynności, o których mowa w art. 110 ust. 2 </w:t>
      </w:r>
      <w:r w:rsidRPr="00A97BDF">
        <w:rPr>
          <w:rFonts w:ascii="Times New Roman" w:hAnsi="Times New Roman" w:cs="Times New Roman"/>
          <w:color w:val="auto"/>
          <w:sz w:val="22"/>
          <w:szCs w:val="22"/>
        </w:rPr>
        <w:t>ustawy</w:t>
      </w:r>
      <w:r w:rsidRPr="00A97BDF">
        <w:rPr>
          <w:rFonts w:ascii="Times New Roman" w:hAnsi="Times New Roman" w:cs="Times New Roman"/>
          <w:sz w:val="22"/>
          <w:szCs w:val="22"/>
        </w:rPr>
        <w:t xml:space="preserve"> Pzp, są wystarczające do wykazania jego rzetelności, uwzględniając wagę </w:t>
      </w:r>
      <w:r>
        <w:rPr>
          <w:rFonts w:ascii="Times New Roman" w:hAnsi="Times New Roman" w:cs="Times New Roman"/>
          <w:sz w:val="22"/>
          <w:szCs w:val="22"/>
        </w:rPr>
        <w:br/>
      </w:r>
      <w:r w:rsidRPr="00A97BDF">
        <w:rPr>
          <w:rFonts w:ascii="Times New Roman" w:hAnsi="Times New Roman" w:cs="Times New Roman"/>
          <w:sz w:val="22"/>
          <w:szCs w:val="22"/>
        </w:rPr>
        <w:t xml:space="preserve">i szczególne okoliczności czynu Wykonawcy. Jeżeli podjęte przez Wykonawcę czynności nie są wystarczające do wykazania jego rzetelności, Zamawiający wyklucza </w:t>
      </w:r>
      <w:r>
        <w:rPr>
          <w:rFonts w:ascii="Times New Roman" w:hAnsi="Times New Roman" w:cs="Times New Roman"/>
          <w:sz w:val="22"/>
          <w:szCs w:val="22"/>
        </w:rPr>
        <w:t>W</w:t>
      </w:r>
      <w:r w:rsidRPr="00A97BDF">
        <w:rPr>
          <w:rFonts w:ascii="Times New Roman" w:hAnsi="Times New Roman" w:cs="Times New Roman"/>
          <w:sz w:val="22"/>
          <w:szCs w:val="22"/>
        </w:rPr>
        <w:t>ykonawcę.</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9"/>
      </w:tblGrid>
      <w:tr w:rsidR="00DC1253" w:rsidRPr="003D72E9" w14:paraId="0E5A4D4E" w14:textId="77777777" w:rsidTr="00376891">
        <w:trPr>
          <w:trHeight w:val="974"/>
        </w:trPr>
        <w:tc>
          <w:tcPr>
            <w:tcW w:w="8549" w:type="dxa"/>
            <w:shd w:val="clear" w:color="auto" w:fill="auto"/>
            <w:vAlign w:val="center"/>
          </w:tcPr>
          <w:p w14:paraId="53665765" w14:textId="24FB9AF1" w:rsidR="00DC1253" w:rsidRPr="003D72E9" w:rsidRDefault="00DC1253" w:rsidP="003D72E9">
            <w:pPr>
              <w:spacing w:line="276" w:lineRule="auto"/>
              <w:jc w:val="center"/>
              <w:rPr>
                <w:b/>
                <w:sz w:val="22"/>
                <w:szCs w:val="22"/>
              </w:rPr>
            </w:pPr>
            <w:r w:rsidRPr="003D72E9">
              <w:rPr>
                <w:b/>
                <w:sz w:val="22"/>
                <w:szCs w:val="22"/>
              </w:rPr>
              <w:lastRenderedPageBreak/>
              <w:t>ROZDZIAŁ VII</w:t>
            </w:r>
          </w:p>
          <w:p w14:paraId="183397FC" w14:textId="77777777" w:rsidR="00DC1253" w:rsidRPr="003D72E9" w:rsidRDefault="00DC1253" w:rsidP="003D72E9">
            <w:pPr>
              <w:spacing w:line="276" w:lineRule="auto"/>
              <w:jc w:val="center"/>
              <w:rPr>
                <w:i/>
                <w:sz w:val="22"/>
                <w:szCs w:val="22"/>
              </w:rPr>
            </w:pPr>
            <w:r w:rsidRPr="003D72E9">
              <w:rPr>
                <w:b/>
                <w:sz w:val="22"/>
                <w:szCs w:val="22"/>
              </w:rPr>
              <w:t>INFORMACJE O WARUNKACH UDZIAŁU W POSTĘPOWANIU</w:t>
            </w:r>
          </w:p>
        </w:tc>
      </w:tr>
    </w:tbl>
    <w:p w14:paraId="39546A00" w14:textId="77777777" w:rsidR="00DC1253" w:rsidRPr="003D72E9" w:rsidRDefault="00DC1253" w:rsidP="005C6095">
      <w:pPr>
        <w:numPr>
          <w:ilvl w:val="0"/>
          <w:numId w:val="27"/>
        </w:numPr>
        <w:spacing w:before="240" w:after="200"/>
        <w:ind w:left="357" w:hanging="357"/>
        <w:jc w:val="both"/>
        <w:rPr>
          <w:rFonts w:eastAsia="Calibri"/>
          <w:sz w:val="22"/>
          <w:szCs w:val="22"/>
          <w:lang w:eastAsia="en-US"/>
        </w:rPr>
      </w:pPr>
      <w:r w:rsidRPr="003D72E9">
        <w:rPr>
          <w:rFonts w:eastAsia="Calibri"/>
          <w:sz w:val="22"/>
          <w:szCs w:val="22"/>
          <w:lang w:eastAsia="en-US"/>
        </w:rPr>
        <w:t>O udzielenie zamówienia na podstawie art. 112 ustawy Pzp, mogą ubiegać się Wykonawcy, którzy spełniają warunki udziału dotyczące:</w:t>
      </w:r>
    </w:p>
    <w:p w14:paraId="15B5A017" w14:textId="43469124" w:rsidR="00B76800" w:rsidRDefault="00B76800" w:rsidP="00230028">
      <w:pPr>
        <w:pStyle w:val="Akapitzlist"/>
        <w:numPr>
          <w:ilvl w:val="0"/>
          <w:numId w:val="60"/>
        </w:numPr>
        <w:spacing w:before="120" w:after="120"/>
        <w:ind w:left="714" w:hanging="357"/>
        <w:jc w:val="both"/>
        <w:rPr>
          <w:b/>
          <w:sz w:val="22"/>
          <w:szCs w:val="22"/>
        </w:rPr>
      </w:pPr>
      <w:r w:rsidRPr="003D72E9">
        <w:rPr>
          <w:b/>
          <w:sz w:val="22"/>
          <w:szCs w:val="22"/>
        </w:rPr>
        <w:t xml:space="preserve">zdolności do występowania w obrocie gospodarczym </w:t>
      </w:r>
    </w:p>
    <w:p w14:paraId="053AE208" w14:textId="27C23E90" w:rsidR="006E59D1" w:rsidRPr="00F85B31" w:rsidRDefault="006E59D1" w:rsidP="006E59D1">
      <w:pPr>
        <w:pStyle w:val="Akapitzlist"/>
        <w:spacing w:before="120" w:after="120"/>
        <w:ind w:left="714"/>
        <w:jc w:val="both"/>
        <w:rPr>
          <w:sz w:val="22"/>
          <w:szCs w:val="22"/>
          <w:lang w:val="pl-PL"/>
        </w:rPr>
      </w:pPr>
      <w:r w:rsidRPr="006E59D1">
        <w:rPr>
          <w:sz w:val="22"/>
          <w:szCs w:val="22"/>
        </w:rPr>
        <w:t>Zamawiający nie stawia w tym zakresie żadnych wymagań, których spełnianie Wykonawca zobowiązany jest wykazać w sposób szczególny</w:t>
      </w:r>
      <w:r w:rsidR="00F85B31">
        <w:rPr>
          <w:sz w:val="22"/>
          <w:szCs w:val="22"/>
          <w:lang w:val="pl-PL"/>
        </w:rPr>
        <w:t>;</w:t>
      </w:r>
    </w:p>
    <w:p w14:paraId="5C677E54" w14:textId="48BCFDFC" w:rsidR="00B76800" w:rsidRPr="003D72E9" w:rsidRDefault="00B76800" w:rsidP="00230028">
      <w:pPr>
        <w:pStyle w:val="Akapitzlist"/>
        <w:numPr>
          <w:ilvl w:val="0"/>
          <w:numId w:val="60"/>
        </w:numPr>
        <w:spacing w:before="120" w:after="120"/>
        <w:ind w:left="714" w:hanging="357"/>
        <w:jc w:val="both"/>
        <w:rPr>
          <w:b/>
          <w:sz w:val="22"/>
          <w:szCs w:val="22"/>
        </w:rPr>
      </w:pPr>
      <w:r w:rsidRPr="003D72E9">
        <w:rPr>
          <w:b/>
          <w:sz w:val="22"/>
          <w:szCs w:val="22"/>
        </w:rPr>
        <w:t xml:space="preserve">uprawnień do prowadzenia określonej działalności gospodarczej lub zawodowej, </w:t>
      </w:r>
      <w:r w:rsidR="006E59D1">
        <w:rPr>
          <w:b/>
          <w:sz w:val="22"/>
          <w:szCs w:val="22"/>
        </w:rPr>
        <w:br/>
      </w:r>
      <w:r w:rsidRPr="003D72E9">
        <w:rPr>
          <w:b/>
          <w:sz w:val="22"/>
          <w:szCs w:val="22"/>
        </w:rPr>
        <w:t>o ile wynika to z odrębnych przepisów</w:t>
      </w:r>
    </w:p>
    <w:p w14:paraId="496ED0E6" w14:textId="61E6D5CE" w:rsidR="00F85B31" w:rsidRPr="00F85B31" w:rsidRDefault="00F85B31" w:rsidP="00F85B31">
      <w:pPr>
        <w:pStyle w:val="Akapitzlist"/>
        <w:spacing w:before="120" w:after="120"/>
        <w:ind w:left="714"/>
        <w:jc w:val="both"/>
        <w:rPr>
          <w:sz w:val="22"/>
          <w:szCs w:val="22"/>
          <w:lang w:val="pl-PL"/>
        </w:rPr>
      </w:pPr>
      <w:r w:rsidRPr="006E59D1">
        <w:rPr>
          <w:sz w:val="22"/>
          <w:szCs w:val="22"/>
        </w:rPr>
        <w:t>Zamawiający nie stawia w tym zakresie żadnych wymagań, których spełnianie Wykonawca zobowiązany jest wykazać w sposób szczególny</w:t>
      </w:r>
      <w:r>
        <w:rPr>
          <w:sz w:val="22"/>
          <w:szCs w:val="22"/>
          <w:lang w:val="pl-PL"/>
        </w:rPr>
        <w:t>;</w:t>
      </w:r>
    </w:p>
    <w:p w14:paraId="33457B74" w14:textId="39F707FC" w:rsidR="00B76800" w:rsidRPr="003D72E9" w:rsidRDefault="00B76800" w:rsidP="00230028">
      <w:pPr>
        <w:pStyle w:val="Akapitzlist"/>
        <w:numPr>
          <w:ilvl w:val="0"/>
          <w:numId w:val="60"/>
        </w:numPr>
        <w:spacing w:before="120" w:after="120"/>
        <w:ind w:left="714" w:hanging="357"/>
        <w:jc w:val="both"/>
        <w:rPr>
          <w:b/>
          <w:sz w:val="22"/>
          <w:szCs w:val="22"/>
        </w:rPr>
      </w:pPr>
      <w:r w:rsidRPr="003D72E9">
        <w:rPr>
          <w:b/>
          <w:sz w:val="22"/>
          <w:szCs w:val="22"/>
        </w:rPr>
        <w:t>sytuacji ekonomicznej lub finansowej</w:t>
      </w:r>
    </w:p>
    <w:p w14:paraId="1E7B982A" w14:textId="6FA52237" w:rsidR="001F71E7" w:rsidRPr="001F71E7" w:rsidRDefault="00F85B31" w:rsidP="00F85B31">
      <w:pPr>
        <w:spacing w:after="120"/>
        <w:ind w:left="709" w:hanging="1"/>
        <w:jc w:val="both"/>
        <w:rPr>
          <w:b/>
          <w:sz w:val="22"/>
          <w:szCs w:val="22"/>
        </w:rPr>
      </w:pPr>
      <w:r w:rsidRPr="00F85B31">
        <w:rPr>
          <w:bCs/>
          <w:color w:val="auto"/>
          <w:sz w:val="22"/>
          <w:szCs w:val="22"/>
        </w:rPr>
        <w:t>Zamawiający nie stawia w tym zakresie żadnych wymagań, których spełnianie Wykonawca zobowiązany jest wykazać w sposób szczególny</w:t>
      </w:r>
      <w:r>
        <w:rPr>
          <w:bCs/>
          <w:color w:val="auto"/>
          <w:sz w:val="22"/>
          <w:szCs w:val="22"/>
        </w:rPr>
        <w:t>;</w:t>
      </w:r>
      <w:r w:rsidR="001F71E7">
        <w:rPr>
          <w:sz w:val="22"/>
          <w:szCs w:val="22"/>
        </w:rPr>
        <w:t xml:space="preserve">          </w:t>
      </w:r>
    </w:p>
    <w:p w14:paraId="48911646" w14:textId="05412292" w:rsidR="00407AD0" w:rsidRPr="00407AD0" w:rsidRDefault="00B76800" w:rsidP="00230028">
      <w:pPr>
        <w:pStyle w:val="Akapitzlist"/>
        <w:numPr>
          <w:ilvl w:val="0"/>
          <w:numId w:val="60"/>
        </w:numPr>
        <w:spacing w:before="120" w:after="120"/>
        <w:ind w:left="714" w:hanging="357"/>
        <w:jc w:val="both"/>
        <w:rPr>
          <w:b/>
          <w:color w:val="auto"/>
          <w:sz w:val="22"/>
          <w:szCs w:val="22"/>
        </w:rPr>
      </w:pPr>
      <w:r w:rsidRPr="006E59D1">
        <w:rPr>
          <w:b/>
          <w:sz w:val="22"/>
          <w:szCs w:val="22"/>
        </w:rPr>
        <w:t>zdolności</w:t>
      </w:r>
      <w:r w:rsidRPr="003D72E9">
        <w:rPr>
          <w:b/>
          <w:color w:val="auto"/>
          <w:sz w:val="22"/>
          <w:szCs w:val="22"/>
        </w:rPr>
        <w:t xml:space="preserve"> technicznej lub zawodowej</w:t>
      </w:r>
      <w:r w:rsidR="000624DF">
        <w:rPr>
          <w:b/>
          <w:color w:val="auto"/>
          <w:sz w:val="22"/>
          <w:szCs w:val="22"/>
          <w:lang w:val="pl-PL"/>
        </w:rPr>
        <w:t xml:space="preserve"> </w:t>
      </w:r>
    </w:p>
    <w:p w14:paraId="0C8976E7" w14:textId="1AA785BC" w:rsidR="0008085F" w:rsidRPr="0008085F" w:rsidRDefault="00F85B31" w:rsidP="00F85B31">
      <w:pPr>
        <w:pStyle w:val="Akapitzlist"/>
        <w:spacing w:before="120" w:after="240"/>
        <w:ind w:left="714"/>
        <w:jc w:val="both"/>
        <w:rPr>
          <w:color w:val="auto"/>
          <w:sz w:val="22"/>
          <w:szCs w:val="22"/>
          <w:lang w:val="pl-PL"/>
        </w:rPr>
      </w:pPr>
      <w:r w:rsidRPr="00F85B31">
        <w:rPr>
          <w:color w:val="auto"/>
          <w:sz w:val="22"/>
          <w:szCs w:val="22"/>
          <w:lang w:val="pl-PL"/>
        </w:rPr>
        <w:t>Zamawiający nie stawia w tym zakresie żadnych wymagań, których spełnianie Wykonawca zobowiązany jest wykazać w sposób szczególny</w:t>
      </w:r>
      <w:r>
        <w:rPr>
          <w:color w:val="auto"/>
          <w:sz w:val="22"/>
          <w:szCs w:val="22"/>
          <w:lang w:val="pl-PL"/>
        </w:rPr>
        <w:t>.</w:t>
      </w:r>
    </w:p>
    <w:tbl>
      <w:tblPr>
        <w:tblW w:w="860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3A5E74" w:rsidRPr="003D72E9" w14:paraId="39E654B9" w14:textId="77777777" w:rsidTr="0008085F">
        <w:trPr>
          <w:trHeight w:val="849"/>
        </w:trPr>
        <w:tc>
          <w:tcPr>
            <w:tcW w:w="8605" w:type="dxa"/>
            <w:vAlign w:val="center"/>
          </w:tcPr>
          <w:p w14:paraId="7358B9A8" w14:textId="690523D2" w:rsidR="003A5E74" w:rsidRPr="003D72E9" w:rsidRDefault="003A5E74" w:rsidP="003D72E9">
            <w:pPr>
              <w:spacing w:line="276" w:lineRule="auto"/>
              <w:jc w:val="center"/>
              <w:outlineLvl w:val="0"/>
              <w:rPr>
                <w:b/>
                <w:sz w:val="22"/>
                <w:szCs w:val="22"/>
                <w:lang w:val="x-none" w:eastAsia="x-none"/>
              </w:rPr>
            </w:pPr>
            <w:r w:rsidRPr="003D72E9">
              <w:rPr>
                <w:b/>
                <w:sz w:val="22"/>
                <w:szCs w:val="22"/>
                <w:lang w:val="x-none" w:eastAsia="x-none"/>
              </w:rPr>
              <w:t xml:space="preserve">ROZDZIAŁ </w:t>
            </w:r>
            <w:r w:rsidR="00256C38" w:rsidRPr="003D72E9">
              <w:rPr>
                <w:b/>
                <w:sz w:val="22"/>
                <w:szCs w:val="22"/>
                <w:lang w:val="x-none" w:eastAsia="x-none"/>
              </w:rPr>
              <w:t>VIII</w:t>
            </w:r>
          </w:p>
          <w:p w14:paraId="2DD75BB7" w14:textId="70370243" w:rsidR="003A5E74" w:rsidRPr="003D72E9" w:rsidRDefault="00256C38" w:rsidP="003D72E9">
            <w:pPr>
              <w:spacing w:line="276" w:lineRule="auto"/>
              <w:jc w:val="center"/>
              <w:outlineLvl w:val="0"/>
              <w:rPr>
                <w:b/>
                <w:sz w:val="22"/>
                <w:szCs w:val="22"/>
                <w:highlight w:val="yellow"/>
                <w:lang w:eastAsia="x-none"/>
              </w:rPr>
            </w:pPr>
            <w:r w:rsidRPr="003D72E9">
              <w:rPr>
                <w:b/>
                <w:sz w:val="22"/>
                <w:szCs w:val="22"/>
              </w:rPr>
              <w:t>INFORMACJE O PRZEDMIOTOWYCH ŚRODKACH DOWODOWYCH</w:t>
            </w:r>
          </w:p>
        </w:tc>
      </w:tr>
    </w:tbl>
    <w:p w14:paraId="54023283" w14:textId="2D1E84C7" w:rsidR="003A5E74" w:rsidRDefault="00407AD0" w:rsidP="00D44D61">
      <w:pPr>
        <w:spacing w:before="240" w:after="240"/>
        <w:jc w:val="both"/>
        <w:rPr>
          <w:sz w:val="22"/>
          <w:szCs w:val="22"/>
        </w:rPr>
      </w:pPr>
      <w:r w:rsidRPr="00D44D61">
        <w:rPr>
          <w:sz w:val="22"/>
          <w:szCs w:val="22"/>
        </w:rPr>
        <w:t xml:space="preserve">Zamawiający </w:t>
      </w:r>
      <w:r w:rsidRPr="00D44D61">
        <w:rPr>
          <w:bCs/>
          <w:sz w:val="22"/>
          <w:szCs w:val="22"/>
        </w:rPr>
        <w:t>nie wymaga</w:t>
      </w:r>
      <w:r w:rsidRPr="00D44D61">
        <w:rPr>
          <w:b/>
          <w:bCs/>
          <w:sz w:val="22"/>
          <w:szCs w:val="22"/>
        </w:rPr>
        <w:t xml:space="preserve"> </w:t>
      </w:r>
      <w:r w:rsidRPr="00D44D61">
        <w:rPr>
          <w:sz w:val="22"/>
          <w:szCs w:val="22"/>
        </w:rPr>
        <w:t>od Wykonawcy złożenia prze</w:t>
      </w:r>
      <w:r w:rsidR="006E0F1E" w:rsidRPr="00D44D61">
        <w:rPr>
          <w:sz w:val="22"/>
          <w:szCs w:val="22"/>
        </w:rPr>
        <w:t xml:space="preserve">dmiotowych środków dowodowych. </w:t>
      </w:r>
    </w:p>
    <w:p w14:paraId="06D8963F" w14:textId="77777777" w:rsidR="00F85B31" w:rsidRPr="00D44D61" w:rsidRDefault="00F85B31" w:rsidP="00D44D61">
      <w:pPr>
        <w:spacing w:before="240" w:after="240"/>
        <w:jc w:val="both"/>
        <w:rPr>
          <w:sz w:val="22"/>
          <w:szCs w:val="22"/>
        </w:rPr>
      </w:pP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DC1253" w:rsidRPr="003D72E9" w14:paraId="05BAE8C8" w14:textId="77777777" w:rsidTr="0008085F">
        <w:trPr>
          <w:trHeight w:val="974"/>
        </w:trPr>
        <w:tc>
          <w:tcPr>
            <w:tcW w:w="8637" w:type="dxa"/>
            <w:shd w:val="clear" w:color="auto" w:fill="auto"/>
            <w:vAlign w:val="center"/>
          </w:tcPr>
          <w:p w14:paraId="2064CC49" w14:textId="77777777" w:rsidR="00DC1253" w:rsidRPr="003D72E9" w:rsidRDefault="00DC1253" w:rsidP="003D72E9">
            <w:pPr>
              <w:spacing w:line="276" w:lineRule="auto"/>
              <w:jc w:val="center"/>
              <w:rPr>
                <w:b/>
                <w:sz w:val="22"/>
                <w:szCs w:val="22"/>
              </w:rPr>
            </w:pPr>
            <w:r w:rsidRPr="003D72E9">
              <w:rPr>
                <w:b/>
                <w:sz w:val="22"/>
                <w:szCs w:val="22"/>
              </w:rPr>
              <w:t>ROZDZIAŁ I</w:t>
            </w:r>
            <w:r w:rsidR="00426CF4" w:rsidRPr="003D72E9">
              <w:rPr>
                <w:b/>
                <w:sz w:val="22"/>
                <w:szCs w:val="22"/>
              </w:rPr>
              <w:t>X</w:t>
            </w:r>
          </w:p>
          <w:p w14:paraId="55FDD400" w14:textId="77777777" w:rsidR="00DC1253" w:rsidRPr="003D72E9" w:rsidRDefault="00DC1253" w:rsidP="003D72E9">
            <w:pPr>
              <w:spacing w:line="276" w:lineRule="auto"/>
              <w:jc w:val="center"/>
              <w:rPr>
                <w:i/>
                <w:sz w:val="22"/>
                <w:szCs w:val="22"/>
              </w:rPr>
            </w:pPr>
            <w:r w:rsidRPr="003D72E9">
              <w:rPr>
                <w:b/>
                <w:sz w:val="22"/>
                <w:szCs w:val="22"/>
              </w:rPr>
              <w:t>INFORMACJE O PODMIOTOWYCH ŚRODKACH DOWODOWYCH</w:t>
            </w:r>
          </w:p>
        </w:tc>
      </w:tr>
    </w:tbl>
    <w:p w14:paraId="6E80FFE5" w14:textId="26D4D701" w:rsidR="00DC1253" w:rsidRPr="00D44D61" w:rsidRDefault="00DC1253" w:rsidP="005C6095">
      <w:pPr>
        <w:pStyle w:val="Akapitzlist"/>
        <w:numPr>
          <w:ilvl w:val="0"/>
          <w:numId w:val="28"/>
        </w:numPr>
        <w:spacing w:before="240" w:line="276" w:lineRule="auto"/>
        <w:ind w:left="357" w:hanging="357"/>
        <w:jc w:val="both"/>
        <w:rPr>
          <w:b/>
          <w:sz w:val="22"/>
          <w:szCs w:val="22"/>
          <w:u w:val="single"/>
        </w:rPr>
      </w:pPr>
      <w:r w:rsidRPr="00D44D61">
        <w:rPr>
          <w:b/>
          <w:sz w:val="22"/>
          <w:szCs w:val="22"/>
          <w:u w:val="single"/>
        </w:rPr>
        <w:t xml:space="preserve">ETAP I – DOKUMENTY </w:t>
      </w:r>
      <w:r w:rsidR="00B76800" w:rsidRPr="00D44D61">
        <w:rPr>
          <w:b/>
          <w:sz w:val="22"/>
          <w:szCs w:val="22"/>
          <w:u w:val="single"/>
          <w:lang w:val="pl-PL"/>
        </w:rPr>
        <w:t xml:space="preserve"> </w:t>
      </w:r>
      <w:r w:rsidR="00E94B1A" w:rsidRPr="00D44D61">
        <w:rPr>
          <w:b/>
          <w:sz w:val="22"/>
          <w:szCs w:val="22"/>
          <w:u w:val="single"/>
          <w:lang w:val="pl-PL"/>
        </w:rPr>
        <w:t>SKŁ</w:t>
      </w:r>
      <w:r w:rsidR="00640F97" w:rsidRPr="00D44D61">
        <w:rPr>
          <w:b/>
          <w:sz w:val="22"/>
          <w:szCs w:val="22"/>
          <w:u w:val="single"/>
          <w:lang w:val="pl-PL"/>
        </w:rPr>
        <w:t>ADANE WRAZ Z OFERTĄ</w:t>
      </w:r>
      <w:r w:rsidR="00E94B1A" w:rsidRPr="00D44D61">
        <w:rPr>
          <w:b/>
          <w:sz w:val="22"/>
          <w:szCs w:val="22"/>
          <w:u w:val="single"/>
          <w:lang w:val="pl-PL"/>
        </w:rPr>
        <w:t xml:space="preserve"> </w:t>
      </w:r>
    </w:p>
    <w:p w14:paraId="508F1AC7" w14:textId="6B32C800" w:rsidR="00ED4201" w:rsidRPr="00D44D61" w:rsidRDefault="00ED4201" w:rsidP="00230028">
      <w:pPr>
        <w:numPr>
          <w:ilvl w:val="0"/>
          <w:numId w:val="83"/>
        </w:numPr>
        <w:spacing w:before="120" w:after="120"/>
        <w:ind w:left="714" w:hanging="357"/>
        <w:jc w:val="both"/>
        <w:rPr>
          <w:sz w:val="22"/>
          <w:szCs w:val="22"/>
        </w:rPr>
      </w:pPr>
      <w:r w:rsidRPr="00D44D61">
        <w:rPr>
          <w:rFonts w:eastAsia="SimSun"/>
          <w:sz w:val="22"/>
          <w:szCs w:val="22"/>
          <w:lang w:eastAsia="zh-CN"/>
        </w:rPr>
        <w:t xml:space="preserve">W celu wykazania braku podstaw wykluczenia z postępowania, o których mowa </w:t>
      </w:r>
      <w:r w:rsidRPr="00D44D61">
        <w:rPr>
          <w:rFonts w:eastAsia="SimSun"/>
          <w:sz w:val="22"/>
          <w:szCs w:val="22"/>
          <w:lang w:eastAsia="zh-CN"/>
        </w:rPr>
        <w:br/>
        <w:t xml:space="preserve">w Rozdziale VI SWZ, Wykonawca dołącza do oferty oświadczenie w formie </w:t>
      </w:r>
      <w:r w:rsidRPr="00D44D61">
        <w:rPr>
          <w:rFonts w:eastAsia="SimSun"/>
          <w:b/>
          <w:sz w:val="22"/>
          <w:szCs w:val="22"/>
          <w:lang w:eastAsia="zh-CN"/>
        </w:rPr>
        <w:t xml:space="preserve">Jednolitego Europejskiego Dokumentu Zamówienia </w:t>
      </w:r>
      <w:r w:rsidRPr="00D44D61">
        <w:rPr>
          <w:sz w:val="22"/>
          <w:szCs w:val="22"/>
        </w:rPr>
        <w:t>(JEDZ)</w:t>
      </w:r>
      <w:r w:rsidRPr="00D44D61">
        <w:rPr>
          <w:rFonts w:eastAsia="SimSun"/>
          <w:sz w:val="22"/>
          <w:szCs w:val="22"/>
          <w:lang w:eastAsia="zh-CN"/>
        </w:rPr>
        <w:t xml:space="preserve"> sporządzonego wg Rozporządzenia Wykonawczego Komisji (UE) 2016/7 z dnia 5 stycznia 2016 r. </w:t>
      </w:r>
      <w:r w:rsidRPr="00D44D61">
        <w:rPr>
          <w:sz w:val="22"/>
          <w:szCs w:val="22"/>
        </w:rPr>
        <w:t xml:space="preserve">standardowy formularz jednolitego europejskiego dokumentu zamówienia (Dz. Urz. UE L 3/16) w zakresie wskazanym w </w:t>
      </w:r>
      <w:r w:rsidRPr="00D44D61">
        <w:rPr>
          <w:b/>
          <w:sz w:val="22"/>
          <w:szCs w:val="22"/>
        </w:rPr>
        <w:t xml:space="preserve">Załączniku nr </w:t>
      </w:r>
      <w:r w:rsidR="00F85B31">
        <w:rPr>
          <w:b/>
          <w:sz w:val="22"/>
          <w:szCs w:val="22"/>
        </w:rPr>
        <w:t>4</w:t>
      </w:r>
      <w:r w:rsidRPr="00D44D61">
        <w:rPr>
          <w:b/>
          <w:sz w:val="22"/>
          <w:szCs w:val="22"/>
        </w:rPr>
        <w:t xml:space="preserve"> do SWZ.</w:t>
      </w:r>
      <w:r w:rsidRPr="00D44D61">
        <w:rPr>
          <w:sz w:val="22"/>
          <w:szCs w:val="22"/>
        </w:rPr>
        <w:t xml:space="preserve"> Informacje zawarte w oświadczeniu stanowią dowód potwierdzający brak podstaw wykluczenia, spełnianie warunków udziału </w:t>
      </w:r>
      <w:r w:rsidR="0008085F">
        <w:rPr>
          <w:sz w:val="22"/>
          <w:szCs w:val="22"/>
        </w:rPr>
        <w:br/>
      </w:r>
      <w:r w:rsidRPr="00D44D61">
        <w:rPr>
          <w:sz w:val="22"/>
          <w:szCs w:val="22"/>
        </w:rPr>
        <w:t xml:space="preserve">w postępowaniu lub kryteriów selekcji, odpowiednio na dzień składania wniosków </w:t>
      </w:r>
      <w:r w:rsidR="0008085F">
        <w:rPr>
          <w:sz w:val="22"/>
          <w:szCs w:val="22"/>
        </w:rPr>
        <w:br/>
      </w:r>
      <w:r w:rsidRPr="00D44D61">
        <w:rPr>
          <w:sz w:val="22"/>
          <w:szCs w:val="22"/>
        </w:rPr>
        <w:t>o dopuszczenie do udziału w postępowaniu albo ofert, tymczasowo zastępujący wymagane przez zamawiającego podmiotowe środki dowodowe.</w:t>
      </w:r>
    </w:p>
    <w:p w14:paraId="1D0319A4" w14:textId="4A2CF57E" w:rsidR="00ED4201" w:rsidRPr="00D44D61" w:rsidRDefault="00ED4201" w:rsidP="00ED4201">
      <w:pPr>
        <w:spacing w:before="120" w:after="120"/>
        <w:ind w:left="700"/>
        <w:jc w:val="both"/>
        <w:rPr>
          <w:sz w:val="22"/>
          <w:szCs w:val="22"/>
        </w:rPr>
      </w:pPr>
      <w:bookmarkStart w:id="0" w:name="_Hlk124922634"/>
      <w:r w:rsidRPr="00D44D61">
        <w:rPr>
          <w:sz w:val="22"/>
          <w:szCs w:val="22"/>
        </w:rPr>
        <w:t xml:space="preserve">Wykonawca w części IV JEDZ wypełnia jedynie sekcję α – ogólne oświadczenie </w:t>
      </w:r>
      <w:r w:rsidR="00D44D61">
        <w:rPr>
          <w:sz w:val="22"/>
          <w:szCs w:val="22"/>
        </w:rPr>
        <w:br/>
      </w:r>
      <w:r w:rsidRPr="00D44D61">
        <w:rPr>
          <w:sz w:val="22"/>
          <w:szCs w:val="22"/>
        </w:rPr>
        <w:t>o spełnieniu warunków udziału w postępowaniu.</w:t>
      </w:r>
    </w:p>
    <w:bookmarkEnd w:id="0"/>
    <w:p w14:paraId="1AFB57C9" w14:textId="77777777" w:rsidR="00ED4201" w:rsidRPr="00D44D61" w:rsidRDefault="00ED4201" w:rsidP="00ED4201">
      <w:pPr>
        <w:spacing w:before="120" w:after="120"/>
        <w:ind w:left="700"/>
        <w:jc w:val="both"/>
        <w:rPr>
          <w:sz w:val="22"/>
          <w:szCs w:val="22"/>
        </w:rPr>
      </w:pPr>
      <w:r w:rsidRPr="00D44D61">
        <w:rPr>
          <w:b/>
          <w:sz w:val="22"/>
          <w:szCs w:val="22"/>
        </w:rPr>
        <w:lastRenderedPageBreak/>
        <w:t xml:space="preserve">Wykonawca zobowiązany jest do złożenia </w:t>
      </w:r>
      <w:r w:rsidRPr="00D44D61">
        <w:rPr>
          <w:b/>
          <w:bCs/>
          <w:sz w:val="22"/>
          <w:szCs w:val="22"/>
        </w:rPr>
        <w:t>Jednolitego Europejskiego Dokumentu Zamówienia</w:t>
      </w:r>
      <w:r w:rsidRPr="00D44D61">
        <w:rPr>
          <w:sz w:val="22"/>
          <w:szCs w:val="22"/>
        </w:rPr>
        <w:t xml:space="preserve"> (jednolity dokument) </w:t>
      </w:r>
      <w:r w:rsidRPr="00D44D61">
        <w:rPr>
          <w:b/>
          <w:sz w:val="22"/>
          <w:szCs w:val="22"/>
        </w:rPr>
        <w:t>w formie elektronicznej opatrzonej kwalifikowanym podpisem elektronicznym.</w:t>
      </w:r>
      <w:r w:rsidRPr="00D44D61">
        <w:rPr>
          <w:sz w:val="22"/>
          <w:szCs w:val="22"/>
        </w:rPr>
        <w:t xml:space="preserve"> </w:t>
      </w:r>
    </w:p>
    <w:p w14:paraId="37637E21" w14:textId="131EE667" w:rsidR="00ED4201" w:rsidRPr="00D44D61" w:rsidRDefault="00ED4201" w:rsidP="00ED4201">
      <w:pPr>
        <w:spacing w:before="120" w:after="120"/>
        <w:ind w:left="700"/>
        <w:jc w:val="both"/>
        <w:rPr>
          <w:sz w:val="22"/>
          <w:szCs w:val="22"/>
          <w:u w:val="single"/>
        </w:rPr>
      </w:pPr>
      <w:r w:rsidRPr="00D44D61">
        <w:rPr>
          <w:sz w:val="22"/>
          <w:szCs w:val="22"/>
        </w:rPr>
        <w:t>W przypadku wspólnego ubiegania się o zamówienie przez Wykonawców, oświadczenie, o którym mowa w pkt 1, składa każdy z Wykonawców. Oświadczenia te potwierdzają brak podstaw wykluczenia oraz spełnianie warunków udziału w postępowaniu lub kryteriów selekcji w zakresie, w jakim każdy z wykonawców wykazuje spełnianie warunków udziału w postępowaniu lub kryteriów selekcji</w:t>
      </w:r>
      <w:r w:rsidRPr="00D44D61">
        <w:rPr>
          <w:sz w:val="22"/>
          <w:szCs w:val="22"/>
          <w:u w:val="single"/>
        </w:rPr>
        <w:t xml:space="preserve">. </w:t>
      </w:r>
    </w:p>
    <w:p w14:paraId="7EEA9618" w14:textId="77777777" w:rsidR="00ED4201" w:rsidRPr="00D44D61" w:rsidRDefault="00ED4201" w:rsidP="00ED4201">
      <w:pPr>
        <w:spacing w:before="120" w:after="120"/>
        <w:ind w:left="700"/>
        <w:jc w:val="both"/>
        <w:rPr>
          <w:sz w:val="22"/>
          <w:szCs w:val="22"/>
        </w:rPr>
      </w:pPr>
      <w:r w:rsidRPr="00D44D61">
        <w:rPr>
          <w:sz w:val="22"/>
          <w:szCs w:val="22"/>
        </w:rPr>
        <w:t xml:space="preserve">Zamawiający udostępnia na swojej platformie elektroniczny plik formularza jednolitego dokumentu (jednolity dokument) w formacie </w:t>
      </w:r>
      <w:r w:rsidRPr="00D44D61">
        <w:rPr>
          <w:b/>
          <w:sz w:val="22"/>
          <w:szCs w:val="22"/>
        </w:rPr>
        <w:t xml:space="preserve">xml o nazwie „espd-request.xml” </w:t>
      </w:r>
      <w:r w:rsidRPr="00D44D61">
        <w:rPr>
          <w:sz w:val="22"/>
          <w:szCs w:val="22"/>
        </w:rPr>
        <w:t>do zaimportowania i wypełnienia przez Wykonawcę.</w:t>
      </w:r>
    </w:p>
    <w:p w14:paraId="088D1C52" w14:textId="77777777" w:rsidR="00ED4201" w:rsidRPr="00D44D61" w:rsidRDefault="00ED4201" w:rsidP="00ED4201">
      <w:pPr>
        <w:spacing w:before="120" w:after="120"/>
        <w:ind w:left="700"/>
        <w:jc w:val="both"/>
        <w:rPr>
          <w:b/>
          <w:sz w:val="22"/>
          <w:szCs w:val="22"/>
          <w:u w:val="single"/>
        </w:rPr>
      </w:pPr>
      <w:r w:rsidRPr="00D44D61">
        <w:rPr>
          <w:b/>
          <w:sz w:val="22"/>
          <w:szCs w:val="22"/>
          <w:u w:val="single"/>
        </w:rPr>
        <w:t>UWAGA:</w:t>
      </w:r>
    </w:p>
    <w:p w14:paraId="2884242C" w14:textId="77777777" w:rsidR="00ED4201" w:rsidRPr="00D44D61" w:rsidRDefault="00ED4201" w:rsidP="00ED4201">
      <w:pPr>
        <w:spacing w:before="120" w:after="120"/>
        <w:ind w:left="686"/>
        <w:jc w:val="both"/>
        <w:rPr>
          <w:sz w:val="22"/>
          <w:szCs w:val="22"/>
        </w:rPr>
      </w:pPr>
      <w:r w:rsidRPr="00D44D61">
        <w:rPr>
          <w:sz w:val="22"/>
          <w:szCs w:val="22"/>
        </w:rPr>
        <w:t>Wykonawca zapisuje udostępniony plik na swoim komputerze, następnie poprzez poniżej wskazany link otwiera program umożliwiający wypełnienie JEDZ, do którego importuje zapisany wcześniej plik.</w:t>
      </w:r>
    </w:p>
    <w:p w14:paraId="706C702B" w14:textId="77777777" w:rsidR="00ED4201" w:rsidRPr="00D44D61" w:rsidRDefault="00ED4201" w:rsidP="00ED4201">
      <w:pPr>
        <w:spacing w:before="120" w:after="120"/>
        <w:ind w:left="686"/>
        <w:jc w:val="both"/>
        <w:rPr>
          <w:sz w:val="22"/>
          <w:szCs w:val="22"/>
        </w:rPr>
      </w:pPr>
      <w:r w:rsidRPr="00D44D61">
        <w:rPr>
          <w:sz w:val="22"/>
          <w:szCs w:val="22"/>
        </w:rPr>
        <w:t xml:space="preserve">Formularz przygotowany przez Zamawiającego zawierać będzie tylko pola przez niego wskazane konieczne do wypełnienia przez Wykonawcę. Wypełnienie formularza odbędzie się w serwisie internetowym ESPD: </w:t>
      </w:r>
      <w:hyperlink r:id="rId32" w:history="1">
        <w:r w:rsidRPr="00D44D61">
          <w:rPr>
            <w:rStyle w:val="Hipercze"/>
            <w:sz w:val="22"/>
            <w:szCs w:val="22"/>
          </w:rPr>
          <w:t>https://espd.uzp.gov.pl/</w:t>
        </w:r>
      </w:hyperlink>
    </w:p>
    <w:p w14:paraId="0B1806B4" w14:textId="39EDABC0" w:rsidR="00ED4201" w:rsidRPr="00D44D61" w:rsidRDefault="00ED4201" w:rsidP="00ED4201">
      <w:pPr>
        <w:spacing w:before="120" w:after="120"/>
        <w:ind w:left="686"/>
        <w:jc w:val="both"/>
        <w:rPr>
          <w:sz w:val="22"/>
          <w:szCs w:val="22"/>
        </w:rPr>
      </w:pPr>
      <w:r w:rsidRPr="00D44D61">
        <w:rPr>
          <w:sz w:val="22"/>
          <w:szCs w:val="22"/>
        </w:rPr>
        <w:t>W przypadku nieskorzystania przez Wykonawcę z serwisu internetowego ESPD możne on złożyć oświadczenie odpowiadające treści dokumentu zamieszczonego przez Zamawiającego na stronie internetowej (</w:t>
      </w:r>
      <w:r w:rsidRPr="00D44D61">
        <w:rPr>
          <w:b/>
          <w:sz w:val="22"/>
          <w:szCs w:val="22"/>
        </w:rPr>
        <w:t xml:space="preserve">Załączniku nr </w:t>
      </w:r>
      <w:r w:rsidR="00F85B31">
        <w:rPr>
          <w:b/>
          <w:sz w:val="22"/>
          <w:szCs w:val="22"/>
        </w:rPr>
        <w:t>4</w:t>
      </w:r>
      <w:r w:rsidRPr="00D44D61">
        <w:rPr>
          <w:b/>
          <w:sz w:val="22"/>
          <w:szCs w:val="22"/>
        </w:rPr>
        <w:t xml:space="preserve"> do SWZ</w:t>
      </w:r>
      <w:r w:rsidRPr="00D44D61">
        <w:rPr>
          <w:sz w:val="22"/>
          <w:szCs w:val="22"/>
        </w:rPr>
        <w:t>) z tym, że zachowana musi zostać forma elektroniczna pod rygorem nieważności.</w:t>
      </w:r>
    </w:p>
    <w:p w14:paraId="0D86CF38" w14:textId="364CD720" w:rsidR="00ED4201" w:rsidRPr="00D44D61" w:rsidRDefault="00ED4201" w:rsidP="00230028">
      <w:pPr>
        <w:numPr>
          <w:ilvl w:val="0"/>
          <w:numId w:val="83"/>
        </w:numPr>
        <w:spacing w:before="120" w:after="120"/>
        <w:ind w:left="714" w:hanging="357"/>
        <w:jc w:val="both"/>
        <w:rPr>
          <w:sz w:val="22"/>
          <w:szCs w:val="22"/>
        </w:rPr>
      </w:pPr>
      <w:r w:rsidRPr="00D44D61">
        <w:rPr>
          <w:sz w:val="22"/>
          <w:szCs w:val="22"/>
        </w:rPr>
        <w:t xml:space="preserve">Wstępne oświadczenie o niepodleganiu wykluczeniu na podstawie art. 7 ust. 1 ustawy </w:t>
      </w:r>
      <w:r w:rsidR="00D44D61">
        <w:rPr>
          <w:sz w:val="22"/>
          <w:szCs w:val="22"/>
        </w:rPr>
        <w:br/>
      </w:r>
      <w:r w:rsidRPr="00D44D61">
        <w:rPr>
          <w:sz w:val="22"/>
          <w:szCs w:val="22"/>
        </w:rPr>
        <w:t>o szczególnych rozwiązaniach w zakresie przeciwdziałania wspieraniu agresji na Ukrainę oraz służących ochronie bezpieczeństwa narodowego (Dz. U. z 202</w:t>
      </w:r>
      <w:r w:rsidR="00F85B31">
        <w:rPr>
          <w:sz w:val="22"/>
          <w:szCs w:val="22"/>
        </w:rPr>
        <w:t>3</w:t>
      </w:r>
      <w:r w:rsidRPr="00D44D61">
        <w:rPr>
          <w:sz w:val="22"/>
          <w:szCs w:val="22"/>
        </w:rPr>
        <w:t xml:space="preserve"> r., poz. </w:t>
      </w:r>
      <w:r w:rsidR="00F85B31">
        <w:rPr>
          <w:sz w:val="22"/>
          <w:szCs w:val="22"/>
        </w:rPr>
        <w:t>129 z późn. zm</w:t>
      </w:r>
      <w:r w:rsidRPr="00D44D61">
        <w:rPr>
          <w:sz w:val="22"/>
          <w:szCs w:val="22"/>
        </w:rPr>
        <w:t xml:space="preserve">) (według załączonego wzoru – </w:t>
      </w:r>
      <w:r w:rsidRPr="00D44D61">
        <w:rPr>
          <w:b/>
          <w:sz w:val="22"/>
          <w:szCs w:val="22"/>
        </w:rPr>
        <w:t xml:space="preserve">Załączniku nr </w:t>
      </w:r>
      <w:r w:rsidR="00F85B31">
        <w:rPr>
          <w:b/>
          <w:sz w:val="22"/>
          <w:szCs w:val="22"/>
        </w:rPr>
        <w:t>5</w:t>
      </w:r>
      <w:r w:rsidR="002D2C24" w:rsidRPr="0008085F">
        <w:rPr>
          <w:b/>
          <w:sz w:val="22"/>
          <w:szCs w:val="22"/>
        </w:rPr>
        <w:t xml:space="preserve"> </w:t>
      </w:r>
      <w:r w:rsidRPr="00D44D61">
        <w:rPr>
          <w:b/>
          <w:sz w:val="22"/>
          <w:szCs w:val="22"/>
        </w:rPr>
        <w:t>do SWZ</w:t>
      </w:r>
      <w:r w:rsidRPr="00D44D61">
        <w:rPr>
          <w:sz w:val="22"/>
          <w:szCs w:val="22"/>
        </w:rPr>
        <w:t xml:space="preserve">); </w:t>
      </w:r>
    </w:p>
    <w:p w14:paraId="07C86127" w14:textId="77777777" w:rsidR="00ED4201" w:rsidRPr="00D44D61" w:rsidRDefault="00ED4201" w:rsidP="00ED4201">
      <w:pPr>
        <w:spacing w:before="120" w:after="120"/>
        <w:ind w:left="720"/>
        <w:jc w:val="both"/>
        <w:rPr>
          <w:sz w:val="22"/>
          <w:szCs w:val="22"/>
        </w:rPr>
      </w:pPr>
      <w:r w:rsidRPr="00D44D61">
        <w:rPr>
          <w:sz w:val="22"/>
          <w:szCs w:val="22"/>
        </w:rPr>
        <w:t>Niniejsze oświadczenie sporządza odrębnie:</w:t>
      </w:r>
    </w:p>
    <w:p w14:paraId="2D43C56C" w14:textId="77777777" w:rsidR="00ED4201" w:rsidRPr="00D44D61" w:rsidRDefault="00ED4201" w:rsidP="00230028">
      <w:pPr>
        <w:numPr>
          <w:ilvl w:val="0"/>
          <w:numId w:val="50"/>
        </w:numPr>
        <w:spacing w:before="120" w:after="120"/>
        <w:ind w:left="1134"/>
        <w:jc w:val="both"/>
        <w:rPr>
          <w:sz w:val="22"/>
          <w:szCs w:val="22"/>
        </w:rPr>
      </w:pPr>
      <w:r w:rsidRPr="00D44D61">
        <w:rPr>
          <w:sz w:val="22"/>
          <w:szCs w:val="22"/>
        </w:rPr>
        <w:t>wykonawca/każdy spośród wykonawców wspólnie ubiegających się o udzielenie zamówienia (w tym wspólnicy spółek cywilnych);</w:t>
      </w:r>
    </w:p>
    <w:p w14:paraId="1BF9992D" w14:textId="77777777" w:rsidR="00ED4201" w:rsidRPr="00D44D61" w:rsidRDefault="00ED4201" w:rsidP="00230028">
      <w:pPr>
        <w:numPr>
          <w:ilvl w:val="0"/>
          <w:numId w:val="50"/>
        </w:numPr>
        <w:spacing w:before="120" w:after="120"/>
        <w:ind w:left="1134"/>
        <w:jc w:val="both"/>
        <w:rPr>
          <w:sz w:val="22"/>
          <w:szCs w:val="22"/>
        </w:rPr>
      </w:pPr>
      <w:r w:rsidRPr="00D44D61">
        <w:rPr>
          <w:sz w:val="22"/>
          <w:szCs w:val="22"/>
        </w:rPr>
        <w:t>podmiot, który zobowiązał się do udostępnienia zasobów, celem potwierdzenia spełnienia warunków udziału w postępowaniu;</w:t>
      </w:r>
    </w:p>
    <w:p w14:paraId="5944ECCC" w14:textId="3D528C5D" w:rsidR="00ED4201" w:rsidRPr="00D44D61" w:rsidRDefault="00ED4201" w:rsidP="00230028">
      <w:pPr>
        <w:numPr>
          <w:ilvl w:val="0"/>
          <w:numId w:val="83"/>
        </w:numPr>
        <w:spacing w:before="120" w:after="120"/>
        <w:ind w:left="714" w:hanging="357"/>
        <w:jc w:val="both"/>
        <w:rPr>
          <w:sz w:val="22"/>
          <w:szCs w:val="22"/>
        </w:rPr>
      </w:pPr>
      <w:r w:rsidRPr="00D44D61">
        <w:rPr>
          <w:sz w:val="22"/>
          <w:szCs w:val="22"/>
        </w:rPr>
        <w:t xml:space="preserve">Oświadczenie Wykonawców o ogólnounijnym zakazie udziału rosyjskich wykonawców w </w:t>
      </w:r>
      <w:r w:rsidRPr="00D44D61">
        <w:rPr>
          <w:rFonts w:eastAsia="SimSun"/>
          <w:sz w:val="22"/>
          <w:szCs w:val="22"/>
          <w:lang w:eastAsia="zh-CN"/>
        </w:rPr>
        <w:t>zamówieniach</w:t>
      </w:r>
      <w:r w:rsidRPr="00D44D61">
        <w:rPr>
          <w:sz w:val="22"/>
          <w:szCs w:val="22"/>
        </w:rPr>
        <w:t xml:space="preserve"> na podstawie art. 5k rozporządzenia Rady (UE) nr 833/2014 z dnia 31 lipca 2014 r. dotyczącego środków ograniczających w związku z działaniami Rosji destabilizującymi sytuację na Ukrainie (Dz. Urz. UE nr L 229 z 31.7.2014, str. 1) (według załączonego wzoru – </w:t>
      </w:r>
      <w:bookmarkStart w:id="1" w:name="_Hlk124537081"/>
      <w:r w:rsidRPr="00D44D61">
        <w:rPr>
          <w:b/>
          <w:sz w:val="22"/>
          <w:szCs w:val="22"/>
        </w:rPr>
        <w:t xml:space="preserve">Załączniku nr </w:t>
      </w:r>
      <w:r w:rsidR="00F85B31">
        <w:rPr>
          <w:b/>
          <w:sz w:val="22"/>
          <w:szCs w:val="22"/>
        </w:rPr>
        <w:t>6</w:t>
      </w:r>
      <w:r w:rsidRPr="00D44D61">
        <w:rPr>
          <w:b/>
          <w:sz w:val="22"/>
          <w:szCs w:val="22"/>
        </w:rPr>
        <w:t xml:space="preserve"> do SWZ</w:t>
      </w:r>
      <w:bookmarkEnd w:id="1"/>
      <w:r w:rsidRPr="00D44D61">
        <w:rPr>
          <w:sz w:val="22"/>
          <w:szCs w:val="22"/>
        </w:rPr>
        <w:t>);</w:t>
      </w:r>
    </w:p>
    <w:p w14:paraId="443D4240" w14:textId="77777777" w:rsidR="00ED4201" w:rsidRPr="00D44D61" w:rsidRDefault="00ED4201" w:rsidP="00ED4201">
      <w:pPr>
        <w:spacing w:before="120" w:after="120"/>
        <w:ind w:left="720"/>
        <w:jc w:val="both"/>
        <w:rPr>
          <w:sz w:val="22"/>
          <w:szCs w:val="22"/>
        </w:rPr>
      </w:pPr>
      <w:r w:rsidRPr="00D44D61">
        <w:rPr>
          <w:sz w:val="22"/>
          <w:szCs w:val="22"/>
        </w:rPr>
        <w:t>Niniejsze oświadczenie sporządza odrębnie:</w:t>
      </w:r>
    </w:p>
    <w:p w14:paraId="7D23598D" w14:textId="77777777" w:rsidR="00ED4201" w:rsidRPr="00D44D61" w:rsidRDefault="00ED4201" w:rsidP="00230028">
      <w:pPr>
        <w:numPr>
          <w:ilvl w:val="0"/>
          <w:numId w:val="50"/>
        </w:numPr>
        <w:spacing w:before="120" w:after="120"/>
        <w:ind w:left="1134"/>
        <w:jc w:val="both"/>
        <w:rPr>
          <w:sz w:val="22"/>
          <w:szCs w:val="22"/>
        </w:rPr>
      </w:pPr>
      <w:r w:rsidRPr="00D44D61">
        <w:rPr>
          <w:sz w:val="22"/>
          <w:szCs w:val="22"/>
        </w:rPr>
        <w:t>wykonawca/każdy spośród wykonawców wspólnie ubiegających się o udzielenie zamówienia (w tym wspólnicy spółek cywilnych);</w:t>
      </w:r>
    </w:p>
    <w:p w14:paraId="502F814A" w14:textId="77777777" w:rsidR="00ED4201" w:rsidRPr="00D44D61" w:rsidRDefault="00ED4201" w:rsidP="00230028">
      <w:pPr>
        <w:numPr>
          <w:ilvl w:val="0"/>
          <w:numId w:val="50"/>
        </w:numPr>
        <w:spacing w:before="120" w:after="120"/>
        <w:ind w:left="1134"/>
        <w:jc w:val="both"/>
        <w:rPr>
          <w:sz w:val="22"/>
          <w:szCs w:val="22"/>
        </w:rPr>
      </w:pPr>
      <w:r w:rsidRPr="00D44D61">
        <w:rPr>
          <w:sz w:val="22"/>
          <w:szCs w:val="22"/>
        </w:rPr>
        <w:t>podmiot, który zobowiązał się do udostępnienia zasobów, celem potwierdzenia spełnienia warunków udziału w postępowaniu;</w:t>
      </w:r>
    </w:p>
    <w:p w14:paraId="497FD284" w14:textId="77777777" w:rsidR="00ED4201" w:rsidRPr="00D44D61" w:rsidRDefault="00ED4201" w:rsidP="00230028">
      <w:pPr>
        <w:numPr>
          <w:ilvl w:val="0"/>
          <w:numId w:val="50"/>
        </w:numPr>
        <w:spacing w:before="120" w:after="120"/>
        <w:ind w:left="1134"/>
        <w:jc w:val="both"/>
        <w:rPr>
          <w:b/>
          <w:bCs/>
          <w:i/>
          <w:iCs/>
          <w:sz w:val="22"/>
          <w:szCs w:val="22"/>
          <w:u w:val="single"/>
        </w:rPr>
      </w:pPr>
      <w:r w:rsidRPr="00D44D61">
        <w:rPr>
          <w:sz w:val="22"/>
          <w:szCs w:val="22"/>
        </w:rPr>
        <w:t>podwykonawca, na którego zasobach wykonawca nie polega przy wykazywaniu spełnienia warunków udziału w postępowaniu.</w:t>
      </w:r>
    </w:p>
    <w:p w14:paraId="629198D1" w14:textId="77777777" w:rsidR="00A14F4A" w:rsidRPr="00D44D61" w:rsidRDefault="00A14F4A" w:rsidP="00230028">
      <w:pPr>
        <w:numPr>
          <w:ilvl w:val="0"/>
          <w:numId w:val="83"/>
        </w:numPr>
        <w:spacing w:before="120" w:after="120"/>
        <w:ind w:left="714" w:hanging="357"/>
        <w:jc w:val="both"/>
        <w:rPr>
          <w:sz w:val="22"/>
          <w:szCs w:val="22"/>
        </w:rPr>
      </w:pPr>
      <w:bookmarkStart w:id="2" w:name="_Hlk124923387"/>
      <w:r w:rsidRPr="00D44D61">
        <w:rPr>
          <w:sz w:val="22"/>
          <w:szCs w:val="22"/>
        </w:rPr>
        <w:t xml:space="preserve">W przypadku, gdy Wykonawca nie wskaże w oświadczeniu części zamówienia, której </w:t>
      </w:r>
      <w:r w:rsidRPr="00D44D61">
        <w:rPr>
          <w:rFonts w:eastAsia="SimSun"/>
          <w:sz w:val="22"/>
          <w:szCs w:val="22"/>
          <w:lang w:eastAsia="zh-CN"/>
        </w:rPr>
        <w:t>wykonanie</w:t>
      </w:r>
      <w:r w:rsidRPr="00D44D61">
        <w:rPr>
          <w:sz w:val="22"/>
          <w:szCs w:val="22"/>
        </w:rPr>
        <w:t xml:space="preserve"> powierzy podwykonawcom Zamawiający uzna, iż całość zamówienia Wykonawca wykona samodzielnie</w:t>
      </w:r>
      <w:bookmarkEnd w:id="2"/>
      <w:r w:rsidRPr="00D44D61">
        <w:rPr>
          <w:sz w:val="22"/>
          <w:szCs w:val="22"/>
        </w:rPr>
        <w:t>.</w:t>
      </w:r>
    </w:p>
    <w:p w14:paraId="0D87F88B" w14:textId="27570DA6" w:rsidR="004D2309" w:rsidRPr="00D44D61" w:rsidRDefault="00A14F4A" w:rsidP="00230028">
      <w:pPr>
        <w:numPr>
          <w:ilvl w:val="0"/>
          <w:numId w:val="83"/>
        </w:numPr>
        <w:spacing w:before="120" w:after="120"/>
        <w:ind w:left="714" w:hanging="357"/>
        <w:jc w:val="both"/>
        <w:rPr>
          <w:sz w:val="22"/>
          <w:szCs w:val="22"/>
        </w:rPr>
      </w:pPr>
      <w:r w:rsidRPr="00D44D61">
        <w:rPr>
          <w:sz w:val="22"/>
          <w:szCs w:val="22"/>
        </w:rPr>
        <w:lastRenderedPageBreak/>
        <w:t xml:space="preserve">W przypadku podpisania oferty oraz poświadczenia za zgodność z oryginałem kopii dokumentów przez osobę niewymienioną w dokumencie rejestrowym (ewidencyjnym) m.in. </w:t>
      </w:r>
      <w:r w:rsidRPr="00D44D61">
        <w:rPr>
          <w:rFonts w:eastAsia="SimSun"/>
          <w:sz w:val="22"/>
          <w:szCs w:val="22"/>
          <w:lang w:eastAsia="zh-CN"/>
        </w:rPr>
        <w:t>KRS</w:t>
      </w:r>
      <w:r w:rsidRPr="00D44D61">
        <w:rPr>
          <w:sz w:val="22"/>
          <w:szCs w:val="22"/>
        </w:rPr>
        <w:t>, CEIDG i innych odpowiednich dla Wykonawcy lub danego podmiotu, należy do oferty dołączyć stosowne Pełnomocnictwo w oryginale opatrzone kwalifikowanym podpisem elektronicznym lub kopii poświadczonej notarialnie opatrzonej kwalifikowanym podpisem elektronicznym.</w:t>
      </w:r>
    </w:p>
    <w:p w14:paraId="7E7E2F49" w14:textId="0A1E2C66" w:rsidR="00DC1253" w:rsidRPr="00D44D61" w:rsidRDefault="00DC1253" w:rsidP="005C6095">
      <w:pPr>
        <w:pStyle w:val="Akapitzlist"/>
        <w:numPr>
          <w:ilvl w:val="0"/>
          <w:numId w:val="28"/>
        </w:numPr>
        <w:spacing w:before="120" w:line="276" w:lineRule="auto"/>
        <w:ind w:left="357" w:hanging="357"/>
        <w:jc w:val="both"/>
        <w:rPr>
          <w:b/>
          <w:color w:val="auto"/>
          <w:sz w:val="22"/>
          <w:szCs w:val="22"/>
          <w:u w:val="single"/>
        </w:rPr>
      </w:pPr>
      <w:r w:rsidRPr="00D44D61">
        <w:rPr>
          <w:b/>
          <w:color w:val="auto"/>
          <w:sz w:val="22"/>
          <w:szCs w:val="22"/>
          <w:u w:val="single"/>
        </w:rPr>
        <w:t xml:space="preserve">ETAP II - DOKUMENTY SKŁADANE </w:t>
      </w:r>
      <w:r w:rsidRPr="00D44D61">
        <w:rPr>
          <w:b/>
          <w:color w:val="auto"/>
          <w:sz w:val="22"/>
          <w:szCs w:val="22"/>
          <w:u w:val="single"/>
          <w:lang w:val="pl-PL"/>
        </w:rPr>
        <w:t>NA WEZWANIE</w:t>
      </w:r>
      <w:r w:rsidRPr="00D44D61">
        <w:rPr>
          <w:b/>
          <w:color w:val="auto"/>
          <w:sz w:val="22"/>
          <w:szCs w:val="22"/>
          <w:u w:val="single"/>
        </w:rPr>
        <w:t xml:space="preserve">: </w:t>
      </w:r>
    </w:p>
    <w:p w14:paraId="0551929A" w14:textId="77777777" w:rsidR="00F000B5" w:rsidRPr="00D44D61" w:rsidRDefault="00F000B5" w:rsidP="00230028">
      <w:pPr>
        <w:pStyle w:val="Akapitzlist"/>
        <w:numPr>
          <w:ilvl w:val="0"/>
          <w:numId w:val="69"/>
        </w:numPr>
        <w:spacing w:before="120" w:after="120"/>
        <w:ind w:left="714" w:hanging="357"/>
        <w:jc w:val="both"/>
        <w:rPr>
          <w:rFonts w:eastAsia="SimSun"/>
          <w:sz w:val="22"/>
          <w:szCs w:val="22"/>
          <w:lang w:eastAsia="zh-CN"/>
        </w:rPr>
      </w:pPr>
      <w:r w:rsidRPr="00D44D61">
        <w:rPr>
          <w:rFonts w:eastAsia="SimSun"/>
          <w:sz w:val="22"/>
          <w:szCs w:val="22"/>
          <w:lang w:eastAsia="zh-CN"/>
        </w:rPr>
        <w:t xml:space="preserve">Zgodnie z art. 126 ust. 1 ustawy Pzp, Zamawiający przed wyborem najkorzystniejszej oferty wezwie Wykonawcę, którego oferta została najwyżej oceniona, do złożenia </w:t>
      </w:r>
      <w:r w:rsidRPr="00D44D61">
        <w:rPr>
          <w:rFonts w:eastAsia="SimSun"/>
          <w:sz w:val="22"/>
          <w:szCs w:val="22"/>
          <w:lang w:eastAsia="zh-CN"/>
        </w:rPr>
        <w:br/>
        <w:t>w wyznaczonym terminie, nie krótszym niż 10 dni, aktualnych na dzień złożenia, podmiotowych środków dowodowych. Podmiotowe środki dowodowe wymagane od Wykonawcy obejmują:</w:t>
      </w:r>
    </w:p>
    <w:p w14:paraId="2571C1D7" w14:textId="77777777" w:rsidR="00F000B5" w:rsidRPr="00D44D61" w:rsidRDefault="00F000B5" w:rsidP="00230028">
      <w:pPr>
        <w:pStyle w:val="Akapitzlist"/>
        <w:numPr>
          <w:ilvl w:val="0"/>
          <w:numId w:val="70"/>
        </w:numPr>
        <w:spacing w:before="120" w:after="120"/>
        <w:ind w:left="1071" w:hanging="357"/>
        <w:jc w:val="both"/>
        <w:rPr>
          <w:rStyle w:val="eop"/>
          <w:sz w:val="22"/>
          <w:szCs w:val="22"/>
        </w:rPr>
      </w:pPr>
      <w:r w:rsidRPr="00D44D61">
        <w:rPr>
          <w:rStyle w:val="normaltextrun"/>
          <w:bCs/>
          <w:sz w:val="22"/>
          <w:szCs w:val="22"/>
        </w:rPr>
        <w:t xml:space="preserve">oświadczenia Wykonawcy o aktualności informacji zawartych w oświadczeniu, </w:t>
      </w:r>
      <w:r w:rsidRPr="00D44D61">
        <w:rPr>
          <w:rStyle w:val="normaltextrun"/>
          <w:bCs/>
          <w:sz w:val="22"/>
          <w:szCs w:val="22"/>
        </w:rPr>
        <w:br/>
        <w:t>o którym mowa w art. 125 ust. 1 ustawy (tj. JEDZ), w zakresie podstaw wykluczenia z postępowania określonych w:</w:t>
      </w:r>
      <w:r w:rsidRPr="00D44D61">
        <w:rPr>
          <w:rStyle w:val="eop"/>
          <w:sz w:val="22"/>
          <w:szCs w:val="22"/>
        </w:rPr>
        <w:t> </w:t>
      </w:r>
    </w:p>
    <w:p w14:paraId="182608CF" w14:textId="77777777" w:rsidR="00F000B5" w:rsidRPr="00D44D61" w:rsidRDefault="00F000B5" w:rsidP="00230028">
      <w:pPr>
        <w:pStyle w:val="Akapitzlist"/>
        <w:numPr>
          <w:ilvl w:val="0"/>
          <w:numId w:val="51"/>
        </w:numPr>
        <w:spacing w:before="120" w:after="120"/>
        <w:ind w:left="1470" w:hanging="280"/>
        <w:jc w:val="both"/>
        <w:rPr>
          <w:rStyle w:val="eop"/>
          <w:sz w:val="22"/>
          <w:szCs w:val="22"/>
        </w:rPr>
      </w:pPr>
      <w:r w:rsidRPr="00D44D61">
        <w:rPr>
          <w:rStyle w:val="normaltextrun"/>
          <w:sz w:val="22"/>
          <w:szCs w:val="22"/>
        </w:rPr>
        <w:t>art. 108 ust. 1 pkt 3 ustawy Pzp,</w:t>
      </w:r>
      <w:r w:rsidRPr="00D44D61">
        <w:rPr>
          <w:rStyle w:val="eop"/>
          <w:sz w:val="22"/>
          <w:szCs w:val="22"/>
        </w:rPr>
        <w:t> </w:t>
      </w:r>
    </w:p>
    <w:p w14:paraId="062CAD6B" w14:textId="77777777" w:rsidR="00F000B5" w:rsidRPr="00D44D61" w:rsidRDefault="00F000B5" w:rsidP="00230028">
      <w:pPr>
        <w:pStyle w:val="Akapitzlist"/>
        <w:numPr>
          <w:ilvl w:val="0"/>
          <w:numId w:val="51"/>
        </w:numPr>
        <w:spacing w:before="120" w:after="120"/>
        <w:ind w:left="1470" w:hanging="280"/>
        <w:jc w:val="both"/>
        <w:rPr>
          <w:rStyle w:val="eop"/>
          <w:sz w:val="22"/>
          <w:szCs w:val="22"/>
        </w:rPr>
      </w:pPr>
      <w:r w:rsidRPr="00D44D61">
        <w:rPr>
          <w:rStyle w:val="normaltextrun"/>
          <w:sz w:val="22"/>
          <w:szCs w:val="22"/>
        </w:rPr>
        <w:t>art. 108 ust. 1 pkt 4 ustawy Pzp,</w:t>
      </w:r>
      <w:r w:rsidRPr="00D44D61">
        <w:rPr>
          <w:rStyle w:val="eop"/>
          <w:sz w:val="22"/>
          <w:szCs w:val="22"/>
        </w:rPr>
        <w:t> </w:t>
      </w:r>
    </w:p>
    <w:p w14:paraId="7B058888" w14:textId="77777777" w:rsidR="00F000B5" w:rsidRPr="00D44D61" w:rsidRDefault="00F000B5" w:rsidP="00230028">
      <w:pPr>
        <w:pStyle w:val="Akapitzlist"/>
        <w:numPr>
          <w:ilvl w:val="0"/>
          <w:numId w:val="51"/>
        </w:numPr>
        <w:spacing w:before="120" w:after="120"/>
        <w:ind w:left="1470" w:hanging="280"/>
        <w:jc w:val="both"/>
        <w:rPr>
          <w:rStyle w:val="eop"/>
          <w:sz w:val="22"/>
          <w:szCs w:val="22"/>
        </w:rPr>
      </w:pPr>
      <w:r w:rsidRPr="00D44D61">
        <w:rPr>
          <w:rStyle w:val="normaltextrun"/>
          <w:sz w:val="22"/>
          <w:szCs w:val="22"/>
        </w:rPr>
        <w:t>art. 108 ust. 1 pkt 5 ustawy Pzp,</w:t>
      </w:r>
      <w:r w:rsidRPr="00D44D61">
        <w:rPr>
          <w:rStyle w:val="eop"/>
          <w:sz w:val="22"/>
          <w:szCs w:val="22"/>
        </w:rPr>
        <w:t> </w:t>
      </w:r>
    </w:p>
    <w:p w14:paraId="1E53BF1F" w14:textId="77777777" w:rsidR="00F000B5" w:rsidRPr="00D44D61" w:rsidRDefault="00F000B5" w:rsidP="00230028">
      <w:pPr>
        <w:pStyle w:val="Akapitzlist"/>
        <w:numPr>
          <w:ilvl w:val="0"/>
          <w:numId w:val="51"/>
        </w:numPr>
        <w:spacing w:before="120" w:after="120"/>
        <w:ind w:left="1470" w:hanging="280"/>
        <w:jc w:val="both"/>
        <w:rPr>
          <w:rStyle w:val="normaltextrun"/>
          <w:sz w:val="22"/>
          <w:szCs w:val="22"/>
        </w:rPr>
      </w:pPr>
      <w:r w:rsidRPr="00D44D61">
        <w:rPr>
          <w:rStyle w:val="normaltextrun"/>
          <w:sz w:val="22"/>
          <w:szCs w:val="22"/>
        </w:rPr>
        <w:t>art. 108 ust. 1 pkt 6 ustawy Pzp,</w:t>
      </w:r>
    </w:p>
    <w:p w14:paraId="0DD7C987" w14:textId="150D396E" w:rsidR="00F000B5" w:rsidRPr="00D44D61" w:rsidRDefault="00F000B5" w:rsidP="00230028">
      <w:pPr>
        <w:pStyle w:val="Akapitzlist"/>
        <w:numPr>
          <w:ilvl w:val="0"/>
          <w:numId w:val="51"/>
        </w:numPr>
        <w:spacing w:before="120" w:after="120"/>
        <w:ind w:left="1470" w:hanging="280"/>
        <w:jc w:val="both"/>
        <w:rPr>
          <w:sz w:val="22"/>
          <w:szCs w:val="22"/>
        </w:rPr>
      </w:pPr>
      <w:r w:rsidRPr="00D44D61">
        <w:rPr>
          <w:sz w:val="22"/>
          <w:szCs w:val="22"/>
        </w:rPr>
        <w:t xml:space="preserve">art. 7 ust. 1 </w:t>
      </w:r>
      <w:r w:rsidRPr="00D44D61">
        <w:rPr>
          <w:rStyle w:val="normaltextrun"/>
          <w:sz w:val="22"/>
          <w:szCs w:val="22"/>
        </w:rPr>
        <w:t>ustawy</w:t>
      </w:r>
      <w:r w:rsidRPr="00D44D61">
        <w:rPr>
          <w:sz w:val="22"/>
          <w:szCs w:val="22"/>
        </w:rPr>
        <w:t xml:space="preserve"> z dnia 13 kwietnia 2022 roku, o szczególnych rozwiązaniach w zakresie przeciwdziałania wspieraniu agresji na Ukrainę oraz służących ochronie bezpieczeństwa narodowego.</w:t>
      </w:r>
    </w:p>
    <w:p w14:paraId="086A4534" w14:textId="567F969B" w:rsidR="0067335A" w:rsidRPr="00D44D61" w:rsidRDefault="0067335A" w:rsidP="003D72E9">
      <w:pPr>
        <w:spacing w:before="120" w:after="120" w:line="276" w:lineRule="auto"/>
        <w:ind w:left="1200"/>
        <w:jc w:val="both"/>
        <w:rPr>
          <w:sz w:val="22"/>
          <w:szCs w:val="22"/>
        </w:rPr>
      </w:pPr>
      <w:r w:rsidRPr="00D44D61">
        <w:rPr>
          <w:sz w:val="22"/>
          <w:szCs w:val="22"/>
        </w:rPr>
        <w:t xml:space="preserve">Wzór oświadczenia stanowi </w:t>
      </w:r>
      <w:r w:rsidR="00227353" w:rsidRPr="00D44D61">
        <w:rPr>
          <w:sz w:val="22"/>
          <w:szCs w:val="22"/>
        </w:rPr>
        <w:t xml:space="preserve">- </w:t>
      </w:r>
      <w:r w:rsidRPr="00D44D61">
        <w:rPr>
          <w:b/>
          <w:sz w:val="22"/>
          <w:szCs w:val="22"/>
        </w:rPr>
        <w:t xml:space="preserve">Załącznik nr </w:t>
      </w:r>
      <w:r w:rsidR="00F85B31">
        <w:rPr>
          <w:b/>
          <w:sz w:val="22"/>
          <w:szCs w:val="22"/>
        </w:rPr>
        <w:t>7</w:t>
      </w:r>
      <w:r w:rsidRPr="00D44D61">
        <w:rPr>
          <w:b/>
          <w:sz w:val="22"/>
          <w:szCs w:val="22"/>
        </w:rPr>
        <w:t xml:space="preserve"> do SWZ,</w:t>
      </w:r>
    </w:p>
    <w:p w14:paraId="6FED7DFB" w14:textId="1B4A288A" w:rsidR="0067335A" w:rsidRPr="00D44D61" w:rsidRDefault="0067335A" w:rsidP="00230028">
      <w:pPr>
        <w:pStyle w:val="Akapitzlist"/>
        <w:numPr>
          <w:ilvl w:val="0"/>
          <w:numId w:val="70"/>
        </w:numPr>
        <w:spacing w:before="120" w:after="120" w:line="276" w:lineRule="auto"/>
        <w:jc w:val="both"/>
        <w:rPr>
          <w:rFonts w:eastAsia="SimSun"/>
          <w:sz w:val="22"/>
          <w:szCs w:val="22"/>
          <w:lang w:eastAsia="zh-CN"/>
        </w:rPr>
      </w:pPr>
      <w:r w:rsidRPr="00D44D61">
        <w:rPr>
          <w:rFonts w:eastAsia="SimSun"/>
          <w:sz w:val="22"/>
          <w:szCs w:val="22"/>
          <w:lang w:eastAsia="zh-CN"/>
        </w:rPr>
        <w:t>informacji z Krajowego Rejestru Karnego</w:t>
      </w:r>
      <w:r w:rsidR="00665BA2">
        <w:rPr>
          <w:rFonts w:eastAsia="SimSun"/>
          <w:sz w:val="22"/>
          <w:szCs w:val="22"/>
          <w:lang w:val="pl-PL" w:eastAsia="zh-CN"/>
        </w:rPr>
        <w:t>,</w:t>
      </w:r>
      <w:r w:rsidRPr="00D44D61">
        <w:rPr>
          <w:rFonts w:eastAsia="SimSun"/>
          <w:sz w:val="22"/>
          <w:szCs w:val="22"/>
          <w:lang w:eastAsia="zh-CN"/>
        </w:rPr>
        <w:t xml:space="preserve"> w zakresie określonym w art. 108 ust. 1 pkt 1 i 2 </w:t>
      </w:r>
      <w:r w:rsidRPr="00D44D61">
        <w:rPr>
          <w:rStyle w:val="normaltextrun"/>
          <w:bCs/>
          <w:sz w:val="22"/>
          <w:szCs w:val="22"/>
        </w:rPr>
        <w:t>ustawy</w:t>
      </w:r>
      <w:r w:rsidRPr="00D44D61">
        <w:rPr>
          <w:rFonts w:eastAsia="SimSun"/>
          <w:sz w:val="22"/>
          <w:szCs w:val="22"/>
          <w:lang w:eastAsia="zh-CN"/>
        </w:rPr>
        <w:t xml:space="preserve"> Pzp, sporządzonej nie wcześniej niż 6 miesięcy przed jej złożeniem;</w:t>
      </w:r>
    </w:p>
    <w:p w14:paraId="0506F8D4" w14:textId="7793A880" w:rsidR="0067335A" w:rsidRPr="00D44D61" w:rsidRDefault="0067335A" w:rsidP="00230028">
      <w:pPr>
        <w:pStyle w:val="Akapitzlist"/>
        <w:numPr>
          <w:ilvl w:val="0"/>
          <w:numId w:val="70"/>
        </w:numPr>
        <w:spacing w:before="120" w:after="120" w:line="276" w:lineRule="auto"/>
        <w:jc w:val="both"/>
        <w:rPr>
          <w:rFonts w:eastAsia="SimSun"/>
          <w:sz w:val="22"/>
          <w:szCs w:val="22"/>
          <w:lang w:eastAsia="zh-CN"/>
        </w:rPr>
      </w:pPr>
      <w:r w:rsidRPr="00D44D61">
        <w:rPr>
          <w:rFonts w:eastAsia="SimSun"/>
          <w:sz w:val="22"/>
          <w:szCs w:val="22"/>
          <w:lang w:eastAsia="zh-CN"/>
        </w:rPr>
        <w:t>informacje z Krajowego Rejestru Karnego</w:t>
      </w:r>
      <w:r w:rsidR="00665BA2">
        <w:rPr>
          <w:rFonts w:eastAsia="SimSun"/>
          <w:sz w:val="22"/>
          <w:szCs w:val="22"/>
          <w:lang w:val="pl-PL" w:eastAsia="zh-CN"/>
        </w:rPr>
        <w:t>,</w:t>
      </w:r>
      <w:r w:rsidRPr="00D44D61">
        <w:rPr>
          <w:rFonts w:eastAsia="SimSun"/>
          <w:sz w:val="22"/>
          <w:szCs w:val="22"/>
          <w:lang w:eastAsia="zh-CN"/>
        </w:rPr>
        <w:t xml:space="preserve"> w zakresie dotyczącym podstaw wykluczenia wskazanych w art. 108 ust. 1 pkt 4 ustawy Pzp</w:t>
      </w:r>
      <w:r w:rsidR="00665BA2">
        <w:rPr>
          <w:rFonts w:eastAsia="SimSun"/>
          <w:sz w:val="22"/>
          <w:szCs w:val="22"/>
          <w:lang w:val="pl-PL" w:eastAsia="zh-CN"/>
        </w:rPr>
        <w:t>,</w:t>
      </w:r>
      <w:r w:rsidRPr="00D44D61">
        <w:rPr>
          <w:rFonts w:eastAsia="SimSun"/>
          <w:sz w:val="22"/>
          <w:szCs w:val="22"/>
          <w:lang w:eastAsia="zh-CN"/>
        </w:rPr>
        <w:t xml:space="preserve"> sporządzona nie wcześniej niż 6 miesięcy przed jej złożeniem</w:t>
      </w:r>
      <w:r w:rsidR="00FD2967" w:rsidRPr="00D44D61">
        <w:rPr>
          <w:rFonts w:eastAsia="SimSun"/>
          <w:sz w:val="22"/>
          <w:szCs w:val="22"/>
          <w:lang w:val="pl-PL" w:eastAsia="zh-CN"/>
        </w:rPr>
        <w:t>;</w:t>
      </w:r>
    </w:p>
    <w:p w14:paraId="644647B4" w14:textId="5DB8AA53" w:rsidR="00167352" w:rsidRDefault="00167352" w:rsidP="00230028">
      <w:pPr>
        <w:pStyle w:val="Akapitzlist"/>
        <w:numPr>
          <w:ilvl w:val="0"/>
          <w:numId w:val="70"/>
        </w:numPr>
        <w:spacing w:after="120"/>
        <w:ind w:left="1071" w:hanging="357"/>
        <w:jc w:val="both"/>
        <w:rPr>
          <w:rFonts w:eastAsia="SimSun"/>
          <w:sz w:val="22"/>
          <w:szCs w:val="22"/>
          <w:lang w:eastAsia="zh-CN"/>
        </w:rPr>
      </w:pPr>
      <w:r w:rsidRPr="00D44D61">
        <w:rPr>
          <w:rFonts w:eastAsia="SimSun"/>
          <w:sz w:val="22"/>
          <w:szCs w:val="22"/>
          <w:lang w:eastAsia="zh-CN"/>
        </w:rPr>
        <w:t xml:space="preserve">odpis lub informacja z Krajowego Rejestru Sądowego lub z Centralnej Ewidencji </w:t>
      </w:r>
      <w:r w:rsidRPr="00D44D61">
        <w:rPr>
          <w:rFonts w:eastAsia="SimSun"/>
          <w:sz w:val="22"/>
          <w:szCs w:val="22"/>
          <w:lang w:eastAsia="zh-CN"/>
        </w:rPr>
        <w:br/>
        <w:t>i Informacji o Działalności Gospodarczej, w zakresie art. 109 ust. 1 pkt 4 ustawy, sporządzonych nie wcześniej niż 3 miesiące przed jej złożeniem, jeżeli odrębne przepisy wymagają wpisu do rejestru lub ewidencji;</w:t>
      </w:r>
    </w:p>
    <w:p w14:paraId="78F8B93F" w14:textId="741F2313" w:rsidR="00C6014D" w:rsidRPr="00D44D61" w:rsidRDefault="003B68BC" w:rsidP="00230028">
      <w:pPr>
        <w:pStyle w:val="Akapitzlist"/>
        <w:numPr>
          <w:ilvl w:val="0"/>
          <w:numId w:val="69"/>
        </w:numPr>
        <w:spacing w:before="120" w:after="120"/>
        <w:ind w:left="714" w:hanging="357"/>
        <w:jc w:val="both"/>
        <w:rPr>
          <w:sz w:val="22"/>
          <w:szCs w:val="22"/>
        </w:rPr>
      </w:pPr>
      <w:r w:rsidRPr="00D44D61">
        <w:rPr>
          <w:sz w:val="22"/>
          <w:szCs w:val="22"/>
        </w:rPr>
        <w:t xml:space="preserve">Wykonawca nie jest zobowiązany do złożenia podmiotowych środków dowodowych, które Zamawiający posiada, jeżeli Wykonawca wskaże te środki oraz potwierdzi ich prawidłowość i aktualność. </w:t>
      </w:r>
      <w:bookmarkStart w:id="3" w:name="_Hlk124924706"/>
    </w:p>
    <w:p w14:paraId="28BF6583" w14:textId="05162EDB" w:rsidR="00C6014D" w:rsidRPr="00D44D61" w:rsidRDefault="00C6014D" w:rsidP="00230028">
      <w:pPr>
        <w:pStyle w:val="Akapitzlist"/>
        <w:numPr>
          <w:ilvl w:val="0"/>
          <w:numId w:val="69"/>
        </w:numPr>
        <w:spacing w:before="120" w:after="120"/>
        <w:ind w:left="714" w:hanging="357"/>
        <w:jc w:val="both"/>
        <w:rPr>
          <w:iCs/>
          <w:color w:val="7030A0"/>
          <w:sz w:val="22"/>
          <w:szCs w:val="22"/>
        </w:rPr>
      </w:pPr>
      <w:r w:rsidRPr="00894EC3">
        <w:rPr>
          <w:rFonts w:eastAsia="SimSun"/>
          <w:sz w:val="22"/>
          <w:szCs w:val="22"/>
          <w:lang w:eastAsia="zh-CN"/>
        </w:rPr>
        <w:t>Wykonawca</w:t>
      </w:r>
      <w:r w:rsidRPr="00D44D61">
        <w:rPr>
          <w:rFonts w:eastAsia="SimSun"/>
          <w:color w:val="000000" w:themeColor="text1"/>
          <w:sz w:val="22"/>
          <w:szCs w:val="22"/>
          <w:lang w:eastAsia="zh-CN"/>
        </w:rPr>
        <w:t xml:space="preserve"> składa podmiotowe środki dowodowe aktualne na dzień ich złożenia.</w:t>
      </w:r>
    </w:p>
    <w:bookmarkEnd w:id="3"/>
    <w:p w14:paraId="3B2CEC1D" w14:textId="77777777" w:rsidR="00DE26D7" w:rsidRPr="00D44D61" w:rsidRDefault="00DC1253" w:rsidP="00230028">
      <w:pPr>
        <w:pStyle w:val="Akapitzlist"/>
        <w:numPr>
          <w:ilvl w:val="0"/>
          <w:numId w:val="56"/>
        </w:numPr>
        <w:spacing w:before="120" w:after="120"/>
        <w:jc w:val="both"/>
        <w:rPr>
          <w:b/>
          <w:sz w:val="22"/>
          <w:szCs w:val="22"/>
          <w:u w:val="single"/>
        </w:rPr>
      </w:pPr>
      <w:r w:rsidRPr="00D44D61">
        <w:rPr>
          <w:b/>
          <w:sz w:val="22"/>
          <w:szCs w:val="22"/>
          <w:u w:val="single"/>
        </w:rPr>
        <w:t>OFERTY SKŁADANE PRZEZ WYKONAWCÓW WYSTĘPUJĄCYCH WSPÓLNIE</w:t>
      </w:r>
    </w:p>
    <w:p w14:paraId="68A8A3CF" w14:textId="2A7CF044" w:rsidR="00DE26D7" w:rsidRPr="00894EC3" w:rsidRDefault="00DE26D7" w:rsidP="00D95D88">
      <w:pPr>
        <w:pStyle w:val="Akapitzlist"/>
        <w:numPr>
          <w:ilvl w:val="0"/>
          <w:numId w:val="96"/>
        </w:numPr>
        <w:spacing w:before="120" w:after="120"/>
        <w:jc w:val="both"/>
        <w:rPr>
          <w:b/>
          <w:sz w:val="22"/>
          <w:szCs w:val="22"/>
          <w:u w:val="single"/>
        </w:rPr>
      </w:pPr>
      <w:r w:rsidRPr="00894EC3">
        <w:rPr>
          <w:sz w:val="22"/>
          <w:szCs w:val="22"/>
        </w:rPr>
        <w:t xml:space="preserve">Wykonawcy mogą wspólnie ubiegać się o udzielenie zamówienia, np. łącząc się w konsorcja lub </w:t>
      </w:r>
      <w:r w:rsidRPr="00894EC3">
        <w:rPr>
          <w:sz w:val="22"/>
          <w:szCs w:val="22"/>
          <w:lang w:val="pl-PL"/>
        </w:rPr>
        <w:t xml:space="preserve"> </w:t>
      </w:r>
      <w:r w:rsidRPr="00894EC3">
        <w:rPr>
          <w:sz w:val="22"/>
          <w:szCs w:val="22"/>
        </w:rPr>
        <w:t>spółki cywilne lub inną formę prawną.</w:t>
      </w:r>
    </w:p>
    <w:p w14:paraId="28A11DC2" w14:textId="5AAB6F79" w:rsidR="00DE26D7" w:rsidRPr="00D44D61" w:rsidRDefault="00DE26D7" w:rsidP="00D95D88">
      <w:pPr>
        <w:pStyle w:val="Akapitzlist"/>
        <w:numPr>
          <w:ilvl w:val="0"/>
          <w:numId w:val="96"/>
        </w:numPr>
        <w:spacing w:before="120" w:after="120"/>
        <w:jc w:val="both"/>
        <w:rPr>
          <w:sz w:val="22"/>
          <w:szCs w:val="22"/>
        </w:rPr>
      </w:pPr>
      <w:r w:rsidRPr="00D44D61">
        <w:rPr>
          <w:sz w:val="22"/>
          <w:szCs w:val="22"/>
        </w:rPr>
        <w:t xml:space="preserve">Wykonawcy składający ofertę wspólną ustanawiają pełnomocnika do reprezentowania ich w postępowaniu o udzielenie zamówienia albo do reprezentowania ich </w:t>
      </w:r>
      <w:r w:rsidR="00F85B31">
        <w:rPr>
          <w:sz w:val="22"/>
          <w:szCs w:val="22"/>
          <w:lang w:val="pl-PL"/>
        </w:rPr>
        <w:t>w</w:t>
      </w:r>
      <w:r w:rsidRPr="00D44D61">
        <w:rPr>
          <w:sz w:val="22"/>
          <w:szCs w:val="22"/>
        </w:rPr>
        <w:t> postępowaniu i zawarcia umowy w sprawie zamówienia publicznego.</w:t>
      </w:r>
    </w:p>
    <w:p w14:paraId="47FF61FC" w14:textId="77777777" w:rsidR="00DE26D7" w:rsidRPr="00D44D61" w:rsidRDefault="00DE26D7" w:rsidP="00D95D88">
      <w:pPr>
        <w:pStyle w:val="Akapitzlist"/>
        <w:numPr>
          <w:ilvl w:val="0"/>
          <w:numId w:val="96"/>
        </w:numPr>
        <w:spacing w:before="120" w:after="120"/>
        <w:jc w:val="both"/>
        <w:rPr>
          <w:b/>
          <w:sz w:val="22"/>
          <w:szCs w:val="22"/>
        </w:rPr>
      </w:pPr>
      <w:r w:rsidRPr="00D44D61">
        <w:rPr>
          <w:sz w:val="22"/>
          <w:szCs w:val="22"/>
        </w:rPr>
        <w:t>Wykonawcy składający ofertą wspólną wraz z ofertą składają stosowne pełnomocnictwo w oryginale podpisane zgodnie z zaleceniami zawartymi w Rozdziale XII ust. 9 pkt 4</w:t>
      </w:r>
      <w:r w:rsidRPr="00D44D61">
        <w:rPr>
          <w:b/>
          <w:sz w:val="22"/>
          <w:szCs w:val="22"/>
        </w:rPr>
        <w:t xml:space="preserve"> </w:t>
      </w:r>
      <w:r w:rsidRPr="00D44D61">
        <w:rPr>
          <w:sz w:val="22"/>
          <w:szCs w:val="22"/>
        </w:rPr>
        <w:lastRenderedPageBreak/>
        <w:t xml:space="preserve">uprawniające do wykonania określonych czynności w postępowaniu </w:t>
      </w:r>
      <w:r w:rsidRPr="00D44D61">
        <w:rPr>
          <w:sz w:val="22"/>
          <w:szCs w:val="22"/>
        </w:rPr>
        <w:br/>
        <w:t>o udzielenie zamówienia publicznego.</w:t>
      </w:r>
    </w:p>
    <w:p w14:paraId="2B5ED777" w14:textId="77777777" w:rsidR="00DE26D7" w:rsidRPr="00D44D61" w:rsidRDefault="00DE26D7" w:rsidP="00D95D88">
      <w:pPr>
        <w:pStyle w:val="Akapitzlist"/>
        <w:numPr>
          <w:ilvl w:val="0"/>
          <w:numId w:val="96"/>
        </w:numPr>
        <w:spacing w:before="120" w:after="120"/>
        <w:jc w:val="both"/>
        <w:rPr>
          <w:sz w:val="22"/>
          <w:szCs w:val="22"/>
        </w:rPr>
      </w:pPr>
      <w:r w:rsidRPr="00D44D61">
        <w:rPr>
          <w:sz w:val="22"/>
          <w:szCs w:val="22"/>
        </w:rPr>
        <w:t>Oferta wspólna, składana przez dwóch lub więcej Wykonawców, powinna spełniać następujące wymagania:</w:t>
      </w:r>
    </w:p>
    <w:p w14:paraId="707CBEAE" w14:textId="77777777" w:rsidR="00DE26D7" w:rsidRPr="00D44D61" w:rsidRDefault="00DE26D7" w:rsidP="005C6095">
      <w:pPr>
        <w:numPr>
          <w:ilvl w:val="1"/>
          <w:numId w:val="24"/>
        </w:numPr>
        <w:spacing w:before="120" w:after="120"/>
        <w:ind w:left="1071" w:hanging="357"/>
        <w:jc w:val="both"/>
        <w:rPr>
          <w:sz w:val="22"/>
          <w:szCs w:val="22"/>
        </w:rPr>
      </w:pPr>
      <w:r w:rsidRPr="00D44D61">
        <w:rPr>
          <w:sz w:val="22"/>
          <w:szCs w:val="22"/>
        </w:rPr>
        <w:t>oferta wspólna powinna być sporządzona zgodnie ze SWZ;</w:t>
      </w:r>
    </w:p>
    <w:p w14:paraId="7CABF9DD" w14:textId="77777777" w:rsidR="00DE26D7" w:rsidRPr="00D44D61" w:rsidRDefault="00DE26D7" w:rsidP="005C6095">
      <w:pPr>
        <w:numPr>
          <w:ilvl w:val="1"/>
          <w:numId w:val="24"/>
        </w:numPr>
        <w:spacing w:before="120" w:after="120"/>
        <w:ind w:left="1071" w:hanging="357"/>
        <w:jc w:val="both"/>
        <w:rPr>
          <w:sz w:val="22"/>
          <w:szCs w:val="22"/>
        </w:rPr>
      </w:pPr>
      <w:r w:rsidRPr="00D44D61">
        <w:rPr>
          <w:sz w:val="22"/>
          <w:szCs w:val="22"/>
        </w:rPr>
        <w:t>sposób składania dokumentów w ofercie wspólnej – dokumenty składane przez członków konsorcjum czy wspólników spółki cywilnej, w tym oświadczenia muszą być podpisane przez wyznaczonego pełnomocnika lub osobę upoważnioną do reprezentowania danego podmiotu.</w:t>
      </w:r>
    </w:p>
    <w:p w14:paraId="6C9D9FC6" w14:textId="77777777" w:rsidR="00DE26D7" w:rsidRPr="00D44D61" w:rsidRDefault="00DE26D7" w:rsidP="00D95D88">
      <w:pPr>
        <w:pStyle w:val="Akapitzlist"/>
        <w:numPr>
          <w:ilvl w:val="0"/>
          <w:numId w:val="96"/>
        </w:numPr>
        <w:spacing w:before="120" w:after="120"/>
        <w:jc w:val="both"/>
        <w:rPr>
          <w:sz w:val="22"/>
          <w:szCs w:val="22"/>
        </w:rPr>
      </w:pPr>
      <w:r w:rsidRPr="00D44D61">
        <w:rPr>
          <w:sz w:val="22"/>
          <w:szCs w:val="22"/>
        </w:rPr>
        <w:t xml:space="preserve">Zamawiający w toku prowadzonego postępowania będzie przesyłał wszelką korespondencję do pełnomocnika Wykonawców występujących wspólnie. </w:t>
      </w:r>
    </w:p>
    <w:p w14:paraId="76075EF2" w14:textId="77777777" w:rsidR="00DE26D7" w:rsidRPr="00D44D61" w:rsidRDefault="00DE26D7" w:rsidP="00D95D88">
      <w:pPr>
        <w:pStyle w:val="Akapitzlist"/>
        <w:numPr>
          <w:ilvl w:val="0"/>
          <w:numId w:val="96"/>
        </w:numPr>
        <w:spacing w:before="120" w:after="120"/>
        <w:jc w:val="both"/>
        <w:rPr>
          <w:sz w:val="22"/>
          <w:szCs w:val="22"/>
        </w:rPr>
      </w:pPr>
      <w:r w:rsidRPr="00D44D61">
        <w:rPr>
          <w:sz w:val="22"/>
          <w:szCs w:val="22"/>
        </w:rPr>
        <w:t xml:space="preserve">Przepisy dotyczące pojedynczego Wykonawcy mają zastosowanie do pełnomocnika, o którym mowa w pkt 2 i 5, ze skutkiem prawnym wobec wszystkich Wykonawców występujących wspólnie. </w:t>
      </w:r>
    </w:p>
    <w:p w14:paraId="13D25909" w14:textId="77777777" w:rsidR="00DE26D7" w:rsidRPr="00D44D61" w:rsidRDefault="00DE26D7" w:rsidP="00D95D88">
      <w:pPr>
        <w:pStyle w:val="Akapitzlist"/>
        <w:numPr>
          <w:ilvl w:val="0"/>
          <w:numId w:val="96"/>
        </w:numPr>
        <w:spacing w:before="120" w:after="120"/>
        <w:jc w:val="both"/>
        <w:rPr>
          <w:sz w:val="22"/>
          <w:szCs w:val="22"/>
        </w:rPr>
      </w:pPr>
      <w:r w:rsidRPr="00D44D61">
        <w:rPr>
          <w:sz w:val="22"/>
          <w:szCs w:val="22"/>
        </w:rPr>
        <w:t>Przed zawarciem umowy (w przypadku wygrania postępowania) Wykonawcy składający wspólną ofertę będą mieli obowiązek przedstawić Zamawiającemu umowę konsorcjum, spółki cywilnej lub innej formy prawnej zawierającą, co najmniej:</w:t>
      </w:r>
    </w:p>
    <w:p w14:paraId="07AE7023" w14:textId="77777777" w:rsidR="00DE26D7" w:rsidRPr="00D44D61" w:rsidRDefault="00DE26D7" w:rsidP="005C6095">
      <w:pPr>
        <w:numPr>
          <w:ilvl w:val="0"/>
          <w:numId w:val="25"/>
        </w:numPr>
        <w:spacing w:before="120" w:after="120"/>
        <w:ind w:left="1071" w:hanging="357"/>
        <w:jc w:val="both"/>
        <w:rPr>
          <w:sz w:val="22"/>
          <w:szCs w:val="22"/>
        </w:rPr>
      </w:pPr>
      <w:r w:rsidRPr="00D44D61">
        <w:rPr>
          <w:sz w:val="22"/>
          <w:szCs w:val="22"/>
        </w:rPr>
        <w:t>zobowiązanie do realizacji wspólnego przedsięwzięcia gospodarczego obejmującego swoim zakresem realizację przedmiotu zamówienia oraz solidarnej odpowiedzialności za realizację zamówienia,</w:t>
      </w:r>
    </w:p>
    <w:p w14:paraId="4A10953A" w14:textId="77777777" w:rsidR="00DE26D7" w:rsidRPr="00D44D61" w:rsidRDefault="00DE26D7" w:rsidP="005C6095">
      <w:pPr>
        <w:numPr>
          <w:ilvl w:val="0"/>
          <w:numId w:val="25"/>
        </w:numPr>
        <w:spacing w:before="120" w:after="120"/>
        <w:ind w:left="1071" w:hanging="357"/>
        <w:jc w:val="both"/>
        <w:rPr>
          <w:sz w:val="22"/>
          <w:szCs w:val="22"/>
        </w:rPr>
      </w:pPr>
      <w:r w:rsidRPr="00D44D61">
        <w:rPr>
          <w:sz w:val="22"/>
          <w:szCs w:val="22"/>
        </w:rPr>
        <w:t xml:space="preserve">określenie szczegółowego zakresu działania poszczególnych stron umowy, </w:t>
      </w:r>
    </w:p>
    <w:p w14:paraId="7939B9D8" w14:textId="77777777" w:rsidR="00DE26D7" w:rsidRPr="00D44D61" w:rsidRDefault="00DE26D7" w:rsidP="005C6095">
      <w:pPr>
        <w:numPr>
          <w:ilvl w:val="0"/>
          <w:numId w:val="25"/>
        </w:numPr>
        <w:spacing w:before="120" w:after="120"/>
        <w:ind w:left="1071" w:hanging="357"/>
        <w:jc w:val="both"/>
        <w:rPr>
          <w:sz w:val="22"/>
          <w:szCs w:val="22"/>
        </w:rPr>
      </w:pPr>
      <w:r w:rsidRPr="00D44D61">
        <w:rPr>
          <w:sz w:val="22"/>
          <w:szCs w:val="22"/>
        </w:rPr>
        <w:t xml:space="preserve">czas obowiązywania umowy, który nie może być krótszy, niż okres obejmujący realizację zamówienia oraz czas trwania gwarancji jakości i rękojmi. </w:t>
      </w:r>
    </w:p>
    <w:p w14:paraId="369B8343" w14:textId="77777777" w:rsidR="00DE26D7" w:rsidRPr="00D44D61" w:rsidRDefault="00DE26D7" w:rsidP="00D95D88">
      <w:pPr>
        <w:pStyle w:val="Akapitzlist"/>
        <w:numPr>
          <w:ilvl w:val="0"/>
          <w:numId w:val="96"/>
        </w:numPr>
        <w:spacing w:before="120" w:after="120"/>
        <w:jc w:val="both"/>
        <w:rPr>
          <w:sz w:val="22"/>
          <w:szCs w:val="22"/>
        </w:rPr>
      </w:pPr>
      <w:r w:rsidRPr="00D44D61">
        <w:rPr>
          <w:sz w:val="22"/>
          <w:szCs w:val="22"/>
        </w:rPr>
        <w:t xml:space="preserve">W przypadku Wykonawców wspólnie ubiegających się o udzielenie zamówienia na zasadach określonych w art. 58 ustawy Pzp, brak podstaw wykluczenia musi wykazać każdy z Wykonawców oddzielnie, wobec powyższego wszystkie oświadczenia </w:t>
      </w:r>
      <w:r w:rsidRPr="00D44D61">
        <w:rPr>
          <w:sz w:val="22"/>
          <w:szCs w:val="22"/>
        </w:rPr>
        <w:br/>
        <w:t>i dokumenty w zakresie braku podstaw wykluczenia wymagane w postępowaniu składa odrębnie każdy z Wykonawców wspólnie występujących;</w:t>
      </w:r>
    </w:p>
    <w:p w14:paraId="3713ED74" w14:textId="77777777" w:rsidR="00DC1253" w:rsidRPr="00D44D61" w:rsidRDefault="00DC1253" w:rsidP="00230028">
      <w:pPr>
        <w:pStyle w:val="Akapitzlist"/>
        <w:numPr>
          <w:ilvl w:val="0"/>
          <w:numId w:val="56"/>
        </w:numPr>
        <w:spacing w:before="120" w:after="120"/>
        <w:ind w:left="357" w:hanging="357"/>
        <w:jc w:val="both"/>
        <w:rPr>
          <w:b/>
          <w:sz w:val="22"/>
          <w:szCs w:val="22"/>
          <w:u w:val="single"/>
        </w:rPr>
      </w:pPr>
      <w:r w:rsidRPr="00D44D61">
        <w:rPr>
          <w:b/>
          <w:sz w:val="22"/>
          <w:szCs w:val="22"/>
          <w:u w:val="single"/>
        </w:rPr>
        <w:t>PODWYKONAWCY</w:t>
      </w:r>
    </w:p>
    <w:p w14:paraId="43D69C63" w14:textId="224F663D" w:rsidR="00DE26D7" w:rsidRPr="00D44D61" w:rsidRDefault="00DE26D7" w:rsidP="00230028">
      <w:pPr>
        <w:pStyle w:val="Akapitzlist"/>
        <w:numPr>
          <w:ilvl w:val="0"/>
          <w:numId w:val="86"/>
        </w:numPr>
        <w:spacing w:before="120" w:after="120"/>
        <w:jc w:val="both"/>
        <w:rPr>
          <w:sz w:val="22"/>
          <w:szCs w:val="22"/>
        </w:rPr>
      </w:pPr>
      <w:r w:rsidRPr="00D44D61">
        <w:rPr>
          <w:sz w:val="22"/>
          <w:szCs w:val="22"/>
        </w:rPr>
        <w:t xml:space="preserve">Zamawiający nie zastrzega obowiązku osobistego wykonania przez Wykonawcę kluczowych zadań. </w:t>
      </w:r>
    </w:p>
    <w:p w14:paraId="1B3A5AFB" w14:textId="77777777" w:rsidR="00DE26D7" w:rsidRPr="00D44D61" w:rsidRDefault="00DE26D7" w:rsidP="00230028">
      <w:pPr>
        <w:pStyle w:val="Akapitzlist"/>
        <w:numPr>
          <w:ilvl w:val="0"/>
          <w:numId w:val="86"/>
        </w:numPr>
        <w:spacing w:before="120" w:after="120"/>
        <w:jc w:val="both"/>
        <w:rPr>
          <w:sz w:val="22"/>
          <w:szCs w:val="22"/>
        </w:rPr>
      </w:pPr>
      <w:r w:rsidRPr="00D44D61">
        <w:rPr>
          <w:sz w:val="22"/>
          <w:szCs w:val="22"/>
        </w:rPr>
        <w:t>Zamawiający żąda wskazania przez Wykonawcę części zamówienia, których wykonanie powierzy podwykonawcom.</w:t>
      </w:r>
    </w:p>
    <w:p w14:paraId="28C120EF" w14:textId="77777777" w:rsidR="00DE26D7" w:rsidRPr="00D44D61" w:rsidRDefault="00DE26D7" w:rsidP="00230028">
      <w:pPr>
        <w:pStyle w:val="Akapitzlist"/>
        <w:numPr>
          <w:ilvl w:val="0"/>
          <w:numId w:val="86"/>
        </w:numPr>
        <w:spacing w:before="120" w:after="120"/>
        <w:jc w:val="both"/>
        <w:rPr>
          <w:sz w:val="22"/>
          <w:szCs w:val="22"/>
        </w:rPr>
      </w:pPr>
      <w:bookmarkStart w:id="4" w:name="_Hlk124927336"/>
      <w:r w:rsidRPr="00D44D61">
        <w:rPr>
          <w:sz w:val="22"/>
          <w:szCs w:val="22"/>
        </w:rPr>
        <w:t>Umowa o podwykonawstwo będzie musiała określać, jaki zakres czynności zostanie powierzony podwykonawcom.</w:t>
      </w:r>
    </w:p>
    <w:bookmarkEnd w:id="4"/>
    <w:p w14:paraId="14192AD2" w14:textId="77777777" w:rsidR="00DE26D7" w:rsidRPr="00D44D61" w:rsidRDefault="00DE26D7" w:rsidP="00230028">
      <w:pPr>
        <w:pStyle w:val="Akapitzlist"/>
        <w:numPr>
          <w:ilvl w:val="0"/>
          <w:numId w:val="86"/>
        </w:numPr>
        <w:spacing w:before="120" w:after="120"/>
        <w:jc w:val="both"/>
        <w:rPr>
          <w:sz w:val="22"/>
          <w:szCs w:val="22"/>
        </w:rPr>
      </w:pPr>
      <w:r w:rsidRPr="00D44D61">
        <w:rPr>
          <w:sz w:val="22"/>
          <w:szCs w:val="22"/>
        </w:rPr>
        <w:t>Zlecenie przez Wykonawcę wykonania części zamówienia podwykonawcom nie zwalnia Wykonawcy od odpowiedzialności za wykonie całości zamówienia, tj. usług wykonywanych przez siebie i zleconych.</w:t>
      </w:r>
    </w:p>
    <w:p w14:paraId="248C8465" w14:textId="77777777" w:rsidR="00DE26D7" w:rsidRPr="00D44D61" w:rsidRDefault="00DE26D7" w:rsidP="00230028">
      <w:pPr>
        <w:pStyle w:val="Akapitzlist"/>
        <w:numPr>
          <w:ilvl w:val="0"/>
          <w:numId w:val="86"/>
        </w:numPr>
        <w:spacing w:before="120" w:after="120"/>
        <w:jc w:val="both"/>
        <w:rPr>
          <w:sz w:val="22"/>
          <w:szCs w:val="22"/>
        </w:rPr>
      </w:pPr>
      <w:r w:rsidRPr="00D44D61">
        <w:rPr>
          <w:sz w:val="22"/>
          <w:szCs w:val="22"/>
        </w:rPr>
        <w:t xml:space="preserve">Brak informacji, o której mowa w pkt 2 i 3 będzie rozumiany przez Zamawiającego, jako realizacja przez Wykonawcę </w:t>
      </w:r>
      <w:r w:rsidRPr="00D44D61">
        <w:rPr>
          <w:b/>
          <w:sz w:val="22"/>
          <w:szCs w:val="22"/>
        </w:rPr>
        <w:t>zamówienia we własnym zakresie.</w:t>
      </w:r>
    </w:p>
    <w:p w14:paraId="171B50A2" w14:textId="77777777" w:rsidR="00DC1253" w:rsidRPr="00D44D61" w:rsidRDefault="00DC1253" w:rsidP="00230028">
      <w:pPr>
        <w:pStyle w:val="Akapitzlist"/>
        <w:numPr>
          <w:ilvl w:val="0"/>
          <w:numId w:val="86"/>
        </w:numPr>
        <w:spacing w:before="120" w:after="120"/>
        <w:ind w:left="357" w:hanging="357"/>
        <w:jc w:val="both"/>
        <w:rPr>
          <w:b/>
          <w:sz w:val="22"/>
          <w:szCs w:val="22"/>
          <w:u w:val="single"/>
        </w:rPr>
      </w:pPr>
      <w:r w:rsidRPr="00D44D61">
        <w:rPr>
          <w:b/>
          <w:sz w:val="22"/>
          <w:szCs w:val="22"/>
          <w:u w:val="single"/>
          <w:lang w:val="pl-PL"/>
        </w:rPr>
        <w:t>OFERTY SKŁADANE PRZEZ WYKONAWCÓW POSIADAJĄCYCH SIEDZIBĘ LUB MIEJSCE ZAMIESZKANIA POZA GRANICAMI RP</w:t>
      </w:r>
    </w:p>
    <w:p w14:paraId="3EADB3C0" w14:textId="77777777" w:rsidR="00DE26D7" w:rsidRPr="00D44D61" w:rsidRDefault="00DE26D7" w:rsidP="005C6095">
      <w:pPr>
        <w:numPr>
          <w:ilvl w:val="0"/>
          <w:numId w:val="29"/>
        </w:numPr>
        <w:spacing w:before="120" w:after="120"/>
        <w:ind w:left="714" w:hanging="357"/>
        <w:jc w:val="both"/>
        <w:rPr>
          <w:bCs/>
          <w:sz w:val="22"/>
          <w:szCs w:val="22"/>
          <w:lang w:val="x-none"/>
        </w:rPr>
      </w:pPr>
      <w:r w:rsidRPr="00D44D61">
        <w:rPr>
          <w:sz w:val="22"/>
          <w:szCs w:val="22"/>
        </w:rPr>
        <w:t>Wykonawca, który ma siedzibę lub miejsce zamieszkania poza granicami Rzeczypospolitej Polskiej, zamiast dokumentów, o których mowa w:</w:t>
      </w:r>
    </w:p>
    <w:p w14:paraId="28D5B547" w14:textId="7DE0517D" w:rsidR="00DE26D7" w:rsidRPr="00D44D61" w:rsidRDefault="00DE26D7" w:rsidP="005C6095">
      <w:pPr>
        <w:numPr>
          <w:ilvl w:val="0"/>
          <w:numId w:val="30"/>
        </w:numPr>
        <w:spacing w:before="120" w:after="120"/>
        <w:ind w:left="1173" w:hanging="357"/>
        <w:jc w:val="both"/>
        <w:rPr>
          <w:bCs/>
          <w:sz w:val="22"/>
          <w:szCs w:val="22"/>
          <w:lang w:val="x-none"/>
        </w:rPr>
      </w:pPr>
      <w:r w:rsidRPr="00D44D61">
        <w:rPr>
          <w:sz w:val="22"/>
          <w:szCs w:val="22"/>
        </w:rPr>
        <w:t xml:space="preserve">Rozdziale IX ust. 2 pkt 1 lit b-c składa </w:t>
      </w:r>
      <w:r w:rsidRPr="00D44D61">
        <w:rPr>
          <w:bCs/>
          <w:sz w:val="22"/>
          <w:szCs w:val="22"/>
        </w:rPr>
        <w:t xml:space="preserve">informację z odpowiedniego rejestru, takiego jak rejestr sądowy, albo, w przypadku braku takiego rejestru, inny równoważny </w:t>
      </w:r>
      <w:r w:rsidRPr="00D44D61">
        <w:rPr>
          <w:bCs/>
          <w:sz w:val="22"/>
          <w:szCs w:val="22"/>
        </w:rPr>
        <w:lastRenderedPageBreak/>
        <w:t xml:space="preserve">dokument wydany przez właściwy organ sądowy lub administracyjny kraju, w którym Wykonawca ma siedzibę lub miejsce zamieszkania, w zakresie, o którym mowa w art. 108 ust. 1 pkt 1 i 2, wystawioną nie wcześniej </w:t>
      </w:r>
      <w:r w:rsidRPr="00D44D61">
        <w:rPr>
          <w:b/>
          <w:bCs/>
          <w:sz w:val="22"/>
          <w:szCs w:val="22"/>
        </w:rPr>
        <w:t>niż 6 miesięcy</w:t>
      </w:r>
      <w:r w:rsidRPr="00D44D61">
        <w:rPr>
          <w:bCs/>
          <w:sz w:val="22"/>
          <w:szCs w:val="22"/>
        </w:rPr>
        <w:t xml:space="preserve"> przed jego złożeniem;</w:t>
      </w:r>
    </w:p>
    <w:p w14:paraId="2998272E" w14:textId="77777777" w:rsidR="00DE26D7" w:rsidRPr="00D44D61" w:rsidRDefault="00DE26D7" w:rsidP="005C6095">
      <w:pPr>
        <w:numPr>
          <w:ilvl w:val="0"/>
          <w:numId w:val="30"/>
        </w:numPr>
        <w:spacing w:before="120" w:after="120"/>
        <w:ind w:left="1173" w:hanging="357"/>
        <w:jc w:val="both"/>
        <w:rPr>
          <w:bCs/>
          <w:sz w:val="22"/>
          <w:szCs w:val="22"/>
          <w:lang w:val="x-none"/>
        </w:rPr>
      </w:pPr>
      <w:bookmarkStart w:id="5" w:name="_Hlk124927531"/>
      <w:r w:rsidRPr="00D44D61">
        <w:rPr>
          <w:sz w:val="22"/>
          <w:szCs w:val="22"/>
        </w:rPr>
        <w:t xml:space="preserve">Rozdziale IX ust. 2 pkt 1 lit. d składa dokument lub dokumenty, wystawione </w:t>
      </w:r>
      <w:r w:rsidRPr="00D44D61">
        <w:rPr>
          <w:sz w:val="22"/>
          <w:szCs w:val="22"/>
        </w:rPr>
        <w:br/>
        <w:t>w kraju, w którym ma siedzibę lub miejsce zamieszkania potwierdzających odpowiednio, że: nie otwarto jego likwidacji, nie ogłoszono jego upadłości,</w:t>
      </w:r>
      <w:r w:rsidRPr="00D44D61">
        <w:rPr>
          <w:bCs/>
          <w:sz w:val="22"/>
          <w:szCs w:val="22"/>
        </w:rPr>
        <w:t xml:space="preserve">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wystawione nie wcześniej </w:t>
      </w:r>
      <w:r w:rsidRPr="00D44D61">
        <w:rPr>
          <w:b/>
          <w:bCs/>
          <w:sz w:val="22"/>
          <w:szCs w:val="22"/>
        </w:rPr>
        <w:t>niż 3 miesiące</w:t>
      </w:r>
      <w:r w:rsidRPr="00D44D61">
        <w:rPr>
          <w:bCs/>
          <w:sz w:val="22"/>
          <w:szCs w:val="22"/>
        </w:rPr>
        <w:t xml:space="preserve"> przed ich złożeniem</w:t>
      </w:r>
      <w:bookmarkEnd w:id="5"/>
      <w:r w:rsidRPr="00D44D61">
        <w:rPr>
          <w:bCs/>
          <w:sz w:val="22"/>
          <w:szCs w:val="22"/>
        </w:rPr>
        <w:t>.</w:t>
      </w:r>
    </w:p>
    <w:p w14:paraId="4D23E700" w14:textId="77777777" w:rsidR="00DE26D7" w:rsidRPr="00D44D61" w:rsidRDefault="00DE26D7" w:rsidP="005C6095">
      <w:pPr>
        <w:numPr>
          <w:ilvl w:val="0"/>
          <w:numId w:val="29"/>
        </w:numPr>
        <w:spacing w:before="120" w:after="120"/>
        <w:ind w:left="426" w:right="-28" w:hanging="426"/>
        <w:jc w:val="both"/>
        <w:rPr>
          <w:bCs/>
          <w:sz w:val="22"/>
          <w:szCs w:val="22"/>
          <w:u w:val="single"/>
        </w:rPr>
      </w:pPr>
      <w:r w:rsidRPr="00D44D61">
        <w:rPr>
          <w:bCs/>
          <w:sz w:val="22"/>
          <w:szCs w:val="22"/>
        </w:rPr>
        <w:t>Jeżeli w kraju, w którym Wykonawca ma siedzibę lub miejsce zamieszkania lub</w:t>
      </w:r>
      <w:r w:rsidRPr="00D44D61">
        <w:rPr>
          <w:sz w:val="22"/>
          <w:szCs w:val="22"/>
        </w:rPr>
        <w:t xml:space="preserve"> miejsce zamieszkania, nie wydaje się dokumentów, o których mowa w ust. 6 pkt 1 lub gdy dokumenty nie odnoszą się do wszystkich przypadków, o których mowa </w:t>
      </w:r>
      <w:r w:rsidRPr="00D44D61">
        <w:rPr>
          <w:sz w:val="22"/>
          <w:szCs w:val="22"/>
        </w:rPr>
        <w:br/>
        <w:t>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7561DC4A" w14:textId="21A33521" w:rsidR="00DE26D7" w:rsidRPr="00F85B31" w:rsidRDefault="00DE26D7" w:rsidP="005C6095">
      <w:pPr>
        <w:numPr>
          <w:ilvl w:val="0"/>
          <w:numId w:val="29"/>
        </w:numPr>
        <w:spacing w:before="120" w:after="240"/>
        <w:ind w:left="425" w:right="-28" w:hanging="425"/>
        <w:jc w:val="both"/>
        <w:rPr>
          <w:bCs/>
          <w:sz w:val="22"/>
          <w:szCs w:val="22"/>
          <w:u w:val="single"/>
        </w:rPr>
      </w:pPr>
      <w:r w:rsidRPr="00D44D61">
        <w:rPr>
          <w:bCs/>
          <w:sz w:val="22"/>
          <w:szCs w:val="22"/>
        </w:rPr>
        <w:t xml:space="preserve">W przypadku wątpliwości, co do treści dokumentu złożonego przez Wykonawcę, Zamawiający może zwrócić się do właściwych organów odpowiednio kraju, </w:t>
      </w:r>
      <w:r w:rsidRPr="00D44D61">
        <w:rPr>
          <w:bCs/>
          <w:sz w:val="22"/>
          <w:szCs w:val="22"/>
        </w:rPr>
        <w:br/>
        <w:t xml:space="preserve">w którym Wykonawca ma </w:t>
      </w:r>
      <w:r w:rsidRPr="00D44D61">
        <w:rPr>
          <w:sz w:val="22"/>
          <w:szCs w:val="22"/>
        </w:rPr>
        <w:t>siedzibę lub miejsce zamieszkania lub miejsce zamieszkania ma osoba, której dokument dotyczy, o udzielenie niezbędnych informacji dotyczących tego dokumentu.</w:t>
      </w:r>
    </w:p>
    <w:p w14:paraId="0D39EB43" w14:textId="02032CA1" w:rsidR="00F85B31" w:rsidRDefault="00F85B31" w:rsidP="00F85B31">
      <w:pPr>
        <w:spacing w:before="120" w:after="240"/>
        <w:ind w:right="-28"/>
        <w:jc w:val="both"/>
        <w:rPr>
          <w:bCs/>
          <w:sz w:val="22"/>
          <w:szCs w:val="22"/>
          <w:u w:val="single"/>
        </w:rPr>
      </w:pPr>
    </w:p>
    <w:p w14:paraId="4ED3D44F" w14:textId="77777777" w:rsidR="00F85B31" w:rsidRPr="00D44D61" w:rsidRDefault="00F85B31" w:rsidP="00F85B31">
      <w:pPr>
        <w:spacing w:before="120" w:after="240"/>
        <w:ind w:right="-28"/>
        <w:jc w:val="both"/>
        <w:rPr>
          <w:bCs/>
          <w:sz w:val="22"/>
          <w:szCs w:val="22"/>
          <w:u w:val="single"/>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05F5D1B0" w14:textId="77777777" w:rsidTr="00F85B31">
        <w:trPr>
          <w:trHeight w:val="974"/>
        </w:trPr>
        <w:tc>
          <w:tcPr>
            <w:tcW w:w="8470" w:type="dxa"/>
            <w:shd w:val="clear" w:color="auto" w:fill="auto"/>
            <w:vAlign w:val="center"/>
          </w:tcPr>
          <w:p w14:paraId="21BC1483" w14:textId="77777777" w:rsidR="00DC1253" w:rsidRPr="003D72E9" w:rsidRDefault="00DC1253" w:rsidP="003D72E9">
            <w:pPr>
              <w:spacing w:line="276" w:lineRule="auto"/>
              <w:jc w:val="center"/>
              <w:rPr>
                <w:b/>
                <w:sz w:val="22"/>
                <w:szCs w:val="22"/>
              </w:rPr>
            </w:pPr>
            <w:r w:rsidRPr="003D72E9">
              <w:rPr>
                <w:b/>
                <w:sz w:val="22"/>
                <w:szCs w:val="22"/>
              </w:rPr>
              <w:t>ROZDZIAŁ X</w:t>
            </w:r>
          </w:p>
          <w:p w14:paraId="476B99BD" w14:textId="2F84C0E8" w:rsidR="00DC1253" w:rsidRPr="003D72E9" w:rsidRDefault="00DC1253" w:rsidP="00894EC3">
            <w:pPr>
              <w:spacing w:line="276" w:lineRule="auto"/>
              <w:jc w:val="center"/>
              <w:rPr>
                <w:i/>
                <w:sz w:val="22"/>
                <w:szCs w:val="22"/>
              </w:rPr>
            </w:pPr>
            <w:r w:rsidRPr="003D72E9">
              <w:rPr>
                <w:b/>
                <w:sz w:val="22"/>
                <w:szCs w:val="22"/>
              </w:rPr>
              <w:t xml:space="preserve">INFORMACJE O ŚRODKACH KOMUNIKACJI ELEKTRONICZNEJ, PRZY UŻYCIU KTÓRYCH ZAMAWIAJACY BĘDZIE KOMUNIKOWAŁ SIĘ </w:t>
            </w:r>
            <w:r w:rsidRPr="003D72E9">
              <w:rPr>
                <w:b/>
                <w:sz w:val="22"/>
                <w:szCs w:val="22"/>
              </w:rPr>
              <w:br/>
              <w:t xml:space="preserve">Z WYKONAWCAMI, ORAZ INFORMACJE O WYMAGANIACH TECHNICZNYCH I OGRANIZACYJNYCH SPORZĄDZANIA, WYSYŁANIA </w:t>
            </w:r>
            <w:r w:rsidR="00F85B31">
              <w:rPr>
                <w:b/>
                <w:sz w:val="22"/>
                <w:szCs w:val="22"/>
              </w:rPr>
              <w:br/>
            </w:r>
            <w:r w:rsidRPr="003D72E9">
              <w:rPr>
                <w:b/>
                <w:sz w:val="22"/>
                <w:szCs w:val="22"/>
              </w:rPr>
              <w:t>I ODBIERANIA KORESPONDENCJI ELEKTRONICZNEJ</w:t>
            </w:r>
          </w:p>
        </w:tc>
      </w:tr>
    </w:tbl>
    <w:p w14:paraId="6EB08BA8" w14:textId="77777777" w:rsidR="001B2B02" w:rsidRPr="00306467" w:rsidRDefault="001B2B02" w:rsidP="00230028">
      <w:pPr>
        <w:numPr>
          <w:ilvl w:val="0"/>
          <w:numId w:val="87"/>
        </w:numPr>
        <w:spacing w:before="240" w:after="120"/>
        <w:ind w:left="357" w:hanging="357"/>
        <w:jc w:val="both"/>
        <w:rPr>
          <w:sz w:val="22"/>
          <w:szCs w:val="22"/>
        </w:rPr>
      </w:pPr>
      <w:r w:rsidRPr="00306467">
        <w:rPr>
          <w:sz w:val="22"/>
          <w:szCs w:val="22"/>
        </w:rPr>
        <w:t>Postępowanie prowadzone jest w języku polskim.</w:t>
      </w:r>
    </w:p>
    <w:p w14:paraId="05EAA68B" w14:textId="77777777" w:rsidR="001B2B02" w:rsidRPr="00306467" w:rsidRDefault="001B2B02" w:rsidP="00230028">
      <w:pPr>
        <w:numPr>
          <w:ilvl w:val="0"/>
          <w:numId w:val="87"/>
        </w:numPr>
        <w:spacing w:before="120" w:after="120"/>
        <w:jc w:val="both"/>
        <w:rPr>
          <w:b/>
          <w:bCs/>
          <w:sz w:val="22"/>
          <w:szCs w:val="22"/>
        </w:rPr>
      </w:pPr>
      <w:r w:rsidRPr="00306467">
        <w:rPr>
          <w:bCs/>
          <w:sz w:val="22"/>
          <w:szCs w:val="22"/>
        </w:rPr>
        <w:t>W postępowaniu o udzielenie zamówienia komunikacja pomiędzy Zamawiającym, a Wykonawcami, w szczególności składanie dokumentów, oświadczeń, uzupełnień, wniosków, zawiadomień oraz przekazywanie informacji odbywa się przy użyciu środków komunikacji elektronicznej zapewnionych przez System.</w:t>
      </w:r>
    </w:p>
    <w:p w14:paraId="1603D560" w14:textId="1EC0029F" w:rsidR="001B2B02" w:rsidRPr="00306467" w:rsidRDefault="001B2B02" w:rsidP="00230028">
      <w:pPr>
        <w:numPr>
          <w:ilvl w:val="0"/>
          <w:numId w:val="87"/>
        </w:numPr>
        <w:spacing w:before="120" w:after="120"/>
        <w:ind w:left="357" w:hanging="357"/>
        <w:jc w:val="both"/>
        <w:rPr>
          <w:sz w:val="22"/>
          <w:szCs w:val="22"/>
        </w:rPr>
      </w:pPr>
      <w:bookmarkStart w:id="6" w:name="_heading=h.tyjcwt"/>
      <w:bookmarkEnd w:id="6"/>
      <w:r w:rsidRPr="00306467">
        <w:rPr>
          <w:sz w:val="22"/>
          <w:szCs w:val="22"/>
        </w:rPr>
        <w:t xml:space="preserve">System jest dostępny pod adresem: </w:t>
      </w:r>
      <w:hyperlink r:id="rId33" w:history="1">
        <w:r w:rsidR="008A5F2F" w:rsidRPr="00757296">
          <w:rPr>
            <w:rStyle w:val="Hipercze"/>
          </w:rPr>
          <w:t>https://platformazakupowa.pl</w:t>
        </w:r>
      </w:hyperlink>
    </w:p>
    <w:p w14:paraId="2C1D842A" w14:textId="77777777" w:rsidR="001B2B02" w:rsidRPr="00306467" w:rsidRDefault="001B2B02" w:rsidP="00230028">
      <w:pPr>
        <w:numPr>
          <w:ilvl w:val="0"/>
          <w:numId w:val="87"/>
        </w:numPr>
        <w:spacing w:before="120" w:after="120"/>
        <w:jc w:val="both"/>
        <w:rPr>
          <w:b/>
          <w:bCs/>
          <w:sz w:val="22"/>
          <w:szCs w:val="22"/>
        </w:rPr>
      </w:pPr>
      <w:r w:rsidRPr="00306467">
        <w:rPr>
          <w:bCs/>
          <w:sz w:val="22"/>
          <w:szCs w:val="22"/>
        </w:rPr>
        <w:t xml:space="preserve">W sytuacji awarii Systemu lub niedostępności Systemu, uniemożliwiających komunikację Wykonawcy i Zamawiającego poprzez System, Zamawiający dopuszcza komunikację za pomocą poczty elektronicznej na adres e-mail: </w:t>
      </w:r>
      <w:hyperlink r:id="rId34" w:history="1">
        <w:r w:rsidRPr="00306467">
          <w:rPr>
            <w:rStyle w:val="Hipercze"/>
            <w:bCs/>
            <w:sz w:val="22"/>
            <w:szCs w:val="22"/>
          </w:rPr>
          <w:t>jw4809.zp@ron.mil.pl</w:t>
        </w:r>
      </w:hyperlink>
      <w:r w:rsidRPr="00306467">
        <w:rPr>
          <w:rStyle w:val="Hipercze"/>
          <w:bCs/>
          <w:sz w:val="22"/>
          <w:szCs w:val="22"/>
        </w:rPr>
        <w:t xml:space="preserve">. </w:t>
      </w:r>
    </w:p>
    <w:p w14:paraId="03641342" w14:textId="3409DBC1" w:rsidR="001B2B02" w:rsidRPr="00306467" w:rsidRDefault="001B2B02" w:rsidP="00230028">
      <w:pPr>
        <w:numPr>
          <w:ilvl w:val="0"/>
          <w:numId w:val="87"/>
        </w:numPr>
        <w:spacing w:before="120" w:after="120"/>
        <w:jc w:val="both"/>
        <w:rPr>
          <w:b/>
          <w:bCs/>
          <w:sz w:val="22"/>
          <w:szCs w:val="22"/>
        </w:rPr>
      </w:pPr>
      <w:bookmarkStart w:id="7" w:name="_heading=h.3dy6vkm"/>
      <w:bookmarkEnd w:id="7"/>
      <w:r w:rsidRPr="00306467">
        <w:rPr>
          <w:bCs/>
          <w:sz w:val="22"/>
          <w:szCs w:val="22"/>
        </w:rPr>
        <w:t>Sposób sporządzenia dokumentów elektronicznych, oświadczeń lub elektronicznych kopii dokumentów lub oświadczeń musi być zgodny z wymaganiami określonymi</w:t>
      </w:r>
      <w:r w:rsidR="00191FA9">
        <w:rPr>
          <w:bCs/>
          <w:sz w:val="22"/>
          <w:szCs w:val="22"/>
        </w:rPr>
        <w:t xml:space="preserve"> </w:t>
      </w:r>
      <w:r w:rsidR="00F85B31">
        <w:rPr>
          <w:bCs/>
          <w:sz w:val="22"/>
          <w:szCs w:val="22"/>
        </w:rPr>
        <w:br/>
      </w:r>
      <w:r w:rsidR="00191FA9">
        <w:rPr>
          <w:bCs/>
          <w:sz w:val="22"/>
          <w:szCs w:val="22"/>
        </w:rPr>
        <w:lastRenderedPageBreak/>
        <w:t>w</w:t>
      </w:r>
      <w:r w:rsidRPr="00306467">
        <w:rPr>
          <w:bCs/>
          <w:sz w:val="22"/>
          <w:szCs w:val="22"/>
        </w:rPr>
        <w:t xml:space="preserve"> </w:t>
      </w:r>
      <w:r w:rsidR="007915E1">
        <w:rPr>
          <w:bCs/>
          <w:sz w:val="22"/>
          <w:szCs w:val="22"/>
        </w:rPr>
        <w:t>r</w:t>
      </w:r>
      <w:r w:rsidRPr="00306467">
        <w:rPr>
          <w:bCs/>
          <w:sz w:val="22"/>
          <w:szCs w:val="22"/>
        </w:rPr>
        <w:t>ozporządzeniu Prezesa Rady Ministrów z dnia 30 grudnia 202</w:t>
      </w:r>
      <w:r w:rsidR="007915E1">
        <w:rPr>
          <w:bCs/>
          <w:sz w:val="22"/>
          <w:szCs w:val="22"/>
        </w:rPr>
        <w:t>0</w:t>
      </w:r>
      <w:r w:rsidRPr="00306467">
        <w:rPr>
          <w:bCs/>
          <w:sz w:val="22"/>
          <w:szCs w:val="22"/>
        </w:rPr>
        <w:t xml:space="preserve"> r. w sprawie sposobu sporządzania i przekazywania informacji oraz wymagań technicznych dla dokumentów elektronicznych oraz środków komunikacji elektronicznej w postępowaniu o udzielenie zamówienia publicznego lub konkursie (Dz. U. poz. 2452) oraz </w:t>
      </w:r>
      <w:r w:rsidR="007915E1">
        <w:rPr>
          <w:bCs/>
          <w:sz w:val="22"/>
          <w:szCs w:val="22"/>
        </w:rPr>
        <w:t>r</w:t>
      </w:r>
      <w:r w:rsidRPr="00306467">
        <w:rPr>
          <w:bCs/>
          <w:sz w:val="22"/>
          <w:szCs w:val="22"/>
        </w:rPr>
        <w:t>ozporządzeniu Ministra Rozwoju, Pracy i Technologii z dnia 23 grudnia 2020 r. w sprawie podmiotowych środków dowodowych oraz innych dokumentów lub oświadczeń, jakich może żądać zamawiający od wykonawcy</w:t>
      </w:r>
      <w:r w:rsidR="007915E1">
        <w:rPr>
          <w:bCs/>
          <w:sz w:val="22"/>
          <w:szCs w:val="22"/>
        </w:rPr>
        <w:t xml:space="preserve"> (Dz. U. poz. 2415)</w:t>
      </w:r>
      <w:r w:rsidRPr="00306467">
        <w:rPr>
          <w:bCs/>
          <w:sz w:val="22"/>
          <w:szCs w:val="22"/>
        </w:rPr>
        <w:t>.</w:t>
      </w:r>
    </w:p>
    <w:p w14:paraId="31436FD8" w14:textId="79404DC2"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Jeżeli Zamawiający lub Wykonawca przekazują oświadczenia, wnioski, zawiadomienia przy użyciu środków komunikacji elektronicznej w rozumieniu ustawy z dnia 18 lipca 2002</w:t>
      </w:r>
      <w:r>
        <w:rPr>
          <w:bCs/>
          <w:sz w:val="22"/>
          <w:szCs w:val="22"/>
        </w:rPr>
        <w:t> </w:t>
      </w:r>
      <w:r w:rsidRPr="00306467">
        <w:rPr>
          <w:bCs/>
          <w:sz w:val="22"/>
          <w:szCs w:val="22"/>
        </w:rPr>
        <w:t xml:space="preserve">r. </w:t>
      </w:r>
      <w:r w:rsidR="00F85B31">
        <w:rPr>
          <w:bCs/>
          <w:sz w:val="22"/>
          <w:szCs w:val="22"/>
        </w:rPr>
        <w:br/>
      </w:r>
      <w:r w:rsidRPr="00306467">
        <w:rPr>
          <w:bCs/>
          <w:sz w:val="22"/>
          <w:szCs w:val="22"/>
        </w:rPr>
        <w:t>o świadczeniu usług droga elektroniczną każda ze stron na żądanie drugiej strony niezwłocznie potwierdza fakt ich otrzymania.</w:t>
      </w:r>
    </w:p>
    <w:p w14:paraId="03267309" w14:textId="286757CD"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Zamawiający, zgodnie z § 2 rozporządzenia Prezesa Rady Ministrów z dnia 30 grudnia 2020 r. w sprawie sposobu sporządzania i przekazywania informacji oraz wymagań technicznych dla dokumentów elektronicznych oraz środków komunikacji elektronicznej </w:t>
      </w:r>
      <w:r w:rsidRPr="00306467">
        <w:rPr>
          <w:bCs/>
          <w:sz w:val="22"/>
          <w:szCs w:val="22"/>
        </w:rPr>
        <w:br/>
        <w:t>w postępowaniu o udzielenie zamówienia publicznego lub konkursie, określa dopuszczalny format kwalifikowanego podpisu elektronicznego jako:</w:t>
      </w:r>
    </w:p>
    <w:p w14:paraId="7517D145" w14:textId="77777777" w:rsidR="001B2B02" w:rsidRPr="00306467" w:rsidRDefault="001B2B02" w:rsidP="00230028">
      <w:pPr>
        <w:numPr>
          <w:ilvl w:val="0"/>
          <w:numId w:val="71"/>
        </w:numPr>
        <w:spacing w:before="120" w:after="120"/>
        <w:ind w:left="630" w:hanging="210"/>
        <w:jc w:val="both"/>
        <w:rPr>
          <w:bCs/>
          <w:sz w:val="22"/>
          <w:szCs w:val="22"/>
        </w:rPr>
      </w:pPr>
      <w:r w:rsidRPr="00306467">
        <w:rPr>
          <w:bCs/>
          <w:sz w:val="22"/>
          <w:szCs w:val="22"/>
        </w:rPr>
        <w:t>dokumenty w formacie „pdf” zaleca się podpisywać formatem PAdES,</w:t>
      </w:r>
    </w:p>
    <w:p w14:paraId="2DC43C55" w14:textId="77777777" w:rsidR="001B2B02" w:rsidRPr="00306467" w:rsidRDefault="001B2B02" w:rsidP="00230028">
      <w:pPr>
        <w:numPr>
          <w:ilvl w:val="0"/>
          <w:numId w:val="71"/>
        </w:numPr>
        <w:spacing w:before="120" w:after="120"/>
        <w:ind w:left="630" w:hanging="210"/>
        <w:jc w:val="both"/>
        <w:rPr>
          <w:bCs/>
          <w:sz w:val="22"/>
          <w:szCs w:val="22"/>
        </w:rPr>
      </w:pPr>
      <w:r w:rsidRPr="00306467">
        <w:rPr>
          <w:bCs/>
          <w:sz w:val="22"/>
          <w:szCs w:val="22"/>
        </w:rPr>
        <w:t>dopuszcza się podpisanie dokumentów w formacie innym niż „pdf”, wtedy należy użyć formatu XAdES.</w:t>
      </w:r>
    </w:p>
    <w:p w14:paraId="5C4B4173" w14:textId="1EF3CB81"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W korespondencji związanej z niniejszym postępowaniem Wykonawcy powinni posługiwać się następującym znakiem postępowania:</w:t>
      </w:r>
      <w:r w:rsidRPr="00306467">
        <w:rPr>
          <w:b/>
          <w:bCs/>
          <w:sz w:val="22"/>
          <w:szCs w:val="22"/>
        </w:rPr>
        <w:t xml:space="preserve"> ZP/</w:t>
      </w:r>
      <w:r w:rsidR="00290C80">
        <w:rPr>
          <w:b/>
          <w:bCs/>
          <w:sz w:val="22"/>
          <w:szCs w:val="22"/>
        </w:rPr>
        <w:t>112</w:t>
      </w:r>
      <w:r w:rsidR="00371D12">
        <w:rPr>
          <w:b/>
          <w:bCs/>
          <w:sz w:val="22"/>
          <w:szCs w:val="22"/>
        </w:rPr>
        <w:t>/2024</w:t>
      </w:r>
      <w:r w:rsidR="00894EC3">
        <w:rPr>
          <w:b/>
          <w:bCs/>
          <w:sz w:val="22"/>
          <w:szCs w:val="22"/>
        </w:rPr>
        <w:t>.</w:t>
      </w:r>
    </w:p>
    <w:p w14:paraId="4E1AB7F0"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Przeglądanie i pobieranie publicznej treści dokumentacji postępowania nie wymaga posiadania konta w Systemie, ani logowania do Systemu.</w:t>
      </w:r>
    </w:p>
    <w:p w14:paraId="720F3FE3"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Za pośrednictwem posiadanego w Systemie konta użytkownika Zewnętrznego tj. użytkownika Wykonawcy odbywa się komunikacja Wykonawcy z Zamawiającym </w:t>
      </w:r>
      <w:r w:rsidRPr="00306467">
        <w:rPr>
          <w:bCs/>
          <w:sz w:val="22"/>
          <w:szCs w:val="22"/>
        </w:rPr>
        <w:br/>
        <w:t>w postępowaniu, w szczególności: przekazywanie dokumentów, oświadczeń, informacji, pytań, wniosków w ramach postępowania.</w:t>
      </w:r>
    </w:p>
    <w:p w14:paraId="4E12CF2A"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Za pośrednictwem posiadanego w Systemie konta Jednostki Zamawiającej oraz kont Użytkowników Wewnętrznych Jednostki Zamawiającej odbywa się komunikacja Zamawiającego z Wykonawcą w postępowaniu, w szczególności: przekazywanie wezwań </w:t>
      </w:r>
      <w:r w:rsidRPr="00306467">
        <w:rPr>
          <w:bCs/>
          <w:sz w:val="22"/>
          <w:szCs w:val="22"/>
        </w:rPr>
        <w:br/>
        <w:t>i zawiadomień, informacji, odpowiedzi na pytania w ramach postępowania.</w:t>
      </w:r>
    </w:p>
    <w:p w14:paraId="42A26715"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Jeżeli wniosek o wyjaśnienie treści SWZ wpłynie do Zamawiającego nie później niż na </w:t>
      </w:r>
      <w:r>
        <w:rPr>
          <w:bCs/>
          <w:sz w:val="22"/>
          <w:szCs w:val="22"/>
        </w:rPr>
        <w:t>6</w:t>
      </w:r>
      <w:r w:rsidRPr="00306467">
        <w:rPr>
          <w:bCs/>
          <w:sz w:val="22"/>
          <w:szCs w:val="22"/>
        </w:rPr>
        <w:t xml:space="preserve"> dni przed upływem terminu składania ofert, Zamawiający udzieli wyjaśnień niezwłocznie, jednak </w:t>
      </w:r>
      <w:r w:rsidRPr="00306467">
        <w:rPr>
          <w:b/>
          <w:bCs/>
          <w:sz w:val="22"/>
          <w:szCs w:val="22"/>
        </w:rPr>
        <w:t xml:space="preserve">nie później niż na </w:t>
      </w:r>
      <w:r>
        <w:rPr>
          <w:b/>
          <w:bCs/>
          <w:sz w:val="22"/>
          <w:szCs w:val="22"/>
        </w:rPr>
        <w:t>4</w:t>
      </w:r>
      <w:r w:rsidRPr="00306467">
        <w:rPr>
          <w:b/>
          <w:bCs/>
          <w:sz w:val="22"/>
          <w:szCs w:val="22"/>
        </w:rPr>
        <w:t xml:space="preserve"> dni</w:t>
      </w:r>
      <w:r w:rsidRPr="00306467">
        <w:rPr>
          <w:bCs/>
          <w:sz w:val="22"/>
          <w:szCs w:val="22"/>
        </w:rPr>
        <w:t xml:space="preserve"> przed upływem terminu składania ofert. Jeżeli wniosek o wyjaśnienie treści SWZ wpłynie po upływie terminu, o którym mowa powyżej, lub dotyczy udzielonych wyjaśnień, Zamawiający może udzielić wyjaśnień albo pozostawić wniosek bez rozpoznania. Zamawiający zamieści wyjaśnienia na stronie internetowej:</w:t>
      </w:r>
    </w:p>
    <w:p w14:paraId="6B596EE3" w14:textId="217AC575" w:rsidR="001B2B02" w:rsidRPr="00306467" w:rsidRDefault="001B2B02" w:rsidP="00894EC3">
      <w:pPr>
        <w:spacing w:before="120" w:after="120"/>
        <w:ind w:left="283"/>
        <w:jc w:val="both"/>
        <w:rPr>
          <w:bCs/>
          <w:sz w:val="22"/>
          <w:szCs w:val="22"/>
        </w:rPr>
      </w:pPr>
      <w:r w:rsidRPr="00306467">
        <w:rPr>
          <w:sz w:val="22"/>
          <w:szCs w:val="22"/>
        </w:rPr>
        <w:t xml:space="preserve">  </w:t>
      </w:r>
      <w:hyperlink r:id="rId35" w:history="1">
        <w:r w:rsidR="008A5F2F" w:rsidRPr="00757296">
          <w:rPr>
            <w:rStyle w:val="Hipercze"/>
          </w:rPr>
          <w:t>https://platformazakupowa.pl</w:t>
        </w:r>
      </w:hyperlink>
      <w:r w:rsidR="008A5F2F">
        <w:rPr>
          <w:rStyle w:val="Hipercze"/>
        </w:rPr>
        <w:t xml:space="preserve"> </w:t>
      </w:r>
      <w:r w:rsidRPr="00306467">
        <w:rPr>
          <w:bCs/>
          <w:sz w:val="22"/>
          <w:szCs w:val="22"/>
        </w:rPr>
        <w:t xml:space="preserve">na której udostępniono SWZ. </w:t>
      </w:r>
    </w:p>
    <w:p w14:paraId="60FFE7A2"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Przedłużenie terminu składania ofert nie wpływa na bieg terminu składania wniosku, o którym mowa w ust. 12.</w:t>
      </w:r>
    </w:p>
    <w:p w14:paraId="546624B7" w14:textId="68FB2DD9"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W przypadku rozbieżności pomiędzy treścią niniejszej SWZ, a treścią udzielonych odpowiedzi jako obowiązującą należy przyjąć treść pisma zawierającego późniejsze oświadczenie Zamawiającego.</w:t>
      </w:r>
    </w:p>
    <w:p w14:paraId="6D9B6BC6" w14:textId="245321F9"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Zadawanie pytań przez Wykonawców odbywa się w zakładce „Pytania do postępowania”. Po otwarciu ofert, komunikacja między Zamawiającym</w:t>
      </w:r>
      <w:r w:rsidR="007915E1">
        <w:rPr>
          <w:bCs/>
          <w:sz w:val="22"/>
          <w:szCs w:val="22"/>
        </w:rPr>
        <w:t>,</w:t>
      </w:r>
      <w:r w:rsidRPr="00306467">
        <w:rPr>
          <w:bCs/>
          <w:sz w:val="22"/>
          <w:szCs w:val="22"/>
        </w:rPr>
        <w:t xml:space="preserve"> a Wykonawcami, w tym wszelkie oświadczenia, wnioski, zawiadomienia oraz informacje, przekazywane są elektronicznie za pośrednictwem Systemu, w zakładce „Korespondencja”, która dla Wykonawcy jest widoczna w Zakładce „Oferty”, po zaznaczeniu numeru złożonej oferty.</w:t>
      </w:r>
    </w:p>
    <w:p w14:paraId="7E828F53"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lastRenderedPageBreak/>
        <w:t>Do pełnego i prawidłowego korzystania z Systemu przez Użytkowników Zewnętrznych konieczne jest posiadanie przez co najmniej jednego uprawnionego Użytkownika Zewnętrznego Wykonawcy kwalifikowanego podpisu elektronicznego lub podpisu zaufanego lub podpisu osobistego służącego do autentykacji i podpisu.</w:t>
      </w:r>
    </w:p>
    <w:p w14:paraId="71C161DA" w14:textId="5E7434ED"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Zamawiający, zgodnie z § 3 ust. 1 rozporządzenia Prezesa Rady Ministrów z dnia 30 grudnia 2020 r. w sprawie sposobu sporządzania i przekazywania informacji oraz wymagań technicznych dla dokumentów elektronicznych oraz środków komunikacji elektronicznej </w:t>
      </w:r>
      <w:r w:rsidRPr="00306467">
        <w:rPr>
          <w:bCs/>
          <w:sz w:val="22"/>
          <w:szCs w:val="22"/>
        </w:rPr>
        <w:br/>
        <w:t xml:space="preserve">w postępowaniu o udzielenie zamówienia publicznego lub konkursie, określa niezbędne wymagania sprzętowo – aplikacyjne umożliwiające pracę na </w:t>
      </w:r>
      <w:r w:rsidRPr="00306467">
        <w:rPr>
          <w:sz w:val="22"/>
          <w:szCs w:val="22"/>
        </w:rPr>
        <w:t xml:space="preserve">   </w:t>
      </w:r>
      <w:hyperlink r:id="rId36" w:history="1">
        <w:r w:rsidR="008A5F2F" w:rsidRPr="00757296">
          <w:rPr>
            <w:rStyle w:val="Hipercze"/>
          </w:rPr>
          <w:t>https://platformazakupowa.pl</w:t>
        </w:r>
      </w:hyperlink>
    </w:p>
    <w:p w14:paraId="22D3EE65" w14:textId="77777777" w:rsidR="001B2B02" w:rsidRPr="00306467" w:rsidRDefault="001B2B02" w:rsidP="00894EC3">
      <w:pPr>
        <w:spacing w:before="120" w:after="120"/>
        <w:ind w:left="426"/>
        <w:jc w:val="both"/>
        <w:rPr>
          <w:bCs/>
          <w:sz w:val="22"/>
          <w:szCs w:val="22"/>
        </w:rPr>
      </w:pPr>
      <w:r w:rsidRPr="00306467">
        <w:rPr>
          <w:bCs/>
          <w:sz w:val="22"/>
          <w:szCs w:val="22"/>
        </w:rPr>
        <w:t xml:space="preserve">Korzystanie z Systemu możliwe jest pod warunkiem spełnienia przez sprzęt, z którego korzystają użytkownicy Wykonawcy następujących minimalnych wymagań technicznych </w:t>
      </w:r>
      <w:r w:rsidRPr="00306467">
        <w:rPr>
          <w:bCs/>
          <w:sz w:val="22"/>
          <w:szCs w:val="22"/>
        </w:rPr>
        <w:br/>
        <w:t>i specyfiki połączenia:</w:t>
      </w:r>
    </w:p>
    <w:p w14:paraId="376D5875" w14:textId="77777777" w:rsidR="001B2B02" w:rsidRPr="00306467" w:rsidRDefault="001B2B02" w:rsidP="00894EC3">
      <w:pPr>
        <w:spacing w:before="120" w:after="120"/>
        <w:ind w:left="426"/>
        <w:jc w:val="both"/>
        <w:rPr>
          <w:bCs/>
          <w:sz w:val="22"/>
          <w:szCs w:val="22"/>
        </w:rPr>
      </w:pPr>
      <w:r w:rsidRPr="00306467">
        <w:rPr>
          <w:bCs/>
          <w:sz w:val="22"/>
          <w:szCs w:val="22"/>
        </w:rPr>
        <w:t>posiadanie komputera o parametrach umożliwiających zainstalowanie następującego oprogramowania:</w:t>
      </w:r>
    </w:p>
    <w:p w14:paraId="78E74A15" w14:textId="77777777" w:rsidR="001B2B02" w:rsidRPr="00306467" w:rsidRDefault="001B2B02" w:rsidP="00230028">
      <w:pPr>
        <w:pStyle w:val="Akapitzlist"/>
        <w:numPr>
          <w:ilvl w:val="0"/>
          <w:numId w:val="72"/>
        </w:numPr>
        <w:spacing w:before="120" w:after="120"/>
        <w:ind w:left="714" w:hanging="294"/>
        <w:jc w:val="both"/>
        <w:rPr>
          <w:bCs/>
          <w:sz w:val="22"/>
          <w:szCs w:val="22"/>
        </w:rPr>
      </w:pPr>
      <w:r w:rsidRPr="00306467">
        <w:rPr>
          <w:bCs/>
          <w:sz w:val="22"/>
          <w:szCs w:val="22"/>
        </w:rPr>
        <w:t xml:space="preserve">w zakresie podstawowych funkcjonalności – przegląd, pobieranie i załączanie dokumentów: </w:t>
      </w:r>
    </w:p>
    <w:p w14:paraId="5C11EFB4" w14:textId="77777777" w:rsidR="001B2B02" w:rsidRPr="00306467" w:rsidRDefault="001B2B02" w:rsidP="00230028">
      <w:pPr>
        <w:pStyle w:val="Akapitzlist"/>
        <w:numPr>
          <w:ilvl w:val="0"/>
          <w:numId w:val="73"/>
        </w:numPr>
        <w:spacing w:before="120" w:after="120"/>
        <w:ind w:left="1071" w:hanging="357"/>
        <w:jc w:val="both"/>
        <w:rPr>
          <w:bCs/>
          <w:sz w:val="22"/>
          <w:szCs w:val="22"/>
        </w:rPr>
      </w:pPr>
      <w:r w:rsidRPr="00306467">
        <w:rPr>
          <w:bCs/>
          <w:sz w:val="22"/>
          <w:szCs w:val="22"/>
        </w:rPr>
        <w:t xml:space="preserve">Komputer klasy PC lub MAC, o następującej konfiguracji: pamięć min. 3 GB RAM, procesor 1500 MHz lub lepszy, jeden z systemów operacyjnych Linux Kernel 4.0, Windows 7 i MacOS 10.12 - Lub ich nowsze wersje, </w:t>
      </w:r>
    </w:p>
    <w:p w14:paraId="3725B1C5" w14:textId="77777777" w:rsidR="001B2B02" w:rsidRPr="00306467" w:rsidRDefault="001B2B02" w:rsidP="00230028">
      <w:pPr>
        <w:pStyle w:val="Akapitzlist"/>
        <w:numPr>
          <w:ilvl w:val="0"/>
          <w:numId w:val="73"/>
        </w:numPr>
        <w:spacing w:before="120" w:after="120"/>
        <w:ind w:left="1071" w:hanging="357"/>
        <w:jc w:val="both"/>
        <w:rPr>
          <w:bCs/>
          <w:sz w:val="22"/>
          <w:szCs w:val="22"/>
        </w:rPr>
      </w:pPr>
      <w:r w:rsidRPr="00306467">
        <w:rPr>
          <w:bCs/>
          <w:sz w:val="22"/>
          <w:szCs w:val="22"/>
        </w:rPr>
        <w:t xml:space="preserve">przeglądarka internetowa Mozilla Firefox ver. 65 i późniejsze, Google Chrome ver. 66 i późniejsze lub Opera w ver. 58 i późniejsze, Microsoft Edge ver 18 </w:t>
      </w:r>
      <w:r w:rsidRPr="00306467">
        <w:rPr>
          <w:bCs/>
          <w:sz w:val="22"/>
          <w:szCs w:val="22"/>
        </w:rPr>
        <w:br/>
        <w:t>i późniejsze, Internet Explorer 11,</w:t>
      </w:r>
    </w:p>
    <w:p w14:paraId="3C21A331" w14:textId="77777777" w:rsidR="001B2B02" w:rsidRPr="00306467" w:rsidRDefault="001B2B02" w:rsidP="00230028">
      <w:pPr>
        <w:pStyle w:val="Akapitzlist"/>
        <w:numPr>
          <w:ilvl w:val="0"/>
          <w:numId w:val="73"/>
        </w:numPr>
        <w:spacing w:before="120" w:after="120"/>
        <w:ind w:left="1071" w:hanging="357"/>
        <w:jc w:val="both"/>
        <w:rPr>
          <w:bCs/>
          <w:sz w:val="22"/>
          <w:szCs w:val="22"/>
        </w:rPr>
      </w:pPr>
      <w:r w:rsidRPr="00306467">
        <w:rPr>
          <w:bCs/>
          <w:sz w:val="22"/>
          <w:szCs w:val="22"/>
        </w:rPr>
        <w:t>Lista zalecanych przeglądarek internetowych: Google Chrome, Mozilla Firefox,Opera. Zalecane jest używanie najnowszych wersji przeglądarek,</w:t>
      </w:r>
    </w:p>
    <w:p w14:paraId="717E535C" w14:textId="77777777" w:rsidR="001B2B02" w:rsidRPr="00306467" w:rsidRDefault="001B2B02" w:rsidP="00230028">
      <w:pPr>
        <w:pStyle w:val="Akapitzlist"/>
        <w:numPr>
          <w:ilvl w:val="0"/>
          <w:numId w:val="72"/>
        </w:numPr>
        <w:spacing w:before="120" w:after="120"/>
        <w:ind w:left="714" w:hanging="294"/>
        <w:jc w:val="both"/>
        <w:rPr>
          <w:bCs/>
          <w:sz w:val="22"/>
          <w:szCs w:val="22"/>
        </w:rPr>
      </w:pPr>
      <w:r w:rsidRPr="00306467">
        <w:rPr>
          <w:bCs/>
          <w:sz w:val="22"/>
          <w:szCs w:val="22"/>
        </w:rPr>
        <w:t>w zakresie składania podpisu kwalifikowanego (za pośrednictwem platformy SmartPZP):</w:t>
      </w:r>
    </w:p>
    <w:p w14:paraId="1650D1FB" w14:textId="77777777" w:rsidR="001B2B02" w:rsidRPr="00306467" w:rsidRDefault="001B2B02" w:rsidP="00230028">
      <w:pPr>
        <w:pStyle w:val="Akapitzlist"/>
        <w:numPr>
          <w:ilvl w:val="0"/>
          <w:numId w:val="74"/>
        </w:numPr>
        <w:spacing w:before="120" w:after="120"/>
        <w:ind w:left="1071" w:hanging="357"/>
        <w:jc w:val="both"/>
        <w:rPr>
          <w:bCs/>
          <w:sz w:val="22"/>
          <w:szCs w:val="22"/>
        </w:rPr>
      </w:pPr>
      <w:r w:rsidRPr="00306467">
        <w:rPr>
          <w:bCs/>
          <w:sz w:val="22"/>
          <w:szCs w:val="22"/>
        </w:rPr>
        <w:t>zainstalowane środowisko Java w wersji min. 1.8 (jre),</w:t>
      </w:r>
    </w:p>
    <w:p w14:paraId="359450D8" w14:textId="77777777" w:rsidR="001B2B02" w:rsidRPr="00306467" w:rsidRDefault="001B2B02" w:rsidP="00230028">
      <w:pPr>
        <w:pStyle w:val="Akapitzlist"/>
        <w:numPr>
          <w:ilvl w:val="0"/>
          <w:numId w:val="74"/>
        </w:numPr>
        <w:spacing w:before="120" w:after="120"/>
        <w:ind w:left="1071" w:hanging="357"/>
        <w:jc w:val="both"/>
        <w:rPr>
          <w:bCs/>
          <w:sz w:val="22"/>
          <w:szCs w:val="22"/>
        </w:rPr>
      </w:pPr>
      <w:r w:rsidRPr="00306467">
        <w:rPr>
          <w:bCs/>
          <w:sz w:val="22"/>
          <w:szCs w:val="22"/>
        </w:rPr>
        <w:t>w przypadku przeglądarek Opera, Chrome i Firefox należy doinstalować dodatek do przeglądarki Szafir SDK Web,</w:t>
      </w:r>
    </w:p>
    <w:p w14:paraId="15EE2CF6" w14:textId="77777777" w:rsidR="001B2B02" w:rsidRPr="00306467" w:rsidRDefault="001B2B02" w:rsidP="00230028">
      <w:pPr>
        <w:pStyle w:val="Akapitzlist"/>
        <w:numPr>
          <w:ilvl w:val="0"/>
          <w:numId w:val="74"/>
        </w:numPr>
        <w:spacing w:before="120" w:after="120"/>
        <w:ind w:left="1071" w:hanging="357"/>
        <w:jc w:val="both"/>
        <w:rPr>
          <w:bCs/>
          <w:sz w:val="22"/>
          <w:szCs w:val="22"/>
        </w:rPr>
      </w:pPr>
      <w:r w:rsidRPr="00306467">
        <w:rPr>
          <w:bCs/>
          <w:sz w:val="22"/>
          <w:szCs w:val="22"/>
        </w:rPr>
        <w:t>oprogramowania SzafirHost w systemie operacyjnym.</w:t>
      </w:r>
    </w:p>
    <w:p w14:paraId="6D3F9F93" w14:textId="77777777" w:rsidR="001B2B02" w:rsidRPr="00306467" w:rsidRDefault="001B2B02" w:rsidP="00894EC3">
      <w:pPr>
        <w:spacing w:before="120" w:after="120"/>
        <w:ind w:left="426"/>
        <w:jc w:val="both"/>
        <w:rPr>
          <w:bCs/>
          <w:sz w:val="22"/>
          <w:szCs w:val="22"/>
        </w:rPr>
      </w:pPr>
      <w:r w:rsidRPr="00306467">
        <w:rPr>
          <w:bCs/>
          <w:sz w:val="22"/>
          <w:szCs w:val="22"/>
        </w:rPr>
        <w:t>Instrukcja instalowania oprogramowania wskazanego w punktach a, b i c powyżej znajduje się w Systemie w zakładce E-learning.</w:t>
      </w:r>
    </w:p>
    <w:p w14:paraId="3CD9ABCF"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Wymagania techniczne i organizacyjne wysyłania i odbierania dokumentów elektronicznych i informacji przekazywanych przy ich użyciu zostały opisane </w:t>
      </w:r>
      <w:r w:rsidRPr="00306467">
        <w:rPr>
          <w:bCs/>
          <w:sz w:val="22"/>
          <w:szCs w:val="22"/>
        </w:rPr>
        <w:br/>
        <w:t xml:space="preserve">w Regulaminie korzystania z usług Systemu (Regulamin Portalu e-Usług) dostępnym </w:t>
      </w:r>
      <w:r w:rsidRPr="00306467">
        <w:rPr>
          <w:bCs/>
          <w:sz w:val="22"/>
          <w:szCs w:val="22"/>
        </w:rPr>
        <w:br/>
        <w:t>z poziomu modułu E-learning dla wszystkich użytkowników Systemu oraz podczas rejestracji konta Wykonawcy dla Wykonawców.</w:t>
      </w:r>
    </w:p>
    <w:p w14:paraId="05A10323"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Użycie przez Wykonawcę do kontaktu z Zamawiającym środków komunikacji elektronicznej zapewnionych w Systemie jest uzależnione od uprzedniej akceptacji przez Wykonawcę Regulaminu korzystania z usług Systemu na witrynie internetowej przy zakładaniu profilu Wykonawcy.</w:t>
      </w:r>
    </w:p>
    <w:p w14:paraId="0D020E84"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Korzystanie z Systemu przez Wykonawców jest bezpłatne.</w:t>
      </w:r>
    </w:p>
    <w:p w14:paraId="22F3854B"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Użytkownikom Zewnętrznym Wykonawcy przysługuje prawo korzystania z asysty obejmującej wsparcie techniczne w kwestiach dotyczących korzystania z Systemu, polegające na doradztwie telefonicznym i e-mailowym na zasadach określonych </w:t>
      </w:r>
      <w:r w:rsidRPr="00306467">
        <w:rPr>
          <w:bCs/>
          <w:sz w:val="22"/>
          <w:szCs w:val="22"/>
        </w:rPr>
        <w:br/>
        <w:t>w Regulaminie korzystania z usług Systemu.</w:t>
      </w:r>
    </w:p>
    <w:p w14:paraId="734D4F95"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lastRenderedPageBreak/>
        <w:t>Maksymalny rozmiar pojedynczych plików przesyłanych za pośrednictwem Systemu wynosi 100 MB. Za pośrednictwem Systemu można przesłać wiele pojedynczych plików lub plik skompresowany do archiwum (ZIP) zawierający wiele pojedynczych plików.</w:t>
      </w:r>
    </w:p>
    <w:p w14:paraId="77F2EFF3"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Dopuszczalne formaty przesyłanych danych tj. plików o wielkości do 100 MB w formatach .png, .jpg, .jpeg, .gif, .doc, .docx, .xls, .xlsx, .ppt, .pptx, .odt, .ods, .odp, .odf, .pdf, .zip, .txt, .ath, .xml, .dwg, .xades, .tar, .7z, .eml, .msg</w:t>
      </w:r>
    </w:p>
    <w:p w14:paraId="3DEC41FA" w14:textId="071ACA8F"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Za datę przekazania i odbioru danych, w szczególności oferty, wniosków, zawiadomień, dokumentów elektronicznych, oświadczeń oraz innych informacji przyjmuje się datę zapisania pliku na serwerze Systemu. Aktualna data i godzina, zsynchronizowane </w:t>
      </w:r>
      <w:r w:rsidRPr="00306467">
        <w:rPr>
          <w:bCs/>
          <w:sz w:val="22"/>
          <w:szCs w:val="22"/>
        </w:rPr>
        <w:br/>
        <w:t>z Głównym Urzędem Miar, wyświetlane są w prawym górnym rogu Systemu.</w:t>
      </w:r>
    </w:p>
    <w:p w14:paraId="2BABE1AC" w14:textId="77777777" w:rsidR="001B2B02" w:rsidRPr="00306467" w:rsidRDefault="001B2B02" w:rsidP="00230028">
      <w:pPr>
        <w:numPr>
          <w:ilvl w:val="0"/>
          <w:numId w:val="87"/>
        </w:numPr>
        <w:spacing w:before="120" w:after="120"/>
        <w:ind w:left="357" w:hanging="357"/>
        <w:jc w:val="both"/>
        <w:rPr>
          <w:bCs/>
          <w:sz w:val="22"/>
          <w:szCs w:val="22"/>
        </w:rPr>
      </w:pPr>
      <w:r w:rsidRPr="00306467">
        <w:rPr>
          <w:bCs/>
          <w:sz w:val="22"/>
          <w:szCs w:val="22"/>
        </w:rPr>
        <w:t xml:space="preserve"> Informacje na temat kodowania i czasu przekazania i odbioru danych:</w:t>
      </w:r>
    </w:p>
    <w:p w14:paraId="7BFD52C1" w14:textId="77777777" w:rsidR="001B2B02" w:rsidRPr="00306467" w:rsidRDefault="001B2B02" w:rsidP="00230028">
      <w:pPr>
        <w:pStyle w:val="Akapitzlist"/>
        <w:numPr>
          <w:ilvl w:val="0"/>
          <w:numId w:val="75"/>
        </w:numPr>
        <w:spacing w:before="120" w:after="120"/>
        <w:ind w:hanging="244"/>
        <w:jc w:val="both"/>
        <w:rPr>
          <w:bCs/>
          <w:sz w:val="22"/>
          <w:szCs w:val="22"/>
        </w:rPr>
      </w:pPr>
      <w:r w:rsidRPr="00306467">
        <w:rPr>
          <w:bCs/>
          <w:sz w:val="22"/>
          <w:szCs w:val="22"/>
        </w:rPr>
        <w:t>Oferta złożona przez Wykonawcę w Systemie , nie jest widoczna dla Zamawiającego, ponieważ widnieje w Systemie jako zaszyfrowana. Możliwość otwarcia oferty dostępna jest dopiero po odszyfrowaniu przez Zamawiającego po upływie terminu składania ofert.</w:t>
      </w:r>
    </w:p>
    <w:p w14:paraId="405CBD0F" w14:textId="77777777" w:rsidR="001B2B02" w:rsidRPr="00306467" w:rsidRDefault="001B2B02" w:rsidP="00230028">
      <w:pPr>
        <w:pStyle w:val="Akapitzlist"/>
        <w:numPr>
          <w:ilvl w:val="0"/>
          <w:numId w:val="75"/>
        </w:numPr>
        <w:spacing w:before="120" w:after="120"/>
        <w:ind w:hanging="244"/>
        <w:jc w:val="both"/>
        <w:rPr>
          <w:bCs/>
          <w:sz w:val="22"/>
          <w:szCs w:val="22"/>
        </w:rPr>
      </w:pPr>
      <w:r w:rsidRPr="00306467">
        <w:rPr>
          <w:bCs/>
          <w:sz w:val="22"/>
          <w:szCs w:val="22"/>
        </w:rPr>
        <w:t>Oznaczenie czasu odbioru danych przez System stanowi przypiętą do dokumentu elektronicznego datę oraz dokładny czas (hh:mm:ss), znajdującą się na potwierdzeniu złożenia oferty.</w:t>
      </w:r>
    </w:p>
    <w:p w14:paraId="40CDC789" w14:textId="77777777" w:rsidR="001B2B02" w:rsidRPr="00306467" w:rsidRDefault="001B2B02" w:rsidP="00230028">
      <w:pPr>
        <w:numPr>
          <w:ilvl w:val="0"/>
          <w:numId w:val="87"/>
        </w:numPr>
        <w:spacing w:before="120" w:after="240"/>
        <w:ind w:left="357" w:hanging="357"/>
        <w:jc w:val="both"/>
        <w:rPr>
          <w:bCs/>
          <w:sz w:val="22"/>
          <w:szCs w:val="22"/>
        </w:rPr>
      </w:pPr>
      <w:r w:rsidRPr="00306467">
        <w:rPr>
          <w:bCs/>
          <w:sz w:val="22"/>
          <w:szCs w:val="22"/>
        </w:rPr>
        <w:t>Zamawiający nie przewiduje innych sposobów komunikacji niż środki komunikacji elektronicznej.</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4"/>
      </w:tblGrid>
      <w:tr w:rsidR="00DC1253" w:rsidRPr="003D72E9" w14:paraId="3DA6EC49" w14:textId="77777777" w:rsidTr="00BD3EB0">
        <w:trPr>
          <w:trHeight w:val="974"/>
        </w:trPr>
        <w:tc>
          <w:tcPr>
            <w:tcW w:w="8484" w:type="dxa"/>
            <w:shd w:val="clear" w:color="auto" w:fill="auto"/>
            <w:vAlign w:val="center"/>
          </w:tcPr>
          <w:p w14:paraId="2271049A"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w:t>
            </w:r>
            <w:r w:rsidR="00426CF4" w:rsidRPr="003D72E9">
              <w:rPr>
                <w:rFonts w:eastAsia="Calibri"/>
                <w:b/>
                <w:sz w:val="22"/>
                <w:szCs w:val="22"/>
                <w:lang w:eastAsia="en-US"/>
              </w:rPr>
              <w:t>I</w:t>
            </w:r>
          </w:p>
          <w:p w14:paraId="64CA3D84"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 xml:space="preserve">WSKAZANIE OSÓB UPRAWNIONYCH DO KOMUNIKOWANIA SIĘ </w:t>
            </w:r>
            <w:r w:rsidRPr="003D72E9">
              <w:rPr>
                <w:rFonts w:eastAsia="Calibri"/>
                <w:b/>
                <w:sz w:val="22"/>
                <w:szCs w:val="22"/>
                <w:lang w:eastAsia="en-US"/>
              </w:rPr>
              <w:br/>
              <w:t>Z WYKONAWCAMI</w:t>
            </w:r>
          </w:p>
        </w:tc>
      </w:tr>
    </w:tbl>
    <w:p w14:paraId="56BA0C16" w14:textId="446E2DE7" w:rsidR="001B2B02" w:rsidRPr="00306467" w:rsidRDefault="001B2B02" w:rsidP="00230028">
      <w:pPr>
        <w:pStyle w:val="Tekstpodstawowywcity"/>
        <w:numPr>
          <w:ilvl w:val="0"/>
          <w:numId w:val="88"/>
        </w:numPr>
        <w:spacing w:before="240" w:after="120"/>
        <w:ind w:left="357" w:hanging="357"/>
        <w:rPr>
          <w:b/>
          <w:color w:val="auto"/>
          <w:sz w:val="22"/>
          <w:szCs w:val="22"/>
          <w:lang w:val="pl-PL"/>
        </w:rPr>
      </w:pPr>
      <w:r w:rsidRPr="00306467">
        <w:rPr>
          <w:color w:val="auto"/>
          <w:sz w:val="22"/>
          <w:szCs w:val="22"/>
        </w:rPr>
        <w:t xml:space="preserve">Osobą uprawnioną przez Zamawiającego do porozumiewania się z Wykonawcami jest </w:t>
      </w:r>
      <w:r w:rsidR="00894EC3">
        <w:rPr>
          <w:color w:val="auto"/>
          <w:sz w:val="22"/>
          <w:szCs w:val="22"/>
        </w:rPr>
        <w:br/>
      </w:r>
      <w:r w:rsidRPr="00306467">
        <w:rPr>
          <w:color w:val="auto"/>
          <w:sz w:val="22"/>
          <w:szCs w:val="22"/>
        </w:rPr>
        <w:t xml:space="preserve">w kwestiach formalnych – </w:t>
      </w:r>
      <w:r w:rsidR="00371D12">
        <w:rPr>
          <w:color w:val="auto"/>
          <w:sz w:val="22"/>
          <w:szCs w:val="22"/>
          <w:lang w:val="pl-PL"/>
        </w:rPr>
        <w:t>Anna JAWORSKA</w:t>
      </w:r>
      <w:r w:rsidRPr="00F85B31">
        <w:rPr>
          <w:color w:val="auto"/>
          <w:sz w:val="22"/>
          <w:szCs w:val="22"/>
          <w:lang w:val="pl-PL"/>
        </w:rPr>
        <w:t>.</w:t>
      </w:r>
    </w:p>
    <w:p w14:paraId="3A6E8F9E" w14:textId="04F954BA" w:rsidR="001B2B02" w:rsidRPr="00BD3EB0" w:rsidRDefault="001B2B02" w:rsidP="00230028">
      <w:pPr>
        <w:pStyle w:val="Tekstpodstawowywcity"/>
        <w:numPr>
          <w:ilvl w:val="0"/>
          <w:numId w:val="88"/>
        </w:numPr>
        <w:spacing w:before="120" w:after="240"/>
        <w:ind w:left="357" w:hanging="357"/>
        <w:rPr>
          <w:bCs/>
          <w:color w:val="auto"/>
          <w:sz w:val="22"/>
          <w:szCs w:val="22"/>
          <w:lang w:val="pl-PL"/>
        </w:rPr>
      </w:pPr>
      <w:r w:rsidRPr="00306467">
        <w:rPr>
          <w:color w:val="auto"/>
          <w:sz w:val="22"/>
          <w:szCs w:val="22"/>
        </w:rPr>
        <w:t xml:space="preserve">Zamawiający informuje, że przepisy ustawy Pzp nie pozwalają na jakikolwiek inny kontakt – zarówno z Zamawiającym jak i osobami uprawnionymi do porozumiewania się </w:t>
      </w:r>
      <w:r w:rsidR="00894EC3">
        <w:rPr>
          <w:color w:val="auto"/>
          <w:sz w:val="22"/>
          <w:szCs w:val="22"/>
        </w:rPr>
        <w:br/>
      </w:r>
      <w:r w:rsidRPr="00BD3EB0">
        <w:rPr>
          <w:color w:val="auto"/>
          <w:sz w:val="22"/>
          <w:szCs w:val="22"/>
        </w:rPr>
        <w:t>z Wykonawcami – niż wskazany w Rozdziale</w:t>
      </w:r>
      <w:r w:rsidRPr="00BD3EB0">
        <w:rPr>
          <w:color w:val="auto"/>
          <w:sz w:val="22"/>
          <w:szCs w:val="22"/>
          <w:lang w:val="pl-PL"/>
        </w:rPr>
        <w:t xml:space="preserve"> </w:t>
      </w:r>
      <w:r w:rsidRPr="00BD3EB0">
        <w:rPr>
          <w:color w:val="auto"/>
          <w:sz w:val="22"/>
          <w:szCs w:val="22"/>
        </w:rPr>
        <w:t xml:space="preserve">X SWZ. Oznacza to, że </w:t>
      </w:r>
      <w:r w:rsidRPr="00BD3EB0">
        <w:rPr>
          <w:bCs/>
          <w:color w:val="auto"/>
          <w:sz w:val="22"/>
          <w:szCs w:val="22"/>
        </w:rPr>
        <w:t>Zamawiający nie będzie reagował na inne formy kontaktowania się z nim, w szczególności na kontakt telefoniczny lub</w:t>
      </w:r>
      <w:r w:rsidRPr="00BD3EB0">
        <w:rPr>
          <w:bCs/>
          <w:color w:val="auto"/>
          <w:sz w:val="22"/>
          <w:szCs w:val="22"/>
          <w:lang w:val="pl-PL"/>
        </w:rPr>
        <w:t>/i</w:t>
      </w:r>
      <w:r w:rsidRPr="00BD3EB0">
        <w:rPr>
          <w:bCs/>
          <w:color w:val="auto"/>
          <w:sz w:val="22"/>
          <w:szCs w:val="22"/>
        </w:rPr>
        <w:t xml:space="preserve"> osobisty w swojej siedzibie.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tblGrid>
      <w:tr w:rsidR="00DC1253" w:rsidRPr="003D72E9" w14:paraId="393B9A1E" w14:textId="77777777" w:rsidTr="00BD3EB0">
        <w:trPr>
          <w:trHeight w:val="974"/>
        </w:trPr>
        <w:tc>
          <w:tcPr>
            <w:tcW w:w="8498" w:type="dxa"/>
            <w:shd w:val="clear" w:color="auto" w:fill="auto"/>
            <w:vAlign w:val="center"/>
          </w:tcPr>
          <w:p w14:paraId="446ED434" w14:textId="77777777" w:rsidR="00DC1253" w:rsidRPr="003D72E9" w:rsidRDefault="00DC1253" w:rsidP="003D72E9">
            <w:pPr>
              <w:spacing w:line="276" w:lineRule="auto"/>
              <w:jc w:val="center"/>
              <w:rPr>
                <w:b/>
                <w:sz w:val="22"/>
                <w:szCs w:val="22"/>
              </w:rPr>
            </w:pPr>
            <w:r w:rsidRPr="003D72E9">
              <w:rPr>
                <w:b/>
                <w:sz w:val="22"/>
                <w:szCs w:val="22"/>
              </w:rPr>
              <w:t>ROZDZIAŁ XI</w:t>
            </w:r>
            <w:r w:rsidR="00426CF4" w:rsidRPr="003D72E9">
              <w:rPr>
                <w:b/>
                <w:sz w:val="22"/>
                <w:szCs w:val="22"/>
              </w:rPr>
              <w:t>I</w:t>
            </w:r>
          </w:p>
          <w:p w14:paraId="6ACF995E" w14:textId="77777777" w:rsidR="00DC1253" w:rsidRPr="003D72E9" w:rsidRDefault="00DC1253" w:rsidP="003D72E9">
            <w:pPr>
              <w:spacing w:line="276" w:lineRule="auto"/>
              <w:jc w:val="center"/>
              <w:rPr>
                <w:i/>
                <w:sz w:val="22"/>
                <w:szCs w:val="22"/>
              </w:rPr>
            </w:pPr>
            <w:r w:rsidRPr="003D72E9">
              <w:rPr>
                <w:b/>
                <w:sz w:val="22"/>
                <w:szCs w:val="22"/>
              </w:rPr>
              <w:t>TERMIN ZWIAZANIA OFERTĄ</w:t>
            </w:r>
          </w:p>
        </w:tc>
      </w:tr>
    </w:tbl>
    <w:p w14:paraId="3E944B30" w14:textId="0D2080CA" w:rsidR="00DC1253" w:rsidRPr="00D35DEB" w:rsidRDefault="00DC1253" w:rsidP="005C6095">
      <w:pPr>
        <w:pStyle w:val="Akapitzlist"/>
        <w:numPr>
          <w:ilvl w:val="0"/>
          <w:numId w:val="31"/>
        </w:numPr>
        <w:spacing w:before="240"/>
        <w:ind w:left="357" w:hanging="357"/>
        <w:jc w:val="both"/>
        <w:rPr>
          <w:sz w:val="22"/>
          <w:szCs w:val="22"/>
        </w:rPr>
      </w:pPr>
      <w:r w:rsidRPr="003D72E9">
        <w:rPr>
          <w:sz w:val="22"/>
          <w:szCs w:val="22"/>
        </w:rPr>
        <w:t xml:space="preserve">Termin związania Wykonawcy ofertą wynosi </w:t>
      </w:r>
      <w:r w:rsidRPr="003D72E9">
        <w:rPr>
          <w:b/>
          <w:sz w:val="22"/>
          <w:szCs w:val="22"/>
          <w:lang w:val="pl-PL"/>
        </w:rPr>
        <w:t>90</w:t>
      </w:r>
      <w:r w:rsidRPr="003D72E9">
        <w:rPr>
          <w:b/>
          <w:sz w:val="22"/>
          <w:szCs w:val="22"/>
        </w:rPr>
        <w:t xml:space="preserve"> dni</w:t>
      </w:r>
      <w:r w:rsidR="00E41BF2">
        <w:rPr>
          <w:b/>
          <w:sz w:val="22"/>
          <w:szCs w:val="22"/>
          <w:lang w:val="pl-PL"/>
        </w:rPr>
        <w:t>.</w:t>
      </w:r>
    </w:p>
    <w:p w14:paraId="32F9860C" w14:textId="353BB37D" w:rsidR="00D35DEB" w:rsidRPr="008A5F2F" w:rsidRDefault="00D35DEB" w:rsidP="00D35DEB">
      <w:pPr>
        <w:pStyle w:val="Akapitzlist"/>
        <w:numPr>
          <w:ilvl w:val="0"/>
          <w:numId w:val="31"/>
        </w:numPr>
        <w:spacing w:before="120"/>
        <w:ind w:left="357" w:hanging="357"/>
        <w:jc w:val="both"/>
        <w:rPr>
          <w:b/>
          <w:sz w:val="22"/>
          <w:szCs w:val="22"/>
        </w:rPr>
      </w:pPr>
      <w:r>
        <w:rPr>
          <w:sz w:val="22"/>
          <w:szCs w:val="22"/>
          <w:lang w:val="pl-PL"/>
        </w:rPr>
        <w:t>Wykonawca jest związany ofertą od dnia upływu terminu składania ofert, tj, do dnia</w:t>
      </w:r>
      <w:r w:rsidR="008A5F2F">
        <w:rPr>
          <w:sz w:val="22"/>
          <w:szCs w:val="22"/>
          <w:lang w:val="pl-PL"/>
        </w:rPr>
        <w:t xml:space="preserve"> </w:t>
      </w:r>
      <w:r w:rsidR="008A5F2F" w:rsidRPr="008A5F2F">
        <w:rPr>
          <w:b/>
          <w:sz w:val="22"/>
          <w:szCs w:val="22"/>
          <w:lang w:val="pl-PL"/>
        </w:rPr>
        <w:t xml:space="preserve">01.01.2025 </w:t>
      </w:r>
      <w:r w:rsidRPr="008A5F2F">
        <w:rPr>
          <w:b/>
          <w:sz w:val="22"/>
          <w:szCs w:val="22"/>
          <w:lang w:val="pl-PL"/>
        </w:rPr>
        <w:t>r.</w:t>
      </w:r>
    </w:p>
    <w:p w14:paraId="7D1A3F9C" w14:textId="1DCDD8F8" w:rsidR="00DC1253" w:rsidRPr="003D72E9" w:rsidRDefault="00DC1253" w:rsidP="005C6095">
      <w:pPr>
        <w:pStyle w:val="Akapitzlist"/>
        <w:numPr>
          <w:ilvl w:val="0"/>
          <w:numId w:val="31"/>
        </w:numPr>
        <w:spacing w:before="120"/>
        <w:ind w:left="357" w:hanging="357"/>
        <w:jc w:val="both"/>
        <w:rPr>
          <w:sz w:val="22"/>
          <w:szCs w:val="22"/>
        </w:rPr>
      </w:pPr>
      <w:r w:rsidRPr="003D72E9">
        <w:rPr>
          <w:sz w:val="22"/>
          <w:szCs w:val="22"/>
        </w:rPr>
        <w:t>W przypadku gdy wybór najkorzystniejszej oferty nie nastąpi przed upływem terminu związania ofert</w:t>
      </w:r>
      <w:r w:rsidR="0070265E" w:rsidRPr="003D72E9">
        <w:rPr>
          <w:sz w:val="22"/>
          <w:szCs w:val="22"/>
          <w:lang w:val="pl-PL"/>
        </w:rPr>
        <w:t>ą</w:t>
      </w:r>
      <w:r w:rsidRPr="003D72E9">
        <w:rPr>
          <w:sz w:val="22"/>
          <w:szCs w:val="22"/>
        </w:rPr>
        <w:t xml:space="preserve"> określonego w SWZ, Zamawiający przed upływem terminu związania ofertą zwraca się jednokrotnie do Wykonawców, o wyrażenie zgody na przedłużenie tego terminu, o wskazywany przez niego okres, nie dłuższy niż </w:t>
      </w:r>
      <w:r w:rsidRPr="003D72E9">
        <w:rPr>
          <w:b/>
          <w:sz w:val="22"/>
          <w:szCs w:val="22"/>
          <w:lang w:val="pl-PL"/>
        </w:rPr>
        <w:t>6</w:t>
      </w:r>
      <w:r w:rsidRPr="003D72E9">
        <w:rPr>
          <w:b/>
          <w:sz w:val="22"/>
          <w:szCs w:val="22"/>
        </w:rPr>
        <w:t>0 dni.</w:t>
      </w:r>
      <w:r w:rsidRPr="003D72E9">
        <w:rPr>
          <w:sz w:val="22"/>
          <w:szCs w:val="22"/>
        </w:rPr>
        <w:t xml:space="preserve"> </w:t>
      </w:r>
    </w:p>
    <w:p w14:paraId="73073A81" w14:textId="644F9143" w:rsidR="00DC1253" w:rsidRPr="003D72E9" w:rsidRDefault="00DC1253" w:rsidP="005C6095">
      <w:pPr>
        <w:pStyle w:val="Akapitzlist"/>
        <w:numPr>
          <w:ilvl w:val="0"/>
          <w:numId w:val="31"/>
        </w:numPr>
        <w:spacing w:before="120" w:after="240"/>
        <w:ind w:left="357" w:hanging="357"/>
        <w:jc w:val="both"/>
        <w:rPr>
          <w:sz w:val="22"/>
          <w:szCs w:val="22"/>
        </w:rPr>
      </w:pPr>
      <w:r w:rsidRPr="003D72E9">
        <w:rPr>
          <w:sz w:val="22"/>
          <w:szCs w:val="22"/>
        </w:rPr>
        <w:t>Przedłużenie terminu związania ofert</w:t>
      </w:r>
      <w:r w:rsidR="00373545">
        <w:rPr>
          <w:sz w:val="22"/>
          <w:szCs w:val="22"/>
          <w:lang w:val="pl-PL"/>
        </w:rPr>
        <w:t>ą</w:t>
      </w:r>
      <w:r w:rsidRPr="003D72E9">
        <w:rPr>
          <w:sz w:val="22"/>
          <w:szCs w:val="22"/>
        </w:rPr>
        <w:t>, o którym mowa w ust. 2, wymaga złożenia przez Wykonawcę pisemnego oświadczenia o wyrażeniu zgody na przedłużenie terminu związania ofert</w:t>
      </w:r>
      <w:r w:rsidR="00373545">
        <w:rPr>
          <w:sz w:val="22"/>
          <w:szCs w:val="22"/>
          <w:lang w:val="pl-PL"/>
        </w:rPr>
        <w:t>ą</w:t>
      </w:r>
      <w:r w:rsidRPr="003D72E9">
        <w:rPr>
          <w:sz w:val="22"/>
          <w:szCs w:val="22"/>
        </w:rPr>
        <w:t>.</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7445195A" w14:textId="77777777" w:rsidTr="00BD3EB0">
        <w:trPr>
          <w:trHeight w:val="974"/>
        </w:trPr>
        <w:tc>
          <w:tcPr>
            <w:tcW w:w="8470" w:type="dxa"/>
            <w:shd w:val="clear" w:color="auto" w:fill="auto"/>
            <w:vAlign w:val="center"/>
          </w:tcPr>
          <w:p w14:paraId="775C6A5C"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lastRenderedPageBreak/>
              <w:t>ROZDZIAŁ XII</w:t>
            </w:r>
            <w:r w:rsidR="00426CF4" w:rsidRPr="003D72E9">
              <w:rPr>
                <w:rFonts w:eastAsia="Calibri"/>
                <w:b/>
                <w:sz w:val="22"/>
                <w:szCs w:val="22"/>
                <w:lang w:eastAsia="en-US"/>
              </w:rPr>
              <w:t>I</w:t>
            </w:r>
          </w:p>
          <w:p w14:paraId="2F69433C"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OSPIS SPOSOBU PRZYGOTOWANIA OFERTY</w:t>
            </w:r>
          </w:p>
        </w:tc>
      </w:tr>
    </w:tbl>
    <w:p w14:paraId="023CF9C3" w14:textId="77777777" w:rsidR="001B2B02" w:rsidRPr="00306467" w:rsidRDefault="001B2B02" w:rsidP="00230028">
      <w:pPr>
        <w:numPr>
          <w:ilvl w:val="0"/>
          <w:numId w:val="76"/>
        </w:numPr>
        <w:autoSpaceDE w:val="0"/>
        <w:autoSpaceDN w:val="0"/>
        <w:adjustRightInd w:val="0"/>
        <w:spacing w:before="240" w:after="120"/>
        <w:ind w:left="357" w:hanging="357"/>
        <w:jc w:val="both"/>
        <w:rPr>
          <w:rFonts w:eastAsia="SimSun"/>
          <w:sz w:val="22"/>
          <w:szCs w:val="22"/>
          <w:lang w:eastAsia="zh-CN"/>
        </w:rPr>
      </w:pPr>
      <w:bookmarkStart w:id="8" w:name="_Hlk124929132"/>
      <w:r w:rsidRPr="00306467">
        <w:rPr>
          <w:rFonts w:eastAsia="SimSun"/>
          <w:sz w:val="22"/>
          <w:szCs w:val="22"/>
          <w:lang w:eastAsia="zh-CN"/>
        </w:rPr>
        <w:t xml:space="preserve">Treść oferty musi odpowiadać treści Specyfikacji Warunków Zamówienia. </w:t>
      </w:r>
    </w:p>
    <w:p w14:paraId="7846638F"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Wykonawca może złożyć tylko jedną ofertę. </w:t>
      </w:r>
    </w:p>
    <w:p w14:paraId="3F666E38"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Ofertę należy złożyć w języku polskim, sporządzoną pod rygorem nieważności, w formie elektronicznej lub w postaci elektronicznej, opatrzoną kwalifikowanym podpisem elektronicznym. Treść oferty musi być zgodna z wymaganiami zamawiającego określonymi w dokumentach zamówienia.</w:t>
      </w:r>
    </w:p>
    <w:p w14:paraId="579F4245"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Oferta musi być podpisana kwalifikowanym podpisem elektronicznym przez osoby upoważnione do składania oświadczeń woli w imieniu Wykonawcy. Po prawidłowym przekazaniu plików oferty wyświetlana jest informacja o pozytywnym odbiorze oferty przez System.</w:t>
      </w:r>
    </w:p>
    <w:p w14:paraId="13BE2870"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bCs/>
          <w:sz w:val="22"/>
          <w:szCs w:val="22"/>
          <w:u w:val="single"/>
        </w:rPr>
        <w:t>Zamawiający wymaga by dokumenty w postępowaniu były skompresowane do pliku archiwum zip lub zip7.</w:t>
      </w:r>
    </w:p>
    <w:p w14:paraId="0121FC3A" w14:textId="48F5505C" w:rsidR="001B2B02" w:rsidRPr="00306467" w:rsidRDefault="001B2B02" w:rsidP="00230028">
      <w:pPr>
        <w:numPr>
          <w:ilvl w:val="0"/>
          <w:numId w:val="76"/>
        </w:numPr>
        <w:autoSpaceDE w:val="0"/>
        <w:autoSpaceDN w:val="0"/>
        <w:adjustRightInd w:val="0"/>
        <w:spacing w:before="120" w:after="120"/>
        <w:ind w:left="357" w:hanging="357"/>
        <w:jc w:val="both"/>
        <w:rPr>
          <w:sz w:val="22"/>
          <w:szCs w:val="22"/>
          <w:shd w:val="clear" w:color="auto" w:fill="FFFFFF"/>
        </w:rPr>
      </w:pPr>
      <w:r w:rsidRPr="00306467">
        <w:rPr>
          <w:sz w:val="22"/>
          <w:szCs w:val="22"/>
        </w:rPr>
        <w:t xml:space="preserve">Zamawiający nie dopuszcza w postępowaniu ofert, których dokumenty będą skompresowane aplikacją Win Rar (rozszerzenie *.rar), </w:t>
      </w:r>
      <w:r w:rsidRPr="00306467">
        <w:rPr>
          <w:sz w:val="22"/>
          <w:szCs w:val="22"/>
          <w:shd w:val="clear" w:color="auto" w:fill="FFFFFF"/>
        </w:rPr>
        <w:t>format kompresji .RAR nie został przewidziany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(Dz. U. z 2017 r. poz. 2247</w:t>
      </w:r>
      <w:r w:rsidR="00373545">
        <w:rPr>
          <w:sz w:val="22"/>
          <w:szCs w:val="22"/>
          <w:shd w:val="clear" w:color="auto" w:fill="FFFFFF"/>
        </w:rPr>
        <w:t>, z późn. zm.</w:t>
      </w:r>
      <w:r w:rsidRPr="00306467">
        <w:rPr>
          <w:sz w:val="22"/>
          <w:szCs w:val="22"/>
          <w:shd w:val="clear" w:color="auto" w:fill="FFFFFF"/>
        </w:rPr>
        <w:t>).</w:t>
      </w:r>
      <w:r w:rsidRPr="00306467" w:rsidDel="00C43B20">
        <w:rPr>
          <w:sz w:val="22"/>
          <w:szCs w:val="22"/>
          <w:shd w:val="clear" w:color="auto" w:fill="FFFFFF"/>
        </w:rPr>
        <w:t xml:space="preserve"> </w:t>
      </w:r>
    </w:p>
    <w:p w14:paraId="0FD5DEA4" w14:textId="3F4CF55B"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Oferta spakowana do pliku .Rar zostanie uznana przez Zamawiającego jako złożon</w:t>
      </w:r>
      <w:r w:rsidR="00373545">
        <w:rPr>
          <w:rFonts w:eastAsia="SimSun"/>
          <w:sz w:val="22"/>
          <w:szCs w:val="22"/>
          <w:lang w:eastAsia="zh-CN"/>
        </w:rPr>
        <w:t>a</w:t>
      </w:r>
      <w:r w:rsidRPr="00306467">
        <w:rPr>
          <w:rFonts w:eastAsia="SimSun"/>
          <w:sz w:val="22"/>
          <w:szCs w:val="22"/>
          <w:lang w:eastAsia="zh-CN"/>
        </w:rPr>
        <w:t xml:space="preserve"> nieskutecznie.</w:t>
      </w:r>
    </w:p>
    <w:p w14:paraId="1ACAFB72"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Zgodnie z art. 64 ustawy Pzp platforma jest kompatybilna ze wszystkimi podpisami elektronicznymi. Do przesłania dokumentów niezbędne jest posiadanie kwalifikowanego podpisu elektronicznego lub podpisu zaufanego lub podpisu osobistego w celu potwierdzenia czynności złożenia oferty. </w:t>
      </w:r>
    </w:p>
    <w:p w14:paraId="781CF66D"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p>
    <w:p w14:paraId="0A26AA07"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http://www.nccert.pl/kontakt.htm.</w:t>
      </w:r>
    </w:p>
    <w:p w14:paraId="08557223"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Szczegółowe informacje o sposobie pozyskania usługi profilu zaufanego można znaleźć pod adresem internetowym:</w:t>
      </w:r>
    </w:p>
    <w:p w14:paraId="510866E8"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https://www.gov.pl/web/gov/zaloz-profil-zaufany</w:t>
      </w:r>
    </w:p>
    <w:p w14:paraId="4A60A2FB"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Szczegółowe informacje o sposobie pozyskania podpisu osobistego można znaleźć pod adresem internetowym:</w:t>
      </w:r>
    </w:p>
    <w:p w14:paraId="785942B5"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https://www.gov.pl/web/e-dowod/podpis-osobisty</w:t>
      </w:r>
    </w:p>
    <w:p w14:paraId="13611D8E"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9E51A9">
        <w:rPr>
          <w:rFonts w:eastAsia="SimSun"/>
          <w:b/>
          <w:bCs/>
          <w:sz w:val="22"/>
          <w:szCs w:val="22"/>
          <w:lang w:eastAsia="zh-CN"/>
        </w:rPr>
        <w:t>Ważne zalecenie!</w:t>
      </w:r>
      <w:r w:rsidRPr="00306467">
        <w:rPr>
          <w:rFonts w:eastAsia="SimSun"/>
          <w:sz w:val="22"/>
          <w:szCs w:val="22"/>
          <w:lang w:eastAsia="zh-CN"/>
        </w:rPr>
        <w:t xml:space="preserve"> W zależności od formatu kwalifikowanego podpisu (PAdES, XAdES) i jego typu (zewnętrzny, wewnętrzny) Wykonawca dołącza do Systemu uprzednio podpisane dokumenty wraz z wygenerowanym plikiem podpisu (typ zewnętrzny) lub dokument z wszytym podpisem (typ wewnętrzny): </w:t>
      </w:r>
    </w:p>
    <w:p w14:paraId="0FB7978C" w14:textId="77777777" w:rsidR="001B2B02" w:rsidRPr="00306467" w:rsidRDefault="001B2B02" w:rsidP="00230028">
      <w:pPr>
        <w:pStyle w:val="Akapitzlist"/>
        <w:numPr>
          <w:ilvl w:val="0"/>
          <w:numId w:val="78"/>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 xml:space="preserve">dokumenty w formacie „pdf” należy podpisywać  formatem PAdES; </w:t>
      </w:r>
    </w:p>
    <w:p w14:paraId="113D89DD" w14:textId="77777777" w:rsidR="001B2B02" w:rsidRPr="00306467" w:rsidRDefault="001B2B02" w:rsidP="00230028">
      <w:pPr>
        <w:pStyle w:val="Akapitzlist"/>
        <w:numPr>
          <w:ilvl w:val="0"/>
          <w:numId w:val="78"/>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Zamawiający dopuszcza podpisanie dokumentów w formacie innym niż „pdf”, wtedy należy użyć formatu XAdES.</w:t>
      </w:r>
    </w:p>
    <w:p w14:paraId="00DE9903"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lastRenderedPageBreak/>
        <w:t>Podmiotowe środki dowodowe, przedmiotowe środki dowodowe oraz inne dokumenty lub oświadczenia, w tym pełnomocnictwa, wymagane zapisami SWZ składa się w formie, zakresie i w sposób określony w rozporządzeniu Ministra Rozwoju, Pracy i Technologii z dnia 23 grudnia 2020 r. w sprawie podmiotowych środków dowodowych oraz innych dokumentów lub oświadczeń, jakich może żądać zamawiający od wykonawcy oraz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76A0C4A1" w14:textId="78AC1232"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W przypadku gdy podmiotowe środki dowodowe, przedmiotowe środki dowodowe, inne dokumenty, w tym dokumenty, o których mowa w art. 94 ust. 2 ustawy Pzp, lub dokumenty potwierdzające umocowanie do reprezentowania odpowiednio wykonawcy, wykonawców wspólnie ubiegających się o udzielenie zamówienia publicznego, podmiotu udostępniającego zasoby na zasadach określonych w art. 118 ustawy </w:t>
      </w:r>
      <w:r w:rsidR="00373545">
        <w:rPr>
          <w:rFonts w:eastAsia="SimSun"/>
          <w:sz w:val="22"/>
          <w:szCs w:val="22"/>
          <w:lang w:eastAsia="zh-CN"/>
        </w:rPr>
        <w:t xml:space="preserve">Pzp </w:t>
      </w:r>
      <w:r w:rsidRPr="00306467">
        <w:rPr>
          <w:rFonts w:eastAsia="SimSun"/>
          <w:sz w:val="22"/>
          <w:szCs w:val="22"/>
          <w:lang w:eastAsia="zh-CN"/>
        </w:rPr>
        <w:t>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10A44BB4" w14:textId="6138052C"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W przypadku gdy podmiotowe środki dowodowe, przedmiotowe środki dowodowe, inne dokumenty, w tym dokumenty, o których mowa w art. 94 ust. 2 ustawy</w:t>
      </w:r>
      <w:r w:rsidR="00373545">
        <w:rPr>
          <w:rFonts w:eastAsia="SimSun"/>
          <w:sz w:val="22"/>
          <w:szCs w:val="22"/>
          <w:lang w:eastAsia="zh-CN"/>
        </w:rPr>
        <w:t xml:space="preserve"> Pzp</w:t>
      </w:r>
      <w:r w:rsidRPr="00306467">
        <w:rPr>
          <w:rFonts w:eastAsia="SimSun"/>
          <w:sz w:val="22"/>
          <w:szCs w:val="22"/>
          <w:lang w:eastAsia="zh-CN"/>
        </w:rPr>
        <w:t>,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9F8F71C" w14:textId="77777777" w:rsidR="001B2B02" w:rsidRPr="00306467" w:rsidRDefault="001B2B02" w:rsidP="001B2B02">
      <w:pPr>
        <w:autoSpaceDE w:val="0"/>
        <w:autoSpaceDN w:val="0"/>
        <w:adjustRightInd w:val="0"/>
        <w:spacing w:before="120" w:after="120"/>
        <w:ind w:left="336"/>
        <w:jc w:val="both"/>
        <w:rPr>
          <w:rFonts w:eastAsia="SimSun"/>
          <w:sz w:val="22"/>
          <w:szCs w:val="22"/>
          <w:lang w:eastAsia="zh-CN"/>
        </w:rPr>
      </w:pPr>
      <w:r w:rsidRPr="00306467">
        <w:rPr>
          <w:rFonts w:eastAsia="SimSun"/>
          <w:sz w:val="22"/>
          <w:szCs w:val="22"/>
          <w:lang w:eastAsia="zh-CN"/>
        </w:rPr>
        <w:t>Poświadczenia zgodności cyfrowego odwzorowania z dokumentem w postaci papierowej, dokonuje w przypadku:</w:t>
      </w:r>
    </w:p>
    <w:p w14:paraId="2F2CA1EC" w14:textId="77777777" w:rsidR="001B2B02" w:rsidRPr="00306467" w:rsidRDefault="001B2B02" w:rsidP="00230028">
      <w:pPr>
        <w:pStyle w:val="Akapitzlist"/>
        <w:numPr>
          <w:ilvl w:val="0"/>
          <w:numId w:val="79"/>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5E4CAFC7" w14:textId="77777777" w:rsidR="001B2B02" w:rsidRPr="00306467" w:rsidRDefault="001B2B02" w:rsidP="00230028">
      <w:pPr>
        <w:pStyle w:val="Akapitzlist"/>
        <w:numPr>
          <w:ilvl w:val="0"/>
          <w:numId w:val="79"/>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przedmiotowych środków dowodowych – odpowiednio wykonawca lub wykonawca wspólnie ubiegający się o udzielenie zamówienia;</w:t>
      </w:r>
    </w:p>
    <w:p w14:paraId="3F00455A" w14:textId="2A82EB61" w:rsidR="001B2B02" w:rsidRPr="00306467" w:rsidRDefault="001B2B02" w:rsidP="00230028">
      <w:pPr>
        <w:pStyle w:val="Akapitzlist"/>
        <w:numPr>
          <w:ilvl w:val="0"/>
          <w:numId w:val="79"/>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 xml:space="preserve">innych dokumentów, w tym dokumentów, o których mowa w art. 94 ust. 2 ustawy </w:t>
      </w:r>
      <w:r w:rsidR="00373545">
        <w:rPr>
          <w:rFonts w:eastAsia="SimSun"/>
          <w:sz w:val="22"/>
          <w:szCs w:val="22"/>
          <w:lang w:val="pl-PL" w:eastAsia="zh-CN"/>
        </w:rPr>
        <w:t xml:space="preserve">Pzp </w:t>
      </w:r>
      <w:r w:rsidRPr="00306467">
        <w:rPr>
          <w:rFonts w:eastAsia="SimSun"/>
          <w:sz w:val="22"/>
          <w:szCs w:val="22"/>
          <w:lang w:eastAsia="zh-CN"/>
        </w:rPr>
        <w:t>– odpowiednio wykonawca lub wykonawca wspólnie ubiegający się o udzielenie zamówienia, w zakresie dokumentów, które każdego z nich dotyczą.</w:t>
      </w:r>
    </w:p>
    <w:p w14:paraId="0871624B" w14:textId="29D97291"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Poświadczenia zgodności cyfrowego odwzorowania z dokumentem w postaci papierowej, </w:t>
      </w:r>
      <w:r w:rsidRPr="00306467">
        <w:rPr>
          <w:rFonts w:eastAsia="SimSun"/>
          <w:sz w:val="22"/>
          <w:szCs w:val="22"/>
          <w:lang w:eastAsia="zh-CN"/>
        </w:rPr>
        <w:br/>
        <w:t>o którym mowa w pkt</w:t>
      </w:r>
      <w:r>
        <w:rPr>
          <w:rFonts w:eastAsia="SimSun"/>
          <w:sz w:val="22"/>
          <w:szCs w:val="22"/>
          <w:lang w:eastAsia="zh-CN"/>
        </w:rPr>
        <w:t xml:space="preserve"> 11</w:t>
      </w:r>
      <w:r w:rsidRPr="00306467">
        <w:rPr>
          <w:rFonts w:eastAsia="SimSun"/>
          <w:sz w:val="22"/>
          <w:szCs w:val="22"/>
          <w:lang w:eastAsia="zh-CN"/>
        </w:rPr>
        <w:t xml:space="preserve"> powyżej, może dokonać również notariusz.</w:t>
      </w:r>
    </w:p>
    <w:p w14:paraId="00D48D80"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Jeżeli któryś z wymaganych dokumentów składanych przez Wykonawcę jest sporządzony w języku obcym, dokument taki należy złożyć wraz z tłumaczeniem na język polski.</w:t>
      </w:r>
    </w:p>
    <w:p w14:paraId="75450817"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Jeżeli oferta zawiera informacje stanowiące tajemnicę przedsiębiorstwa w rozumieniu ustawy z dnia 16 kwietnia 1993 r o zwalczaniu nieuczciwej konkurencji, Wykonawca, </w:t>
      </w:r>
      <w:r w:rsidRPr="00306467">
        <w:rPr>
          <w:rFonts w:eastAsia="SimSun"/>
          <w:sz w:val="22"/>
          <w:szCs w:val="22"/>
          <w:lang w:eastAsia="zh-CN"/>
        </w:rPr>
        <w:br/>
        <w:t xml:space="preserve">w celu zachowania poufności tych informacji, przekazuje je w wydzielonym i odpowiednio oznaczonym pliku. Podczas dodawania załączników do oferty Wykonawca ma możliwość ustawienia ich jako jawne lub niejawne. W razie jednoczesnego wystąpienia w danym dokumencie lub oświadczeniu treści o charakterze jawnym i niejawnym, należy podzielić ten plik na dwa pliki i każdy z nich odpowiednio oznaczyć. Odpowiednie oznaczenie zastrzeżonej treści oferty spoczywa na Wykonawcy. </w:t>
      </w:r>
    </w:p>
    <w:p w14:paraId="74545B15" w14:textId="77777777" w:rsidR="001B2B02" w:rsidRPr="00306467" w:rsidRDefault="001B2B02" w:rsidP="001B2B02">
      <w:pPr>
        <w:autoSpaceDE w:val="0"/>
        <w:autoSpaceDN w:val="0"/>
        <w:adjustRightInd w:val="0"/>
        <w:spacing w:before="120" w:after="120"/>
        <w:ind w:left="364"/>
        <w:jc w:val="both"/>
        <w:rPr>
          <w:rFonts w:eastAsia="SimSun"/>
          <w:sz w:val="22"/>
          <w:szCs w:val="22"/>
          <w:lang w:eastAsia="zh-CN"/>
        </w:rPr>
      </w:pPr>
      <w:r w:rsidRPr="00306467">
        <w:rPr>
          <w:rFonts w:eastAsia="SimSun"/>
          <w:sz w:val="22"/>
          <w:szCs w:val="22"/>
          <w:lang w:eastAsia="zh-CN"/>
        </w:rPr>
        <w:lastRenderedPageBreak/>
        <w:t>Wykonawca wraz z przekazaniem informacji o zastrzeżeniu tajemnicy przedsiębiorstwa, zobowiązany jest wykazać, iż zastrzeżone informacje stanowią tajemnicę przedsiębiorstwa, pod rygorem możliwości ich odtajnienia. Jawną część uzasadnienia zastrzeżenia tajemnicy przedsiębiorstwa należy złożyć w odrębnym pliku.</w:t>
      </w:r>
    </w:p>
    <w:p w14:paraId="63371C41" w14:textId="77777777" w:rsidR="001B2B02" w:rsidRPr="00306467" w:rsidRDefault="001B2B02" w:rsidP="001B2B02">
      <w:pPr>
        <w:autoSpaceDE w:val="0"/>
        <w:autoSpaceDN w:val="0"/>
        <w:adjustRightInd w:val="0"/>
        <w:spacing w:before="120" w:after="120"/>
        <w:ind w:left="364"/>
        <w:jc w:val="both"/>
        <w:rPr>
          <w:rFonts w:eastAsia="SimSun"/>
          <w:sz w:val="22"/>
          <w:szCs w:val="22"/>
          <w:lang w:eastAsia="zh-CN"/>
        </w:rPr>
      </w:pPr>
      <w:r w:rsidRPr="00306467">
        <w:rPr>
          <w:rFonts w:eastAsia="SimSun"/>
          <w:sz w:val="22"/>
          <w:szCs w:val="22"/>
          <w:lang w:eastAsia="zh-CN"/>
        </w:rPr>
        <w:t xml:space="preserve">W sytuacji, gdy Wykonawca zastrzeże w ofercie informacje, które nie stanowią tajemnicy przedsiębiorstwa lub są jawne na podstawie przepisów ustawy lub odrębnych przepisów, informacje te będą podlegały udostępnieniu na takich samych zasadach, jak pozostałe niezastrzeżone informacje. </w:t>
      </w:r>
    </w:p>
    <w:p w14:paraId="5443CB8B" w14:textId="77777777" w:rsidR="001B2B02" w:rsidRPr="00306467" w:rsidRDefault="001B2B02" w:rsidP="001B2B02">
      <w:pPr>
        <w:autoSpaceDE w:val="0"/>
        <w:autoSpaceDN w:val="0"/>
        <w:adjustRightInd w:val="0"/>
        <w:spacing w:before="120" w:after="120"/>
        <w:ind w:left="364"/>
        <w:jc w:val="both"/>
        <w:rPr>
          <w:rFonts w:eastAsia="SimSun"/>
          <w:sz w:val="22"/>
          <w:szCs w:val="22"/>
          <w:lang w:eastAsia="zh-CN"/>
        </w:rPr>
      </w:pPr>
      <w:r w:rsidRPr="00306467">
        <w:rPr>
          <w:rFonts w:eastAsia="SimSun"/>
          <w:sz w:val="22"/>
          <w:szCs w:val="22"/>
          <w:lang w:eastAsia="zh-CN"/>
        </w:rPr>
        <w:t>Powyższe regulacje znajdują odpowiednie zastosowanie w przypadku zastrzeżenia informacji stanowiących tajemnicę przedsiębiorstwa na późniejszym etapie postępowania, w stosunku do oświadczeń i dokumentów składanych po otwarciu ofert.</w:t>
      </w:r>
    </w:p>
    <w:p w14:paraId="47E47CD8"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Zamawiający nie ponosi odpowiedzialności za nieprawidłowe lub nieterminowe złożenie oferty, w szczególności Zamawiający nie odpowiada za ujawnienie przez Wykonawcę treści swojej oferty przed upływem terminu składania i otwarcia ofert, poprzez złożenie jej </w:t>
      </w:r>
      <w:r w:rsidRPr="00306467">
        <w:rPr>
          <w:rFonts w:eastAsia="SimSun"/>
          <w:sz w:val="22"/>
          <w:szCs w:val="22"/>
          <w:lang w:eastAsia="zh-CN"/>
        </w:rPr>
        <w:br/>
        <w:t xml:space="preserve">w formie pliku niezaszyfrowanego, w niewłaściwej zakładce (np. jako treść pytań lub odwołanie). Nieprawidłowe złożenie oferty przez Wykonawcę nie stanowi podstawy żądania unieważnienia postępowania. Zaleca się, aby założyć profil Wykonawcy </w:t>
      </w:r>
      <w:r w:rsidRPr="00306467">
        <w:rPr>
          <w:rFonts w:eastAsia="SimSun"/>
          <w:sz w:val="22"/>
          <w:szCs w:val="22"/>
          <w:lang w:eastAsia="zh-CN"/>
        </w:rPr>
        <w:br/>
        <w:t>i rozpocząć składanie oferty z odpowiednim wyprzedzeniem.</w:t>
      </w:r>
    </w:p>
    <w:p w14:paraId="23965325" w14:textId="160CFB5F"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Wykonawca może zmienić oraz wycofać złożoną przez siebie ofertę przed upływem terminu składania ofert (zmiana oferty odbywa się poprzez wycofanie oraz złożenie nowej oferty – z uwagi na zaszyfrowanie plików oferty brak jest możliwości edycji złożonej oferty). W tym celu Wykonawca loguje się do Systemu, wyszukuje i wybiera dane postępowanie, a następnie po przejściu do zakładki „Oferta”, wycofuje ją przy pomocy przycisku „Wycofaj ofertę”. </w:t>
      </w:r>
    </w:p>
    <w:p w14:paraId="590082C3" w14:textId="77777777" w:rsidR="001B2B02" w:rsidRPr="00306467" w:rsidRDefault="001B2B02" w:rsidP="001B2B02">
      <w:pPr>
        <w:autoSpaceDE w:val="0"/>
        <w:autoSpaceDN w:val="0"/>
        <w:adjustRightInd w:val="0"/>
        <w:spacing w:before="120" w:after="120"/>
        <w:ind w:left="378"/>
        <w:jc w:val="both"/>
        <w:rPr>
          <w:rFonts w:eastAsia="SimSun"/>
          <w:sz w:val="22"/>
          <w:szCs w:val="22"/>
          <w:lang w:eastAsia="zh-CN"/>
        </w:rPr>
      </w:pPr>
      <w:r w:rsidRPr="00306467">
        <w:rPr>
          <w:rFonts w:eastAsia="SimSun"/>
          <w:sz w:val="22"/>
          <w:szCs w:val="22"/>
          <w:lang w:eastAsia="zh-CN"/>
        </w:rPr>
        <w:t>Wykonawca nie może wprowadzić zmian do oferty oraz wycofać jej po upływie terminu         składania ofert.</w:t>
      </w:r>
    </w:p>
    <w:p w14:paraId="03A56842"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 xml:space="preserve">W przypadku składania oferty przez Wykonawców wspólnie ubiegających się o udzielenie zamówienia (konsorcjum), Wykonawcy ustanawiają pełnomocnika do reprezentowania ich </w:t>
      </w:r>
      <w:r w:rsidRPr="00306467">
        <w:rPr>
          <w:rFonts w:eastAsia="SimSun"/>
          <w:sz w:val="22"/>
          <w:szCs w:val="22"/>
          <w:lang w:eastAsia="zh-CN"/>
        </w:rPr>
        <w:br/>
        <w:t>w postępowaniu albo do reprezentowania ich w postępowaniu i zawarcia umowy (lider konsorcjum). Pełnomocnikiem konsorcjum jest Wykonawca, który zaloguje się na swoim profilu Wykonawcy i składając ofertę w zakładce „Wykonawcy” doda pozostałych Wykonawców wpisując ich dane.</w:t>
      </w:r>
    </w:p>
    <w:p w14:paraId="7B9D514A"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 xml:space="preserve">Pełnomocnik, o którym mowa powyżej, pozostaje w kontakcie z Zamawiającym w toku postępowania i do niego Zamawiający kieruje informacje, korespondencję itp. Wszelkie oświadczenia pełnomocnika Zamawiający uzna za wiążące dla wszystkich Wykonawców składających ofertę wspólną. </w:t>
      </w:r>
    </w:p>
    <w:p w14:paraId="5D446F41" w14:textId="668EA95B"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 xml:space="preserve">Nie dopuszcza się uczestniczenia któregokolwiek z Wykonawców wspólnie ubiegających się o udzielnie zamówienia w więcej niż jednej grupie Wykonawców wspólnie ubiegających się o udzielenie zamówienia. Niedopuszczalnym jest również złożenie przez któregokolwiek </w:t>
      </w:r>
      <w:r w:rsidR="00BD3EB0">
        <w:rPr>
          <w:rFonts w:eastAsia="SimSun"/>
          <w:sz w:val="22"/>
          <w:szCs w:val="22"/>
          <w:lang w:eastAsia="zh-CN"/>
        </w:rPr>
        <w:br/>
      </w:r>
      <w:r w:rsidRPr="00306467">
        <w:rPr>
          <w:rFonts w:eastAsia="SimSun"/>
          <w:sz w:val="22"/>
          <w:szCs w:val="22"/>
          <w:lang w:eastAsia="zh-CN"/>
        </w:rPr>
        <w:t>z Wykonawców wspólnie ubiegających się o udzielnie zamówienia, równocześnie oferty indywidualnej oraz w ramach grupy Wykonawców wspólnie ubiegających się o udzielenie zamówienia.</w:t>
      </w:r>
    </w:p>
    <w:p w14:paraId="256CF5B2" w14:textId="77777777" w:rsidR="001B2B02" w:rsidRPr="00306467" w:rsidRDefault="001B2B02" w:rsidP="001B2B02">
      <w:pPr>
        <w:autoSpaceDE w:val="0"/>
        <w:autoSpaceDN w:val="0"/>
        <w:adjustRightInd w:val="0"/>
        <w:spacing w:before="120" w:after="120"/>
        <w:ind w:left="357"/>
        <w:jc w:val="both"/>
        <w:rPr>
          <w:rFonts w:eastAsia="SimSun"/>
          <w:sz w:val="22"/>
          <w:szCs w:val="22"/>
          <w:lang w:eastAsia="zh-CN"/>
        </w:rPr>
      </w:pPr>
      <w:r w:rsidRPr="00306467">
        <w:rPr>
          <w:rFonts w:eastAsia="SimSun"/>
          <w:sz w:val="22"/>
          <w:szCs w:val="22"/>
          <w:lang w:eastAsia="zh-CN"/>
        </w:rPr>
        <w:t>Wspólnicy spółki cywilnej są traktowani jak Wykonawcy składający ofertę wspólną.</w:t>
      </w:r>
    </w:p>
    <w:p w14:paraId="601A6269"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sz w:val="22"/>
          <w:szCs w:val="22"/>
          <w:lang w:eastAsia="zh-CN"/>
        </w:rPr>
      </w:pPr>
      <w:r w:rsidRPr="00306467">
        <w:rPr>
          <w:rFonts w:eastAsia="SimSun"/>
          <w:sz w:val="22"/>
          <w:szCs w:val="22"/>
          <w:lang w:eastAsia="zh-CN"/>
        </w:rPr>
        <w:t>Wykonawca składając ofertę, zobowiązany jest złożyć następujące dokumenty w postaci elektronicznej podpisane kwalifikowanym podpisem elektronicznym pod rygorem nieważności:</w:t>
      </w:r>
    </w:p>
    <w:p w14:paraId="6F3E518D" w14:textId="0B279825" w:rsidR="001B2B02" w:rsidRPr="00BD3EB0" w:rsidRDefault="001B2B02" w:rsidP="00230028">
      <w:pPr>
        <w:numPr>
          <w:ilvl w:val="0"/>
          <w:numId w:val="77"/>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 xml:space="preserve">Formularz ofertowy – </w:t>
      </w:r>
      <w:r w:rsidRPr="00306467">
        <w:rPr>
          <w:rFonts w:eastAsia="SimSun"/>
          <w:b/>
          <w:sz w:val="22"/>
          <w:szCs w:val="22"/>
          <w:lang w:eastAsia="zh-CN"/>
        </w:rPr>
        <w:t xml:space="preserve">Załącznik </w:t>
      </w:r>
      <w:r w:rsidRPr="00E41BF2">
        <w:rPr>
          <w:rFonts w:eastAsia="SimSun"/>
          <w:b/>
          <w:sz w:val="22"/>
          <w:szCs w:val="22"/>
          <w:lang w:eastAsia="zh-CN"/>
        </w:rPr>
        <w:t xml:space="preserve">nr </w:t>
      </w:r>
      <w:r w:rsidR="00BD3EB0">
        <w:rPr>
          <w:rFonts w:eastAsia="SimSun"/>
          <w:b/>
          <w:sz w:val="22"/>
          <w:szCs w:val="22"/>
          <w:lang w:eastAsia="zh-CN"/>
        </w:rPr>
        <w:t>2</w:t>
      </w:r>
      <w:r w:rsidRPr="00306467">
        <w:rPr>
          <w:rFonts w:eastAsia="SimSun"/>
          <w:b/>
          <w:sz w:val="22"/>
          <w:szCs w:val="22"/>
          <w:lang w:eastAsia="zh-CN"/>
        </w:rPr>
        <w:t xml:space="preserve"> do SWZ</w:t>
      </w:r>
      <w:r w:rsidR="00BD3EB0">
        <w:rPr>
          <w:rFonts w:eastAsia="SimSun"/>
          <w:b/>
          <w:sz w:val="22"/>
          <w:szCs w:val="22"/>
          <w:lang w:eastAsia="zh-CN"/>
        </w:rPr>
        <w:t>;</w:t>
      </w:r>
    </w:p>
    <w:p w14:paraId="49D8F0AB" w14:textId="17F511F5" w:rsidR="00BD3EB0" w:rsidRPr="00306467" w:rsidRDefault="00BD3EB0" w:rsidP="00230028">
      <w:pPr>
        <w:numPr>
          <w:ilvl w:val="0"/>
          <w:numId w:val="77"/>
        </w:numPr>
        <w:autoSpaceDE w:val="0"/>
        <w:autoSpaceDN w:val="0"/>
        <w:adjustRightInd w:val="0"/>
        <w:spacing w:before="120" w:after="120"/>
        <w:ind w:left="714" w:hanging="357"/>
        <w:jc w:val="both"/>
        <w:rPr>
          <w:rFonts w:eastAsia="SimSun"/>
          <w:sz w:val="22"/>
          <w:szCs w:val="22"/>
          <w:lang w:eastAsia="zh-CN"/>
        </w:rPr>
      </w:pPr>
      <w:r>
        <w:rPr>
          <w:rFonts w:eastAsia="SimSun"/>
          <w:sz w:val="22"/>
          <w:szCs w:val="22"/>
          <w:lang w:eastAsia="zh-CN"/>
        </w:rPr>
        <w:t xml:space="preserve">Formularz cenowy – </w:t>
      </w:r>
      <w:r w:rsidRPr="00BD3EB0">
        <w:rPr>
          <w:rFonts w:eastAsia="SimSun"/>
          <w:b/>
          <w:sz w:val="22"/>
          <w:szCs w:val="22"/>
          <w:lang w:eastAsia="zh-CN"/>
        </w:rPr>
        <w:t>Załącznik nr 3 – 3.</w:t>
      </w:r>
      <w:r w:rsidR="00290C80">
        <w:rPr>
          <w:rFonts w:eastAsia="SimSun"/>
          <w:b/>
          <w:sz w:val="22"/>
          <w:szCs w:val="22"/>
          <w:lang w:eastAsia="zh-CN"/>
        </w:rPr>
        <w:t>1</w:t>
      </w:r>
      <w:r w:rsidRPr="00BD3EB0">
        <w:rPr>
          <w:rFonts w:eastAsia="SimSun"/>
          <w:b/>
          <w:sz w:val="22"/>
          <w:szCs w:val="22"/>
          <w:lang w:eastAsia="zh-CN"/>
        </w:rPr>
        <w:t xml:space="preserve"> do SWZ</w:t>
      </w:r>
      <w:r>
        <w:rPr>
          <w:rFonts w:eastAsia="SimSun"/>
          <w:sz w:val="22"/>
          <w:szCs w:val="22"/>
          <w:lang w:eastAsia="zh-CN"/>
        </w:rPr>
        <w:t>;</w:t>
      </w:r>
    </w:p>
    <w:p w14:paraId="4B5294E6" w14:textId="0A7870E0" w:rsidR="001B2B02" w:rsidRPr="00306467" w:rsidRDefault="001B2B02" w:rsidP="00230028">
      <w:pPr>
        <w:numPr>
          <w:ilvl w:val="0"/>
          <w:numId w:val="77"/>
        </w:numPr>
        <w:autoSpaceDE w:val="0"/>
        <w:autoSpaceDN w:val="0"/>
        <w:adjustRightInd w:val="0"/>
        <w:spacing w:before="120" w:after="120"/>
        <w:ind w:left="714" w:hanging="357"/>
        <w:jc w:val="both"/>
        <w:rPr>
          <w:rFonts w:eastAsia="SimSun"/>
          <w:i/>
          <w:sz w:val="22"/>
          <w:szCs w:val="22"/>
          <w:lang w:eastAsia="zh-CN"/>
        </w:rPr>
      </w:pPr>
      <w:r w:rsidRPr="00306467">
        <w:rPr>
          <w:rFonts w:eastAsia="SimSun"/>
          <w:sz w:val="22"/>
          <w:szCs w:val="22"/>
          <w:lang w:eastAsia="zh-CN"/>
        </w:rPr>
        <w:t xml:space="preserve">Jednolity Europejski Dokument Zamówienia JEDZ (ESPD) – </w:t>
      </w:r>
      <w:r w:rsidRPr="00306467">
        <w:rPr>
          <w:rFonts w:eastAsia="SimSun"/>
          <w:b/>
          <w:sz w:val="22"/>
          <w:szCs w:val="22"/>
          <w:lang w:eastAsia="zh-CN"/>
        </w:rPr>
        <w:t xml:space="preserve">Załącznik nr </w:t>
      </w:r>
      <w:r w:rsidR="00BD3EB0">
        <w:rPr>
          <w:rFonts w:eastAsia="SimSun"/>
          <w:b/>
          <w:sz w:val="22"/>
          <w:szCs w:val="22"/>
          <w:lang w:eastAsia="zh-CN"/>
        </w:rPr>
        <w:t>4</w:t>
      </w:r>
      <w:r w:rsidRPr="00306467">
        <w:rPr>
          <w:rFonts w:eastAsia="SimSun"/>
          <w:sz w:val="22"/>
          <w:szCs w:val="22"/>
          <w:lang w:eastAsia="zh-CN"/>
        </w:rPr>
        <w:t xml:space="preserve"> </w:t>
      </w:r>
      <w:r w:rsidRPr="00306467">
        <w:rPr>
          <w:rFonts w:eastAsia="SimSun"/>
          <w:b/>
          <w:sz w:val="22"/>
          <w:szCs w:val="22"/>
          <w:lang w:eastAsia="zh-CN"/>
        </w:rPr>
        <w:t>do SWZ</w:t>
      </w:r>
      <w:r w:rsidRPr="00306467">
        <w:rPr>
          <w:rFonts w:eastAsia="SimSun"/>
          <w:sz w:val="22"/>
          <w:szCs w:val="22"/>
          <w:lang w:eastAsia="zh-CN"/>
        </w:rPr>
        <w:t>,</w:t>
      </w:r>
    </w:p>
    <w:p w14:paraId="3A27261A" w14:textId="0D3456C8" w:rsidR="001B2B02" w:rsidRPr="00306467" w:rsidRDefault="001B2B02" w:rsidP="00230028">
      <w:pPr>
        <w:numPr>
          <w:ilvl w:val="0"/>
          <w:numId w:val="77"/>
        </w:numPr>
        <w:autoSpaceDE w:val="0"/>
        <w:autoSpaceDN w:val="0"/>
        <w:adjustRightInd w:val="0"/>
        <w:spacing w:before="120" w:after="120"/>
        <w:ind w:left="714" w:hanging="357"/>
        <w:jc w:val="both"/>
        <w:rPr>
          <w:sz w:val="22"/>
          <w:szCs w:val="22"/>
        </w:rPr>
      </w:pPr>
      <w:r w:rsidRPr="00306467">
        <w:rPr>
          <w:sz w:val="22"/>
          <w:szCs w:val="22"/>
        </w:rPr>
        <w:lastRenderedPageBreak/>
        <w:t xml:space="preserve">Wstępne oświadczenie o niepodleganiu wykluczeniu na podstawie art. 7 ust. 1 ustawy </w:t>
      </w:r>
      <w:r w:rsidRPr="00306467">
        <w:rPr>
          <w:sz w:val="22"/>
          <w:szCs w:val="22"/>
        </w:rPr>
        <w:br/>
        <w:t xml:space="preserve">o szczególnych rozwiązaniach w zakresie przeciwdziałania wspieraniu agresji na Ukrainę oraz służących ochronie bezpieczeństwa narodowego (według załączonego wzoru – </w:t>
      </w:r>
      <w:r w:rsidRPr="00306467">
        <w:rPr>
          <w:rFonts w:eastAsia="SimSun"/>
          <w:b/>
          <w:sz w:val="22"/>
          <w:szCs w:val="22"/>
          <w:lang w:eastAsia="zh-CN"/>
        </w:rPr>
        <w:t xml:space="preserve">Załącznik nr </w:t>
      </w:r>
      <w:r w:rsidR="00BD3EB0">
        <w:rPr>
          <w:rFonts w:eastAsia="SimSun"/>
          <w:b/>
          <w:sz w:val="22"/>
          <w:szCs w:val="22"/>
          <w:lang w:eastAsia="zh-CN"/>
        </w:rPr>
        <w:t>5</w:t>
      </w:r>
      <w:r w:rsidRPr="00306467">
        <w:rPr>
          <w:rFonts w:eastAsia="SimSun"/>
          <w:sz w:val="22"/>
          <w:szCs w:val="22"/>
          <w:lang w:eastAsia="zh-CN"/>
        </w:rPr>
        <w:t xml:space="preserve"> </w:t>
      </w:r>
      <w:r w:rsidRPr="00306467">
        <w:rPr>
          <w:rFonts w:eastAsia="SimSun"/>
          <w:b/>
          <w:sz w:val="22"/>
          <w:szCs w:val="22"/>
          <w:lang w:eastAsia="zh-CN"/>
        </w:rPr>
        <w:t>do SWZ</w:t>
      </w:r>
      <w:r w:rsidRPr="00306467">
        <w:rPr>
          <w:sz w:val="22"/>
          <w:szCs w:val="22"/>
        </w:rPr>
        <w:t>),</w:t>
      </w:r>
    </w:p>
    <w:p w14:paraId="0AED9887" w14:textId="7E30C3AC" w:rsidR="001B2B02" w:rsidRPr="00306467" w:rsidRDefault="001B2B02" w:rsidP="00230028">
      <w:pPr>
        <w:numPr>
          <w:ilvl w:val="0"/>
          <w:numId w:val="77"/>
        </w:numPr>
        <w:autoSpaceDE w:val="0"/>
        <w:autoSpaceDN w:val="0"/>
        <w:adjustRightInd w:val="0"/>
        <w:spacing w:before="120" w:after="120"/>
        <w:ind w:left="714" w:hanging="357"/>
        <w:jc w:val="both"/>
        <w:rPr>
          <w:sz w:val="22"/>
          <w:szCs w:val="22"/>
        </w:rPr>
      </w:pPr>
      <w:r w:rsidRPr="00306467">
        <w:rPr>
          <w:sz w:val="22"/>
          <w:szCs w:val="22"/>
        </w:rPr>
        <w:t xml:space="preserve">Oświadczenie wykonawców o ogólnounijnym zakazie udziału rosyjskich wykonawców w zamówieniach na podstawie art. 5k rozporządzenia Rady (UE) nr 833/2014 z dnia 31 lipca 2014 r. dotyczącego środków ograniczających w związku z działaniami Rosji destabilizującymi sytuację na Ukrainie (Dz. Urz. UE nr L 229 z 31.7.2014, str.1) (według załączonego wzoru – </w:t>
      </w:r>
      <w:r w:rsidRPr="00306467">
        <w:rPr>
          <w:rFonts w:eastAsia="SimSun"/>
          <w:b/>
          <w:sz w:val="22"/>
          <w:szCs w:val="22"/>
          <w:lang w:eastAsia="zh-CN"/>
        </w:rPr>
        <w:t xml:space="preserve">Załącznik nr </w:t>
      </w:r>
      <w:r w:rsidR="00BD3EB0">
        <w:rPr>
          <w:rFonts w:eastAsia="SimSun"/>
          <w:b/>
          <w:sz w:val="22"/>
          <w:szCs w:val="22"/>
          <w:lang w:eastAsia="zh-CN"/>
        </w:rPr>
        <w:t>6</w:t>
      </w:r>
      <w:r w:rsidRPr="00306467">
        <w:rPr>
          <w:rFonts w:eastAsia="SimSun"/>
          <w:sz w:val="22"/>
          <w:szCs w:val="22"/>
          <w:lang w:eastAsia="zh-CN"/>
        </w:rPr>
        <w:t xml:space="preserve"> </w:t>
      </w:r>
      <w:r w:rsidRPr="00306467">
        <w:rPr>
          <w:rFonts w:eastAsia="SimSun"/>
          <w:b/>
          <w:sz w:val="22"/>
          <w:szCs w:val="22"/>
          <w:lang w:eastAsia="zh-CN"/>
        </w:rPr>
        <w:t>do SWZ</w:t>
      </w:r>
      <w:r w:rsidRPr="00306467">
        <w:rPr>
          <w:sz w:val="22"/>
          <w:szCs w:val="22"/>
        </w:rPr>
        <w:t>),</w:t>
      </w:r>
    </w:p>
    <w:p w14:paraId="580127CB" w14:textId="77777777" w:rsidR="001B2B02" w:rsidRPr="00306467" w:rsidRDefault="001B2B02" w:rsidP="00230028">
      <w:pPr>
        <w:numPr>
          <w:ilvl w:val="0"/>
          <w:numId w:val="77"/>
        </w:numPr>
        <w:autoSpaceDE w:val="0"/>
        <w:autoSpaceDN w:val="0"/>
        <w:adjustRightInd w:val="0"/>
        <w:spacing w:before="120" w:after="120"/>
        <w:ind w:left="714" w:hanging="357"/>
        <w:jc w:val="both"/>
        <w:rPr>
          <w:rFonts w:eastAsia="SimSun"/>
          <w:sz w:val="22"/>
          <w:szCs w:val="22"/>
          <w:lang w:eastAsia="zh-CN"/>
        </w:rPr>
      </w:pPr>
      <w:r w:rsidRPr="00306467">
        <w:rPr>
          <w:rFonts w:eastAsia="SimSun"/>
          <w:bCs/>
          <w:sz w:val="22"/>
          <w:szCs w:val="22"/>
          <w:lang w:eastAsia="zh-CN"/>
        </w:rPr>
        <w:t>Pełnomocnictwo do działania innej osoby w imieniu Wykonawcy (</w:t>
      </w:r>
      <w:r w:rsidRPr="00306467">
        <w:rPr>
          <w:rFonts w:eastAsia="SimSun"/>
          <w:bCs/>
          <w:i/>
          <w:sz w:val="22"/>
          <w:szCs w:val="22"/>
          <w:lang w:eastAsia="zh-CN"/>
        </w:rPr>
        <w:t>jeżeli dotyczy),</w:t>
      </w:r>
    </w:p>
    <w:p w14:paraId="3F606BCA" w14:textId="7B4F4EBF" w:rsidR="001B2B02" w:rsidRPr="00306467" w:rsidRDefault="001B2B02" w:rsidP="001B2B02">
      <w:pPr>
        <w:autoSpaceDE w:val="0"/>
        <w:autoSpaceDN w:val="0"/>
        <w:adjustRightInd w:val="0"/>
        <w:spacing w:before="120" w:after="120"/>
        <w:ind w:left="714"/>
        <w:jc w:val="both"/>
        <w:rPr>
          <w:rFonts w:eastAsia="SimSun"/>
          <w:sz w:val="22"/>
          <w:szCs w:val="22"/>
          <w:lang w:eastAsia="zh-CN"/>
        </w:rPr>
      </w:pPr>
      <w:r w:rsidRPr="00306467">
        <w:rPr>
          <w:rFonts w:eastAsia="Calibri"/>
          <w:sz w:val="22"/>
          <w:szCs w:val="22"/>
        </w:rPr>
        <w:t>Pełnomocnictwo do złożenia oferty musi być złożone w oryginale w takiej samej formie, jak składana oferta (tj. w formie elektronicznej lub postaci elektronicznej opatrzonej kwalifikowanym podpisem). Dopuszcza się także złożenie elektronicznej kopii (skanu) pełnomocnictwa sporządzonego uprzednio w formie pisemnej, w formie elektronicznego poświadczenia sporządzonego stosownie do art. 97 § 2 ustawy z dnia 14 lutego 1991 r. - Prawo o notariacie</w:t>
      </w:r>
      <w:r w:rsidR="0059659B">
        <w:rPr>
          <w:rFonts w:eastAsia="Calibri"/>
          <w:sz w:val="22"/>
          <w:szCs w:val="22"/>
        </w:rPr>
        <w:t xml:space="preserve"> (Dz. U. z 2022 r. poz. 1799)</w:t>
      </w:r>
      <w:r w:rsidRPr="00306467">
        <w:rPr>
          <w:rFonts w:eastAsia="Calibri"/>
          <w:sz w:val="22"/>
          <w:szCs w:val="22"/>
        </w:rPr>
        <w:t>,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0E99B69" w14:textId="77777777" w:rsidR="001B2B02" w:rsidRPr="00306467" w:rsidRDefault="001B2B02" w:rsidP="00230028">
      <w:pPr>
        <w:numPr>
          <w:ilvl w:val="0"/>
          <w:numId w:val="76"/>
        </w:numPr>
        <w:autoSpaceDE w:val="0"/>
        <w:autoSpaceDN w:val="0"/>
        <w:adjustRightInd w:val="0"/>
        <w:spacing w:before="120" w:after="120"/>
        <w:ind w:left="357" w:hanging="357"/>
        <w:jc w:val="both"/>
        <w:rPr>
          <w:rFonts w:eastAsia="SimSun"/>
          <w:b/>
          <w:sz w:val="22"/>
          <w:szCs w:val="22"/>
          <w:lang w:eastAsia="zh-CN"/>
        </w:rPr>
      </w:pPr>
      <w:r w:rsidRPr="00306467">
        <w:rPr>
          <w:rFonts w:eastAsia="SimSun"/>
          <w:sz w:val="22"/>
          <w:szCs w:val="22"/>
          <w:lang w:eastAsia="zh-CN"/>
        </w:rPr>
        <w:t>Forma złożenia dokumentów:</w:t>
      </w:r>
    </w:p>
    <w:p w14:paraId="4CFC07C0" w14:textId="77777777" w:rsidR="001B2B02" w:rsidRPr="00306467" w:rsidRDefault="001B2B02" w:rsidP="00230028">
      <w:pPr>
        <w:pStyle w:val="Akapitzlist"/>
        <w:numPr>
          <w:ilvl w:val="0"/>
          <w:numId w:val="80"/>
        </w:numPr>
        <w:autoSpaceDE w:val="0"/>
        <w:autoSpaceDN w:val="0"/>
        <w:adjustRightInd w:val="0"/>
        <w:spacing w:before="120" w:after="120"/>
        <w:ind w:left="714" w:hanging="357"/>
        <w:jc w:val="both"/>
        <w:rPr>
          <w:rFonts w:eastAsia="SimSun"/>
          <w:sz w:val="22"/>
          <w:szCs w:val="22"/>
          <w:lang w:eastAsia="zh-CN"/>
        </w:rPr>
      </w:pPr>
      <w:r w:rsidRPr="00306467">
        <w:rPr>
          <w:rFonts w:eastAsia="SimSun"/>
          <w:sz w:val="22"/>
          <w:szCs w:val="22"/>
          <w:lang w:eastAsia="zh-CN"/>
        </w:rPr>
        <w:t>dokumenty lub oświadczenia, o których mowa w rozporządzeniu Ministra Rozwoju, Pracy i Technologii w sprawie podmiotowych środków dowodowych oraz innych dokumentów lub oświadczeń, jakich może żądać zamawiający od wykonawcy sporządzone w języku obcym są składane wraz z tłumaczeniem na język polski,</w:t>
      </w:r>
    </w:p>
    <w:p w14:paraId="7BC22D48" w14:textId="77777777" w:rsidR="001B2B02" w:rsidRPr="00306467" w:rsidRDefault="001B2B02" w:rsidP="00230028">
      <w:pPr>
        <w:pStyle w:val="Akapitzlist"/>
        <w:numPr>
          <w:ilvl w:val="0"/>
          <w:numId w:val="80"/>
        </w:numPr>
        <w:autoSpaceDE w:val="0"/>
        <w:autoSpaceDN w:val="0"/>
        <w:adjustRightInd w:val="0"/>
        <w:spacing w:before="120" w:after="120"/>
        <w:ind w:left="714" w:hanging="357"/>
        <w:jc w:val="both"/>
        <w:rPr>
          <w:rFonts w:eastAsia="SimSun"/>
          <w:bCs/>
          <w:sz w:val="22"/>
          <w:szCs w:val="22"/>
          <w:lang w:eastAsia="zh-CN"/>
        </w:rPr>
      </w:pPr>
      <w:r w:rsidRPr="00306467">
        <w:rPr>
          <w:rFonts w:eastAsia="SimSun"/>
          <w:sz w:val="22"/>
          <w:szCs w:val="22"/>
          <w:lang w:eastAsia="zh-CN"/>
        </w:rPr>
        <w:t xml:space="preserve">jeżeli złożona przez Wykonawcę kopia dokumentów lub oświadczeń będzie nieczytelna lub będzie budzić uzasadnione wątpliwości, co do jej prawdziwości, Zamawiający zażąda przedstawienia oryginału lub notarialnie potwierdzonej kopii dokumentów lub oświadczeń, o których mowa w rozporządzeniu Ministra Rozwoju, Pracy i Technologii </w:t>
      </w:r>
      <w:r w:rsidRPr="00306467">
        <w:rPr>
          <w:rFonts w:eastAsia="SimSun"/>
          <w:sz w:val="22"/>
          <w:szCs w:val="22"/>
          <w:lang w:eastAsia="zh-CN"/>
        </w:rPr>
        <w:br/>
        <w:t>w sprawie podmiotowych środków dowodowych oraz innych dokumentów lub oświadczeń, jakich może żądać zamawiający od wykonawcy</w:t>
      </w:r>
      <w:r w:rsidRPr="00306467">
        <w:rPr>
          <w:rFonts w:eastAsia="SimSun"/>
          <w:bCs/>
          <w:sz w:val="22"/>
          <w:szCs w:val="22"/>
          <w:lang w:eastAsia="zh-CN"/>
        </w:rPr>
        <w:t>.</w:t>
      </w:r>
    </w:p>
    <w:p w14:paraId="63502FDF" w14:textId="77777777" w:rsidR="001B2B02" w:rsidRPr="00306467" w:rsidRDefault="001B2B02" w:rsidP="00230028">
      <w:pPr>
        <w:numPr>
          <w:ilvl w:val="0"/>
          <w:numId w:val="76"/>
        </w:numPr>
        <w:autoSpaceDE w:val="0"/>
        <w:autoSpaceDN w:val="0"/>
        <w:adjustRightInd w:val="0"/>
        <w:spacing w:before="120" w:after="240"/>
        <w:ind w:left="357" w:hanging="357"/>
        <w:jc w:val="both"/>
        <w:rPr>
          <w:rFonts w:eastAsia="SimSun"/>
          <w:bCs/>
          <w:sz w:val="22"/>
          <w:szCs w:val="22"/>
          <w:lang w:eastAsia="zh-CN"/>
        </w:rPr>
      </w:pPr>
      <w:r w:rsidRPr="00306467">
        <w:rPr>
          <w:rFonts w:eastAsia="SimSun"/>
          <w:bCs/>
          <w:sz w:val="22"/>
          <w:szCs w:val="22"/>
          <w:lang w:eastAsia="zh-CN"/>
        </w:rPr>
        <w:t xml:space="preserve">Wykonawcy ponoszą wszelkie koszty własne związane z przygotowaniem </w:t>
      </w:r>
      <w:r w:rsidRPr="00306467">
        <w:rPr>
          <w:rFonts w:eastAsia="SimSun"/>
          <w:bCs/>
          <w:sz w:val="22"/>
          <w:szCs w:val="22"/>
          <w:lang w:eastAsia="zh-CN"/>
        </w:rPr>
        <w:br/>
        <w:t xml:space="preserve">i </w:t>
      </w:r>
      <w:r w:rsidRPr="00306467">
        <w:rPr>
          <w:rFonts w:eastAsia="SimSun"/>
          <w:sz w:val="22"/>
          <w:szCs w:val="22"/>
          <w:lang w:eastAsia="zh-CN"/>
        </w:rPr>
        <w:t>złożeniem</w:t>
      </w:r>
      <w:r w:rsidRPr="00306467">
        <w:rPr>
          <w:rFonts w:eastAsia="SimSun"/>
          <w:bCs/>
          <w:sz w:val="22"/>
          <w:szCs w:val="22"/>
          <w:lang w:eastAsia="zh-CN"/>
        </w:rPr>
        <w:t xml:space="preserve"> oferty, niezależnie od wyniku postępowania. Zamawiający nie odpowiada za koszty poniesione przez Wykonawców w związku z przygotowaniem i złożeniem oferty.</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9"/>
      </w:tblGrid>
      <w:tr w:rsidR="00DC1253" w:rsidRPr="003D72E9" w14:paraId="31D7B1CD" w14:textId="77777777" w:rsidTr="00250FE6">
        <w:trPr>
          <w:trHeight w:val="974"/>
        </w:trPr>
        <w:tc>
          <w:tcPr>
            <w:tcW w:w="8399" w:type="dxa"/>
            <w:shd w:val="clear" w:color="auto" w:fill="auto"/>
            <w:vAlign w:val="center"/>
          </w:tcPr>
          <w:bookmarkEnd w:id="8"/>
          <w:p w14:paraId="7219BBFF" w14:textId="5687D756" w:rsidR="00DC1253" w:rsidRPr="003D72E9" w:rsidRDefault="00D16745" w:rsidP="003D72E9">
            <w:pPr>
              <w:spacing w:line="276" w:lineRule="auto"/>
              <w:jc w:val="center"/>
              <w:rPr>
                <w:rFonts w:eastAsia="Calibri"/>
                <w:b/>
                <w:sz w:val="22"/>
                <w:szCs w:val="22"/>
                <w:lang w:eastAsia="en-US"/>
              </w:rPr>
            </w:pPr>
            <w:r w:rsidRPr="00C209EB">
              <w:rPr>
                <w:strike/>
                <w:color w:val="FF0000"/>
                <w:sz w:val="22"/>
                <w:szCs w:val="22"/>
              </w:rPr>
              <w:t xml:space="preserve"> </w:t>
            </w:r>
            <w:r w:rsidR="00DC1253" w:rsidRPr="003D72E9">
              <w:rPr>
                <w:rFonts w:eastAsia="Calibri"/>
                <w:b/>
                <w:sz w:val="22"/>
                <w:szCs w:val="22"/>
                <w:lang w:eastAsia="en-US"/>
              </w:rPr>
              <w:t>ROZDZIAŁ XI</w:t>
            </w:r>
            <w:r w:rsidR="00426CF4" w:rsidRPr="003D72E9">
              <w:rPr>
                <w:rFonts w:eastAsia="Calibri"/>
                <w:b/>
                <w:sz w:val="22"/>
                <w:szCs w:val="22"/>
                <w:lang w:eastAsia="en-US"/>
              </w:rPr>
              <w:t>V</w:t>
            </w:r>
          </w:p>
          <w:p w14:paraId="604E2B15"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SPOSÓB ORAZ TERMIN SKŁADANIA OFERT</w:t>
            </w:r>
          </w:p>
        </w:tc>
      </w:tr>
    </w:tbl>
    <w:p w14:paraId="1A57F47C" w14:textId="3A87761A" w:rsidR="00D35DEB" w:rsidRPr="00D35DEB" w:rsidRDefault="00D35DEB" w:rsidP="00D35DEB">
      <w:pPr>
        <w:numPr>
          <w:ilvl w:val="0"/>
          <w:numId w:val="43"/>
        </w:numPr>
        <w:spacing w:before="240" w:after="120"/>
        <w:ind w:left="357" w:hanging="357"/>
        <w:jc w:val="both"/>
        <w:rPr>
          <w:rFonts w:eastAsia="SimSun"/>
          <w:sz w:val="22"/>
          <w:szCs w:val="22"/>
          <w:lang w:eastAsia="zh-CN"/>
        </w:rPr>
      </w:pPr>
      <w:bookmarkStart w:id="9" w:name="_Hlk105667537"/>
      <w:r w:rsidRPr="00D35DEB">
        <w:rPr>
          <w:rFonts w:eastAsia="SimSun"/>
          <w:sz w:val="22"/>
          <w:szCs w:val="22"/>
          <w:lang w:eastAsia="zh-CN"/>
        </w:rPr>
        <w:t xml:space="preserve">Ofertę wraz z ałącznikami należy złożyć na pośrednictwem platformy pod adresem </w:t>
      </w:r>
      <w:hyperlink r:id="rId37" w:history="1">
        <w:r w:rsidR="008A5F2F" w:rsidRPr="00757296">
          <w:rPr>
            <w:rStyle w:val="Hipercze"/>
          </w:rPr>
          <w:t>https://platformazakupowa.pl</w:t>
        </w:r>
      </w:hyperlink>
      <w:r w:rsidR="008A5F2F">
        <w:rPr>
          <w:rStyle w:val="Hipercze"/>
        </w:rPr>
        <w:t xml:space="preserve"> </w:t>
      </w:r>
      <w:r w:rsidRPr="00D35DEB">
        <w:rPr>
          <w:rFonts w:eastAsia="SimSun"/>
          <w:sz w:val="22"/>
          <w:szCs w:val="22"/>
          <w:lang w:eastAsia="zh-CN"/>
        </w:rPr>
        <w:t>na stronie dotyczącej odpowiedniego postępowania do dnia</w:t>
      </w:r>
      <w:r w:rsidR="008A5F2F">
        <w:rPr>
          <w:rFonts w:eastAsia="SimSun"/>
          <w:sz w:val="22"/>
          <w:szCs w:val="22"/>
          <w:lang w:eastAsia="zh-CN"/>
        </w:rPr>
        <w:t xml:space="preserve"> </w:t>
      </w:r>
      <w:r w:rsidR="008A5F2F" w:rsidRPr="008A5F2F">
        <w:rPr>
          <w:rFonts w:eastAsia="SimSun"/>
          <w:b/>
          <w:sz w:val="22"/>
          <w:szCs w:val="22"/>
          <w:lang w:eastAsia="zh-CN"/>
        </w:rPr>
        <w:t xml:space="preserve">03.10.2024 </w:t>
      </w:r>
      <w:r w:rsidRPr="008A5F2F">
        <w:rPr>
          <w:rFonts w:eastAsia="SimSun"/>
          <w:b/>
          <w:sz w:val="22"/>
          <w:szCs w:val="22"/>
          <w:lang w:eastAsia="zh-CN"/>
        </w:rPr>
        <w:t>r</w:t>
      </w:r>
      <w:r w:rsidRPr="001B119B">
        <w:rPr>
          <w:rFonts w:eastAsia="SimSun"/>
          <w:b/>
          <w:sz w:val="22"/>
          <w:szCs w:val="22"/>
          <w:lang w:eastAsia="zh-CN"/>
        </w:rPr>
        <w:t>.</w:t>
      </w:r>
      <w:r w:rsidRPr="00D35DEB">
        <w:rPr>
          <w:rFonts w:eastAsia="SimSun"/>
          <w:sz w:val="22"/>
          <w:szCs w:val="22"/>
          <w:lang w:eastAsia="zh-CN"/>
        </w:rPr>
        <w:t xml:space="preserve"> do godziny 0</w:t>
      </w:r>
      <w:r w:rsidR="008A5F2F">
        <w:rPr>
          <w:rFonts w:eastAsia="SimSun"/>
          <w:sz w:val="22"/>
          <w:szCs w:val="22"/>
          <w:lang w:eastAsia="zh-CN"/>
        </w:rPr>
        <w:t>7</w:t>
      </w:r>
      <w:r w:rsidRPr="00D35DEB">
        <w:rPr>
          <w:rFonts w:eastAsia="SimSun"/>
          <w:sz w:val="22"/>
          <w:szCs w:val="22"/>
          <w:lang w:eastAsia="zh-CN"/>
        </w:rPr>
        <w:t>:00.</w:t>
      </w:r>
    </w:p>
    <w:p w14:paraId="1B370665" w14:textId="7A0B30B1" w:rsidR="00250FE6" w:rsidRPr="00D35DEB" w:rsidRDefault="00250FE6" w:rsidP="00D35DEB">
      <w:pPr>
        <w:numPr>
          <w:ilvl w:val="0"/>
          <w:numId w:val="43"/>
        </w:numPr>
        <w:spacing w:before="120" w:after="120"/>
        <w:ind w:left="357" w:hanging="357"/>
        <w:jc w:val="both"/>
        <w:rPr>
          <w:rFonts w:eastAsia="SimSun"/>
          <w:sz w:val="22"/>
          <w:szCs w:val="22"/>
          <w:lang w:eastAsia="zh-CN"/>
        </w:rPr>
      </w:pPr>
      <w:r w:rsidRPr="00D35DEB">
        <w:rPr>
          <w:rFonts w:eastAsia="SimSun"/>
          <w:sz w:val="22"/>
          <w:szCs w:val="22"/>
          <w:lang w:eastAsia="zh-CN"/>
        </w:rPr>
        <w:t xml:space="preserve">W celu złożenia oferty przedstawiciel Wykonawcy zobowiązany jest założyć w </w:t>
      </w:r>
      <w:r w:rsidRPr="00D35DEB">
        <w:rPr>
          <w:sz w:val="22"/>
          <w:szCs w:val="22"/>
        </w:rPr>
        <w:t>Systemie</w:t>
      </w:r>
      <w:r w:rsidRPr="00D35DEB">
        <w:rPr>
          <w:rFonts w:eastAsia="SimSun"/>
          <w:sz w:val="22"/>
          <w:szCs w:val="22"/>
          <w:lang w:eastAsia="zh-CN"/>
        </w:rPr>
        <w:t xml:space="preserve"> konto użytkownika, jednocześnie wprowadzając do systemu swój podmiot. Ten użytkownik będzie pełnić rolę administratora podmiotu Wykonawcy. Rejestracja w Systemie dostępna jest po kliknięciu przycisku „Załóż konto”. Szczegółowa instrukcja dotycząca tworzenia konta Wykonawcy oraz złożenia oferty dostępna jest w Systemie w zakładce E-learning.</w:t>
      </w:r>
    </w:p>
    <w:p w14:paraId="28FD0AFD" w14:textId="77777777" w:rsidR="00250FE6" w:rsidRPr="00306467" w:rsidRDefault="00250FE6" w:rsidP="00230028">
      <w:pPr>
        <w:numPr>
          <w:ilvl w:val="0"/>
          <w:numId w:val="43"/>
        </w:numPr>
        <w:spacing w:before="120" w:after="120"/>
        <w:ind w:left="357" w:hanging="357"/>
        <w:jc w:val="both"/>
        <w:rPr>
          <w:rFonts w:eastAsia="SimSun"/>
          <w:sz w:val="22"/>
          <w:szCs w:val="22"/>
          <w:lang w:eastAsia="zh-CN"/>
        </w:rPr>
      </w:pPr>
      <w:r w:rsidRPr="00894EC3">
        <w:rPr>
          <w:sz w:val="22"/>
          <w:szCs w:val="22"/>
        </w:rPr>
        <w:t>Konto</w:t>
      </w:r>
      <w:r w:rsidRPr="00306467">
        <w:rPr>
          <w:rFonts w:eastAsia="SimSun"/>
          <w:sz w:val="22"/>
          <w:szCs w:val="22"/>
          <w:lang w:eastAsia="zh-CN"/>
        </w:rPr>
        <w:t xml:space="preserve"> Wykonawcy tworzone jest tylko raz, w kolejnych postępowaniach wykorzystuje się już istniejące konto.</w:t>
      </w:r>
    </w:p>
    <w:p w14:paraId="0E9B4B87" w14:textId="77777777" w:rsidR="00250FE6" w:rsidRPr="00306467" w:rsidRDefault="00250FE6" w:rsidP="00230028">
      <w:pPr>
        <w:numPr>
          <w:ilvl w:val="0"/>
          <w:numId w:val="43"/>
        </w:numPr>
        <w:spacing w:before="120" w:after="120"/>
        <w:ind w:left="357" w:hanging="357"/>
        <w:jc w:val="both"/>
        <w:rPr>
          <w:rFonts w:eastAsia="SimSun"/>
          <w:sz w:val="22"/>
          <w:szCs w:val="22"/>
          <w:lang w:eastAsia="zh-CN"/>
        </w:rPr>
      </w:pPr>
      <w:r w:rsidRPr="00306467">
        <w:rPr>
          <w:rFonts w:eastAsia="Calibri"/>
          <w:sz w:val="22"/>
          <w:szCs w:val="22"/>
        </w:rPr>
        <w:lastRenderedPageBreak/>
        <w:t xml:space="preserve">Po zalogowaniu się i przejściu do konkretnego postępowania Wykonawca składa ofertę </w:t>
      </w:r>
      <w:r w:rsidRPr="00306467">
        <w:rPr>
          <w:rFonts w:eastAsia="Calibri"/>
          <w:sz w:val="22"/>
          <w:szCs w:val="22"/>
        </w:rPr>
        <w:br/>
        <w:t>w zakładce „Oferty”, gdzie po kliknięciu przycisku „Złóż ofertę” można wypełnić szczegóły oferty, oraz załączyć załączniki opatrzone kwalifikowanym podpisem elektronicznym. Szczegółowa instrukcja składania oferty znajduje się w Systemie w zakładce E-learning. System weryfikuje załączane pliki pod względem antywirusowym i w razie wykrycia złośliwego oprogramowania uniemożliwi wprowadzenie do Systemu takiego pliku jednocześnie informując o tym Wykonawcę.</w:t>
      </w:r>
    </w:p>
    <w:bookmarkEnd w:id="9"/>
    <w:p w14:paraId="76AD35AF" w14:textId="4CCEB0EC" w:rsidR="00250FE6" w:rsidRPr="00306467" w:rsidRDefault="00250FE6" w:rsidP="00230028">
      <w:pPr>
        <w:numPr>
          <w:ilvl w:val="0"/>
          <w:numId w:val="43"/>
        </w:numPr>
        <w:spacing w:before="120" w:after="120"/>
        <w:ind w:left="357" w:hanging="357"/>
        <w:jc w:val="both"/>
        <w:rPr>
          <w:rFonts w:eastAsia="SimSun"/>
          <w:sz w:val="22"/>
          <w:szCs w:val="22"/>
          <w:lang w:eastAsia="zh-CN"/>
        </w:rPr>
      </w:pPr>
      <w:r w:rsidRPr="00894EC3">
        <w:rPr>
          <w:sz w:val="22"/>
          <w:szCs w:val="22"/>
        </w:rPr>
        <w:t>Wykonawca</w:t>
      </w:r>
      <w:r w:rsidRPr="00306467">
        <w:rPr>
          <w:rFonts w:eastAsia="SimSun"/>
          <w:sz w:val="22"/>
          <w:szCs w:val="22"/>
          <w:lang w:eastAsia="zh-CN"/>
        </w:rPr>
        <w:t xml:space="preserve"> załączając plik oznacza czy jest on jawny oraz czy zawiera dane osobowe.</w:t>
      </w:r>
    </w:p>
    <w:p w14:paraId="6DF16AE4" w14:textId="77777777" w:rsidR="00250FE6" w:rsidRPr="00306467" w:rsidRDefault="00250FE6" w:rsidP="00230028">
      <w:pPr>
        <w:numPr>
          <w:ilvl w:val="0"/>
          <w:numId w:val="43"/>
        </w:numPr>
        <w:spacing w:before="120" w:after="120"/>
        <w:ind w:left="357" w:hanging="357"/>
        <w:jc w:val="both"/>
        <w:rPr>
          <w:rFonts w:eastAsia="SimSun"/>
          <w:sz w:val="22"/>
          <w:szCs w:val="22"/>
          <w:lang w:eastAsia="zh-CN"/>
        </w:rPr>
      </w:pPr>
      <w:r w:rsidRPr="00306467">
        <w:rPr>
          <w:rFonts w:eastAsia="SimSun"/>
          <w:sz w:val="22"/>
          <w:szCs w:val="22"/>
          <w:lang w:eastAsia="zh-CN"/>
        </w:rPr>
        <w:t xml:space="preserve">W przypadku oznaczenia pliku jako niejawny Wykonawca zobowiązany jest dołączyć </w:t>
      </w:r>
      <w:r w:rsidRPr="00894EC3">
        <w:rPr>
          <w:sz w:val="22"/>
          <w:szCs w:val="22"/>
        </w:rPr>
        <w:t>dokument</w:t>
      </w:r>
      <w:r w:rsidRPr="00306467">
        <w:rPr>
          <w:rFonts w:eastAsia="SimSun"/>
          <w:sz w:val="22"/>
          <w:szCs w:val="22"/>
          <w:lang w:eastAsia="zh-CN"/>
        </w:rPr>
        <w:t xml:space="preserve"> z uzasadnieniem objęcia pliku tajemnicą przedsiębiorstwa.</w:t>
      </w:r>
    </w:p>
    <w:p w14:paraId="619E9175" w14:textId="77777777" w:rsidR="00250FE6" w:rsidRPr="00306467" w:rsidRDefault="00250FE6" w:rsidP="00230028">
      <w:pPr>
        <w:numPr>
          <w:ilvl w:val="0"/>
          <w:numId w:val="43"/>
        </w:numPr>
        <w:spacing w:before="120" w:after="120"/>
        <w:ind w:left="357" w:hanging="357"/>
        <w:jc w:val="both"/>
        <w:rPr>
          <w:rFonts w:eastAsia="SimSun"/>
          <w:sz w:val="22"/>
          <w:szCs w:val="22"/>
          <w:lang w:eastAsia="zh-CN"/>
        </w:rPr>
      </w:pPr>
      <w:r w:rsidRPr="00306467">
        <w:rPr>
          <w:rFonts w:eastAsia="SimSun"/>
          <w:sz w:val="22"/>
          <w:szCs w:val="22"/>
          <w:lang w:eastAsia="zh-CN"/>
        </w:rPr>
        <w:t xml:space="preserve">W celu zminimalizowania ryzyka wycieku danych osobowych w przypadku załączenia </w:t>
      </w:r>
      <w:r w:rsidRPr="00894EC3">
        <w:rPr>
          <w:sz w:val="22"/>
          <w:szCs w:val="22"/>
        </w:rPr>
        <w:t>przez</w:t>
      </w:r>
      <w:r w:rsidRPr="00306467">
        <w:rPr>
          <w:rFonts w:eastAsia="SimSun"/>
          <w:sz w:val="22"/>
          <w:szCs w:val="22"/>
          <w:lang w:eastAsia="zh-CN"/>
        </w:rPr>
        <w:t xml:space="preserve"> Wykonawcę pliku zawierającego dane osobowe zaleca się dołączenie drugiego pliku zanonimizowanego (z zakrytymi danymi osobowymi).</w:t>
      </w:r>
    </w:p>
    <w:p w14:paraId="1B3F0D3F" w14:textId="77777777" w:rsidR="00250FE6" w:rsidRPr="00306467" w:rsidRDefault="00250FE6" w:rsidP="00230028">
      <w:pPr>
        <w:numPr>
          <w:ilvl w:val="0"/>
          <w:numId w:val="43"/>
        </w:numPr>
        <w:spacing w:before="120" w:after="120"/>
        <w:ind w:left="357" w:hanging="357"/>
        <w:jc w:val="both"/>
        <w:rPr>
          <w:rFonts w:eastAsia="SimSun"/>
          <w:sz w:val="22"/>
          <w:szCs w:val="22"/>
          <w:lang w:eastAsia="zh-CN"/>
        </w:rPr>
      </w:pPr>
      <w:r w:rsidRPr="00306467">
        <w:rPr>
          <w:rFonts w:eastAsia="SimSun"/>
          <w:sz w:val="22"/>
          <w:szCs w:val="22"/>
          <w:lang w:eastAsia="zh-CN"/>
        </w:rPr>
        <w:t xml:space="preserve">Zakończenie składania oferty następuje poprzez użycie przycisku „Podpisz”. W oknie </w:t>
      </w:r>
      <w:r w:rsidRPr="00894EC3">
        <w:rPr>
          <w:sz w:val="22"/>
          <w:szCs w:val="22"/>
        </w:rPr>
        <w:t>podsumowania</w:t>
      </w:r>
      <w:r w:rsidRPr="00306467">
        <w:rPr>
          <w:rFonts w:eastAsia="SimSun"/>
          <w:sz w:val="22"/>
          <w:szCs w:val="22"/>
          <w:lang w:eastAsia="zh-CN"/>
        </w:rPr>
        <w:t xml:space="preserve"> wykonawca otrzyma plik podsumowanie wprowadzonych danych, który może zapisać lub wydrukować (zalecane), a następnie wyśle ofertę zatwierdzając czynność złożeniem elektronicznego podpisu kwalifikowanego lub podpisu zaufanego lub podpisu osobistego przez uprawnioną osobę. Po zakończeniu czynności wysłania oferty, zalogowany Wykonawca będzie miał możliwość pobrania potwierdzenie wysłania oferty zawierającej numer oferty (przyznawany losowo). Potwierdzenie nie zawiera danych wrażliwych, które Wykonawca wprowadza w zakładce „Szczegóły oferty”.</w:t>
      </w:r>
    </w:p>
    <w:p w14:paraId="5CEBF843" w14:textId="3A7C730F" w:rsidR="00250FE6" w:rsidRDefault="00250FE6" w:rsidP="00230028">
      <w:pPr>
        <w:numPr>
          <w:ilvl w:val="0"/>
          <w:numId w:val="43"/>
        </w:numPr>
        <w:spacing w:before="120" w:after="120"/>
        <w:ind w:left="357" w:hanging="357"/>
        <w:jc w:val="both"/>
        <w:rPr>
          <w:rFonts w:eastAsia="Calibri"/>
          <w:sz w:val="22"/>
          <w:szCs w:val="22"/>
        </w:rPr>
      </w:pPr>
      <w:r w:rsidRPr="00894EC3">
        <w:rPr>
          <w:sz w:val="22"/>
          <w:szCs w:val="22"/>
        </w:rPr>
        <w:t>Wykonawca</w:t>
      </w:r>
      <w:r w:rsidRPr="00306467">
        <w:rPr>
          <w:rFonts w:eastAsia="Calibri"/>
          <w:sz w:val="22"/>
          <w:szCs w:val="22"/>
        </w:rPr>
        <w:t xml:space="preserve"> po upływie terminu do składania ofert nie może skutecznie dokonać zmiany ani wycofać złożonej oferty.</w:t>
      </w:r>
    </w:p>
    <w:p w14:paraId="5356D067" w14:textId="4049E412" w:rsidR="00144D6C" w:rsidRPr="00306467" w:rsidRDefault="00144D6C" w:rsidP="00230028">
      <w:pPr>
        <w:numPr>
          <w:ilvl w:val="0"/>
          <w:numId w:val="43"/>
        </w:numPr>
        <w:spacing w:before="120" w:after="120"/>
        <w:ind w:left="357" w:hanging="357"/>
        <w:jc w:val="both"/>
        <w:rPr>
          <w:rFonts w:eastAsia="Calibri"/>
          <w:sz w:val="22"/>
          <w:szCs w:val="22"/>
        </w:rPr>
      </w:pPr>
      <w:r>
        <w:rPr>
          <w:rFonts w:eastAsia="Calibri"/>
          <w:sz w:val="22"/>
          <w:szCs w:val="22"/>
        </w:rPr>
        <w:t>Zamawiający informuje, iż formularz ofertowy generowany przez portal SmartPzp jest dokumentem pomocniczym nie stanowiącym oferty. Ofertę stanowi Formularz ofertowy udostępniony przez Zamawiającego w dokumentach postępowania.</w:t>
      </w:r>
    </w:p>
    <w:p w14:paraId="639FFC07" w14:textId="77777777" w:rsidR="00250FE6" w:rsidRPr="00306467" w:rsidRDefault="00250FE6" w:rsidP="00230028">
      <w:pPr>
        <w:numPr>
          <w:ilvl w:val="0"/>
          <w:numId w:val="43"/>
        </w:numPr>
        <w:spacing w:before="120" w:after="120"/>
        <w:ind w:left="357" w:hanging="357"/>
        <w:jc w:val="both"/>
        <w:rPr>
          <w:rFonts w:eastAsia="Calibri"/>
          <w:sz w:val="22"/>
          <w:szCs w:val="22"/>
        </w:rPr>
      </w:pPr>
      <w:r w:rsidRPr="00894EC3">
        <w:rPr>
          <w:sz w:val="22"/>
          <w:szCs w:val="22"/>
        </w:rPr>
        <w:t>Wykonawca</w:t>
      </w:r>
      <w:r w:rsidRPr="00306467">
        <w:rPr>
          <w:rFonts w:eastAsia="Calibri"/>
          <w:sz w:val="22"/>
          <w:szCs w:val="22"/>
        </w:rPr>
        <w:t xml:space="preserve"> może </w:t>
      </w:r>
      <w:r w:rsidRPr="00306467">
        <w:rPr>
          <w:rFonts w:eastAsia="SimSun"/>
          <w:sz w:val="22"/>
          <w:szCs w:val="22"/>
          <w:lang w:eastAsia="zh-CN"/>
        </w:rPr>
        <w:t>złożyć</w:t>
      </w:r>
      <w:r w:rsidRPr="00306467">
        <w:rPr>
          <w:rFonts w:eastAsia="Calibri"/>
          <w:sz w:val="22"/>
          <w:szCs w:val="22"/>
        </w:rPr>
        <w:t xml:space="preserve"> tylko jedną ofertę. </w:t>
      </w:r>
    </w:p>
    <w:p w14:paraId="5A5EC61E" w14:textId="37CFAD5E" w:rsidR="00957B3A" w:rsidRPr="00250FE6" w:rsidRDefault="00250FE6" w:rsidP="00230028">
      <w:pPr>
        <w:numPr>
          <w:ilvl w:val="0"/>
          <w:numId w:val="43"/>
        </w:numPr>
        <w:spacing w:before="120" w:after="240"/>
        <w:ind w:left="357" w:hanging="357"/>
        <w:jc w:val="both"/>
        <w:rPr>
          <w:rFonts w:eastAsia="Calibri"/>
          <w:sz w:val="22"/>
          <w:szCs w:val="22"/>
        </w:rPr>
      </w:pPr>
      <w:r w:rsidRPr="00894EC3">
        <w:rPr>
          <w:sz w:val="22"/>
          <w:szCs w:val="22"/>
        </w:rPr>
        <w:t>Zamawiający</w:t>
      </w:r>
      <w:r w:rsidRPr="00306467">
        <w:rPr>
          <w:rFonts w:eastAsia="Calibri"/>
          <w:sz w:val="22"/>
          <w:szCs w:val="22"/>
        </w:rPr>
        <w:t xml:space="preserve"> </w:t>
      </w:r>
      <w:r w:rsidRPr="00306467">
        <w:rPr>
          <w:rFonts w:eastAsia="SimSun"/>
          <w:sz w:val="22"/>
          <w:szCs w:val="22"/>
          <w:lang w:eastAsia="zh-CN"/>
        </w:rPr>
        <w:t>odrzuci</w:t>
      </w:r>
      <w:r w:rsidRPr="00306467">
        <w:rPr>
          <w:rFonts w:eastAsia="Calibri"/>
          <w:sz w:val="22"/>
          <w:szCs w:val="22"/>
        </w:rPr>
        <w:t xml:space="preserve"> wszystkie oferty złożone po terminie składania ofert.</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5A0B304E" w14:textId="77777777" w:rsidTr="00BD3EB0">
        <w:trPr>
          <w:trHeight w:val="974"/>
        </w:trPr>
        <w:tc>
          <w:tcPr>
            <w:tcW w:w="8470" w:type="dxa"/>
            <w:shd w:val="clear" w:color="auto" w:fill="auto"/>
            <w:vAlign w:val="center"/>
          </w:tcPr>
          <w:p w14:paraId="54FD45D6"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XV</w:t>
            </w:r>
          </w:p>
          <w:p w14:paraId="136D0FFE"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TERMIN OTWARCIA OFERT</w:t>
            </w:r>
          </w:p>
        </w:tc>
      </w:tr>
    </w:tbl>
    <w:p w14:paraId="7A49008A" w14:textId="6FAE68BC" w:rsidR="00DC1253" w:rsidRPr="00881BE4" w:rsidRDefault="00DC1253" w:rsidP="005C6095">
      <w:pPr>
        <w:numPr>
          <w:ilvl w:val="0"/>
          <w:numId w:val="32"/>
        </w:numPr>
        <w:spacing w:before="240"/>
        <w:ind w:left="357" w:hanging="357"/>
        <w:jc w:val="both"/>
        <w:rPr>
          <w:rFonts w:eastAsia="Calibri"/>
          <w:sz w:val="22"/>
          <w:szCs w:val="22"/>
          <w:lang w:eastAsia="en-US"/>
        </w:rPr>
      </w:pPr>
      <w:r w:rsidRPr="00881BE4">
        <w:rPr>
          <w:rFonts w:eastAsia="Calibri"/>
          <w:sz w:val="22"/>
          <w:szCs w:val="22"/>
          <w:lang w:eastAsia="en-US"/>
        </w:rPr>
        <w:t>Otwarcie ofert nastąpi w dniu</w:t>
      </w:r>
      <w:r w:rsidR="008A5F2F">
        <w:rPr>
          <w:rFonts w:eastAsia="Calibri"/>
          <w:sz w:val="22"/>
          <w:szCs w:val="22"/>
          <w:lang w:eastAsia="en-US"/>
        </w:rPr>
        <w:t xml:space="preserve"> </w:t>
      </w:r>
      <w:r w:rsidR="008A5F2F" w:rsidRPr="008A5F2F">
        <w:rPr>
          <w:rFonts w:eastAsia="Calibri"/>
          <w:b/>
          <w:sz w:val="22"/>
          <w:szCs w:val="22"/>
          <w:lang w:eastAsia="en-US"/>
        </w:rPr>
        <w:t>03.10.2024 r.</w:t>
      </w:r>
      <w:r w:rsidRPr="008A5F2F">
        <w:rPr>
          <w:rFonts w:eastAsia="Calibri"/>
          <w:b/>
          <w:sz w:val="22"/>
          <w:szCs w:val="22"/>
          <w:lang w:eastAsia="en-US"/>
        </w:rPr>
        <w:t>,</w:t>
      </w:r>
      <w:r w:rsidRPr="00881BE4">
        <w:rPr>
          <w:rFonts w:eastAsia="Calibri"/>
          <w:sz w:val="22"/>
          <w:szCs w:val="22"/>
          <w:lang w:eastAsia="en-US"/>
        </w:rPr>
        <w:t xml:space="preserve"> o godzinie </w:t>
      </w:r>
      <w:r w:rsidR="008A5F2F">
        <w:rPr>
          <w:rFonts w:eastAsia="Calibri"/>
          <w:b/>
          <w:sz w:val="22"/>
          <w:szCs w:val="22"/>
          <w:lang w:eastAsia="en-US"/>
        </w:rPr>
        <w:t>07:15</w:t>
      </w:r>
    </w:p>
    <w:p w14:paraId="5DA6B706" w14:textId="77777777" w:rsidR="00DC1253" w:rsidRPr="00881BE4" w:rsidRDefault="00DC1253" w:rsidP="005C6095">
      <w:pPr>
        <w:numPr>
          <w:ilvl w:val="0"/>
          <w:numId w:val="32"/>
        </w:numPr>
        <w:spacing w:before="120"/>
        <w:ind w:left="357" w:hanging="357"/>
        <w:jc w:val="both"/>
        <w:rPr>
          <w:rFonts w:eastAsia="Calibri"/>
          <w:sz w:val="22"/>
          <w:szCs w:val="22"/>
          <w:lang w:eastAsia="en-US"/>
        </w:rPr>
      </w:pPr>
      <w:r w:rsidRPr="00881BE4">
        <w:rPr>
          <w:rFonts w:eastAsia="Calibri"/>
          <w:sz w:val="22"/>
          <w:szCs w:val="22"/>
          <w:lang w:eastAsia="en-US"/>
        </w:rPr>
        <w:t xml:space="preserve">Otwarcie ofert jest niejawne. </w:t>
      </w:r>
    </w:p>
    <w:p w14:paraId="1A0FB9E9" w14:textId="77777777" w:rsidR="00881BE4" w:rsidRPr="00881BE4" w:rsidRDefault="00881BE4" w:rsidP="005C6095">
      <w:pPr>
        <w:pStyle w:val="Akapitzlist"/>
        <w:numPr>
          <w:ilvl w:val="0"/>
          <w:numId w:val="32"/>
        </w:numPr>
        <w:spacing w:before="120" w:after="120"/>
        <w:ind w:left="357" w:hanging="357"/>
        <w:jc w:val="both"/>
        <w:rPr>
          <w:sz w:val="22"/>
          <w:szCs w:val="22"/>
        </w:rPr>
      </w:pPr>
      <w:bookmarkStart w:id="10" w:name="_Hlk124929839"/>
      <w:r w:rsidRPr="00881BE4">
        <w:rPr>
          <w:sz w:val="22"/>
          <w:szCs w:val="22"/>
        </w:rPr>
        <w:t xml:space="preserve">Zamawiający, najpóźniej przed otwarciem ofert, udostępni na stronie internetowej prowadzonego postepowania informację o kwocie, jaką zamierza przeznaczyć na sfinansowanie zamówienia. </w:t>
      </w:r>
    </w:p>
    <w:p w14:paraId="685BE89F" w14:textId="204EBE23" w:rsidR="00881BE4" w:rsidRPr="00881BE4" w:rsidRDefault="00881BE4" w:rsidP="005C6095">
      <w:pPr>
        <w:pStyle w:val="Akapitzlist"/>
        <w:numPr>
          <w:ilvl w:val="0"/>
          <w:numId w:val="32"/>
        </w:numPr>
        <w:spacing w:before="120" w:after="120"/>
        <w:ind w:left="357" w:hanging="357"/>
        <w:jc w:val="both"/>
        <w:rPr>
          <w:sz w:val="22"/>
          <w:szCs w:val="22"/>
        </w:rPr>
      </w:pPr>
      <w:r w:rsidRPr="00881BE4">
        <w:rPr>
          <w:sz w:val="22"/>
          <w:szCs w:val="22"/>
        </w:rPr>
        <w:t>Zamawiający, niezwłocznie po otwarciu ofert, udostępni na stronie internetowej prowadzonego post</w:t>
      </w:r>
      <w:r w:rsidR="0059659B">
        <w:rPr>
          <w:sz w:val="22"/>
          <w:szCs w:val="22"/>
          <w:lang w:val="pl-PL"/>
        </w:rPr>
        <w:t>ę</w:t>
      </w:r>
      <w:r w:rsidRPr="00881BE4">
        <w:rPr>
          <w:sz w:val="22"/>
          <w:szCs w:val="22"/>
        </w:rPr>
        <w:t xml:space="preserve">powania informacje o: </w:t>
      </w:r>
    </w:p>
    <w:p w14:paraId="28F818D2" w14:textId="77777777" w:rsidR="00881BE4" w:rsidRPr="00881BE4" w:rsidRDefault="00881BE4" w:rsidP="00230028">
      <w:pPr>
        <w:pStyle w:val="Akapitzlist"/>
        <w:numPr>
          <w:ilvl w:val="0"/>
          <w:numId w:val="84"/>
        </w:numPr>
        <w:spacing w:before="120" w:after="120"/>
        <w:ind w:left="714" w:hanging="357"/>
        <w:jc w:val="both"/>
        <w:rPr>
          <w:sz w:val="22"/>
          <w:szCs w:val="22"/>
        </w:rPr>
      </w:pPr>
      <w:r w:rsidRPr="00881BE4">
        <w:rPr>
          <w:sz w:val="22"/>
          <w:szCs w:val="22"/>
        </w:rPr>
        <w:t xml:space="preserve">nazwach albo imionach i nazwiskach oraz siedzibach lub miejscach prowadzonej działalności gospodarczej albo miejscach zamieszkania Wykonawców, których oferty zostały otwarte; </w:t>
      </w:r>
    </w:p>
    <w:p w14:paraId="50DCE9D5" w14:textId="77777777" w:rsidR="00881BE4" w:rsidRPr="00881BE4" w:rsidRDefault="00881BE4" w:rsidP="00230028">
      <w:pPr>
        <w:pStyle w:val="Akapitzlist"/>
        <w:numPr>
          <w:ilvl w:val="0"/>
          <w:numId w:val="84"/>
        </w:numPr>
        <w:spacing w:before="120" w:after="120"/>
        <w:ind w:left="714" w:hanging="357"/>
        <w:jc w:val="both"/>
        <w:rPr>
          <w:sz w:val="22"/>
          <w:szCs w:val="22"/>
        </w:rPr>
      </w:pPr>
      <w:r w:rsidRPr="00881BE4">
        <w:rPr>
          <w:sz w:val="22"/>
          <w:szCs w:val="22"/>
        </w:rPr>
        <w:t xml:space="preserve">cenach lub kosztach zawartych w ofertach. </w:t>
      </w:r>
    </w:p>
    <w:p w14:paraId="46037D66" w14:textId="77777777" w:rsidR="00881BE4" w:rsidRPr="00881BE4" w:rsidRDefault="00881BE4" w:rsidP="005C6095">
      <w:pPr>
        <w:pStyle w:val="Akapitzlist"/>
        <w:numPr>
          <w:ilvl w:val="0"/>
          <w:numId w:val="32"/>
        </w:numPr>
        <w:spacing w:before="120" w:after="120"/>
        <w:ind w:left="357" w:hanging="357"/>
        <w:jc w:val="both"/>
        <w:rPr>
          <w:sz w:val="22"/>
          <w:szCs w:val="22"/>
        </w:rPr>
      </w:pPr>
      <w:r w:rsidRPr="00881BE4">
        <w:rPr>
          <w:sz w:val="22"/>
          <w:szCs w:val="22"/>
        </w:rPr>
        <w:t xml:space="preserve">W przypadku wystąpienia awarii systemu teleinformatycznego, która spowoduje brak możliwości otwarcia ofert w terminie określonym przez Zamawiającego, otwarcie ofert nastąpi niezwłocznie po usunięciu awarii. </w:t>
      </w:r>
    </w:p>
    <w:p w14:paraId="2DE366E1" w14:textId="0EC801AC" w:rsidR="00957B3A" w:rsidRPr="00881BE4" w:rsidRDefault="00881BE4" w:rsidP="005C6095">
      <w:pPr>
        <w:pStyle w:val="Akapitzlist"/>
        <w:numPr>
          <w:ilvl w:val="0"/>
          <w:numId w:val="32"/>
        </w:numPr>
        <w:spacing w:before="120" w:after="240"/>
        <w:ind w:left="357" w:hanging="357"/>
        <w:jc w:val="both"/>
        <w:rPr>
          <w:sz w:val="22"/>
          <w:szCs w:val="22"/>
        </w:rPr>
      </w:pPr>
      <w:r w:rsidRPr="00881BE4">
        <w:rPr>
          <w:sz w:val="22"/>
          <w:szCs w:val="22"/>
        </w:rPr>
        <w:lastRenderedPageBreak/>
        <w:t>Zamawiający poinformuje o zmianie terminu otwarcia ofert na stronie internetowej prowadzonego postepowania.</w:t>
      </w:r>
      <w:bookmarkEnd w:id="10"/>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67981FB1" w14:textId="77777777" w:rsidTr="00BD3EB0">
        <w:trPr>
          <w:trHeight w:val="974"/>
        </w:trPr>
        <w:tc>
          <w:tcPr>
            <w:tcW w:w="8470" w:type="dxa"/>
            <w:shd w:val="clear" w:color="auto" w:fill="auto"/>
            <w:vAlign w:val="center"/>
          </w:tcPr>
          <w:p w14:paraId="221DAB24"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XV</w:t>
            </w:r>
            <w:r w:rsidR="00426CF4" w:rsidRPr="003D72E9">
              <w:rPr>
                <w:rFonts w:eastAsia="Calibri"/>
                <w:b/>
                <w:sz w:val="22"/>
                <w:szCs w:val="22"/>
                <w:lang w:eastAsia="en-US"/>
              </w:rPr>
              <w:t>I</w:t>
            </w:r>
          </w:p>
          <w:p w14:paraId="673B4377"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WYMAGANIA DOTYCZĄCE WADIUM</w:t>
            </w:r>
          </w:p>
        </w:tc>
      </w:tr>
    </w:tbl>
    <w:p w14:paraId="3D310368" w14:textId="77777777" w:rsidR="0033598A" w:rsidRDefault="0033598A" w:rsidP="00D95D88">
      <w:pPr>
        <w:numPr>
          <w:ilvl w:val="0"/>
          <w:numId w:val="119"/>
        </w:numPr>
        <w:suppressAutoHyphens/>
        <w:autoSpaceDE w:val="0"/>
        <w:autoSpaceDN w:val="0"/>
        <w:adjustRightInd w:val="0"/>
        <w:spacing w:before="240" w:after="120"/>
        <w:ind w:left="284" w:hanging="284"/>
        <w:jc w:val="both"/>
        <w:rPr>
          <w:i/>
          <w:sz w:val="22"/>
          <w:szCs w:val="22"/>
          <w:lang w:eastAsia="ar-SA"/>
        </w:rPr>
      </w:pPr>
      <w:r>
        <w:rPr>
          <w:rFonts w:eastAsia="SimSun"/>
          <w:lang w:eastAsia="zh-CN"/>
        </w:rPr>
        <w:t>Wykonawca przystępując do postępowania jest zobowiązany, przed terminem składania ofert wnieść wadium w kwocie</w:t>
      </w:r>
      <w:r>
        <w:rPr>
          <w:lang w:eastAsia="ar-SA"/>
        </w:rPr>
        <w:t>:</w:t>
      </w:r>
      <w:r>
        <w:rPr>
          <w:b/>
          <w:lang w:eastAsia="ar-SA"/>
        </w:rPr>
        <w:t xml:space="preserve"> </w:t>
      </w:r>
      <w:r>
        <w:rPr>
          <w:lang w:eastAsia="ar-SA"/>
        </w:rPr>
        <w:t>(odpowiednio w części)</w:t>
      </w:r>
    </w:p>
    <w:p w14:paraId="1C5C85F3" w14:textId="5E133A97" w:rsidR="0033598A" w:rsidRDefault="0033598A" w:rsidP="0033598A">
      <w:pPr>
        <w:spacing w:before="120" w:after="120"/>
        <w:ind w:left="567"/>
        <w:jc w:val="both"/>
        <w:rPr>
          <w:rFonts w:eastAsia="SimSun"/>
          <w:color w:val="auto"/>
          <w:lang w:eastAsia="zh-CN"/>
        </w:rPr>
      </w:pPr>
      <w:r>
        <w:rPr>
          <w:rFonts w:eastAsia="SimSun"/>
          <w:b/>
          <w:lang w:eastAsia="zh-CN"/>
        </w:rPr>
        <w:t xml:space="preserve">część 1:  2 </w:t>
      </w:r>
      <w:r w:rsidR="00290C80">
        <w:rPr>
          <w:rFonts w:eastAsia="SimSun"/>
          <w:b/>
          <w:lang w:eastAsia="zh-CN"/>
        </w:rPr>
        <w:t>5</w:t>
      </w:r>
      <w:r>
        <w:rPr>
          <w:rFonts w:eastAsia="SimSun"/>
          <w:b/>
          <w:lang w:eastAsia="zh-CN"/>
        </w:rPr>
        <w:t xml:space="preserve">00,00 zł </w:t>
      </w:r>
    </w:p>
    <w:p w14:paraId="248B7499" w14:textId="0BB7BC72" w:rsidR="0033598A" w:rsidRDefault="0033598A" w:rsidP="0033598A">
      <w:pPr>
        <w:spacing w:before="120" w:after="120"/>
        <w:ind w:left="567"/>
        <w:jc w:val="both"/>
        <w:rPr>
          <w:rFonts w:eastAsia="SimSun"/>
          <w:b/>
          <w:lang w:eastAsia="zh-CN"/>
        </w:rPr>
      </w:pPr>
      <w:r>
        <w:rPr>
          <w:rFonts w:eastAsia="SimSun"/>
          <w:b/>
          <w:lang w:eastAsia="zh-CN"/>
        </w:rPr>
        <w:t xml:space="preserve">część 2:     </w:t>
      </w:r>
      <w:r w:rsidR="00290C80">
        <w:rPr>
          <w:rFonts w:eastAsia="SimSun"/>
          <w:b/>
          <w:lang w:eastAsia="zh-CN"/>
        </w:rPr>
        <w:t>130</w:t>
      </w:r>
      <w:r>
        <w:rPr>
          <w:rFonts w:eastAsia="SimSun"/>
          <w:b/>
          <w:lang w:eastAsia="zh-CN"/>
        </w:rPr>
        <w:t xml:space="preserve">,00 zł </w:t>
      </w:r>
    </w:p>
    <w:p w14:paraId="51C09D2F" w14:textId="7385A88F" w:rsidR="0033598A" w:rsidRDefault="0033598A" w:rsidP="0033598A">
      <w:pPr>
        <w:spacing w:before="120" w:after="120"/>
        <w:ind w:left="567"/>
        <w:jc w:val="both"/>
        <w:rPr>
          <w:rFonts w:eastAsia="SimSun"/>
          <w:lang w:eastAsia="zh-CN"/>
        </w:rPr>
      </w:pPr>
      <w:r>
        <w:rPr>
          <w:rFonts w:eastAsia="SimSun"/>
          <w:lang w:eastAsia="zh-CN"/>
        </w:rPr>
        <w:t>Wadium musi obejmować pełen okres związania ofertą.</w:t>
      </w:r>
    </w:p>
    <w:p w14:paraId="655B0032" w14:textId="77777777" w:rsidR="0033598A" w:rsidRDefault="0033598A" w:rsidP="00D95D88">
      <w:pPr>
        <w:numPr>
          <w:ilvl w:val="0"/>
          <w:numId w:val="119"/>
        </w:numPr>
        <w:spacing w:before="120" w:after="120"/>
        <w:ind w:left="357" w:hanging="284"/>
        <w:jc w:val="both"/>
        <w:rPr>
          <w:bCs/>
        </w:rPr>
      </w:pPr>
      <w:r>
        <w:rPr>
          <w:rFonts w:eastAsia="Calibri"/>
          <w:bCs/>
        </w:rPr>
        <w:t xml:space="preserve">Wadium </w:t>
      </w:r>
      <w:r>
        <w:rPr>
          <w:rFonts w:eastAsia="SimSun"/>
          <w:lang w:eastAsia="zh-CN"/>
        </w:rPr>
        <w:t>może</w:t>
      </w:r>
      <w:r>
        <w:rPr>
          <w:rFonts w:eastAsia="Calibri"/>
          <w:bCs/>
        </w:rPr>
        <w:t xml:space="preserve"> być wniesione w jednej lub kilku następujących formach:</w:t>
      </w:r>
    </w:p>
    <w:p w14:paraId="6F235C1F" w14:textId="77777777" w:rsidR="0033598A" w:rsidRDefault="0033598A" w:rsidP="00D95D88">
      <w:pPr>
        <w:numPr>
          <w:ilvl w:val="0"/>
          <w:numId w:val="120"/>
        </w:numPr>
        <w:spacing w:before="120" w:after="120"/>
        <w:ind w:left="714" w:hanging="357"/>
        <w:jc w:val="both"/>
        <w:rPr>
          <w:rFonts w:eastAsia="Calibri"/>
          <w:b/>
          <w:lang w:eastAsia="en-US"/>
        </w:rPr>
      </w:pPr>
      <w:r>
        <w:rPr>
          <w:rFonts w:eastAsia="Calibri"/>
        </w:rPr>
        <w:t>pieniądzu – wymaganą kwotę należy wpłacić przelewem na rachunek bankowy nr:</w:t>
      </w:r>
    </w:p>
    <w:p w14:paraId="3A9208EC" w14:textId="77777777" w:rsidR="0033598A" w:rsidRDefault="0033598A" w:rsidP="0033598A">
      <w:pPr>
        <w:spacing w:before="120" w:after="120"/>
        <w:ind w:left="714"/>
        <w:jc w:val="both"/>
        <w:rPr>
          <w:rFonts w:eastAsia="Calibri"/>
        </w:rPr>
      </w:pPr>
      <w:r>
        <w:rPr>
          <w:rFonts w:eastAsia="Calibri"/>
        </w:rPr>
        <w:t xml:space="preserve"> </w:t>
      </w:r>
      <w:r>
        <w:rPr>
          <w:rFonts w:eastAsia="Calibri"/>
          <w:b/>
        </w:rPr>
        <w:t>88 1010 1010 0019 1913 9120 1000</w:t>
      </w:r>
    </w:p>
    <w:p w14:paraId="0F6D22B9" w14:textId="2076E913" w:rsidR="0033598A" w:rsidRPr="0011662B" w:rsidRDefault="0033598A" w:rsidP="0011662B">
      <w:pPr>
        <w:pStyle w:val="Bezodstpw"/>
        <w:spacing w:line="276" w:lineRule="auto"/>
        <w:ind w:left="709"/>
        <w:jc w:val="both"/>
        <w:rPr>
          <w:rFonts w:ascii="Times New Roman" w:hAnsi="Times New Roman"/>
          <w:b/>
          <w:color w:val="auto"/>
        </w:rPr>
      </w:pPr>
      <w:r w:rsidRPr="0011662B">
        <w:rPr>
          <w:rFonts w:ascii="Times New Roman" w:hAnsi="Times New Roman"/>
        </w:rPr>
        <w:t xml:space="preserve">tytułem </w:t>
      </w:r>
      <w:r w:rsidRPr="0011662B">
        <w:rPr>
          <w:rFonts w:ascii="Times New Roman" w:hAnsi="Times New Roman"/>
          <w:b/>
        </w:rPr>
        <w:t>„Wadium do ZP/</w:t>
      </w:r>
      <w:r w:rsidR="00290C80">
        <w:rPr>
          <w:rFonts w:ascii="Times New Roman" w:hAnsi="Times New Roman"/>
          <w:b/>
        </w:rPr>
        <w:t>112</w:t>
      </w:r>
      <w:r w:rsidRPr="0011662B">
        <w:rPr>
          <w:rFonts w:ascii="Times New Roman" w:hAnsi="Times New Roman"/>
          <w:b/>
        </w:rPr>
        <w:t xml:space="preserve">/2024 </w:t>
      </w:r>
      <w:r w:rsidRPr="0011662B">
        <w:rPr>
          <w:rFonts w:ascii="Times New Roman" w:hAnsi="Times New Roman"/>
        </w:rPr>
        <w:t>w postępowaniu na</w:t>
      </w:r>
      <w:r w:rsidRPr="0011662B">
        <w:rPr>
          <w:rFonts w:ascii="Times New Roman" w:hAnsi="Times New Roman"/>
          <w:b/>
        </w:rPr>
        <w:t xml:space="preserve"> „</w:t>
      </w:r>
      <w:r w:rsidR="0011662B" w:rsidRPr="0011662B">
        <w:rPr>
          <w:rFonts w:ascii="Times New Roman" w:hAnsi="Times New Roman"/>
          <w:b/>
        </w:rPr>
        <w:t>Wykonanie materiałów promocyjnych dla jednostek wojskowych będących na zaopatrzeniu 26. Wojskowego Oddziału Gospodarczego w Zegrzu</w:t>
      </w:r>
      <w:r w:rsidR="00A709FD">
        <w:rPr>
          <w:rFonts w:ascii="Times New Roman" w:hAnsi="Times New Roman"/>
          <w:b/>
        </w:rPr>
        <w:t xml:space="preserve"> </w:t>
      </w:r>
      <w:r w:rsidRPr="0011662B">
        <w:rPr>
          <w:rFonts w:ascii="Times New Roman" w:hAnsi="Times New Roman"/>
          <w:b/>
          <w:lang w:eastAsia="x-none"/>
        </w:rPr>
        <w:t>w 2024 roku – numer i nazwa części</w:t>
      </w:r>
      <w:r w:rsidRPr="0011662B">
        <w:rPr>
          <w:rFonts w:ascii="Times New Roman" w:hAnsi="Times New Roman"/>
          <w:b/>
        </w:rPr>
        <w:t>” (nazwa i NIP Wykonawcy).</w:t>
      </w:r>
    </w:p>
    <w:p w14:paraId="68D9D6A4" w14:textId="77777777" w:rsidR="0033598A" w:rsidRDefault="0033598A" w:rsidP="0033598A">
      <w:pPr>
        <w:spacing w:before="120" w:after="120"/>
        <w:ind w:left="714"/>
        <w:jc w:val="both"/>
        <w:rPr>
          <w:rFonts w:eastAsia="Calibri"/>
          <w:b/>
        </w:rPr>
      </w:pPr>
      <w:r>
        <w:rPr>
          <w:rFonts w:eastAsia="Calibri"/>
        </w:rPr>
        <w:t>Wadium musi wpłynąć na wskazany rachunek bankowy Zamawiającego najpóźniej przed upływem terminu składania ofert (decyduje data wpływu na rachunek bankowy Zamawiającego);</w:t>
      </w:r>
    </w:p>
    <w:p w14:paraId="080C3DB4" w14:textId="77777777" w:rsidR="0033598A" w:rsidRDefault="0033598A" w:rsidP="00D95D88">
      <w:pPr>
        <w:numPr>
          <w:ilvl w:val="0"/>
          <w:numId w:val="120"/>
        </w:numPr>
        <w:spacing w:before="120" w:after="120"/>
        <w:ind w:left="714" w:hanging="357"/>
        <w:jc w:val="both"/>
        <w:rPr>
          <w:rFonts w:eastAsia="Calibri"/>
        </w:rPr>
      </w:pPr>
      <w:r>
        <w:rPr>
          <w:rFonts w:eastAsia="Calibri"/>
        </w:rPr>
        <w:t>gwarancjach bankowych;</w:t>
      </w:r>
    </w:p>
    <w:p w14:paraId="58A7D9FC" w14:textId="77777777" w:rsidR="0033598A" w:rsidRDefault="0033598A" w:rsidP="00D95D88">
      <w:pPr>
        <w:numPr>
          <w:ilvl w:val="0"/>
          <w:numId w:val="120"/>
        </w:numPr>
        <w:spacing w:before="120" w:after="120"/>
        <w:ind w:left="714" w:hanging="357"/>
        <w:jc w:val="both"/>
        <w:rPr>
          <w:rFonts w:eastAsia="Calibri"/>
        </w:rPr>
      </w:pPr>
      <w:r>
        <w:rPr>
          <w:rFonts w:eastAsia="Calibri"/>
        </w:rPr>
        <w:t>gwarancjach ubezpieczeniowych;</w:t>
      </w:r>
    </w:p>
    <w:p w14:paraId="3A629035" w14:textId="77777777" w:rsidR="0033598A" w:rsidRDefault="0033598A" w:rsidP="00D95D88">
      <w:pPr>
        <w:numPr>
          <w:ilvl w:val="0"/>
          <w:numId w:val="120"/>
        </w:numPr>
        <w:spacing w:before="120" w:after="120"/>
        <w:ind w:left="714" w:hanging="357"/>
        <w:jc w:val="both"/>
        <w:rPr>
          <w:rFonts w:eastAsia="Calibri"/>
        </w:rPr>
      </w:pPr>
      <w:r>
        <w:rPr>
          <w:rFonts w:eastAsia="Calibri"/>
        </w:rPr>
        <w:t xml:space="preserve">poręczeniach udzielanych przez podmioty, o których mowa w art. 6b ust. 5 pkt 2 ustawy z 9 listopada 2000 r. o utworzeniu Polskiej Agencji Rozwoju Przedsiębiorczości (Dz. U. z 2024 r. poz. 419). </w:t>
      </w:r>
    </w:p>
    <w:p w14:paraId="72431E2A" w14:textId="77777777" w:rsidR="0033598A" w:rsidRDefault="0033598A" w:rsidP="00D95D88">
      <w:pPr>
        <w:numPr>
          <w:ilvl w:val="0"/>
          <w:numId w:val="119"/>
        </w:numPr>
        <w:spacing w:before="120" w:after="120"/>
        <w:ind w:left="714" w:hanging="357"/>
        <w:jc w:val="both"/>
        <w:rPr>
          <w:rFonts w:eastAsia="Calibri"/>
          <w:bCs/>
        </w:rPr>
      </w:pPr>
      <w:r>
        <w:rPr>
          <w:rFonts w:eastAsia="SimSun"/>
          <w:lang w:eastAsia="zh-CN"/>
        </w:rPr>
        <w:t>Wadium</w:t>
      </w:r>
      <w:r>
        <w:rPr>
          <w:rFonts w:eastAsia="Calibri"/>
          <w:bCs/>
        </w:rPr>
        <w:t xml:space="preserve"> wnoszone w poręczeniach lub gwarancjach należy załączyć do oferty w oryginale </w:t>
      </w:r>
      <w:r>
        <w:rPr>
          <w:rFonts w:eastAsia="Calibri"/>
          <w:bCs/>
        </w:rPr>
        <w:br/>
        <w:t xml:space="preserve">w formie elektronicznej, podpisanej kwalifikowanym podpisem elektronicznym przez wystawcę dokumentu. </w:t>
      </w:r>
    </w:p>
    <w:p w14:paraId="13E91417" w14:textId="77777777" w:rsidR="0033598A" w:rsidRDefault="0033598A" w:rsidP="00D95D88">
      <w:pPr>
        <w:numPr>
          <w:ilvl w:val="0"/>
          <w:numId w:val="119"/>
        </w:numPr>
        <w:spacing w:before="120" w:after="120"/>
        <w:ind w:left="357" w:hanging="357"/>
        <w:jc w:val="both"/>
        <w:rPr>
          <w:rFonts w:eastAsia="Calibri"/>
          <w:bCs/>
        </w:rPr>
      </w:pPr>
      <w:r>
        <w:rPr>
          <w:rFonts w:eastAsia="Calibri"/>
          <w:bCs/>
        </w:rPr>
        <w:t>W przypadku wnoszenia przez Wykonawcę wadium w formie gwarancji/ poręczenia, gwarancja/ poręczenie powinny być sporządzone zgodnie z obowiązującym prawem i zawierać następujące elementy:</w:t>
      </w:r>
    </w:p>
    <w:p w14:paraId="6FB4804F" w14:textId="77777777" w:rsidR="0033598A" w:rsidRDefault="0033598A" w:rsidP="00D95D88">
      <w:pPr>
        <w:numPr>
          <w:ilvl w:val="0"/>
          <w:numId w:val="122"/>
        </w:numPr>
        <w:spacing w:before="120" w:after="120"/>
        <w:ind w:left="714" w:hanging="357"/>
        <w:jc w:val="both"/>
        <w:rPr>
          <w:rFonts w:eastAsia="Calibri"/>
        </w:rPr>
      </w:pPr>
      <w:r>
        <w:rPr>
          <w:rFonts w:eastAsia="Calibri"/>
        </w:rPr>
        <w:t xml:space="preserve">nazwę dającego zlecenie (wykonawcy), beneficjenta gwarancji (zamawiającego), gwaranta/poręczyciela oraz wskazanie ich siedzib. Beneficjentem wskazanym </w:t>
      </w:r>
      <w:r>
        <w:rPr>
          <w:rFonts w:eastAsia="Calibri"/>
        </w:rPr>
        <w:br/>
        <w:t>w gwarancji lub poręczeniu musi być Zamawiający,</w:t>
      </w:r>
    </w:p>
    <w:p w14:paraId="7AAB3B40" w14:textId="77777777" w:rsidR="0033598A" w:rsidRDefault="0033598A" w:rsidP="00D95D88">
      <w:pPr>
        <w:numPr>
          <w:ilvl w:val="0"/>
          <w:numId w:val="122"/>
        </w:numPr>
        <w:spacing w:before="120" w:after="120"/>
        <w:ind w:left="714" w:hanging="357"/>
        <w:jc w:val="both"/>
        <w:rPr>
          <w:rFonts w:eastAsia="Calibri"/>
        </w:rPr>
      </w:pPr>
      <w:r>
        <w:rPr>
          <w:rFonts w:eastAsia="Calibri"/>
        </w:rPr>
        <w:t>określenie wierzytelności, która ma być zabezpieczona gwarancją/poręczeniem,</w:t>
      </w:r>
    </w:p>
    <w:p w14:paraId="160CFD77" w14:textId="77777777" w:rsidR="0033598A" w:rsidRDefault="0033598A" w:rsidP="00D95D88">
      <w:pPr>
        <w:numPr>
          <w:ilvl w:val="0"/>
          <w:numId w:val="122"/>
        </w:numPr>
        <w:spacing w:before="120" w:after="120"/>
        <w:ind w:left="714" w:hanging="357"/>
        <w:jc w:val="both"/>
        <w:rPr>
          <w:rFonts w:eastAsia="Calibri"/>
        </w:rPr>
      </w:pPr>
      <w:r>
        <w:rPr>
          <w:rFonts w:eastAsia="Calibri"/>
        </w:rPr>
        <w:t>kwotę gwarancji/poręczenia,</w:t>
      </w:r>
    </w:p>
    <w:p w14:paraId="0B647169" w14:textId="77777777" w:rsidR="0033598A" w:rsidRDefault="0033598A" w:rsidP="00D95D88">
      <w:pPr>
        <w:numPr>
          <w:ilvl w:val="0"/>
          <w:numId w:val="122"/>
        </w:numPr>
        <w:spacing w:before="120" w:after="120"/>
        <w:ind w:left="714" w:hanging="357"/>
        <w:jc w:val="both"/>
        <w:rPr>
          <w:rFonts w:eastAsia="Calibri"/>
        </w:rPr>
      </w:pPr>
      <w:r>
        <w:rPr>
          <w:rFonts w:eastAsia="Calibri"/>
        </w:rPr>
        <w:t>termin ważności gwarancji/poręczenia,</w:t>
      </w:r>
    </w:p>
    <w:p w14:paraId="275F7EF2" w14:textId="77777777" w:rsidR="0033598A" w:rsidRDefault="0033598A" w:rsidP="00D95D88">
      <w:pPr>
        <w:numPr>
          <w:ilvl w:val="0"/>
          <w:numId w:val="122"/>
        </w:numPr>
        <w:spacing w:before="120" w:after="120"/>
        <w:ind w:left="714" w:hanging="357"/>
        <w:jc w:val="both"/>
        <w:rPr>
          <w:rFonts w:eastAsia="Calibri"/>
        </w:rPr>
      </w:pPr>
      <w:r>
        <w:rPr>
          <w:rFonts w:eastAsia="Calibri"/>
        </w:rPr>
        <w:lastRenderedPageBreak/>
        <w:t>zobowiązanie gwaranta, do zapłacenia kwoty gwarancji/poręczenia bezwarunkowo, na pierwsze pisemne żądanie zamawiającego, w sytuacjach określonych w art. 98 ust. 6 ustawy Pzp.</w:t>
      </w:r>
    </w:p>
    <w:p w14:paraId="1595CD6D" w14:textId="77777777" w:rsidR="0033598A" w:rsidRDefault="0033598A" w:rsidP="00D95D88">
      <w:pPr>
        <w:numPr>
          <w:ilvl w:val="0"/>
          <w:numId w:val="119"/>
        </w:numPr>
        <w:spacing w:before="120" w:after="120"/>
        <w:ind w:left="357" w:hanging="357"/>
        <w:jc w:val="both"/>
        <w:rPr>
          <w:rFonts w:eastAsia="Calibri"/>
          <w:bCs/>
        </w:rPr>
      </w:pPr>
      <w:r>
        <w:rPr>
          <w:rFonts w:eastAsia="Calibri"/>
          <w:bCs/>
        </w:rPr>
        <w:t>W </w:t>
      </w:r>
      <w:r>
        <w:rPr>
          <w:rFonts w:eastAsia="SimSun"/>
          <w:lang w:eastAsia="zh-CN"/>
        </w:rPr>
        <w:t>przypadku</w:t>
      </w:r>
      <w:r>
        <w:rPr>
          <w:rFonts w:eastAsia="Calibri"/>
          <w:bCs/>
        </w:rPr>
        <w:t xml:space="preserve"> gdy Wykonawca nie wniósł wadium, lub wniósł je w sposób nieprawidłowy, lub nie utrzymywał wadium nieprzerwanie do upływu terminu związania ofertą bądź złożył wniosek o zwrot wadium w przypadku, o którym mowa w art. 98 ust. 2 pkt 3 ustawy Pzp, Zamawiający odrzuci ofertę na podstawie art. 226 ust. 1 pkt 14 ustawy Pzp.</w:t>
      </w:r>
    </w:p>
    <w:p w14:paraId="2EF69B53" w14:textId="77777777" w:rsidR="0033598A" w:rsidRDefault="0033598A" w:rsidP="00D95D88">
      <w:pPr>
        <w:numPr>
          <w:ilvl w:val="0"/>
          <w:numId w:val="119"/>
        </w:numPr>
        <w:spacing w:before="120" w:after="120"/>
        <w:ind w:left="357" w:hanging="357"/>
        <w:jc w:val="both"/>
        <w:rPr>
          <w:rFonts w:eastAsia="Calibri"/>
          <w:bCs/>
        </w:rPr>
      </w:pPr>
      <w:r>
        <w:rPr>
          <w:rFonts w:eastAsia="SimSun"/>
          <w:lang w:eastAsia="zh-CN"/>
        </w:rPr>
        <w:t>Zamawiający</w:t>
      </w:r>
      <w:r>
        <w:rPr>
          <w:rFonts w:eastAsia="Calibri"/>
          <w:bCs/>
        </w:rPr>
        <w:t xml:space="preserve"> dokona zwrotu wadium na zasadach określonych w art. 98 ust. 1–5 ustawy Pzp.</w:t>
      </w:r>
    </w:p>
    <w:p w14:paraId="45B198FE" w14:textId="77777777" w:rsidR="0033598A" w:rsidRDefault="0033598A" w:rsidP="00D95D88">
      <w:pPr>
        <w:numPr>
          <w:ilvl w:val="0"/>
          <w:numId w:val="119"/>
        </w:numPr>
        <w:spacing w:before="120" w:after="240"/>
        <w:ind w:left="357" w:hanging="357"/>
        <w:jc w:val="both"/>
        <w:rPr>
          <w:rFonts w:eastAsia="Calibri"/>
          <w:bCs/>
        </w:rPr>
      </w:pPr>
      <w:r>
        <w:rPr>
          <w:rFonts w:eastAsia="SimSun"/>
          <w:lang w:eastAsia="zh-CN"/>
        </w:rPr>
        <w:t>Zamawiający</w:t>
      </w:r>
      <w:r>
        <w:rPr>
          <w:rFonts w:eastAsia="Calibri"/>
          <w:bCs/>
        </w:rPr>
        <w:t xml:space="preserve"> zatrzymuje wadium wraz z odsetkami na podstawie art. 98 ust. 6 ustawy Pzp.</w:t>
      </w:r>
    </w:p>
    <w:p w14:paraId="1957C440" w14:textId="0252FCF0" w:rsidR="00BD3EB0" w:rsidRPr="00BD3EB0" w:rsidRDefault="00BD3EB0" w:rsidP="00BD3EB0">
      <w:pPr>
        <w:spacing w:before="240" w:after="240"/>
        <w:jc w:val="both"/>
        <w:rPr>
          <w:bCs/>
          <w:sz w:val="22"/>
          <w:szCs w:val="22"/>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425196EF" w14:textId="77777777" w:rsidTr="00BD3EB0">
        <w:trPr>
          <w:trHeight w:val="974"/>
        </w:trPr>
        <w:tc>
          <w:tcPr>
            <w:tcW w:w="8470" w:type="dxa"/>
            <w:shd w:val="clear" w:color="auto" w:fill="auto"/>
            <w:vAlign w:val="center"/>
          </w:tcPr>
          <w:p w14:paraId="6E2D00D0"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XVI</w:t>
            </w:r>
            <w:r w:rsidR="00426CF4" w:rsidRPr="003D72E9">
              <w:rPr>
                <w:rFonts w:eastAsia="Calibri"/>
                <w:b/>
                <w:sz w:val="22"/>
                <w:szCs w:val="22"/>
                <w:lang w:eastAsia="en-US"/>
              </w:rPr>
              <w:t>I</w:t>
            </w:r>
          </w:p>
          <w:p w14:paraId="4F8527B8"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SPOSÓB OBLICZENIA CENY</w:t>
            </w:r>
          </w:p>
        </w:tc>
      </w:tr>
    </w:tbl>
    <w:p w14:paraId="4F18278A" w14:textId="77777777" w:rsidR="00DC1253" w:rsidRPr="003D72E9" w:rsidRDefault="00DC1253" w:rsidP="00230028">
      <w:pPr>
        <w:numPr>
          <w:ilvl w:val="0"/>
          <w:numId w:val="33"/>
        </w:numPr>
        <w:spacing w:before="240" w:after="120"/>
        <w:ind w:left="357" w:hanging="357"/>
        <w:jc w:val="both"/>
        <w:rPr>
          <w:rFonts w:eastAsia="SimSun"/>
          <w:sz w:val="22"/>
          <w:szCs w:val="22"/>
          <w:lang w:eastAsia="zh-CN"/>
        </w:rPr>
      </w:pPr>
      <w:r w:rsidRPr="003D72E9">
        <w:rPr>
          <w:rFonts w:eastAsia="SimSun"/>
          <w:sz w:val="22"/>
          <w:szCs w:val="22"/>
          <w:lang w:eastAsia="zh-CN"/>
        </w:rPr>
        <w:t xml:space="preserve">Przygotowując ofertę Wykonawcy mają obowiązek zapoznać się z niniejszą SWZ i jej załącznikami. </w:t>
      </w:r>
    </w:p>
    <w:p w14:paraId="6CB1B55E" w14:textId="77064E34" w:rsidR="00DC1253" w:rsidRPr="003D72E9" w:rsidRDefault="00DC1253" w:rsidP="00230028">
      <w:pPr>
        <w:numPr>
          <w:ilvl w:val="0"/>
          <w:numId w:val="33"/>
        </w:numPr>
        <w:spacing w:before="120" w:after="120"/>
        <w:ind w:left="357" w:hanging="357"/>
        <w:jc w:val="both"/>
        <w:rPr>
          <w:rFonts w:eastAsia="SimSun"/>
          <w:sz w:val="22"/>
          <w:szCs w:val="22"/>
          <w:lang w:eastAsia="zh-CN"/>
        </w:rPr>
      </w:pPr>
      <w:r w:rsidRPr="003D72E9">
        <w:rPr>
          <w:rFonts w:eastAsia="SimSun"/>
          <w:sz w:val="22"/>
          <w:szCs w:val="22"/>
          <w:lang w:eastAsia="zh-CN"/>
        </w:rPr>
        <w:t xml:space="preserve">Wykonawca określi cenę oferty za wykonanie przedmiotu zamówienia na załączonym do SWZ Formularzu ofertowym (wzór </w:t>
      </w:r>
      <w:r w:rsidRPr="003D72E9">
        <w:rPr>
          <w:rFonts w:eastAsia="SimSun"/>
          <w:b/>
          <w:sz w:val="22"/>
          <w:szCs w:val="22"/>
          <w:lang w:eastAsia="zh-CN"/>
        </w:rPr>
        <w:t xml:space="preserve">Załącznik nr </w:t>
      </w:r>
      <w:r w:rsidR="00BD3EB0">
        <w:rPr>
          <w:rFonts w:eastAsia="SimSun"/>
          <w:b/>
          <w:sz w:val="22"/>
          <w:szCs w:val="22"/>
          <w:lang w:eastAsia="zh-CN"/>
        </w:rPr>
        <w:t>2</w:t>
      </w:r>
      <w:r w:rsidRPr="003D72E9">
        <w:rPr>
          <w:rFonts w:eastAsia="SimSun"/>
          <w:sz w:val="22"/>
          <w:szCs w:val="22"/>
          <w:lang w:eastAsia="zh-CN"/>
        </w:rPr>
        <w:t xml:space="preserve"> </w:t>
      </w:r>
      <w:r w:rsidRPr="003D72E9">
        <w:rPr>
          <w:rFonts w:eastAsia="SimSun"/>
          <w:b/>
          <w:sz w:val="22"/>
          <w:szCs w:val="22"/>
          <w:lang w:eastAsia="zh-CN"/>
        </w:rPr>
        <w:t>do SWZ</w:t>
      </w:r>
      <w:r w:rsidRPr="003D72E9">
        <w:rPr>
          <w:rFonts w:eastAsia="SimSun"/>
          <w:sz w:val="22"/>
          <w:szCs w:val="22"/>
          <w:lang w:eastAsia="zh-CN"/>
        </w:rPr>
        <w:t xml:space="preserve"> ) wg zasad określonych </w:t>
      </w:r>
      <w:r w:rsidR="00894EC3">
        <w:rPr>
          <w:rFonts w:eastAsia="SimSun"/>
          <w:sz w:val="22"/>
          <w:szCs w:val="22"/>
          <w:lang w:eastAsia="zh-CN"/>
        </w:rPr>
        <w:br/>
      </w:r>
      <w:r w:rsidRPr="003D72E9">
        <w:rPr>
          <w:rFonts w:eastAsia="SimSun"/>
          <w:sz w:val="22"/>
          <w:szCs w:val="22"/>
          <w:lang w:eastAsia="zh-CN"/>
        </w:rPr>
        <w:t>w sposobie wypełnienia tego formularza.</w:t>
      </w:r>
    </w:p>
    <w:p w14:paraId="1E2B5823" w14:textId="009C7B2F" w:rsidR="00C819B7" w:rsidRPr="003D72E9" w:rsidRDefault="00C819B7" w:rsidP="00230028">
      <w:pPr>
        <w:numPr>
          <w:ilvl w:val="0"/>
          <w:numId w:val="57"/>
        </w:numPr>
        <w:spacing w:before="120" w:after="120"/>
        <w:ind w:left="357" w:hanging="357"/>
        <w:jc w:val="both"/>
        <w:rPr>
          <w:rFonts w:eastAsia="SimSun"/>
          <w:sz w:val="22"/>
          <w:szCs w:val="22"/>
          <w:lang w:eastAsia="zh-CN"/>
        </w:rPr>
      </w:pPr>
      <w:r w:rsidRPr="003D72E9">
        <w:rPr>
          <w:rFonts w:eastAsia="SimSun"/>
          <w:sz w:val="22"/>
          <w:szCs w:val="22"/>
          <w:lang w:eastAsia="zh-CN"/>
        </w:rPr>
        <w:t xml:space="preserve">Każdą pozycję Formularza </w:t>
      </w:r>
      <w:r w:rsidR="00BD3EB0">
        <w:rPr>
          <w:rFonts w:eastAsia="SimSun"/>
          <w:sz w:val="22"/>
          <w:szCs w:val="22"/>
          <w:lang w:eastAsia="zh-CN"/>
        </w:rPr>
        <w:t xml:space="preserve">cenowego (wzór </w:t>
      </w:r>
      <w:r w:rsidR="00BD3EB0" w:rsidRPr="00BD3EB0">
        <w:rPr>
          <w:rFonts w:eastAsia="SimSun"/>
          <w:b/>
          <w:sz w:val="22"/>
          <w:szCs w:val="22"/>
          <w:lang w:eastAsia="zh-CN"/>
        </w:rPr>
        <w:t>Załacznik nr 3 – 3.30 do SWZ</w:t>
      </w:r>
      <w:r w:rsidR="00BD3EB0">
        <w:rPr>
          <w:rFonts w:eastAsia="SimSun"/>
          <w:sz w:val="22"/>
          <w:szCs w:val="22"/>
          <w:lang w:eastAsia="zh-CN"/>
        </w:rPr>
        <w:t>)</w:t>
      </w:r>
      <w:r w:rsidR="00D71BF6" w:rsidRPr="00BD3EB0">
        <w:rPr>
          <w:rFonts w:eastAsia="SimSun"/>
          <w:sz w:val="22"/>
          <w:szCs w:val="22"/>
          <w:lang w:eastAsia="zh-CN"/>
        </w:rPr>
        <w:t>,</w:t>
      </w:r>
      <w:r w:rsidRPr="003D72E9">
        <w:rPr>
          <w:rFonts w:eastAsia="SimSun"/>
          <w:b/>
          <w:sz w:val="22"/>
          <w:szCs w:val="22"/>
          <w:lang w:eastAsia="zh-CN"/>
        </w:rPr>
        <w:t xml:space="preserve"> </w:t>
      </w:r>
      <w:r w:rsidRPr="003D72E9">
        <w:rPr>
          <w:rFonts w:eastAsia="SimSun"/>
          <w:sz w:val="22"/>
          <w:szCs w:val="22"/>
          <w:lang w:eastAsia="zh-CN"/>
        </w:rPr>
        <w:t>należy obliczyć w następujący sposób:</w:t>
      </w:r>
    </w:p>
    <w:p w14:paraId="74093A03" w14:textId="1946E030" w:rsidR="00C819B7" w:rsidRDefault="00C819B7" w:rsidP="00230028">
      <w:pPr>
        <w:numPr>
          <w:ilvl w:val="3"/>
          <w:numId w:val="58"/>
        </w:numPr>
        <w:spacing w:before="120" w:after="120"/>
        <w:ind w:left="714" w:hanging="357"/>
        <w:jc w:val="both"/>
        <w:rPr>
          <w:rFonts w:eastAsia="SimSun"/>
          <w:color w:val="000000" w:themeColor="text1"/>
          <w:sz w:val="22"/>
          <w:szCs w:val="22"/>
          <w:lang w:eastAsia="zh-CN"/>
        </w:rPr>
      </w:pPr>
      <w:r w:rsidRPr="003D72E9">
        <w:rPr>
          <w:rFonts w:eastAsia="SimSun"/>
          <w:color w:val="000000" w:themeColor="text1"/>
          <w:sz w:val="22"/>
          <w:szCs w:val="22"/>
          <w:lang w:eastAsia="zh-CN"/>
        </w:rPr>
        <w:t xml:space="preserve">kolumna </w:t>
      </w:r>
      <w:r w:rsidR="00BD3EB0">
        <w:rPr>
          <w:rFonts w:eastAsia="SimSun"/>
          <w:color w:val="000000" w:themeColor="text1"/>
          <w:sz w:val="22"/>
          <w:szCs w:val="22"/>
          <w:lang w:eastAsia="zh-CN"/>
        </w:rPr>
        <w:t>5</w:t>
      </w:r>
      <w:r w:rsidRPr="003D72E9">
        <w:rPr>
          <w:rFonts w:eastAsia="SimSun"/>
          <w:color w:val="000000" w:themeColor="text1"/>
          <w:sz w:val="22"/>
          <w:szCs w:val="22"/>
          <w:lang w:eastAsia="zh-CN"/>
        </w:rPr>
        <w:t xml:space="preserve"> – Wykonawca podaje cenę jednostkową netto w złotych,</w:t>
      </w:r>
    </w:p>
    <w:p w14:paraId="4F134C5E" w14:textId="31366A0E" w:rsidR="00BD3EB0" w:rsidRDefault="00BD3EB0" w:rsidP="00230028">
      <w:pPr>
        <w:numPr>
          <w:ilvl w:val="3"/>
          <w:numId w:val="58"/>
        </w:numPr>
        <w:spacing w:before="120" w:after="120"/>
        <w:ind w:left="714" w:hanging="357"/>
        <w:jc w:val="both"/>
        <w:rPr>
          <w:rFonts w:eastAsia="SimSun"/>
          <w:color w:val="000000" w:themeColor="text1"/>
          <w:sz w:val="22"/>
          <w:szCs w:val="22"/>
          <w:lang w:eastAsia="zh-CN"/>
        </w:rPr>
      </w:pPr>
      <w:r>
        <w:rPr>
          <w:rFonts w:eastAsia="SimSun"/>
          <w:color w:val="000000" w:themeColor="text1"/>
          <w:sz w:val="22"/>
          <w:szCs w:val="22"/>
          <w:lang w:eastAsia="zh-CN"/>
        </w:rPr>
        <w:t xml:space="preserve">kolumna 6 – Wykonawca wskazuje wysokość podatku VAT, </w:t>
      </w:r>
    </w:p>
    <w:p w14:paraId="0F8F6C89" w14:textId="5D681D63" w:rsidR="00BD3EB0" w:rsidRDefault="00BD3EB0" w:rsidP="00230028">
      <w:pPr>
        <w:numPr>
          <w:ilvl w:val="3"/>
          <w:numId w:val="58"/>
        </w:numPr>
        <w:spacing w:before="120" w:after="120"/>
        <w:ind w:left="714" w:hanging="357"/>
        <w:jc w:val="both"/>
        <w:rPr>
          <w:rFonts w:eastAsia="SimSun"/>
          <w:color w:val="000000" w:themeColor="text1"/>
          <w:sz w:val="22"/>
          <w:szCs w:val="22"/>
          <w:lang w:eastAsia="zh-CN"/>
        </w:rPr>
      </w:pPr>
      <w:r>
        <w:rPr>
          <w:rFonts w:eastAsia="SimSun"/>
          <w:color w:val="000000" w:themeColor="text1"/>
          <w:sz w:val="22"/>
          <w:szCs w:val="22"/>
          <w:lang w:eastAsia="zh-CN"/>
        </w:rPr>
        <w:t xml:space="preserve">kolumna 7 – </w:t>
      </w:r>
      <w:r w:rsidRPr="003D72E9">
        <w:rPr>
          <w:rFonts w:eastAsia="SimSun"/>
          <w:color w:val="000000" w:themeColor="text1"/>
          <w:sz w:val="22"/>
          <w:szCs w:val="22"/>
          <w:lang w:eastAsia="zh-CN"/>
        </w:rPr>
        <w:t xml:space="preserve">Wykonawca </w:t>
      </w:r>
      <w:r>
        <w:rPr>
          <w:rFonts w:eastAsia="SimSun"/>
          <w:color w:val="000000" w:themeColor="text1"/>
          <w:sz w:val="22"/>
          <w:szCs w:val="22"/>
          <w:lang w:eastAsia="zh-CN"/>
        </w:rPr>
        <w:t>oblicza wartość netto (kol. 4 x kol. 5)</w:t>
      </w:r>
      <w:r w:rsidRPr="003D72E9">
        <w:rPr>
          <w:rFonts w:eastAsia="SimSun"/>
          <w:color w:val="000000" w:themeColor="text1"/>
          <w:sz w:val="22"/>
          <w:szCs w:val="22"/>
          <w:lang w:eastAsia="zh-CN"/>
        </w:rPr>
        <w:t>,</w:t>
      </w:r>
    </w:p>
    <w:p w14:paraId="60EB2AEF" w14:textId="16CFBBC4" w:rsidR="003F1876" w:rsidRPr="003D72E9" w:rsidRDefault="003F1876" w:rsidP="00230028">
      <w:pPr>
        <w:numPr>
          <w:ilvl w:val="3"/>
          <w:numId w:val="58"/>
        </w:numPr>
        <w:spacing w:before="120" w:after="120"/>
        <w:ind w:left="714" w:hanging="357"/>
        <w:jc w:val="both"/>
        <w:rPr>
          <w:rFonts w:eastAsia="SimSun"/>
          <w:color w:val="000000" w:themeColor="text1"/>
          <w:sz w:val="22"/>
          <w:szCs w:val="22"/>
          <w:lang w:eastAsia="zh-CN"/>
        </w:rPr>
      </w:pPr>
      <w:r>
        <w:rPr>
          <w:rFonts w:eastAsia="SimSun"/>
          <w:color w:val="000000" w:themeColor="text1"/>
          <w:sz w:val="22"/>
          <w:szCs w:val="22"/>
          <w:lang w:eastAsia="zh-CN"/>
        </w:rPr>
        <w:t xml:space="preserve">kolumna </w:t>
      </w:r>
      <w:r w:rsidR="00BD3EB0">
        <w:rPr>
          <w:rFonts w:eastAsia="SimSun"/>
          <w:color w:val="000000" w:themeColor="text1"/>
          <w:sz w:val="22"/>
          <w:szCs w:val="22"/>
          <w:lang w:eastAsia="zh-CN"/>
        </w:rPr>
        <w:t>8</w:t>
      </w:r>
      <w:r>
        <w:rPr>
          <w:rFonts w:eastAsia="SimSun"/>
          <w:color w:val="000000" w:themeColor="text1"/>
          <w:sz w:val="22"/>
          <w:szCs w:val="22"/>
          <w:lang w:eastAsia="zh-CN"/>
        </w:rPr>
        <w:t xml:space="preserve"> – </w:t>
      </w:r>
      <w:r w:rsidR="00BD3EB0">
        <w:rPr>
          <w:rFonts w:eastAsia="SimSun"/>
          <w:color w:val="000000" w:themeColor="text1"/>
          <w:sz w:val="22"/>
          <w:szCs w:val="22"/>
          <w:lang w:eastAsia="zh-CN"/>
        </w:rPr>
        <w:t>Wykonawca podaje wartość podatku VAT</w:t>
      </w:r>
    </w:p>
    <w:p w14:paraId="1C2C41E1" w14:textId="3D810A21" w:rsidR="00C819B7" w:rsidRPr="003F1876" w:rsidRDefault="00C819B7" w:rsidP="00230028">
      <w:pPr>
        <w:numPr>
          <w:ilvl w:val="3"/>
          <w:numId w:val="58"/>
        </w:numPr>
        <w:spacing w:before="120" w:after="120"/>
        <w:ind w:left="714" w:hanging="357"/>
        <w:jc w:val="both"/>
        <w:rPr>
          <w:rFonts w:eastAsia="SimSun"/>
          <w:color w:val="000000" w:themeColor="text1"/>
          <w:sz w:val="22"/>
          <w:szCs w:val="22"/>
          <w:lang w:eastAsia="zh-CN"/>
        </w:rPr>
      </w:pPr>
      <w:r w:rsidRPr="003D72E9">
        <w:rPr>
          <w:rFonts w:eastAsia="SimSun"/>
          <w:color w:val="000000" w:themeColor="text1"/>
          <w:sz w:val="22"/>
          <w:szCs w:val="22"/>
          <w:lang w:eastAsia="zh-CN"/>
        </w:rPr>
        <w:t xml:space="preserve">kolumna </w:t>
      </w:r>
      <w:r w:rsidR="003F1876">
        <w:rPr>
          <w:rFonts w:eastAsia="SimSun"/>
          <w:color w:val="000000" w:themeColor="text1"/>
          <w:sz w:val="22"/>
          <w:szCs w:val="22"/>
          <w:lang w:eastAsia="zh-CN"/>
        </w:rPr>
        <w:t>8</w:t>
      </w:r>
      <w:r w:rsidRPr="003D72E9">
        <w:rPr>
          <w:rFonts w:eastAsia="SimSun"/>
          <w:color w:val="000000" w:themeColor="text1"/>
          <w:sz w:val="22"/>
          <w:szCs w:val="22"/>
          <w:lang w:eastAsia="zh-CN"/>
        </w:rPr>
        <w:t xml:space="preserve"> – </w:t>
      </w:r>
      <w:r w:rsidR="00BD3EB0">
        <w:rPr>
          <w:rFonts w:eastAsia="SimSun"/>
          <w:color w:val="000000" w:themeColor="text1"/>
          <w:sz w:val="22"/>
          <w:szCs w:val="22"/>
          <w:lang w:eastAsia="zh-CN"/>
        </w:rPr>
        <w:t>Wyknawca oblicza wartość brutto (kol. 7 + kol. 8),</w:t>
      </w:r>
    </w:p>
    <w:p w14:paraId="68E81446" w14:textId="1ADA5578" w:rsidR="00C819B7" w:rsidRPr="003D72E9" w:rsidRDefault="00BD3EB0" w:rsidP="00230028">
      <w:pPr>
        <w:numPr>
          <w:ilvl w:val="3"/>
          <w:numId w:val="58"/>
        </w:numPr>
        <w:spacing w:before="120" w:after="120"/>
        <w:ind w:left="714" w:hanging="357"/>
        <w:jc w:val="both"/>
        <w:rPr>
          <w:rFonts w:eastAsia="SimSun"/>
          <w:color w:val="000000" w:themeColor="text1"/>
          <w:sz w:val="22"/>
          <w:szCs w:val="22"/>
          <w:lang w:eastAsia="zh-CN"/>
        </w:rPr>
      </w:pPr>
      <w:r>
        <w:rPr>
          <w:rFonts w:eastAsia="SimSun"/>
          <w:color w:val="000000" w:themeColor="text1"/>
          <w:sz w:val="22"/>
          <w:szCs w:val="22"/>
          <w:lang w:eastAsia="zh-CN"/>
        </w:rPr>
        <w:t>wiersz „Razem”</w:t>
      </w:r>
      <w:r w:rsidR="00C819B7" w:rsidRPr="003D72E9">
        <w:rPr>
          <w:rFonts w:eastAsia="SimSun"/>
          <w:color w:val="000000" w:themeColor="text1"/>
          <w:sz w:val="22"/>
          <w:szCs w:val="22"/>
          <w:lang w:eastAsia="zh-CN"/>
        </w:rPr>
        <w:t xml:space="preserve"> – Wykonawca </w:t>
      </w:r>
      <w:r>
        <w:rPr>
          <w:rFonts w:eastAsia="SimSun"/>
          <w:color w:val="000000" w:themeColor="text1"/>
          <w:sz w:val="22"/>
          <w:szCs w:val="22"/>
          <w:lang w:eastAsia="zh-CN"/>
        </w:rPr>
        <w:t>podaje sumę wierszy, odpowiednio dla kolumny.</w:t>
      </w:r>
    </w:p>
    <w:p w14:paraId="051AD673" w14:textId="14C800F4" w:rsidR="00DC1253" w:rsidRPr="00BD3EB0" w:rsidRDefault="00DC1253" w:rsidP="00230028">
      <w:pPr>
        <w:numPr>
          <w:ilvl w:val="0"/>
          <w:numId w:val="33"/>
        </w:numPr>
        <w:spacing w:before="120" w:after="120"/>
        <w:ind w:left="357" w:hanging="357"/>
        <w:jc w:val="both"/>
        <w:rPr>
          <w:rFonts w:eastAsia="SimSun"/>
          <w:sz w:val="22"/>
          <w:szCs w:val="22"/>
          <w:lang w:eastAsia="zh-CN"/>
        </w:rPr>
      </w:pPr>
      <w:r w:rsidRPr="003D72E9">
        <w:rPr>
          <w:rFonts w:eastAsia="SimSun"/>
          <w:sz w:val="22"/>
          <w:szCs w:val="22"/>
          <w:lang w:eastAsia="zh-CN"/>
        </w:rPr>
        <w:t xml:space="preserve">Wykonawca jest zobowiązany wypełnić </w:t>
      </w:r>
      <w:r w:rsidRPr="00BD3EB0">
        <w:rPr>
          <w:rFonts w:eastAsia="SimSun"/>
          <w:sz w:val="22"/>
          <w:szCs w:val="22"/>
          <w:lang w:eastAsia="zh-CN"/>
        </w:rPr>
        <w:t>wszystkie pozycje w Formularz</w:t>
      </w:r>
      <w:r w:rsidR="00220B4E" w:rsidRPr="00BD3EB0">
        <w:rPr>
          <w:rFonts w:eastAsia="SimSun"/>
          <w:sz w:val="22"/>
          <w:szCs w:val="22"/>
          <w:lang w:eastAsia="zh-CN"/>
        </w:rPr>
        <w:t>a</w:t>
      </w:r>
      <w:r w:rsidRPr="00BD3EB0">
        <w:rPr>
          <w:rFonts w:eastAsia="SimSun"/>
          <w:sz w:val="22"/>
          <w:szCs w:val="22"/>
          <w:lang w:eastAsia="zh-CN"/>
        </w:rPr>
        <w:t xml:space="preserve"> </w:t>
      </w:r>
      <w:r w:rsidR="00220B4E" w:rsidRPr="00BD3EB0">
        <w:rPr>
          <w:rFonts w:eastAsia="SimSun"/>
          <w:sz w:val="22"/>
          <w:szCs w:val="22"/>
          <w:lang w:eastAsia="zh-CN"/>
        </w:rPr>
        <w:t>ofertowego</w:t>
      </w:r>
      <w:r w:rsidR="00BD3EB0" w:rsidRPr="00BD3EB0">
        <w:rPr>
          <w:rFonts w:eastAsia="SimSun"/>
          <w:sz w:val="22"/>
          <w:szCs w:val="22"/>
          <w:lang w:eastAsia="zh-CN"/>
        </w:rPr>
        <w:t xml:space="preserve"> </w:t>
      </w:r>
      <w:r w:rsidR="00BD3EB0">
        <w:rPr>
          <w:rFonts w:eastAsia="SimSun"/>
          <w:sz w:val="22"/>
          <w:szCs w:val="22"/>
          <w:lang w:eastAsia="zh-CN"/>
        </w:rPr>
        <w:br/>
      </w:r>
      <w:r w:rsidR="00BD3EB0" w:rsidRPr="00BD3EB0">
        <w:rPr>
          <w:rFonts w:eastAsia="SimSun"/>
          <w:sz w:val="22"/>
          <w:szCs w:val="22"/>
          <w:lang w:eastAsia="zh-CN"/>
        </w:rPr>
        <w:t>i cenowego</w:t>
      </w:r>
      <w:r w:rsidRPr="00BD3EB0">
        <w:rPr>
          <w:rFonts w:eastAsia="SimSun"/>
          <w:sz w:val="22"/>
          <w:szCs w:val="22"/>
          <w:lang w:eastAsia="zh-CN"/>
        </w:rPr>
        <w:t>.</w:t>
      </w:r>
    </w:p>
    <w:p w14:paraId="71A1AD8D" w14:textId="77777777" w:rsidR="00DC1253" w:rsidRPr="003D72E9" w:rsidRDefault="00DC1253" w:rsidP="00230028">
      <w:pPr>
        <w:numPr>
          <w:ilvl w:val="0"/>
          <w:numId w:val="33"/>
        </w:numPr>
        <w:spacing w:before="120" w:after="120"/>
        <w:ind w:left="357" w:hanging="357"/>
        <w:jc w:val="both"/>
        <w:rPr>
          <w:rFonts w:eastAsia="SimSun"/>
          <w:sz w:val="22"/>
          <w:szCs w:val="22"/>
          <w:lang w:eastAsia="zh-CN"/>
        </w:rPr>
      </w:pPr>
      <w:r w:rsidRPr="003D72E9">
        <w:rPr>
          <w:rFonts w:eastAsia="SimSun"/>
          <w:sz w:val="22"/>
          <w:szCs w:val="22"/>
          <w:lang w:eastAsia="zh-CN"/>
        </w:rPr>
        <w:t xml:space="preserve">Wyliczoną wartość netto, wartość podatku VAT oraz wartość brutto z Formularza cenowego należy wpisać cyfrowo i słownie w Formularzu ofertowym. </w:t>
      </w:r>
    </w:p>
    <w:p w14:paraId="628BE7C4" w14:textId="77777777" w:rsidR="00DC1253" w:rsidRPr="003D72E9" w:rsidRDefault="00DC1253" w:rsidP="00230028">
      <w:pPr>
        <w:numPr>
          <w:ilvl w:val="0"/>
          <w:numId w:val="33"/>
        </w:numPr>
        <w:spacing w:before="120" w:after="120"/>
        <w:ind w:left="357" w:hanging="357"/>
        <w:jc w:val="both"/>
        <w:rPr>
          <w:rFonts w:eastAsia="SimSun"/>
          <w:sz w:val="22"/>
          <w:szCs w:val="22"/>
          <w:lang w:eastAsia="zh-CN"/>
        </w:rPr>
      </w:pPr>
      <w:r w:rsidRPr="003D72E9">
        <w:rPr>
          <w:rFonts w:eastAsia="SimSun"/>
          <w:sz w:val="22"/>
          <w:szCs w:val="22"/>
          <w:lang w:eastAsia="zh-CN"/>
        </w:rPr>
        <w:t>Cena powinna być tylko jedna, nie dopuszcza się wariantowości cen.</w:t>
      </w:r>
    </w:p>
    <w:p w14:paraId="2C47399F" w14:textId="2BD8B885" w:rsidR="00DC1253" w:rsidRPr="003D72E9" w:rsidRDefault="00DC1253" w:rsidP="00230028">
      <w:pPr>
        <w:numPr>
          <w:ilvl w:val="0"/>
          <w:numId w:val="33"/>
        </w:numPr>
        <w:spacing w:before="120" w:after="120"/>
        <w:ind w:left="357" w:hanging="357"/>
        <w:jc w:val="both"/>
        <w:rPr>
          <w:sz w:val="22"/>
          <w:szCs w:val="22"/>
        </w:rPr>
      </w:pPr>
      <w:r w:rsidRPr="003D72E9">
        <w:rPr>
          <w:sz w:val="22"/>
          <w:szCs w:val="22"/>
        </w:rPr>
        <w:t xml:space="preserve">Przez cenę ofertową należy rozumieć cenę w rozumieniu art. 3 ust. 1 pkt 1 i ust. 2 ustawy </w:t>
      </w:r>
      <w:r w:rsidRPr="003D72E9">
        <w:rPr>
          <w:sz w:val="22"/>
          <w:szCs w:val="22"/>
        </w:rPr>
        <w:br/>
        <w:t>z dnia 9 maja 2014 r. o informowaniu o cenach towarów i usług (Dz. U. z 20</w:t>
      </w:r>
      <w:r w:rsidR="00B92C44">
        <w:rPr>
          <w:sz w:val="22"/>
          <w:szCs w:val="22"/>
        </w:rPr>
        <w:t>23</w:t>
      </w:r>
      <w:r w:rsidRPr="003D72E9">
        <w:rPr>
          <w:sz w:val="22"/>
          <w:szCs w:val="22"/>
        </w:rPr>
        <w:t xml:space="preserve"> r. poz. 1</w:t>
      </w:r>
      <w:r w:rsidR="00B92C44">
        <w:rPr>
          <w:sz w:val="22"/>
          <w:szCs w:val="22"/>
        </w:rPr>
        <w:t>68</w:t>
      </w:r>
      <w:r w:rsidRPr="003D72E9">
        <w:rPr>
          <w:sz w:val="22"/>
          <w:szCs w:val="22"/>
        </w:rPr>
        <w:t>).</w:t>
      </w:r>
    </w:p>
    <w:p w14:paraId="437A666C" w14:textId="57D93F3F" w:rsidR="00DC1253" w:rsidRPr="00656D81" w:rsidRDefault="00656D81" w:rsidP="00230028">
      <w:pPr>
        <w:numPr>
          <w:ilvl w:val="0"/>
          <w:numId w:val="33"/>
        </w:numPr>
        <w:spacing w:before="120" w:after="120"/>
        <w:ind w:left="357" w:hanging="357"/>
        <w:jc w:val="both"/>
        <w:rPr>
          <w:rFonts w:eastAsia="SimSun"/>
          <w:sz w:val="22"/>
          <w:szCs w:val="22"/>
          <w:lang w:eastAsia="zh-CN"/>
        </w:rPr>
      </w:pPr>
      <w:r w:rsidRPr="00656D81">
        <w:rPr>
          <w:rFonts w:eastAsia="SimSun"/>
          <w:sz w:val="22"/>
          <w:szCs w:val="22"/>
          <w:lang w:eastAsia="zh-CN"/>
        </w:rPr>
        <w:t xml:space="preserve">Cena oferty </w:t>
      </w:r>
      <w:r w:rsidRPr="00284F9D">
        <w:rPr>
          <w:sz w:val="22"/>
          <w:szCs w:val="22"/>
        </w:rPr>
        <w:t>brutto</w:t>
      </w:r>
      <w:r w:rsidRPr="00656D81">
        <w:rPr>
          <w:rFonts w:eastAsia="SimSun"/>
          <w:sz w:val="22"/>
          <w:szCs w:val="22"/>
          <w:lang w:eastAsia="zh-CN"/>
        </w:rPr>
        <w:t xml:space="preserve"> musi być podana w złotych (PLN), cyfrowo i słownie z uwzględnieniem podatku VAT, obliczonego zgodnie z zasadami ustawy z dnia 11 marca 2004 r. o podatku od towarów i usług </w:t>
      </w:r>
      <w:r w:rsidRPr="00BD3EB0">
        <w:rPr>
          <w:rFonts w:eastAsia="SimSun"/>
          <w:sz w:val="22"/>
          <w:szCs w:val="22"/>
          <w:lang w:eastAsia="zh-CN"/>
        </w:rPr>
        <w:t>(Dz. U. z 2022 r. poz. 931, z późn. zm.) z</w:t>
      </w:r>
      <w:r w:rsidRPr="00656D81">
        <w:rPr>
          <w:rFonts w:eastAsia="SimSun"/>
          <w:sz w:val="22"/>
          <w:szCs w:val="22"/>
          <w:lang w:eastAsia="zh-CN"/>
        </w:rPr>
        <w:t xml:space="preserve"> dokładnością do dwóch miejsc po przecinku na każdym etapie jej wyliczenia. Kwoty wskazane w ofercie zaokrągla się do pełnych groszy, przy czym końcówki poniżej 0,5 grosza pomija się, a końcówki 0,5 grosza </w:t>
      </w:r>
      <w:r w:rsidR="00BD3EB0">
        <w:rPr>
          <w:rFonts w:eastAsia="SimSun"/>
          <w:sz w:val="22"/>
          <w:szCs w:val="22"/>
          <w:lang w:eastAsia="zh-CN"/>
        </w:rPr>
        <w:br/>
      </w:r>
      <w:r w:rsidRPr="00656D81">
        <w:rPr>
          <w:rFonts w:eastAsia="SimSun"/>
          <w:sz w:val="22"/>
          <w:szCs w:val="22"/>
          <w:lang w:eastAsia="zh-CN"/>
        </w:rPr>
        <w:t xml:space="preserve">i wyższe zaokrągla się do 1 grosza. </w:t>
      </w:r>
    </w:p>
    <w:p w14:paraId="49B81905" w14:textId="17175758" w:rsidR="00DC1253" w:rsidRPr="00656D81" w:rsidRDefault="00656D81" w:rsidP="00230028">
      <w:pPr>
        <w:numPr>
          <w:ilvl w:val="0"/>
          <w:numId w:val="33"/>
        </w:numPr>
        <w:spacing w:before="120" w:after="120"/>
        <w:ind w:left="357" w:hanging="357"/>
        <w:jc w:val="both"/>
        <w:rPr>
          <w:rFonts w:eastAsia="SimSun"/>
          <w:sz w:val="22"/>
          <w:szCs w:val="22"/>
          <w:lang w:eastAsia="zh-CN"/>
        </w:rPr>
      </w:pPr>
      <w:bookmarkStart w:id="11" w:name="_Hlk124931883"/>
      <w:r w:rsidRPr="00656D81">
        <w:rPr>
          <w:rFonts w:eastAsia="SimSun"/>
          <w:sz w:val="22"/>
          <w:szCs w:val="22"/>
          <w:lang w:eastAsia="zh-CN"/>
        </w:rPr>
        <w:lastRenderedPageBreak/>
        <w:t xml:space="preserve">W cenę usług należy wliczyć wszystkie koszty niezbędne do realizacji zamówienia wyszczególnionego w SWZ i jej załącznikach oraz należnych podatków zgodnie </w:t>
      </w:r>
      <w:r w:rsidR="00284F9D">
        <w:rPr>
          <w:rFonts w:eastAsia="SimSun"/>
          <w:sz w:val="22"/>
          <w:szCs w:val="22"/>
          <w:lang w:eastAsia="zh-CN"/>
        </w:rPr>
        <w:br/>
      </w:r>
      <w:r w:rsidRPr="00656D81">
        <w:rPr>
          <w:rFonts w:eastAsia="SimSun"/>
          <w:sz w:val="22"/>
          <w:szCs w:val="22"/>
          <w:lang w:eastAsia="zh-CN"/>
        </w:rPr>
        <w:t xml:space="preserve">z przepisami  obowiązującymi na dzień składania ofert. </w:t>
      </w:r>
      <w:bookmarkEnd w:id="11"/>
    </w:p>
    <w:p w14:paraId="36A4C236" w14:textId="77777777" w:rsidR="00DC1253" w:rsidRPr="003D72E9" w:rsidRDefault="00DC1253" w:rsidP="00230028">
      <w:pPr>
        <w:numPr>
          <w:ilvl w:val="0"/>
          <w:numId w:val="33"/>
        </w:numPr>
        <w:spacing w:before="120" w:after="120"/>
        <w:ind w:left="357" w:hanging="357"/>
        <w:jc w:val="both"/>
        <w:rPr>
          <w:rFonts w:eastAsia="SimSun"/>
          <w:sz w:val="22"/>
          <w:szCs w:val="22"/>
          <w:lang w:eastAsia="zh-CN"/>
        </w:rPr>
      </w:pPr>
      <w:r w:rsidRPr="00284F9D">
        <w:rPr>
          <w:sz w:val="22"/>
          <w:szCs w:val="22"/>
        </w:rPr>
        <w:t>Rozliczenia</w:t>
      </w:r>
      <w:r w:rsidRPr="003D72E9">
        <w:rPr>
          <w:rFonts w:eastAsia="SimSun"/>
          <w:sz w:val="22"/>
          <w:szCs w:val="22"/>
          <w:lang w:eastAsia="zh-CN"/>
        </w:rPr>
        <w:t xml:space="preserve"> między Wykonawcą, a Zamawiającym prowadzone będą wyłącznie w złotych polskich (PLN) w formie przelewu. </w:t>
      </w:r>
    </w:p>
    <w:p w14:paraId="69BB72F2" w14:textId="77777777" w:rsidR="00DC1253" w:rsidRPr="003D72E9" w:rsidRDefault="00DC1253" w:rsidP="00230028">
      <w:pPr>
        <w:numPr>
          <w:ilvl w:val="0"/>
          <w:numId w:val="33"/>
        </w:numPr>
        <w:spacing w:before="120" w:after="120"/>
        <w:ind w:left="357" w:hanging="357"/>
        <w:jc w:val="both"/>
        <w:rPr>
          <w:sz w:val="22"/>
          <w:szCs w:val="22"/>
          <w:lang w:eastAsia="en-US"/>
        </w:rPr>
      </w:pPr>
      <w:r w:rsidRPr="003D72E9">
        <w:rPr>
          <w:sz w:val="22"/>
          <w:szCs w:val="22"/>
          <w:lang w:eastAsia="en-US"/>
        </w:rPr>
        <w:t xml:space="preserve">Zgodnie z art. 225 ustawy Pzp jeżeli została złożona oferta, której wybór prowadziłby do </w:t>
      </w:r>
      <w:r w:rsidRPr="003D72E9">
        <w:rPr>
          <w:sz w:val="22"/>
          <w:szCs w:val="22"/>
        </w:rPr>
        <w:t>powstania</w:t>
      </w:r>
      <w:r w:rsidRPr="003D72E9">
        <w:rPr>
          <w:sz w:val="22"/>
          <w:szCs w:val="22"/>
          <w:lang w:eastAsia="en-US"/>
        </w:rPr>
        <w:t xml:space="preserve"> u Zamawiającego obowiązku podatkowego zgodnie z ustawą z 11 marca 2004 r. o podatku od towarów i usług, dla celów zastosowania kryterium ceny lub kosztu Zamawiający dolicza do przedstawionej w tej ofercie ceny kwotę podatku od towarów </w:t>
      </w:r>
      <w:r w:rsidRPr="003D72E9">
        <w:rPr>
          <w:sz w:val="22"/>
          <w:szCs w:val="22"/>
          <w:lang w:eastAsia="en-US"/>
        </w:rPr>
        <w:br/>
        <w:t>i usług, którą miałby obowiązek rozliczyć. W takiej sytuacji wykonawca ma obowiązek:</w:t>
      </w:r>
    </w:p>
    <w:p w14:paraId="5735AC3E" w14:textId="77777777" w:rsidR="00DC1253" w:rsidRPr="003D72E9" w:rsidRDefault="00DC1253" w:rsidP="00230028">
      <w:pPr>
        <w:numPr>
          <w:ilvl w:val="0"/>
          <w:numId w:val="34"/>
        </w:numPr>
        <w:spacing w:before="120" w:after="120"/>
        <w:ind w:left="714" w:hanging="357"/>
        <w:jc w:val="both"/>
        <w:rPr>
          <w:sz w:val="22"/>
          <w:szCs w:val="22"/>
          <w:lang w:eastAsia="en-US"/>
        </w:rPr>
      </w:pPr>
      <w:r w:rsidRPr="003D72E9">
        <w:rPr>
          <w:sz w:val="22"/>
          <w:szCs w:val="22"/>
          <w:lang w:eastAsia="en-US"/>
        </w:rPr>
        <w:t xml:space="preserve">poinformowania Zamawiającego, że wybór jego oferty będzie prowadził do powstania </w:t>
      </w:r>
      <w:r w:rsidRPr="003D72E9">
        <w:rPr>
          <w:sz w:val="22"/>
          <w:szCs w:val="22"/>
          <w:lang w:eastAsia="en-US"/>
        </w:rPr>
        <w:br/>
        <w:t>u Zamawiającego obowiązku podatkowego;</w:t>
      </w:r>
    </w:p>
    <w:p w14:paraId="411DA9CE" w14:textId="77777777" w:rsidR="00DC1253" w:rsidRPr="003D72E9" w:rsidRDefault="00DC1253" w:rsidP="00230028">
      <w:pPr>
        <w:numPr>
          <w:ilvl w:val="0"/>
          <w:numId w:val="34"/>
        </w:numPr>
        <w:spacing w:before="120" w:after="120"/>
        <w:ind w:left="714" w:hanging="357"/>
        <w:jc w:val="both"/>
        <w:rPr>
          <w:sz w:val="22"/>
          <w:szCs w:val="22"/>
          <w:lang w:eastAsia="en-US"/>
        </w:rPr>
      </w:pPr>
      <w:r w:rsidRPr="003D72E9">
        <w:rPr>
          <w:sz w:val="22"/>
          <w:szCs w:val="22"/>
          <w:lang w:eastAsia="en-US"/>
        </w:rPr>
        <w:t>wskazania nazwy (rodzaju) towaru lub usługi, których dostawa lub świadczenie będą prowadziły do powstania obowiązku podatkowego;</w:t>
      </w:r>
    </w:p>
    <w:p w14:paraId="2A08112A" w14:textId="77777777" w:rsidR="00DC1253" w:rsidRPr="003D72E9" w:rsidRDefault="00DC1253" w:rsidP="00230028">
      <w:pPr>
        <w:numPr>
          <w:ilvl w:val="0"/>
          <w:numId w:val="34"/>
        </w:numPr>
        <w:spacing w:before="120" w:after="120"/>
        <w:ind w:left="714" w:hanging="357"/>
        <w:jc w:val="both"/>
        <w:rPr>
          <w:sz w:val="22"/>
          <w:szCs w:val="22"/>
          <w:lang w:eastAsia="en-US"/>
        </w:rPr>
      </w:pPr>
      <w:r w:rsidRPr="003D72E9">
        <w:rPr>
          <w:sz w:val="22"/>
          <w:szCs w:val="22"/>
          <w:lang w:eastAsia="en-US"/>
        </w:rPr>
        <w:t>wskazania wartości towaru lub usługi objętego obowiązkiem podatkowym zamawiającego, bez kwoty podatku;</w:t>
      </w:r>
    </w:p>
    <w:p w14:paraId="12873D1F" w14:textId="77777777" w:rsidR="00DC1253" w:rsidRPr="003D72E9" w:rsidRDefault="00DC1253" w:rsidP="00230028">
      <w:pPr>
        <w:numPr>
          <w:ilvl w:val="0"/>
          <w:numId w:val="34"/>
        </w:numPr>
        <w:spacing w:before="120" w:after="120"/>
        <w:ind w:left="714" w:hanging="357"/>
        <w:jc w:val="both"/>
        <w:rPr>
          <w:sz w:val="22"/>
          <w:szCs w:val="22"/>
          <w:lang w:eastAsia="en-US"/>
        </w:rPr>
      </w:pPr>
      <w:r w:rsidRPr="003D72E9">
        <w:rPr>
          <w:sz w:val="22"/>
          <w:szCs w:val="22"/>
          <w:lang w:eastAsia="en-US"/>
        </w:rPr>
        <w:t>wskazania stawki podatku od towarów i usług, która zgodnie z wiedzą wykonawcy, będzie miała zastosowanie.</w:t>
      </w:r>
    </w:p>
    <w:p w14:paraId="69407EF7" w14:textId="1F364B8A" w:rsidR="00DC1253" w:rsidRPr="003D72E9" w:rsidRDefault="00DC1253" w:rsidP="00230028">
      <w:pPr>
        <w:numPr>
          <w:ilvl w:val="0"/>
          <w:numId w:val="33"/>
        </w:numPr>
        <w:spacing w:before="120" w:after="120"/>
        <w:ind w:left="357" w:hanging="357"/>
        <w:jc w:val="both"/>
        <w:rPr>
          <w:sz w:val="22"/>
          <w:szCs w:val="22"/>
          <w:lang w:eastAsia="en-US"/>
        </w:rPr>
      </w:pPr>
      <w:r w:rsidRPr="003D72E9">
        <w:rPr>
          <w:sz w:val="22"/>
          <w:szCs w:val="22"/>
        </w:rPr>
        <w:t>Informację</w:t>
      </w:r>
      <w:r w:rsidRPr="003D72E9">
        <w:rPr>
          <w:sz w:val="22"/>
          <w:szCs w:val="22"/>
          <w:lang w:eastAsia="en-US"/>
        </w:rPr>
        <w:t xml:space="preserve"> w powyższym zakresie </w:t>
      </w:r>
      <w:r w:rsidR="00E06ECA" w:rsidRPr="003D72E9">
        <w:rPr>
          <w:sz w:val="22"/>
          <w:szCs w:val="22"/>
          <w:lang w:eastAsia="en-US"/>
        </w:rPr>
        <w:t>Wy</w:t>
      </w:r>
      <w:r w:rsidRPr="003D72E9">
        <w:rPr>
          <w:sz w:val="22"/>
          <w:szCs w:val="22"/>
          <w:lang w:eastAsia="en-US"/>
        </w:rPr>
        <w:t xml:space="preserve">konawca składa w </w:t>
      </w:r>
      <w:r w:rsidRPr="003D72E9">
        <w:rPr>
          <w:b/>
          <w:sz w:val="22"/>
          <w:szCs w:val="22"/>
          <w:lang w:eastAsia="en-US"/>
        </w:rPr>
        <w:t xml:space="preserve">Załączniku nr </w:t>
      </w:r>
      <w:r w:rsidR="00BD3EB0">
        <w:rPr>
          <w:b/>
          <w:sz w:val="22"/>
          <w:szCs w:val="22"/>
          <w:lang w:eastAsia="en-US"/>
        </w:rPr>
        <w:t>2</w:t>
      </w:r>
      <w:r w:rsidRPr="003D72E9">
        <w:rPr>
          <w:sz w:val="22"/>
          <w:szCs w:val="22"/>
          <w:lang w:eastAsia="en-US"/>
        </w:rPr>
        <w:t xml:space="preserve"> </w:t>
      </w:r>
      <w:r w:rsidRPr="003D72E9">
        <w:rPr>
          <w:b/>
          <w:sz w:val="22"/>
          <w:szCs w:val="22"/>
          <w:lang w:eastAsia="en-US"/>
        </w:rPr>
        <w:t>do SWZ</w:t>
      </w:r>
      <w:r w:rsidRPr="003D72E9">
        <w:rPr>
          <w:sz w:val="22"/>
          <w:szCs w:val="22"/>
          <w:lang w:eastAsia="en-US"/>
        </w:rPr>
        <w:t>. Brak złożenia ww. informacji będzie postrzegany jako brak powstania obowiązku podatkowego u Zamawiającego.</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9"/>
      </w:tblGrid>
      <w:tr w:rsidR="00DC1253" w:rsidRPr="003D72E9" w14:paraId="1A8AD4CB" w14:textId="77777777" w:rsidTr="00376891">
        <w:trPr>
          <w:trHeight w:val="974"/>
        </w:trPr>
        <w:tc>
          <w:tcPr>
            <w:tcW w:w="8549" w:type="dxa"/>
            <w:shd w:val="clear" w:color="auto" w:fill="auto"/>
            <w:vAlign w:val="center"/>
          </w:tcPr>
          <w:p w14:paraId="6A53A61D"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XVII</w:t>
            </w:r>
            <w:r w:rsidR="00426CF4" w:rsidRPr="003D72E9">
              <w:rPr>
                <w:rFonts w:eastAsia="Calibri"/>
                <w:b/>
                <w:sz w:val="22"/>
                <w:szCs w:val="22"/>
                <w:lang w:eastAsia="en-US"/>
              </w:rPr>
              <w:t>I</w:t>
            </w:r>
          </w:p>
          <w:p w14:paraId="2618A551"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OPIS KRYTERIÓW OCENY OFERT, WRAZ Z PODANIEM WAG TYCH KRYTERIÓW I SPOSOBU OCENY OFERT</w:t>
            </w:r>
          </w:p>
        </w:tc>
      </w:tr>
    </w:tbl>
    <w:p w14:paraId="5B122458" w14:textId="77777777" w:rsidR="00DC1253" w:rsidRPr="003D72E9" w:rsidRDefault="00DC1253" w:rsidP="00230028">
      <w:pPr>
        <w:numPr>
          <w:ilvl w:val="0"/>
          <w:numId w:val="35"/>
        </w:numPr>
        <w:spacing w:before="240"/>
        <w:ind w:left="357" w:hanging="357"/>
        <w:jc w:val="both"/>
        <w:rPr>
          <w:rFonts w:eastAsia="SimSun"/>
          <w:sz w:val="22"/>
          <w:szCs w:val="22"/>
          <w:lang w:eastAsia="zh-CN"/>
        </w:rPr>
      </w:pPr>
      <w:r w:rsidRPr="003D72E9">
        <w:rPr>
          <w:rFonts w:eastAsia="SimSun"/>
          <w:sz w:val="22"/>
          <w:szCs w:val="22"/>
          <w:lang w:eastAsia="zh-CN"/>
        </w:rPr>
        <w:t xml:space="preserve">Zamawiający udzieli zamówienia Wykonawcy, którego oferta uzyska największą liczbę punktów przy spełnieniu wszystkich innych warunków określonych w niniejszym postępowaniu. </w:t>
      </w:r>
    </w:p>
    <w:p w14:paraId="62093170" w14:textId="77777777" w:rsidR="00DC1253" w:rsidRPr="003D72E9" w:rsidRDefault="00DC1253" w:rsidP="00230028">
      <w:pPr>
        <w:numPr>
          <w:ilvl w:val="0"/>
          <w:numId w:val="35"/>
        </w:numPr>
        <w:spacing w:before="120"/>
        <w:ind w:left="357" w:hanging="357"/>
        <w:jc w:val="both"/>
        <w:rPr>
          <w:rFonts w:eastAsia="SimSun"/>
          <w:sz w:val="22"/>
          <w:szCs w:val="22"/>
          <w:lang w:eastAsia="zh-CN"/>
        </w:rPr>
      </w:pPr>
      <w:r w:rsidRPr="003D72E9">
        <w:rPr>
          <w:rFonts w:eastAsia="SimSun"/>
          <w:sz w:val="22"/>
          <w:szCs w:val="22"/>
          <w:lang w:eastAsia="zh-CN"/>
        </w:rPr>
        <w:t>Ocenie będą podlegać wyłącznie zakwalifikowane oferty, spełniające wszystkie wymogi formalne.</w:t>
      </w:r>
    </w:p>
    <w:p w14:paraId="15BA7DFE" w14:textId="07EE9B89" w:rsidR="00DC1253" w:rsidRPr="003D72E9" w:rsidRDefault="00DC1253" w:rsidP="00230028">
      <w:pPr>
        <w:numPr>
          <w:ilvl w:val="0"/>
          <w:numId w:val="35"/>
        </w:numPr>
        <w:spacing w:before="120" w:after="120"/>
        <w:ind w:left="357" w:hanging="357"/>
        <w:jc w:val="both"/>
        <w:rPr>
          <w:rFonts w:eastAsia="SimSun"/>
          <w:sz w:val="22"/>
          <w:szCs w:val="22"/>
          <w:lang w:eastAsia="zh-CN"/>
        </w:rPr>
      </w:pPr>
      <w:r w:rsidRPr="003D72E9">
        <w:rPr>
          <w:rFonts w:eastAsia="SimSun"/>
          <w:sz w:val="22"/>
          <w:szCs w:val="22"/>
          <w:lang w:eastAsia="zh-CN"/>
        </w:rPr>
        <w:t>Zamawiający przy wyborze najkorzystniejszej oferty będzie kierował się następującymi kryteriami:</w:t>
      </w:r>
    </w:p>
    <w:tbl>
      <w:tblPr>
        <w:tblStyle w:val="Tabela-Siatka"/>
        <w:tblW w:w="0" w:type="auto"/>
        <w:tblInd w:w="486" w:type="dxa"/>
        <w:tblLook w:val="04A0" w:firstRow="1" w:lastRow="0" w:firstColumn="1" w:lastColumn="0" w:noHBand="0" w:noVBand="1"/>
      </w:tblPr>
      <w:tblGrid>
        <w:gridCol w:w="1210"/>
        <w:gridCol w:w="3828"/>
        <w:gridCol w:w="1484"/>
        <w:gridCol w:w="1485"/>
      </w:tblGrid>
      <w:tr w:rsidR="00AB2AAA" w:rsidRPr="003D72E9" w14:paraId="0165EA08" w14:textId="77777777" w:rsidTr="00BD3EB0">
        <w:trPr>
          <w:trHeight w:val="921"/>
        </w:trPr>
        <w:tc>
          <w:tcPr>
            <w:tcW w:w="1210" w:type="dxa"/>
            <w:vAlign w:val="center"/>
          </w:tcPr>
          <w:p w14:paraId="494915B9" w14:textId="77777777" w:rsidR="00AB2AAA" w:rsidRPr="003D72E9" w:rsidRDefault="00AB2AAA" w:rsidP="00284F9D">
            <w:pPr>
              <w:pStyle w:val="Akapitzlist"/>
              <w:tabs>
                <w:tab w:val="left" w:pos="8647"/>
                <w:tab w:val="left" w:pos="13608"/>
              </w:tabs>
              <w:spacing w:before="120" w:after="120" w:line="276" w:lineRule="auto"/>
              <w:ind w:left="0" w:right="28"/>
              <w:jc w:val="center"/>
              <w:rPr>
                <w:b/>
                <w:color w:val="000000" w:themeColor="text1"/>
                <w:sz w:val="22"/>
                <w:szCs w:val="22"/>
              </w:rPr>
            </w:pPr>
            <w:r w:rsidRPr="003D72E9">
              <w:rPr>
                <w:b/>
                <w:color w:val="000000" w:themeColor="text1"/>
                <w:sz w:val="22"/>
                <w:szCs w:val="22"/>
              </w:rPr>
              <w:t>Nr kryterium</w:t>
            </w:r>
          </w:p>
        </w:tc>
        <w:tc>
          <w:tcPr>
            <w:tcW w:w="3828" w:type="dxa"/>
            <w:vAlign w:val="center"/>
          </w:tcPr>
          <w:p w14:paraId="13D33B78" w14:textId="77777777" w:rsidR="00AB2AAA" w:rsidRPr="003D72E9" w:rsidRDefault="00AB2AAA" w:rsidP="003D72E9">
            <w:pPr>
              <w:pStyle w:val="Akapitzlist"/>
              <w:tabs>
                <w:tab w:val="left" w:pos="8647"/>
                <w:tab w:val="left" w:pos="13608"/>
              </w:tabs>
              <w:spacing w:before="120" w:after="120" w:line="276" w:lineRule="auto"/>
              <w:ind w:left="0" w:right="28"/>
              <w:jc w:val="center"/>
              <w:rPr>
                <w:color w:val="000000" w:themeColor="text1"/>
                <w:sz w:val="22"/>
                <w:szCs w:val="22"/>
              </w:rPr>
            </w:pPr>
            <w:r w:rsidRPr="003D72E9">
              <w:rPr>
                <w:b/>
                <w:color w:val="000000" w:themeColor="text1"/>
                <w:sz w:val="22"/>
                <w:szCs w:val="22"/>
              </w:rPr>
              <w:t>Nazwa kryterium</w:t>
            </w:r>
          </w:p>
        </w:tc>
        <w:tc>
          <w:tcPr>
            <w:tcW w:w="1484" w:type="dxa"/>
            <w:vAlign w:val="center"/>
          </w:tcPr>
          <w:p w14:paraId="299D153B" w14:textId="77777777" w:rsidR="00AB2AAA" w:rsidRPr="003D72E9" w:rsidRDefault="00AB2AAA" w:rsidP="003D72E9">
            <w:pPr>
              <w:pStyle w:val="Akapitzlist"/>
              <w:tabs>
                <w:tab w:val="left" w:pos="8647"/>
                <w:tab w:val="left" w:pos="13608"/>
              </w:tabs>
              <w:spacing w:before="120" w:after="120" w:line="276" w:lineRule="auto"/>
              <w:ind w:left="0" w:right="28"/>
              <w:jc w:val="center"/>
              <w:rPr>
                <w:color w:val="000000" w:themeColor="text1"/>
                <w:sz w:val="22"/>
                <w:szCs w:val="22"/>
              </w:rPr>
            </w:pPr>
            <w:r w:rsidRPr="003D72E9">
              <w:rPr>
                <w:b/>
                <w:color w:val="000000" w:themeColor="text1"/>
                <w:sz w:val="22"/>
                <w:szCs w:val="22"/>
              </w:rPr>
              <w:t>Waga [%]</w:t>
            </w:r>
          </w:p>
        </w:tc>
        <w:tc>
          <w:tcPr>
            <w:tcW w:w="1485" w:type="dxa"/>
            <w:vAlign w:val="center"/>
          </w:tcPr>
          <w:p w14:paraId="0A44397A" w14:textId="77777777" w:rsidR="00AB2AAA" w:rsidRPr="003D72E9" w:rsidRDefault="00AB2AAA" w:rsidP="003D72E9">
            <w:pPr>
              <w:pStyle w:val="Akapitzlist"/>
              <w:tabs>
                <w:tab w:val="left" w:pos="8647"/>
                <w:tab w:val="left" w:pos="13608"/>
              </w:tabs>
              <w:spacing w:before="120" w:after="120" w:line="276" w:lineRule="auto"/>
              <w:ind w:left="0" w:right="28"/>
              <w:jc w:val="center"/>
              <w:rPr>
                <w:b/>
                <w:color w:val="000000" w:themeColor="text1"/>
                <w:sz w:val="22"/>
                <w:szCs w:val="22"/>
              </w:rPr>
            </w:pPr>
            <w:r w:rsidRPr="003D72E9">
              <w:rPr>
                <w:b/>
                <w:color w:val="000000" w:themeColor="text1"/>
                <w:sz w:val="22"/>
                <w:szCs w:val="22"/>
              </w:rPr>
              <w:t>Liczba punktów</w:t>
            </w:r>
          </w:p>
          <w:p w14:paraId="765DA3E8" w14:textId="77777777" w:rsidR="00AB2AAA" w:rsidRPr="003D72E9" w:rsidRDefault="00AB2AAA" w:rsidP="003D72E9">
            <w:pPr>
              <w:pStyle w:val="Akapitzlist"/>
              <w:tabs>
                <w:tab w:val="left" w:pos="8647"/>
                <w:tab w:val="left" w:pos="13608"/>
              </w:tabs>
              <w:spacing w:before="120" w:after="120" w:line="276" w:lineRule="auto"/>
              <w:ind w:left="0" w:right="28"/>
              <w:jc w:val="center"/>
              <w:rPr>
                <w:color w:val="000000" w:themeColor="text1"/>
                <w:sz w:val="22"/>
                <w:szCs w:val="22"/>
              </w:rPr>
            </w:pPr>
            <w:r w:rsidRPr="003D72E9">
              <w:rPr>
                <w:color w:val="000000" w:themeColor="text1"/>
                <w:sz w:val="22"/>
                <w:szCs w:val="22"/>
              </w:rPr>
              <w:t>(waga)</w:t>
            </w:r>
          </w:p>
        </w:tc>
      </w:tr>
      <w:tr w:rsidR="00AB2AAA" w:rsidRPr="003D72E9" w14:paraId="0800E9B0" w14:textId="77777777" w:rsidTr="00BD3EB0">
        <w:tc>
          <w:tcPr>
            <w:tcW w:w="1210" w:type="dxa"/>
            <w:vAlign w:val="center"/>
          </w:tcPr>
          <w:p w14:paraId="3DCFD401" w14:textId="77777777" w:rsidR="00AB2AAA" w:rsidRPr="003D72E9" w:rsidRDefault="00AB2AAA" w:rsidP="00284F9D">
            <w:pPr>
              <w:pStyle w:val="Akapitzlist"/>
              <w:tabs>
                <w:tab w:val="left" w:pos="8647"/>
                <w:tab w:val="left" w:pos="13608"/>
              </w:tabs>
              <w:spacing w:before="120" w:after="120" w:line="276" w:lineRule="auto"/>
              <w:ind w:left="0" w:right="28"/>
              <w:jc w:val="center"/>
              <w:rPr>
                <w:color w:val="000000" w:themeColor="text1"/>
                <w:sz w:val="22"/>
                <w:szCs w:val="22"/>
              </w:rPr>
            </w:pPr>
            <w:r w:rsidRPr="003D72E9">
              <w:rPr>
                <w:color w:val="000000" w:themeColor="text1"/>
                <w:sz w:val="22"/>
                <w:szCs w:val="22"/>
              </w:rPr>
              <w:t>1</w:t>
            </w:r>
          </w:p>
        </w:tc>
        <w:tc>
          <w:tcPr>
            <w:tcW w:w="3828" w:type="dxa"/>
            <w:vAlign w:val="center"/>
          </w:tcPr>
          <w:p w14:paraId="6904EC73" w14:textId="47F30FDC" w:rsidR="00AB2AAA" w:rsidRPr="00707FDA" w:rsidRDefault="00AB2AAA" w:rsidP="003D72E9">
            <w:pPr>
              <w:pStyle w:val="Akapitzlist"/>
              <w:tabs>
                <w:tab w:val="left" w:pos="8647"/>
                <w:tab w:val="left" w:pos="13608"/>
              </w:tabs>
              <w:spacing w:before="120" w:after="120" w:line="276" w:lineRule="auto"/>
              <w:ind w:left="0" w:right="28"/>
              <w:jc w:val="center"/>
              <w:rPr>
                <w:color w:val="000000" w:themeColor="text1"/>
                <w:sz w:val="22"/>
                <w:szCs w:val="22"/>
                <w:lang w:val="pl-PL"/>
              </w:rPr>
            </w:pPr>
            <w:r w:rsidRPr="003D72E9">
              <w:rPr>
                <w:color w:val="000000" w:themeColor="text1"/>
                <w:sz w:val="22"/>
                <w:szCs w:val="22"/>
              </w:rPr>
              <w:t xml:space="preserve">Cena </w:t>
            </w:r>
          </w:p>
        </w:tc>
        <w:tc>
          <w:tcPr>
            <w:tcW w:w="1484" w:type="dxa"/>
            <w:vAlign w:val="center"/>
          </w:tcPr>
          <w:p w14:paraId="7CEFE505" w14:textId="6A10A053" w:rsidR="00AB2AAA" w:rsidRPr="003D72E9" w:rsidRDefault="00BD3EB0" w:rsidP="003D72E9">
            <w:pPr>
              <w:pStyle w:val="Akapitzlist"/>
              <w:tabs>
                <w:tab w:val="left" w:pos="8647"/>
                <w:tab w:val="left" w:pos="13608"/>
              </w:tabs>
              <w:spacing w:before="120" w:after="120" w:line="276" w:lineRule="auto"/>
              <w:ind w:left="0" w:right="28"/>
              <w:jc w:val="center"/>
              <w:rPr>
                <w:color w:val="000000" w:themeColor="text1"/>
                <w:sz w:val="22"/>
                <w:szCs w:val="22"/>
              </w:rPr>
            </w:pPr>
            <w:r>
              <w:rPr>
                <w:color w:val="000000" w:themeColor="text1"/>
                <w:sz w:val="22"/>
                <w:szCs w:val="22"/>
                <w:lang w:val="pl-PL"/>
              </w:rPr>
              <w:t xml:space="preserve">100 </w:t>
            </w:r>
            <w:r w:rsidR="00AB2AAA" w:rsidRPr="003D72E9">
              <w:rPr>
                <w:color w:val="000000" w:themeColor="text1"/>
                <w:sz w:val="22"/>
                <w:szCs w:val="22"/>
              </w:rPr>
              <w:t>%</w:t>
            </w:r>
          </w:p>
        </w:tc>
        <w:tc>
          <w:tcPr>
            <w:tcW w:w="1485" w:type="dxa"/>
            <w:vAlign w:val="center"/>
          </w:tcPr>
          <w:p w14:paraId="1A31EA94" w14:textId="4DF12BDE" w:rsidR="00AB2AAA" w:rsidRPr="003D72E9" w:rsidRDefault="00BD3EB0" w:rsidP="003D72E9">
            <w:pPr>
              <w:pStyle w:val="Akapitzlist"/>
              <w:tabs>
                <w:tab w:val="left" w:pos="8647"/>
                <w:tab w:val="left" w:pos="13608"/>
              </w:tabs>
              <w:spacing w:before="120" w:after="120" w:line="276" w:lineRule="auto"/>
              <w:ind w:left="0" w:right="28"/>
              <w:jc w:val="center"/>
              <w:rPr>
                <w:color w:val="000000" w:themeColor="text1"/>
                <w:sz w:val="22"/>
                <w:szCs w:val="22"/>
              </w:rPr>
            </w:pPr>
            <w:r>
              <w:rPr>
                <w:color w:val="000000" w:themeColor="text1"/>
                <w:sz w:val="22"/>
                <w:szCs w:val="22"/>
                <w:lang w:val="pl-PL"/>
              </w:rPr>
              <w:t>100</w:t>
            </w:r>
          </w:p>
        </w:tc>
      </w:tr>
    </w:tbl>
    <w:p w14:paraId="58BFD7BB" w14:textId="105F6B07" w:rsidR="002E4E13" w:rsidRPr="006E0F1E" w:rsidRDefault="00DC1253" w:rsidP="00230028">
      <w:pPr>
        <w:numPr>
          <w:ilvl w:val="0"/>
          <w:numId w:val="35"/>
        </w:numPr>
        <w:spacing w:before="120" w:after="120"/>
        <w:ind w:left="357" w:hanging="357"/>
        <w:jc w:val="both"/>
        <w:rPr>
          <w:rFonts w:eastAsia="SimSun"/>
          <w:sz w:val="22"/>
          <w:szCs w:val="22"/>
          <w:lang w:eastAsia="zh-CN"/>
        </w:rPr>
      </w:pPr>
      <w:r w:rsidRPr="003D72E9">
        <w:rPr>
          <w:rFonts w:eastAsia="SimSun"/>
          <w:sz w:val="22"/>
          <w:szCs w:val="22"/>
          <w:lang w:eastAsia="zh-CN"/>
        </w:rPr>
        <w:t>Zamawiający dokona obliczenia punktów dla każdej oferty w następujący sposób:</w:t>
      </w:r>
    </w:p>
    <w:tbl>
      <w:tblPr>
        <w:tblStyle w:val="Tabela-Siatka"/>
        <w:tblW w:w="0" w:type="auto"/>
        <w:tblInd w:w="421" w:type="dxa"/>
        <w:tblLook w:val="04A0" w:firstRow="1" w:lastRow="0" w:firstColumn="1" w:lastColumn="0" w:noHBand="0" w:noVBand="1"/>
      </w:tblPr>
      <w:tblGrid>
        <w:gridCol w:w="1275"/>
        <w:gridCol w:w="6797"/>
      </w:tblGrid>
      <w:tr w:rsidR="002E4E13" w:rsidRPr="003D72E9" w14:paraId="7A7F111E" w14:textId="77777777" w:rsidTr="00493244">
        <w:tc>
          <w:tcPr>
            <w:tcW w:w="1275" w:type="dxa"/>
          </w:tcPr>
          <w:p w14:paraId="7A30EA2C" w14:textId="6C09C510" w:rsidR="002E4E13" w:rsidRPr="003D72E9" w:rsidRDefault="002E4E13" w:rsidP="00307495">
            <w:pPr>
              <w:pStyle w:val="Akapitzlist"/>
              <w:tabs>
                <w:tab w:val="left" w:pos="8647"/>
                <w:tab w:val="left" w:pos="13608"/>
              </w:tabs>
              <w:spacing w:before="120" w:after="120" w:line="276" w:lineRule="auto"/>
              <w:ind w:left="0" w:right="28"/>
              <w:jc w:val="center"/>
              <w:rPr>
                <w:b/>
                <w:color w:val="000000" w:themeColor="text1"/>
                <w:sz w:val="22"/>
                <w:szCs w:val="22"/>
              </w:rPr>
            </w:pPr>
            <w:r w:rsidRPr="00707FDA">
              <w:rPr>
                <w:rFonts w:eastAsia="SimSun"/>
                <w:sz w:val="22"/>
                <w:szCs w:val="22"/>
                <w:lang w:eastAsia="zh-CN"/>
              </w:rPr>
              <w:t xml:space="preserve">  </w:t>
            </w:r>
            <w:r w:rsidRPr="003D72E9">
              <w:rPr>
                <w:b/>
                <w:color w:val="000000" w:themeColor="text1"/>
                <w:sz w:val="22"/>
                <w:szCs w:val="22"/>
              </w:rPr>
              <w:t>Nr kryterium</w:t>
            </w:r>
          </w:p>
        </w:tc>
        <w:tc>
          <w:tcPr>
            <w:tcW w:w="6797" w:type="dxa"/>
            <w:vAlign w:val="center"/>
          </w:tcPr>
          <w:p w14:paraId="41948A01" w14:textId="77777777" w:rsidR="002E4E13" w:rsidRPr="003D72E9" w:rsidRDefault="002E4E13" w:rsidP="00307495">
            <w:pPr>
              <w:pStyle w:val="Akapitzlist"/>
              <w:tabs>
                <w:tab w:val="left" w:pos="8647"/>
                <w:tab w:val="left" w:pos="13608"/>
              </w:tabs>
              <w:spacing w:before="120" w:after="120" w:line="276" w:lineRule="auto"/>
              <w:ind w:left="0" w:right="28"/>
              <w:jc w:val="center"/>
              <w:rPr>
                <w:color w:val="000000" w:themeColor="text1"/>
                <w:sz w:val="22"/>
                <w:szCs w:val="22"/>
              </w:rPr>
            </w:pPr>
            <w:r w:rsidRPr="003D72E9">
              <w:rPr>
                <w:b/>
                <w:color w:val="000000" w:themeColor="text1"/>
                <w:sz w:val="22"/>
                <w:szCs w:val="22"/>
              </w:rPr>
              <w:t>Sposób obliczenia punktów w danym kryterium</w:t>
            </w:r>
          </w:p>
        </w:tc>
      </w:tr>
      <w:tr w:rsidR="002E4E13" w:rsidRPr="003D72E9" w14:paraId="4D664242" w14:textId="77777777" w:rsidTr="005545CB">
        <w:tc>
          <w:tcPr>
            <w:tcW w:w="1275" w:type="dxa"/>
            <w:vAlign w:val="center"/>
          </w:tcPr>
          <w:p w14:paraId="77C0940C" w14:textId="77777777" w:rsidR="002E4E13" w:rsidRPr="003D72E9" w:rsidRDefault="002E4E13" w:rsidP="005545CB">
            <w:pPr>
              <w:pStyle w:val="Akapitzlist"/>
              <w:tabs>
                <w:tab w:val="left" w:pos="8647"/>
                <w:tab w:val="left" w:pos="13608"/>
              </w:tabs>
              <w:spacing w:before="120" w:after="120" w:line="276" w:lineRule="auto"/>
              <w:ind w:left="0" w:right="28"/>
              <w:jc w:val="center"/>
              <w:rPr>
                <w:color w:val="000000" w:themeColor="text1"/>
                <w:sz w:val="22"/>
                <w:szCs w:val="22"/>
              </w:rPr>
            </w:pPr>
            <w:r w:rsidRPr="003D72E9">
              <w:rPr>
                <w:color w:val="000000" w:themeColor="text1"/>
                <w:sz w:val="22"/>
                <w:szCs w:val="22"/>
              </w:rPr>
              <w:t>1</w:t>
            </w:r>
          </w:p>
        </w:tc>
        <w:tc>
          <w:tcPr>
            <w:tcW w:w="6797" w:type="dxa"/>
            <w:vAlign w:val="center"/>
          </w:tcPr>
          <w:p w14:paraId="31FC7CC8" w14:textId="5126F28B" w:rsidR="002E4E13" w:rsidRPr="003D72E9" w:rsidRDefault="002E4E13" w:rsidP="00307495">
            <w:pPr>
              <w:pStyle w:val="Akapitzlist"/>
              <w:tabs>
                <w:tab w:val="left" w:pos="8647"/>
                <w:tab w:val="left" w:pos="13608"/>
              </w:tabs>
              <w:spacing w:before="120" w:after="120" w:line="276" w:lineRule="auto"/>
              <w:ind w:left="0" w:right="28"/>
              <w:jc w:val="center"/>
              <w:rPr>
                <w:color w:val="000000" w:themeColor="text1"/>
                <w:sz w:val="22"/>
                <w:szCs w:val="22"/>
              </w:rPr>
            </w:pPr>
            <w:r w:rsidRPr="003D72E9">
              <w:rPr>
                <w:color w:val="000000" w:themeColor="text1"/>
                <w:sz w:val="22"/>
                <w:szCs w:val="22"/>
              </w:rPr>
              <w:t xml:space="preserve">Cena – </w:t>
            </w:r>
            <w:r w:rsidR="005545CB" w:rsidRPr="005545CB">
              <w:rPr>
                <w:b/>
                <w:color w:val="000000" w:themeColor="text1"/>
                <w:sz w:val="22"/>
                <w:szCs w:val="22"/>
                <w:lang w:val="pl-PL"/>
              </w:rPr>
              <w:t>10</w:t>
            </w:r>
            <w:r w:rsidRPr="005545CB">
              <w:rPr>
                <w:b/>
                <w:color w:val="000000" w:themeColor="text1"/>
                <w:sz w:val="22"/>
                <w:szCs w:val="22"/>
              </w:rPr>
              <w:t>0</w:t>
            </w:r>
            <w:r w:rsidRPr="00673151">
              <w:rPr>
                <w:b/>
                <w:color w:val="000000" w:themeColor="text1"/>
                <w:sz w:val="22"/>
                <w:szCs w:val="22"/>
              </w:rPr>
              <w:t xml:space="preserve"> %</w:t>
            </w:r>
            <w:r w:rsidRPr="003D72E9">
              <w:rPr>
                <w:color w:val="000000" w:themeColor="text1"/>
                <w:sz w:val="22"/>
                <w:szCs w:val="22"/>
              </w:rPr>
              <w:t xml:space="preserve"> zostanie przeliczona w następujący sposób:</w:t>
            </w:r>
          </w:p>
          <w:p w14:paraId="3E4BD834" w14:textId="77777777" w:rsidR="002E4E13" w:rsidRPr="003D72E9" w:rsidRDefault="002E4E13" w:rsidP="005545CB">
            <w:pPr>
              <w:pStyle w:val="Akapitzlist"/>
              <w:ind w:left="357"/>
              <w:jc w:val="both"/>
              <w:rPr>
                <w:rFonts w:eastAsia="SimSun"/>
                <w:b/>
                <w:color w:val="000000" w:themeColor="text1"/>
                <w:sz w:val="22"/>
                <w:szCs w:val="22"/>
                <w:lang w:eastAsia="zh-CN"/>
              </w:rPr>
            </w:pPr>
            <w:r w:rsidRPr="003D72E9">
              <w:rPr>
                <w:rFonts w:eastAsia="SimSun"/>
                <w:color w:val="000000" w:themeColor="text1"/>
                <w:sz w:val="22"/>
                <w:szCs w:val="22"/>
                <w:lang w:eastAsia="zh-CN"/>
              </w:rPr>
              <w:t xml:space="preserve">                           </w:t>
            </w:r>
            <w:r w:rsidRPr="003D72E9">
              <w:rPr>
                <w:rFonts w:eastAsia="SimSun"/>
                <w:b/>
                <w:color w:val="000000" w:themeColor="text1"/>
                <w:sz w:val="22"/>
                <w:szCs w:val="22"/>
                <w:lang w:eastAsia="zh-CN"/>
              </w:rPr>
              <w:t>najniższa oferowana cena brutto</w:t>
            </w:r>
          </w:p>
          <w:p w14:paraId="7EB20AAB" w14:textId="583BFAA7" w:rsidR="002E4E13" w:rsidRPr="003D72E9" w:rsidRDefault="002E4E13" w:rsidP="005545CB">
            <w:pPr>
              <w:pStyle w:val="Akapitzlist"/>
              <w:ind w:left="357"/>
              <w:jc w:val="both"/>
              <w:rPr>
                <w:rFonts w:eastAsia="SimSun"/>
                <w:b/>
                <w:color w:val="000000" w:themeColor="text1"/>
                <w:sz w:val="22"/>
                <w:szCs w:val="22"/>
                <w:lang w:eastAsia="zh-CN"/>
              </w:rPr>
            </w:pPr>
            <w:r w:rsidRPr="003D72E9">
              <w:rPr>
                <w:rFonts w:eastAsia="SimSun"/>
                <w:b/>
                <w:color w:val="000000" w:themeColor="text1"/>
                <w:sz w:val="22"/>
                <w:szCs w:val="22"/>
                <w:lang w:eastAsia="zh-CN"/>
              </w:rPr>
              <w:t>Liczba pkt = ------------------------------------------------- x</w:t>
            </w:r>
            <w:r w:rsidR="005545CB">
              <w:rPr>
                <w:rFonts w:eastAsia="SimSun"/>
                <w:b/>
                <w:color w:val="000000" w:themeColor="text1"/>
                <w:sz w:val="22"/>
                <w:szCs w:val="22"/>
                <w:lang w:val="pl-PL" w:eastAsia="zh-CN"/>
              </w:rPr>
              <w:t xml:space="preserve"> 10</w:t>
            </w:r>
            <w:r w:rsidRPr="003D72E9">
              <w:rPr>
                <w:rFonts w:eastAsia="SimSun"/>
                <w:b/>
                <w:color w:val="000000" w:themeColor="text1"/>
                <w:sz w:val="22"/>
                <w:szCs w:val="22"/>
                <w:lang w:eastAsia="zh-CN"/>
              </w:rPr>
              <w:t>0% x 100</w:t>
            </w:r>
          </w:p>
          <w:p w14:paraId="3AC1AE72" w14:textId="77777777" w:rsidR="002E4E13" w:rsidRDefault="002E4E13" w:rsidP="005545CB">
            <w:pPr>
              <w:pStyle w:val="Akapitzlist"/>
              <w:tabs>
                <w:tab w:val="left" w:pos="8647"/>
                <w:tab w:val="left" w:pos="13608"/>
              </w:tabs>
              <w:ind w:left="0" w:right="28"/>
              <w:rPr>
                <w:rFonts w:eastAsia="SimSun"/>
                <w:b/>
                <w:color w:val="000000" w:themeColor="text1"/>
                <w:sz w:val="22"/>
                <w:szCs w:val="22"/>
                <w:lang w:eastAsia="zh-CN"/>
              </w:rPr>
            </w:pPr>
            <w:r w:rsidRPr="003D72E9">
              <w:rPr>
                <w:rFonts w:eastAsia="SimSun"/>
                <w:b/>
                <w:color w:val="000000" w:themeColor="text1"/>
                <w:sz w:val="22"/>
                <w:szCs w:val="22"/>
                <w:lang w:eastAsia="zh-CN"/>
              </w:rPr>
              <w:lastRenderedPageBreak/>
              <w:t xml:space="preserve">                                 </w:t>
            </w:r>
            <w:r w:rsidR="005545CB">
              <w:rPr>
                <w:rFonts w:eastAsia="SimSun"/>
                <w:b/>
                <w:color w:val="000000" w:themeColor="text1"/>
                <w:sz w:val="22"/>
                <w:szCs w:val="22"/>
                <w:lang w:val="pl-PL" w:eastAsia="zh-CN"/>
              </w:rPr>
              <w:t xml:space="preserve">  </w:t>
            </w:r>
            <w:r w:rsidRPr="003D72E9">
              <w:rPr>
                <w:rFonts w:eastAsia="SimSun"/>
                <w:b/>
                <w:color w:val="000000" w:themeColor="text1"/>
                <w:sz w:val="22"/>
                <w:szCs w:val="22"/>
                <w:lang w:eastAsia="zh-CN"/>
              </w:rPr>
              <w:t>oferowana cena oferty badanej</w:t>
            </w:r>
          </w:p>
          <w:p w14:paraId="151E7B20" w14:textId="547229FD" w:rsidR="005545CB" w:rsidRPr="00673151" w:rsidRDefault="005545CB" w:rsidP="005545CB">
            <w:pPr>
              <w:pStyle w:val="Akapitzlist"/>
              <w:tabs>
                <w:tab w:val="left" w:pos="8647"/>
                <w:tab w:val="left" w:pos="13608"/>
              </w:tabs>
              <w:ind w:left="0" w:right="28"/>
              <w:rPr>
                <w:color w:val="000000" w:themeColor="text1"/>
                <w:sz w:val="22"/>
                <w:szCs w:val="22"/>
                <w:lang w:val="pl-PL"/>
              </w:rPr>
            </w:pPr>
          </w:p>
        </w:tc>
      </w:tr>
    </w:tbl>
    <w:p w14:paraId="31389E4B" w14:textId="6C682035" w:rsidR="00D64999" w:rsidRPr="003D72E9" w:rsidRDefault="00F6224B" w:rsidP="00230028">
      <w:pPr>
        <w:pStyle w:val="Akapitzlist"/>
        <w:numPr>
          <w:ilvl w:val="0"/>
          <w:numId w:val="35"/>
        </w:numPr>
        <w:spacing w:before="120" w:after="120"/>
        <w:jc w:val="both"/>
        <w:rPr>
          <w:rFonts w:eastAsia="SimSun"/>
          <w:sz w:val="22"/>
          <w:szCs w:val="22"/>
          <w:lang w:val="pl-PL" w:eastAsia="zh-CN"/>
        </w:rPr>
      </w:pPr>
      <w:r w:rsidRPr="003D72E9">
        <w:rPr>
          <w:rFonts w:eastAsia="SimSun"/>
          <w:sz w:val="22"/>
          <w:szCs w:val="22"/>
          <w:lang w:eastAsia="zh-CN"/>
        </w:rPr>
        <w:lastRenderedPageBreak/>
        <w:t>Za najkorzystniejszą uznana zostanie oferta Wykonawcy, która odpowiada zasadom określonym w ustawie Pzp i w SWZ, oraz która uzyska najwyższą liczbę punktów</w:t>
      </w:r>
      <w:r w:rsidR="005545CB">
        <w:rPr>
          <w:rFonts w:eastAsia="SimSun"/>
          <w:sz w:val="22"/>
          <w:szCs w:val="22"/>
          <w:lang w:val="pl-PL" w:eastAsia="zh-CN"/>
        </w:rPr>
        <w:t xml:space="preserve">. </w:t>
      </w:r>
    </w:p>
    <w:p w14:paraId="0BDBDF9E" w14:textId="77777777" w:rsidR="00FB3A5A" w:rsidRPr="003D72E9" w:rsidRDefault="00FB3A5A" w:rsidP="00230028">
      <w:pPr>
        <w:numPr>
          <w:ilvl w:val="0"/>
          <w:numId w:val="35"/>
        </w:numPr>
        <w:spacing w:before="120" w:after="120"/>
        <w:ind w:left="357" w:hanging="357"/>
        <w:jc w:val="both"/>
        <w:rPr>
          <w:rFonts w:eastAsia="SimSun"/>
          <w:sz w:val="22"/>
          <w:szCs w:val="22"/>
          <w:lang w:eastAsia="zh-CN"/>
        </w:rPr>
      </w:pPr>
      <w:r w:rsidRPr="003D72E9">
        <w:rPr>
          <w:rFonts w:eastAsia="SimSun"/>
          <w:sz w:val="22"/>
          <w:szCs w:val="22"/>
          <w:lang w:eastAsia="zh-CN"/>
        </w:rPr>
        <w:t>Przyjmuje się, że 1%= 1 pkt i tak zostanie przeliczona liczba punktów.</w:t>
      </w:r>
    </w:p>
    <w:p w14:paraId="69518FEC" w14:textId="5CBAA891" w:rsidR="00DC1253" w:rsidRPr="003D72E9" w:rsidRDefault="00DC1253" w:rsidP="00230028">
      <w:pPr>
        <w:numPr>
          <w:ilvl w:val="0"/>
          <w:numId w:val="35"/>
        </w:numPr>
        <w:spacing w:before="120" w:after="120"/>
        <w:ind w:left="357" w:hanging="357"/>
        <w:jc w:val="both"/>
        <w:rPr>
          <w:rFonts w:eastAsia="SimSun"/>
          <w:sz w:val="22"/>
          <w:szCs w:val="22"/>
          <w:lang w:eastAsia="zh-CN"/>
        </w:rPr>
      </w:pPr>
      <w:r w:rsidRPr="003D72E9">
        <w:rPr>
          <w:rFonts w:eastAsia="SimSun"/>
          <w:sz w:val="22"/>
          <w:szCs w:val="22"/>
          <w:lang w:eastAsia="zh-CN"/>
        </w:rPr>
        <w:t>Punkty zostaną przyznawane z dokładnością do dwóch miejsc po przecinku.</w:t>
      </w:r>
    </w:p>
    <w:p w14:paraId="7FE1B2B1" w14:textId="10911F59" w:rsidR="006F46B8" w:rsidRPr="003D72E9" w:rsidRDefault="006F46B8" w:rsidP="00230028">
      <w:pPr>
        <w:numPr>
          <w:ilvl w:val="0"/>
          <w:numId w:val="35"/>
        </w:numPr>
        <w:spacing w:before="120" w:after="120"/>
        <w:ind w:left="357" w:hanging="357"/>
        <w:jc w:val="both"/>
        <w:rPr>
          <w:rFonts w:eastAsia="SimSun"/>
          <w:sz w:val="22"/>
          <w:szCs w:val="22"/>
          <w:lang w:eastAsia="zh-CN"/>
        </w:rPr>
      </w:pPr>
      <w:r w:rsidRPr="003D72E9">
        <w:rPr>
          <w:rFonts w:eastAsia="SimSun"/>
          <w:sz w:val="22"/>
          <w:szCs w:val="22"/>
          <w:lang w:eastAsia="zh-CN"/>
        </w:rPr>
        <w:t>Ostateczne punkty przyznane za kryteria zostaną zsumowane.</w:t>
      </w:r>
    </w:p>
    <w:p w14:paraId="72D49386" w14:textId="71A87774" w:rsidR="00291722" w:rsidRPr="005545CB" w:rsidRDefault="00291722" w:rsidP="00230028">
      <w:pPr>
        <w:pStyle w:val="Akapitzlist"/>
        <w:numPr>
          <w:ilvl w:val="0"/>
          <w:numId w:val="35"/>
        </w:numPr>
        <w:spacing w:before="120" w:after="120"/>
        <w:jc w:val="both"/>
        <w:rPr>
          <w:rFonts w:eastAsia="SimSun"/>
          <w:sz w:val="22"/>
          <w:szCs w:val="22"/>
          <w:lang w:eastAsia="zh-CN"/>
        </w:rPr>
      </w:pPr>
      <w:bookmarkStart w:id="12" w:name="_Hlk124932684"/>
      <w:r w:rsidRPr="00291722">
        <w:rPr>
          <w:rFonts w:eastAsia="SimSun"/>
          <w:sz w:val="22"/>
          <w:szCs w:val="22"/>
          <w:lang w:eastAsia="zh-CN"/>
        </w:rPr>
        <w:t xml:space="preserve">Jeżeli nie można wybrać najkorzystniejszej oferty z uwagi na to, że zostały złożone oferty </w:t>
      </w:r>
      <w:r w:rsidR="005545CB">
        <w:rPr>
          <w:rFonts w:eastAsia="SimSun"/>
          <w:sz w:val="22"/>
          <w:szCs w:val="22"/>
          <w:lang w:eastAsia="zh-CN"/>
        </w:rPr>
        <w:br/>
      </w:r>
      <w:r w:rsidRPr="00291722">
        <w:rPr>
          <w:rFonts w:eastAsia="SimSun"/>
          <w:sz w:val="22"/>
          <w:szCs w:val="22"/>
          <w:lang w:eastAsia="zh-CN"/>
        </w:rPr>
        <w:t>o takiej samej cenie Zamawiający wzywa Wykonawców, którzy złożyli te oferty</w:t>
      </w:r>
      <w:r w:rsidRPr="005545CB">
        <w:rPr>
          <w:rFonts w:eastAsia="SimSun"/>
          <w:sz w:val="22"/>
          <w:szCs w:val="22"/>
          <w:lang w:eastAsia="zh-CN"/>
        </w:rPr>
        <w:t>, do złożenia w terminie określonym przez Zamawiającego ofert dodatkowych.</w:t>
      </w:r>
    </w:p>
    <w:bookmarkEnd w:id="12"/>
    <w:p w14:paraId="2125E7B3" w14:textId="77777777" w:rsidR="006F46B8" w:rsidRPr="003D72E9" w:rsidRDefault="006F46B8" w:rsidP="00230028">
      <w:pPr>
        <w:numPr>
          <w:ilvl w:val="0"/>
          <w:numId w:val="35"/>
        </w:numPr>
        <w:spacing w:before="120" w:after="120"/>
        <w:ind w:left="357" w:hanging="357"/>
        <w:rPr>
          <w:rFonts w:eastAsia="SimSun"/>
          <w:sz w:val="22"/>
          <w:szCs w:val="22"/>
          <w:lang w:val="x-none" w:eastAsia="zh-CN"/>
        </w:rPr>
      </w:pPr>
      <w:r w:rsidRPr="003D72E9">
        <w:rPr>
          <w:rFonts w:eastAsia="SimSun"/>
          <w:sz w:val="22"/>
          <w:szCs w:val="22"/>
          <w:lang w:eastAsia="zh-CN"/>
        </w:rPr>
        <w:t>Wykonawcy składający oferty dodatkowe nie mogą zaoferować cen wyższych niż zaoferowane w złożonych ofertach.</w:t>
      </w:r>
    </w:p>
    <w:p w14:paraId="37AB3749" w14:textId="151438FF" w:rsidR="006F46B8" w:rsidRPr="003D72E9" w:rsidRDefault="006F46B8" w:rsidP="00230028">
      <w:pPr>
        <w:pStyle w:val="Akapitzlist"/>
        <w:numPr>
          <w:ilvl w:val="0"/>
          <w:numId w:val="35"/>
        </w:numPr>
        <w:spacing w:before="120" w:after="240"/>
        <w:ind w:left="357" w:hanging="357"/>
        <w:rPr>
          <w:rFonts w:eastAsia="SimSun"/>
          <w:sz w:val="22"/>
          <w:szCs w:val="22"/>
          <w:lang w:eastAsia="zh-CN"/>
        </w:rPr>
      </w:pPr>
      <w:r w:rsidRPr="003D72E9">
        <w:rPr>
          <w:rFonts w:eastAsia="SimSun"/>
          <w:sz w:val="22"/>
          <w:szCs w:val="22"/>
          <w:lang w:eastAsia="zh-CN"/>
        </w:rPr>
        <w:t xml:space="preserve">W toku dokonywania badania i oceny ofert Zamawiający może żądać udzielenia przez Wykonawcę wyjaśnień treści złożonych przez niego ofert.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9"/>
      </w:tblGrid>
      <w:tr w:rsidR="00DC1253" w:rsidRPr="003D72E9" w14:paraId="68BAE6F5" w14:textId="77777777" w:rsidTr="00291722">
        <w:trPr>
          <w:trHeight w:val="974"/>
        </w:trPr>
        <w:tc>
          <w:tcPr>
            <w:tcW w:w="8399" w:type="dxa"/>
            <w:shd w:val="clear" w:color="auto" w:fill="auto"/>
            <w:vAlign w:val="center"/>
          </w:tcPr>
          <w:p w14:paraId="41A89ECF"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XI</w:t>
            </w:r>
            <w:r w:rsidR="00426CF4" w:rsidRPr="003D72E9">
              <w:rPr>
                <w:rFonts w:eastAsia="Calibri"/>
                <w:b/>
                <w:sz w:val="22"/>
                <w:szCs w:val="22"/>
                <w:lang w:eastAsia="en-US"/>
              </w:rPr>
              <w:t>X</w:t>
            </w:r>
          </w:p>
          <w:p w14:paraId="7CE14256"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INFOMACJE O FORMALNOŚCIACH , JAKIE MUSZĄ ZOSTAĆ DOPEŁNIONE PO WYBORZE OFERTY W CELU ZAWARCIA UMOWY W SPRAWIE ZAMÓIWENIA PUBLICZNEGO</w:t>
            </w:r>
          </w:p>
        </w:tc>
      </w:tr>
    </w:tbl>
    <w:p w14:paraId="31195A9E" w14:textId="77777777" w:rsidR="00291722" w:rsidRPr="00220B4E" w:rsidRDefault="00291722" w:rsidP="00230028">
      <w:pPr>
        <w:pStyle w:val="Akapitzlist"/>
        <w:numPr>
          <w:ilvl w:val="0"/>
          <w:numId w:val="37"/>
        </w:numPr>
        <w:spacing w:before="240" w:after="120"/>
        <w:ind w:left="357" w:hanging="357"/>
        <w:jc w:val="both"/>
        <w:rPr>
          <w:rFonts w:eastAsia="SimSun"/>
          <w:sz w:val="22"/>
          <w:szCs w:val="22"/>
          <w:lang w:eastAsia="zh-CN"/>
        </w:rPr>
      </w:pPr>
      <w:r w:rsidRPr="00220B4E">
        <w:rPr>
          <w:rFonts w:eastAsia="SimSun"/>
          <w:sz w:val="22"/>
          <w:szCs w:val="22"/>
          <w:lang w:eastAsia="zh-CN"/>
        </w:rPr>
        <w:t xml:space="preserve">Zamawiający zawrze umowę w sprawie przedmiotowego zamówienia z wybranym wykonawcą w terminie zgodnym z art. 264 ustawy Pzp. </w:t>
      </w:r>
    </w:p>
    <w:p w14:paraId="34B63199" w14:textId="77777777" w:rsidR="00291722" w:rsidRPr="00284F9D" w:rsidRDefault="00291722" w:rsidP="00230028">
      <w:pPr>
        <w:pStyle w:val="Akapitzlist"/>
        <w:numPr>
          <w:ilvl w:val="0"/>
          <w:numId w:val="37"/>
        </w:numPr>
        <w:spacing w:before="120" w:after="120"/>
        <w:ind w:left="357" w:hanging="357"/>
        <w:rPr>
          <w:rFonts w:eastAsia="SimSun"/>
          <w:sz w:val="22"/>
          <w:szCs w:val="22"/>
          <w:lang w:eastAsia="zh-CN"/>
        </w:rPr>
      </w:pPr>
      <w:r w:rsidRPr="00284F9D">
        <w:rPr>
          <w:rFonts w:eastAsia="SimSun"/>
          <w:sz w:val="22"/>
          <w:szCs w:val="22"/>
          <w:lang w:eastAsia="zh-CN"/>
        </w:rPr>
        <w:t xml:space="preserve">Zamawiający poinformuje Wykonawcę, któremu zostanie udzielone zamówienie, o miejscu i terminie zawarcia umowy.  </w:t>
      </w:r>
    </w:p>
    <w:p w14:paraId="4C997806" w14:textId="77777777" w:rsidR="00291722" w:rsidRPr="00284F9D" w:rsidRDefault="00291722" w:rsidP="00230028">
      <w:pPr>
        <w:numPr>
          <w:ilvl w:val="0"/>
          <w:numId w:val="37"/>
        </w:numPr>
        <w:spacing w:before="120" w:after="120"/>
        <w:ind w:left="357" w:hanging="357"/>
        <w:jc w:val="both"/>
        <w:rPr>
          <w:rFonts w:eastAsia="SimSun"/>
          <w:sz w:val="22"/>
          <w:szCs w:val="22"/>
          <w:lang w:eastAsia="zh-CN"/>
        </w:rPr>
      </w:pPr>
      <w:r w:rsidRPr="00284F9D">
        <w:rPr>
          <w:sz w:val="22"/>
          <w:szCs w:val="22"/>
        </w:rPr>
        <w:t>Przed zawarciem umowy Zamawiający zastrzega sobie prawo żądania:</w:t>
      </w:r>
    </w:p>
    <w:p w14:paraId="369E55EC" w14:textId="72BAF9BF" w:rsidR="00291722" w:rsidRPr="00284F9D" w:rsidRDefault="00291722" w:rsidP="00230028">
      <w:pPr>
        <w:numPr>
          <w:ilvl w:val="0"/>
          <w:numId w:val="89"/>
        </w:numPr>
        <w:spacing w:before="120" w:after="120"/>
        <w:ind w:left="714" w:hanging="357"/>
        <w:jc w:val="both"/>
        <w:rPr>
          <w:rFonts w:eastAsia="SimSun"/>
          <w:sz w:val="22"/>
          <w:szCs w:val="22"/>
          <w:lang w:eastAsia="zh-CN"/>
        </w:rPr>
      </w:pPr>
      <w:r w:rsidRPr="00284F9D">
        <w:rPr>
          <w:sz w:val="22"/>
          <w:szCs w:val="22"/>
        </w:rPr>
        <w:t>informacji niezbędnych do wpisania do treści umowy, np. imiona i nazwiska uprawnionych osób, które będą reprezentować Wykonawcę przy podpisaniu umowy, koordynacji itp.;</w:t>
      </w:r>
    </w:p>
    <w:p w14:paraId="73530D1B" w14:textId="77777777" w:rsidR="00291722" w:rsidRPr="00284F9D" w:rsidRDefault="00291722" w:rsidP="00230028">
      <w:pPr>
        <w:numPr>
          <w:ilvl w:val="0"/>
          <w:numId w:val="89"/>
        </w:numPr>
        <w:spacing w:before="120" w:after="120"/>
        <w:ind w:left="714" w:hanging="357"/>
        <w:jc w:val="both"/>
        <w:rPr>
          <w:rFonts w:eastAsia="SimSun"/>
          <w:sz w:val="22"/>
          <w:szCs w:val="22"/>
          <w:lang w:eastAsia="zh-CN"/>
        </w:rPr>
      </w:pPr>
      <w:r w:rsidRPr="00284F9D">
        <w:rPr>
          <w:sz w:val="22"/>
          <w:szCs w:val="22"/>
        </w:rPr>
        <w:t>umowy spółki cywilnej (jeśli dotyczy i w przypadku, gdy Wykonawca nie dołączył tego dokumentu do oferty);</w:t>
      </w:r>
    </w:p>
    <w:p w14:paraId="542AC4DC" w14:textId="77777777" w:rsidR="00291722" w:rsidRPr="00284F9D" w:rsidRDefault="00291722" w:rsidP="00230028">
      <w:pPr>
        <w:numPr>
          <w:ilvl w:val="0"/>
          <w:numId w:val="89"/>
        </w:numPr>
        <w:spacing w:before="120" w:after="120"/>
        <w:ind w:left="714" w:hanging="357"/>
        <w:jc w:val="both"/>
        <w:rPr>
          <w:rFonts w:eastAsia="SimSun"/>
          <w:sz w:val="22"/>
          <w:szCs w:val="22"/>
          <w:lang w:eastAsia="zh-CN"/>
        </w:rPr>
      </w:pPr>
      <w:r w:rsidRPr="00284F9D">
        <w:rPr>
          <w:sz w:val="22"/>
          <w:szCs w:val="22"/>
        </w:rPr>
        <w:t xml:space="preserve">umowy regulującej współpracę Wykonawców wspólnie ubiegający się o udzielenie zamówienia (w przypadku wyboru ich oferty, jako najkorzystniejszej). </w:t>
      </w:r>
    </w:p>
    <w:p w14:paraId="34DE7836" w14:textId="562208DD" w:rsidR="00291722" w:rsidRPr="00284F9D" w:rsidRDefault="00291722" w:rsidP="00230028">
      <w:pPr>
        <w:numPr>
          <w:ilvl w:val="0"/>
          <w:numId w:val="89"/>
        </w:numPr>
        <w:spacing w:before="120" w:after="120"/>
        <w:ind w:left="714" w:hanging="357"/>
        <w:jc w:val="both"/>
        <w:rPr>
          <w:rFonts w:eastAsia="SimSun"/>
          <w:sz w:val="22"/>
          <w:szCs w:val="22"/>
          <w:lang w:eastAsia="zh-CN"/>
        </w:rPr>
      </w:pPr>
      <w:r w:rsidRPr="00284F9D">
        <w:rPr>
          <w:sz w:val="22"/>
          <w:szCs w:val="22"/>
        </w:rPr>
        <w:t>oświadczenia dotyczącego przesłanek wykluczenia z art. 5k rozporządzenia 833/ 2014 oraz art. 7 ust. 1 ustawy o szczególnych rozwiązaniach w zakresie przeciwdziałania wspieraniu agresji na Ukrainę oraz służących ochronie bezpieczeństwa narodowego składane na podstawie art. 125 ust. 1 ustawy Pzp od Wykonawcy, wykonawców wspólnie ubiegających się o udzielenie zamówienia oraz od podwykonawców</w:t>
      </w:r>
    </w:p>
    <w:p w14:paraId="55B689D4" w14:textId="77777777" w:rsidR="00291722" w:rsidRPr="00284F9D" w:rsidRDefault="00291722" w:rsidP="00230028">
      <w:pPr>
        <w:pStyle w:val="Akapitzlist"/>
        <w:numPr>
          <w:ilvl w:val="0"/>
          <w:numId w:val="37"/>
        </w:numPr>
        <w:spacing w:before="120" w:after="120"/>
        <w:ind w:left="357" w:hanging="357"/>
        <w:jc w:val="both"/>
        <w:rPr>
          <w:rFonts w:eastAsia="SimSun"/>
          <w:sz w:val="22"/>
          <w:szCs w:val="22"/>
          <w:lang w:eastAsia="zh-CN"/>
        </w:rPr>
      </w:pPr>
      <w:r w:rsidRPr="00284F9D">
        <w:rPr>
          <w:rFonts w:eastAsia="SimSun"/>
          <w:sz w:val="22"/>
          <w:szCs w:val="22"/>
          <w:lang w:eastAsia="zh-CN"/>
        </w:rPr>
        <w:t xml:space="preserve">Osoby reprezentujące Wykonawcę przy zawarciu umowy powinny posiadać ze sobą dokumenty potwierdzające ich umocowanie do zawarcia umowy, o ile umocowanie to nie będzie wynikać z dokumentów załączonych do oferty. </w:t>
      </w:r>
    </w:p>
    <w:p w14:paraId="56D27E87" w14:textId="77777777" w:rsidR="00291722" w:rsidRPr="00284F9D" w:rsidRDefault="00291722" w:rsidP="00230028">
      <w:pPr>
        <w:pStyle w:val="Akapitzlist"/>
        <w:numPr>
          <w:ilvl w:val="0"/>
          <w:numId w:val="37"/>
        </w:numPr>
        <w:spacing w:before="120" w:after="120"/>
        <w:ind w:left="357" w:hanging="357"/>
        <w:jc w:val="both"/>
        <w:rPr>
          <w:rFonts w:eastAsia="SimSun"/>
          <w:sz w:val="22"/>
          <w:szCs w:val="22"/>
          <w:lang w:eastAsia="zh-CN"/>
        </w:rPr>
      </w:pPr>
      <w:r w:rsidRPr="00284F9D">
        <w:rPr>
          <w:rFonts w:eastAsia="SimSun"/>
          <w:sz w:val="22"/>
          <w:szCs w:val="22"/>
          <w:lang w:eastAsia="zh-CN"/>
        </w:rPr>
        <w:t xml:space="preserve">Jeżeli zostanie wybrana oferta Wykonawców wspólnie ubiegających się o udzielenie zamówienia, Zamawiający może żądać przed zawarciem umowy w sprawie zamówienia publicznego kopii umowy regulującej współpracę tych Wykonawców, w której m.in. zostanie określony pełnomocnik uprawniony do kontaktów z Zamawiającym oraz do wystawiania dokumentów związanych z płatnościami, przy czym termin, na jaki została zawarta umowa, nie może być krótszy niż termin realizacji zamówienia. </w:t>
      </w:r>
    </w:p>
    <w:p w14:paraId="644CEC30" w14:textId="77777777" w:rsidR="00291722" w:rsidRPr="00284F9D" w:rsidRDefault="00291722" w:rsidP="00230028">
      <w:pPr>
        <w:pStyle w:val="Akapitzlist"/>
        <w:numPr>
          <w:ilvl w:val="0"/>
          <w:numId w:val="37"/>
        </w:numPr>
        <w:spacing w:before="120" w:after="240"/>
        <w:ind w:left="357" w:hanging="357"/>
        <w:jc w:val="both"/>
        <w:rPr>
          <w:rFonts w:eastAsia="SimSun"/>
          <w:sz w:val="22"/>
          <w:szCs w:val="22"/>
          <w:lang w:eastAsia="zh-CN"/>
        </w:rPr>
      </w:pPr>
      <w:r w:rsidRPr="00284F9D">
        <w:rPr>
          <w:rFonts w:eastAsia="SimSun"/>
          <w:sz w:val="22"/>
          <w:szCs w:val="22"/>
          <w:lang w:eastAsia="zh-CN"/>
        </w:rPr>
        <w:lastRenderedPageBreak/>
        <w:t xml:space="preserve">Niedopełnienie powyższych formalności przez wybranego Wykonawcę potraktowane będzie przez Zamawiającego jako niemożliwość zawarcia umowy w sprawie zamówienia publicznego z przyczyn leżących po stronie Wykonawcy.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4"/>
      </w:tblGrid>
      <w:tr w:rsidR="00DC1253" w:rsidRPr="003D72E9" w14:paraId="178F3519" w14:textId="77777777" w:rsidTr="005545CB">
        <w:trPr>
          <w:trHeight w:val="974"/>
        </w:trPr>
        <w:tc>
          <w:tcPr>
            <w:tcW w:w="8484" w:type="dxa"/>
            <w:shd w:val="clear" w:color="auto" w:fill="auto"/>
            <w:vAlign w:val="center"/>
          </w:tcPr>
          <w:p w14:paraId="498ACF73"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XX</w:t>
            </w:r>
          </w:p>
          <w:p w14:paraId="6D455307"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INFORMACJE DOTYCZĄCE ZABEZPIECZENIA NALEŻYTEGO WYKONANIA UMOWY</w:t>
            </w:r>
          </w:p>
        </w:tc>
      </w:tr>
    </w:tbl>
    <w:p w14:paraId="6BF4B5CE" w14:textId="77777777" w:rsidR="00DC1253" w:rsidRPr="003D72E9" w:rsidRDefault="00DC1253" w:rsidP="003D72E9">
      <w:pPr>
        <w:spacing w:before="240" w:after="240" w:line="276" w:lineRule="auto"/>
        <w:jc w:val="both"/>
        <w:rPr>
          <w:rFonts w:eastAsia="SimSun"/>
          <w:sz w:val="22"/>
          <w:szCs w:val="22"/>
          <w:lang w:eastAsia="zh-CN"/>
        </w:rPr>
      </w:pPr>
      <w:r w:rsidRPr="003D72E9">
        <w:rPr>
          <w:rFonts w:eastAsia="SimSun"/>
          <w:sz w:val="22"/>
          <w:szCs w:val="22"/>
          <w:lang w:eastAsia="zh-CN"/>
        </w:rPr>
        <w:t xml:space="preserve">Zamawiający </w:t>
      </w:r>
      <w:r w:rsidRPr="003D72E9">
        <w:rPr>
          <w:rFonts w:eastAsia="SimSun"/>
          <w:b/>
          <w:sz w:val="22"/>
          <w:szCs w:val="22"/>
          <w:lang w:eastAsia="zh-CN"/>
        </w:rPr>
        <w:t>nie wymaga</w:t>
      </w:r>
      <w:r w:rsidRPr="003D72E9">
        <w:rPr>
          <w:rFonts w:eastAsia="SimSun"/>
          <w:sz w:val="22"/>
          <w:szCs w:val="22"/>
          <w:lang w:eastAsia="zh-CN"/>
        </w:rPr>
        <w:t xml:space="preserve"> wniesienia zabezpieczenia należytego wykonania umowy. </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DC1253" w:rsidRPr="003D72E9" w14:paraId="340ADB7A" w14:textId="77777777" w:rsidTr="005545CB">
        <w:trPr>
          <w:trHeight w:val="974"/>
        </w:trPr>
        <w:tc>
          <w:tcPr>
            <w:tcW w:w="8470" w:type="dxa"/>
            <w:shd w:val="clear" w:color="auto" w:fill="auto"/>
            <w:vAlign w:val="center"/>
          </w:tcPr>
          <w:p w14:paraId="25EF82BE"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XX</w:t>
            </w:r>
            <w:r w:rsidR="00426CF4" w:rsidRPr="003D72E9">
              <w:rPr>
                <w:rFonts w:eastAsia="Calibri"/>
                <w:b/>
                <w:sz w:val="22"/>
                <w:szCs w:val="22"/>
                <w:lang w:eastAsia="en-US"/>
              </w:rPr>
              <w:t>I</w:t>
            </w:r>
          </w:p>
          <w:p w14:paraId="707783DE"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POUCZENIE O ŚRODKACH OCHRONY PRAWNEJ PRZYSŁUGUJĄCYCH WYKONAWCY</w:t>
            </w:r>
          </w:p>
        </w:tc>
      </w:tr>
    </w:tbl>
    <w:p w14:paraId="6F1723CC" w14:textId="77777777" w:rsidR="003073CB" w:rsidRDefault="003073CB" w:rsidP="00284F9D">
      <w:pPr>
        <w:autoSpaceDE w:val="0"/>
        <w:autoSpaceDN w:val="0"/>
        <w:adjustRightInd w:val="0"/>
        <w:spacing w:before="120" w:after="240"/>
        <w:jc w:val="both"/>
        <w:rPr>
          <w:color w:val="auto"/>
          <w:sz w:val="22"/>
          <w:szCs w:val="22"/>
        </w:rPr>
      </w:pPr>
      <w:r w:rsidRPr="00306467">
        <w:rPr>
          <w:color w:val="auto"/>
          <w:sz w:val="22"/>
          <w:szCs w:val="22"/>
        </w:rPr>
        <w:t>Wykonawcom, a także innemu podmiotowi, jeżeli ma lub miał interes w uzyskaniu zamówienia oraz poniósł lub może ponieść szkodę w wyniku naruszenia przez Zamawiającego przepisów ustawy, przysługują środki ochrony prawnej na zasadach przewidzianych w rozdziale IX ustawy Pzp (art. 505-590).</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4"/>
      </w:tblGrid>
      <w:tr w:rsidR="00DC1253" w:rsidRPr="003D72E9" w14:paraId="395AED3C" w14:textId="77777777" w:rsidTr="005545CB">
        <w:trPr>
          <w:trHeight w:val="974"/>
        </w:trPr>
        <w:tc>
          <w:tcPr>
            <w:tcW w:w="8484" w:type="dxa"/>
            <w:shd w:val="clear" w:color="auto" w:fill="auto"/>
            <w:vAlign w:val="center"/>
          </w:tcPr>
          <w:p w14:paraId="58F6CB53" w14:textId="77777777" w:rsidR="00DC1253" w:rsidRPr="003D72E9" w:rsidRDefault="00DC1253" w:rsidP="003D72E9">
            <w:pPr>
              <w:spacing w:line="276" w:lineRule="auto"/>
              <w:jc w:val="center"/>
              <w:rPr>
                <w:rFonts w:eastAsia="Calibri"/>
                <w:b/>
                <w:sz w:val="22"/>
                <w:szCs w:val="22"/>
                <w:lang w:eastAsia="en-US"/>
              </w:rPr>
            </w:pPr>
            <w:r w:rsidRPr="003D72E9">
              <w:rPr>
                <w:rFonts w:eastAsia="Calibri"/>
                <w:b/>
                <w:sz w:val="22"/>
                <w:szCs w:val="22"/>
                <w:lang w:eastAsia="en-US"/>
              </w:rPr>
              <w:t>ROZDZIAŁ XXI</w:t>
            </w:r>
            <w:r w:rsidR="00426CF4" w:rsidRPr="003D72E9">
              <w:rPr>
                <w:rFonts w:eastAsia="Calibri"/>
                <w:b/>
                <w:sz w:val="22"/>
                <w:szCs w:val="22"/>
                <w:lang w:eastAsia="en-US"/>
              </w:rPr>
              <w:t>I</w:t>
            </w:r>
          </w:p>
          <w:p w14:paraId="0EE319A1" w14:textId="77777777" w:rsidR="00DC1253" w:rsidRPr="003D72E9" w:rsidRDefault="00DC1253" w:rsidP="003D72E9">
            <w:pPr>
              <w:spacing w:line="276" w:lineRule="auto"/>
              <w:jc w:val="center"/>
              <w:rPr>
                <w:rFonts w:eastAsia="Calibri"/>
                <w:i/>
                <w:sz w:val="22"/>
                <w:szCs w:val="22"/>
                <w:lang w:eastAsia="en-US"/>
              </w:rPr>
            </w:pPr>
            <w:r w:rsidRPr="003D72E9">
              <w:rPr>
                <w:rFonts w:eastAsia="Calibri"/>
                <w:b/>
                <w:sz w:val="22"/>
                <w:szCs w:val="22"/>
                <w:lang w:eastAsia="en-US"/>
              </w:rPr>
              <w:t>INNE INFORMACJE</w:t>
            </w:r>
          </w:p>
        </w:tc>
      </w:tr>
    </w:tbl>
    <w:p w14:paraId="147F9E87" w14:textId="77777777" w:rsidR="003073CB" w:rsidRPr="00306467" w:rsidRDefault="003073CB" w:rsidP="00230028">
      <w:pPr>
        <w:numPr>
          <w:ilvl w:val="0"/>
          <w:numId w:val="38"/>
        </w:numPr>
        <w:spacing w:before="240" w:after="120"/>
        <w:ind w:left="357" w:hanging="357"/>
        <w:jc w:val="both"/>
        <w:rPr>
          <w:b/>
          <w:sz w:val="22"/>
          <w:szCs w:val="22"/>
        </w:rPr>
      </w:pPr>
      <w:r w:rsidRPr="00306467">
        <w:rPr>
          <w:b/>
          <w:sz w:val="22"/>
          <w:szCs w:val="22"/>
        </w:rPr>
        <w:t xml:space="preserve">Informacje dotyczące ochrony danych osobowych zebranych przez Zamawiającego </w:t>
      </w:r>
      <w:r w:rsidRPr="00306467">
        <w:rPr>
          <w:b/>
          <w:sz w:val="22"/>
          <w:szCs w:val="22"/>
        </w:rPr>
        <w:br/>
        <w:t>w toku postępowania:</w:t>
      </w:r>
    </w:p>
    <w:p w14:paraId="7EF15FAE" w14:textId="77777777" w:rsidR="003073CB" w:rsidRPr="00306467" w:rsidRDefault="003073CB" w:rsidP="00230028">
      <w:pPr>
        <w:pStyle w:val="Akapitzlist"/>
        <w:numPr>
          <w:ilvl w:val="0"/>
          <w:numId w:val="42"/>
        </w:numPr>
        <w:spacing w:before="120" w:after="120"/>
        <w:ind w:left="714" w:hanging="357"/>
        <w:jc w:val="both"/>
        <w:rPr>
          <w:sz w:val="22"/>
          <w:szCs w:val="22"/>
        </w:rPr>
      </w:pPr>
      <w:r w:rsidRPr="00306467">
        <w:rPr>
          <w:sz w:val="22"/>
          <w:szCs w:val="22"/>
        </w:rPr>
        <w:t xml:space="preserve">Administratorem Państwa danych osobowych przetwarzanych w związku </w:t>
      </w:r>
      <w:r w:rsidRPr="00306467">
        <w:rPr>
          <w:sz w:val="22"/>
          <w:szCs w:val="22"/>
        </w:rPr>
        <w:br/>
        <w:t>z prowadzeniem postępowania o udzielenie zamówienia publicznego będzie 26 Wojskowy Oddział Gospodarczy.</w:t>
      </w:r>
    </w:p>
    <w:p w14:paraId="0CF090B9" w14:textId="77777777" w:rsidR="003073CB" w:rsidRPr="00306467" w:rsidRDefault="003073CB" w:rsidP="003073CB">
      <w:pPr>
        <w:spacing w:before="120" w:after="120"/>
        <w:ind w:left="728"/>
        <w:jc w:val="both"/>
        <w:rPr>
          <w:sz w:val="22"/>
          <w:szCs w:val="22"/>
        </w:rPr>
      </w:pPr>
      <w:r w:rsidRPr="00306467">
        <w:rPr>
          <w:sz w:val="22"/>
          <w:szCs w:val="22"/>
        </w:rPr>
        <w:t>Mogą się Państwo z nim kontaktować w następujący sposób:</w:t>
      </w:r>
    </w:p>
    <w:p w14:paraId="03ECBC16"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listownie na adres: ul. Juzistek 2, 05-131 Zegrze;</w:t>
      </w:r>
    </w:p>
    <w:p w14:paraId="2BF85848"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 xml:space="preserve">poprzez e-mail: </w:t>
      </w:r>
      <w:hyperlink r:id="rId38" w:history="1">
        <w:r w:rsidRPr="00306467">
          <w:rPr>
            <w:sz w:val="22"/>
            <w:szCs w:val="22"/>
            <w:u w:val="single"/>
          </w:rPr>
          <w:t>jw4809.kj@ron.mil.pl</w:t>
        </w:r>
      </w:hyperlink>
      <w:r w:rsidRPr="00306467">
        <w:rPr>
          <w:sz w:val="22"/>
          <w:szCs w:val="22"/>
        </w:rPr>
        <w:t xml:space="preserve"> ;</w:t>
      </w:r>
    </w:p>
    <w:p w14:paraId="715F9626"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telefonicznie: 261 882 592.</w:t>
      </w:r>
    </w:p>
    <w:p w14:paraId="7B102165"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Inspektor Ochrony Danych</w:t>
      </w:r>
    </w:p>
    <w:p w14:paraId="34DE079E" w14:textId="77777777" w:rsidR="003073CB" w:rsidRPr="00306467" w:rsidRDefault="003073CB" w:rsidP="003073CB">
      <w:pPr>
        <w:spacing w:before="120" w:after="120"/>
        <w:ind w:left="714"/>
        <w:jc w:val="both"/>
        <w:rPr>
          <w:sz w:val="22"/>
          <w:szCs w:val="22"/>
        </w:rPr>
      </w:pPr>
      <w:r w:rsidRPr="00306467">
        <w:rPr>
          <w:sz w:val="22"/>
          <w:szCs w:val="22"/>
        </w:rPr>
        <w:t xml:space="preserve">U Administratora Danych Osobowych wyznaczony jest Inspektor Ochrony Danych, </w:t>
      </w:r>
      <w:r w:rsidRPr="00306467">
        <w:rPr>
          <w:sz w:val="22"/>
          <w:szCs w:val="22"/>
        </w:rPr>
        <w:br/>
        <w:t xml:space="preserve">z którym możecie Państwo kontaktować się we wszystkich sprawach dotyczących przetwarzania danych osobowych oraz korzystania z praw związanych </w:t>
      </w:r>
      <w:r w:rsidRPr="00306467">
        <w:rPr>
          <w:sz w:val="22"/>
          <w:szCs w:val="22"/>
        </w:rPr>
        <w:br/>
        <w:t xml:space="preserve">z przetwarzaniem danych w następujący sposób: </w:t>
      </w:r>
    </w:p>
    <w:p w14:paraId="44D70FD7"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listownie na adres: ul. Juzistek 2, 05-131 Zegrze;</w:t>
      </w:r>
    </w:p>
    <w:p w14:paraId="098783F9"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 xml:space="preserve">poprzez adres e-mail: </w:t>
      </w:r>
      <w:hyperlink r:id="rId39" w:history="1">
        <w:r w:rsidRPr="00306467">
          <w:rPr>
            <w:sz w:val="22"/>
            <w:szCs w:val="22"/>
          </w:rPr>
          <w:t>jw4809.iodo@ron.mil.pl</w:t>
        </w:r>
      </w:hyperlink>
      <w:r w:rsidRPr="00306467">
        <w:rPr>
          <w:sz w:val="22"/>
          <w:szCs w:val="22"/>
        </w:rPr>
        <w:t xml:space="preserve"> ;</w:t>
      </w:r>
    </w:p>
    <w:p w14:paraId="2EDEAB45"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telefonicznie: 261-883-672, tel. kom.: 727028098</w:t>
      </w:r>
    </w:p>
    <w:p w14:paraId="2F5D384E"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Cel przetwarzania Państwa danych oraz podstawy prawne</w:t>
      </w:r>
    </w:p>
    <w:p w14:paraId="2645D1B1" w14:textId="77777777" w:rsidR="003073CB" w:rsidRPr="00306467" w:rsidRDefault="003073CB" w:rsidP="003073CB">
      <w:pPr>
        <w:spacing w:before="120" w:after="120"/>
        <w:ind w:left="728"/>
        <w:jc w:val="both"/>
        <w:rPr>
          <w:sz w:val="22"/>
          <w:szCs w:val="22"/>
        </w:rPr>
      </w:pPr>
      <w:r w:rsidRPr="00306467">
        <w:rPr>
          <w:sz w:val="22"/>
          <w:szCs w:val="22"/>
        </w:rPr>
        <w:t xml:space="preserve">Państwa dane będą przetwarzane w celu związanym z postępowaniem o udzielenie zamówienia publicznego. Podstawą prawną ich przetwarzania jest akt uczestnictwa </w:t>
      </w:r>
      <w:r w:rsidRPr="00306467">
        <w:rPr>
          <w:sz w:val="22"/>
          <w:szCs w:val="22"/>
        </w:rPr>
        <w:br/>
        <w:t>w postępowaniu oraz przepisy prawa, tj.:</w:t>
      </w:r>
    </w:p>
    <w:p w14:paraId="5F8A4678" w14:textId="342B815C"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 xml:space="preserve">ustawa z dnia 11 września 2019 r. </w:t>
      </w:r>
      <w:r w:rsidRPr="00306467">
        <w:rPr>
          <w:i/>
          <w:sz w:val="22"/>
          <w:szCs w:val="22"/>
        </w:rPr>
        <w:t>– Prawo zamówień publicznych</w:t>
      </w:r>
      <w:r w:rsidRPr="00306467">
        <w:rPr>
          <w:sz w:val="22"/>
          <w:szCs w:val="22"/>
        </w:rPr>
        <w:t xml:space="preserve"> (Dz.</w:t>
      </w:r>
      <w:r w:rsidR="00C008E6">
        <w:rPr>
          <w:sz w:val="22"/>
          <w:szCs w:val="22"/>
        </w:rPr>
        <w:t xml:space="preserve"> </w:t>
      </w:r>
      <w:r w:rsidRPr="00306467">
        <w:rPr>
          <w:sz w:val="22"/>
          <w:szCs w:val="22"/>
        </w:rPr>
        <w:t>U. z 202</w:t>
      </w:r>
      <w:r>
        <w:rPr>
          <w:sz w:val="22"/>
          <w:szCs w:val="22"/>
        </w:rPr>
        <w:t>2</w:t>
      </w:r>
      <w:r w:rsidRPr="00306467">
        <w:rPr>
          <w:sz w:val="22"/>
          <w:szCs w:val="22"/>
        </w:rPr>
        <w:t xml:space="preserve"> r. poz. 1</w:t>
      </w:r>
      <w:r>
        <w:rPr>
          <w:sz w:val="22"/>
          <w:szCs w:val="22"/>
        </w:rPr>
        <w:t>710</w:t>
      </w:r>
      <w:r w:rsidRPr="00306467">
        <w:rPr>
          <w:sz w:val="22"/>
          <w:szCs w:val="22"/>
        </w:rPr>
        <w:t>, z późn. zm.).);</w:t>
      </w:r>
    </w:p>
    <w:p w14:paraId="56BE5B42"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lastRenderedPageBreak/>
        <w:t xml:space="preserve">rozporządzenie Ministra Rozwoju, Pracy i Technologii z dnia 23 grudnia 2020 r. </w:t>
      </w:r>
      <w:r w:rsidRPr="00306467">
        <w:rPr>
          <w:sz w:val="22"/>
          <w:szCs w:val="22"/>
        </w:rPr>
        <w:br/>
      </w:r>
      <w:r w:rsidRPr="00306467">
        <w:rPr>
          <w:i/>
          <w:sz w:val="22"/>
          <w:szCs w:val="22"/>
        </w:rPr>
        <w:t xml:space="preserve">w sprawie podmiotowych środków dowodowych oraz innych dokumentów lub oświadczeń, jakich może żądać zamawiający od wykonawcy </w:t>
      </w:r>
      <w:r w:rsidRPr="00306467">
        <w:rPr>
          <w:sz w:val="22"/>
          <w:szCs w:val="22"/>
        </w:rPr>
        <w:t>(Dz. U. poz. 2415);</w:t>
      </w:r>
    </w:p>
    <w:p w14:paraId="5FBFE1DE" w14:textId="527BEDC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 xml:space="preserve">ustawy z dnia 14 lipca 1983 r. </w:t>
      </w:r>
      <w:r w:rsidRPr="00306467">
        <w:rPr>
          <w:i/>
          <w:sz w:val="22"/>
          <w:szCs w:val="22"/>
        </w:rPr>
        <w:t>o narodowym zasobie archiwalnym i archiwach</w:t>
      </w:r>
      <w:r w:rsidRPr="00306467">
        <w:rPr>
          <w:sz w:val="22"/>
          <w:szCs w:val="22"/>
        </w:rPr>
        <w:t xml:space="preserve"> (Dz. U.</w:t>
      </w:r>
      <w:r w:rsidR="00C008E6">
        <w:rPr>
          <w:sz w:val="22"/>
          <w:szCs w:val="22"/>
        </w:rPr>
        <w:t xml:space="preserve"> z</w:t>
      </w:r>
      <w:r w:rsidRPr="00306467">
        <w:rPr>
          <w:sz w:val="22"/>
          <w:szCs w:val="22"/>
        </w:rPr>
        <w:t xml:space="preserve"> 2020 r. poz. 164, z późn. zm.).</w:t>
      </w:r>
    </w:p>
    <w:p w14:paraId="5F48FB41"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Okres przechowywania danych</w:t>
      </w:r>
    </w:p>
    <w:p w14:paraId="0DDBE540" w14:textId="77777777" w:rsidR="003073CB" w:rsidRPr="00306467" w:rsidRDefault="003073CB" w:rsidP="00230028">
      <w:pPr>
        <w:numPr>
          <w:ilvl w:val="0"/>
          <w:numId w:val="40"/>
        </w:numPr>
        <w:spacing w:before="120" w:after="120"/>
        <w:ind w:left="1134"/>
        <w:jc w:val="both"/>
        <w:rPr>
          <w:sz w:val="22"/>
          <w:szCs w:val="22"/>
        </w:rPr>
      </w:pPr>
      <w:r w:rsidRPr="00306467">
        <w:rPr>
          <w:sz w:val="22"/>
          <w:szCs w:val="22"/>
        </w:rPr>
        <w:t xml:space="preserve">Państwa dane osobowe będą przechowywane, zgodnie z art. 5 ust. 1 pkt 2 ustawy z dnia 14 lipca 1983 r. </w:t>
      </w:r>
      <w:r w:rsidRPr="00306467">
        <w:rPr>
          <w:i/>
          <w:sz w:val="22"/>
          <w:szCs w:val="22"/>
        </w:rPr>
        <w:t>o narodowym zasobie archiwalnym i archiwach</w:t>
      </w:r>
      <w:r w:rsidRPr="00306467">
        <w:rPr>
          <w:sz w:val="22"/>
          <w:szCs w:val="22"/>
        </w:rPr>
        <w:t xml:space="preserve">, w związku z </w:t>
      </w:r>
      <w:r w:rsidRPr="00306467">
        <w:rPr>
          <w:i/>
          <w:sz w:val="22"/>
          <w:szCs w:val="22"/>
        </w:rPr>
        <w:t>Jednolitym Rzeczowym Wykazem Akt 26 Wojskowego Oddziału Gospodarczego</w:t>
      </w:r>
      <w:r w:rsidRPr="00306467">
        <w:rPr>
          <w:sz w:val="22"/>
          <w:szCs w:val="22"/>
        </w:rPr>
        <w:t>, przez okres 5 lat od dnia zakończenia postępowania o udzielenie zamówienia, a jeżeli czas trwania umowy przekracza 5 lat, okres przechowywania obejmuje cały czas trwania umowy.</w:t>
      </w:r>
    </w:p>
    <w:p w14:paraId="47F68CA9" w14:textId="77777777" w:rsidR="003073CB" w:rsidRPr="00306467" w:rsidRDefault="003073CB" w:rsidP="00230028">
      <w:pPr>
        <w:numPr>
          <w:ilvl w:val="0"/>
          <w:numId w:val="40"/>
        </w:numPr>
        <w:spacing w:before="120" w:after="120"/>
        <w:ind w:left="1134"/>
        <w:jc w:val="both"/>
        <w:rPr>
          <w:sz w:val="22"/>
          <w:szCs w:val="22"/>
        </w:rPr>
      </w:pPr>
      <w:r w:rsidRPr="00306467">
        <w:rPr>
          <w:sz w:val="22"/>
          <w:szCs w:val="22"/>
        </w:rPr>
        <w:t>w przypadku udzielenia Państwu zamówienia, dane osobowe będą przechowywane, zgodnie z art. 5 ust. 1 pkt 2 ustawy z dnia 14 lipca 1983 r.</w:t>
      </w:r>
      <w:r w:rsidRPr="00306467">
        <w:rPr>
          <w:i/>
          <w:sz w:val="22"/>
          <w:szCs w:val="22"/>
        </w:rPr>
        <w:t xml:space="preserve"> o narodowym zasobie archiwalnym i archiwach</w:t>
      </w:r>
      <w:r w:rsidRPr="00306467">
        <w:rPr>
          <w:sz w:val="22"/>
          <w:szCs w:val="22"/>
        </w:rPr>
        <w:t>, od dnia udzielenia zamówienia przez czas trwania umowy, okres gwarancji oraz czas na dochodzenie ewentualnych roszczeń;</w:t>
      </w:r>
    </w:p>
    <w:p w14:paraId="587F0303"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Komu przekazujemy Państwa dane?</w:t>
      </w:r>
    </w:p>
    <w:p w14:paraId="1BA37F35" w14:textId="77777777" w:rsidR="003073CB" w:rsidRPr="00306467" w:rsidRDefault="003073CB" w:rsidP="00230028">
      <w:pPr>
        <w:numPr>
          <w:ilvl w:val="0"/>
          <w:numId w:val="41"/>
        </w:numPr>
        <w:spacing w:before="120" w:after="120"/>
        <w:ind w:left="1120"/>
        <w:jc w:val="both"/>
        <w:rPr>
          <w:sz w:val="22"/>
          <w:szCs w:val="22"/>
        </w:rPr>
      </w:pPr>
      <w:r w:rsidRPr="00306467">
        <w:rPr>
          <w:sz w:val="22"/>
          <w:szCs w:val="22"/>
        </w:rPr>
        <w:t xml:space="preserve">Państwa dane pozyskane w związku z postępowaniem o udzielenie zamówienia publicznego przekazywane będą wszystkim zainteresowanym podmiotom </w:t>
      </w:r>
      <w:r w:rsidRPr="00306467">
        <w:rPr>
          <w:sz w:val="22"/>
          <w:szCs w:val="22"/>
        </w:rPr>
        <w:br/>
        <w:t>i osobom, gdyż co do zasady postępowanie o udzielenie zamówienia publicznego jest jawne;</w:t>
      </w:r>
    </w:p>
    <w:p w14:paraId="6A53C40E" w14:textId="77777777" w:rsidR="003073CB" w:rsidRPr="00306467" w:rsidRDefault="003073CB" w:rsidP="00230028">
      <w:pPr>
        <w:numPr>
          <w:ilvl w:val="0"/>
          <w:numId w:val="41"/>
        </w:numPr>
        <w:spacing w:before="120" w:after="120"/>
        <w:ind w:left="1120"/>
        <w:jc w:val="both"/>
        <w:rPr>
          <w:sz w:val="22"/>
          <w:szCs w:val="22"/>
        </w:rPr>
      </w:pPr>
      <w:r w:rsidRPr="00306467">
        <w:rPr>
          <w:sz w:val="22"/>
          <w:szCs w:val="22"/>
        </w:rPr>
        <w:t>Ograniczenie dostępu do danych, o których mowa wyżej może nastąpić jedynie w szczególnych przypadkach</w:t>
      </w:r>
      <w:r>
        <w:rPr>
          <w:sz w:val="22"/>
          <w:szCs w:val="22"/>
        </w:rPr>
        <w:t>,</w:t>
      </w:r>
      <w:r w:rsidRPr="00306467">
        <w:rPr>
          <w:sz w:val="22"/>
          <w:szCs w:val="22"/>
        </w:rPr>
        <w:t xml:space="preserve"> jeśli jest to uzasadnione ochroną prywatności zgodnie z art. 18 ust. 5 ustawy Pzp;</w:t>
      </w:r>
    </w:p>
    <w:p w14:paraId="2A9548F2"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Przekazywanie danych poza Europejski Obszar Gospodarczy</w:t>
      </w:r>
    </w:p>
    <w:p w14:paraId="3C1C290E" w14:textId="77777777" w:rsidR="003073CB" w:rsidRPr="00306467" w:rsidRDefault="003073CB" w:rsidP="003073CB">
      <w:pPr>
        <w:spacing w:before="120" w:after="120"/>
        <w:ind w:left="700"/>
        <w:jc w:val="both"/>
        <w:rPr>
          <w:sz w:val="22"/>
          <w:szCs w:val="22"/>
        </w:rPr>
      </w:pPr>
      <w:r w:rsidRPr="00306467">
        <w:rPr>
          <w:sz w:val="22"/>
          <w:szCs w:val="22"/>
        </w:rPr>
        <w:t>W związku z jawnością postępowania o udzielenie zamówienia publicznego Państwa dane mogą być przekazywane do państw spoza EWG z zastrzeżeniem, o którym mowa w pkt 5 lit. b.</w:t>
      </w:r>
    </w:p>
    <w:p w14:paraId="1F5FE052"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Przysługujące Państwu uprawnienia związane z przetwarzaniem danych osobowych</w:t>
      </w:r>
    </w:p>
    <w:p w14:paraId="3C2D6249" w14:textId="77777777" w:rsidR="003073CB" w:rsidRPr="00306467" w:rsidRDefault="003073CB" w:rsidP="003073CB">
      <w:pPr>
        <w:spacing w:before="120" w:after="120"/>
        <w:ind w:left="742"/>
        <w:jc w:val="both"/>
        <w:rPr>
          <w:sz w:val="22"/>
          <w:szCs w:val="22"/>
        </w:rPr>
      </w:pPr>
      <w:r w:rsidRPr="00306467">
        <w:rPr>
          <w:sz w:val="22"/>
          <w:szCs w:val="22"/>
        </w:rPr>
        <w:t xml:space="preserve">W odniesieniu do danych pozyskanych w związku z prowadzonym postępowaniem </w:t>
      </w:r>
      <w:r w:rsidRPr="00306467">
        <w:rPr>
          <w:sz w:val="22"/>
          <w:szCs w:val="22"/>
        </w:rPr>
        <w:br/>
        <w:t>o udzielenie zamówienia publicznego przysługują Państwu następujące uprawnienia:</w:t>
      </w:r>
    </w:p>
    <w:p w14:paraId="342062B6"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prawo dostępu do swoich danych oraz otrzymania ich kopii;</w:t>
      </w:r>
    </w:p>
    <w:p w14:paraId="5977B1F0"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prawo do sprostowania (poprawienia) swoich danych;</w:t>
      </w:r>
    </w:p>
    <w:p w14:paraId="5FF22B83"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prawo do usunięcia danych osobowych, w sytuacji, gdy przetwarzanie danych nie następuje w celu wywiązania się z obowiązku wynikającego z przepisu prawa lub w ramach sprawowania władzy publicznej;</w:t>
      </w:r>
    </w:p>
    <w:p w14:paraId="687C2CEF"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prawo do ograniczenia przetwarzania danych, przy czym przepisy odrębne mogą wyłączyć możliwość skorzystania z tego prawa;</w:t>
      </w:r>
    </w:p>
    <w:p w14:paraId="7ED4BFB0" w14:textId="77777777" w:rsidR="003073CB" w:rsidRPr="00306467" w:rsidRDefault="003073CB" w:rsidP="00230028">
      <w:pPr>
        <w:numPr>
          <w:ilvl w:val="0"/>
          <w:numId w:val="39"/>
        </w:numPr>
        <w:spacing w:before="120" w:after="120"/>
        <w:ind w:left="1078" w:hanging="283"/>
        <w:jc w:val="both"/>
        <w:rPr>
          <w:sz w:val="22"/>
          <w:szCs w:val="22"/>
        </w:rPr>
      </w:pPr>
      <w:r w:rsidRPr="00306467">
        <w:rPr>
          <w:sz w:val="22"/>
          <w:szCs w:val="22"/>
        </w:rPr>
        <w:t>prawo wniesienia skargi do Prezesa Urzędu Ochrony Danych Osobowych.</w:t>
      </w:r>
    </w:p>
    <w:p w14:paraId="42CAAE3C" w14:textId="77777777" w:rsidR="003073CB" w:rsidRPr="00306467" w:rsidRDefault="003073CB" w:rsidP="003073CB">
      <w:pPr>
        <w:spacing w:before="120" w:after="120"/>
        <w:ind w:left="714"/>
        <w:jc w:val="both"/>
        <w:rPr>
          <w:sz w:val="22"/>
          <w:szCs w:val="22"/>
        </w:rPr>
      </w:pPr>
      <w:r w:rsidRPr="00306467">
        <w:rPr>
          <w:sz w:val="22"/>
          <w:szCs w:val="22"/>
        </w:rPr>
        <w:t xml:space="preserve">W celu skorzystania z powyżej wymienionych praw należy skontaktować się </w:t>
      </w:r>
      <w:r w:rsidRPr="00306467">
        <w:rPr>
          <w:sz w:val="22"/>
          <w:szCs w:val="22"/>
        </w:rPr>
        <w:br/>
        <w:t xml:space="preserve">z Administratorem lub Inspektorem Danych Osobowych (dane kontaktowe zawarte </w:t>
      </w:r>
      <w:r w:rsidRPr="00306467">
        <w:rPr>
          <w:sz w:val="22"/>
          <w:szCs w:val="22"/>
        </w:rPr>
        <w:br/>
        <w:t>w punktach 1 i 2).</w:t>
      </w:r>
    </w:p>
    <w:p w14:paraId="748B11D4" w14:textId="77777777" w:rsidR="003073CB" w:rsidRPr="00306467" w:rsidRDefault="003073CB" w:rsidP="00230028">
      <w:pPr>
        <w:pStyle w:val="Akapitzlist"/>
        <w:numPr>
          <w:ilvl w:val="0"/>
          <w:numId w:val="42"/>
        </w:numPr>
        <w:spacing w:before="120" w:after="120"/>
        <w:ind w:left="714" w:hanging="357"/>
        <w:jc w:val="both"/>
        <w:rPr>
          <w:b/>
          <w:sz w:val="22"/>
          <w:szCs w:val="22"/>
        </w:rPr>
      </w:pPr>
      <w:r w:rsidRPr="00306467">
        <w:rPr>
          <w:b/>
          <w:sz w:val="22"/>
          <w:szCs w:val="22"/>
        </w:rPr>
        <w:t>Obowiązek podania danych osobowych</w:t>
      </w:r>
    </w:p>
    <w:p w14:paraId="1637F0A6" w14:textId="77777777" w:rsidR="003073CB" w:rsidRPr="00306467" w:rsidRDefault="003073CB" w:rsidP="003073CB">
      <w:pPr>
        <w:spacing w:before="120" w:after="120"/>
        <w:ind w:left="728"/>
        <w:jc w:val="both"/>
        <w:rPr>
          <w:sz w:val="22"/>
          <w:szCs w:val="22"/>
        </w:rPr>
      </w:pPr>
      <w:r w:rsidRPr="00306467">
        <w:rPr>
          <w:sz w:val="22"/>
          <w:szCs w:val="22"/>
        </w:rPr>
        <w:lastRenderedPageBreak/>
        <w:t xml:space="preserve">Podanie danych osobowych w związku z udziałem w postępowaniu o zamówienia publiczne nie jest obowiązkowe, ale może być warunkiem niezbędnym do wzięcia w nim udziału. Wynika to stąd, że w zależności od przedmiotu zamówienia, zamawiający może żądać ich podania na podstawie przepisów ustawy Pzp oraz wydanych do niej przepisów wykonawczych. </w:t>
      </w:r>
    </w:p>
    <w:p w14:paraId="7B17C2E1" w14:textId="77777777" w:rsidR="003073CB" w:rsidRPr="00306467" w:rsidRDefault="003073CB" w:rsidP="00230028">
      <w:pPr>
        <w:numPr>
          <w:ilvl w:val="0"/>
          <w:numId w:val="38"/>
        </w:numPr>
        <w:spacing w:before="120"/>
        <w:ind w:left="357" w:hanging="357"/>
        <w:jc w:val="both"/>
        <w:rPr>
          <w:b/>
          <w:sz w:val="22"/>
          <w:szCs w:val="22"/>
        </w:rPr>
      </w:pPr>
      <w:r w:rsidRPr="00306467">
        <w:rPr>
          <w:b/>
          <w:sz w:val="22"/>
          <w:szCs w:val="22"/>
        </w:rPr>
        <w:t>Inne informacje:</w:t>
      </w:r>
    </w:p>
    <w:p w14:paraId="599C22E1" w14:textId="77777777" w:rsidR="003073CB" w:rsidRPr="00306467" w:rsidRDefault="003073CB" w:rsidP="00230028">
      <w:pPr>
        <w:pStyle w:val="Akapitzlist"/>
        <w:numPr>
          <w:ilvl w:val="0"/>
          <w:numId w:val="36"/>
        </w:numPr>
        <w:spacing w:before="120" w:after="120"/>
        <w:ind w:left="714" w:hanging="357"/>
        <w:jc w:val="both"/>
        <w:rPr>
          <w:sz w:val="22"/>
          <w:szCs w:val="22"/>
        </w:rPr>
      </w:pPr>
      <w:r w:rsidRPr="00306467">
        <w:rPr>
          <w:sz w:val="22"/>
          <w:szCs w:val="22"/>
        </w:rPr>
        <w:t>Zamawiający nie dopuszcza składania ofert  wariantowych.</w:t>
      </w:r>
    </w:p>
    <w:p w14:paraId="64E24BD0" w14:textId="77777777" w:rsidR="003073CB" w:rsidRPr="00306467" w:rsidRDefault="003073CB" w:rsidP="00230028">
      <w:pPr>
        <w:pStyle w:val="Akapitzlist"/>
        <w:numPr>
          <w:ilvl w:val="0"/>
          <w:numId w:val="36"/>
        </w:numPr>
        <w:spacing w:before="120" w:after="120"/>
        <w:ind w:left="714" w:hanging="357"/>
        <w:jc w:val="both"/>
        <w:rPr>
          <w:sz w:val="22"/>
          <w:szCs w:val="22"/>
        </w:rPr>
      </w:pPr>
      <w:r w:rsidRPr="00306467">
        <w:rPr>
          <w:sz w:val="22"/>
          <w:szCs w:val="22"/>
        </w:rPr>
        <w:t xml:space="preserve">Zamawiający nie wymaga zatrudnienia osób, o których mowa w art. 96 ust. 2 pkt 2 ustawy Pzp. </w:t>
      </w:r>
    </w:p>
    <w:p w14:paraId="58835855" w14:textId="33B26009" w:rsidR="003073CB" w:rsidRPr="00306467" w:rsidRDefault="003073CB" w:rsidP="00230028">
      <w:pPr>
        <w:pStyle w:val="Akapitzlist"/>
        <w:numPr>
          <w:ilvl w:val="0"/>
          <w:numId w:val="36"/>
        </w:numPr>
        <w:spacing w:before="120" w:after="120"/>
        <w:ind w:left="714" w:hanging="357"/>
        <w:jc w:val="both"/>
        <w:rPr>
          <w:sz w:val="22"/>
          <w:szCs w:val="22"/>
        </w:rPr>
      </w:pPr>
      <w:r w:rsidRPr="00306467">
        <w:rPr>
          <w:sz w:val="22"/>
          <w:szCs w:val="22"/>
        </w:rPr>
        <w:t>Zamawiający nie zastrzega możliwości ubiegania się o udzielenie zamówienia wyłącznie przez Wykonawców, o których mowa w art. 94 ustawy Pzp, tj. mających status zakładu pracy chronionej, spółdzielnie socjalne oraz innych Wykonawców, którym głównym celem lub głównym celem działalności ich wyodrębnionych organizacyjnie jednostek, które będą realizowały zamówienie, jest społeczna i zawodowa integracja osób społecznie marginalizowanych.</w:t>
      </w:r>
    </w:p>
    <w:p w14:paraId="5F6853A9" w14:textId="77777777" w:rsidR="003073CB" w:rsidRPr="00306467" w:rsidRDefault="003073CB" w:rsidP="00230028">
      <w:pPr>
        <w:pStyle w:val="Akapitzlist"/>
        <w:numPr>
          <w:ilvl w:val="0"/>
          <w:numId w:val="36"/>
        </w:numPr>
        <w:spacing w:before="120" w:after="120"/>
        <w:ind w:left="714" w:hanging="357"/>
        <w:jc w:val="both"/>
        <w:rPr>
          <w:sz w:val="22"/>
          <w:szCs w:val="22"/>
        </w:rPr>
      </w:pPr>
      <w:r w:rsidRPr="00306467">
        <w:rPr>
          <w:sz w:val="22"/>
          <w:szCs w:val="22"/>
        </w:rPr>
        <w:t xml:space="preserve">Zamawiający nie przewiduje zwrotu kosztów udziału w postępowaniu. </w:t>
      </w:r>
    </w:p>
    <w:p w14:paraId="405E5F8C" w14:textId="77777777" w:rsidR="003073CB" w:rsidRPr="00306467" w:rsidRDefault="003073CB" w:rsidP="00230028">
      <w:pPr>
        <w:pStyle w:val="Akapitzlist"/>
        <w:numPr>
          <w:ilvl w:val="0"/>
          <w:numId w:val="36"/>
        </w:numPr>
        <w:spacing w:before="120" w:after="120"/>
        <w:ind w:left="714" w:hanging="357"/>
        <w:jc w:val="both"/>
        <w:rPr>
          <w:sz w:val="22"/>
          <w:szCs w:val="22"/>
        </w:rPr>
      </w:pPr>
      <w:r w:rsidRPr="00306467">
        <w:rPr>
          <w:sz w:val="22"/>
          <w:szCs w:val="22"/>
        </w:rPr>
        <w:t>Zamawiający nie przewiduje zawarcia umowy ramowej.</w:t>
      </w:r>
    </w:p>
    <w:p w14:paraId="7F845FF0" w14:textId="77777777" w:rsidR="003073CB" w:rsidRPr="00306467" w:rsidRDefault="003073CB" w:rsidP="00230028">
      <w:pPr>
        <w:pStyle w:val="Akapitzlist"/>
        <w:numPr>
          <w:ilvl w:val="0"/>
          <w:numId w:val="36"/>
        </w:numPr>
        <w:spacing w:before="120" w:after="120"/>
        <w:ind w:left="714" w:hanging="357"/>
        <w:jc w:val="both"/>
        <w:rPr>
          <w:sz w:val="22"/>
          <w:szCs w:val="22"/>
        </w:rPr>
      </w:pPr>
      <w:r w:rsidRPr="00306467">
        <w:rPr>
          <w:sz w:val="22"/>
          <w:szCs w:val="22"/>
        </w:rPr>
        <w:t>Zamawiający nie przewiduje zastosowania aukcji elektronicznej.</w:t>
      </w:r>
    </w:p>
    <w:p w14:paraId="1461717A" w14:textId="77777777" w:rsidR="003073CB" w:rsidRPr="00D8712C" w:rsidRDefault="003073CB" w:rsidP="00230028">
      <w:pPr>
        <w:pStyle w:val="Akapitzlist"/>
        <w:numPr>
          <w:ilvl w:val="0"/>
          <w:numId w:val="36"/>
        </w:numPr>
        <w:spacing w:before="120" w:after="120"/>
        <w:ind w:left="714" w:hanging="357"/>
        <w:jc w:val="both"/>
        <w:rPr>
          <w:sz w:val="22"/>
          <w:szCs w:val="22"/>
        </w:rPr>
      </w:pPr>
      <w:r w:rsidRPr="00306467">
        <w:rPr>
          <w:sz w:val="22"/>
          <w:szCs w:val="22"/>
        </w:rPr>
        <w:t>Zamawiający nie wymaga złożenia ofert w postaci katalogów elektronicznych.</w:t>
      </w:r>
    </w:p>
    <w:p w14:paraId="35FE9056" w14:textId="77777777" w:rsidR="0046035F" w:rsidRPr="00FB1B1F" w:rsidRDefault="0046035F" w:rsidP="00230028">
      <w:pPr>
        <w:pStyle w:val="Akapitzlist"/>
        <w:numPr>
          <w:ilvl w:val="0"/>
          <w:numId w:val="36"/>
        </w:numPr>
        <w:spacing w:before="120" w:after="120"/>
        <w:ind w:left="714" w:hanging="357"/>
        <w:jc w:val="both"/>
        <w:rPr>
          <w:sz w:val="22"/>
          <w:szCs w:val="22"/>
        </w:rPr>
      </w:pPr>
      <w:r w:rsidRPr="00FB1B1F">
        <w:rPr>
          <w:sz w:val="22"/>
          <w:szCs w:val="22"/>
        </w:rPr>
        <w:t>Zamawiający</w:t>
      </w:r>
      <w:r w:rsidRPr="00FB1B1F">
        <w:rPr>
          <w:iCs/>
          <w:sz w:val="22"/>
          <w:szCs w:val="22"/>
        </w:rPr>
        <w:t xml:space="preserve"> nie przewiduje zwoływania zebrania Wykonawców w celu wyjaśnień wątpliwości dotyczących SWZ, </w:t>
      </w:r>
      <w:r w:rsidRPr="00FB1B1F">
        <w:rPr>
          <w:sz w:val="22"/>
          <w:szCs w:val="22"/>
        </w:rPr>
        <w:t>o którym mowa w art. 285 ust.1 ustawy Pzp.</w:t>
      </w:r>
    </w:p>
    <w:p w14:paraId="01F4104F" w14:textId="77777777" w:rsidR="0046035F" w:rsidRPr="00FB1B1F" w:rsidRDefault="0046035F" w:rsidP="00230028">
      <w:pPr>
        <w:pStyle w:val="Akapitzlist"/>
        <w:numPr>
          <w:ilvl w:val="0"/>
          <w:numId w:val="36"/>
        </w:numPr>
        <w:spacing w:before="120" w:after="120"/>
        <w:ind w:left="714" w:hanging="357"/>
        <w:jc w:val="both"/>
        <w:rPr>
          <w:sz w:val="22"/>
          <w:szCs w:val="22"/>
        </w:rPr>
      </w:pPr>
      <w:r w:rsidRPr="00FB1B1F">
        <w:rPr>
          <w:sz w:val="22"/>
          <w:szCs w:val="22"/>
        </w:rPr>
        <w:t>Zamawiający nie przewiduje możliwości oraz nie wymaga złożenia oferty po odbyciu przez Wykonawcę wizji lokalnej lub sprawdzeniu dokumentów niezbędnych do realizacji zamówienia dostępnych na miejscu u Zamawiającego.</w:t>
      </w:r>
    </w:p>
    <w:p w14:paraId="2EFC3066" w14:textId="0EEF5DB9" w:rsidR="00DC1253" w:rsidRPr="005545CB" w:rsidRDefault="005545CB" w:rsidP="005545CB">
      <w:pPr>
        <w:spacing w:before="120" w:after="120" w:line="276" w:lineRule="auto"/>
        <w:jc w:val="both"/>
        <w:rPr>
          <w:rFonts w:eastAsia="SimSun"/>
          <w:sz w:val="22"/>
          <w:szCs w:val="22"/>
          <w:lang w:eastAsia="zh-CN"/>
        </w:rPr>
      </w:pPr>
      <w:r>
        <w:rPr>
          <w:rFonts w:eastAsia="SimSun"/>
          <w:sz w:val="22"/>
          <w:szCs w:val="22"/>
          <w:lang w:eastAsia="zh-CN"/>
        </w:rPr>
        <w:t xml:space="preserve">  </w:t>
      </w:r>
      <w:r w:rsidR="00DC1253" w:rsidRPr="005545CB">
        <w:rPr>
          <w:rFonts w:eastAsia="SimSun"/>
          <w:sz w:val="22"/>
          <w:szCs w:val="22"/>
          <w:lang w:eastAsia="zh-CN"/>
        </w:rPr>
        <w:t>Załączniki:</w:t>
      </w:r>
    </w:p>
    <w:tbl>
      <w:tblPr>
        <w:tblW w:w="8521" w:type="dxa"/>
        <w:tblInd w:w="9" w:type="dxa"/>
        <w:tblLook w:val="04A0" w:firstRow="1" w:lastRow="0" w:firstColumn="1" w:lastColumn="0" w:noHBand="0" w:noVBand="1"/>
      </w:tblPr>
      <w:tblGrid>
        <w:gridCol w:w="2367"/>
        <w:gridCol w:w="6154"/>
      </w:tblGrid>
      <w:tr w:rsidR="003073CB" w:rsidRPr="00306467" w14:paraId="5EE4BCA8" w14:textId="77777777" w:rsidTr="005545CB">
        <w:tc>
          <w:tcPr>
            <w:tcW w:w="2367" w:type="dxa"/>
            <w:shd w:val="clear" w:color="auto" w:fill="auto"/>
            <w:vAlign w:val="center"/>
          </w:tcPr>
          <w:p w14:paraId="64822F13" w14:textId="77777777" w:rsidR="003073CB" w:rsidRPr="00306467" w:rsidRDefault="003073CB" w:rsidP="00307495">
            <w:pPr>
              <w:autoSpaceDE w:val="0"/>
              <w:autoSpaceDN w:val="0"/>
              <w:adjustRightInd w:val="0"/>
              <w:spacing w:after="120"/>
              <w:rPr>
                <w:color w:val="auto"/>
                <w:sz w:val="22"/>
                <w:szCs w:val="22"/>
              </w:rPr>
            </w:pPr>
            <w:r w:rsidRPr="00306467">
              <w:rPr>
                <w:color w:val="auto"/>
                <w:sz w:val="22"/>
                <w:szCs w:val="22"/>
              </w:rPr>
              <w:t>Załącznik nr 1</w:t>
            </w:r>
          </w:p>
        </w:tc>
        <w:tc>
          <w:tcPr>
            <w:tcW w:w="6154" w:type="dxa"/>
            <w:shd w:val="clear" w:color="auto" w:fill="auto"/>
            <w:vAlign w:val="center"/>
          </w:tcPr>
          <w:p w14:paraId="7154D7B9" w14:textId="23862826" w:rsidR="003073CB" w:rsidRPr="00306467" w:rsidRDefault="005545CB" w:rsidP="005545CB">
            <w:pPr>
              <w:autoSpaceDE w:val="0"/>
              <w:autoSpaceDN w:val="0"/>
              <w:adjustRightInd w:val="0"/>
              <w:rPr>
                <w:color w:val="auto"/>
                <w:sz w:val="22"/>
                <w:szCs w:val="22"/>
              </w:rPr>
            </w:pPr>
            <w:r>
              <w:rPr>
                <w:color w:val="auto"/>
                <w:sz w:val="22"/>
                <w:szCs w:val="22"/>
              </w:rPr>
              <w:t xml:space="preserve">Opis przedmiotu zamówienia </w:t>
            </w:r>
          </w:p>
        </w:tc>
      </w:tr>
      <w:tr w:rsidR="005545CB" w:rsidRPr="00306467" w14:paraId="5587259F" w14:textId="77777777" w:rsidTr="005545CB">
        <w:tc>
          <w:tcPr>
            <w:tcW w:w="2367" w:type="dxa"/>
            <w:shd w:val="clear" w:color="auto" w:fill="auto"/>
            <w:vAlign w:val="center"/>
          </w:tcPr>
          <w:p w14:paraId="5366D856" w14:textId="0BCF616D" w:rsidR="005545CB" w:rsidRPr="00306467" w:rsidRDefault="005545CB" w:rsidP="00307495">
            <w:pPr>
              <w:autoSpaceDE w:val="0"/>
              <w:autoSpaceDN w:val="0"/>
              <w:adjustRightInd w:val="0"/>
              <w:spacing w:after="120"/>
              <w:rPr>
                <w:color w:val="auto"/>
                <w:sz w:val="22"/>
                <w:szCs w:val="22"/>
              </w:rPr>
            </w:pPr>
            <w:r>
              <w:rPr>
                <w:color w:val="auto"/>
                <w:sz w:val="22"/>
                <w:szCs w:val="22"/>
              </w:rPr>
              <w:t>Załącznik nr 2</w:t>
            </w:r>
          </w:p>
        </w:tc>
        <w:tc>
          <w:tcPr>
            <w:tcW w:w="6154" w:type="dxa"/>
            <w:shd w:val="clear" w:color="auto" w:fill="auto"/>
            <w:vAlign w:val="center"/>
          </w:tcPr>
          <w:p w14:paraId="2B862D5D" w14:textId="60995F81" w:rsidR="005545CB" w:rsidRPr="00306467" w:rsidRDefault="005545CB" w:rsidP="005545CB">
            <w:pPr>
              <w:autoSpaceDE w:val="0"/>
              <w:autoSpaceDN w:val="0"/>
              <w:adjustRightInd w:val="0"/>
              <w:rPr>
                <w:color w:val="auto"/>
                <w:sz w:val="22"/>
                <w:szCs w:val="22"/>
              </w:rPr>
            </w:pPr>
            <w:r w:rsidRPr="00306467">
              <w:rPr>
                <w:color w:val="auto"/>
                <w:sz w:val="22"/>
                <w:szCs w:val="22"/>
              </w:rPr>
              <w:t>Formularz ofertowy</w:t>
            </w:r>
          </w:p>
        </w:tc>
      </w:tr>
      <w:tr w:rsidR="005545CB" w:rsidRPr="00306467" w14:paraId="1D09BB79" w14:textId="77777777" w:rsidTr="005545CB">
        <w:tc>
          <w:tcPr>
            <w:tcW w:w="2367" w:type="dxa"/>
            <w:shd w:val="clear" w:color="auto" w:fill="auto"/>
            <w:vAlign w:val="center"/>
          </w:tcPr>
          <w:p w14:paraId="31CDF57E" w14:textId="01FCD7C1" w:rsidR="005545CB" w:rsidRDefault="005545CB" w:rsidP="00307495">
            <w:pPr>
              <w:autoSpaceDE w:val="0"/>
              <w:autoSpaceDN w:val="0"/>
              <w:adjustRightInd w:val="0"/>
              <w:spacing w:after="120"/>
              <w:rPr>
                <w:color w:val="auto"/>
                <w:sz w:val="22"/>
                <w:szCs w:val="22"/>
              </w:rPr>
            </w:pPr>
            <w:r>
              <w:rPr>
                <w:color w:val="auto"/>
                <w:sz w:val="22"/>
                <w:szCs w:val="22"/>
              </w:rPr>
              <w:t>Załącznik nr 3</w:t>
            </w:r>
            <w:r w:rsidR="00290C80">
              <w:rPr>
                <w:color w:val="auto"/>
                <w:sz w:val="22"/>
                <w:szCs w:val="22"/>
              </w:rPr>
              <w:t>.1</w:t>
            </w:r>
            <w:r>
              <w:rPr>
                <w:color w:val="auto"/>
                <w:sz w:val="22"/>
                <w:szCs w:val="22"/>
              </w:rPr>
              <w:t xml:space="preserve"> – 3</w:t>
            </w:r>
            <w:r w:rsidR="0011662B">
              <w:rPr>
                <w:color w:val="auto"/>
                <w:sz w:val="22"/>
                <w:szCs w:val="22"/>
              </w:rPr>
              <w:t>.</w:t>
            </w:r>
            <w:r w:rsidR="00290C80">
              <w:rPr>
                <w:color w:val="auto"/>
                <w:sz w:val="22"/>
                <w:szCs w:val="22"/>
              </w:rPr>
              <w:t>2</w:t>
            </w:r>
          </w:p>
        </w:tc>
        <w:tc>
          <w:tcPr>
            <w:tcW w:w="6154" w:type="dxa"/>
            <w:shd w:val="clear" w:color="auto" w:fill="auto"/>
            <w:vAlign w:val="center"/>
          </w:tcPr>
          <w:p w14:paraId="454FAF6D" w14:textId="5C558838" w:rsidR="005545CB" w:rsidRPr="00306467" w:rsidRDefault="005545CB" w:rsidP="005545CB">
            <w:pPr>
              <w:autoSpaceDE w:val="0"/>
              <w:autoSpaceDN w:val="0"/>
              <w:adjustRightInd w:val="0"/>
              <w:rPr>
                <w:color w:val="auto"/>
                <w:sz w:val="22"/>
                <w:szCs w:val="22"/>
              </w:rPr>
            </w:pPr>
            <w:r>
              <w:rPr>
                <w:color w:val="auto"/>
                <w:sz w:val="22"/>
                <w:szCs w:val="22"/>
              </w:rPr>
              <w:t>Formularz cenowy</w:t>
            </w:r>
          </w:p>
        </w:tc>
      </w:tr>
      <w:tr w:rsidR="003073CB" w:rsidRPr="00306467" w14:paraId="3C2FED28" w14:textId="77777777" w:rsidTr="005545CB">
        <w:tc>
          <w:tcPr>
            <w:tcW w:w="2367" w:type="dxa"/>
            <w:shd w:val="clear" w:color="auto" w:fill="auto"/>
            <w:vAlign w:val="center"/>
          </w:tcPr>
          <w:p w14:paraId="08265AF7" w14:textId="361C0469" w:rsidR="003073CB" w:rsidRPr="00306467" w:rsidRDefault="003073CB" w:rsidP="00307495">
            <w:pPr>
              <w:autoSpaceDE w:val="0"/>
              <w:autoSpaceDN w:val="0"/>
              <w:adjustRightInd w:val="0"/>
              <w:spacing w:after="120"/>
              <w:rPr>
                <w:color w:val="auto"/>
                <w:sz w:val="22"/>
                <w:szCs w:val="22"/>
              </w:rPr>
            </w:pPr>
            <w:r w:rsidRPr="00306467">
              <w:rPr>
                <w:color w:val="auto"/>
                <w:sz w:val="22"/>
                <w:szCs w:val="22"/>
              </w:rPr>
              <w:t xml:space="preserve">Załącznik nr </w:t>
            </w:r>
            <w:r w:rsidR="005545CB">
              <w:rPr>
                <w:color w:val="auto"/>
                <w:sz w:val="22"/>
                <w:szCs w:val="22"/>
              </w:rPr>
              <w:t>4</w:t>
            </w:r>
          </w:p>
        </w:tc>
        <w:tc>
          <w:tcPr>
            <w:tcW w:w="6154" w:type="dxa"/>
            <w:shd w:val="clear" w:color="auto" w:fill="auto"/>
            <w:vAlign w:val="center"/>
          </w:tcPr>
          <w:p w14:paraId="427C78B7" w14:textId="56CEB492" w:rsidR="003073CB" w:rsidRPr="00306467" w:rsidRDefault="00220B4E" w:rsidP="005545CB">
            <w:pPr>
              <w:autoSpaceDE w:val="0"/>
              <w:autoSpaceDN w:val="0"/>
              <w:adjustRightInd w:val="0"/>
              <w:rPr>
                <w:color w:val="auto"/>
                <w:sz w:val="22"/>
                <w:szCs w:val="22"/>
              </w:rPr>
            </w:pPr>
            <w:r w:rsidRPr="00306467">
              <w:rPr>
                <w:color w:val="auto"/>
                <w:sz w:val="22"/>
                <w:szCs w:val="22"/>
              </w:rPr>
              <w:t>Jednolity Europejski Dokument Zamówienia</w:t>
            </w:r>
          </w:p>
        </w:tc>
      </w:tr>
      <w:tr w:rsidR="00220B4E" w:rsidRPr="00306467" w14:paraId="7BC8FCD5" w14:textId="77777777" w:rsidTr="005545CB">
        <w:trPr>
          <w:trHeight w:val="561"/>
        </w:trPr>
        <w:tc>
          <w:tcPr>
            <w:tcW w:w="2367" w:type="dxa"/>
            <w:shd w:val="clear" w:color="auto" w:fill="auto"/>
          </w:tcPr>
          <w:p w14:paraId="498260B4" w14:textId="58108C74" w:rsidR="00220B4E" w:rsidRPr="00306467" w:rsidRDefault="00220B4E" w:rsidP="005545CB">
            <w:pPr>
              <w:autoSpaceDE w:val="0"/>
              <w:autoSpaceDN w:val="0"/>
              <w:adjustRightInd w:val="0"/>
              <w:spacing w:after="120"/>
              <w:rPr>
                <w:color w:val="auto"/>
                <w:sz w:val="22"/>
                <w:szCs w:val="22"/>
              </w:rPr>
            </w:pPr>
            <w:r w:rsidRPr="00306467">
              <w:rPr>
                <w:color w:val="auto"/>
                <w:sz w:val="22"/>
                <w:szCs w:val="22"/>
              </w:rPr>
              <w:t xml:space="preserve">Załącznik nr </w:t>
            </w:r>
            <w:r w:rsidR="005545CB">
              <w:rPr>
                <w:color w:val="auto"/>
                <w:sz w:val="22"/>
                <w:szCs w:val="22"/>
              </w:rPr>
              <w:t>5</w:t>
            </w:r>
          </w:p>
        </w:tc>
        <w:tc>
          <w:tcPr>
            <w:tcW w:w="6154" w:type="dxa"/>
            <w:shd w:val="clear" w:color="auto" w:fill="auto"/>
            <w:vAlign w:val="center"/>
          </w:tcPr>
          <w:p w14:paraId="29C4BE65" w14:textId="6FDDD47D" w:rsidR="00220B4E" w:rsidRPr="00306467" w:rsidRDefault="00220B4E" w:rsidP="005545CB">
            <w:pPr>
              <w:autoSpaceDE w:val="0"/>
              <w:autoSpaceDN w:val="0"/>
              <w:adjustRightInd w:val="0"/>
              <w:rPr>
                <w:color w:val="auto"/>
                <w:sz w:val="22"/>
                <w:szCs w:val="22"/>
              </w:rPr>
            </w:pPr>
            <w:r w:rsidRPr="00306467">
              <w:rPr>
                <w:rFonts w:eastAsia="SimSun"/>
                <w:sz w:val="22"/>
                <w:szCs w:val="22"/>
                <w:lang w:eastAsia="zh-CN"/>
              </w:rPr>
              <w:t>Wstępne oświadczenie o niepodleganiu wykluczeniu na podstawie art. 7 ust. 1 ustawy o szczególnych rozwiązaniach w zakresie przeciwdziałania wspieraniu agresji na Ukrainę oraz służących ochronie bezpieczeństwa narodowego (Dz. U. z 20</w:t>
            </w:r>
            <w:r w:rsidR="005545CB">
              <w:rPr>
                <w:rFonts w:eastAsia="SimSun"/>
                <w:sz w:val="22"/>
                <w:szCs w:val="22"/>
                <w:lang w:eastAsia="zh-CN"/>
              </w:rPr>
              <w:t>3</w:t>
            </w:r>
            <w:r w:rsidRPr="00306467">
              <w:rPr>
                <w:rFonts w:eastAsia="SimSun"/>
                <w:sz w:val="22"/>
                <w:szCs w:val="22"/>
                <w:lang w:eastAsia="zh-CN"/>
              </w:rPr>
              <w:t>2 r., poz</w:t>
            </w:r>
            <w:r w:rsidR="005545CB">
              <w:rPr>
                <w:rFonts w:eastAsia="SimSun"/>
                <w:sz w:val="22"/>
                <w:szCs w:val="22"/>
                <w:lang w:eastAsia="zh-CN"/>
              </w:rPr>
              <w:t xml:space="preserve">. 129 </w:t>
            </w:r>
            <w:r w:rsidR="005545CB">
              <w:rPr>
                <w:rFonts w:eastAsia="SimSun"/>
                <w:sz w:val="22"/>
                <w:szCs w:val="22"/>
                <w:lang w:eastAsia="zh-CN"/>
              </w:rPr>
              <w:br/>
              <w:t>z późn. zm.</w:t>
            </w:r>
            <w:r w:rsidRPr="00306467">
              <w:rPr>
                <w:rFonts w:eastAsia="SimSun"/>
                <w:sz w:val="22"/>
                <w:szCs w:val="22"/>
                <w:lang w:eastAsia="zh-CN"/>
              </w:rPr>
              <w:t>)</w:t>
            </w:r>
          </w:p>
        </w:tc>
      </w:tr>
      <w:tr w:rsidR="00220B4E" w:rsidRPr="00306467" w14:paraId="468A7896" w14:textId="77777777" w:rsidTr="005545CB">
        <w:trPr>
          <w:trHeight w:val="1718"/>
        </w:trPr>
        <w:tc>
          <w:tcPr>
            <w:tcW w:w="2367" w:type="dxa"/>
            <w:shd w:val="clear" w:color="auto" w:fill="auto"/>
          </w:tcPr>
          <w:p w14:paraId="689876E8" w14:textId="4B12A44B" w:rsidR="00220B4E" w:rsidRPr="00306467" w:rsidRDefault="00220B4E" w:rsidP="005545CB">
            <w:pPr>
              <w:autoSpaceDE w:val="0"/>
              <w:autoSpaceDN w:val="0"/>
              <w:adjustRightInd w:val="0"/>
              <w:spacing w:after="120"/>
              <w:rPr>
                <w:color w:val="auto"/>
                <w:sz w:val="22"/>
                <w:szCs w:val="22"/>
              </w:rPr>
            </w:pPr>
            <w:r w:rsidRPr="00306467">
              <w:rPr>
                <w:color w:val="auto"/>
                <w:sz w:val="22"/>
                <w:szCs w:val="22"/>
              </w:rPr>
              <w:t xml:space="preserve">Załącznik nr </w:t>
            </w:r>
            <w:r w:rsidR="005545CB">
              <w:rPr>
                <w:color w:val="auto"/>
                <w:sz w:val="22"/>
                <w:szCs w:val="22"/>
              </w:rPr>
              <w:t>6</w:t>
            </w:r>
          </w:p>
        </w:tc>
        <w:tc>
          <w:tcPr>
            <w:tcW w:w="6154" w:type="dxa"/>
            <w:shd w:val="clear" w:color="auto" w:fill="auto"/>
            <w:vAlign w:val="center"/>
          </w:tcPr>
          <w:p w14:paraId="3C16821D" w14:textId="306D7BDA" w:rsidR="00220B4E" w:rsidRPr="00306467" w:rsidRDefault="00220B4E" w:rsidP="005545CB">
            <w:pPr>
              <w:autoSpaceDE w:val="0"/>
              <w:autoSpaceDN w:val="0"/>
              <w:adjustRightInd w:val="0"/>
              <w:rPr>
                <w:color w:val="auto"/>
                <w:sz w:val="22"/>
                <w:szCs w:val="22"/>
              </w:rPr>
            </w:pPr>
            <w:r w:rsidRPr="00306467">
              <w:rPr>
                <w:rFonts w:eastAsia="SimSun"/>
                <w:sz w:val="22"/>
                <w:szCs w:val="22"/>
                <w:lang w:eastAsia="zh-CN"/>
              </w:rPr>
              <w:t>Oświadczenie Wykonawców o ogólnounijnym zakazie udziału rosyjskich wykonawców w zamówieniach na podstawie art. 5k rozporządzenia Rady (UE) nr 833/2014 z dnia 31 lipca 2014 r. dotyczącego środków ograniczających w związku z działaniami Rosji destabilizującymi sytuację na Ukrainie (Dz. Urz. UE nr L 229 z 31.7.2014, str.1)</w:t>
            </w:r>
          </w:p>
        </w:tc>
      </w:tr>
      <w:tr w:rsidR="00220B4E" w:rsidRPr="00306467" w14:paraId="48436A87" w14:textId="77777777" w:rsidTr="005545CB">
        <w:trPr>
          <w:trHeight w:val="976"/>
        </w:trPr>
        <w:tc>
          <w:tcPr>
            <w:tcW w:w="2367" w:type="dxa"/>
            <w:shd w:val="clear" w:color="auto" w:fill="auto"/>
          </w:tcPr>
          <w:p w14:paraId="4940FB77" w14:textId="1921C373" w:rsidR="00220B4E" w:rsidRPr="00306467" w:rsidRDefault="00220B4E" w:rsidP="005545CB">
            <w:pPr>
              <w:autoSpaceDE w:val="0"/>
              <w:autoSpaceDN w:val="0"/>
              <w:adjustRightInd w:val="0"/>
              <w:spacing w:after="120"/>
              <w:rPr>
                <w:color w:val="auto"/>
                <w:sz w:val="22"/>
                <w:szCs w:val="22"/>
              </w:rPr>
            </w:pPr>
            <w:r w:rsidRPr="00306467">
              <w:rPr>
                <w:color w:val="auto"/>
                <w:sz w:val="22"/>
                <w:szCs w:val="22"/>
              </w:rPr>
              <w:t xml:space="preserve">Załącznik nr </w:t>
            </w:r>
            <w:r w:rsidR="005545CB">
              <w:rPr>
                <w:color w:val="auto"/>
                <w:sz w:val="22"/>
                <w:szCs w:val="22"/>
              </w:rPr>
              <w:t>7</w:t>
            </w:r>
          </w:p>
        </w:tc>
        <w:tc>
          <w:tcPr>
            <w:tcW w:w="6154" w:type="dxa"/>
            <w:shd w:val="clear" w:color="auto" w:fill="auto"/>
            <w:vAlign w:val="center"/>
          </w:tcPr>
          <w:p w14:paraId="5CFBF06D" w14:textId="233EE29D" w:rsidR="00220B4E" w:rsidRPr="00306467" w:rsidRDefault="00220B4E" w:rsidP="005545CB">
            <w:pPr>
              <w:autoSpaceDE w:val="0"/>
              <w:autoSpaceDN w:val="0"/>
              <w:adjustRightInd w:val="0"/>
              <w:rPr>
                <w:color w:val="auto"/>
                <w:sz w:val="22"/>
                <w:szCs w:val="22"/>
              </w:rPr>
            </w:pPr>
            <w:r w:rsidRPr="00306467">
              <w:rPr>
                <w:rFonts w:eastAsia="SimSun"/>
                <w:sz w:val="22"/>
                <w:szCs w:val="22"/>
                <w:lang w:eastAsia="zh-CN"/>
              </w:rPr>
              <w:t xml:space="preserve">Oświadczenie Wykonawcy o aktualności informacji zawartych </w:t>
            </w:r>
            <w:r w:rsidR="005545CB">
              <w:rPr>
                <w:rFonts w:eastAsia="SimSun"/>
                <w:sz w:val="22"/>
                <w:szCs w:val="22"/>
                <w:lang w:eastAsia="zh-CN"/>
              </w:rPr>
              <w:br/>
            </w:r>
            <w:r w:rsidRPr="00306467">
              <w:rPr>
                <w:rFonts w:eastAsia="SimSun"/>
                <w:sz w:val="22"/>
                <w:szCs w:val="22"/>
                <w:lang w:eastAsia="zh-CN"/>
              </w:rPr>
              <w:t>w oświadczeniu, o którym mowa w art. 125 ust. 1 ustawy, potwierdzające brak podstaw do wykluczenia</w:t>
            </w:r>
          </w:p>
        </w:tc>
      </w:tr>
      <w:tr w:rsidR="00220B4E" w:rsidRPr="00306467" w14:paraId="337BF6CC" w14:textId="77777777" w:rsidTr="005545CB">
        <w:tc>
          <w:tcPr>
            <w:tcW w:w="2367" w:type="dxa"/>
            <w:shd w:val="clear" w:color="auto" w:fill="auto"/>
            <w:vAlign w:val="center"/>
          </w:tcPr>
          <w:p w14:paraId="5D5A8A38" w14:textId="0C25DA93" w:rsidR="00220B4E" w:rsidRPr="00306467" w:rsidRDefault="00220B4E" w:rsidP="00220B4E">
            <w:pPr>
              <w:autoSpaceDE w:val="0"/>
              <w:autoSpaceDN w:val="0"/>
              <w:adjustRightInd w:val="0"/>
              <w:spacing w:after="120"/>
              <w:rPr>
                <w:color w:val="auto"/>
                <w:sz w:val="22"/>
                <w:szCs w:val="22"/>
              </w:rPr>
            </w:pPr>
            <w:r w:rsidRPr="00306467">
              <w:rPr>
                <w:color w:val="auto"/>
                <w:sz w:val="22"/>
                <w:szCs w:val="22"/>
              </w:rPr>
              <w:t xml:space="preserve">Załącznik nr </w:t>
            </w:r>
            <w:r w:rsidR="005545CB">
              <w:rPr>
                <w:color w:val="auto"/>
                <w:sz w:val="22"/>
                <w:szCs w:val="22"/>
              </w:rPr>
              <w:t>8</w:t>
            </w:r>
          </w:p>
        </w:tc>
        <w:tc>
          <w:tcPr>
            <w:tcW w:w="6154" w:type="dxa"/>
            <w:shd w:val="clear" w:color="auto" w:fill="auto"/>
            <w:vAlign w:val="center"/>
          </w:tcPr>
          <w:p w14:paraId="757563A0" w14:textId="01B217EA" w:rsidR="00220B4E" w:rsidRPr="00306467" w:rsidRDefault="00220B4E" w:rsidP="005545CB">
            <w:pPr>
              <w:autoSpaceDE w:val="0"/>
              <w:autoSpaceDN w:val="0"/>
              <w:adjustRightInd w:val="0"/>
              <w:rPr>
                <w:color w:val="auto"/>
                <w:sz w:val="22"/>
                <w:szCs w:val="22"/>
              </w:rPr>
            </w:pPr>
            <w:r w:rsidRPr="00306467">
              <w:rPr>
                <w:rFonts w:eastAsia="SimSun"/>
                <w:sz w:val="22"/>
                <w:szCs w:val="22"/>
                <w:lang w:eastAsia="zh-CN"/>
              </w:rPr>
              <w:t>Projektowane postanowienia umowy</w:t>
            </w:r>
          </w:p>
        </w:tc>
      </w:tr>
    </w:tbl>
    <w:p w14:paraId="41584EC0" w14:textId="77777777" w:rsidR="00284F9D" w:rsidRDefault="00284F9D" w:rsidP="0023121B">
      <w:pPr>
        <w:autoSpaceDE w:val="0"/>
        <w:autoSpaceDN w:val="0"/>
        <w:adjustRightInd w:val="0"/>
        <w:spacing w:line="276" w:lineRule="auto"/>
        <w:ind w:right="-2"/>
        <w:jc w:val="right"/>
        <w:rPr>
          <w:b/>
          <w:sz w:val="22"/>
          <w:szCs w:val="22"/>
        </w:rPr>
      </w:pPr>
    </w:p>
    <w:p w14:paraId="7532E5F9" w14:textId="77777777" w:rsidR="00220B4E" w:rsidRDefault="00220B4E" w:rsidP="0023121B">
      <w:pPr>
        <w:autoSpaceDE w:val="0"/>
        <w:autoSpaceDN w:val="0"/>
        <w:adjustRightInd w:val="0"/>
        <w:spacing w:line="276" w:lineRule="auto"/>
        <w:ind w:right="-2"/>
        <w:jc w:val="right"/>
        <w:rPr>
          <w:b/>
          <w:sz w:val="22"/>
          <w:szCs w:val="22"/>
        </w:rPr>
      </w:pPr>
    </w:p>
    <w:p w14:paraId="63D32A7D" w14:textId="77777777" w:rsidR="00220B4E" w:rsidRDefault="00220B4E" w:rsidP="0023121B">
      <w:pPr>
        <w:autoSpaceDE w:val="0"/>
        <w:autoSpaceDN w:val="0"/>
        <w:adjustRightInd w:val="0"/>
        <w:spacing w:line="276" w:lineRule="auto"/>
        <w:ind w:right="-2"/>
        <w:jc w:val="right"/>
        <w:rPr>
          <w:b/>
          <w:sz w:val="22"/>
          <w:szCs w:val="22"/>
        </w:rPr>
      </w:pPr>
    </w:p>
    <w:p w14:paraId="76FB3D93" w14:textId="77777777" w:rsidR="00220B4E" w:rsidRDefault="00220B4E" w:rsidP="008A5F2F">
      <w:pPr>
        <w:autoSpaceDE w:val="0"/>
        <w:autoSpaceDN w:val="0"/>
        <w:adjustRightInd w:val="0"/>
        <w:spacing w:line="276" w:lineRule="auto"/>
        <w:ind w:right="-2"/>
        <w:rPr>
          <w:b/>
          <w:sz w:val="22"/>
          <w:szCs w:val="22"/>
        </w:rPr>
      </w:pPr>
    </w:p>
    <w:p w14:paraId="68AF3F7B" w14:textId="77777777" w:rsidR="0011662B" w:rsidRDefault="0011662B" w:rsidP="004B727D">
      <w:pPr>
        <w:spacing w:line="276" w:lineRule="auto"/>
        <w:jc w:val="right"/>
        <w:rPr>
          <w:b/>
          <w:sz w:val="22"/>
          <w:szCs w:val="22"/>
        </w:rPr>
      </w:pPr>
    </w:p>
    <w:p w14:paraId="31BEDD85" w14:textId="77777777" w:rsidR="0011662B" w:rsidRDefault="0011662B" w:rsidP="004B727D">
      <w:pPr>
        <w:spacing w:line="276" w:lineRule="auto"/>
        <w:jc w:val="right"/>
        <w:rPr>
          <w:b/>
          <w:sz w:val="22"/>
          <w:szCs w:val="22"/>
        </w:rPr>
      </w:pPr>
    </w:p>
    <w:p w14:paraId="4984461C" w14:textId="2623429A" w:rsidR="004B727D" w:rsidRDefault="004B727D" w:rsidP="004B727D">
      <w:pPr>
        <w:spacing w:line="276" w:lineRule="auto"/>
        <w:jc w:val="right"/>
        <w:rPr>
          <w:b/>
          <w:sz w:val="22"/>
          <w:szCs w:val="22"/>
        </w:rPr>
      </w:pPr>
      <w:r w:rsidRPr="003D72E9">
        <w:rPr>
          <w:b/>
          <w:sz w:val="22"/>
          <w:szCs w:val="22"/>
        </w:rPr>
        <w:t xml:space="preserve">Załącznik nr </w:t>
      </w:r>
      <w:r>
        <w:rPr>
          <w:b/>
          <w:sz w:val="22"/>
          <w:szCs w:val="22"/>
        </w:rPr>
        <w:t>1</w:t>
      </w:r>
      <w:r w:rsidRPr="003D72E9">
        <w:rPr>
          <w:b/>
          <w:sz w:val="22"/>
          <w:szCs w:val="22"/>
        </w:rPr>
        <w:t xml:space="preserve"> do SWZ</w:t>
      </w:r>
    </w:p>
    <w:p w14:paraId="41E0946E" w14:textId="770B10D5" w:rsidR="00D35DEB" w:rsidRPr="00D35DEB" w:rsidRDefault="00D35DEB" w:rsidP="004B727D">
      <w:pPr>
        <w:spacing w:line="276" w:lineRule="auto"/>
        <w:jc w:val="right"/>
        <w:rPr>
          <w:b/>
          <w:i/>
          <w:sz w:val="22"/>
          <w:szCs w:val="22"/>
        </w:rPr>
      </w:pPr>
      <w:r w:rsidRPr="00D35DEB">
        <w:rPr>
          <w:b/>
          <w:i/>
          <w:sz w:val="22"/>
          <w:szCs w:val="22"/>
        </w:rPr>
        <w:t>Załącznik nr 2 do umowy (odpowiednio dla części)</w:t>
      </w:r>
    </w:p>
    <w:p w14:paraId="0B34B946" w14:textId="77777777" w:rsidR="004B727D" w:rsidRDefault="004B727D" w:rsidP="004B727D">
      <w:pPr>
        <w:spacing w:before="240" w:after="120" w:line="276" w:lineRule="auto"/>
        <w:jc w:val="center"/>
        <w:rPr>
          <w:rFonts w:eastAsia="Calibri"/>
          <w:b/>
          <w:bCs/>
          <w:sz w:val="22"/>
          <w:szCs w:val="22"/>
          <w:lang w:eastAsia="en-US"/>
        </w:rPr>
      </w:pPr>
    </w:p>
    <w:p w14:paraId="270920AD" w14:textId="208861EC" w:rsidR="004B727D" w:rsidRDefault="004B727D" w:rsidP="004B727D">
      <w:pPr>
        <w:spacing w:before="240" w:after="120" w:line="276" w:lineRule="auto"/>
        <w:jc w:val="center"/>
        <w:rPr>
          <w:rFonts w:eastAsia="Calibri"/>
          <w:b/>
          <w:bCs/>
          <w:sz w:val="22"/>
          <w:szCs w:val="22"/>
          <w:lang w:eastAsia="en-US"/>
        </w:rPr>
      </w:pPr>
    </w:p>
    <w:p w14:paraId="2B215747" w14:textId="391E0FA4" w:rsidR="008A5F2F" w:rsidRDefault="008A5F2F" w:rsidP="004B727D">
      <w:pPr>
        <w:spacing w:before="240" w:after="120" w:line="276" w:lineRule="auto"/>
        <w:jc w:val="center"/>
        <w:rPr>
          <w:rFonts w:eastAsia="Calibri"/>
          <w:b/>
          <w:bCs/>
          <w:sz w:val="22"/>
          <w:szCs w:val="22"/>
          <w:lang w:eastAsia="en-US"/>
        </w:rPr>
      </w:pPr>
    </w:p>
    <w:p w14:paraId="514AE00B" w14:textId="4081DB31" w:rsidR="008A5F2F" w:rsidRDefault="008A5F2F" w:rsidP="004B727D">
      <w:pPr>
        <w:spacing w:before="240" w:after="120" w:line="276" w:lineRule="auto"/>
        <w:jc w:val="center"/>
        <w:rPr>
          <w:rFonts w:eastAsia="Calibri"/>
          <w:b/>
          <w:bCs/>
          <w:sz w:val="22"/>
          <w:szCs w:val="22"/>
          <w:lang w:eastAsia="en-US"/>
        </w:rPr>
      </w:pPr>
    </w:p>
    <w:p w14:paraId="50C2AE6E" w14:textId="57AAA4AD" w:rsidR="008A5F2F" w:rsidRDefault="008A5F2F" w:rsidP="004B727D">
      <w:pPr>
        <w:spacing w:before="240" w:after="120" w:line="276" w:lineRule="auto"/>
        <w:jc w:val="center"/>
        <w:rPr>
          <w:rFonts w:eastAsia="Calibri"/>
          <w:b/>
          <w:bCs/>
          <w:sz w:val="22"/>
          <w:szCs w:val="22"/>
          <w:lang w:eastAsia="en-US"/>
        </w:rPr>
      </w:pPr>
    </w:p>
    <w:p w14:paraId="487C5E35" w14:textId="6636FD87" w:rsidR="008A5F2F" w:rsidRDefault="008A5F2F" w:rsidP="004B727D">
      <w:pPr>
        <w:spacing w:before="240" w:after="120" w:line="276" w:lineRule="auto"/>
        <w:jc w:val="center"/>
        <w:rPr>
          <w:rFonts w:eastAsia="Calibri"/>
          <w:b/>
          <w:bCs/>
          <w:sz w:val="22"/>
          <w:szCs w:val="22"/>
          <w:lang w:eastAsia="en-US"/>
        </w:rPr>
      </w:pPr>
    </w:p>
    <w:p w14:paraId="66A921EC" w14:textId="01873A92" w:rsidR="008A5F2F" w:rsidRDefault="008A5F2F" w:rsidP="004B727D">
      <w:pPr>
        <w:spacing w:before="240" w:after="120" w:line="276" w:lineRule="auto"/>
        <w:jc w:val="center"/>
        <w:rPr>
          <w:rFonts w:eastAsia="Calibri"/>
          <w:b/>
          <w:bCs/>
          <w:sz w:val="22"/>
          <w:szCs w:val="22"/>
          <w:lang w:eastAsia="en-US"/>
        </w:rPr>
      </w:pPr>
    </w:p>
    <w:p w14:paraId="3BDEB2BB" w14:textId="697B728B" w:rsidR="008A5F2F" w:rsidRDefault="008A5F2F" w:rsidP="004B727D">
      <w:pPr>
        <w:spacing w:before="240" w:after="120" w:line="276" w:lineRule="auto"/>
        <w:jc w:val="center"/>
        <w:rPr>
          <w:rFonts w:eastAsia="Calibri"/>
          <w:b/>
          <w:bCs/>
          <w:sz w:val="22"/>
          <w:szCs w:val="22"/>
          <w:lang w:eastAsia="en-US"/>
        </w:rPr>
      </w:pPr>
    </w:p>
    <w:p w14:paraId="3FE63628" w14:textId="7DB87970" w:rsidR="008A5F2F" w:rsidRDefault="008A5F2F" w:rsidP="004B727D">
      <w:pPr>
        <w:spacing w:before="240" w:after="120" w:line="276" w:lineRule="auto"/>
        <w:jc w:val="center"/>
        <w:rPr>
          <w:rFonts w:eastAsia="Calibri"/>
          <w:b/>
          <w:bCs/>
          <w:sz w:val="22"/>
          <w:szCs w:val="22"/>
          <w:lang w:eastAsia="en-US"/>
        </w:rPr>
      </w:pPr>
    </w:p>
    <w:p w14:paraId="2917C6E2" w14:textId="1035960F" w:rsidR="008A5F2F" w:rsidRDefault="008A5F2F" w:rsidP="004B727D">
      <w:pPr>
        <w:spacing w:before="240" w:after="120" w:line="276" w:lineRule="auto"/>
        <w:jc w:val="center"/>
        <w:rPr>
          <w:rFonts w:eastAsia="Calibri"/>
          <w:b/>
          <w:bCs/>
          <w:sz w:val="22"/>
          <w:szCs w:val="22"/>
          <w:lang w:eastAsia="en-US"/>
        </w:rPr>
      </w:pPr>
    </w:p>
    <w:p w14:paraId="72CA7BA3" w14:textId="5CF61346" w:rsidR="008A5F2F" w:rsidRDefault="008A5F2F" w:rsidP="004B727D">
      <w:pPr>
        <w:spacing w:before="240" w:after="120" w:line="276" w:lineRule="auto"/>
        <w:jc w:val="center"/>
        <w:rPr>
          <w:rFonts w:eastAsia="Calibri"/>
          <w:b/>
          <w:bCs/>
          <w:sz w:val="22"/>
          <w:szCs w:val="22"/>
          <w:lang w:eastAsia="en-US"/>
        </w:rPr>
      </w:pPr>
    </w:p>
    <w:p w14:paraId="674E5665" w14:textId="43554518" w:rsidR="008A5F2F" w:rsidRDefault="008A5F2F" w:rsidP="004B727D">
      <w:pPr>
        <w:spacing w:before="240" w:after="120" w:line="276" w:lineRule="auto"/>
        <w:jc w:val="center"/>
        <w:rPr>
          <w:rFonts w:eastAsia="Calibri"/>
          <w:b/>
          <w:bCs/>
          <w:sz w:val="22"/>
          <w:szCs w:val="22"/>
          <w:lang w:eastAsia="en-US"/>
        </w:rPr>
      </w:pPr>
    </w:p>
    <w:p w14:paraId="394892D8" w14:textId="30363C3D" w:rsidR="008A5F2F" w:rsidRDefault="008A5F2F" w:rsidP="004B727D">
      <w:pPr>
        <w:spacing w:before="240" w:after="120" w:line="276" w:lineRule="auto"/>
        <w:jc w:val="center"/>
        <w:rPr>
          <w:rFonts w:eastAsia="Calibri"/>
          <w:b/>
          <w:bCs/>
          <w:sz w:val="22"/>
          <w:szCs w:val="22"/>
          <w:lang w:eastAsia="en-US"/>
        </w:rPr>
      </w:pPr>
    </w:p>
    <w:p w14:paraId="2BB1CCD9" w14:textId="5F0C6EC2" w:rsidR="008A5F2F" w:rsidRDefault="008A5F2F" w:rsidP="004B727D">
      <w:pPr>
        <w:spacing w:before="240" w:after="120" w:line="276" w:lineRule="auto"/>
        <w:jc w:val="center"/>
        <w:rPr>
          <w:rFonts w:eastAsia="Calibri"/>
          <w:b/>
          <w:bCs/>
          <w:sz w:val="22"/>
          <w:szCs w:val="22"/>
          <w:lang w:eastAsia="en-US"/>
        </w:rPr>
      </w:pPr>
    </w:p>
    <w:p w14:paraId="7B01DEB7" w14:textId="11CA154F" w:rsidR="008A5F2F" w:rsidRDefault="008A5F2F" w:rsidP="004B727D">
      <w:pPr>
        <w:spacing w:before="240" w:after="120" w:line="276" w:lineRule="auto"/>
        <w:jc w:val="center"/>
        <w:rPr>
          <w:rFonts w:eastAsia="Calibri"/>
          <w:b/>
          <w:bCs/>
          <w:sz w:val="22"/>
          <w:szCs w:val="22"/>
          <w:lang w:eastAsia="en-US"/>
        </w:rPr>
      </w:pPr>
    </w:p>
    <w:p w14:paraId="10A030DF" w14:textId="6C7FA530" w:rsidR="008A5F2F" w:rsidRDefault="008A5F2F" w:rsidP="004B727D">
      <w:pPr>
        <w:spacing w:before="240" w:after="120" w:line="276" w:lineRule="auto"/>
        <w:jc w:val="center"/>
        <w:rPr>
          <w:rFonts w:eastAsia="Calibri"/>
          <w:b/>
          <w:bCs/>
          <w:sz w:val="22"/>
          <w:szCs w:val="22"/>
          <w:lang w:eastAsia="en-US"/>
        </w:rPr>
      </w:pPr>
    </w:p>
    <w:p w14:paraId="77F11BE5" w14:textId="77C80AF6" w:rsidR="008A5F2F" w:rsidRDefault="008A5F2F" w:rsidP="004B727D">
      <w:pPr>
        <w:spacing w:before="240" w:after="120" w:line="276" w:lineRule="auto"/>
        <w:jc w:val="center"/>
        <w:rPr>
          <w:rFonts w:eastAsia="Calibri"/>
          <w:b/>
          <w:bCs/>
          <w:sz w:val="22"/>
          <w:szCs w:val="22"/>
          <w:lang w:eastAsia="en-US"/>
        </w:rPr>
      </w:pPr>
    </w:p>
    <w:p w14:paraId="5059796D" w14:textId="13942065" w:rsidR="008A5F2F" w:rsidRDefault="008A5F2F" w:rsidP="004B727D">
      <w:pPr>
        <w:spacing w:before="240" w:after="120" w:line="276" w:lineRule="auto"/>
        <w:jc w:val="center"/>
        <w:rPr>
          <w:rFonts w:eastAsia="Calibri"/>
          <w:b/>
          <w:bCs/>
          <w:sz w:val="22"/>
          <w:szCs w:val="22"/>
          <w:lang w:eastAsia="en-US"/>
        </w:rPr>
      </w:pPr>
    </w:p>
    <w:p w14:paraId="34AB7558" w14:textId="30C182B7" w:rsidR="008A5F2F" w:rsidRDefault="008A5F2F" w:rsidP="004B727D">
      <w:pPr>
        <w:spacing w:before="240" w:after="120" w:line="276" w:lineRule="auto"/>
        <w:jc w:val="center"/>
        <w:rPr>
          <w:rFonts w:eastAsia="Calibri"/>
          <w:b/>
          <w:bCs/>
          <w:sz w:val="22"/>
          <w:szCs w:val="22"/>
          <w:lang w:eastAsia="en-US"/>
        </w:rPr>
      </w:pPr>
    </w:p>
    <w:p w14:paraId="0AC086D8" w14:textId="1701B036" w:rsidR="008A5F2F" w:rsidRDefault="008A5F2F" w:rsidP="004B727D">
      <w:pPr>
        <w:spacing w:before="240" w:after="120" w:line="276" w:lineRule="auto"/>
        <w:jc w:val="center"/>
        <w:rPr>
          <w:rFonts w:eastAsia="Calibri"/>
          <w:b/>
          <w:bCs/>
          <w:sz w:val="22"/>
          <w:szCs w:val="22"/>
          <w:lang w:eastAsia="en-US"/>
        </w:rPr>
      </w:pPr>
    </w:p>
    <w:p w14:paraId="36D1D3BF" w14:textId="2AB50ED8" w:rsidR="008A5F2F" w:rsidRDefault="008A5F2F" w:rsidP="004B727D">
      <w:pPr>
        <w:spacing w:before="240" w:after="120" w:line="276" w:lineRule="auto"/>
        <w:jc w:val="center"/>
        <w:rPr>
          <w:rFonts w:eastAsia="Calibri"/>
          <w:b/>
          <w:bCs/>
          <w:sz w:val="22"/>
          <w:szCs w:val="22"/>
          <w:lang w:eastAsia="en-US"/>
        </w:rPr>
      </w:pPr>
    </w:p>
    <w:p w14:paraId="7F0740BE" w14:textId="77777777" w:rsidR="008A5F2F" w:rsidRDefault="008A5F2F" w:rsidP="004B727D">
      <w:pPr>
        <w:spacing w:before="240" w:after="120" w:line="276" w:lineRule="auto"/>
        <w:jc w:val="center"/>
        <w:rPr>
          <w:rFonts w:eastAsia="Calibri"/>
          <w:b/>
          <w:bCs/>
          <w:sz w:val="22"/>
          <w:szCs w:val="22"/>
          <w:lang w:eastAsia="en-US"/>
        </w:rPr>
      </w:pPr>
    </w:p>
    <w:p w14:paraId="543FEEA8" w14:textId="3F1DCC8E" w:rsidR="00DC1253" w:rsidRPr="003D72E9" w:rsidRDefault="00DC1253" w:rsidP="0023121B">
      <w:pPr>
        <w:autoSpaceDE w:val="0"/>
        <w:autoSpaceDN w:val="0"/>
        <w:adjustRightInd w:val="0"/>
        <w:spacing w:line="276" w:lineRule="auto"/>
        <w:ind w:right="-2"/>
        <w:jc w:val="right"/>
        <w:rPr>
          <w:b/>
          <w:sz w:val="22"/>
          <w:szCs w:val="22"/>
        </w:rPr>
      </w:pPr>
      <w:r w:rsidRPr="003D72E9">
        <w:rPr>
          <w:b/>
          <w:sz w:val="22"/>
          <w:szCs w:val="22"/>
        </w:rPr>
        <w:lastRenderedPageBreak/>
        <w:t xml:space="preserve">Załącznik nr </w:t>
      </w:r>
      <w:r w:rsidR="005545CB">
        <w:rPr>
          <w:b/>
          <w:sz w:val="22"/>
          <w:szCs w:val="22"/>
        </w:rPr>
        <w:t>2</w:t>
      </w:r>
      <w:r w:rsidRPr="003D72E9">
        <w:rPr>
          <w:b/>
          <w:sz w:val="22"/>
          <w:szCs w:val="22"/>
        </w:rPr>
        <w:t xml:space="preserve"> do SWZ</w:t>
      </w:r>
    </w:p>
    <w:p w14:paraId="33B3747B" w14:textId="77777777" w:rsidR="00DC1253" w:rsidRPr="003D72E9" w:rsidRDefault="00DC1253" w:rsidP="003D72E9">
      <w:pPr>
        <w:spacing w:line="276" w:lineRule="auto"/>
        <w:rPr>
          <w:b/>
          <w:sz w:val="22"/>
          <w:szCs w:val="22"/>
        </w:rPr>
      </w:pPr>
    </w:p>
    <w:p w14:paraId="0688572C" w14:textId="77777777" w:rsidR="00DC1253" w:rsidRPr="003D72E9" w:rsidRDefault="00DC1253" w:rsidP="003D72E9">
      <w:pPr>
        <w:spacing w:line="276" w:lineRule="auto"/>
        <w:jc w:val="center"/>
        <w:rPr>
          <w:b/>
          <w:sz w:val="22"/>
          <w:szCs w:val="22"/>
        </w:rPr>
      </w:pPr>
      <w:r w:rsidRPr="003D72E9">
        <w:rPr>
          <w:b/>
          <w:sz w:val="22"/>
          <w:szCs w:val="22"/>
        </w:rPr>
        <w:t>FORMULARZ OFERTOWY</w:t>
      </w:r>
    </w:p>
    <w:p w14:paraId="0FA70883" w14:textId="77777777" w:rsidR="007011ED" w:rsidRDefault="007011ED" w:rsidP="00284F9D">
      <w:pPr>
        <w:pStyle w:val="Bezodstpw"/>
        <w:spacing w:line="276" w:lineRule="auto"/>
        <w:jc w:val="both"/>
        <w:rPr>
          <w:rFonts w:ascii="Times New Roman" w:hAnsi="Times New Roman"/>
        </w:rPr>
      </w:pPr>
    </w:p>
    <w:p w14:paraId="57EC2AA7" w14:textId="77777777" w:rsidR="007011ED" w:rsidRDefault="007011ED" w:rsidP="00284F9D">
      <w:pPr>
        <w:pStyle w:val="Bezodstpw"/>
        <w:spacing w:line="276" w:lineRule="auto"/>
        <w:jc w:val="both"/>
        <w:rPr>
          <w:rFonts w:ascii="Times New Roman" w:hAnsi="Times New Roman"/>
        </w:rPr>
      </w:pPr>
    </w:p>
    <w:p w14:paraId="58278C3B" w14:textId="15FE4D67" w:rsidR="003073CB" w:rsidRPr="003073CB" w:rsidRDefault="00DC1253" w:rsidP="00284F9D">
      <w:pPr>
        <w:pStyle w:val="Bezodstpw"/>
        <w:spacing w:line="276" w:lineRule="auto"/>
        <w:jc w:val="both"/>
        <w:rPr>
          <w:rFonts w:ascii="Times New Roman" w:hAnsi="Times New Roman"/>
          <w:b/>
          <w:color w:val="auto"/>
        </w:rPr>
      </w:pPr>
      <w:r w:rsidRPr="003073CB">
        <w:rPr>
          <w:rFonts w:ascii="Times New Roman" w:hAnsi="Times New Roman"/>
        </w:rPr>
        <w:t xml:space="preserve">Przystępując do udziału w postępowaniu o udzielenie zamówienia publicznego prowadzonego </w:t>
      </w:r>
      <w:r w:rsidR="005545CB">
        <w:rPr>
          <w:rFonts w:ascii="Times New Roman" w:hAnsi="Times New Roman"/>
        </w:rPr>
        <w:br/>
      </w:r>
      <w:r w:rsidRPr="003073CB">
        <w:rPr>
          <w:rFonts w:ascii="Times New Roman" w:hAnsi="Times New Roman"/>
        </w:rPr>
        <w:t xml:space="preserve">w trybie przetargu nieograniczonego </w:t>
      </w:r>
      <w:r w:rsidR="005545CB">
        <w:rPr>
          <w:rFonts w:ascii="Times New Roman" w:hAnsi="Times New Roman"/>
        </w:rPr>
        <w:t>pn.:</w:t>
      </w:r>
      <w:r w:rsidRPr="003073CB">
        <w:rPr>
          <w:rFonts w:ascii="Times New Roman" w:hAnsi="Times New Roman"/>
        </w:rPr>
        <w:t xml:space="preserve"> </w:t>
      </w:r>
      <w:r w:rsidR="00220B4E">
        <w:rPr>
          <w:rFonts w:ascii="Times New Roman" w:hAnsi="Times New Roman"/>
        </w:rPr>
        <w:t>„</w:t>
      </w:r>
      <w:r w:rsidR="005545CB">
        <w:rPr>
          <w:rFonts w:ascii="Times New Roman" w:hAnsi="Times New Roman"/>
          <w:b/>
        </w:rPr>
        <w:t>Wykonanie materiałów promocyjnych dla jednostek wojskowych będących na zaopatrzeniu 26. Wojskowego Oddziału Gospodarczego w Zegrzu</w:t>
      </w:r>
      <w:r w:rsidR="00220B4E">
        <w:rPr>
          <w:rFonts w:ascii="Times New Roman" w:hAnsi="Times New Roman"/>
          <w:b/>
        </w:rPr>
        <w:t>”</w:t>
      </w:r>
      <w:r w:rsidR="003073CB" w:rsidRPr="003073CB">
        <w:rPr>
          <w:rFonts w:ascii="Times New Roman" w:hAnsi="Times New Roman"/>
          <w:b/>
        </w:rPr>
        <w:t>.</w:t>
      </w:r>
    </w:p>
    <w:p w14:paraId="00A6CD40" w14:textId="2913B433" w:rsidR="00DC1253" w:rsidRPr="003D72E9" w:rsidRDefault="009B77F9" w:rsidP="003D72E9">
      <w:pPr>
        <w:spacing w:line="276" w:lineRule="auto"/>
        <w:ind w:right="-13"/>
        <w:jc w:val="both"/>
        <w:rPr>
          <w:b/>
          <w:sz w:val="22"/>
          <w:szCs w:val="22"/>
        </w:rPr>
      </w:pPr>
      <w:r w:rsidRPr="003D72E9">
        <w:rPr>
          <w:b/>
          <w:sz w:val="22"/>
          <w:szCs w:val="22"/>
        </w:rPr>
        <w:t xml:space="preserve"> </w:t>
      </w:r>
    </w:p>
    <w:p w14:paraId="1A1CC06E" w14:textId="77777777" w:rsidR="00DC1253" w:rsidRPr="003D72E9" w:rsidRDefault="00DC1253" w:rsidP="003D72E9">
      <w:pPr>
        <w:spacing w:line="276" w:lineRule="auto"/>
        <w:jc w:val="both"/>
        <w:rPr>
          <w:b/>
          <w:sz w:val="22"/>
          <w:szCs w:val="22"/>
        </w:rPr>
      </w:pPr>
    </w:p>
    <w:p w14:paraId="5C0F0DEF" w14:textId="77777777" w:rsidR="00DC1253" w:rsidRPr="003D72E9" w:rsidRDefault="00DC1253" w:rsidP="003D72E9">
      <w:pPr>
        <w:spacing w:after="60" w:line="276" w:lineRule="auto"/>
        <w:jc w:val="both"/>
        <w:rPr>
          <w:b/>
          <w:bCs/>
          <w:sz w:val="22"/>
          <w:szCs w:val="22"/>
          <w:u w:val="single"/>
          <w:lang w:eastAsia="en-US"/>
        </w:rPr>
      </w:pPr>
      <w:r w:rsidRPr="003D72E9">
        <w:rPr>
          <w:b/>
          <w:bCs/>
          <w:sz w:val="22"/>
          <w:szCs w:val="22"/>
          <w:u w:val="single"/>
          <w:lang w:eastAsia="en-US"/>
        </w:rPr>
        <w:t>Ofertę składam samodzielnie*:</w:t>
      </w:r>
    </w:p>
    <w:p w14:paraId="4896643A" w14:textId="77777777" w:rsidR="00DC1253" w:rsidRPr="003D72E9" w:rsidRDefault="00DC1253" w:rsidP="003D72E9">
      <w:pPr>
        <w:widowControl w:val="0"/>
        <w:autoSpaceDE w:val="0"/>
        <w:spacing w:before="120" w:line="276" w:lineRule="auto"/>
        <w:rPr>
          <w:sz w:val="22"/>
          <w:szCs w:val="22"/>
        </w:rPr>
      </w:pPr>
      <w:r w:rsidRPr="003D72E9">
        <w:rPr>
          <w:b/>
          <w:bCs/>
          <w:sz w:val="22"/>
          <w:szCs w:val="22"/>
        </w:rPr>
        <w:t>Nazwa/Firma Wykonawcy:</w:t>
      </w:r>
      <w:r w:rsidRPr="003D72E9">
        <w:rPr>
          <w:sz w:val="22"/>
          <w:szCs w:val="22"/>
        </w:rPr>
        <w:t xml:space="preserve"> </w:t>
      </w:r>
    </w:p>
    <w:p w14:paraId="4C8FD17F" w14:textId="2531D3EE" w:rsidR="00DC1253" w:rsidRPr="003D72E9" w:rsidRDefault="00DC1253" w:rsidP="003D72E9">
      <w:pPr>
        <w:widowControl w:val="0"/>
        <w:autoSpaceDE w:val="0"/>
        <w:spacing w:after="120" w:line="276" w:lineRule="auto"/>
        <w:rPr>
          <w:sz w:val="22"/>
          <w:szCs w:val="22"/>
        </w:rPr>
      </w:pPr>
      <w:r w:rsidRPr="003D72E9">
        <w:rPr>
          <w:sz w:val="22"/>
          <w:szCs w:val="22"/>
        </w:rPr>
        <w:t>………………………………………………………………………………………...…………..</w:t>
      </w:r>
      <w:r w:rsidR="001445FF">
        <w:rPr>
          <w:sz w:val="22"/>
          <w:szCs w:val="22"/>
        </w:rPr>
        <w:t>.</w:t>
      </w:r>
    </w:p>
    <w:p w14:paraId="4464D977" w14:textId="77777777" w:rsidR="00DC1253" w:rsidRPr="003D72E9" w:rsidRDefault="00DC1253" w:rsidP="003D72E9">
      <w:pPr>
        <w:widowControl w:val="0"/>
        <w:autoSpaceDE w:val="0"/>
        <w:spacing w:after="120" w:line="276" w:lineRule="auto"/>
        <w:rPr>
          <w:sz w:val="22"/>
          <w:szCs w:val="22"/>
        </w:rPr>
      </w:pPr>
      <w:r w:rsidRPr="003D72E9">
        <w:rPr>
          <w:sz w:val="22"/>
          <w:szCs w:val="22"/>
        </w:rPr>
        <w:t>…………………………………………………………………………….………………...……..</w:t>
      </w:r>
    </w:p>
    <w:p w14:paraId="6BF78C62" w14:textId="77777777" w:rsidR="00DC1253" w:rsidRPr="003D72E9" w:rsidRDefault="00DC1253" w:rsidP="003D72E9">
      <w:pPr>
        <w:widowControl w:val="0"/>
        <w:autoSpaceDE w:val="0"/>
        <w:spacing w:after="120" w:line="276" w:lineRule="auto"/>
        <w:rPr>
          <w:b/>
          <w:bCs/>
          <w:sz w:val="22"/>
          <w:szCs w:val="22"/>
        </w:rPr>
      </w:pPr>
      <w:r w:rsidRPr="003D72E9">
        <w:rPr>
          <w:b/>
          <w:bCs/>
          <w:sz w:val="22"/>
          <w:szCs w:val="22"/>
        </w:rPr>
        <w:t>Siedziba Wykonawcy:</w:t>
      </w:r>
    </w:p>
    <w:p w14:paraId="12D189DC" w14:textId="2FC4CAA2" w:rsidR="00DC1253" w:rsidRPr="003D72E9" w:rsidRDefault="00DC1253" w:rsidP="003D72E9">
      <w:pPr>
        <w:widowControl w:val="0"/>
        <w:autoSpaceDE w:val="0"/>
        <w:spacing w:after="120" w:line="276" w:lineRule="auto"/>
        <w:jc w:val="both"/>
        <w:rPr>
          <w:sz w:val="22"/>
          <w:szCs w:val="22"/>
        </w:rPr>
      </w:pPr>
      <w:r w:rsidRPr="003D72E9">
        <w:rPr>
          <w:sz w:val="22"/>
          <w:szCs w:val="22"/>
        </w:rPr>
        <w:t>ulica, nr domu, nr lokalu ...........................................................................................................</w:t>
      </w:r>
      <w:r w:rsidR="001445FF">
        <w:rPr>
          <w:sz w:val="22"/>
          <w:szCs w:val="22"/>
        </w:rPr>
        <w:t>.......</w:t>
      </w:r>
    </w:p>
    <w:p w14:paraId="0BA272F3" w14:textId="35DD2B3F" w:rsidR="00DC1253" w:rsidRPr="003D72E9" w:rsidRDefault="00DC1253" w:rsidP="003D72E9">
      <w:pPr>
        <w:widowControl w:val="0"/>
        <w:autoSpaceDE w:val="0"/>
        <w:spacing w:after="120" w:line="276" w:lineRule="auto"/>
        <w:jc w:val="both"/>
        <w:rPr>
          <w:sz w:val="22"/>
          <w:szCs w:val="22"/>
        </w:rPr>
      </w:pPr>
      <w:r w:rsidRPr="003D72E9">
        <w:rPr>
          <w:sz w:val="22"/>
          <w:szCs w:val="22"/>
        </w:rPr>
        <w:t>kod ……………..………..… miejscowość .............................................................................</w:t>
      </w:r>
      <w:r w:rsidR="001445FF">
        <w:rPr>
          <w:sz w:val="22"/>
          <w:szCs w:val="22"/>
        </w:rPr>
        <w:t>.......</w:t>
      </w:r>
    </w:p>
    <w:p w14:paraId="72208654" w14:textId="382CDFAB" w:rsidR="00DC1253" w:rsidRPr="003D72E9" w:rsidRDefault="00DC1253" w:rsidP="003D72E9">
      <w:pPr>
        <w:widowControl w:val="0"/>
        <w:autoSpaceDE w:val="0"/>
        <w:spacing w:after="120" w:line="276" w:lineRule="auto"/>
        <w:jc w:val="both"/>
        <w:rPr>
          <w:sz w:val="22"/>
          <w:szCs w:val="22"/>
        </w:rPr>
      </w:pPr>
      <w:r w:rsidRPr="003D72E9">
        <w:rPr>
          <w:sz w:val="22"/>
          <w:szCs w:val="22"/>
        </w:rPr>
        <w:t>województwo ………………………………………………………….………………………</w:t>
      </w:r>
      <w:r w:rsidR="001445FF">
        <w:rPr>
          <w:sz w:val="22"/>
          <w:szCs w:val="22"/>
        </w:rPr>
        <w:t>…..</w:t>
      </w:r>
    </w:p>
    <w:p w14:paraId="64CE2B3E" w14:textId="0ADF5C4C" w:rsidR="00DC1253" w:rsidRPr="003D72E9" w:rsidRDefault="00DC1253" w:rsidP="003D72E9">
      <w:pPr>
        <w:widowControl w:val="0"/>
        <w:autoSpaceDE w:val="0"/>
        <w:spacing w:after="120" w:line="276" w:lineRule="auto"/>
        <w:jc w:val="both"/>
        <w:rPr>
          <w:sz w:val="22"/>
          <w:szCs w:val="22"/>
        </w:rPr>
      </w:pPr>
      <w:r w:rsidRPr="003D72E9">
        <w:rPr>
          <w:sz w:val="22"/>
          <w:szCs w:val="22"/>
        </w:rPr>
        <w:t xml:space="preserve">tel. ..................................................................... </w:t>
      </w:r>
      <w:r w:rsidR="00284F9D">
        <w:rPr>
          <w:sz w:val="22"/>
          <w:szCs w:val="22"/>
        </w:rPr>
        <w:t>e-mail:</w:t>
      </w:r>
      <w:r w:rsidRPr="003D72E9">
        <w:rPr>
          <w:sz w:val="22"/>
          <w:szCs w:val="22"/>
        </w:rPr>
        <w:t xml:space="preserve"> ...............................................................</w:t>
      </w:r>
      <w:r w:rsidR="001445FF">
        <w:rPr>
          <w:sz w:val="22"/>
          <w:szCs w:val="22"/>
        </w:rPr>
        <w:t>...</w:t>
      </w:r>
    </w:p>
    <w:p w14:paraId="545DC48F" w14:textId="08EC6A20" w:rsidR="00DC1253" w:rsidRPr="003D72E9" w:rsidRDefault="00DC1253" w:rsidP="003D72E9">
      <w:pPr>
        <w:widowControl w:val="0"/>
        <w:autoSpaceDE w:val="0"/>
        <w:spacing w:after="120" w:line="276" w:lineRule="auto"/>
        <w:jc w:val="both"/>
        <w:rPr>
          <w:sz w:val="22"/>
          <w:szCs w:val="22"/>
        </w:rPr>
      </w:pPr>
      <w:r w:rsidRPr="003D72E9">
        <w:rPr>
          <w:sz w:val="22"/>
          <w:szCs w:val="22"/>
        </w:rPr>
        <w:t>REGON ........................................................... NIP ................................................................</w:t>
      </w:r>
      <w:r w:rsidR="001445FF">
        <w:rPr>
          <w:sz w:val="22"/>
          <w:szCs w:val="22"/>
        </w:rPr>
        <w:t>........</w:t>
      </w:r>
    </w:p>
    <w:p w14:paraId="4B935762" w14:textId="77777777" w:rsidR="007011ED" w:rsidRDefault="007011ED" w:rsidP="003D72E9">
      <w:pPr>
        <w:spacing w:before="120" w:line="276" w:lineRule="auto"/>
        <w:jc w:val="both"/>
        <w:rPr>
          <w:b/>
          <w:bCs/>
          <w:sz w:val="22"/>
          <w:szCs w:val="22"/>
          <w:u w:val="single"/>
          <w:lang w:eastAsia="en-US"/>
        </w:rPr>
      </w:pPr>
    </w:p>
    <w:p w14:paraId="44783825" w14:textId="680CBBF3" w:rsidR="00DC1253" w:rsidRPr="003D72E9" w:rsidRDefault="00DC1253" w:rsidP="003D72E9">
      <w:pPr>
        <w:spacing w:before="120" w:line="276" w:lineRule="auto"/>
        <w:jc w:val="both"/>
        <w:rPr>
          <w:b/>
          <w:bCs/>
          <w:sz w:val="22"/>
          <w:szCs w:val="22"/>
          <w:u w:val="single"/>
          <w:lang w:eastAsia="en-US"/>
        </w:rPr>
      </w:pPr>
      <w:r w:rsidRPr="003D72E9">
        <w:rPr>
          <w:b/>
          <w:bCs/>
          <w:sz w:val="22"/>
          <w:szCs w:val="22"/>
          <w:u w:val="single"/>
          <w:lang w:eastAsia="en-US"/>
        </w:rPr>
        <w:t>Ofertę składam w imieniu Wykonawców wspólnie ubiegających się o udzielenie zamówienia (konsorcjum/spółka cywilna*)*</w:t>
      </w:r>
    </w:p>
    <w:p w14:paraId="530EB7A9" w14:textId="77777777" w:rsidR="00DC1253" w:rsidRPr="003D72E9" w:rsidRDefault="00DC1253" w:rsidP="003D72E9">
      <w:pPr>
        <w:spacing w:before="120" w:line="276" w:lineRule="auto"/>
        <w:jc w:val="both"/>
        <w:rPr>
          <w:b/>
          <w:bCs/>
          <w:i/>
          <w:sz w:val="22"/>
          <w:szCs w:val="22"/>
          <w:lang w:eastAsia="en-US"/>
        </w:rPr>
      </w:pPr>
      <w:r w:rsidRPr="003D72E9">
        <w:rPr>
          <w:bCs/>
          <w:sz w:val="22"/>
          <w:szCs w:val="22"/>
          <w:lang w:eastAsia="en-US"/>
        </w:rPr>
        <w:t xml:space="preserve">Nazwy i siedziby wszystkich Wykonawców wspólnie ubiegających się o udzielenie zamówienia </w:t>
      </w:r>
      <w:r w:rsidRPr="003D72E9">
        <w:rPr>
          <w:bCs/>
          <w:i/>
          <w:sz w:val="22"/>
          <w:szCs w:val="22"/>
          <w:lang w:eastAsia="en-US"/>
        </w:rPr>
        <w:t>(jeżeli dotyczy)</w:t>
      </w:r>
      <w:r w:rsidRPr="003D72E9">
        <w:rPr>
          <w:b/>
          <w:bCs/>
          <w:i/>
          <w:sz w:val="22"/>
          <w:szCs w:val="22"/>
          <w:lang w:eastAsia="en-US"/>
        </w:rPr>
        <w:t xml:space="preserve"> </w:t>
      </w:r>
    </w:p>
    <w:p w14:paraId="76A8AE86" w14:textId="181121F0" w:rsidR="00DC1253" w:rsidRPr="003D72E9" w:rsidRDefault="00DC1253" w:rsidP="003D72E9">
      <w:pPr>
        <w:spacing w:before="120" w:after="120" w:line="276" w:lineRule="auto"/>
        <w:jc w:val="both"/>
        <w:rPr>
          <w:bCs/>
          <w:sz w:val="22"/>
          <w:szCs w:val="22"/>
          <w:lang w:eastAsia="en-US"/>
        </w:rPr>
      </w:pPr>
      <w:r w:rsidRPr="003D72E9">
        <w:rPr>
          <w:bCs/>
          <w:sz w:val="22"/>
          <w:szCs w:val="22"/>
          <w:lang w:eastAsia="en-US"/>
        </w:rPr>
        <w:t>Lider: ………………………………………… Adres ………………………………..…</w:t>
      </w:r>
      <w:r w:rsidR="001445FF">
        <w:rPr>
          <w:bCs/>
          <w:sz w:val="22"/>
          <w:szCs w:val="22"/>
          <w:lang w:eastAsia="en-US"/>
        </w:rPr>
        <w:t>….</w:t>
      </w:r>
      <w:r w:rsidRPr="003D72E9">
        <w:rPr>
          <w:bCs/>
          <w:sz w:val="22"/>
          <w:szCs w:val="22"/>
          <w:lang w:eastAsia="en-US"/>
        </w:rPr>
        <w:t>…….</w:t>
      </w:r>
    </w:p>
    <w:p w14:paraId="403C4C9B" w14:textId="77777777" w:rsidR="00DC1253" w:rsidRPr="003D72E9" w:rsidRDefault="00DC1253" w:rsidP="003D72E9">
      <w:pPr>
        <w:spacing w:after="120" w:line="276" w:lineRule="auto"/>
        <w:jc w:val="both"/>
        <w:rPr>
          <w:bCs/>
          <w:sz w:val="22"/>
          <w:szCs w:val="22"/>
          <w:lang w:eastAsia="en-US"/>
        </w:rPr>
      </w:pPr>
      <w:r w:rsidRPr="003D72E9">
        <w:rPr>
          <w:bCs/>
          <w:sz w:val="22"/>
          <w:szCs w:val="22"/>
          <w:lang w:eastAsia="en-US"/>
        </w:rPr>
        <w:t>Partnerzy:</w:t>
      </w:r>
    </w:p>
    <w:p w14:paraId="6453AEF2" w14:textId="644FB2AD" w:rsidR="00DC1253" w:rsidRPr="003D72E9" w:rsidRDefault="00DC1253" w:rsidP="003D72E9">
      <w:pPr>
        <w:spacing w:after="120" w:line="276" w:lineRule="auto"/>
        <w:jc w:val="both"/>
        <w:rPr>
          <w:bCs/>
          <w:sz w:val="22"/>
          <w:szCs w:val="22"/>
          <w:lang w:eastAsia="en-US"/>
        </w:rPr>
      </w:pPr>
      <w:r w:rsidRPr="003D72E9">
        <w:rPr>
          <w:bCs/>
          <w:sz w:val="22"/>
          <w:szCs w:val="22"/>
          <w:lang w:eastAsia="en-US"/>
        </w:rPr>
        <w:t>Nazwa ………………………………………… Adres ………….……………</w:t>
      </w:r>
      <w:r w:rsidR="001445FF">
        <w:rPr>
          <w:bCs/>
          <w:sz w:val="22"/>
          <w:szCs w:val="22"/>
          <w:lang w:eastAsia="en-US"/>
        </w:rPr>
        <w:t>.</w:t>
      </w:r>
      <w:r w:rsidRPr="003D72E9">
        <w:rPr>
          <w:bCs/>
          <w:sz w:val="22"/>
          <w:szCs w:val="22"/>
          <w:lang w:eastAsia="en-US"/>
        </w:rPr>
        <w:t>….……………...</w:t>
      </w:r>
    </w:p>
    <w:p w14:paraId="796B758B" w14:textId="236C8148" w:rsidR="00DC1253" w:rsidRPr="003D72E9" w:rsidRDefault="00DC1253" w:rsidP="003D72E9">
      <w:pPr>
        <w:spacing w:after="120" w:line="276" w:lineRule="auto"/>
        <w:jc w:val="both"/>
        <w:rPr>
          <w:bCs/>
          <w:sz w:val="22"/>
          <w:szCs w:val="22"/>
          <w:lang w:eastAsia="en-US"/>
        </w:rPr>
      </w:pPr>
      <w:r w:rsidRPr="003D72E9">
        <w:rPr>
          <w:bCs/>
          <w:sz w:val="22"/>
          <w:szCs w:val="22"/>
          <w:lang w:eastAsia="en-US"/>
        </w:rPr>
        <w:t>Nazwa ………………………………………… Adres ………………………………………..…</w:t>
      </w:r>
    </w:p>
    <w:p w14:paraId="2A894A76" w14:textId="77777777" w:rsidR="00DC1253" w:rsidRPr="003D72E9" w:rsidRDefault="00DC1253" w:rsidP="003D72E9">
      <w:pPr>
        <w:spacing w:after="120" w:line="276" w:lineRule="auto"/>
        <w:jc w:val="both"/>
        <w:rPr>
          <w:bCs/>
          <w:sz w:val="22"/>
          <w:szCs w:val="22"/>
          <w:lang w:eastAsia="en-US"/>
        </w:rPr>
      </w:pPr>
      <w:r w:rsidRPr="003D72E9">
        <w:rPr>
          <w:bCs/>
          <w:sz w:val="22"/>
          <w:szCs w:val="22"/>
          <w:lang w:eastAsia="en-US"/>
        </w:rPr>
        <w:t>Ustanowionym pełnomocnikiem do reprezentowania w postępowaniu o udzielenie zamówienia i/lub zawarcia umowy w sprawie zamówienia publicznego, w przypadku składania oferty wspólnej przez dwa lub więcej podmioty gospodarcze jest:</w:t>
      </w:r>
    </w:p>
    <w:p w14:paraId="6FFA592C" w14:textId="2E80A209" w:rsidR="00DC1253" w:rsidRPr="003D72E9" w:rsidRDefault="00DC1253" w:rsidP="003D72E9">
      <w:pPr>
        <w:spacing w:after="120" w:line="276" w:lineRule="auto"/>
        <w:jc w:val="both"/>
        <w:rPr>
          <w:bCs/>
          <w:sz w:val="22"/>
          <w:szCs w:val="22"/>
          <w:lang w:eastAsia="en-US"/>
        </w:rPr>
      </w:pPr>
      <w:r w:rsidRPr="003D72E9">
        <w:rPr>
          <w:bCs/>
          <w:sz w:val="22"/>
          <w:szCs w:val="22"/>
          <w:lang w:eastAsia="en-US"/>
        </w:rPr>
        <w:t>Stanowisko: ………………………………… imię i nazwisko …….………….…………</w:t>
      </w:r>
      <w:r w:rsidR="001445FF">
        <w:rPr>
          <w:bCs/>
          <w:sz w:val="22"/>
          <w:szCs w:val="22"/>
          <w:lang w:eastAsia="en-US"/>
        </w:rPr>
        <w:t>…..</w:t>
      </w:r>
      <w:r w:rsidRPr="003D72E9">
        <w:rPr>
          <w:bCs/>
          <w:sz w:val="22"/>
          <w:szCs w:val="22"/>
          <w:lang w:eastAsia="en-US"/>
        </w:rPr>
        <w:t>….</w:t>
      </w:r>
    </w:p>
    <w:p w14:paraId="7BE82B92" w14:textId="6ADC2CDD" w:rsidR="00D16745" w:rsidRPr="003D72E9" w:rsidRDefault="00DC1253" w:rsidP="003D72E9">
      <w:pPr>
        <w:spacing w:after="120" w:line="276" w:lineRule="auto"/>
        <w:jc w:val="both"/>
        <w:rPr>
          <w:bCs/>
          <w:sz w:val="22"/>
          <w:szCs w:val="22"/>
          <w:lang w:eastAsia="en-US"/>
        </w:rPr>
      </w:pPr>
      <w:r w:rsidRPr="003D72E9">
        <w:rPr>
          <w:bCs/>
          <w:sz w:val="22"/>
          <w:szCs w:val="22"/>
          <w:lang w:eastAsia="en-US"/>
        </w:rPr>
        <w:t xml:space="preserve">tel. kontaktowy ……………………………… </w:t>
      </w:r>
      <w:r w:rsidR="00D16745" w:rsidRPr="003D72E9">
        <w:rPr>
          <w:bCs/>
          <w:sz w:val="22"/>
          <w:szCs w:val="22"/>
          <w:lang w:eastAsia="en-US"/>
        </w:rPr>
        <w:t>e-mail: ……………………………………</w:t>
      </w:r>
      <w:r w:rsidR="001445FF">
        <w:rPr>
          <w:bCs/>
          <w:sz w:val="22"/>
          <w:szCs w:val="22"/>
          <w:lang w:eastAsia="en-US"/>
        </w:rPr>
        <w:t>…….</w:t>
      </w:r>
      <w:r w:rsidR="00D16745" w:rsidRPr="003D72E9">
        <w:rPr>
          <w:bCs/>
          <w:sz w:val="22"/>
          <w:szCs w:val="22"/>
          <w:lang w:eastAsia="en-US"/>
        </w:rPr>
        <w:t>.</w:t>
      </w:r>
    </w:p>
    <w:p w14:paraId="1581E0D2" w14:textId="555FDE1C" w:rsidR="00DC1253" w:rsidRDefault="00DC1253" w:rsidP="005C6095">
      <w:pPr>
        <w:numPr>
          <w:ilvl w:val="3"/>
          <w:numId w:val="7"/>
        </w:numPr>
        <w:spacing w:after="120" w:line="276" w:lineRule="auto"/>
        <w:ind w:left="357" w:hanging="357"/>
        <w:jc w:val="both"/>
        <w:rPr>
          <w:sz w:val="22"/>
          <w:szCs w:val="22"/>
        </w:rPr>
      </w:pPr>
      <w:r w:rsidRPr="003D72E9">
        <w:rPr>
          <w:sz w:val="22"/>
          <w:szCs w:val="22"/>
        </w:rPr>
        <w:t>Oferujemy wykonanie zamówienia zgodnie z wymogami Specyfikacji Warunków Zamówienia za cenę:</w:t>
      </w:r>
    </w:p>
    <w:p w14:paraId="59D8AA5E" w14:textId="77777777" w:rsidR="007011ED" w:rsidRDefault="007011ED" w:rsidP="007011ED">
      <w:pPr>
        <w:spacing w:after="120" w:line="276" w:lineRule="auto"/>
        <w:ind w:left="357"/>
        <w:jc w:val="both"/>
        <w:rPr>
          <w:sz w:val="22"/>
          <w:szCs w:val="22"/>
        </w:rPr>
      </w:pPr>
    </w:p>
    <w:tbl>
      <w:tblPr>
        <w:tblW w:w="8334" w:type="dxa"/>
        <w:tblInd w:w="279" w:type="dxa"/>
        <w:tblLayout w:type="fixed"/>
        <w:tblLook w:val="0000" w:firstRow="0" w:lastRow="0" w:firstColumn="0" w:lastColumn="0" w:noHBand="0" w:noVBand="0"/>
      </w:tblPr>
      <w:tblGrid>
        <w:gridCol w:w="8334"/>
      </w:tblGrid>
      <w:tr w:rsidR="005545CB" w:rsidRPr="005545CB" w14:paraId="08CF5F32" w14:textId="77777777" w:rsidTr="004B727D">
        <w:tc>
          <w:tcPr>
            <w:tcW w:w="8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D112E9" w14:textId="77777777" w:rsidR="005545CB" w:rsidRPr="005545CB" w:rsidRDefault="005545CB" w:rsidP="004B727D">
            <w:pPr>
              <w:spacing w:before="120" w:after="120"/>
              <w:jc w:val="center"/>
              <w:rPr>
                <w:b/>
                <w:sz w:val="22"/>
                <w:szCs w:val="22"/>
              </w:rPr>
            </w:pPr>
            <w:r w:rsidRPr="005545CB">
              <w:rPr>
                <w:b/>
                <w:sz w:val="22"/>
                <w:szCs w:val="22"/>
              </w:rPr>
              <w:lastRenderedPageBreak/>
              <w:t>Czesć 1</w:t>
            </w:r>
          </w:p>
        </w:tc>
      </w:tr>
      <w:tr w:rsidR="005545CB" w:rsidRPr="005545CB" w14:paraId="7EFB03BC" w14:textId="77777777" w:rsidTr="004B727D">
        <w:tc>
          <w:tcPr>
            <w:tcW w:w="8334" w:type="dxa"/>
            <w:tcBorders>
              <w:top w:val="single" w:sz="4" w:space="0" w:color="000000"/>
              <w:left w:val="single" w:sz="4" w:space="0" w:color="000000"/>
              <w:bottom w:val="single" w:sz="4" w:space="0" w:color="000000"/>
              <w:right w:val="single" w:sz="4" w:space="0" w:color="000000"/>
            </w:tcBorders>
            <w:shd w:val="clear" w:color="auto" w:fill="auto"/>
          </w:tcPr>
          <w:p w14:paraId="1683C008" w14:textId="77777777" w:rsidR="005545CB" w:rsidRPr="005545CB" w:rsidRDefault="005545CB" w:rsidP="004B727D">
            <w:pPr>
              <w:spacing w:before="120" w:after="120"/>
              <w:jc w:val="both"/>
              <w:rPr>
                <w:b/>
                <w:sz w:val="22"/>
                <w:szCs w:val="22"/>
              </w:rPr>
            </w:pPr>
            <w:r w:rsidRPr="005545CB">
              <w:rPr>
                <w:b/>
                <w:sz w:val="22"/>
                <w:szCs w:val="22"/>
              </w:rPr>
              <w:t>Wartość netto: ……………………………….. zł</w:t>
            </w:r>
          </w:p>
          <w:p w14:paraId="576AB597" w14:textId="77777777" w:rsidR="005545CB" w:rsidRPr="005545CB" w:rsidRDefault="005545CB" w:rsidP="004B727D">
            <w:pPr>
              <w:spacing w:before="120" w:after="120"/>
              <w:jc w:val="both"/>
              <w:rPr>
                <w:bCs/>
                <w:sz w:val="22"/>
                <w:szCs w:val="22"/>
              </w:rPr>
            </w:pPr>
            <w:r w:rsidRPr="005545CB">
              <w:rPr>
                <w:bCs/>
                <w:sz w:val="22"/>
                <w:szCs w:val="22"/>
              </w:rPr>
              <w:t>(słownie zł: …………………………………………..….…………………………..…..)</w:t>
            </w:r>
          </w:p>
          <w:p w14:paraId="33C55505" w14:textId="77777777" w:rsidR="005545CB" w:rsidRPr="005545CB" w:rsidRDefault="005545CB" w:rsidP="004B727D">
            <w:pPr>
              <w:spacing w:before="120" w:after="120"/>
              <w:rPr>
                <w:rFonts w:eastAsia="Calibri"/>
                <w:bCs/>
                <w:sz w:val="22"/>
                <w:szCs w:val="22"/>
              </w:rPr>
            </w:pPr>
            <w:r w:rsidRPr="005545CB">
              <w:rPr>
                <w:rFonts w:eastAsia="Calibri"/>
                <w:bCs/>
                <w:sz w:val="22"/>
                <w:szCs w:val="22"/>
              </w:rPr>
              <w:t xml:space="preserve">+  podatek VAT wynosi: ….......................................... zł </w:t>
            </w:r>
          </w:p>
          <w:p w14:paraId="345B81A0" w14:textId="77777777" w:rsidR="005545CB" w:rsidRPr="005545CB" w:rsidRDefault="005545CB" w:rsidP="004B727D">
            <w:pPr>
              <w:spacing w:before="120" w:after="120"/>
              <w:ind w:right="-1"/>
              <w:rPr>
                <w:rFonts w:eastAsia="Calibri"/>
                <w:b/>
                <w:sz w:val="22"/>
                <w:szCs w:val="22"/>
              </w:rPr>
            </w:pPr>
            <w:r w:rsidRPr="005545CB">
              <w:rPr>
                <w:rFonts w:eastAsia="Calibri"/>
                <w:b/>
                <w:sz w:val="22"/>
                <w:szCs w:val="22"/>
              </w:rPr>
              <w:t>Wartość brutto: ……………………………… zł</w:t>
            </w:r>
          </w:p>
          <w:p w14:paraId="3588A4AD" w14:textId="77777777" w:rsidR="005545CB" w:rsidRPr="005545CB" w:rsidRDefault="005545CB" w:rsidP="004B727D">
            <w:pPr>
              <w:spacing w:before="120" w:after="120"/>
              <w:ind w:right="-1"/>
              <w:jc w:val="both"/>
              <w:rPr>
                <w:bCs/>
                <w:sz w:val="22"/>
                <w:szCs w:val="22"/>
              </w:rPr>
            </w:pPr>
            <w:r w:rsidRPr="005545CB">
              <w:rPr>
                <w:bCs/>
                <w:sz w:val="22"/>
                <w:szCs w:val="22"/>
              </w:rPr>
              <w:t>(słownie zł: ………………………………………………………………………….…..)</w:t>
            </w:r>
          </w:p>
          <w:p w14:paraId="56225A9C" w14:textId="6ED1229B" w:rsidR="005545CB" w:rsidRPr="005545CB" w:rsidRDefault="005545CB" w:rsidP="004B727D">
            <w:pPr>
              <w:spacing w:before="120" w:after="120"/>
              <w:ind w:right="-1"/>
              <w:jc w:val="both"/>
              <w:rPr>
                <w:bCs/>
                <w:sz w:val="22"/>
                <w:szCs w:val="22"/>
              </w:rPr>
            </w:pPr>
            <w:r w:rsidRPr="005545CB">
              <w:rPr>
                <w:sz w:val="22"/>
                <w:szCs w:val="22"/>
              </w:rPr>
              <w:t xml:space="preserve">Zgodnie z załączonym do oferty „Formularzem cenowym” – Załącznik nr </w:t>
            </w:r>
            <w:r w:rsidR="007011ED">
              <w:rPr>
                <w:sz w:val="22"/>
                <w:szCs w:val="22"/>
              </w:rPr>
              <w:t>3.1</w:t>
            </w:r>
            <w:r w:rsidRPr="005545CB">
              <w:rPr>
                <w:sz w:val="22"/>
                <w:szCs w:val="22"/>
              </w:rPr>
              <w:t xml:space="preserve"> do SWZ</w:t>
            </w:r>
          </w:p>
        </w:tc>
      </w:tr>
      <w:tr w:rsidR="007011ED" w:rsidRPr="005545CB" w14:paraId="73D0CDA0" w14:textId="77777777" w:rsidTr="004B727D">
        <w:tc>
          <w:tcPr>
            <w:tcW w:w="8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310D1D" w14:textId="73044B49" w:rsidR="007011ED" w:rsidRPr="005545CB" w:rsidRDefault="007011ED" w:rsidP="004B727D">
            <w:pPr>
              <w:spacing w:before="120" w:after="120"/>
              <w:jc w:val="center"/>
              <w:rPr>
                <w:b/>
                <w:sz w:val="22"/>
                <w:szCs w:val="22"/>
              </w:rPr>
            </w:pPr>
            <w:r w:rsidRPr="005545CB">
              <w:rPr>
                <w:b/>
                <w:sz w:val="22"/>
                <w:szCs w:val="22"/>
              </w:rPr>
              <w:t xml:space="preserve">Czesć </w:t>
            </w:r>
            <w:r>
              <w:rPr>
                <w:b/>
                <w:sz w:val="22"/>
                <w:szCs w:val="22"/>
              </w:rPr>
              <w:t>2</w:t>
            </w:r>
          </w:p>
        </w:tc>
      </w:tr>
      <w:tr w:rsidR="007011ED" w:rsidRPr="005545CB" w14:paraId="43D2F475" w14:textId="77777777" w:rsidTr="004B727D">
        <w:tc>
          <w:tcPr>
            <w:tcW w:w="8334" w:type="dxa"/>
            <w:tcBorders>
              <w:top w:val="single" w:sz="4" w:space="0" w:color="000000"/>
              <w:left w:val="single" w:sz="4" w:space="0" w:color="000000"/>
              <w:bottom w:val="single" w:sz="4" w:space="0" w:color="000000"/>
              <w:right w:val="single" w:sz="4" w:space="0" w:color="000000"/>
            </w:tcBorders>
            <w:shd w:val="clear" w:color="auto" w:fill="auto"/>
          </w:tcPr>
          <w:p w14:paraId="2C6D66E4" w14:textId="77777777" w:rsidR="007011ED" w:rsidRPr="005545CB" w:rsidRDefault="007011ED" w:rsidP="004B727D">
            <w:pPr>
              <w:spacing w:before="120" w:after="120"/>
              <w:jc w:val="both"/>
              <w:rPr>
                <w:b/>
                <w:sz w:val="22"/>
                <w:szCs w:val="22"/>
              </w:rPr>
            </w:pPr>
            <w:r w:rsidRPr="005545CB">
              <w:rPr>
                <w:b/>
                <w:sz w:val="22"/>
                <w:szCs w:val="22"/>
              </w:rPr>
              <w:t>Wartość netto: ……………………………….. zł</w:t>
            </w:r>
          </w:p>
          <w:p w14:paraId="7C1104BA" w14:textId="77777777" w:rsidR="007011ED" w:rsidRPr="005545CB" w:rsidRDefault="007011ED" w:rsidP="004B727D">
            <w:pPr>
              <w:spacing w:before="120" w:after="120"/>
              <w:jc w:val="both"/>
              <w:rPr>
                <w:bCs/>
                <w:sz w:val="22"/>
                <w:szCs w:val="22"/>
              </w:rPr>
            </w:pPr>
            <w:r w:rsidRPr="005545CB">
              <w:rPr>
                <w:bCs/>
                <w:sz w:val="22"/>
                <w:szCs w:val="22"/>
              </w:rPr>
              <w:t>(słownie zł: …………………………………………..….…………………………..…..)</w:t>
            </w:r>
          </w:p>
          <w:p w14:paraId="33EF53D9" w14:textId="77777777" w:rsidR="007011ED" w:rsidRPr="005545CB" w:rsidRDefault="007011ED" w:rsidP="004B727D">
            <w:pPr>
              <w:spacing w:before="120" w:after="120"/>
              <w:rPr>
                <w:rFonts w:eastAsia="Calibri"/>
                <w:bCs/>
                <w:sz w:val="22"/>
                <w:szCs w:val="22"/>
              </w:rPr>
            </w:pPr>
            <w:r w:rsidRPr="005545CB">
              <w:rPr>
                <w:rFonts w:eastAsia="Calibri"/>
                <w:bCs/>
                <w:sz w:val="22"/>
                <w:szCs w:val="22"/>
              </w:rPr>
              <w:t xml:space="preserve">+  podatek VAT wynosi: ….......................................... zł </w:t>
            </w:r>
          </w:p>
          <w:p w14:paraId="7F708478" w14:textId="77777777" w:rsidR="007011ED" w:rsidRPr="005545CB" w:rsidRDefault="007011ED" w:rsidP="004B727D">
            <w:pPr>
              <w:spacing w:before="120" w:after="120"/>
              <w:ind w:right="-1"/>
              <w:rPr>
                <w:rFonts w:eastAsia="Calibri"/>
                <w:b/>
                <w:sz w:val="22"/>
                <w:szCs w:val="22"/>
              </w:rPr>
            </w:pPr>
            <w:r w:rsidRPr="005545CB">
              <w:rPr>
                <w:rFonts w:eastAsia="Calibri"/>
                <w:b/>
                <w:sz w:val="22"/>
                <w:szCs w:val="22"/>
              </w:rPr>
              <w:t>Wartość brutto: ……………………………… zł</w:t>
            </w:r>
          </w:p>
          <w:p w14:paraId="1A96EB3A" w14:textId="77777777" w:rsidR="007011ED" w:rsidRPr="005545CB" w:rsidRDefault="007011ED" w:rsidP="004B727D">
            <w:pPr>
              <w:spacing w:before="120" w:after="120"/>
              <w:ind w:right="-1"/>
              <w:jc w:val="both"/>
              <w:rPr>
                <w:bCs/>
                <w:sz w:val="22"/>
                <w:szCs w:val="22"/>
              </w:rPr>
            </w:pPr>
            <w:r w:rsidRPr="005545CB">
              <w:rPr>
                <w:bCs/>
                <w:sz w:val="22"/>
                <w:szCs w:val="22"/>
              </w:rPr>
              <w:t>(słownie zł: ………………………………………………………………………….…..)</w:t>
            </w:r>
          </w:p>
          <w:p w14:paraId="2ACADED2" w14:textId="1E69D4F5" w:rsidR="007011ED" w:rsidRPr="005545CB" w:rsidRDefault="007011ED" w:rsidP="004B727D">
            <w:pPr>
              <w:spacing w:before="120" w:after="120"/>
              <w:ind w:right="-1"/>
              <w:jc w:val="both"/>
              <w:rPr>
                <w:bCs/>
                <w:sz w:val="22"/>
                <w:szCs w:val="22"/>
              </w:rPr>
            </w:pPr>
            <w:r w:rsidRPr="005545CB">
              <w:rPr>
                <w:sz w:val="22"/>
                <w:szCs w:val="22"/>
              </w:rPr>
              <w:t xml:space="preserve">Zgodnie z załączonym do oferty „Formularzem cenowym” – Załącznik nr </w:t>
            </w:r>
            <w:r>
              <w:rPr>
                <w:sz w:val="22"/>
                <w:szCs w:val="22"/>
              </w:rPr>
              <w:t>3.2</w:t>
            </w:r>
            <w:r w:rsidRPr="005545CB">
              <w:rPr>
                <w:sz w:val="22"/>
                <w:szCs w:val="22"/>
              </w:rPr>
              <w:t xml:space="preserve"> do SWZ</w:t>
            </w:r>
          </w:p>
        </w:tc>
      </w:tr>
    </w:tbl>
    <w:p w14:paraId="6BFCC5A5" w14:textId="1A4B6627" w:rsidR="00DC1253" w:rsidRPr="003D72E9" w:rsidRDefault="00DC1253" w:rsidP="005C6095">
      <w:pPr>
        <w:pStyle w:val="Akapitzlist"/>
        <w:numPr>
          <w:ilvl w:val="0"/>
          <w:numId w:val="7"/>
        </w:numPr>
        <w:spacing w:before="120" w:after="120"/>
        <w:jc w:val="both"/>
        <w:rPr>
          <w:i/>
          <w:sz w:val="22"/>
          <w:szCs w:val="22"/>
        </w:rPr>
      </w:pPr>
      <w:r w:rsidRPr="003D72E9">
        <w:rPr>
          <w:sz w:val="22"/>
          <w:szCs w:val="22"/>
        </w:rPr>
        <w:t xml:space="preserve">Oświadczam/my*, że </w:t>
      </w:r>
      <w:r w:rsidRPr="003D72E9">
        <w:rPr>
          <w:b/>
          <w:sz w:val="22"/>
          <w:szCs w:val="22"/>
        </w:rPr>
        <w:t>jestem/nie jestem</w:t>
      </w:r>
      <w:r w:rsidRPr="003D72E9">
        <w:rPr>
          <w:sz w:val="22"/>
          <w:szCs w:val="22"/>
        </w:rPr>
        <w:t>* zarejestrowanym czynnym płatnikiem podatku VAT / zwolnionym z obowiązku uiszczania podatku VAT*.</w:t>
      </w:r>
    </w:p>
    <w:p w14:paraId="5B373DF4" w14:textId="1C3C6B3B" w:rsidR="00DC1253" w:rsidRPr="003D72E9" w:rsidRDefault="00DC1253" w:rsidP="005C6095">
      <w:pPr>
        <w:pStyle w:val="Akapitzlist"/>
        <w:numPr>
          <w:ilvl w:val="0"/>
          <w:numId w:val="7"/>
        </w:numPr>
        <w:spacing w:before="120" w:after="120"/>
        <w:jc w:val="both"/>
        <w:rPr>
          <w:bCs/>
          <w:sz w:val="22"/>
          <w:szCs w:val="22"/>
        </w:rPr>
      </w:pPr>
      <w:r w:rsidRPr="003D72E9">
        <w:rPr>
          <w:sz w:val="22"/>
          <w:szCs w:val="22"/>
        </w:rPr>
        <w:t>Oświadczam</w:t>
      </w:r>
      <w:r w:rsidRPr="003D72E9">
        <w:rPr>
          <w:bCs/>
          <w:sz w:val="22"/>
          <w:szCs w:val="22"/>
        </w:rPr>
        <w:t xml:space="preserve">/my, że oferowana cena zawiera wszystkie koszty związane </w:t>
      </w:r>
      <w:r w:rsidRPr="003D72E9">
        <w:rPr>
          <w:bCs/>
          <w:sz w:val="22"/>
          <w:szCs w:val="22"/>
        </w:rPr>
        <w:br/>
        <w:t xml:space="preserve">z wykonaniem zamówienia. Podana cena będzie obowiązywać w okresie ważności umowy </w:t>
      </w:r>
      <w:r w:rsidRPr="003D72E9">
        <w:rPr>
          <w:bCs/>
          <w:sz w:val="22"/>
          <w:szCs w:val="22"/>
        </w:rPr>
        <w:br/>
        <w:t>i nie ulegnie zmianie.</w:t>
      </w:r>
    </w:p>
    <w:p w14:paraId="7150B2F2" w14:textId="77777777" w:rsidR="00DC1253" w:rsidRPr="003D72E9" w:rsidRDefault="00DC1253" w:rsidP="00230028">
      <w:pPr>
        <w:numPr>
          <w:ilvl w:val="3"/>
          <w:numId w:val="61"/>
        </w:numPr>
        <w:spacing w:before="120" w:after="120"/>
        <w:jc w:val="both"/>
        <w:rPr>
          <w:sz w:val="22"/>
          <w:szCs w:val="22"/>
        </w:rPr>
      </w:pPr>
      <w:r w:rsidRPr="003D72E9">
        <w:rPr>
          <w:sz w:val="22"/>
          <w:szCs w:val="22"/>
        </w:rPr>
        <w:t>Oświadczam/my, że zamówienie wykonamy w terminie i na zasadach określonych w SWZ.</w:t>
      </w:r>
    </w:p>
    <w:p w14:paraId="782F0368" w14:textId="77777777" w:rsidR="00F804DF" w:rsidRPr="00306467" w:rsidRDefault="00F804DF" w:rsidP="00230028">
      <w:pPr>
        <w:numPr>
          <w:ilvl w:val="3"/>
          <w:numId w:val="61"/>
        </w:numPr>
        <w:tabs>
          <w:tab w:val="clear" w:pos="360"/>
        </w:tabs>
        <w:spacing w:before="120" w:after="120"/>
        <w:jc w:val="both"/>
        <w:rPr>
          <w:color w:val="auto"/>
          <w:sz w:val="22"/>
          <w:szCs w:val="22"/>
        </w:rPr>
      </w:pPr>
      <w:r w:rsidRPr="00306467">
        <w:rPr>
          <w:color w:val="auto"/>
          <w:sz w:val="22"/>
          <w:szCs w:val="22"/>
        </w:rPr>
        <w:t xml:space="preserve">Oświadczamy, że akceptujemy termin płatności: </w:t>
      </w:r>
      <w:r w:rsidRPr="00306467">
        <w:rPr>
          <w:b/>
          <w:color w:val="auto"/>
          <w:sz w:val="22"/>
          <w:szCs w:val="22"/>
        </w:rPr>
        <w:t>30 dni od daty otrzymania</w:t>
      </w:r>
      <w:r w:rsidRPr="00306467">
        <w:rPr>
          <w:color w:val="auto"/>
          <w:sz w:val="22"/>
          <w:szCs w:val="22"/>
        </w:rPr>
        <w:t xml:space="preserve"> przez Zamawiającego prawidłowo wystawionej faktury VAT. </w:t>
      </w:r>
    </w:p>
    <w:p w14:paraId="2644E1AE" w14:textId="77777777" w:rsidR="00DC1253" w:rsidRPr="003D72E9" w:rsidRDefault="00DC1253" w:rsidP="00230028">
      <w:pPr>
        <w:numPr>
          <w:ilvl w:val="3"/>
          <w:numId w:val="61"/>
        </w:numPr>
        <w:spacing w:before="120" w:after="120"/>
        <w:ind w:left="357" w:hanging="357"/>
        <w:jc w:val="both"/>
        <w:rPr>
          <w:sz w:val="22"/>
          <w:szCs w:val="22"/>
        </w:rPr>
      </w:pPr>
      <w:r w:rsidRPr="003D72E9">
        <w:rPr>
          <w:sz w:val="22"/>
          <w:szCs w:val="22"/>
        </w:rPr>
        <w:t>Oświadczam/my, że zapoznaliśmy się ze Specyfikacją Warunków Zamówienia (SWZ) oraz wyjaśnieniami i zmianami SWZ przekazanymi przez Zamawiającego  i uznajemy się za związanych określonymi w nich postanowieniami i zasadami postępowania. Zdobyliśmy konieczne informacje potrzebne do sporządzenia oferty i właściwego wykonania zamówienia.</w:t>
      </w:r>
    </w:p>
    <w:p w14:paraId="3B9289E8" w14:textId="77777777" w:rsidR="00DC1253" w:rsidRPr="003D72E9" w:rsidRDefault="00DC1253" w:rsidP="00230028">
      <w:pPr>
        <w:numPr>
          <w:ilvl w:val="3"/>
          <w:numId w:val="61"/>
        </w:numPr>
        <w:spacing w:before="120" w:after="120"/>
        <w:ind w:left="357" w:hanging="357"/>
        <w:jc w:val="both"/>
        <w:rPr>
          <w:sz w:val="22"/>
          <w:szCs w:val="22"/>
        </w:rPr>
      </w:pPr>
      <w:r w:rsidRPr="003D72E9">
        <w:rPr>
          <w:sz w:val="22"/>
          <w:szCs w:val="22"/>
        </w:rPr>
        <w:t>Oświadczam/my, że uważamy się za związanych niniejszą ofertą na okres wskazany w SWZ.</w:t>
      </w:r>
    </w:p>
    <w:p w14:paraId="7FC15DDF" w14:textId="4E054B4D" w:rsidR="00DC1253" w:rsidRDefault="00DC1253" w:rsidP="00230028">
      <w:pPr>
        <w:numPr>
          <w:ilvl w:val="3"/>
          <w:numId w:val="61"/>
        </w:numPr>
        <w:spacing w:before="120" w:after="120"/>
        <w:ind w:left="357" w:hanging="357"/>
        <w:jc w:val="both"/>
        <w:rPr>
          <w:sz w:val="22"/>
          <w:szCs w:val="22"/>
        </w:rPr>
      </w:pPr>
      <w:r w:rsidRPr="003D72E9">
        <w:rPr>
          <w:sz w:val="22"/>
          <w:szCs w:val="22"/>
        </w:rPr>
        <w:t>Oświadczam/my, że akceptujemy dołączon</w:t>
      </w:r>
      <w:r w:rsidR="00FE2EC4">
        <w:rPr>
          <w:sz w:val="22"/>
          <w:szCs w:val="22"/>
        </w:rPr>
        <w:t>e</w:t>
      </w:r>
      <w:r w:rsidRPr="003D72E9">
        <w:rPr>
          <w:sz w:val="22"/>
          <w:szCs w:val="22"/>
        </w:rPr>
        <w:t xml:space="preserve"> do SWZ </w:t>
      </w:r>
      <w:r w:rsidR="00FE2EC4">
        <w:rPr>
          <w:sz w:val="22"/>
          <w:szCs w:val="22"/>
        </w:rPr>
        <w:t>Projektowane postanoienia umowy</w:t>
      </w:r>
      <w:r w:rsidRPr="003D72E9">
        <w:rPr>
          <w:sz w:val="22"/>
          <w:szCs w:val="22"/>
        </w:rPr>
        <w:t xml:space="preserve"> i zobowiązujemy się w przypadku wyboru naszej oferty do zawarcia umowy na warunkach w niej określonych, a także w miejscu i terminie wyznaczonym przez Zamawiającego.</w:t>
      </w:r>
    </w:p>
    <w:p w14:paraId="7E9A1655" w14:textId="7AFE5367" w:rsidR="00F804DF" w:rsidRPr="00306467" w:rsidRDefault="00F804DF" w:rsidP="00230028">
      <w:pPr>
        <w:numPr>
          <w:ilvl w:val="3"/>
          <w:numId w:val="61"/>
        </w:numPr>
        <w:tabs>
          <w:tab w:val="clear" w:pos="360"/>
        </w:tabs>
        <w:spacing w:before="120" w:after="120"/>
        <w:jc w:val="both"/>
        <w:rPr>
          <w:rFonts w:eastAsia="SimSun"/>
          <w:b/>
          <w:color w:val="auto"/>
          <w:sz w:val="22"/>
          <w:szCs w:val="22"/>
        </w:rPr>
      </w:pPr>
      <w:r w:rsidRPr="00306467">
        <w:rPr>
          <w:color w:val="auto"/>
          <w:sz w:val="22"/>
          <w:szCs w:val="22"/>
        </w:rPr>
        <w:t>Oświadczam/my</w:t>
      </w:r>
      <w:r w:rsidRPr="00306467">
        <w:rPr>
          <w:rFonts w:eastAsia="SimSun"/>
          <w:color w:val="auto"/>
          <w:sz w:val="22"/>
          <w:szCs w:val="22"/>
        </w:rPr>
        <w:t xml:space="preserve">, że oferta </w:t>
      </w:r>
      <w:r w:rsidRPr="00306467">
        <w:rPr>
          <w:rFonts w:eastAsia="SimSun"/>
          <w:b/>
          <w:color w:val="auto"/>
          <w:sz w:val="22"/>
          <w:szCs w:val="22"/>
        </w:rPr>
        <w:t>nie zawiera/zawiera*</w:t>
      </w:r>
      <w:r w:rsidRPr="00306467">
        <w:rPr>
          <w:rFonts w:eastAsia="SimSun"/>
          <w:color w:val="auto"/>
          <w:sz w:val="22"/>
          <w:szCs w:val="22"/>
        </w:rPr>
        <w:t xml:space="preserve"> informacji(e) stanowiących(e) tajemnicę przedsiębiorstwa w rozumieniu art. 11 ust. 4 ustawy o zwalczaniu nieuczciwej konkurencji. Informacje takie zawarte są w następujących dokumentach/</w:t>
      </w:r>
      <w:r w:rsidR="005D3D95">
        <w:rPr>
          <w:rFonts w:eastAsia="SimSun"/>
          <w:color w:val="auto"/>
          <w:sz w:val="22"/>
          <w:szCs w:val="22"/>
        </w:rPr>
        <w:t xml:space="preserve"> </w:t>
      </w:r>
      <w:r w:rsidRPr="00306467">
        <w:rPr>
          <w:rFonts w:eastAsia="SimSun"/>
          <w:color w:val="auto"/>
          <w:sz w:val="22"/>
          <w:szCs w:val="22"/>
        </w:rPr>
        <w:t>stronach oferty</w:t>
      </w:r>
      <w:r w:rsidRPr="00306467">
        <w:rPr>
          <w:rFonts w:eastAsia="SimSun"/>
          <w:sz w:val="22"/>
          <w:szCs w:val="22"/>
        </w:rPr>
        <w:t>*</w:t>
      </w:r>
      <w:r w:rsidRPr="00306467">
        <w:rPr>
          <w:rFonts w:eastAsia="SimSun"/>
          <w:color w:val="auto"/>
          <w:sz w:val="22"/>
          <w:szCs w:val="22"/>
        </w:rPr>
        <w:t>…………………………………………………………………………………………</w:t>
      </w:r>
    </w:p>
    <w:p w14:paraId="72C2BA2C" w14:textId="77777777" w:rsidR="004B727D" w:rsidRPr="004B727D" w:rsidRDefault="004B727D" w:rsidP="00230028">
      <w:pPr>
        <w:numPr>
          <w:ilvl w:val="3"/>
          <w:numId w:val="61"/>
        </w:numPr>
        <w:tabs>
          <w:tab w:val="num" w:pos="502"/>
        </w:tabs>
        <w:spacing w:before="120" w:after="120"/>
        <w:jc w:val="both"/>
        <w:rPr>
          <w:rFonts w:eastAsia="SimSun"/>
          <w:sz w:val="22"/>
          <w:szCs w:val="22"/>
        </w:rPr>
      </w:pPr>
      <w:r w:rsidRPr="004B727D">
        <w:rPr>
          <w:sz w:val="22"/>
          <w:szCs w:val="22"/>
        </w:rPr>
        <w:t>Oświadczam</w:t>
      </w:r>
      <w:r w:rsidRPr="004B727D">
        <w:rPr>
          <w:rFonts w:eastAsia="SimSun"/>
          <w:sz w:val="22"/>
          <w:szCs w:val="22"/>
        </w:rPr>
        <w:t xml:space="preserve">/my, że zapoznaliśmy się i w pełni akceptujemy postanowienia zawarte </w:t>
      </w:r>
      <w:r w:rsidRPr="004B727D">
        <w:rPr>
          <w:rFonts w:eastAsia="SimSun"/>
          <w:sz w:val="22"/>
          <w:szCs w:val="22"/>
        </w:rPr>
        <w:br/>
        <w:t xml:space="preserve">w </w:t>
      </w:r>
      <w:r w:rsidRPr="004B727D">
        <w:rPr>
          <w:sz w:val="22"/>
          <w:szCs w:val="22"/>
        </w:rPr>
        <w:t>Regulaminie</w:t>
      </w:r>
      <w:r w:rsidRPr="004B727D">
        <w:rPr>
          <w:rFonts w:eastAsia="SimSun"/>
          <w:sz w:val="22"/>
          <w:szCs w:val="22"/>
        </w:rPr>
        <w:t xml:space="preserve"> korzystania z Platformy SmartPZP.</w:t>
      </w:r>
    </w:p>
    <w:p w14:paraId="2A137503" w14:textId="3EF4D500" w:rsidR="00D16745" w:rsidRPr="003D72E9" w:rsidRDefault="00D16745" w:rsidP="00230028">
      <w:pPr>
        <w:numPr>
          <w:ilvl w:val="3"/>
          <w:numId w:val="61"/>
        </w:numPr>
        <w:spacing w:before="120" w:after="120"/>
        <w:ind w:left="357" w:hanging="357"/>
        <w:jc w:val="both"/>
        <w:rPr>
          <w:rFonts w:eastAsia="SimSun"/>
          <w:sz w:val="22"/>
          <w:szCs w:val="22"/>
        </w:rPr>
      </w:pPr>
      <w:r w:rsidRPr="003D72E9">
        <w:rPr>
          <w:rFonts w:eastAsia="SimSun"/>
          <w:sz w:val="22"/>
          <w:szCs w:val="22"/>
        </w:rPr>
        <w:t xml:space="preserve">Oświadczam/my, że Wykonawca jest:  </w:t>
      </w:r>
    </w:p>
    <w:p w14:paraId="477CD02D"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t>□ * Mikroprzedsiębiorstwem</w:t>
      </w:r>
    </w:p>
    <w:p w14:paraId="1A4B3141"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t>□ * Małym przedsiębiorstwem</w:t>
      </w:r>
    </w:p>
    <w:p w14:paraId="51AD5B76"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lastRenderedPageBreak/>
        <w:t>□ * Średnim przedsiębiorstwem</w:t>
      </w:r>
    </w:p>
    <w:p w14:paraId="029A9756"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t>□ * Jednoosobowa działalność gospodarcza</w:t>
      </w:r>
    </w:p>
    <w:p w14:paraId="7FAC6D12"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t>□ * Osoba fizyczna nieprowadząca działalności gospodarczej</w:t>
      </w:r>
    </w:p>
    <w:p w14:paraId="14E1398A"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t>□ * Inny rodzaj</w:t>
      </w:r>
    </w:p>
    <w:p w14:paraId="1F692034" w14:textId="77777777" w:rsidR="00D16745" w:rsidRPr="003D72E9" w:rsidRDefault="00D16745" w:rsidP="005D3D95">
      <w:pPr>
        <w:spacing w:before="120" w:after="120"/>
        <w:ind w:left="360"/>
        <w:jc w:val="both"/>
        <w:rPr>
          <w:rFonts w:eastAsia="SimSun"/>
          <w:sz w:val="22"/>
          <w:szCs w:val="22"/>
        </w:rPr>
      </w:pPr>
      <w:r w:rsidRPr="003D72E9">
        <w:rPr>
          <w:rFonts w:eastAsia="SimSun"/>
          <w:sz w:val="22"/>
          <w:szCs w:val="22"/>
        </w:rPr>
        <w:t>Wykonawca nie jest:</w:t>
      </w:r>
    </w:p>
    <w:p w14:paraId="1F051FCB" w14:textId="1D7A708E" w:rsidR="00D16745" w:rsidRPr="003D72E9" w:rsidRDefault="00D16745" w:rsidP="005D3D95">
      <w:pPr>
        <w:spacing w:before="120" w:after="120"/>
        <w:ind w:left="360"/>
        <w:jc w:val="both"/>
        <w:rPr>
          <w:rFonts w:eastAsia="SimSun"/>
          <w:sz w:val="22"/>
          <w:szCs w:val="22"/>
        </w:rPr>
      </w:pPr>
      <w:r w:rsidRPr="003D72E9">
        <w:rPr>
          <w:rFonts w:eastAsia="SimSun"/>
          <w:sz w:val="22"/>
          <w:szCs w:val="22"/>
        </w:rPr>
        <w:t xml:space="preserve"> □ * Żadnym z ww. przedsiębior</w:t>
      </w:r>
      <w:r w:rsidR="00C819B7" w:rsidRPr="003D72E9">
        <w:rPr>
          <w:rFonts w:eastAsia="SimSun"/>
          <w:sz w:val="22"/>
          <w:szCs w:val="22"/>
        </w:rPr>
        <w:t>ców</w:t>
      </w:r>
    </w:p>
    <w:p w14:paraId="22A16B5D" w14:textId="77777777" w:rsidR="00D16745" w:rsidRPr="00FE2EC4" w:rsidRDefault="00D16745" w:rsidP="005D3D95">
      <w:pPr>
        <w:spacing w:before="120" w:after="120"/>
        <w:ind w:left="357"/>
        <w:jc w:val="both"/>
        <w:rPr>
          <w:rFonts w:eastAsia="SimSun"/>
          <w:i/>
          <w:sz w:val="20"/>
          <w:szCs w:val="20"/>
        </w:rPr>
      </w:pPr>
      <w:r w:rsidRPr="00FE2EC4">
        <w:rPr>
          <w:rFonts w:eastAsia="SimSun"/>
          <w:i/>
          <w:sz w:val="20"/>
          <w:szCs w:val="20"/>
        </w:rPr>
        <w:t>Uwaga:</w:t>
      </w:r>
    </w:p>
    <w:p w14:paraId="25A0A69A" w14:textId="77777777" w:rsidR="00D16745" w:rsidRPr="00FE2EC4" w:rsidRDefault="00D16745" w:rsidP="005D3D95">
      <w:pPr>
        <w:spacing w:before="120" w:after="120"/>
        <w:ind w:left="357"/>
        <w:jc w:val="both"/>
        <w:rPr>
          <w:rFonts w:eastAsia="SimSun"/>
          <w:i/>
          <w:sz w:val="20"/>
          <w:szCs w:val="20"/>
        </w:rPr>
      </w:pPr>
      <w:r w:rsidRPr="00FE2EC4">
        <w:rPr>
          <w:rFonts w:eastAsia="SimSun"/>
          <w:i/>
          <w:sz w:val="20"/>
          <w:szCs w:val="20"/>
        </w:rPr>
        <w:t>*zaznaczyć odpowiedni prostokąt</w:t>
      </w:r>
    </w:p>
    <w:p w14:paraId="1F24374A" w14:textId="14A85FBB" w:rsidR="00D16745" w:rsidRPr="00FE2EC4" w:rsidRDefault="00D16745" w:rsidP="005D3D95">
      <w:pPr>
        <w:spacing w:before="120" w:after="120"/>
        <w:ind w:left="357"/>
        <w:jc w:val="both"/>
        <w:rPr>
          <w:rFonts w:eastAsia="SimSun"/>
          <w:i/>
          <w:sz w:val="20"/>
          <w:szCs w:val="20"/>
        </w:rPr>
      </w:pPr>
      <w:r w:rsidRPr="00FE2EC4">
        <w:rPr>
          <w:rFonts w:eastAsia="SimSun"/>
          <w:i/>
          <w:sz w:val="20"/>
          <w:szCs w:val="20"/>
        </w:rPr>
        <w:t xml:space="preserve">Przez Mikroprzedsiębiorstwo rozumie się: przedsiębiorstwo, które zatrudnia mniej niż 10 osób </w:t>
      </w:r>
      <w:r w:rsidR="001445FF">
        <w:rPr>
          <w:rFonts w:eastAsia="SimSun"/>
          <w:i/>
          <w:sz w:val="20"/>
          <w:szCs w:val="20"/>
        </w:rPr>
        <w:br/>
      </w:r>
      <w:r w:rsidRPr="00FE2EC4">
        <w:rPr>
          <w:rFonts w:eastAsia="SimSun"/>
          <w:i/>
          <w:sz w:val="20"/>
          <w:szCs w:val="20"/>
        </w:rPr>
        <w:t>i którego roczny obrót lub roczna suma bilansowa nie przekracza 2 mln EUR</w:t>
      </w:r>
    </w:p>
    <w:p w14:paraId="4B69E773" w14:textId="1A6D41BB" w:rsidR="00D16745" w:rsidRPr="00FE2EC4" w:rsidRDefault="00D16745" w:rsidP="005D3D95">
      <w:pPr>
        <w:spacing w:before="120" w:after="120"/>
        <w:ind w:left="357"/>
        <w:jc w:val="both"/>
        <w:rPr>
          <w:rFonts w:eastAsia="SimSun"/>
          <w:i/>
          <w:sz w:val="20"/>
          <w:szCs w:val="20"/>
        </w:rPr>
      </w:pPr>
      <w:r w:rsidRPr="00FE2EC4">
        <w:rPr>
          <w:rFonts w:eastAsia="SimSun"/>
          <w:i/>
          <w:sz w:val="20"/>
          <w:szCs w:val="20"/>
        </w:rPr>
        <w:t xml:space="preserve">Przez Małe przedsiębiorstwo rozumie się: przedsiębiorstwo, które zatrudnia mniej niż 50 osób </w:t>
      </w:r>
      <w:r w:rsidR="001445FF">
        <w:rPr>
          <w:rFonts w:eastAsia="SimSun"/>
          <w:i/>
          <w:sz w:val="20"/>
          <w:szCs w:val="20"/>
        </w:rPr>
        <w:br/>
      </w:r>
      <w:r w:rsidRPr="00FE2EC4">
        <w:rPr>
          <w:rFonts w:eastAsia="SimSun"/>
          <w:i/>
          <w:sz w:val="20"/>
          <w:szCs w:val="20"/>
        </w:rPr>
        <w:t>i którego roczny obrót lub roczna suma bilansowa nie przekracza 10 mln EUR</w:t>
      </w:r>
    </w:p>
    <w:p w14:paraId="38E11140" w14:textId="5236B00C" w:rsidR="00D16745" w:rsidRDefault="00D16745" w:rsidP="005D3D95">
      <w:pPr>
        <w:spacing w:before="120" w:after="120"/>
        <w:ind w:left="357"/>
        <w:jc w:val="both"/>
        <w:rPr>
          <w:rFonts w:eastAsia="SimSun"/>
          <w:i/>
          <w:sz w:val="20"/>
          <w:szCs w:val="20"/>
        </w:rPr>
      </w:pPr>
      <w:r w:rsidRPr="00FE2EC4">
        <w:rPr>
          <w:rFonts w:eastAsia="SimSun"/>
          <w:i/>
          <w:sz w:val="20"/>
          <w:szCs w:val="20"/>
        </w:rPr>
        <w:t>Przez Średnie przedsiębiorstwo rozumie się: przedsiębiorstwo, które nie jest mikroprzedsiębiorstwem ani małym przedsiębiorstwem i które zatrudnia mniej niż 250 osób i którego roczna suma bilansowa nie przekracza 43 mln EUR</w:t>
      </w:r>
    </w:p>
    <w:p w14:paraId="48E482A8" w14:textId="77777777" w:rsidR="00D16745" w:rsidRPr="003D72E9" w:rsidRDefault="00D16745" w:rsidP="00230028">
      <w:pPr>
        <w:pStyle w:val="Akapitzlist"/>
        <w:numPr>
          <w:ilvl w:val="3"/>
          <w:numId w:val="61"/>
        </w:numPr>
        <w:spacing w:before="120" w:after="120"/>
        <w:jc w:val="both"/>
        <w:rPr>
          <w:rFonts w:eastAsia="SimSun"/>
          <w:b/>
          <w:sz w:val="22"/>
          <w:szCs w:val="22"/>
        </w:rPr>
      </w:pPr>
      <w:r w:rsidRPr="00FE2EC4">
        <w:rPr>
          <w:rFonts w:eastAsia="SimSun"/>
          <w:color w:val="auto"/>
          <w:sz w:val="22"/>
          <w:szCs w:val="22"/>
        </w:rPr>
        <w:t>Oświadczam</w:t>
      </w:r>
      <w:r w:rsidRPr="003D72E9">
        <w:rPr>
          <w:rFonts w:eastAsia="SimSun"/>
          <w:sz w:val="22"/>
          <w:szCs w:val="22"/>
        </w:rPr>
        <w:t xml:space="preserve">/my*, że przedmiot zamówienia zrealizujemy </w:t>
      </w:r>
      <w:r w:rsidRPr="003D72E9">
        <w:rPr>
          <w:rFonts w:eastAsia="SimSun"/>
          <w:b/>
          <w:sz w:val="22"/>
          <w:szCs w:val="22"/>
        </w:rPr>
        <w:t>samodzielnie/ z udziałem podwykonawców*:</w:t>
      </w:r>
    </w:p>
    <w:p w14:paraId="01753BB4" w14:textId="78FFC59E" w:rsidR="00D16745" w:rsidRPr="003D72E9" w:rsidRDefault="00D16745" w:rsidP="001445FF">
      <w:pPr>
        <w:spacing w:before="120" w:after="120"/>
        <w:ind w:left="350"/>
        <w:jc w:val="both"/>
        <w:rPr>
          <w:rFonts w:eastAsia="SimSun"/>
          <w:sz w:val="22"/>
          <w:szCs w:val="22"/>
        </w:rPr>
      </w:pPr>
      <w:r w:rsidRPr="003D72E9">
        <w:rPr>
          <w:rFonts w:eastAsia="SimSun"/>
          <w:sz w:val="22"/>
          <w:szCs w:val="22"/>
        </w:rPr>
        <w:t>....................................................................................................................................................</w:t>
      </w:r>
    </w:p>
    <w:p w14:paraId="0980259C" w14:textId="77777777" w:rsidR="00D16745" w:rsidRPr="003D72E9" w:rsidRDefault="00D16745" w:rsidP="005D3D95">
      <w:pPr>
        <w:spacing w:before="120" w:after="120"/>
        <w:ind w:left="284"/>
        <w:jc w:val="center"/>
        <w:rPr>
          <w:rFonts w:eastAsia="SimSun"/>
          <w:i/>
          <w:sz w:val="22"/>
          <w:szCs w:val="22"/>
        </w:rPr>
      </w:pPr>
      <w:r w:rsidRPr="003D72E9">
        <w:rPr>
          <w:rFonts w:eastAsia="SimSun"/>
          <w:i/>
          <w:sz w:val="22"/>
          <w:szCs w:val="22"/>
        </w:rPr>
        <w:t>(nazwa podmiotu)</w:t>
      </w:r>
    </w:p>
    <w:p w14:paraId="142F9483" w14:textId="77777777" w:rsidR="00D16745" w:rsidRPr="003D72E9" w:rsidRDefault="00D16745" w:rsidP="005D3D95">
      <w:pPr>
        <w:spacing w:before="120" w:after="120"/>
        <w:ind w:left="284"/>
        <w:jc w:val="both"/>
        <w:rPr>
          <w:rFonts w:eastAsia="SimSun"/>
          <w:sz w:val="22"/>
          <w:szCs w:val="22"/>
        </w:rPr>
      </w:pPr>
      <w:r w:rsidRPr="003D72E9">
        <w:rPr>
          <w:rFonts w:eastAsia="SimSun"/>
          <w:sz w:val="22"/>
          <w:szCs w:val="22"/>
        </w:rPr>
        <w:t>Podwykonawcy/om zostaną powierzone następujące części zamówienia: ………..................</w:t>
      </w:r>
    </w:p>
    <w:p w14:paraId="00612578" w14:textId="77777777" w:rsidR="00D16745" w:rsidRPr="003D72E9" w:rsidRDefault="00D16745" w:rsidP="005D3D95">
      <w:pPr>
        <w:spacing w:before="120" w:after="120"/>
        <w:ind w:left="284"/>
        <w:jc w:val="both"/>
        <w:rPr>
          <w:rFonts w:eastAsia="SimSun"/>
          <w:sz w:val="22"/>
          <w:szCs w:val="22"/>
        </w:rPr>
      </w:pPr>
      <w:r w:rsidRPr="003D72E9">
        <w:rPr>
          <w:rFonts w:eastAsia="SimSun"/>
          <w:sz w:val="22"/>
          <w:szCs w:val="22"/>
        </w:rPr>
        <w:t>……………………………………………………………………………………………….…</w:t>
      </w:r>
    </w:p>
    <w:p w14:paraId="24C73D21" w14:textId="2BCEA61B" w:rsidR="00D16745" w:rsidRDefault="00D16745" w:rsidP="00230028">
      <w:pPr>
        <w:numPr>
          <w:ilvl w:val="3"/>
          <w:numId w:val="61"/>
        </w:numPr>
        <w:spacing w:before="120" w:after="120"/>
        <w:ind w:left="357" w:hanging="357"/>
        <w:jc w:val="both"/>
        <w:rPr>
          <w:rFonts w:eastAsia="SimSun"/>
          <w:sz w:val="22"/>
          <w:szCs w:val="22"/>
        </w:rPr>
      </w:pPr>
      <w:r w:rsidRPr="003D72E9">
        <w:rPr>
          <w:rFonts w:eastAsia="SimSun"/>
          <w:sz w:val="22"/>
          <w:szCs w:val="22"/>
        </w:rPr>
        <w:t>Oświadczam/my, że pod groźbą odpowiedzialności karnej i wykluczenia z postępowania o zamówienie publiczne za złożenie nieprawdziwych informacji, mających wpływ na wynik prowadzonego postępowania załączone do oferty dokumenty są prawdziwe i opisują stan prawny i faktyczny, aktualny na dzień złożenia ofert.</w:t>
      </w:r>
    </w:p>
    <w:p w14:paraId="42D8DB45" w14:textId="77777777" w:rsidR="00FE2EC4" w:rsidRPr="00FE2EC4" w:rsidRDefault="00FE2EC4" w:rsidP="00230028">
      <w:pPr>
        <w:pStyle w:val="Akapitzlist"/>
        <w:numPr>
          <w:ilvl w:val="3"/>
          <w:numId w:val="61"/>
        </w:numPr>
        <w:rPr>
          <w:rFonts w:eastAsia="SimSun"/>
          <w:sz w:val="22"/>
          <w:szCs w:val="22"/>
          <w:lang w:val="pl-PL"/>
        </w:rPr>
      </w:pPr>
      <w:r w:rsidRPr="00FE2EC4">
        <w:rPr>
          <w:rFonts w:eastAsia="SimSun"/>
          <w:sz w:val="22"/>
          <w:szCs w:val="22"/>
          <w:lang w:val="pl-PL"/>
        </w:rPr>
        <w:t>Oświadczam/my, że zapoznaliśmy się i w pełni akceptujemy postanowienia zawarte w Regulaminie korzystania z Platformy SmartPZP.</w:t>
      </w:r>
    </w:p>
    <w:p w14:paraId="0E72BF51" w14:textId="77777777" w:rsidR="00D16745" w:rsidRPr="003D72E9" w:rsidRDefault="00D16745" w:rsidP="00230028">
      <w:pPr>
        <w:numPr>
          <w:ilvl w:val="3"/>
          <w:numId w:val="61"/>
        </w:numPr>
        <w:spacing w:before="120" w:after="120"/>
        <w:ind w:left="357" w:hanging="357"/>
        <w:jc w:val="both"/>
        <w:rPr>
          <w:rFonts w:eastAsia="SimSun"/>
          <w:sz w:val="22"/>
          <w:szCs w:val="22"/>
        </w:rPr>
      </w:pPr>
      <w:r w:rsidRPr="003D72E9">
        <w:rPr>
          <w:rFonts w:eastAsia="SimSun"/>
          <w:sz w:val="22"/>
          <w:szCs w:val="22"/>
        </w:rPr>
        <w:t>Wszelką korespondencję w sprawie niniejszego postępowania należy kierować na poniższy adres: …….……………………………………………………….…………………………...</w:t>
      </w:r>
    </w:p>
    <w:p w14:paraId="632251C4" w14:textId="4AB2946C" w:rsidR="00D16745" w:rsidRPr="003D72E9" w:rsidRDefault="00D16745" w:rsidP="001445FF">
      <w:pPr>
        <w:spacing w:before="120" w:after="120"/>
        <w:ind w:left="350"/>
        <w:jc w:val="both"/>
        <w:rPr>
          <w:rFonts w:eastAsia="SimSun"/>
          <w:sz w:val="22"/>
          <w:szCs w:val="22"/>
        </w:rPr>
      </w:pPr>
      <w:r w:rsidRPr="003D72E9">
        <w:rPr>
          <w:rFonts w:eastAsia="SimSun"/>
          <w:sz w:val="22"/>
          <w:szCs w:val="22"/>
        </w:rPr>
        <w:t>…………………………………………………………………………………</w:t>
      </w:r>
      <w:r w:rsidR="001445FF">
        <w:rPr>
          <w:rFonts w:eastAsia="SimSun"/>
          <w:sz w:val="22"/>
          <w:szCs w:val="22"/>
        </w:rPr>
        <w:t>..</w:t>
      </w:r>
      <w:r w:rsidRPr="003D72E9">
        <w:rPr>
          <w:rFonts w:eastAsia="SimSun"/>
          <w:sz w:val="22"/>
          <w:szCs w:val="22"/>
        </w:rPr>
        <w:t>…………….</w:t>
      </w:r>
    </w:p>
    <w:p w14:paraId="36A7AB67" w14:textId="77777777" w:rsidR="00D16745" w:rsidRPr="003D72E9" w:rsidRDefault="00D16745" w:rsidP="00230028">
      <w:pPr>
        <w:numPr>
          <w:ilvl w:val="3"/>
          <w:numId w:val="61"/>
        </w:numPr>
        <w:spacing w:before="120" w:after="120"/>
        <w:ind w:left="357" w:hanging="357"/>
        <w:jc w:val="both"/>
        <w:rPr>
          <w:sz w:val="22"/>
          <w:szCs w:val="22"/>
        </w:rPr>
      </w:pPr>
      <w:r w:rsidRPr="003D72E9">
        <w:rPr>
          <w:rFonts w:eastAsia="SimSun"/>
          <w:sz w:val="22"/>
          <w:szCs w:val="22"/>
        </w:rPr>
        <w:t xml:space="preserve">Osobą/osobami </w:t>
      </w:r>
      <w:r w:rsidRPr="003D72E9">
        <w:rPr>
          <w:sz w:val="22"/>
          <w:szCs w:val="22"/>
        </w:rPr>
        <w:t>uprawnionymi do kontaktów z Zamawiającym odpowiedzialnymi za:</w:t>
      </w:r>
      <w:r w:rsidRPr="003D72E9">
        <w:rPr>
          <w:sz w:val="22"/>
          <w:szCs w:val="22"/>
        </w:rPr>
        <w:br/>
      </w:r>
      <w:r w:rsidRPr="003D72E9">
        <w:rPr>
          <w:b/>
          <w:sz w:val="22"/>
          <w:szCs w:val="22"/>
        </w:rPr>
        <w:t>złożenie oferty</w:t>
      </w:r>
      <w:r w:rsidRPr="003D72E9">
        <w:rPr>
          <w:sz w:val="22"/>
          <w:szCs w:val="22"/>
        </w:rPr>
        <w:t xml:space="preserve"> jest/ są: ………….............................................................................................</w:t>
      </w:r>
    </w:p>
    <w:p w14:paraId="59674C75" w14:textId="08B483D1" w:rsidR="00D16745" w:rsidRPr="003D72E9" w:rsidRDefault="00D16745" w:rsidP="005D3D95">
      <w:pPr>
        <w:autoSpaceDE w:val="0"/>
        <w:spacing w:before="120" w:after="120"/>
        <w:ind w:left="364"/>
        <w:jc w:val="both"/>
        <w:rPr>
          <w:sz w:val="22"/>
          <w:szCs w:val="22"/>
        </w:rPr>
      </w:pPr>
      <w:r w:rsidRPr="003D72E9">
        <w:rPr>
          <w:sz w:val="22"/>
          <w:szCs w:val="22"/>
        </w:rPr>
        <w:t>tel. kontaktowy …………………………………..</w:t>
      </w:r>
      <w:r w:rsidR="001445FF">
        <w:rPr>
          <w:sz w:val="22"/>
          <w:szCs w:val="22"/>
        </w:rPr>
        <w:t xml:space="preserve"> e-mail: </w:t>
      </w:r>
      <w:r w:rsidRPr="003D72E9">
        <w:rPr>
          <w:sz w:val="22"/>
          <w:szCs w:val="22"/>
        </w:rPr>
        <w:t xml:space="preserve"> …..........................................</w:t>
      </w:r>
      <w:r w:rsidR="001445FF">
        <w:rPr>
          <w:sz w:val="22"/>
          <w:szCs w:val="22"/>
        </w:rPr>
        <w:t>..</w:t>
      </w:r>
      <w:r w:rsidRPr="003D72E9">
        <w:rPr>
          <w:sz w:val="22"/>
          <w:szCs w:val="22"/>
        </w:rPr>
        <w:t>.....</w:t>
      </w:r>
    </w:p>
    <w:p w14:paraId="2330AD43" w14:textId="3B8B278A" w:rsidR="00D16745" w:rsidRPr="003D72E9" w:rsidRDefault="00D16745" w:rsidP="005D3D95">
      <w:pPr>
        <w:autoSpaceDE w:val="0"/>
        <w:spacing w:before="120" w:after="120"/>
        <w:ind w:firstLine="364"/>
        <w:jc w:val="both"/>
        <w:rPr>
          <w:sz w:val="22"/>
          <w:szCs w:val="22"/>
        </w:rPr>
      </w:pPr>
      <w:r w:rsidRPr="003D72E9">
        <w:rPr>
          <w:b/>
          <w:sz w:val="22"/>
          <w:szCs w:val="22"/>
        </w:rPr>
        <w:t>podpisanie umowy</w:t>
      </w:r>
      <w:r w:rsidRPr="003D72E9">
        <w:rPr>
          <w:sz w:val="22"/>
          <w:szCs w:val="22"/>
        </w:rPr>
        <w:t xml:space="preserve"> jest/ są: ………….......................................................................</w:t>
      </w:r>
      <w:r w:rsidR="001445FF">
        <w:rPr>
          <w:sz w:val="22"/>
          <w:szCs w:val="22"/>
        </w:rPr>
        <w:t>....</w:t>
      </w:r>
      <w:r w:rsidRPr="003D72E9">
        <w:rPr>
          <w:sz w:val="22"/>
          <w:szCs w:val="22"/>
        </w:rPr>
        <w:t>..........</w:t>
      </w:r>
    </w:p>
    <w:p w14:paraId="459F201A" w14:textId="77777777" w:rsidR="001445FF" w:rsidRPr="003D72E9" w:rsidRDefault="001445FF" w:rsidP="001445FF">
      <w:pPr>
        <w:autoSpaceDE w:val="0"/>
        <w:spacing w:before="120" w:after="120"/>
        <w:ind w:left="364"/>
        <w:jc w:val="both"/>
        <w:rPr>
          <w:sz w:val="22"/>
          <w:szCs w:val="22"/>
        </w:rPr>
      </w:pPr>
      <w:r w:rsidRPr="003D72E9">
        <w:rPr>
          <w:sz w:val="22"/>
          <w:szCs w:val="22"/>
        </w:rPr>
        <w:t>tel. kontaktowy …………………………………..</w:t>
      </w:r>
      <w:r>
        <w:rPr>
          <w:sz w:val="22"/>
          <w:szCs w:val="22"/>
        </w:rPr>
        <w:t xml:space="preserve"> e-mail: </w:t>
      </w:r>
      <w:r w:rsidRPr="003D72E9">
        <w:rPr>
          <w:sz w:val="22"/>
          <w:szCs w:val="22"/>
        </w:rPr>
        <w:t xml:space="preserve"> …..........................................</w:t>
      </w:r>
      <w:r>
        <w:rPr>
          <w:sz w:val="22"/>
          <w:szCs w:val="22"/>
        </w:rPr>
        <w:t>..</w:t>
      </w:r>
      <w:r w:rsidRPr="003D72E9">
        <w:rPr>
          <w:sz w:val="22"/>
          <w:szCs w:val="22"/>
        </w:rPr>
        <w:t>.....</w:t>
      </w:r>
    </w:p>
    <w:p w14:paraId="21DDCF9A" w14:textId="38E4C5F5" w:rsidR="00D16745" w:rsidRPr="003D72E9" w:rsidRDefault="00D16745" w:rsidP="005D3D95">
      <w:pPr>
        <w:autoSpaceDE w:val="0"/>
        <w:spacing w:before="120" w:after="120"/>
        <w:ind w:left="364"/>
        <w:jc w:val="both"/>
        <w:rPr>
          <w:sz w:val="22"/>
          <w:szCs w:val="22"/>
        </w:rPr>
      </w:pPr>
      <w:r w:rsidRPr="003D72E9">
        <w:rPr>
          <w:b/>
          <w:sz w:val="22"/>
          <w:szCs w:val="22"/>
        </w:rPr>
        <w:t>realizację umowy</w:t>
      </w:r>
      <w:r w:rsidRPr="003D72E9">
        <w:rPr>
          <w:sz w:val="22"/>
          <w:szCs w:val="22"/>
        </w:rPr>
        <w:t xml:space="preserve"> jest/ są: …………...........................................................</w:t>
      </w:r>
      <w:r w:rsidR="001445FF">
        <w:rPr>
          <w:sz w:val="22"/>
          <w:szCs w:val="22"/>
        </w:rPr>
        <w:t>...........</w:t>
      </w:r>
      <w:r w:rsidRPr="003D72E9">
        <w:rPr>
          <w:sz w:val="22"/>
          <w:szCs w:val="22"/>
        </w:rPr>
        <w:t>.................</w:t>
      </w:r>
    </w:p>
    <w:p w14:paraId="049F67AE" w14:textId="77777777" w:rsidR="001445FF" w:rsidRPr="001445FF" w:rsidRDefault="001445FF" w:rsidP="00116E14">
      <w:pPr>
        <w:pStyle w:val="Akapitzlist"/>
        <w:autoSpaceDE w:val="0"/>
        <w:spacing w:before="120" w:after="120"/>
        <w:ind w:left="360"/>
        <w:jc w:val="both"/>
        <w:rPr>
          <w:sz w:val="22"/>
          <w:szCs w:val="22"/>
        </w:rPr>
      </w:pPr>
      <w:r w:rsidRPr="001445FF">
        <w:rPr>
          <w:sz w:val="22"/>
          <w:szCs w:val="22"/>
        </w:rPr>
        <w:t>tel. kontaktowy ………………………………….. e-mail:  ….................................................</w:t>
      </w:r>
    </w:p>
    <w:p w14:paraId="556EEEA4" w14:textId="77777777" w:rsidR="00D16745" w:rsidRPr="003D72E9" w:rsidRDefault="00D16745" w:rsidP="00230028">
      <w:pPr>
        <w:numPr>
          <w:ilvl w:val="3"/>
          <w:numId w:val="61"/>
        </w:numPr>
        <w:spacing w:before="120" w:after="120"/>
        <w:ind w:left="357" w:hanging="357"/>
        <w:jc w:val="both"/>
        <w:rPr>
          <w:b/>
          <w:bCs/>
          <w:sz w:val="22"/>
          <w:szCs w:val="22"/>
        </w:rPr>
      </w:pPr>
      <w:r w:rsidRPr="003D72E9">
        <w:rPr>
          <w:rFonts w:eastAsia="SimSun"/>
          <w:b/>
          <w:sz w:val="22"/>
          <w:szCs w:val="22"/>
        </w:rPr>
        <w:t>Wadium</w:t>
      </w:r>
      <w:r w:rsidRPr="003D72E9">
        <w:rPr>
          <w:b/>
          <w:bCs/>
          <w:sz w:val="22"/>
          <w:szCs w:val="22"/>
        </w:rPr>
        <w:t xml:space="preserve"> </w:t>
      </w:r>
      <w:r w:rsidRPr="003D72E9">
        <w:rPr>
          <w:rFonts w:eastAsia="SimSun"/>
          <w:b/>
          <w:sz w:val="22"/>
          <w:szCs w:val="22"/>
        </w:rPr>
        <w:t>Zamawiający</w:t>
      </w:r>
      <w:r w:rsidRPr="003D72E9">
        <w:rPr>
          <w:b/>
          <w:bCs/>
          <w:sz w:val="22"/>
          <w:szCs w:val="22"/>
        </w:rPr>
        <w:t xml:space="preserve"> zwróci na konto Wykonawcy:</w:t>
      </w:r>
    </w:p>
    <w:p w14:paraId="1BC5E90A" w14:textId="77777777" w:rsidR="00D16745" w:rsidRPr="003D72E9" w:rsidRDefault="00D16745" w:rsidP="005D3D95">
      <w:pPr>
        <w:autoSpaceDE w:val="0"/>
        <w:autoSpaceDN w:val="0"/>
        <w:adjustRightInd w:val="0"/>
        <w:spacing w:before="120" w:after="120"/>
        <w:ind w:left="364"/>
        <w:rPr>
          <w:bCs/>
          <w:sz w:val="22"/>
          <w:szCs w:val="22"/>
        </w:rPr>
      </w:pPr>
      <w:r w:rsidRPr="003D72E9">
        <w:rPr>
          <w:bCs/>
          <w:sz w:val="22"/>
          <w:szCs w:val="22"/>
        </w:rPr>
        <w:t>nr …...........................................................................................................................</w:t>
      </w:r>
    </w:p>
    <w:p w14:paraId="1289E7D9" w14:textId="77777777" w:rsidR="00D16745" w:rsidRPr="003D72E9" w:rsidRDefault="00D16745" w:rsidP="005D3D95">
      <w:pPr>
        <w:autoSpaceDE w:val="0"/>
        <w:autoSpaceDN w:val="0"/>
        <w:adjustRightInd w:val="0"/>
        <w:spacing w:before="120" w:after="120"/>
        <w:ind w:left="364"/>
        <w:rPr>
          <w:bCs/>
          <w:sz w:val="22"/>
          <w:szCs w:val="22"/>
        </w:rPr>
      </w:pPr>
      <w:r w:rsidRPr="003D72E9">
        <w:rPr>
          <w:bCs/>
          <w:sz w:val="22"/>
          <w:szCs w:val="22"/>
        </w:rPr>
        <w:t>w ……………………………………………………………………………………</w:t>
      </w:r>
    </w:p>
    <w:p w14:paraId="4F9020AF" w14:textId="77777777" w:rsidR="00D16745" w:rsidRPr="003D72E9" w:rsidRDefault="00D16745" w:rsidP="005D3D95">
      <w:pPr>
        <w:autoSpaceDE w:val="0"/>
        <w:autoSpaceDN w:val="0"/>
        <w:adjustRightInd w:val="0"/>
        <w:spacing w:before="120" w:after="120"/>
        <w:ind w:left="392"/>
        <w:jc w:val="center"/>
        <w:rPr>
          <w:bCs/>
          <w:i/>
          <w:sz w:val="22"/>
          <w:szCs w:val="22"/>
        </w:rPr>
      </w:pPr>
      <w:r w:rsidRPr="003D72E9">
        <w:rPr>
          <w:bCs/>
          <w:sz w:val="22"/>
          <w:szCs w:val="22"/>
        </w:rPr>
        <w:t>/</w:t>
      </w:r>
      <w:r w:rsidRPr="003D72E9">
        <w:rPr>
          <w:bCs/>
          <w:i/>
          <w:sz w:val="22"/>
          <w:szCs w:val="22"/>
        </w:rPr>
        <w:t>wypełnić w zależności od formy wniesienia wadium/</w:t>
      </w:r>
    </w:p>
    <w:p w14:paraId="2C4809E4" w14:textId="594A85EF" w:rsidR="0099391B" w:rsidRPr="0099391B" w:rsidRDefault="0099391B" w:rsidP="00230028">
      <w:pPr>
        <w:pStyle w:val="Akapitzlist"/>
        <w:numPr>
          <w:ilvl w:val="3"/>
          <w:numId w:val="61"/>
        </w:numPr>
        <w:spacing w:before="120" w:after="120"/>
        <w:jc w:val="both"/>
        <w:rPr>
          <w:sz w:val="22"/>
          <w:szCs w:val="22"/>
        </w:rPr>
      </w:pPr>
      <w:r w:rsidRPr="0099391B">
        <w:rPr>
          <w:sz w:val="22"/>
          <w:szCs w:val="22"/>
        </w:rPr>
        <w:lastRenderedPageBreak/>
        <w:t>Wskazuję, iż następujące oświadczenia i/lub dokumenty żądane przez zamawiającego w celu:</w:t>
      </w:r>
    </w:p>
    <w:p w14:paraId="62B048C4" w14:textId="77777777" w:rsidR="0099391B" w:rsidRPr="00306467" w:rsidRDefault="0099391B" w:rsidP="005D3D95">
      <w:pPr>
        <w:spacing w:before="120" w:after="120"/>
        <w:ind w:left="425"/>
        <w:rPr>
          <w:rFonts w:eastAsia="Calibri"/>
          <w:sz w:val="22"/>
          <w:szCs w:val="22"/>
        </w:rPr>
      </w:pPr>
      <w:r w:rsidRPr="00306467">
        <w:rPr>
          <w:rFonts w:ascii="Segoe UI Symbol" w:eastAsia="MS Gothic" w:hAnsi="Segoe UI Symbol" w:cs="Segoe UI Symbol"/>
          <w:sz w:val="22"/>
          <w:szCs w:val="22"/>
        </w:rPr>
        <w:t>☐</w:t>
      </w:r>
      <w:r w:rsidRPr="00306467">
        <w:rPr>
          <w:rFonts w:eastAsia="Calibri"/>
          <w:sz w:val="22"/>
          <w:szCs w:val="22"/>
        </w:rPr>
        <w:t xml:space="preserve"> potwierdzenia spełniania warunków udziału w postępowaniu* </w:t>
      </w:r>
    </w:p>
    <w:p w14:paraId="1FE47859" w14:textId="77777777" w:rsidR="0099391B" w:rsidRPr="00306467" w:rsidRDefault="0099391B" w:rsidP="005D3D95">
      <w:pPr>
        <w:spacing w:before="120" w:after="120"/>
        <w:ind w:left="425"/>
        <w:rPr>
          <w:rFonts w:eastAsia="Calibri"/>
          <w:sz w:val="22"/>
          <w:szCs w:val="22"/>
        </w:rPr>
      </w:pPr>
      <w:r w:rsidRPr="00306467">
        <w:rPr>
          <w:rFonts w:ascii="Segoe UI Symbol" w:eastAsia="MS Gothic" w:hAnsi="Segoe UI Symbol" w:cs="Segoe UI Symbol"/>
          <w:sz w:val="22"/>
          <w:szCs w:val="22"/>
        </w:rPr>
        <w:t>☐</w:t>
      </w:r>
      <w:r w:rsidRPr="00306467">
        <w:rPr>
          <w:rFonts w:eastAsia="Calibri"/>
          <w:sz w:val="22"/>
          <w:szCs w:val="22"/>
        </w:rPr>
        <w:t xml:space="preserve"> potwierdzenia braku podstaw wykluczenia*</w:t>
      </w:r>
    </w:p>
    <w:p w14:paraId="1AE9AC73" w14:textId="77777777" w:rsidR="0099391B" w:rsidRPr="00306467" w:rsidRDefault="0099391B" w:rsidP="005D3D95">
      <w:pPr>
        <w:spacing w:before="120" w:after="120"/>
        <w:ind w:left="425"/>
        <w:jc w:val="both"/>
        <w:rPr>
          <w:sz w:val="22"/>
          <w:szCs w:val="22"/>
          <w:u w:val="single"/>
        </w:rPr>
      </w:pPr>
      <w:r w:rsidRPr="00306467">
        <w:rPr>
          <w:rFonts w:eastAsia="Calibri"/>
          <w:sz w:val="22"/>
          <w:szCs w:val="22"/>
        </w:rPr>
        <w:t xml:space="preserve">znajdują się w posiadaniu zamawiającego w dokumentacji postępowania </w:t>
      </w:r>
      <w:r w:rsidRPr="00306467">
        <w:rPr>
          <w:rFonts w:eastAsia="Calibri"/>
          <w:sz w:val="22"/>
          <w:szCs w:val="22"/>
        </w:rPr>
        <w:br/>
        <w:t>pn. ………………………… sprawa nr ………</w:t>
      </w:r>
    </w:p>
    <w:p w14:paraId="11898183" w14:textId="77777777" w:rsidR="0099391B" w:rsidRPr="00306467" w:rsidRDefault="0099391B" w:rsidP="005D3D95">
      <w:pPr>
        <w:spacing w:before="120" w:after="120"/>
        <w:ind w:left="425"/>
        <w:jc w:val="both"/>
        <w:rPr>
          <w:rFonts w:eastAsia="Calibri"/>
          <w:sz w:val="22"/>
          <w:szCs w:val="22"/>
          <w:u w:val="single"/>
        </w:rPr>
      </w:pPr>
      <w:r w:rsidRPr="00306467">
        <w:rPr>
          <w:rFonts w:eastAsia="Calibri"/>
          <w:sz w:val="22"/>
          <w:szCs w:val="22"/>
          <w:u w:val="single"/>
        </w:rPr>
        <w:t>s</w:t>
      </w:r>
      <w:r w:rsidRPr="00306467">
        <w:rPr>
          <w:sz w:val="22"/>
          <w:szCs w:val="22"/>
          <w:u w:val="single"/>
        </w:rPr>
        <w:t>ą dostępne pod poniższymi adresami internetowymi ogólnodostępnych i bezpłatnych baz danych</w:t>
      </w:r>
      <w:r w:rsidRPr="00306467">
        <w:rPr>
          <w:rFonts w:eastAsia="Calibri"/>
          <w:sz w:val="22"/>
          <w:szCs w:val="22"/>
          <w:u w:val="single"/>
        </w:rPr>
        <w:t>:</w:t>
      </w:r>
    </w:p>
    <w:p w14:paraId="633A27E0" w14:textId="77777777" w:rsidR="0099391B" w:rsidRPr="00F63774" w:rsidRDefault="0099391B" w:rsidP="005D3D95">
      <w:pPr>
        <w:spacing w:before="120" w:after="120"/>
        <w:ind w:left="426"/>
        <w:jc w:val="both"/>
        <w:rPr>
          <w:rFonts w:eastAsia="Calibri"/>
          <w:sz w:val="22"/>
          <w:szCs w:val="22"/>
          <w:lang w:val="en-US"/>
        </w:rPr>
      </w:pPr>
      <w:r w:rsidRPr="00F63774">
        <w:rPr>
          <w:rFonts w:ascii="Segoe UI Symbol" w:eastAsia="MS Gothic" w:hAnsi="Segoe UI Symbol" w:cs="Segoe UI Symbol"/>
          <w:sz w:val="22"/>
          <w:szCs w:val="22"/>
          <w:lang w:val="en-US"/>
        </w:rPr>
        <w:t>☐</w:t>
      </w:r>
      <w:r w:rsidRPr="00F63774">
        <w:rPr>
          <w:rFonts w:eastAsia="Calibri"/>
          <w:sz w:val="22"/>
          <w:szCs w:val="22"/>
          <w:lang w:val="en-US"/>
        </w:rPr>
        <w:t xml:space="preserve"> KRS – </w:t>
      </w:r>
      <w:hyperlink r:id="rId40" w:history="1">
        <w:r w:rsidRPr="00F63774">
          <w:rPr>
            <w:rFonts w:eastAsia="Calibri"/>
            <w:color w:val="0563C1"/>
            <w:sz w:val="22"/>
            <w:szCs w:val="22"/>
            <w:u w:val="single"/>
            <w:lang w:val="en-US"/>
          </w:rPr>
          <w:t>https://ems.ms.gov.pl</w:t>
        </w:r>
      </w:hyperlink>
      <w:r w:rsidRPr="00F63774">
        <w:rPr>
          <w:rFonts w:eastAsia="Calibri"/>
          <w:sz w:val="22"/>
          <w:szCs w:val="22"/>
          <w:lang w:val="en-US"/>
        </w:rPr>
        <w:t>*</w:t>
      </w:r>
    </w:p>
    <w:p w14:paraId="49189970" w14:textId="77777777" w:rsidR="0099391B" w:rsidRPr="00F63774" w:rsidRDefault="0099391B" w:rsidP="005D3D95">
      <w:pPr>
        <w:spacing w:before="120" w:after="120"/>
        <w:ind w:left="426"/>
        <w:jc w:val="both"/>
        <w:rPr>
          <w:rFonts w:eastAsia="Calibri"/>
          <w:sz w:val="22"/>
          <w:szCs w:val="22"/>
          <w:lang w:val="en-US"/>
        </w:rPr>
      </w:pPr>
      <w:r w:rsidRPr="00F63774">
        <w:rPr>
          <w:rFonts w:ascii="Segoe UI Symbol" w:eastAsia="MS Gothic" w:hAnsi="Segoe UI Symbol" w:cs="Segoe UI Symbol"/>
          <w:sz w:val="22"/>
          <w:szCs w:val="22"/>
          <w:lang w:val="en-US"/>
        </w:rPr>
        <w:t>☐</w:t>
      </w:r>
      <w:r w:rsidRPr="00F63774">
        <w:rPr>
          <w:rFonts w:eastAsia="Calibri"/>
          <w:sz w:val="22"/>
          <w:szCs w:val="22"/>
          <w:lang w:val="en-US"/>
        </w:rPr>
        <w:t xml:space="preserve"> CEiDG – </w:t>
      </w:r>
      <w:hyperlink r:id="rId41" w:history="1">
        <w:r w:rsidRPr="00F63774">
          <w:rPr>
            <w:rFonts w:eastAsia="Calibri"/>
            <w:color w:val="0563C1"/>
            <w:sz w:val="22"/>
            <w:szCs w:val="22"/>
            <w:u w:val="single"/>
            <w:lang w:val="en-US"/>
          </w:rPr>
          <w:t>https://prod.ceidg.gov.pl*</w:t>
        </w:r>
      </w:hyperlink>
    </w:p>
    <w:p w14:paraId="4FC32817" w14:textId="77777777" w:rsidR="0099391B" w:rsidRPr="00306467" w:rsidRDefault="0099391B" w:rsidP="005D3D95">
      <w:pPr>
        <w:spacing w:before="120" w:after="120"/>
        <w:ind w:left="426"/>
        <w:jc w:val="both"/>
        <w:rPr>
          <w:rFonts w:eastAsia="Calibri"/>
          <w:i/>
          <w:sz w:val="22"/>
          <w:szCs w:val="22"/>
        </w:rPr>
      </w:pPr>
      <w:r w:rsidRPr="00306467">
        <w:rPr>
          <w:rFonts w:eastAsia="Calibri"/>
          <w:i/>
          <w:sz w:val="22"/>
          <w:szCs w:val="22"/>
        </w:rPr>
        <w:t xml:space="preserve">*zaznaczyć właściwe </w:t>
      </w:r>
    </w:p>
    <w:p w14:paraId="0CE5E25C" w14:textId="77777777" w:rsidR="0099391B" w:rsidRPr="00306467" w:rsidRDefault="0099391B" w:rsidP="005D3D95">
      <w:pPr>
        <w:spacing w:before="120" w:after="120"/>
        <w:rPr>
          <w:b/>
          <w:bCs/>
          <w:color w:val="auto"/>
          <w:sz w:val="22"/>
          <w:szCs w:val="22"/>
          <w:u w:val="single"/>
        </w:rPr>
      </w:pPr>
    </w:p>
    <w:p w14:paraId="6A299B64" w14:textId="77777777" w:rsidR="0099391B" w:rsidRPr="00306467" w:rsidRDefault="0099391B" w:rsidP="005D3D95">
      <w:pPr>
        <w:spacing w:before="120" w:after="120"/>
        <w:rPr>
          <w:b/>
          <w:bCs/>
          <w:color w:val="auto"/>
          <w:sz w:val="22"/>
          <w:szCs w:val="22"/>
          <w:u w:val="single"/>
        </w:rPr>
      </w:pPr>
      <w:r w:rsidRPr="00306467">
        <w:rPr>
          <w:b/>
          <w:bCs/>
          <w:color w:val="auto"/>
          <w:sz w:val="22"/>
          <w:szCs w:val="22"/>
          <w:u w:val="single"/>
        </w:rPr>
        <w:t>Ponadto oświadczam(y), że:</w:t>
      </w:r>
    </w:p>
    <w:p w14:paraId="50FEA6E6" w14:textId="7D72688E" w:rsidR="0099391B" w:rsidRPr="00306467" w:rsidRDefault="0099391B" w:rsidP="00230028">
      <w:pPr>
        <w:pStyle w:val="Akapitzlist"/>
        <w:numPr>
          <w:ilvl w:val="3"/>
          <w:numId w:val="61"/>
        </w:numPr>
        <w:spacing w:before="120" w:after="120"/>
        <w:jc w:val="both"/>
        <w:rPr>
          <w:sz w:val="22"/>
          <w:szCs w:val="22"/>
        </w:rPr>
      </w:pPr>
      <w:r w:rsidRPr="00306467">
        <w:rPr>
          <w:sz w:val="22"/>
          <w:szCs w:val="22"/>
        </w:rPr>
        <w:t xml:space="preserve">W celu zapewnienia, że Wykonawca wypełnił ww. obowiązki informacyjne oraz ochrony prawnie uzasadnionych interesów osoby trzeciej, której dane zostały przekazane w związku z udziałem wykonawcy w postępowaniu, Zamawiający żąda od wykonawcy złożenia </w:t>
      </w:r>
      <w:r w:rsidR="00FE2EC4">
        <w:rPr>
          <w:sz w:val="22"/>
          <w:szCs w:val="22"/>
        </w:rPr>
        <w:br/>
      </w:r>
      <w:r w:rsidRPr="00306467">
        <w:rPr>
          <w:sz w:val="22"/>
          <w:szCs w:val="22"/>
        </w:rPr>
        <w:t xml:space="preserve">w postępowaniu o udzielenie zamówienia publicznego oświadczenia o wypełnieniu przez niego obowiązków informacyjnych przewidzianych w art. 13 lub art. 14 RODO zgodnie </w:t>
      </w:r>
      <w:r w:rsidR="00FE2EC4">
        <w:rPr>
          <w:sz w:val="22"/>
          <w:szCs w:val="22"/>
        </w:rPr>
        <w:br/>
      </w:r>
      <w:r w:rsidRPr="00306467">
        <w:rPr>
          <w:sz w:val="22"/>
          <w:szCs w:val="22"/>
        </w:rPr>
        <w:t>z poniższą treścią:</w:t>
      </w:r>
    </w:p>
    <w:p w14:paraId="5455AA42" w14:textId="77777777" w:rsidR="0099391B" w:rsidRPr="00306467" w:rsidRDefault="0099391B" w:rsidP="00FE2EC4">
      <w:pPr>
        <w:spacing w:before="120" w:after="120"/>
        <w:ind w:left="378"/>
        <w:jc w:val="both"/>
        <w:rPr>
          <w:b/>
          <w:i/>
          <w:sz w:val="22"/>
          <w:szCs w:val="22"/>
        </w:rPr>
      </w:pPr>
      <w:r w:rsidRPr="00306467">
        <w:rPr>
          <w:b/>
          <w:i/>
          <w:sz w:val="22"/>
          <w:szCs w:val="22"/>
        </w:rPr>
        <w:t xml:space="preserve">Oświadczam, że wypełniłem obowiązki informacyjne przewidziane w art. 13 lub art. 14 RODO wobec osób fizycznych, od których dane osobowe bezpośrednio lub pośrednio pozyskałem w celu ubiegania się o udzielenie zamówienia publicznego </w:t>
      </w:r>
      <w:r w:rsidRPr="00306467">
        <w:rPr>
          <w:b/>
          <w:i/>
          <w:sz w:val="22"/>
          <w:szCs w:val="22"/>
        </w:rPr>
        <w:br/>
        <w:t>w niniejszym postępowaniu.*</w:t>
      </w:r>
    </w:p>
    <w:p w14:paraId="1EF93E53" w14:textId="77777777" w:rsidR="0099391B" w:rsidRPr="00306467" w:rsidRDefault="0099391B" w:rsidP="00FE2EC4">
      <w:pPr>
        <w:spacing w:before="120" w:after="120"/>
        <w:ind w:left="364"/>
        <w:jc w:val="both"/>
        <w:rPr>
          <w:i/>
          <w:sz w:val="22"/>
          <w:szCs w:val="22"/>
        </w:rPr>
      </w:pPr>
      <w:r w:rsidRPr="00306467">
        <w:rPr>
          <w:b/>
          <w:i/>
          <w:sz w:val="22"/>
          <w:szCs w:val="22"/>
        </w:rPr>
        <w:t>Wyjaśnienie</w:t>
      </w:r>
      <w:r w:rsidRPr="00306467">
        <w:rPr>
          <w:i/>
          <w:sz w:val="22"/>
          <w:szCs w:val="22"/>
        </w:rPr>
        <w:t>: w przypadku gdy wykonawca nie przekazuje danych osobowych innych niż bezpośrednio jego dotyczących lub zachodzi wyłączenie stosowania obowiązku informacyjnego, stosownie do art. 13 ust. 4 lub art. 14 ust. 5 RODO treść oświadczenia wykonawca składa wykreśloną.</w:t>
      </w:r>
    </w:p>
    <w:p w14:paraId="5AD8AE1F" w14:textId="77777777" w:rsidR="0099391B" w:rsidRPr="00306467" w:rsidRDefault="0099391B" w:rsidP="005D3D95">
      <w:pPr>
        <w:spacing w:before="120" w:after="120"/>
        <w:rPr>
          <w:sz w:val="22"/>
          <w:szCs w:val="22"/>
        </w:rPr>
      </w:pPr>
      <w:r w:rsidRPr="00306467">
        <w:rPr>
          <w:sz w:val="22"/>
          <w:szCs w:val="22"/>
        </w:rPr>
        <w:t xml:space="preserve">                                                                                               </w:t>
      </w:r>
    </w:p>
    <w:p w14:paraId="459CCF67" w14:textId="77777777" w:rsidR="0099391B" w:rsidRPr="00306467" w:rsidRDefault="0099391B" w:rsidP="0099391B">
      <w:pPr>
        <w:rPr>
          <w:sz w:val="22"/>
          <w:szCs w:val="22"/>
        </w:rPr>
      </w:pPr>
    </w:p>
    <w:p w14:paraId="2BCD6ABA" w14:textId="77777777" w:rsidR="0099391B" w:rsidRPr="00306467" w:rsidRDefault="0099391B" w:rsidP="0099391B">
      <w:pPr>
        <w:rPr>
          <w:sz w:val="22"/>
          <w:szCs w:val="22"/>
        </w:rPr>
      </w:pPr>
    </w:p>
    <w:p w14:paraId="02841FEA" w14:textId="77777777" w:rsidR="0099391B" w:rsidRPr="00306467" w:rsidRDefault="0099391B" w:rsidP="0099391B">
      <w:pPr>
        <w:rPr>
          <w:sz w:val="22"/>
          <w:szCs w:val="22"/>
        </w:rPr>
      </w:pPr>
    </w:p>
    <w:p w14:paraId="21C90C48" w14:textId="77777777" w:rsidR="0099391B" w:rsidRPr="00306467" w:rsidRDefault="0099391B" w:rsidP="0099391B">
      <w:pPr>
        <w:ind w:left="4395" w:right="90"/>
        <w:rPr>
          <w:color w:val="auto"/>
          <w:sz w:val="22"/>
          <w:szCs w:val="22"/>
        </w:rPr>
      </w:pPr>
      <w:r w:rsidRPr="00306467">
        <w:rPr>
          <w:color w:val="auto"/>
          <w:sz w:val="22"/>
          <w:szCs w:val="22"/>
        </w:rPr>
        <w:t>..………..........................................................</w:t>
      </w:r>
    </w:p>
    <w:p w14:paraId="38E8E972" w14:textId="77777777" w:rsidR="0099391B" w:rsidRPr="00306467" w:rsidRDefault="0099391B" w:rsidP="0099391B">
      <w:pPr>
        <w:tabs>
          <w:tab w:val="left" w:pos="4253"/>
          <w:tab w:val="left" w:pos="4678"/>
        </w:tabs>
        <w:ind w:left="4253" w:right="-2"/>
        <w:jc w:val="both"/>
        <w:rPr>
          <w:color w:val="auto"/>
          <w:sz w:val="22"/>
          <w:szCs w:val="22"/>
        </w:rPr>
      </w:pPr>
      <w:r w:rsidRPr="00306467">
        <w:rPr>
          <w:i/>
          <w:color w:val="auto"/>
          <w:sz w:val="22"/>
          <w:szCs w:val="22"/>
        </w:rPr>
        <w:t>kwalifikowany podpis elektroniczny osoby (osób) upoważnionej (ych) do reprezentowania Wykonawcy</w:t>
      </w:r>
    </w:p>
    <w:p w14:paraId="5A50893D" w14:textId="77777777" w:rsidR="0099391B" w:rsidRPr="00306467" w:rsidRDefault="0099391B" w:rsidP="0099391B">
      <w:pPr>
        <w:jc w:val="both"/>
        <w:rPr>
          <w:i/>
          <w:iCs/>
          <w:color w:val="auto"/>
          <w:sz w:val="22"/>
          <w:szCs w:val="22"/>
        </w:rPr>
      </w:pPr>
      <w:r w:rsidRPr="00306467">
        <w:rPr>
          <w:color w:val="auto"/>
          <w:sz w:val="22"/>
          <w:szCs w:val="22"/>
        </w:rPr>
        <w:t xml:space="preserve">* </w:t>
      </w:r>
      <w:r w:rsidRPr="00306467">
        <w:rPr>
          <w:i/>
          <w:iCs/>
          <w:color w:val="auto"/>
          <w:sz w:val="22"/>
          <w:szCs w:val="22"/>
        </w:rPr>
        <w:t>Niepotrzebne skreślić</w:t>
      </w:r>
    </w:p>
    <w:p w14:paraId="1D782187" w14:textId="77777777" w:rsidR="003125CD" w:rsidRPr="003D72E9" w:rsidRDefault="003125CD" w:rsidP="006E0F1E">
      <w:pPr>
        <w:spacing w:line="276" w:lineRule="auto"/>
        <w:rPr>
          <w:b/>
          <w:sz w:val="22"/>
          <w:szCs w:val="22"/>
        </w:rPr>
      </w:pPr>
    </w:p>
    <w:p w14:paraId="50A36ABD" w14:textId="77777777" w:rsidR="003125CD" w:rsidRPr="003D72E9" w:rsidRDefault="003125CD" w:rsidP="003D72E9">
      <w:pPr>
        <w:spacing w:line="276" w:lineRule="auto"/>
        <w:jc w:val="right"/>
        <w:rPr>
          <w:b/>
          <w:sz w:val="22"/>
          <w:szCs w:val="22"/>
        </w:rPr>
      </w:pPr>
    </w:p>
    <w:p w14:paraId="30A703D4" w14:textId="77777777" w:rsidR="00D8712C" w:rsidRDefault="00BF2454" w:rsidP="00BF2454">
      <w:pPr>
        <w:spacing w:line="276" w:lineRule="auto"/>
        <w:jc w:val="center"/>
        <w:rPr>
          <w:b/>
          <w:sz w:val="22"/>
          <w:szCs w:val="22"/>
        </w:rPr>
      </w:pPr>
      <w:r>
        <w:rPr>
          <w:b/>
          <w:sz w:val="22"/>
          <w:szCs w:val="22"/>
        </w:rPr>
        <w:t xml:space="preserve">                                                                                                        </w:t>
      </w:r>
    </w:p>
    <w:p w14:paraId="540A8871" w14:textId="3EDEB7B9" w:rsidR="00D8712C" w:rsidRDefault="00D8712C" w:rsidP="00BF2454">
      <w:pPr>
        <w:spacing w:line="276" w:lineRule="auto"/>
        <w:jc w:val="center"/>
        <w:rPr>
          <w:b/>
          <w:sz w:val="22"/>
          <w:szCs w:val="22"/>
        </w:rPr>
      </w:pPr>
    </w:p>
    <w:p w14:paraId="013B18EA" w14:textId="53378147" w:rsidR="00FE2EC4" w:rsidRDefault="00FE2EC4" w:rsidP="00BF2454">
      <w:pPr>
        <w:spacing w:line="276" w:lineRule="auto"/>
        <w:jc w:val="center"/>
        <w:rPr>
          <w:b/>
          <w:sz w:val="22"/>
          <w:szCs w:val="22"/>
        </w:rPr>
      </w:pPr>
    </w:p>
    <w:p w14:paraId="13676A72" w14:textId="016B5AB4" w:rsidR="00FE2EC4" w:rsidRDefault="00FE2EC4" w:rsidP="00BF2454">
      <w:pPr>
        <w:spacing w:line="276" w:lineRule="auto"/>
        <w:jc w:val="center"/>
        <w:rPr>
          <w:b/>
          <w:sz w:val="22"/>
          <w:szCs w:val="22"/>
        </w:rPr>
      </w:pPr>
    </w:p>
    <w:p w14:paraId="0E836337" w14:textId="6181F4D2" w:rsidR="00FE2EC4" w:rsidRDefault="00FE2EC4" w:rsidP="00BF2454">
      <w:pPr>
        <w:spacing w:line="276" w:lineRule="auto"/>
        <w:jc w:val="center"/>
        <w:rPr>
          <w:b/>
          <w:sz w:val="22"/>
          <w:szCs w:val="22"/>
        </w:rPr>
      </w:pPr>
    </w:p>
    <w:p w14:paraId="5199F856" w14:textId="1AD8EDE3" w:rsidR="00FE2EC4" w:rsidRDefault="00FE2EC4" w:rsidP="00BF2454">
      <w:pPr>
        <w:spacing w:line="276" w:lineRule="auto"/>
        <w:jc w:val="center"/>
        <w:rPr>
          <w:b/>
          <w:sz w:val="22"/>
          <w:szCs w:val="22"/>
        </w:rPr>
      </w:pPr>
    </w:p>
    <w:p w14:paraId="0F2ACD7F" w14:textId="781A452B" w:rsidR="00FE2EC4" w:rsidRDefault="00FE2EC4" w:rsidP="00BF2454">
      <w:pPr>
        <w:spacing w:line="276" w:lineRule="auto"/>
        <w:jc w:val="center"/>
        <w:rPr>
          <w:b/>
          <w:sz w:val="22"/>
          <w:szCs w:val="22"/>
        </w:rPr>
      </w:pPr>
    </w:p>
    <w:p w14:paraId="22DC8021" w14:textId="002C2F0F" w:rsidR="00FE2EC4" w:rsidRDefault="00FE2EC4" w:rsidP="00BF2454">
      <w:pPr>
        <w:spacing w:line="276" w:lineRule="auto"/>
        <w:jc w:val="center"/>
        <w:rPr>
          <w:b/>
          <w:sz w:val="22"/>
          <w:szCs w:val="22"/>
        </w:rPr>
      </w:pPr>
    </w:p>
    <w:p w14:paraId="3A160759" w14:textId="7A24C44F" w:rsidR="00FE2EC4" w:rsidRDefault="00FE2EC4" w:rsidP="00BF2454">
      <w:pPr>
        <w:spacing w:line="276" w:lineRule="auto"/>
        <w:jc w:val="center"/>
        <w:rPr>
          <w:b/>
          <w:sz w:val="22"/>
          <w:szCs w:val="22"/>
        </w:rPr>
      </w:pPr>
    </w:p>
    <w:p w14:paraId="6F8C1743" w14:textId="6C655C40" w:rsidR="00FE2EC4" w:rsidRDefault="00FE2EC4" w:rsidP="00BF2454">
      <w:pPr>
        <w:spacing w:line="276" w:lineRule="auto"/>
        <w:jc w:val="center"/>
        <w:rPr>
          <w:b/>
          <w:sz w:val="22"/>
          <w:szCs w:val="22"/>
        </w:rPr>
      </w:pPr>
    </w:p>
    <w:p w14:paraId="0790E748" w14:textId="7DD20B84" w:rsidR="00FE2EC4" w:rsidRDefault="00FE2EC4" w:rsidP="00BF2454">
      <w:pPr>
        <w:spacing w:line="276" w:lineRule="auto"/>
        <w:jc w:val="center"/>
        <w:rPr>
          <w:b/>
          <w:sz w:val="22"/>
          <w:szCs w:val="22"/>
        </w:rPr>
      </w:pPr>
    </w:p>
    <w:p w14:paraId="7E10C49B" w14:textId="77777777" w:rsidR="00116E14" w:rsidRDefault="00116E14" w:rsidP="00BF2454">
      <w:pPr>
        <w:spacing w:line="276" w:lineRule="auto"/>
        <w:jc w:val="center"/>
        <w:rPr>
          <w:b/>
          <w:sz w:val="22"/>
          <w:szCs w:val="22"/>
        </w:rPr>
      </w:pPr>
    </w:p>
    <w:p w14:paraId="1BBF281B" w14:textId="489108D2" w:rsidR="00D8712C" w:rsidRDefault="00D8712C" w:rsidP="00BF2454">
      <w:pPr>
        <w:spacing w:line="276" w:lineRule="auto"/>
        <w:jc w:val="center"/>
        <w:rPr>
          <w:b/>
          <w:sz w:val="22"/>
          <w:szCs w:val="22"/>
        </w:rPr>
      </w:pPr>
    </w:p>
    <w:p w14:paraId="7F0C3CD2" w14:textId="13865102" w:rsidR="004B727D" w:rsidRDefault="004B727D" w:rsidP="00BF2454">
      <w:pPr>
        <w:spacing w:line="276" w:lineRule="auto"/>
        <w:jc w:val="center"/>
        <w:rPr>
          <w:b/>
          <w:sz w:val="22"/>
          <w:szCs w:val="22"/>
        </w:rPr>
      </w:pPr>
    </w:p>
    <w:p w14:paraId="22DE7200" w14:textId="4AC82D49" w:rsidR="004B727D" w:rsidRDefault="004B727D" w:rsidP="00BF2454">
      <w:pPr>
        <w:spacing w:line="276" w:lineRule="auto"/>
        <w:jc w:val="center"/>
        <w:rPr>
          <w:b/>
          <w:sz w:val="22"/>
          <w:szCs w:val="22"/>
        </w:rPr>
      </w:pPr>
    </w:p>
    <w:p w14:paraId="7C7E27B3" w14:textId="0EC60A99" w:rsidR="004B727D" w:rsidRDefault="004B727D" w:rsidP="00BF2454">
      <w:pPr>
        <w:spacing w:line="276" w:lineRule="auto"/>
        <w:jc w:val="center"/>
        <w:rPr>
          <w:b/>
          <w:sz w:val="22"/>
          <w:szCs w:val="22"/>
        </w:rPr>
      </w:pPr>
    </w:p>
    <w:p w14:paraId="5E9139C4" w14:textId="0461F829" w:rsidR="004B727D" w:rsidRDefault="004B727D" w:rsidP="00BF2454">
      <w:pPr>
        <w:spacing w:line="276" w:lineRule="auto"/>
        <w:jc w:val="center"/>
        <w:rPr>
          <w:b/>
          <w:sz w:val="22"/>
          <w:szCs w:val="22"/>
        </w:rPr>
      </w:pPr>
    </w:p>
    <w:p w14:paraId="3D79FC36" w14:textId="0BCD69C1" w:rsidR="004B727D" w:rsidRDefault="004B727D" w:rsidP="00BF2454">
      <w:pPr>
        <w:spacing w:line="276" w:lineRule="auto"/>
        <w:jc w:val="center"/>
        <w:rPr>
          <w:b/>
          <w:sz w:val="22"/>
          <w:szCs w:val="22"/>
        </w:rPr>
      </w:pPr>
    </w:p>
    <w:p w14:paraId="625EC530" w14:textId="68BFA57E" w:rsidR="004B727D" w:rsidRDefault="004B727D" w:rsidP="00BF2454">
      <w:pPr>
        <w:spacing w:line="276" w:lineRule="auto"/>
        <w:jc w:val="center"/>
        <w:rPr>
          <w:b/>
          <w:sz w:val="22"/>
          <w:szCs w:val="22"/>
        </w:rPr>
      </w:pPr>
    </w:p>
    <w:p w14:paraId="1B3CB18F" w14:textId="77777777" w:rsidR="004B727D" w:rsidRDefault="004B727D" w:rsidP="00BF2454">
      <w:pPr>
        <w:spacing w:line="276" w:lineRule="auto"/>
        <w:jc w:val="center"/>
        <w:rPr>
          <w:b/>
          <w:sz w:val="22"/>
          <w:szCs w:val="22"/>
        </w:rPr>
      </w:pPr>
    </w:p>
    <w:p w14:paraId="3013F6F3" w14:textId="77777777" w:rsidR="00D8712C" w:rsidRDefault="00D8712C" w:rsidP="00BF2454">
      <w:pPr>
        <w:spacing w:line="276" w:lineRule="auto"/>
        <w:jc w:val="center"/>
        <w:rPr>
          <w:b/>
          <w:sz w:val="22"/>
          <w:szCs w:val="22"/>
        </w:rPr>
      </w:pPr>
    </w:p>
    <w:p w14:paraId="4F8A8AE7" w14:textId="77777777" w:rsidR="00D8712C" w:rsidRDefault="00D8712C" w:rsidP="00BF2454">
      <w:pPr>
        <w:spacing w:line="276" w:lineRule="auto"/>
        <w:jc w:val="center"/>
        <w:rPr>
          <w:b/>
          <w:sz w:val="22"/>
          <w:szCs w:val="22"/>
        </w:rPr>
      </w:pPr>
    </w:p>
    <w:p w14:paraId="75A6D033" w14:textId="77777777" w:rsidR="0011662B" w:rsidRDefault="0011662B" w:rsidP="004B727D">
      <w:pPr>
        <w:autoSpaceDE w:val="0"/>
        <w:autoSpaceDN w:val="0"/>
        <w:adjustRightInd w:val="0"/>
        <w:spacing w:line="276" w:lineRule="auto"/>
        <w:ind w:right="-2"/>
        <w:jc w:val="right"/>
        <w:rPr>
          <w:b/>
          <w:sz w:val="22"/>
          <w:szCs w:val="22"/>
        </w:rPr>
      </w:pPr>
    </w:p>
    <w:p w14:paraId="36C0DBC1" w14:textId="77777777" w:rsidR="0011662B" w:rsidRDefault="0011662B" w:rsidP="004B727D">
      <w:pPr>
        <w:autoSpaceDE w:val="0"/>
        <w:autoSpaceDN w:val="0"/>
        <w:adjustRightInd w:val="0"/>
        <w:spacing w:line="276" w:lineRule="auto"/>
        <w:ind w:right="-2"/>
        <w:jc w:val="right"/>
        <w:rPr>
          <w:b/>
          <w:sz w:val="22"/>
          <w:szCs w:val="22"/>
        </w:rPr>
      </w:pPr>
    </w:p>
    <w:p w14:paraId="6FA012DB" w14:textId="77777777" w:rsidR="0011662B" w:rsidRDefault="0011662B" w:rsidP="004B727D">
      <w:pPr>
        <w:autoSpaceDE w:val="0"/>
        <w:autoSpaceDN w:val="0"/>
        <w:adjustRightInd w:val="0"/>
        <w:spacing w:line="276" w:lineRule="auto"/>
        <w:ind w:right="-2"/>
        <w:jc w:val="right"/>
        <w:rPr>
          <w:b/>
          <w:sz w:val="22"/>
          <w:szCs w:val="22"/>
        </w:rPr>
      </w:pPr>
    </w:p>
    <w:p w14:paraId="046620B4" w14:textId="77777777" w:rsidR="0011662B" w:rsidRDefault="0011662B" w:rsidP="004B727D">
      <w:pPr>
        <w:autoSpaceDE w:val="0"/>
        <w:autoSpaceDN w:val="0"/>
        <w:adjustRightInd w:val="0"/>
        <w:spacing w:line="276" w:lineRule="auto"/>
        <w:ind w:right="-2"/>
        <w:jc w:val="right"/>
        <w:rPr>
          <w:b/>
          <w:sz w:val="22"/>
          <w:szCs w:val="22"/>
        </w:rPr>
      </w:pPr>
    </w:p>
    <w:p w14:paraId="134850D8" w14:textId="77777777" w:rsidR="0011662B" w:rsidRDefault="0011662B" w:rsidP="004B727D">
      <w:pPr>
        <w:autoSpaceDE w:val="0"/>
        <w:autoSpaceDN w:val="0"/>
        <w:adjustRightInd w:val="0"/>
        <w:spacing w:line="276" w:lineRule="auto"/>
        <w:ind w:right="-2"/>
        <w:jc w:val="right"/>
        <w:rPr>
          <w:b/>
          <w:sz w:val="22"/>
          <w:szCs w:val="22"/>
        </w:rPr>
      </w:pPr>
    </w:p>
    <w:p w14:paraId="63E13C15" w14:textId="77777777" w:rsidR="0011662B" w:rsidRDefault="0011662B" w:rsidP="004B727D">
      <w:pPr>
        <w:autoSpaceDE w:val="0"/>
        <w:autoSpaceDN w:val="0"/>
        <w:adjustRightInd w:val="0"/>
        <w:spacing w:line="276" w:lineRule="auto"/>
        <w:ind w:right="-2"/>
        <w:jc w:val="right"/>
        <w:rPr>
          <w:b/>
          <w:sz w:val="22"/>
          <w:szCs w:val="22"/>
        </w:rPr>
      </w:pPr>
    </w:p>
    <w:p w14:paraId="4AA1789C" w14:textId="77777777" w:rsidR="0011662B" w:rsidRDefault="0011662B" w:rsidP="004B727D">
      <w:pPr>
        <w:autoSpaceDE w:val="0"/>
        <w:autoSpaceDN w:val="0"/>
        <w:adjustRightInd w:val="0"/>
        <w:spacing w:line="276" w:lineRule="auto"/>
        <w:ind w:right="-2"/>
        <w:jc w:val="right"/>
        <w:rPr>
          <w:b/>
          <w:sz w:val="22"/>
          <w:szCs w:val="22"/>
        </w:rPr>
      </w:pPr>
    </w:p>
    <w:p w14:paraId="2C5093C4" w14:textId="77777777" w:rsidR="0011662B" w:rsidRDefault="0011662B" w:rsidP="004B727D">
      <w:pPr>
        <w:autoSpaceDE w:val="0"/>
        <w:autoSpaceDN w:val="0"/>
        <w:adjustRightInd w:val="0"/>
        <w:spacing w:line="276" w:lineRule="auto"/>
        <w:ind w:right="-2"/>
        <w:jc w:val="right"/>
        <w:rPr>
          <w:b/>
          <w:sz w:val="22"/>
          <w:szCs w:val="22"/>
        </w:rPr>
      </w:pPr>
    </w:p>
    <w:p w14:paraId="451F533D" w14:textId="77777777" w:rsidR="00596E76" w:rsidRDefault="00596E76" w:rsidP="004B727D">
      <w:pPr>
        <w:autoSpaceDE w:val="0"/>
        <w:autoSpaceDN w:val="0"/>
        <w:adjustRightInd w:val="0"/>
        <w:spacing w:line="276" w:lineRule="auto"/>
        <w:ind w:right="-2"/>
        <w:jc w:val="right"/>
        <w:rPr>
          <w:b/>
          <w:sz w:val="22"/>
          <w:szCs w:val="22"/>
        </w:rPr>
        <w:sectPr w:rsidR="00596E76" w:rsidSect="005D3D95">
          <w:headerReference w:type="default" r:id="rId42"/>
          <w:footerReference w:type="even" r:id="rId43"/>
          <w:footerReference w:type="default" r:id="rId44"/>
          <w:headerReference w:type="first" r:id="rId45"/>
          <w:footerReference w:type="first" r:id="rId46"/>
          <w:pgSz w:w="11906" w:h="16838"/>
          <w:pgMar w:top="1418" w:right="1418" w:bottom="1418" w:left="1985" w:header="709" w:footer="709" w:gutter="0"/>
          <w:cols w:space="708"/>
          <w:titlePg/>
          <w:docGrid w:linePitch="360"/>
        </w:sectPr>
      </w:pPr>
    </w:p>
    <w:p w14:paraId="30CE2CE1" w14:textId="6030A463" w:rsidR="0011662B" w:rsidRDefault="0011662B" w:rsidP="004B727D">
      <w:pPr>
        <w:autoSpaceDE w:val="0"/>
        <w:autoSpaceDN w:val="0"/>
        <w:adjustRightInd w:val="0"/>
        <w:spacing w:line="276" w:lineRule="auto"/>
        <w:ind w:right="-2"/>
        <w:jc w:val="right"/>
        <w:rPr>
          <w:b/>
          <w:sz w:val="22"/>
          <w:szCs w:val="22"/>
        </w:rPr>
      </w:pPr>
    </w:p>
    <w:p w14:paraId="39961ABF" w14:textId="294FD9E4" w:rsidR="004B727D" w:rsidRPr="003D72E9" w:rsidRDefault="004B727D" w:rsidP="004B727D">
      <w:pPr>
        <w:autoSpaceDE w:val="0"/>
        <w:autoSpaceDN w:val="0"/>
        <w:adjustRightInd w:val="0"/>
        <w:spacing w:line="276" w:lineRule="auto"/>
        <w:ind w:right="-2"/>
        <w:jc w:val="right"/>
        <w:rPr>
          <w:b/>
          <w:sz w:val="22"/>
          <w:szCs w:val="22"/>
        </w:rPr>
      </w:pPr>
      <w:r w:rsidRPr="003D72E9">
        <w:rPr>
          <w:b/>
          <w:sz w:val="22"/>
          <w:szCs w:val="22"/>
        </w:rPr>
        <w:t xml:space="preserve">Załącznik nr </w:t>
      </w:r>
      <w:r w:rsidR="00987DF0">
        <w:rPr>
          <w:b/>
          <w:sz w:val="22"/>
          <w:szCs w:val="22"/>
        </w:rPr>
        <w:t>3</w:t>
      </w:r>
      <w:r w:rsidR="00596E76">
        <w:rPr>
          <w:b/>
          <w:sz w:val="22"/>
          <w:szCs w:val="22"/>
        </w:rPr>
        <w:t>.1</w:t>
      </w:r>
      <w:r w:rsidRPr="003D72E9">
        <w:rPr>
          <w:b/>
          <w:sz w:val="22"/>
          <w:szCs w:val="22"/>
        </w:rPr>
        <w:t xml:space="preserve"> do SWZ</w:t>
      </w:r>
    </w:p>
    <w:p w14:paraId="4E8CE558" w14:textId="77777777" w:rsidR="004B727D" w:rsidRPr="003D72E9" w:rsidRDefault="004B727D" w:rsidP="004B727D">
      <w:pPr>
        <w:spacing w:line="276" w:lineRule="auto"/>
        <w:rPr>
          <w:b/>
          <w:sz w:val="22"/>
          <w:szCs w:val="22"/>
        </w:rPr>
      </w:pPr>
    </w:p>
    <w:p w14:paraId="74CFF450" w14:textId="77777777" w:rsidR="004B727D" w:rsidRDefault="004B727D" w:rsidP="003D72E9">
      <w:pPr>
        <w:spacing w:line="276" w:lineRule="auto"/>
        <w:jc w:val="right"/>
        <w:rPr>
          <w:b/>
          <w:sz w:val="22"/>
          <w:szCs w:val="22"/>
        </w:rPr>
      </w:pPr>
    </w:p>
    <w:p w14:paraId="73CA37F2" w14:textId="77777777" w:rsidR="004B727D" w:rsidRDefault="004B727D" w:rsidP="003D72E9">
      <w:pPr>
        <w:spacing w:line="276" w:lineRule="auto"/>
        <w:jc w:val="right"/>
        <w:rPr>
          <w:b/>
          <w:sz w:val="22"/>
          <w:szCs w:val="22"/>
        </w:rPr>
      </w:pPr>
    </w:p>
    <w:p w14:paraId="3F8536CC" w14:textId="77777777" w:rsidR="00596E76" w:rsidRDefault="00596E76" w:rsidP="00596E76">
      <w:pPr>
        <w:spacing w:after="120"/>
        <w:rPr>
          <w:b/>
          <w:bCs/>
          <w:sz w:val="20"/>
          <w:szCs w:val="20"/>
        </w:rPr>
      </w:pPr>
    </w:p>
    <w:p w14:paraId="7493FD48" w14:textId="77777777" w:rsidR="00596E76" w:rsidRPr="00A50D3F" w:rsidRDefault="00596E76" w:rsidP="00596E76">
      <w:pPr>
        <w:spacing w:after="120"/>
        <w:jc w:val="right"/>
        <w:rPr>
          <w:b/>
          <w:bCs/>
          <w:sz w:val="20"/>
          <w:szCs w:val="20"/>
        </w:rPr>
      </w:pPr>
      <w:r w:rsidRPr="00A50D3F">
        <w:rPr>
          <w:b/>
          <w:bCs/>
          <w:sz w:val="20"/>
          <w:szCs w:val="20"/>
        </w:rPr>
        <w:t>DOWÓDZTWO WOJSK OBRONY TERYTORIALNEJ</w:t>
      </w:r>
    </w:p>
    <w:p w14:paraId="6C68B6CE" w14:textId="77777777" w:rsidR="00596E76" w:rsidRPr="00301A75" w:rsidRDefault="00596E76" w:rsidP="00596E76">
      <w:pPr>
        <w:spacing w:after="120"/>
        <w:jc w:val="center"/>
      </w:pPr>
      <w:r w:rsidRPr="00301A75">
        <w:rPr>
          <w:b/>
          <w:bCs/>
        </w:rPr>
        <w:t>FORMULARZ CENOWY</w:t>
      </w:r>
    </w:p>
    <w:p w14:paraId="0839DC39" w14:textId="77777777" w:rsidR="00596E76" w:rsidRPr="00301A75" w:rsidRDefault="00596E76" w:rsidP="00596E76">
      <w:pPr>
        <w:jc w:val="center"/>
        <w:rPr>
          <w:b/>
          <w:bCs/>
        </w:rPr>
      </w:pPr>
      <w:r w:rsidRPr="00301A75">
        <w:rPr>
          <w:rFonts w:eastAsia="SimSun"/>
          <w:b/>
        </w:rPr>
        <w:t xml:space="preserve">Część 1 – </w:t>
      </w:r>
      <w:r>
        <w:rPr>
          <w:rFonts w:eastAsia="SimSun"/>
          <w:b/>
        </w:rPr>
        <w:t>ramki promocyjne z logo, ryngrafy promocyjne, medale „coin”, przypinka orzeł WOT</w:t>
      </w:r>
    </w:p>
    <w:tbl>
      <w:tblPr>
        <w:tblW w:w="14817" w:type="dxa"/>
        <w:tblInd w:w="137" w:type="dxa"/>
        <w:tblCellMar>
          <w:left w:w="70" w:type="dxa"/>
          <w:right w:w="70" w:type="dxa"/>
        </w:tblCellMar>
        <w:tblLook w:val="04A0" w:firstRow="1" w:lastRow="0" w:firstColumn="1" w:lastColumn="0" w:noHBand="0" w:noVBand="1"/>
      </w:tblPr>
      <w:tblGrid>
        <w:gridCol w:w="683"/>
        <w:gridCol w:w="4495"/>
        <w:gridCol w:w="1134"/>
        <w:gridCol w:w="709"/>
        <w:gridCol w:w="1417"/>
        <w:gridCol w:w="851"/>
        <w:gridCol w:w="1701"/>
        <w:gridCol w:w="1701"/>
        <w:gridCol w:w="2126"/>
      </w:tblGrid>
      <w:tr w:rsidR="00596E76" w:rsidRPr="00301A75" w14:paraId="18F87140" w14:textId="77777777" w:rsidTr="00E1708C">
        <w:trPr>
          <w:trHeight w:val="660"/>
        </w:trPr>
        <w:tc>
          <w:tcPr>
            <w:tcW w:w="6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23307" w14:textId="77777777" w:rsidR="00596E76" w:rsidRPr="00301A75" w:rsidRDefault="00596E76" w:rsidP="00E1708C">
            <w:pPr>
              <w:jc w:val="center"/>
              <w:rPr>
                <w:b/>
                <w:bCs/>
                <w:sz w:val="20"/>
                <w:szCs w:val="20"/>
              </w:rPr>
            </w:pPr>
            <w:r w:rsidRPr="00301A75">
              <w:rPr>
                <w:b/>
                <w:bCs/>
                <w:sz w:val="20"/>
                <w:szCs w:val="20"/>
              </w:rPr>
              <w:t>Lp.</w:t>
            </w:r>
          </w:p>
        </w:tc>
        <w:tc>
          <w:tcPr>
            <w:tcW w:w="4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2C4F7C" w14:textId="77777777" w:rsidR="00596E76" w:rsidRPr="00301A75" w:rsidRDefault="00596E76" w:rsidP="00E1708C">
            <w:pPr>
              <w:jc w:val="center"/>
              <w:rPr>
                <w:b/>
                <w:bCs/>
                <w:sz w:val="20"/>
                <w:szCs w:val="20"/>
              </w:rPr>
            </w:pPr>
            <w:r w:rsidRPr="00301A75">
              <w:rPr>
                <w:b/>
                <w:bCs/>
                <w:sz w:val="20"/>
                <w:szCs w:val="20"/>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22DE0" w14:textId="77777777" w:rsidR="00596E76" w:rsidRPr="00301A75" w:rsidRDefault="00596E76" w:rsidP="00E1708C">
            <w:pPr>
              <w:jc w:val="center"/>
              <w:rPr>
                <w:b/>
                <w:bCs/>
                <w:sz w:val="20"/>
                <w:szCs w:val="20"/>
              </w:rPr>
            </w:pPr>
            <w:r w:rsidRPr="00301A75">
              <w:rPr>
                <w:b/>
                <w:bCs/>
                <w:sz w:val="20"/>
                <w:szCs w:val="20"/>
              </w:rPr>
              <w:t>Jednostka miary</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6BE84" w14:textId="77777777" w:rsidR="00596E76" w:rsidRPr="00301A75" w:rsidRDefault="00596E76" w:rsidP="00E1708C">
            <w:pPr>
              <w:jc w:val="center"/>
              <w:rPr>
                <w:b/>
                <w:bCs/>
                <w:sz w:val="20"/>
                <w:szCs w:val="20"/>
              </w:rPr>
            </w:pPr>
            <w:r w:rsidRPr="00301A75">
              <w:rPr>
                <w:b/>
                <w:bCs/>
                <w:sz w:val="20"/>
                <w:szCs w:val="20"/>
              </w:rPr>
              <w:t xml:space="preserve">Ilość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57CD7B" w14:textId="77777777" w:rsidR="00596E76" w:rsidRPr="00301A75" w:rsidRDefault="00596E76" w:rsidP="00E1708C">
            <w:pPr>
              <w:jc w:val="center"/>
              <w:rPr>
                <w:b/>
                <w:bCs/>
                <w:sz w:val="20"/>
                <w:szCs w:val="20"/>
              </w:rPr>
            </w:pPr>
            <w:r w:rsidRPr="00301A75">
              <w:rPr>
                <w:b/>
                <w:bCs/>
                <w:sz w:val="20"/>
                <w:szCs w:val="20"/>
              </w:rPr>
              <w:t>Cena jednostkowa netto</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2C785" w14:textId="77777777" w:rsidR="00596E76" w:rsidRPr="00301A75" w:rsidRDefault="00596E76" w:rsidP="00E1708C">
            <w:pPr>
              <w:jc w:val="center"/>
              <w:rPr>
                <w:b/>
                <w:bCs/>
                <w:sz w:val="20"/>
                <w:szCs w:val="20"/>
              </w:rPr>
            </w:pPr>
            <w:r w:rsidRPr="00301A75">
              <w:rPr>
                <w:b/>
                <w:bCs/>
                <w:sz w:val="20"/>
                <w:szCs w:val="20"/>
              </w:rPr>
              <w:t>Stawka VAT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5CF902" w14:textId="77777777" w:rsidR="00596E76" w:rsidRDefault="00596E76" w:rsidP="00E1708C">
            <w:pPr>
              <w:jc w:val="center"/>
              <w:rPr>
                <w:b/>
                <w:bCs/>
                <w:sz w:val="20"/>
                <w:szCs w:val="20"/>
              </w:rPr>
            </w:pPr>
            <w:r w:rsidRPr="00301A75">
              <w:rPr>
                <w:b/>
                <w:bCs/>
                <w:sz w:val="20"/>
                <w:szCs w:val="20"/>
              </w:rPr>
              <w:t>Wartość netto</w:t>
            </w:r>
          </w:p>
          <w:p w14:paraId="35C98457" w14:textId="77777777" w:rsidR="00596E76" w:rsidRPr="00301A75" w:rsidRDefault="00596E76" w:rsidP="00E1708C">
            <w:pPr>
              <w:jc w:val="center"/>
              <w:rPr>
                <w:b/>
                <w:bCs/>
                <w:sz w:val="20"/>
                <w:szCs w:val="20"/>
              </w:rPr>
            </w:pPr>
            <w:r>
              <w:rPr>
                <w:b/>
                <w:bCs/>
                <w:sz w:val="20"/>
                <w:szCs w:val="20"/>
              </w:rPr>
              <w:t>(kol. 4 x kol. 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6C371" w14:textId="77777777" w:rsidR="00596E76" w:rsidRPr="00301A75" w:rsidRDefault="00596E76" w:rsidP="00E1708C">
            <w:pPr>
              <w:jc w:val="center"/>
              <w:rPr>
                <w:b/>
                <w:bCs/>
                <w:sz w:val="20"/>
                <w:szCs w:val="20"/>
              </w:rPr>
            </w:pPr>
            <w:r w:rsidRPr="00301A75">
              <w:rPr>
                <w:b/>
                <w:bCs/>
                <w:sz w:val="20"/>
                <w:szCs w:val="20"/>
              </w:rPr>
              <w:t xml:space="preserve">Wartość </w:t>
            </w:r>
          </w:p>
          <w:p w14:paraId="45E4849E" w14:textId="77777777" w:rsidR="00596E76" w:rsidRPr="00301A75" w:rsidRDefault="00596E76" w:rsidP="00E1708C">
            <w:pPr>
              <w:jc w:val="center"/>
              <w:rPr>
                <w:b/>
                <w:bCs/>
                <w:sz w:val="20"/>
                <w:szCs w:val="20"/>
              </w:rPr>
            </w:pPr>
            <w:r w:rsidRPr="00301A75">
              <w:rPr>
                <w:b/>
                <w:bCs/>
                <w:sz w:val="20"/>
                <w:szCs w:val="20"/>
              </w:rPr>
              <w:t>VAT</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C06E93" w14:textId="77777777" w:rsidR="00596E76" w:rsidRDefault="00596E76" w:rsidP="00E1708C">
            <w:pPr>
              <w:jc w:val="center"/>
              <w:rPr>
                <w:b/>
                <w:bCs/>
                <w:sz w:val="20"/>
                <w:szCs w:val="20"/>
              </w:rPr>
            </w:pPr>
            <w:r w:rsidRPr="00301A75">
              <w:rPr>
                <w:b/>
                <w:bCs/>
                <w:sz w:val="20"/>
                <w:szCs w:val="20"/>
              </w:rPr>
              <w:t>Wartość brutto</w:t>
            </w:r>
            <w:r>
              <w:rPr>
                <w:b/>
                <w:bCs/>
                <w:sz w:val="20"/>
                <w:szCs w:val="20"/>
              </w:rPr>
              <w:t xml:space="preserve"> </w:t>
            </w:r>
          </w:p>
          <w:p w14:paraId="735EDAAF" w14:textId="77777777" w:rsidR="00596E76" w:rsidRPr="00301A75" w:rsidRDefault="00596E76" w:rsidP="00E1708C">
            <w:pPr>
              <w:jc w:val="center"/>
              <w:rPr>
                <w:b/>
                <w:bCs/>
                <w:sz w:val="20"/>
                <w:szCs w:val="20"/>
              </w:rPr>
            </w:pPr>
            <w:r>
              <w:rPr>
                <w:b/>
                <w:bCs/>
                <w:sz w:val="20"/>
                <w:szCs w:val="20"/>
              </w:rPr>
              <w:t>(kol. 7 + kol. 8)</w:t>
            </w:r>
          </w:p>
        </w:tc>
      </w:tr>
      <w:tr w:rsidR="00596E76" w:rsidRPr="00301A75" w14:paraId="4BC27D5D" w14:textId="77777777" w:rsidTr="00E1708C">
        <w:trPr>
          <w:trHeight w:val="279"/>
        </w:trPr>
        <w:tc>
          <w:tcPr>
            <w:tcW w:w="6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D5987" w14:textId="77777777" w:rsidR="00596E76" w:rsidRPr="00301A75" w:rsidRDefault="00596E76" w:rsidP="00E1708C">
            <w:pPr>
              <w:jc w:val="center"/>
              <w:rPr>
                <w:bCs/>
                <w:i/>
                <w:sz w:val="20"/>
                <w:szCs w:val="20"/>
              </w:rPr>
            </w:pPr>
            <w:r w:rsidRPr="00301A75">
              <w:rPr>
                <w:bCs/>
                <w:i/>
                <w:sz w:val="20"/>
                <w:szCs w:val="20"/>
              </w:rPr>
              <w:t>1</w:t>
            </w:r>
          </w:p>
        </w:tc>
        <w:tc>
          <w:tcPr>
            <w:tcW w:w="4495" w:type="dxa"/>
            <w:tcBorders>
              <w:top w:val="single" w:sz="4" w:space="0" w:color="auto"/>
              <w:left w:val="nil"/>
              <w:bottom w:val="single" w:sz="4" w:space="0" w:color="auto"/>
              <w:right w:val="single" w:sz="4" w:space="0" w:color="auto"/>
            </w:tcBorders>
            <w:shd w:val="clear" w:color="000000" w:fill="FFFFFF"/>
            <w:noWrap/>
            <w:vAlign w:val="center"/>
            <w:hideMark/>
          </w:tcPr>
          <w:p w14:paraId="17004924" w14:textId="77777777" w:rsidR="00596E76" w:rsidRPr="00301A75" w:rsidRDefault="00596E76" w:rsidP="00E1708C">
            <w:pPr>
              <w:jc w:val="center"/>
              <w:rPr>
                <w:b/>
                <w:bCs/>
                <w:i/>
                <w:sz w:val="20"/>
                <w:szCs w:val="20"/>
              </w:rPr>
            </w:pPr>
            <w:r w:rsidRPr="00301A75">
              <w:rPr>
                <w:b/>
                <w:bCs/>
                <w:i/>
                <w:sz w:val="20"/>
                <w:szCs w:val="20"/>
              </w:rPr>
              <w:t>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102AD4B" w14:textId="77777777" w:rsidR="00596E76" w:rsidRPr="00301A75" w:rsidRDefault="00596E76" w:rsidP="00E1708C">
            <w:pPr>
              <w:jc w:val="center"/>
              <w:rPr>
                <w:b/>
                <w:bCs/>
                <w:i/>
                <w:sz w:val="20"/>
                <w:szCs w:val="20"/>
              </w:rPr>
            </w:pPr>
            <w:r w:rsidRPr="00301A75">
              <w:rPr>
                <w:b/>
                <w:bCs/>
                <w:i/>
                <w:sz w:val="20"/>
                <w:szCs w:val="20"/>
              </w:rPr>
              <w:t>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5EBEC719" w14:textId="77777777" w:rsidR="00596E76" w:rsidRPr="00301A75" w:rsidRDefault="00596E76" w:rsidP="00E1708C">
            <w:pPr>
              <w:jc w:val="center"/>
              <w:rPr>
                <w:b/>
                <w:bCs/>
                <w:i/>
                <w:sz w:val="20"/>
                <w:szCs w:val="20"/>
              </w:rPr>
            </w:pPr>
            <w:r w:rsidRPr="00301A75">
              <w:rPr>
                <w:b/>
                <w:bCs/>
                <w:i/>
                <w:sz w:val="20"/>
                <w:szCs w:val="20"/>
              </w:rPr>
              <w:t>4</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57E8F468" w14:textId="77777777" w:rsidR="00596E76" w:rsidRPr="00301A75" w:rsidRDefault="00596E76" w:rsidP="00E1708C">
            <w:pPr>
              <w:jc w:val="center"/>
              <w:rPr>
                <w:b/>
                <w:bCs/>
                <w:i/>
                <w:sz w:val="20"/>
                <w:szCs w:val="20"/>
              </w:rPr>
            </w:pPr>
            <w:r w:rsidRPr="00301A75">
              <w:rPr>
                <w:b/>
                <w:bCs/>
                <w:i/>
                <w:sz w:val="20"/>
                <w:szCs w:val="20"/>
              </w:rPr>
              <w:t>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EF5156C" w14:textId="77777777" w:rsidR="00596E76" w:rsidRPr="00301A75" w:rsidRDefault="00596E76" w:rsidP="00E1708C">
            <w:pPr>
              <w:jc w:val="center"/>
              <w:rPr>
                <w:b/>
                <w:bCs/>
                <w:i/>
                <w:sz w:val="20"/>
                <w:szCs w:val="20"/>
              </w:rPr>
            </w:pPr>
            <w:r w:rsidRPr="00301A75">
              <w:rPr>
                <w:b/>
                <w:bCs/>
                <w:i/>
                <w:sz w:val="20"/>
                <w:szCs w:val="20"/>
              </w:rPr>
              <w:t>6</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B438955" w14:textId="77777777" w:rsidR="00596E76" w:rsidRPr="00301A75" w:rsidRDefault="00596E76" w:rsidP="00E1708C">
            <w:pPr>
              <w:jc w:val="center"/>
              <w:rPr>
                <w:b/>
                <w:bCs/>
                <w:i/>
                <w:sz w:val="20"/>
                <w:szCs w:val="20"/>
              </w:rPr>
            </w:pPr>
            <w:r w:rsidRPr="00301A75">
              <w:rPr>
                <w:b/>
                <w:bCs/>
                <w:i/>
                <w:sz w:val="20"/>
                <w:szCs w:val="20"/>
              </w:rPr>
              <w:t>7</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8F84517" w14:textId="77777777" w:rsidR="00596E76" w:rsidRPr="00301A75" w:rsidRDefault="00596E76" w:rsidP="00E1708C">
            <w:pPr>
              <w:jc w:val="center"/>
              <w:rPr>
                <w:b/>
                <w:bCs/>
                <w:i/>
                <w:sz w:val="20"/>
                <w:szCs w:val="20"/>
              </w:rPr>
            </w:pPr>
            <w:r w:rsidRPr="00301A75">
              <w:rPr>
                <w:b/>
                <w:bCs/>
                <w:i/>
                <w:sz w:val="20"/>
                <w:szCs w:val="20"/>
              </w:rPr>
              <w:t>8</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577F5A92" w14:textId="77777777" w:rsidR="00596E76" w:rsidRPr="00301A75" w:rsidRDefault="00596E76" w:rsidP="00E1708C">
            <w:pPr>
              <w:jc w:val="center"/>
              <w:rPr>
                <w:b/>
                <w:bCs/>
                <w:i/>
                <w:sz w:val="20"/>
                <w:szCs w:val="20"/>
              </w:rPr>
            </w:pPr>
            <w:r w:rsidRPr="00301A75">
              <w:rPr>
                <w:b/>
                <w:bCs/>
                <w:i/>
                <w:sz w:val="20"/>
                <w:szCs w:val="20"/>
              </w:rPr>
              <w:t>9</w:t>
            </w:r>
          </w:p>
        </w:tc>
      </w:tr>
      <w:tr w:rsidR="00596E76" w:rsidRPr="00301A75" w14:paraId="7483B078" w14:textId="77777777" w:rsidTr="00E1708C">
        <w:trPr>
          <w:trHeight w:val="836"/>
        </w:trPr>
        <w:tc>
          <w:tcPr>
            <w:tcW w:w="68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028F4" w14:textId="77777777" w:rsidR="00596E76" w:rsidRPr="00301A75" w:rsidRDefault="00596E76" w:rsidP="00E1708C">
            <w:pPr>
              <w:jc w:val="center"/>
              <w:rPr>
                <w:bCs/>
                <w:sz w:val="20"/>
                <w:szCs w:val="20"/>
              </w:rPr>
            </w:pPr>
            <w:r w:rsidRPr="00301A75">
              <w:rPr>
                <w:bCs/>
                <w:sz w:val="20"/>
                <w:szCs w:val="20"/>
              </w:rPr>
              <w:t>1</w:t>
            </w:r>
          </w:p>
        </w:tc>
        <w:tc>
          <w:tcPr>
            <w:tcW w:w="4495" w:type="dxa"/>
            <w:tcBorders>
              <w:top w:val="single" w:sz="4" w:space="0" w:color="auto"/>
              <w:left w:val="nil"/>
              <w:bottom w:val="single" w:sz="4" w:space="0" w:color="auto"/>
              <w:right w:val="single" w:sz="4" w:space="0" w:color="auto"/>
            </w:tcBorders>
            <w:shd w:val="clear" w:color="000000" w:fill="FFFFFF"/>
            <w:noWrap/>
          </w:tcPr>
          <w:p w14:paraId="4140267B" w14:textId="77777777" w:rsidR="00596E76" w:rsidRPr="00150262" w:rsidRDefault="00596E76" w:rsidP="00E1708C">
            <w:pPr>
              <w:rPr>
                <w:sz w:val="20"/>
                <w:szCs w:val="20"/>
              </w:rPr>
            </w:pPr>
            <w:r w:rsidRPr="00150262">
              <w:rPr>
                <w:sz w:val="20"/>
                <w:szCs w:val="20"/>
              </w:rPr>
              <w:t>Ramka promocyjna z mini sztandarem DWOT w etui – szczegółowy opis przedmiotu zamówienia stanowi załącznik nr 1 do umowy. Wymagany okres gwarancji 12 miesięcy.</w:t>
            </w:r>
          </w:p>
        </w:tc>
        <w:tc>
          <w:tcPr>
            <w:tcW w:w="1134" w:type="dxa"/>
            <w:tcBorders>
              <w:top w:val="nil"/>
              <w:left w:val="nil"/>
              <w:bottom w:val="single" w:sz="4" w:space="0" w:color="auto"/>
              <w:right w:val="single" w:sz="4" w:space="0" w:color="auto"/>
            </w:tcBorders>
            <w:shd w:val="clear" w:color="000000" w:fill="FFFFFF"/>
            <w:noWrap/>
            <w:vAlign w:val="center"/>
          </w:tcPr>
          <w:p w14:paraId="551110AD" w14:textId="77777777" w:rsidR="00596E76" w:rsidRPr="00150262" w:rsidRDefault="00596E76" w:rsidP="00E1708C">
            <w:pPr>
              <w:rPr>
                <w:sz w:val="20"/>
                <w:szCs w:val="20"/>
              </w:rPr>
            </w:pPr>
            <w:r w:rsidRPr="00150262">
              <w:rPr>
                <w:sz w:val="20"/>
                <w:szCs w:val="20"/>
              </w:rPr>
              <w:t>szt.</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0AB9AE71" w14:textId="77777777" w:rsidR="00596E76" w:rsidRPr="00150262" w:rsidRDefault="00596E76" w:rsidP="00E1708C">
            <w:pPr>
              <w:rPr>
                <w:sz w:val="20"/>
                <w:szCs w:val="20"/>
              </w:rPr>
            </w:pPr>
            <w:r w:rsidRPr="00150262">
              <w:rPr>
                <w:sz w:val="20"/>
                <w:szCs w:val="20"/>
              </w:rPr>
              <w:t>50</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1065E69E" w14:textId="77777777" w:rsidR="00596E76" w:rsidRPr="00301A75" w:rsidRDefault="00596E76" w:rsidP="00E1708C">
            <w:pPr>
              <w:rPr>
                <w:b/>
                <w:bCs/>
                <w:sz w:val="20"/>
                <w:szCs w:val="20"/>
              </w:rPr>
            </w:pPr>
          </w:p>
        </w:tc>
        <w:tc>
          <w:tcPr>
            <w:tcW w:w="851" w:type="dxa"/>
            <w:tcBorders>
              <w:top w:val="nil"/>
              <w:left w:val="nil"/>
              <w:bottom w:val="single" w:sz="4" w:space="0" w:color="auto"/>
              <w:right w:val="single" w:sz="4" w:space="0" w:color="auto"/>
            </w:tcBorders>
            <w:shd w:val="clear" w:color="000000" w:fill="FFFFFF"/>
            <w:noWrap/>
            <w:vAlign w:val="center"/>
          </w:tcPr>
          <w:p w14:paraId="304CEC67" w14:textId="77777777" w:rsidR="00596E76" w:rsidRPr="00301A75" w:rsidRDefault="00596E76" w:rsidP="00E1708C">
            <w:pPr>
              <w:rPr>
                <w:b/>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1215FD51" w14:textId="77777777" w:rsidR="00596E76" w:rsidRPr="00301A75" w:rsidRDefault="00596E76" w:rsidP="00E1708C">
            <w:pPr>
              <w:rPr>
                <w:b/>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70A3D45B" w14:textId="77777777" w:rsidR="00596E76" w:rsidRPr="00301A75" w:rsidRDefault="00596E76" w:rsidP="00E1708C">
            <w:pPr>
              <w:jc w:val="cente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58168F48" w14:textId="77777777" w:rsidR="00596E76" w:rsidRPr="00301A75" w:rsidRDefault="00596E76" w:rsidP="00E1708C">
            <w:pPr>
              <w:jc w:val="center"/>
              <w:rPr>
                <w:b/>
                <w:bCs/>
                <w:sz w:val="20"/>
                <w:szCs w:val="20"/>
              </w:rPr>
            </w:pPr>
          </w:p>
        </w:tc>
      </w:tr>
      <w:tr w:rsidR="00596E76" w:rsidRPr="00301A75" w14:paraId="0B53F509" w14:textId="77777777" w:rsidTr="00E1708C">
        <w:trPr>
          <w:trHeight w:val="990"/>
        </w:trPr>
        <w:tc>
          <w:tcPr>
            <w:tcW w:w="683" w:type="dxa"/>
            <w:tcBorders>
              <w:top w:val="nil"/>
              <w:left w:val="single" w:sz="4" w:space="0" w:color="auto"/>
              <w:bottom w:val="single" w:sz="4" w:space="0" w:color="auto"/>
              <w:right w:val="single" w:sz="4" w:space="0" w:color="auto"/>
            </w:tcBorders>
            <w:shd w:val="clear" w:color="000000" w:fill="FFFFFF"/>
            <w:vAlign w:val="center"/>
          </w:tcPr>
          <w:p w14:paraId="7B15DA56" w14:textId="77777777" w:rsidR="00596E76" w:rsidRPr="00301A75" w:rsidRDefault="00596E76" w:rsidP="00E1708C">
            <w:pPr>
              <w:jc w:val="center"/>
              <w:rPr>
                <w:sz w:val="20"/>
                <w:szCs w:val="20"/>
              </w:rPr>
            </w:pPr>
            <w:r w:rsidRPr="00301A75">
              <w:rPr>
                <w:sz w:val="20"/>
                <w:szCs w:val="20"/>
              </w:rPr>
              <w:t>2</w:t>
            </w:r>
          </w:p>
        </w:tc>
        <w:tc>
          <w:tcPr>
            <w:tcW w:w="4495" w:type="dxa"/>
            <w:tcBorders>
              <w:top w:val="nil"/>
              <w:left w:val="nil"/>
              <w:bottom w:val="single" w:sz="4" w:space="0" w:color="auto"/>
              <w:right w:val="single" w:sz="4" w:space="0" w:color="auto"/>
            </w:tcBorders>
            <w:shd w:val="clear" w:color="000000" w:fill="FFFFFF"/>
          </w:tcPr>
          <w:p w14:paraId="10660111" w14:textId="77777777" w:rsidR="00596E76" w:rsidRPr="00301A75" w:rsidRDefault="00596E76" w:rsidP="00E1708C">
            <w:pPr>
              <w:rPr>
                <w:sz w:val="20"/>
                <w:szCs w:val="20"/>
              </w:rPr>
            </w:pPr>
            <w:r w:rsidRPr="00150262">
              <w:rPr>
                <w:sz w:val="20"/>
                <w:szCs w:val="20"/>
              </w:rPr>
              <w:t>Ramka promocyjna 3D w etui– szczegółowy opis przedmiotu zamówienia stanowi załącznik nr 1 do umowy. Wymagany okres gwarancji 12 miesięcy.</w:t>
            </w:r>
          </w:p>
        </w:tc>
        <w:tc>
          <w:tcPr>
            <w:tcW w:w="1134" w:type="dxa"/>
            <w:tcBorders>
              <w:top w:val="nil"/>
              <w:left w:val="nil"/>
              <w:bottom w:val="single" w:sz="4" w:space="0" w:color="auto"/>
              <w:right w:val="single" w:sz="4" w:space="0" w:color="auto"/>
            </w:tcBorders>
            <w:shd w:val="clear" w:color="000000" w:fill="FFFFFF"/>
            <w:vAlign w:val="center"/>
          </w:tcPr>
          <w:p w14:paraId="3443AB57" w14:textId="77777777" w:rsidR="00596E76" w:rsidRPr="00301A75" w:rsidRDefault="00596E76" w:rsidP="00E1708C">
            <w:pPr>
              <w:rPr>
                <w:sz w:val="20"/>
                <w:szCs w:val="20"/>
              </w:rPr>
            </w:pPr>
            <w:r w:rsidRPr="00150262">
              <w:rPr>
                <w:sz w:val="20"/>
                <w:szCs w:val="20"/>
              </w:rPr>
              <w:t>Szt.</w:t>
            </w:r>
          </w:p>
        </w:tc>
        <w:tc>
          <w:tcPr>
            <w:tcW w:w="709" w:type="dxa"/>
            <w:tcBorders>
              <w:top w:val="nil"/>
              <w:left w:val="nil"/>
              <w:bottom w:val="single" w:sz="4" w:space="0" w:color="auto"/>
              <w:right w:val="single" w:sz="4" w:space="0" w:color="auto"/>
            </w:tcBorders>
            <w:shd w:val="clear" w:color="000000" w:fill="FFFFFF"/>
            <w:vAlign w:val="center"/>
          </w:tcPr>
          <w:p w14:paraId="2310EAFE" w14:textId="77777777" w:rsidR="00596E76" w:rsidRPr="00301A75" w:rsidRDefault="00596E76" w:rsidP="00E1708C">
            <w:pPr>
              <w:rPr>
                <w:sz w:val="20"/>
                <w:szCs w:val="20"/>
              </w:rPr>
            </w:pPr>
            <w:r w:rsidRPr="00150262">
              <w:rPr>
                <w:sz w:val="20"/>
                <w:szCs w:val="20"/>
              </w:rPr>
              <w:t>50</w:t>
            </w:r>
          </w:p>
        </w:tc>
        <w:tc>
          <w:tcPr>
            <w:tcW w:w="1417" w:type="dxa"/>
            <w:tcBorders>
              <w:top w:val="nil"/>
              <w:left w:val="nil"/>
              <w:bottom w:val="single" w:sz="4" w:space="0" w:color="auto"/>
              <w:right w:val="single" w:sz="4" w:space="0" w:color="auto"/>
            </w:tcBorders>
            <w:shd w:val="clear" w:color="000000" w:fill="FFFFFF"/>
            <w:vAlign w:val="center"/>
          </w:tcPr>
          <w:p w14:paraId="5B13E990" w14:textId="77777777" w:rsidR="00596E76" w:rsidRPr="00301A75" w:rsidRDefault="00596E76" w:rsidP="00E1708C">
            <w:pP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14:paraId="25F42A9B"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2313485D"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35CBD946" w14:textId="77777777" w:rsidR="00596E76" w:rsidRPr="00301A75" w:rsidRDefault="00596E76" w:rsidP="00E1708C">
            <w:pPr>
              <w:jc w:val="center"/>
              <w:rPr>
                <w:sz w:val="20"/>
                <w:szCs w:val="20"/>
              </w:rPr>
            </w:pPr>
          </w:p>
        </w:tc>
        <w:tc>
          <w:tcPr>
            <w:tcW w:w="2126" w:type="dxa"/>
            <w:tcBorders>
              <w:top w:val="nil"/>
              <w:left w:val="nil"/>
              <w:bottom w:val="single" w:sz="4" w:space="0" w:color="auto"/>
              <w:right w:val="single" w:sz="4" w:space="0" w:color="auto"/>
            </w:tcBorders>
            <w:shd w:val="clear" w:color="000000" w:fill="FFFFFF"/>
            <w:vAlign w:val="center"/>
          </w:tcPr>
          <w:p w14:paraId="685B22D3" w14:textId="77777777" w:rsidR="00596E76" w:rsidRPr="00301A75" w:rsidRDefault="00596E76" w:rsidP="00E1708C">
            <w:pPr>
              <w:jc w:val="center"/>
              <w:rPr>
                <w:sz w:val="20"/>
                <w:szCs w:val="20"/>
              </w:rPr>
            </w:pPr>
          </w:p>
        </w:tc>
      </w:tr>
      <w:tr w:rsidR="00596E76" w:rsidRPr="00301A75" w14:paraId="68AA68D2" w14:textId="77777777" w:rsidTr="00E1708C">
        <w:trPr>
          <w:trHeight w:val="976"/>
        </w:trPr>
        <w:tc>
          <w:tcPr>
            <w:tcW w:w="683" w:type="dxa"/>
            <w:tcBorders>
              <w:top w:val="nil"/>
              <w:left w:val="single" w:sz="4" w:space="0" w:color="auto"/>
              <w:bottom w:val="single" w:sz="4" w:space="0" w:color="auto"/>
              <w:right w:val="single" w:sz="4" w:space="0" w:color="auto"/>
            </w:tcBorders>
            <w:shd w:val="clear" w:color="000000" w:fill="FFFFFF"/>
            <w:vAlign w:val="center"/>
          </w:tcPr>
          <w:p w14:paraId="2EEC21D4" w14:textId="77777777" w:rsidR="00596E76" w:rsidRPr="00301A75" w:rsidRDefault="00596E76" w:rsidP="00E1708C">
            <w:pPr>
              <w:jc w:val="center"/>
              <w:rPr>
                <w:sz w:val="20"/>
                <w:szCs w:val="20"/>
              </w:rPr>
            </w:pPr>
            <w:r w:rsidRPr="00301A75">
              <w:rPr>
                <w:sz w:val="20"/>
                <w:szCs w:val="20"/>
              </w:rPr>
              <w:t>3</w:t>
            </w:r>
          </w:p>
        </w:tc>
        <w:tc>
          <w:tcPr>
            <w:tcW w:w="4495" w:type="dxa"/>
            <w:tcBorders>
              <w:top w:val="nil"/>
              <w:left w:val="nil"/>
              <w:bottom w:val="single" w:sz="4" w:space="0" w:color="auto"/>
              <w:right w:val="single" w:sz="4" w:space="0" w:color="auto"/>
            </w:tcBorders>
            <w:shd w:val="clear" w:color="000000" w:fill="FFFFFF"/>
          </w:tcPr>
          <w:p w14:paraId="33DA8766" w14:textId="77777777" w:rsidR="00596E76" w:rsidRPr="00150262" w:rsidRDefault="00596E76" w:rsidP="00E1708C">
            <w:pPr>
              <w:rPr>
                <w:sz w:val="20"/>
                <w:szCs w:val="20"/>
              </w:rPr>
            </w:pPr>
            <w:r w:rsidRPr="00150262">
              <w:rPr>
                <w:sz w:val="20"/>
                <w:szCs w:val="20"/>
              </w:rPr>
              <w:t>Ryngraf promocyjny flaga DWOT – szczegółowy opis przedmiotu zamówienia stanowi załącznik nr 1 do umowy.</w:t>
            </w:r>
          </w:p>
          <w:p w14:paraId="61893589" w14:textId="77777777" w:rsidR="00596E76" w:rsidRPr="00301A75" w:rsidRDefault="00596E76" w:rsidP="00E1708C">
            <w:pPr>
              <w:rPr>
                <w:sz w:val="20"/>
                <w:szCs w:val="20"/>
              </w:rPr>
            </w:pPr>
            <w:r w:rsidRPr="00150262">
              <w:rPr>
                <w:sz w:val="20"/>
                <w:szCs w:val="20"/>
              </w:rPr>
              <w:t>Wymagany okres gwarancji 12 miesięcy.</w:t>
            </w:r>
          </w:p>
        </w:tc>
        <w:tc>
          <w:tcPr>
            <w:tcW w:w="1134" w:type="dxa"/>
            <w:tcBorders>
              <w:top w:val="nil"/>
              <w:left w:val="nil"/>
              <w:bottom w:val="single" w:sz="4" w:space="0" w:color="auto"/>
              <w:right w:val="single" w:sz="4" w:space="0" w:color="auto"/>
            </w:tcBorders>
            <w:shd w:val="clear" w:color="000000" w:fill="FFFFFF"/>
            <w:vAlign w:val="center"/>
          </w:tcPr>
          <w:p w14:paraId="67D7AEAB" w14:textId="77777777" w:rsidR="00596E76" w:rsidRPr="00301A75" w:rsidRDefault="00596E76" w:rsidP="00E1708C">
            <w:pPr>
              <w:rPr>
                <w:sz w:val="20"/>
                <w:szCs w:val="20"/>
              </w:rPr>
            </w:pPr>
            <w:r w:rsidRPr="00150262">
              <w:rPr>
                <w:sz w:val="20"/>
                <w:szCs w:val="20"/>
              </w:rPr>
              <w:t>szt</w:t>
            </w:r>
          </w:p>
        </w:tc>
        <w:tc>
          <w:tcPr>
            <w:tcW w:w="709" w:type="dxa"/>
            <w:tcBorders>
              <w:top w:val="nil"/>
              <w:left w:val="nil"/>
              <w:bottom w:val="single" w:sz="4" w:space="0" w:color="auto"/>
              <w:right w:val="single" w:sz="4" w:space="0" w:color="auto"/>
            </w:tcBorders>
            <w:shd w:val="clear" w:color="000000" w:fill="FFFFFF"/>
            <w:vAlign w:val="center"/>
          </w:tcPr>
          <w:p w14:paraId="5854D785" w14:textId="77777777" w:rsidR="00596E76" w:rsidRPr="00301A75" w:rsidRDefault="00596E76" w:rsidP="00E1708C">
            <w:pPr>
              <w:rPr>
                <w:sz w:val="20"/>
                <w:szCs w:val="20"/>
              </w:rPr>
            </w:pPr>
            <w:r w:rsidRPr="00150262">
              <w:rPr>
                <w:sz w:val="20"/>
                <w:szCs w:val="20"/>
              </w:rPr>
              <w:t>60</w:t>
            </w:r>
          </w:p>
        </w:tc>
        <w:tc>
          <w:tcPr>
            <w:tcW w:w="1417" w:type="dxa"/>
            <w:tcBorders>
              <w:top w:val="nil"/>
              <w:left w:val="nil"/>
              <w:bottom w:val="single" w:sz="4" w:space="0" w:color="auto"/>
              <w:right w:val="single" w:sz="4" w:space="0" w:color="auto"/>
            </w:tcBorders>
            <w:shd w:val="clear" w:color="000000" w:fill="FFFFFF"/>
            <w:vAlign w:val="center"/>
          </w:tcPr>
          <w:p w14:paraId="49DCFDC1" w14:textId="77777777" w:rsidR="00596E76" w:rsidRPr="00301A75" w:rsidRDefault="00596E76" w:rsidP="00E1708C">
            <w:pP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14:paraId="3DFFB94B"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16744678"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05C0235E" w14:textId="77777777" w:rsidR="00596E76" w:rsidRPr="00301A75" w:rsidRDefault="00596E76" w:rsidP="00E1708C">
            <w:pPr>
              <w:jc w:val="center"/>
              <w:rPr>
                <w:sz w:val="20"/>
                <w:szCs w:val="20"/>
              </w:rPr>
            </w:pPr>
          </w:p>
        </w:tc>
        <w:tc>
          <w:tcPr>
            <w:tcW w:w="2126" w:type="dxa"/>
            <w:tcBorders>
              <w:top w:val="nil"/>
              <w:left w:val="nil"/>
              <w:bottom w:val="single" w:sz="4" w:space="0" w:color="auto"/>
              <w:right w:val="single" w:sz="4" w:space="0" w:color="auto"/>
            </w:tcBorders>
            <w:shd w:val="clear" w:color="000000" w:fill="FFFFFF"/>
            <w:vAlign w:val="center"/>
          </w:tcPr>
          <w:p w14:paraId="37198259" w14:textId="77777777" w:rsidR="00596E76" w:rsidRPr="00301A75" w:rsidRDefault="00596E76" w:rsidP="00E1708C">
            <w:pPr>
              <w:jc w:val="center"/>
              <w:rPr>
                <w:sz w:val="20"/>
                <w:szCs w:val="20"/>
              </w:rPr>
            </w:pPr>
          </w:p>
        </w:tc>
      </w:tr>
      <w:tr w:rsidR="00596E76" w:rsidRPr="00301A75" w14:paraId="0E07AE14" w14:textId="77777777" w:rsidTr="00E1708C">
        <w:trPr>
          <w:trHeight w:val="848"/>
        </w:trPr>
        <w:tc>
          <w:tcPr>
            <w:tcW w:w="683" w:type="dxa"/>
            <w:tcBorders>
              <w:top w:val="nil"/>
              <w:left w:val="single" w:sz="4" w:space="0" w:color="auto"/>
              <w:bottom w:val="single" w:sz="4" w:space="0" w:color="auto"/>
              <w:right w:val="single" w:sz="4" w:space="0" w:color="auto"/>
            </w:tcBorders>
            <w:shd w:val="clear" w:color="000000" w:fill="FFFFFF"/>
            <w:vAlign w:val="center"/>
          </w:tcPr>
          <w:p w14:paraId="6C842DFB" w14:textId="77777777" w:rsidR="00596E76" w:rsidRPr="00301A75" w:rsidRDefault="00596E76" w:rsidP="00E1708C">
            <w:pPr>
              <w:jc w:val="center"/>
              <w:rPr>
                <w:sz w:val="20"/>
                <w:szCs w:val="20"/>
              </w:rPr>
            </w:pPr>
            <w:r w:rsidRPr="00301A75">
              <w:rPr>
                <w:sz w:val="20"/>
                <w:szCs w:val="20"/>
              </w:rPr>
              <w:t>4</w:t>
            </w:r>
          </w:p>
        </w:tc>
        <w:tc>
          <w:tcPr>
            <w:tcW w:w="4495" w:type="dxa"/>
            <w:tcBorders>
              <w:top w:val="nil"/>
              <w:left w:val="nil"/>
              <w:bottom w:val="single" w:sz="4" w:space="0" w:color="auto"/>
              <w:right w:val="single" w:sz="4" w:space="0" w:color="auto"/>
            </w:tcBorders>
            <w:shd w:val="clear" w:color="000000" w:fill="FFFFFF"/>
          </w:tcPr>
          <w:p w14:paraId="25E4F364" w14:textId="77777777" w:rsidR="00596E76" w:rsidRPr="00150262" w:rsidRDefault="00596E76" w:rsidP="00E1708C">
            <w:pPr>
              <w:rPr>
                <w:sz w:val="20"/>
                <w:szCs w:val="20"/>
              </w:rPr>
            </w:pPr>
            <w:r w:rsidRPr="00150262">
              <w:rPr>
                <w:sz w:val="20"/>
                <w:szCs w:val="20"/>
              </w:rPr>
              <w:t>Ryngraf promocyjny DWOT w etui – szczegółowy opis przedmiotu zamówienia stanowi załącznik nr 1 do umowy.</w:t>
            </w:r>
          </w:p>
          <w:p w14:paraId="5B5A0AE2" w14:textId="77777777" w:rsidR="00596E76" w:rsidRPr="00301A75" w:rsidRDefault="00596E76" w:rsidP="00E1708C">
            <w:pPr>
              <w:rPr>
                <w:sz w:val="20"/>
                <w:szCs w:val="20"/>
              </w:rPr>
            </w:pPr>
            <w:r w:rsidRPr="00150262">
              <w:rPr>
                <w:sz w:val="20"/>
                <w:szCs w:val="20"/>
              </w:rPr>
              <w:t>Wymagany okres gwarancji 12 miesięcy.</w:t>
            </w:r>
          </w:p>
        </w:tc>
        <w:tc>
          <w:tcPr>
            <w:tcW w:w="1134" w:type="dxa"/>
            <w:tcBorders>
              <w:top w:val="nil"/>
              <w:left w:val="nil"/>
              <w:bottom w:val="single" w:sz="4" w:space="0" w:color="auto"/>
              <w:right w:val="single" w:sz="4" w:space="0" w:color="auto"/>
            </w:tcBorders>
            <w:shd w:val="clear" w:color="000000" w:fill="FFFFFF"/>
            <w:vAlign w:val="center"/>
          </w:tcPr>
          <w:p w14:paraId="28606BDA" w14:textId="77777777" w:rsidR="00596E76" w:rsidRPr="00301A75" w:rsidRDefault="00596E76" w:rsidP="00E1708C">
            <w:pPr>
              <w:rPr>
                <w:sz w:val="20"/>
                <w:szCs w:val="20"/>
              </w:rPr>
            </w:pPr>
            <w:r w:rsidRPr="00150262">
              <w:rPr>
                <w:sz w:val="20"/>
                <w:szCs w:val="20"/>
              </w:rPr>
              <w:t>szt</w:t>
            </w:r>
          </w:p>
        </w:tc>
        <w:tc>
          <w:tcPr>
            <w:tcW w:w="709" w:type="dxa"/>
            <w:tcBorders>
              <w:top w:val="nil"/>
              <w:left w:val="nil"/>
              <w:bottom w:val="single" w:sz="4" w:space="0" w:color="auto"/>
              <w:right w:val="single" w:sz="4" w:space="0" w:color="auto"/>
            </w:tcBorders>
            <w:shd w:val="clear" w:color="000000" w:fill="FFFFFF"/>
            <w:vAlign w:val="center"/>
          </w:tcPr>
          <w:p w14:paraId="16164551" w14:textId="77777777" w:rsidR="00596E76" w:rsidRPr="00301A75" w:rsidRDefault="00596E76" w:rsidP="00E1708C">
            <w:pPr>
              <w:rPr>
                <w:sz w:val="20"/>
                <w:szCs w:val="20"/>
              </w:rPr>
            </w:pPr>
            <w:r w:rsidRPr="00150262">
              <w:rPr>
                <w:sz w:val="20"/>
                <w:szCs w:val="20"/>
              </w:rPr>
              <w:t>60</w:t>
            </w:r>
          </w:p>
        </w:tc>
        <w:tc>
          <w:tcPr>
            <w:tcW w:w="1417" w:type="dxa"/>
            <w:tcBorders>
              <w:top w:val="nil"/>
              <w:left w:val="nil"/>
              <w:bottom w:val="single" w:sz="4" w:space="0" w:color="auto"/>
              <w:right w:val="single" w:sz="4" w:space="0" w:color="auto"/>
            </w:tcBorders>
            <w:shd w:val="clear" w:color="000000" w:fill="FFFFFF"/>
            <w:vAlign w:val="center"/>
          </w:tcPr>
          <w:p w14:paraId="6F6DF3F6" w14:textId="77777777" w:rsidR="00596E76" w:rsidRPr="00301A75" w:rsidRDefault="00596E76" w:rsidP="00E1708C">
            <w:pP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14:paraId="683525C4"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59F6C4B7"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6AE58BA0" w14:textId="77777777" w:rsidR="00596E76" w:rsidRPr="00301A75" w:rsidRDefault="00596E76" w:rsidP="00E1708C">
            <w:pPr>
              <w:jc w:val="center"/>
              <w:rPr>
                <w:sz w:val="20"/>
                <w:szCs w:val="20"/>
              </w:rPr>
            </w:pPr>
          </w:p>
        </w:tc>
        <w:tc>
          <w:tcPr>
            <w:tcW w:w="2126" w:type="dxa"/>
            <w:tcBorders>
              <w:top w:val="nil"/>
              <w:left w:val="nil"/>
              <w:bottom w:val="single" w:sz="4" w:space="0" w:color="auto"/>
              <w:right w:val="single" w:sz="4" w:space="0" w:color="auto"/>
            </w:tcBorders>
            <w:shd w:val="clear" w:color="000000" w:fill="FFFFFF"/>
            <w:vAlign w:val="center"/>
          </w:tcPr>
          <w:p w14:paraId="032A6F97" w14:textId="77777777" w:rsidR="00596E76" w:rsidRPr="00301A75" w:rsidRDefault="00596E76" w:rsidP="00E1708C">
            <w:pPr>
              <w:jc w:val="center"/>
              <w:rPr>
                <w:sz w:val="20"/>
                <w:szCs w:val="20"/>
              </w:rPr>
            </w:pPr>
          </w:p>
        </w:tc>
      </w:tr>
      <w:tr w:rsidR="00596E76" w:rsidRPr="00301A75" w14:paraId="7B214E23" w14:textId="77777777" w:rsidTr="00E1708C">
        <w:trPr>
          <w:trHeight w:val="832"/>
        </w:trPr>
        <w:tc>
          <w:tcPr>
            <w:tcW w:w="683" w:type="dxa"/>
            <w:tcBorders>
              <w:top w:val="nil"/>
              <w:left w:val="single" w:sz="4" w:space="0" w:color="auto"/>
              <w:bottom w:val="single" w:sz="4" w:space="0" w:color="auto"/>
              <w:right w:val="single" w:sz="4" w:space="0" w:color="auto"/>
            </w:tcBorders>
            <w:shd w:val="clear" w:color="000000" w:fill="FFFFFF"/>
            <w:vAlign w:val="center"/>
          </w:tcPr>
          <w:p w14:paraId="57ADEDEA" w14:textId="77777777" w:rsidR="00596E76" w:rsidRPr="00301A75" w:rsidRDefault="00596E76" w:rsidP="00E1708C">
            <w:pPr>
              <w:jc w:val="center"/>
              <w:rPr>
                <w:sz w:val="20"/>
                <w:szCs w:val="20"/>
              </w:rPr>
            </w:pPr>
            <w:r w:rsidRPr="00301A75">
              <w:rPr>
                <w:sz w:val="20"/>
                <w:szCs w:val="20"/>
              </w:rPr>
              <w:lastRenderedPageBreak/>
              <w:t>5</w:t>
            </w:r>
          </w:p>
        </w:tc>
        <w:tc>
          <w:tcPr>
            <w:tcW w:w="4495" w:type="dxa"/>
            <w:tcBorders>
              <w:top w:val="nil"/>
              <w:left w:val="nil"/>
              <w:bottom w:val="single" w:sz="4" w:space="0" w:color="auto"/>
              <w:right w:val="single" w:sz="4" w:space="0" w:color="auto"/>
            </w:tcBorders>
            <w:shd w:val="clear" w:color="000000" w:fill="FFFFFF"/>
          </w:tcPr>
          <w:p w14:paraId="468D00C6" w14:textId="77777777" w:rsidR="00596E76" w:rsidRPr="00150262" w:rsidRDefault="00596E76" w:rsidP="00E1708C">
            <w:pPr>
              <w:rPr>
                <w:sz w:val="20"/>
                <w:szCs w:val="20"/>
              </w:rPr>
            </w:pPr>
            <w:r w:rsidRPr="00150262">
              <w:rPr>
                <w:sz w:val="20"/>
                <w:szCs w:val="20"/>
              </w:rPr>
              <w:t>Przypinka orzeł WOT w pudełeczku etui – szczegółowy opis przedmiotu zamówienia stanowi załącznik nr 1 do umowy.</w:t>
            </w:r>
          </w:p>
          <w:p w14:paraId="2A6392CF" w14:textId="77777777" w:rsidR="00596E76" w:rsidRPr="00301A75" w:rsidRDefault="00596E76" w:rsidP="00E1708C">
            <w:pPr>
              <w:rPr>
                <w:sz w:val="20"/>
                <w:szCs w:val="20"/>
              </w:rPr>
            </w:pPr>
            <w:r w:rsidRPr="00150262">
              <w:rPr>
                <w:sz w:val="20"/>
                <w:szCs w:val="20"/>
              </w:rPr>
              <w:t>Wymagany okres gwarancji 12 miesięcy.</w:t>
            </w:r>
          </w:p>
        </w:tc>
        <w:tc>
          <w:tcPr>
            <w:tcW w:w="1134" w:type="dxa"/>
            <w:tcBorders>
              <w:top w:val="nil"/>
              <w:left w:val="nil"/>
              <w:bottom w:val="single" w:sz="4" w:space="0" w:color="auto"/>
              <w:right w:val="single" w:sz="4" w:space="0" w:color="auto"/>
            </w:tcBorders>
            <w:shd w:val="clear" w:color="000000" w:fill="FFFFFF"/>
            <w:vAlign w:val="center"/>
          </w:tcPr>
          <w:p w14:paraId="4903D1BC" w14:textId="77777777" w:rsidR="00596E76" w:rsidRPr="00301A75" w:rsidRDefault="00596E76" w:rsidP="00E1708C">
            <w:pPr>
              <w:rPr>
                <w:sz w:val="20"/>
                <w:szCs w:val="20"/>
              </w:rPr>
            </w:pPr>
            <w:r w:rsidRPr="00150262">
              <w:rPr>
                <w:sz w:val="20"/>
                <w:szCs w:val="20"/>
              </w:rPr>
              <w:t>szt</w:t>
            </w:r>
          </w:p>
        </w:tc>
        <w:tc>
          <w:tcPr>
            <w:tcW w:w="709" w:type="dxa"/>
            <w:tcBorders>
              <w:top w:val="nil"/>
              <w:left w:val="nil"/>
              <w:bottom w:val="single" w:sz="4" w:space="0" w:color="auto"/>
              <w:right w:val="single" w:sz="4" w:space="0" w:color="auto"/>
            </w:tcBorders>
            <w:shd w:val="clear" w:color="000000" w:fill="FFFFFF"/>
            <w:vAlign w:val="center"/>
          </w:tcPr>
          <w:p w14:paraId="3291FE87" w14:textId="77777777" w:rsidR="00596E76" w:rsidRPr="00301A75" w:rsidRDefault="00596E76" w:rsidP="00E1708C">
            <w:pPr>
              <w:rPr>
                <w:sz w:val="20"/>
                <w:szCs w:val="20"/>
              </w:rPr>
            </w:pPr>
            <w:r w:rsidRPr="00150262">
              <w:rPr>
                <w:sz w:val="20"/>
                <w:szCs w:val="20"/>
              </w:rPr>
              <w:t>1500</w:t>
            </w:r>
          </w:p>
        </w:tc>
        <w:tc>
          <w:tcPr>
            <w:tcW w:w="1417" w:type="dxa"/>
            <w:tcBorders>
              <w:top w:val="nil"/>
              <w:left w:val="nil"/>
              <w:bottom w:val="single" w:sz="4" w:space="0" w:color="auto"/>
              <w:right w:val="single" w:sz="4" w:space="0" w:color="auto"/>
            </w:tcBorders>
            <w:shd w:val="clear" w:color="000000" w:fill="FFFFFF"/>
            <w:vAlign w:val="center"/>
          </w:tcPr>
          <w:p w14:paraId="25DE43BB" w14:textId="77777777" w:rsidR="00596E76" w:rsidRPr="00301A75" w:rsidRDefault="00596E76" w:rsidP="00E1708C">
            <w:pP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14:paraId="5AD929BC"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5822F21A"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4FAEC35C" w14:textId="77777777" w:rsidR="00596E76" w:rsidRPr="00301A75" w:rsidRDefault="00596E76" w:rsidP="00E1708C">
            <w:pPr>
              <w:jc w:val="center"/>
              <w:rPr>
                <w:sz w:val="20"/>
                <w:szCs w:val="20"/>
              </w:rPr>
            </w:pPr>
          </w:p>
        </w:tc>
        <w:tc>
          <w:tcPr>
            <w:tcW w:w="2126" w:type="dxa"/>
            <w:tcBorders>
              <w:top w:val="nil"/>
              <w:left w:val="nil"/>
              <w:bottom w:val="single" w:sz="4" w:space="0" w:color="auto"/>
              <w:right w:val="single" w:sz="4" w:space="0" w:color="auto"/>
            </w:tcBorders>
            <w:shd w:val="clear" w:color="000000" w:fill="FFFFFF"/>
            <w:vAlign w:val="center"/>
          </w:tcPr>
          <w:p w14:paraId="7E897A2F" w14:textId="77777777" w:rsidR="00596E76" w:rsidRPr="00301A75" w:rsidRDefault="00596E76" w:rsidP="00E1708C">
            <w:pPr>
              <w:jc w:val="center"/>
              <w:rPr>
                <w:sz w:val="20"/>
                <w:szCs w:val="20"/>
              </w:rPr>
            </w:pPr>
          </w:p>
        </w:tc>
      </w:tr>
      <w:tr w:rsidR="00596E76" w:rsidRPr="00301A75" w14:paraId="58FD9F14" w14:textId="77777777" w:rsidTr="00E1708C">
        <w:trPr>
          <w:trHeight w:val="832"/>
        </w:trPr>
        <w:tc>
          <w:tcPr>
            <w:tcW w:w="683" w:type="dxa"/>
            <w:tcBorders>
              <w:top w:val="nil"/>
              <w:left w:val="single" w:sz="4" w:space="0" w:color="auto"/>
              <w:bottom w:val="single" w:sz="4" w:space="0" w:color="auto"/>
              <w:right w:val="single" w:sz="4" w:space="0" w:color="auto"/>
            </w:tcBorders>
            <w:shd w:val="clear" w:color="000000" w:fill="FFFFFF"/>
            <w:vAlign w:val="center"/>
          </w:tcPr>
          <w:p w14:paraId="47BF98AA" w14:textId="77777777" w:rsidR="00596E76" w:rsidRPr="00301A75" w:rsidRDefault="00596E76" w:rsidP="00E1708C">
            <w:pPr>
              <w:jc w:val="center"/>
              <w:rPr>
                <w:sz w:val="20"/>
                <w:szCs w:val="20"/>
              </w:rPr>
            </w:pPr>
            <w:r>
              <w:rPr>
                <w:sz w:val="20"/>
                <w:szCs w:val="20"/>
              </w:rPr>
              <w:t>6</w:t>
            </w:r>
          </w:p>
        </w:tc>
        <w:tc>
          <w:tcPr>
            <w:tcW w:w="4495" w:type="dxa"/>
            <w:tcBorders>
              <w:top w:val="nil"/>
              <w:left w:val="nil"/>
              <w:bottom w:val="single" w:sz="4" w:space="0" w:color="auto"/>
              <w:right w:val="single" w:sz="4" w:space="0" w:color="auto"/>
            </w:tcBorders>
            <w:shd w:val="clear" w:color="000000" w:fill="FFFFFF"/>
          </w:tcPr>
          <w:p w14:paraId="1C5086A7" w14:textId="77777777" w:rsidR="00596E76" w:rsidRPr="00150262" w:rsidRDefault="00596E76" w:rsidP="00E1708C">
            <w:pPr>
              <w:rPr>
                <w:sz w:val="20"/>
                <w:szCs w:val="20"/>
              </w:rPr>
            </w:pPr>
            <w:r w:rsidRPr="00150262">
              <w:rPr>
                <w:sz w:val="20"/>
                <w:szCs w:val="20"/>
              </w:rPr>
              <w:t>Medal „coin” DWOT– szczegółowy opis przedmiotu zamówienia stanowi załącznik nr 1 do umowy.</w:t>
            </w:r>
          </w:p>
          <w:p w14:paraId="584A86CA" w14:textId="77777777" w:rsidR="00596E76" w:rsidRPr="00150262" w:rsidRDefault="00596E76" w:rsidP="00E1708C">
            <w:pPr>
              <w:rPr>
                <w:sz w:val="20"/>
                <w:szCs w:val="20"/>
              </w:rPr>
            </w:pPr>
            <w:r w:rsidRPr="00150262">
              <w:rPr>
                <w:sz w:val="20"/>
                <w:szCs w:val="20"/>
              </w:rPr>
              <w:t>Wymagany okres gwarancji 12 miesięcy.</w:t>
            </w:r>
          </w:p>
        </w:tc>
        <w:tc>
          <w:tcPr>
            <w:tcW w:w="1134" w:type="dxa"/>
            <w:tcBorders>
              <w:top w:val="nil"/>
              <w:left w:val="nil"/>
              <w:bottom w:val="single" w:sz="4" w:space="0" w:color="auto"/>
              <w:right w:val="single" w:sz="4" w:space="0" w:color="auto"/>
            </w:tcBorders>
            <w:shd w:val="clear" w:color="000000" w:fill="FFFFFF"/>
            <w:vAlign w:val="center"/>
          </w:tcPr>
          <w:p w14:paraId="3E21D038" w14:textId="77777777" w:rsidR="00596E76" w:rsidRPr="00150262" w:rsidRDefault="00596E76" w:rsidP="00E1708C">
            <w:pPr>
              <w:rPr>
                <w:sz w:val="20"/>
                <w:szCs w:val="20"/>
              </w:rPr>
            </w:pPr>
            <w:r w:rsidRPr="00150262">
              <w:rPr>
                <w:sz w:val="20"/>
                <w:szCs w:val="20"/>
              </w:rPr>
              <w:t>szt</w:t>
            </w:r>
          </w:p>
        </w:tc>
        <w:tc>
          <w:tcPr>
            <w:tcW w:w="709" w:type="dxa"/>
            <w:tcBorders>
              <w:top w:val="nil"/>
              <w:left w:val="nil"/>
              <w:bottom w:val="single" w:sz="4" w:space="0" w:color="auto"/>
              <w:right w:val="single" w:sz="4" w:space="0" w:color="auto"/>
            </w:tcBorders>
            <w:shd w:val="clear" w:color="000000" w:fill="FFFFFF"/>
            <w:vAlign w:val="center"/>
          </w:tcPr>
          <w:p w14:paraId="323DD035" w14:textId="77777777" w:rsidR="00596E76" w:rsidRPr="00150262" w:rsidRDefault="00596E76" w:rsidP="00E1708C">
            <w:pPr>
              <w:rPr>
                <w:sz w:val="20"/>
                <w:szCs w:val="20"/>
              </w:rPr>
            </w:pPr>
            <w:r>
              <w:rPr>
                <w:sz w:val="20"/>
                <w:szCs w:val="20"/>
              </w:rPr>
              <w:t>100</w:t>
            </w:r>
          </w:p>
        </w:tc>
        <w:tc>
          <w:tcPr>
            <w:tcW w:w="1417" w:type="dxa"/>
            <w:tcBorders>
              <w:top w:val="nil"/>
              <w:left w:val="nil"/>
              <w:bottom w:val="single" w:sz="4" w:space="0" w:color="auto"/>
              <w:right w:val="single" w:sz="4" w:space="0" w:color="auto"/>
            </w:tcBorders>
            <w:shd w:val="clear" w:color="000000" w:fill="FFFFFF"/>
            <w:vAlign w:val="center"/>
          </w:tcPr>
          <w:p w14:paraId="08694F42" w14:textId="77777777" w:rsidR="00596E76" w:rsidRPr="00301A75" w:rsidRDefault="00596E76" w:rsidP="00E1708C">
            <w:pPr>
              <w:rPr>
                <w:sz w:val="20"/>
                <w:szCs w:val="20"/>
              </w:rPr>
            </w:pPr>
          </w:p>
        </w:tc>
        <w:tc>
          <w:tcPr>
            <w:tcW w:w="851" w:type="dxa"/>
            <w:tcBorders>
              <w:top w:val="nil"/>
              <w:left w:val="nil"/>
              <w:bottom w:val="single" w:sz="4" w:space="0" w:color="auto"/>
              <w:right w:val="single" w:sz="4" w:space="0" w:color="auto"/>
            </w:tcBorders>
            <w:shd w:val="clear" w:color="000000" w:fill="FFFFFF"/>
            <w:vAlign w:val="center"/>
          </w:tcPr>
          <w:p w14:paraId="4B124DD3"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18406FFF" w14:textId="77777777" w:rsidR="00596E76" w:rsidRPr="00301A75" w:rsidRDefault="00596E76" w:rsidP="00E1708C">
            <w:pPr>
              <w:rPr>
                <w:sz w:val="20"/>
                <w:szCs w:val="20"/>
              </w:rPr>
            </w:pPr>
          </w:p>
        </w:tc>
        <w:tc>
          <w:tcPr>
            <w:tcW w:w="1701" w:type="dxa"/>
            <w:tcBorders>
              <w:top w:val="nil"/>
              <w:left w:val="nil"/>
              <w:bottom w:val="single" w:sz="4" w:space="0" w:color="auto"/>
              <w:right w:val="single" w:sz="4" w:space="0" w:color="auto"/>
            </w:tcBorders>
            <w:shd w:val="clear" w:color="000000" w:fill="FFFFFF"/>
            <w:vAlign w:val="center"/>
          </w:tcPr>
          <w:p w14:paraId="7B154307" w14:textId="77777777" w:rsidR="00596E76" w:rsidRPr="00301A75" w:rsidRDefault="00596E76" w:rsidP="00E1708C">
            <w:pPr>
              <w:jc w:val="center"/>
              <w:rPr>
                <w:sz w:val="20"/>
                <w:szCs w:val="20"/>
              </w:rPr>
            </w:pPr>
          </w:p>
        </w:tc>
        <w:tc>
          <w:tcPr>
            <w:tcW w:w="2126" w:type="dxa"/>
            <w:tcBorders>
              <w:top w:val="nil"/>
              <w:left w:val="nil"/>
              <w:bottom w:val="single" w:sz="4" w:space="0" w:color="auto"/>
              <w:right w:val="single" w:sz="4" w:space="0" w:color="auto"/>
            </w:tcBorders>
            <w:shd w:val="clear" w:color="000000" w:fill="FFFFFF"/>
            <w:vAlign w:val="center"/>
          </w:tcPr>
          <w:p w14:paraId="79B968FD" w14:textId="77777777" w:rsidR="00596E76" w:rsidRPr="00301A75" w:rsidRDefault="00596E76" w:rsidP="00E1708C">
            <w:pPr>
              <w:jc w:val="center"/>
              <w:rPr>
                <w:sz w:val="20"/>
                <w:szCs w:val="20"/>
              </w:rPr>
            </w:pPr>
          </w:p>
        </w:tc>
      </w:tr>
      <w:tr w:rsidR="00596E76" w:rsidRPr="00301A75" w14:paraId="2CE79AFD" w14:textId="77777777" w:rsidTr="00E1708C">
        <w:trPr>
          <w:trHeight w:val="495"/>
        </w:trPr>
        <w:tc>
          <w:tcPr>
            <w:tcW w:w="928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4CCB522" w14:textId="77777777" w:rsidR="00596E76" w:rsidRPr="00301A75" w:rsidRDefault="00596E76" w:rsidP="00E1708C">
            <w:pPr>
              <w:jc w:val="center"/>
              <w:rPr>
                <w:b/>
                <w:bCs/>
                <w:sz w:val="20"/>
                <w:szCs w:val="20"/>
              </w:rPr>
            </w:pPr>
            <w:r w:rsidRPr="00301A75">
              <w:rPr>
                <w:b/>
                <w:bCs/>
                <w:sz w:val="20"/>
                <w:szCs w:val="20"/>
              </w:rPr>
              <w:t>RAZEM</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0C4D9E4A" w14:textId="77777777" w:rsidR="00596E76" w:rsidRPr="00301A75" w:rsidRDefault="00596E76" w:rsidP="00E1708C">
            <w:pPr>
              <w:rPr>
                <w:sz w:val="20"/>
                <w:szCs w:val="20"/>
              </w:rPr>
            </w:pPr>
            <w:r w:rsidRPr="00301A75">
              <w:rPr>
                <w:sz w:val="20"/>
                <w:szCs w:val="20"/>
              </w:rPr>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18BE348F" w14:textId="77777777" w:rsidR="00596E76" w:rsidRPr="00301A75" w:rsidRDefault="00596E76" w:rsidP="00E1708C">
            <w:pPr>
              <w:rPr>
                <w:sz w:val="20"/>
                <w:szCs w:val="20"/>
              </w:rPr>
            </w:pPr>
            <w:r w:rsidRPr="00301A75">
              <w:rPr>
                <w:sz w:val="20"/>
                <w:szCs w:val="20"/>
              </w:rPr>
              <w:t> </w:t>
            </w:r>
          </w:p>
        </w:tc>
        <w:tc>
          <w:tcPr>
            <w:tcW w:w="2126" w:type="dxa"/>
            <w:tcBorders>
              <w:top w:val="single" w:sz="4" w:space="0" w:color="auto"/>
              <w:left w:val="nil"/>
              <w:bottom w:val="single" w:sz="4" w:space="0" w:color="auto"/>
              <w:right w:val="single" w:sz="4" w:space="0" w:color="auto"/>
            </w:tcBorders>
            <w:shd w:val="clear" w:color="000000" w:fill="FFFFFF"/>
            <w:noWrap/>
            <w:vAlign w:val="bottom"/>
            <w:hideMark/>
          </w:tcPr>
          <w:p w14:paraId="53F303DA" w14:textId="77777777" w:rsidR="00596E76" w:rsidRPr="00301A75" w:rsidRDefault="00596E76" w:rsidP="00E1708C">
            <w:pPr>
              <w:rPr>
                <w:sz w:val="20"/>
                <w:szCs w:val="20"/>
              </w:rPr>
            </w:pPr>
            <w:r w:rsidRPr="00301A75">
              <w:rPr>
                <w:sz w:val="20"/>
                <w:szCs w:val="20"/>
              </w:rPr>
              <w:t> </w:t>
            </w:r>
          </w:p>
        </w:tc>
      </w:tr>
    </w:tbl>
    <w:p w14:paraId="4C3198C0" w14:textId="77777777" w:rsidR="00596E76" w:rsidRDefault="00596E76" w:rsidP="00596E76">
      <w:pPr>
        <w:spacing w:after="120"/>
        <w:jc w:val="both"/>
      </w:pPr>
    </w:p>
    <w:p w14:paraId="25BDEA79" w14:textId="77777777" w:rsidR="00596E76" w:rsidRDefault="00596E76" w:rsidP="00596E76">
      <w:pPr>
        <w:spacing w:after="120"/>
        <w:jc w:val="both"/>
      </w:pPr>
    </w:p>
    <w:p w14:paraId="01D8ECF1" w14:textId="77777777" w:rsidR="00596E76" w:rsidRPr="00E56B6A" w:rsidRDefault="00596E76" w:rsidP="00596E76">
      <w:pPr>
        <w:spacing w:after="120"/>
        <w:jc w:val="both"/>
      </w:pPr>
      <w:r w:rsidRPr="00E56B6A">
        <w:t xml:space="preserve">…........................................,  dnia …......................  </w:t>
      </w:r>
    </w:p>
    <w:p w14:paraId="7A0689E0" w14:textId="77777777" w:rsidR="00596E76" w:rsidRPr="00E56B6A" w:rsidRDefault="00596E76" w:rsidP="00596E76">
      <w:pPr>
        <w:spacing w:after="120"/>
        <w:jc w:val="right"/>
        <w:rPr>
          <w:vertAlign w:val="superscript"/>
        </w:rPr>
      </w:pPr>
      <w:r w:rsidRPr="00E56B6A">
        <w:rPr>
          <w:vertAlign w:val="superscript"/>
        </w:rPr>
        <w:t>......................................................................................................................................................................</w:t>
      </w:r>
    </w:p>
    <w:p w14:paraId="67E45CA6" w14:textId="77777777" w:rsidR="00596E76" w:rsidRPr="00215A69" w:rsidRDefault="00596E76" w:rsidP="00596E76">
      <w:pPr>
        <w:spacing w:after="120"/>
        <w:jc w:val="right"/>
        <w:rPr>
          <w:i/>
        </w:rPr>
      </w:pPr>
      <w:r w:rsidRPr="00E56B6A">
        <w:rPr>
          <w:i/>
        </w:rPr>
        <w:t>(podpis i pieczątka</w:t>
      </w:r>
      <w:r w:rsidRPr="00E56B6A">
        <w:rPr>
          <w:i/>
          <w:vertAlign w:val="superscript"/>
        </w:rPr>
        <w:t xml:space="preserve"> </w:t>
      </w:r>
      <w:r w:rsidRPr="00E56B6A">
        <w:rPr>
          <w:i/>
        </w:rPr>
        <w:t xml:space="preserve"> osoby uprawnionej do składania oświadczeń woli w imieniu Wykonawcy)</w:t>
      </w:r>
    </w:p>
    <w:p w14:paraId="374481A2" w14:textId="77777777" w:rsidR="003840DA" w:rsidRDefault="003840DA" w:rsidP="00987DF0">
      <w:pPr>
        <w:spacing w:before="240" w:after="120" w:line="276" w:lineRule="auto"/>
        <w:jc w:val="center"/>
        <w:rPr>
          <w:b/>
          <w:bCs/>
          <w:sz w:val="22"/>
          <w:szCs w:val="22"/>
          <w:lang w:eastAsia="en-US"/>
        </w:rPr>
      </w:pPr>
    </w:p>
    <w:p w14:paraId="23639BB1" w14:textId="77777777" w:rsidR="00596E76" w:rsidRDefault="00596E76" w:rsidP="003D72E9">
      <w:pPr>
        <w:spacing w:line="276" w:lineRule="auto"/>
        <w:jc w:val="right"/>
        <w:rPr>
          <w:b/>
          <w:sz w:val="22"/>
          <w:szCs w:val="22"/>
        </w:rPr>
      </w:pPr>
    </w:p>
    <w:p w14:paraId="426FECDF" w14:textId="77777777" w:rsidR="00596E76" w:rsidRDefault="00596E76" w:rsidP="003D72E9">
      <w:pPr>
        <w:spacing w:line="276" w:lineRule="auto"/>
        <w:jc w:val="right"/>
        <w:rPr>
          <w:b/>
          <w:sz w:val="22"/>
          <w:szCs w:val="22"/>
        </w:rPr>
      </w:pPr>
    </w:p>
    <w:p w14:paraId="36B22E12" w14:textId="69A0B008" w:rsidR="00596E76" w:rsidRDefault="00596E76" w:rsidP="003D72E9">
      <w:pPr>
        <w:spacing w:line="276" w:lineRule="auto"/>
        <w:jc w:val="right"/>
        <w:rPr>
          <w:b/>
          <w:sz w:val="22"/>
          <w:szCs w:val="22"/>
        </w:rPr>
      </w:pPr>
    </w:p>
    <w:p w14:paraId="548E2308" w14:textId="6BE2DAF8" w:rsidR="00596E76" w:rsidRDefault="00596E76" w:rsidP="003D72E9">
      <w:pPr>
        <w:spacing w:line="276" w:lineRule="auto"/>
        <w:jc w:val="right"/>
        <w:rPr>
          <w:b/>
          <w:sz w:val="22"/>
          <w:szCs w:val="22"/>
        </w:rPr>
      </w:pPr>
    </w:p>
    <w:p w14:paraId="78F75FF7" w14:textId="45297AF2" w:rsidR="00596E76" w:rsidRDefault="00596E76" w:rsidP="003D72E9">
      <w:pPr>
        <w:spacing w:line="276" w:lineRule="auto"/>
        <w:jc w:val="right"/>
        <w:rPr>
          <w:b/>
          <w:sz w:val="22"/>
          <w:szCs w:val="22"/>
        </w:rPr>
      </w:pPr>
    </w:p>
    <w:p w14:paraId="635E6543" w14:textId="375FA2E4" w:rsidR="00596E76" w:rsidRDefault="00596E76" w:rsidP="003D72E9">
      <w:pPr>
        <w:spacing w:line="276" w:lineRule="auto"/>
        <w:jc w:val="right"/>
        <w:rPr>
          <w:b/>
          <w:sz w:val="22"/>
          <w:szCs w:val="22"/>
        </w:rPr>
      </w:pPr>
    </w:p>
    <w:p w14:paraId="6AF8DFB7" w14:textId="68AB55FB" w:rsidR="00596E76" w:rsidRDefault="00596E76" w:rsidP="003D72E9">
      <w:pPr>
        <w:spacing w:line="276" w:lineRule="auto"/>
        <w:jc w:val="right"/>
        <w:rPr>
          <w:b/>
          <w:sz w:val="22"/>
          <w:szCs w:val="22"/>
        </w:rPr>
      </w:pPr>
    </w:p>
    <w:p w14:paraId="100E6A9C" w14:textId="141C8FC8" w:rsidR="00596E76" w:rsidRDefault="00596E76" w:rsidP="003D72E9">
      <w:pPr>
        <w:spacing w:line="276" w:lineRule="auto"/>
        <w:jc w:val="right"/>
        <w:rPr>
          <w:b/>
          <w:sz w:val="22"/>
          <w:szCs w:val="22"/>
        </w:rPr>
      </w:pPr>
    </w:p>
    <w:p w14:paraId="26C4AC79" w14:textId="62195600" w:rsidR="00596E76" w:rsidRDefault="00596E76" w:rsidP="003D72E9">
      <w:pPr>
        <w:spacing w:line="276" w:lineRule="auto"/>
        <w:jc w:val="right"/>
        <w:rPr>
          <w:b/>
          <w:sz w:val="22"/>
          <w:szCs w:val="22"/>
        </w:rPr>
      </w:pPr>
    </w:p>
    <w:p w14:paraId="0105391D" w14:textId="406CAB5B" w:rsidR="00596E76" w:rsidRDefault="00596E76" w:rsidP="003D72E9">
      <w:pPr>
        <w:spacing w:line="276" w:lineRule="auto"/>
        <w:jc w:val="right"/>
        <w:rPr>
          <w:b/>
          <w:sz w:val="22"/>
          <w:szCs w:val="22"/>
        </w:rPr>
      </w:pPr>
    </w:p>
    <w:p w14:paraId="23F6A724" w14:textId="77777777" w:rsidR="00596E76" w:rsidRDefault="00596E76" w:rsidP="003D72E9">
      <w:pPr>
        <w:spacing w:line="276" w:lineRule="auto"/>
        <w:jc w:val="right"/>
        <w:rPr>
          <w:b/>
          <w:sz w:val="22"/>
          <w:szCs w:val="22"/>
        </w:rPr>
      </w:pPr>
    </w:p>
    <w:p w14:paraId="0A3AE4E5" w14:textId="77777777" w:rsidR="00596E76" w:rsidRDefault="00596E76" w:rsidP="003D72E9">
      <w:pPr>
        <w:spacing w:line="276" w:lineRule="auto"/>
        <w:jc w:val="right"/>
        <w:rPr>
          <w:b/>
          <w:sz w:val="22"/>
          <w:szCs w:val="22"/>
        </w:rPr>
      </w:pPr>
    </w:p>
    <w:p w14:paraId="0FFD3FD9" w14:textId="3757B590" w:rsidR="00596E76" w:rsidRPr="003D72E9" w:rsidRDefault="00596E76" w:rsidP="00596E76">
      <w:pPr>
        <w:autoSpaceDE w:val="0"/>
        <w:autoSpaceDN w:val="0"/>
        <w:adjustRightInd w:val="0"/>
        <w:spacing w:line="276" w:lineRule="auto"/>
        <w:ind w:right="-2"/>
        <w:jc w:val="right"/>
        <w:rPr>
          <w:b/>
          <w:sz w:val="22"/>
          <w:szCs w:val="22"/>
        </w:rPr>
      </w:pPr>
      <w:r w:rsidRPr="003D72E9">
        <w:rPr>
          <w:b/>
          <w:sz w:val="22"/>
          <w:szCs w:val="22"/>
        </w:rPr>
        <w:lastRenderedPageBreak/>
        <w:t xml:space="preserve">Załącznik nr </w:t>
      </w:r>
      <w:r>
        <w:rPr>
          <w:b/>
          <w:sz w:val="22"/>
          <w:szCs w:val="22"/>
        </w:rPr>
        <w:t>3.2</w:t>
      </w:r>
      <w:r w:rsidRPr="003D72E9">
        <w:rPr>
          <w:b/>
          <w:sz w:val="22"/>
          <w:szCs w:val="22"/>
        </w:rPr>
        <w:t xml:space="preserve"> do SWZ</w:t>
      </w:r>
    </w:p>
    <w:p w14:paraId="51283EC7" w14:textId="77777777" w:rsidR="00596E76" w:rsidRDefault="00596E76" w:rsidP="00596E76">
      <w:pPr>
        <w:spacing w:after="120"/>
        <w:jc w:val="right"/>
        <w:rPr>
          <w:b/>
          <w:sz w:val="20"/>
          <w:szCs w:val="20"/>
        </w:rPr>
      </w:pPr>
    </w:p>
    <w:p w14:paraId="106BD2AD" w14:textId="11219A47" w:rsidR="00596E76" w:rsidRDefault="00596E76" w:rsidP="00596E76">
      <w:pPr>
        <w:spacing w:after="120"/>
        <w:jc w:val="right"/>
        <w:rPr>
          <w:b/>
          <w:sz w:val="20"/>
          <w:szCs w:val="20"/>
        </w:rPr>
      </w:pPr>
      <w:r>
        <w:rPr>
          <w:b/>
          <w:sz w:val="20"/>
          <w:szCs w:val="20"/>
        </w:rPr>
        <w:t>BATALION DOWODZENIA WOT</w:t>
      </w:r>
    </w:p>
    <w:p w14:paraId="137DF424" w14:textId="77777777" w:rsidR="00596E76" w:rsidRPr="00215A69" w:rsidRDefault="00596E76" w:rsidP="00596E76">
      <w:pPr>
        <w:spacing w:after="120"/>
        <w:rPr>
          <w:rFonts w:eastAsia="SimSun"/>
        </w:rPr>
      </w:pPr>
      <w:r w:rsidRPr="00215A69">
        <w:t>…</w:t>
      </w:r>
      <w:r w:rsidRPr="00215A69">
        <w:rPr>
          <w:rFonts w:eastAsia="SimSun"/>
        </w:rPr>
        <w:t>……........................</w:t>
      </w:r>
    </w:p>
    <w:p w14:paraId="620BD2E1" w14:textId="77777777" w:rsidR="00596E76" w:rsidRPr="00215A69" w:rsidRDefault="00596E76" w:rsidP="00596E76">
      <w:pPr>
        <w:spacing w:after="120"/>
      </w:pPr>
      <w:r w:rsidRPr="00215A69">
        <w:t>(pieczęć Wykonawcy</w:t>
      </w:r>
      <w:r w:rsidRPr="00215A69">
        <w:rPr>
          <w:bCs/>
          <w:iCs/>
          <w:lang w:eastAsia="x-none"/>
        </w:rPr>
        <w:t xml:space="preserve"> </w:t>
      </w:r>
    </w:p>
    <w:p w14:paraId="7AA5FEB7" w14:textId="77777777" w:rsidR="00596E76" w:rsidRPr="00215A69" w:rsidRDefault="00596E76" w:rsidP="00596E76">
      <w:pPr>
        <w:jc w:val="center"/>
        <w:rPr>
          <w:b/>
          <w:bCs/>
        </w:rPr>
      </w:pPr>
      <w:r w:rsidRPr="00215A69">
        <w:rPr>
          <w:b/>
          <w:bCs/>
        </w:rPr>
        <w:t>FORMULARZ CENOWY</w:t>
      </w:r>
    </w:p>
    <w:p w14:paraId="4D29B1C8" w14:textId="3ADD1B5F" w:rsidR="00596E76" w:rsidRPr="00215A69" w:rsidRDefault="00596E76" w:rsidP="00596E76">
      <w:pPr>
        <w:jc w:val="center"/>
        <w:rPr>
          <w:rFonts w:eastAsia="SimSun"/>
          <w:b/>
        </w:rPr>
      </w:pPr>
      <w:r w:rsidRPr="00215A69">
        <w:rPr>
          <w:rFonts w:eastAsia="SimSun"/>
          <w:b/>
        </w:rPr>
        <w:t xml:space="preserve">Część </w:t>
      </w:r>
      <w:r>
        <w:rPr>
          <w:rFonts w:eastAsia="SimSun"/>
          <w:b/>
        </w:rPr>
        <w:t>2</w:t>
      </w:r>
      <w:r w:rsidRPr="00215A69">
        <w:rPr>
          <w:rFonts w:eastAsia="SimSun"/>
          <w:b/>
        </w:rPr>
        <w:t xml:space="preserve"> – wykonanie: </w:t>
      </w:r>
      <w:r>
        <w:rPr>
          <w:rFonts w:eastAsia="SimSun"/>
          <w:b/>
        </w:rPr>
        <w:t>medal „coin”</w:t>
      </w:r>
      <w:r w:rsidRPr="00215A69">
        <w:rPr>
          <w:rFonts w:eastAsia="SimSun"/>
          <w:b/>
        </w:rPr>
        <w:t>;</w:t>
      </w:r>
    </w:p>
    <w:tbl>
      <w:tblPr>
        <w:tblW w:w="13880" w:type="dxa"/>
        <w:tblInd w:w="60" w:type="dxa"/>
        <w:tblCellMar>
          <w:left w:w="70" w:type="dxa"/>
          <w:right w:w="70" w:type="dxa"/>
        </w:tblCellMar>
        <w:tblLook w:val="04A0" w:firstRow="1" w:lastRow="0" w:firstColumn="1" w:lastColumn="0" w:noHBand="0" w:noVBand="1"/>
      </w:tblPr>
      <w:tblGrid>
        <w:gridCol w:w="640"/>
        <w:gridCol w:w="3980"/>
        <w:gridCol w:w="1260"/>
        <w:gridCol w:w="960"/>
        <w:gridCol w:w="1600"/>
        <w:gridCol w:w="1000"/>
        <w:gridCol w:w="1440"/>
        <w:gridCol w:w="1340"/>
        <w:gridCol w:w="1660"/>
      </w:tblGrid>
      <w:tr w:rsidR="00596E76" w:rsidRPr="0058748B" w14:paraId="7559EB94" w14:textId="77777777" w:rsidTr="00E1708C">
        <w:trPr>
          <w:trHeight w:val="283"/>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9636DF" w14:textId="77777777" w:rsidR="00596E76" w:rsidRPr="00215A69" w:rsidRDefault="00596E76" w:rsidP="00E1708C">
            <w:pPr>
              <w:jc w:val="center"/>
              <w:rPr>
                <w:b/>
                <w:bCs/>
              </w:rPr>
            </w:pPr>
            <w:r w:rsidRPr="00215A69">
              <w:rPr>
                <w:b/>
                <w:bCs/>
              </w:rPr>
              <w:t>Lp.</w:t>
            </w:r>
          </w:p>
        </w:tc>
        <w:tc>
          <w:tcPr>
            <w:tcW w:w="3980" w:type="dxa"/>
            <w:tcBorders>
              <w:top w:val="single" w:sz="4" w:space="0" w:color="auto"/>
              <w:left w:val="nil"/>
              <w:bottom w:val="single" w:sz="4" w:space="0" w:color="auto"/>
              <w:right w:val="nil"/>
            </w:tcBorders>
            <w:shd w:val="clear" w:color="000000" w:fill="FFFFFF"/>
            <w:vAlign w:val="center"/>
            <w:hideMark/>
          </w:tcPr>
          <w:p w14:paraId="44C3F475" w14:textId="77777777" w:rsidR="00596E76" w:rsidRPr="00F92B3B" w:rsidRDefault="00596E76" w:rsidP="00E1708C">
            <w:pPr>
              <w:jc w:val="center"/>
              <w:rPr>
                <w:b/>
                <w:bCs/>
                <w:sz w:val="18"/>
                <w:szCs w:val="18"/>
              </w:rPr>
            </w:pPr>
            <w:r w:rsidRPr="00F92B3B">
              <w:rPr>
                <w:b/>
                <w:bCs/>
                <w:sz w:val="18"/>
                <w:szCs w:val="18"/>
              </w:rPr>
              <w:t>Przedmiot zamówienia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86187A" w14:textId="77777777" w:rsidR="00596E76" w:rsidRPr="00F92B3B" w:rsidRDefault="00596E76" w:rsidP="00E1708C">
            <w:pPr>
              <w:jc w:val="center"/>
              <w:rPr>
                <w:b/>
                <w:bCs/>
                <w:sz w:val="18"/>
                <w:szCs w:val="18"/>
              </w:rPr>
            </w:pPr>
            <w:r w:rsidRPr="00F92B3B">
              <w:rPr>
                <w:b/>
                <w:bCs/>
                <w:sz w:val="18"/>
                <w:szCs w:val="18"/>
              </w:rPr>
              <w:t>Jednostka miary</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F65D058" w14:textId="77777777" w:rsidR="00596E76" w:rsidRPr="00F92B3B" w:rsidRDefault="00596E76" w:rsidP="00E1708C">
            <w:pPr>
              <w:jc w:val="center"/>
              <w:rPr>
                <w:b/>
                <w:bCs/>
                <w:sz w:val="18"/>
                <w:szCs w:val="18"/>
              </w:rPr>
            </w:pPr>
            <w:r w:rsidRPr="00F92B3B">
              <w:rPr>
                <w:b/>
                <w:bCs/>
                <w:sz w:val="18"/>
                <w:szCs w:val="18"/>
              </w:rPr>
              <w:t xml:space="preserve">Ilość </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6FF69981" w14:textId="77777777" w:rsidR="00596E76" w:rsidRPr="00F92B3B" w:rsidRDefault="00596E76" w:rsidP="00E1708C">
            <w:pPr>
              <w:jc w:val="center"/>
              <w:rPr>
                <w:b/>
                <w:bCs/>
                <w:sz w:val="18"/>
                <w:szCs w:val="18"/>
              </w:rPr>
            </w:pPr>
            <w:r w:rsidRPr="00F92B3B">
              <w:rPr>
                <w:b/>
                <w:bCs/>
                <w:sz w:val="18"/>
                <w:szCs w:val="18"/>
              </w:rPr>
              <w:t>Cena jednostkowa netto</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626BEC63" w14:textId="77777777" w:rsidR="00596E76" w:rsidRPr="00F92B3B" w:rsidRDefault="00596E76" w:rsidP="00E1708C">
            <w:pPr>
              <w:jc w:val="center"/>
              <w:rPr>
                <w:b/>
                <w:bCs/>
                <w:sz w:val="18"/>
                <w:szCs w:val="18"/>
              </w:rPr>
            </w:pPr>
            <w:r w:rsidRPr="00F92B3B">
              <w:rPr>
                <w:b/>
                <w:bCs/>
                <w:sz w:val="18"/>
                <w:szCs w:val="18"/>
              </w:rPr>
              <w:t>Stawka VAT</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61587BFD" w14:textId="77777777" w:rsidR="00596E76" w:rsidRPr="00F92B3B" w:rsidRDefault="00596E76" w:rsidP="00E1708C">
            <w:pPr>
              <w:jc w:val="center"/>
              <w:rPr>
                <w:b/>
                <w:bCs/>
                <w:sz w:val="18"/>
                <w:szCs w:val="18"/>
              </w:rPr>
            </w:pPr>
            <w:r w:rsidRPr="00F92B3B">
              <w:rPr>
                <w:b/>
                <w:bCs/>
                <w:sz w:val="18"/>
                <w:szCs w:val="18"/>
              </w:rPr>
              <w:t>Wartość netto</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1A997393" w14:textId="77777777" w:rsidR="00596E76" w:rsidRPr="00F92B3B" w:rsidRDefault="00596E76" w:rsidP="00E1708C">
            <w:pPr>
              <w:jc w:val="center"/>
              <w:rPr>
                <w:b/>
                <w:bCs/>
                <w:sz w:val="18"/>
                <w:szCs w:val="18"/>
              </w:rPr>
            </w:pPr>
            <w:r w:rsidRPr="00F92B3B">
              <w:rPr>
                <w:b/>
                <w:bCs/>
                <w:sz w:val="18"/>
                <w:szCs w:val="18"/>
              </w:rPr>
              <w:t xml:space="preserve">Wartość </w:t>
            </w:r>
          </w:p>
          <w:p w14:paraId="0BF3A001" w14:textId="77777777" w:rsidR="00596E76" w:rsidRPr="00F92B3B" w:rsidRDefault="00596E76" w:rsidP="00E1708C">
            <w:pPr>
              <w:jc w:val="center"/>
              <w:rPr>
                <w:b/>
                <w:bCs/>
                <w:sz w:val="18"/>
                <w:szCs w:val="18"/>
              </w:rPr>
            </w:pPr>
            <w:r w:rsidRPr="00F92B3B">
              <w:rPr>
                <w:b/>
                <w:bCs/>
                <w:sz w:val="18"/>
                <w:szCs w:val="18"/>
              </w:rPr>
              <w:t>VAT</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14:paraId="1C4DF26C" w14:textId="77777777" w:rsidR="00596E76" w:rsidRPr="00F92B3B" w:rsidRDefault="00596E76" w:rsidP="00E1708C">
            <w:pPr>
              <w:jc w:val="center"/>
              <w:rPr>
                <w:b/>
                <w:bCs/>
                <w:sz w:val="18"/>
                <w:szCs w:val="18"/>
              </w:rPr>
            </w:pPr>
            <w:r w:rsidRPr="00F92B3B">
              <w:rPr>
                <w:b/>
                <w:bCs/>
                <w:sz w:val="18"/>
                <w:szCs w:val="18"/>
              </w:rPr>
              <w:t>Wartość brutto</w:t>
            </w:r>
          </w:p>
        </w:tc>
      </w:tr>
      <w:tr w:rsidR="00596E76" w:rsidRPr="0058748B" w14:paraId="29360D9D" w14:textId="77777777" w:rsidTr="00E1708C">
        <w:trPr>
          <w:trHeight w:val="5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14:paraId="15AF7E82" w14:textId="77777777" w:rsidR="00596E76" w:rsidRPr="00215A69" w:rsidRDefault="00596E76" w:rsidP="00E1708C">
            <w:pPr>
              <w:jc w:val="center"/>
              <w:rPr>
                <w:b/>
                <w:bCs/>
              </w:rPr>
            </w:pPr>
            <w:r w:rsidRPr="00215A69">
              <w:rPr>
                <w:b/>
                <w:bCs/>
              </w:rPr>
              <w:t>1</w:t>
            </w:r>
          </w:p>
        </w:tc>
        <w:tc>
          <w:tcPr>
            <w:tcW w:w="3980" w:type="dxa"/>
            <w:tcBorders>
              <w:top w:val="nil"/>
              <w:left w:val="nil"/>
              <w:bottom w:val="single" w:sz="4" w:space="0" w:color="auto"/>
              <w:right w:val="single" w:sz="4" w:space="0" w:color="auto"/>
            </w:tcBorders>
            <w:shd w:val="clear" w:color="000000" w:fill="FFFFFF"/>
            <w:noWrap/>
            <w:vAlign w:val="center"/>
            <w:hideMark/>
          </w:tcPr>
          <w:p w14:paraId="089510E1" w14:textId="77777777" w:rsidR="00596E76" w:rsidRPr="00F92B3B" w:rsidRDefault="00596E76" w:rsidP="00E1708C">
            <w:pPr>
              <w:jc w:val="center"/>
              <w:rPr>
                <w:b/>
                <w:bCs/>
                <w:sz w:val="18"/>
                <w:szCs w:val="18"/>
              </w:rPr>
            </w:pPr>
            <w:r w:rsidRPr="00F92B3B">
              <w:rPr>
                <w:b/>
                <w:bCs/>
                <w:sz w:val="18"/>
                <w:szCs w:val="18"/>
              </w:rPr>
              <w:t>2</w:t>
            </w:r>
          </w:p>
        </w:tc>
        <w:tc>
          <w:tcPr>
            <w:tcW w:w="1260" w:type="dxa"/>
            <w:tcBorders>
              <w:top w:val="nil"/>
              <w:left w:val="nil"/>
              <w:bottom w:val="single" w:sz="4" w:space="0" w:color="auto"/>
              <w:right w:val="single" w:sz="4" w:space="0" w:color="auto"/>
            </w:tcBorders>
            <w:shd w:val="clear" w:color="000000" w:fill="FFFFFF"/>
            <w:noWrap/>
            <w:vAlign w:val="center"/>
            <w:hideMark/>
          </w:tcPr>
          <w:p w14:paraId="59B53E6F" w14:textId="77777777" w:rsidR="00596E76" w:rsidRPr="00F92B3B" w:rsidRDefault="00596E76" w:rsidP="00E1708C">
            <w:pPr>
              <w:jc w:val="center"/>
              <w:rPr>
                <w:b/>
                <w:bCs/>
                <w:sz w:val="18"/>
                <w:szCs w:val="18"/>
              </w:rPr>
            </w:pPr>
            <w:r w:rsidRPr="00F92B3B">
              <w:rPr>
                <w:b/>
                <w:bCs/>
                <w:sz w:val="18"/>
                <w:szCs w:val="18"/>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19291918" w14:textId="77777777" w:rsidR="00596E76" w:rsidRPr="00F92B3B" w:rsidRDefault="00596E76" w:rsidP="00E1708C">
            <w:pPr>
              <w:jc w:val="center"/>
              <w:rPr>
                <w:b/>
                <w:bCs/>
                <w:sz w:val="18"/>
                <w:szCs w:val="18"/>
              </w:rPr>
            </w:pPr>
            <w:r w:rsidRPr="00F92B3B">
              <w:rPr>
                <w:b/>
                <w:bCs/>
                <w:sz w:val="18"/>
                <w:szCs w:val="18"/>
              </w:rPr>
              <w:t>4</w:t>
            </w:r>
          </w:p>
        </w:tc>
        <w:tc>
          <w:tcPr>
            <w:tcW w:w="1600" w:type="dxa"/>
            <w:tcBorders>
              <w:top w:val="nil"/>
              <w:left w:val="nil"/>
              <w:bottom w:val="single" w:sz="4" w:space="0" w:color="auto"/>
              <w:right w:val="single" w:sz="4" w:space="0" w:color="auto"/>
            </w:tcBorders>
            <w:shd w:val="clear" w:color="000000" w:fill="FFFFFF"/>
            <w:noWrap/>
            <w:vAlign w:val="center"/>
            <w:hideMark/>
          </w:tcPr>
          <w:p w14:paraId="58B46F5B" w14:textId="77777777" w:rsidR="00596E76" w:rsidRPr="00F92B3B" w:rsidRDefault="00596E76" w:rsidP="00E1708C">
            <w:pPr>
              <w:jc w:val="center"/>
              <w:rPr>
                <w:b/>
                <w:bCs/>
                <w:sz w:val="18"/>
                <w:szCs w:val="18"/>
              </w:rPr>
            </w:pPr>
            <w:r w:rsidRPr="00F92B3B">
              <w:rPr>
                <w:b/>
                <w:bCs/>
                <w:sz w:val="18"/>
                <w:szCs w:val="18"/>
              </w:rPr>
              <w:t>5</w:t>
            </w:r>
          </w:p>
        </w:tc>
        <w:tc>
          <w:tcPr>
            <w:tcW w:w="1000" w:type="dxa"/>
            <w:tcBorders>
              <w:top w:val="nil"/>
              <w:left w:val="nil"/>
              <w:bottom w:val="single" w:sz="4" w:space="0" w:color="auto"/>
              <w:right w:val="single" w:sz="4" w:space="0" w:color="auto"/>
            </w:tcBorders>
            <w:shd w:val="clear" w:color="000000" w:fill="FFFFFF"/>
            <w:noWrap/>
            <w:vAlign w:val="center"/>
            <w:hideMark/>
          </w:tcPr>
          <w:p w14:paraId="1D20D465" w14:textId="77777777" w:rsidR="00596E76" w:rsidRPr="00F92B3B" w:rsidRDefault="00596E76" w:rsidP="00E1708C">
            <w:pPr>
              <w:jc w:val="center"/>
              <w:rPr>
                <w:b/>
                <w:bCs/>
                <w:sz w:val="18"/>
                <w:szCs w:val="18"/>
              </w:rPr>
            </w:pPr>
            <w:r w:rsidRPr="00F92B3B">
              <w:rPr>
                <w:b/>
                <w:bCs/>
                <w:sz w:val="18"/>
                <w:szCs w:val="18"/>
              </w:rPr>
              <w:t>6</w:t>
            </w:r>
          </w:p>
        </w:tc>
        <w:tc>
          <w:tcPr>
            <w:tcW w:w="1440" w:type="dxa"/>
            <w:tcBorders>
              <w:top w:val="nil"/>
              <w:left w:val="nil"/>
              <w:bottom w:val="single" w:sz="4" w:space="0" w:color="auto"/>
              <w:right w:val="single" w:sz="4" w:space="0" w:color="auto"/>
            </w:tcBorders>
            <w:shd w:val="clear" w:color="000000" w:fill="FFFFFF"/>
            <w:noWrap/>
            <w:vAlign w:val="center"/>
            <w:hideMark/>
          </w:tcPr>
          <w:p w14:paraId="0F80F478" w14:textId="77777777" w:rsidR="00596E76" w:rsidRPr="00F92B3B" w:rsidRDefault="00596E76" w:rsidP="00E1708C">
            <w:pPr>
              <w:jc w:val="center"/>
              <w:rPr>
                <w:b/>
                <w:bCs/>
                <w:sz w:val="18"/>
                <w:szCs w:val="18"/>
              </w:rPr>
            </w:pPr>
            <w:r w:rsidRPr="00F92B3B">
              <w:rPr>
                <w:b/>
                <w:bCs/>
                <w:sz w:val="18"/>
                <w:szCs w:val="18"/>
              </w:rPr>
              <w:t>7</w:t>
            </w:r>
          </w:p>
        </w:tc>
        <w:tc>
          <w:tcPr>
            <w:tcW w:w="1340" w:type="dxa"/>
            <w:tcBorders>
              <w:top w:val="nil"/>
              <w:left w:val="nil"/>
              <w:bottom w:val="single" w:sz="4" w:space="0" w:color="auto"/>
              <w:right w:val="single" w:sz="4" w:space="0" w:color="auto"/>
            </w:tcBorders>
            <w:shd w:val="clear" w:color="000000" w:fill="FFFFFF"/>
            <w:noWrap/>
            <w:vAlign w:val="center"/>
            <w:hideMark/>
          </w:tcPr>
          <w:p w14:paraId="612F67E6" w14:textId="77777777" w:rsidR="00596E76" w:rsidRPr="00F92B3B" w:rsidRDefault="00596E76" w:rsidP="00E1708C">
            <w:pPr>
              <w:jc w:val="center"/>
              <w:rPr>
                <w:b/>
                <w:bCs/>
                <w:sz w:val="18"/>
                <w:szCs w:val="18"/>
              </w:rPr>
            </w:pPr>
            <w:r w:rsidRPr="00F92B3B">
              <w:rPr>
                <w:b/>
                <w:bCs/>
                <w:sz w:val="18"/>
                <w:szCs w:val="18"/>
              </w:rPr>
              <w:t>8</w:t>
            </w:r>
          </w:p>
        </w:tc>
        <w:tc>
          <w:tcPr>
            <w:tcW w:w="1660" w:type="dxa"/>
            <w:tcBorders>
              <w:top w:val="nil"/>
              <w:left w:val="nil"/>
              <w:bottom w:val="single" w:sz="4" w:space="0" w:color="auto"/>
              <w:right w:val="single" w:sz="4" w:space="0" w:color="auto"/>
            </w:tcBorders>
            <w:shd w:val="clear" w:color="000000" w:fill="FFFFFF"/>
            <w:noWrap/>
            <w:vAlign w:val="center"/>
            <w:hideMark/>
          </w:tcPr>
          <w:p w14:paraId="72B1C741" w14:textId="77777777" w:rsidR="00596E76" w:rsidRPr="00F92B3B" w:rsidRDefault="00596E76" w:rsidP="00E1708C">
            <w:pPr>
              <w:jc w:val="center"/>
              <w:rPr>
                <w:b/>
                <w:bCs/>
                <w:sz w:val="18"/>
                <w:szCs w:val="18"/>
              </w:rPr>
            </w:pPr>
            <w:r w:rsidRPr="00F92B3B">
              <w:rPr>
                <w:b/>
                <w:bCs/>
                <w:sz w:val="18"/>
                <w:szCs w:val="18"/>
              </w:rPr>
              <w:t>9</w:t>
            </w:r>
          </w:p>
        </w:tc>
      </w:tr>
      <w:tr w:rsidR="00596E76" w:rsidRPr="0058748B" w14:paraId="5C4E3A04" w14:textId="77777777" w:rsidTr="00E1708C">
        <w:trPr>
          <w:trHeight w:val="972"/>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9B50366" w14:textId="77777777" w:rsidR="00596E76" w:rsidRPr="00215A69" w:rsidRDefault="00596E76" w:rsidP="00E1708C">
            <w:pPr>
              <w:jc w:val="center"/>
            </w:pPr>
            <w:r w:rsidRPr="00215A69">
              <w:t>1</w:t>
            </w:r>
          </w:p>
        </w:tc>
        <w:tc>
          <w:tcPr>
            <w:tcW w:w="3980" w:type="dxa"/>
            <w:tcBorders>
              <w:top w:val="nil"/>
              <w:left w:val="nil"/>
              <w:bottom w:val="single" w:sz="4" w:space="0" w:color="auto"/>
              <w:right w:val="single" w:sz="4" w:space="0" w:color="auto"/>
            </w:tcBorders>
            <w:shd w:val="clear" w:color="000000" w:fill="FFFFFF"/>
          </w:tcPr>
          <w:p w14:paraId="50501ED8" w14:textId="77777777" w:rsidR="00596E76" w:rsidRPr="00D428EE" w:rsidRDefault="00596E76" w:rsidP="00E1708C">
            <w:pPr>
              <w:rPr>
                <w:sz w:val="18"/>
                <w:szCs w:val="18"/>
              </w:rPr>
            </w:pPr>
            <w:r>
              <w:rPr>
                <w:sz w:val="18"/>
                <w:szCs w:val="18"/>
              </w:rPr>
              <w:t xml:space="preserve">Medal „coin” BD WOT wersja polska </w:t>
            </w:r>
            <w:r w:rsidRPr="00D428EE">
              <w:rPr>
                <w:sz w:val="18"/>
                <w:szCs w:val="18"/>
              </w:rPr>
              <w:t>– szczegółowy opis przedmiotu zamówienia stanowi załącznik nr 1 do umowy.</w:t>
            </w:r>
          </w:p>
          <w:p w14:paraId="2CBC268D" w14:textId="77777777" w:rsidR="00596E76" w:rsidRPr="00D43B8C" w:rsidRDefault="00596E76" w:rsidP="00E1708C">
            <w:pPr>
              <w:rPr>
                <w:sz w:val="18"/>
                <w:szCs w:val="18"/>
              </w:rPr>
            </w:pPr>
            <w:r w:rsidRPr="00D428EE">
              <w:rPr>
                <w:sz w:val="18"/>
                <w:szCs w:val="18"/>
              </w:rPr>
              <w:t>Wymagany okres gwarancji 12 miesięcy.</w:t>
            </w:r>
          </w:p>
        </w:tc>
        <w:tc>
          <w:tcPr>
            <w:tcW w:w="1260" w:type="dxa"/>
            <w:tcBorders>
              <w:top w:val="nil"/>
              <w:left w:val="nil"/>
              <w:bottom w:val="single" w:sz="4" w:space="0" w:color="auto"/>
              <w:right w:val="single" w:sz="4" w:space="0" w:color="auto"/>
            </w:tcBorders>
            <w:shd w:val="clear" w:color="000000" w:fill="FFFFFF"/>
            <w:vAlign w:val="center"/>
            <w:hideMark/>
          </w:tcPr>
          <w:p w14:paraId="491FC025" w14:textId="77777777" w:rsidR="00596E76" w:rsidRPr="00F92B3B" w:rsidRDefault="00596E76" w:rsidP="00E1708C">
            <w:pPr>
              <w:jc w:val="center"/>
              <w:rPr>
                <w:sz w:val="18"/>
                <w:szCs w:val="18"/>
              </w:rPr>
            </w:pPr>
            <w:r>
              <w:rPr>
                <w:sz w:val="18"/>
                <w:szCs w:val="18"/>
              </w:rPr>
              <w:t>szt</w:t>
            </w:r>
          </w:p>
        </w:tc>
        <w:tc>
          <w:tcPr>
            <w:tcW w:w="960" w:type="dxa"/>
            <w:tcBorders>
              <w:top w:val="nil"/>
              <w:left w:val="nil"/>
              <w:bottom w:val="single" w:sz="4" w:space="0" w:color="auto"/>
              <w:right w:val="single" w:sz="4" w:space="0" w:color="auto"/>
            </w:tcBorders>
            <w:shd w:val="clear" w:color="000000" w:fill="FFFFFF"/>
            <w:vAlign w:val="center"/>
            <w:hideMark/>
          </w:tcPr>
          <w:p w14:paraId="621B2BDF" w14:textId="77777777" w:rsidR="00596E76" w:rsidRPr="00F92B3B" w:rsidRDefault="00596E76" w:rsidP="00E1708C">
            <w:pPr>
              <w:jc w:val="center"/>
              <w:rPr>
                <w:sz w:val="18"/>
                <w:szCs w:val="18"/>
              </w:rPr>
            </w:pPr>
            <w:r>
              <w:rPr>
                <w:sz w:val="18"/>
                <w:szCs w:val="18"/>
              </w:rPr>
              <w:t>50</w:t>
            </w:r>
          </w:p>
        </w:tc>
        <w:tc>
          <w:tcPr>
            <w:tcW w:w="1600" w:type="dxa"/>
            <w:tcBorders>
              <w:top w:val="nil"/>
              <w:left w:val="nil"/>
              <w:bottom w:val="single" w:sz="4" w:space="0" w:color="auto"/>
              <w:right w:val="single" w:sz="4" w:space="0" w:color="auto"/>
            </w:tcBorders>
            <w:shd w:val="clear" w:color="000000" w:fill="FFFFFF"/>
            <w:vAlign w:val="center"/>
            <w:hideMark/>
          </w:tcPr>
          <w:p w14:paraId="476F0173" w14:textId="77777777" w:rsidR="00596E76" w:rsidRPr="00F92B3B" w:rsidRDefault="00596E76" w:rsidP="00E1708C">
            <w:pPr>
              <w:rPr>
                <w:sz w:val="18"/>
                <w:szCs w:val="18"/>
              </w:rPr>
            </w:pPr>
            <w:r w:rsidRPr="00F92B3B">
              <w:rPr>
                <w:sz w:val="18"/>
                <w:szCs w:val="18"/>
              </w:rPr>
              <w:t> </w:t>
            </w:r>
          </w:p>
        </w:tc>
        <w:tc>
          <w:tcPr>
            <w:tcW w:w="1000" w:type="dxa"/>
            <w:tcBorders>
              <w:top w:val="nil"/>
              <w:left w:val="nil"/>
              <w:bottom w:val="single" w:sz="4" w:space="0" w:color="auto"/>
              <w:right w:val="single" w:sz="4" w:space="0" w:color="auto"/>
            </w:tcBorders>
            <w:shd w:val="clear" w:color="000000" w:fill="FFFFFF"/>
            <w:vAlign w:val="center"/>
            <w:hideMark/>
          </w:tcPr>
          <w:p w14:paraId="089760CA" w14:textId="77777777" w:rsidR="00596E76" w:rsidRPr="00F92B3B" w:rsidRDefault="00596E76" w:rsidP="00E1708C">
            <w:pPr>
              <w:jc w:val="center"/>
              <w:rPr>
                <w:sz w:val="18"/>
                <w:szCs w:val="18"/>
              </w:rPr>
            </w:pPr>
          </w:p>
        </w:tc>
        <w:tc>
          <w:tcPr>
            <w:tcW w:w="1440" w:type="dxa"/>
            <w:tcBorders>
              <w:top w:val="nil"/>
              <w:left w:val="nil"/>
              <w:bottom w:val="single" w:sz="4" w:space="0" w:color="auto"/>
              <w:right w:val="single" w:sz="4" w:space="0" w:color="auto"/>
            </w:tcBorders>
            <w:shd w:val="clear" w:color="000000" w:fill="FFFFFF"/>
            <w:vAlign w:val="center"/>
            <w:hideMark/>
          </w:tcPr>
          <w:p w14:paraId="3268C7DA" w14:textId="77777777" w:rsidR="00596E76" w:rsidRPr="00F92B3B" w:rsidRDefault="00596E76" w:rsidP="00E1708C">
            <w:pPr>
              <w:jc w:val="center"/>
              <w:rPr>
                <w:sz w:val="18"/>
                <w:szCs w:val="18"/>
              </w:rPr>
            </w:pPr>
            <w:r w:rsidRPr="00F92B3B">
              <w:rPr>
                <w:sz w:val="18"/>
                <w:szCs w:val="18"/>
              </w:rPr>
              <w:t> </w:t>
            </w:r>
          </w:p>
        </w:tc>
        <w:tc>
          <w:tcPr>
            <w:tcW w:w="1340" w:type="dxa"/>
            <w:tcBorders>
              <w:top w:val="nil"/>
              <w:left w:val="nil"/>
              <w:bottom w:val="single" w:sz="4" w:space="0" w:color="auto"/>
              <w:right w:val="single" w:sz="4" w:space="0" w:color="auto"/>
            </w:tcBorders>
            <w:shd w:val="clear" w:color="000000" w:fill="FFFFFF"/>
            <w:vAlign w:val="center"/>
            <w:hideMark/>
          </w:tcPr>
          <w:p w14:paraId="78C7BEF3" w14:textId="77777777" w:rsidR="00596E76" w:rsidRPr="00F92B3B" w:rsidRDefault="00596E76" w:rsidP="00E1708C">
            <w:pPr>
              <w:jc w:val="center"/>
              <w:rPr>
                <w:sz w:val="18"/>
                <w:szCs w:val="18"/>
              </w:rPr>
            </w:pPr>
            <w:r w:rsidRPr="00F92B3B">
              <w:rPr>
                <w:sz w:val="18"/>
                <w:szCs w:val="18"/>
              </w:rPr>
              <w:t> </w:t>
            </w:r>
          </w:p>
        </w:tc>
        <w:tc>
          <w:tcPr>
            <w:tcW w:w="1660" w:type="dxa"/>
            <w:tcBorders>
              <w:top w:val="nil"/>
              <w:left w:val="nil"/>
              <w:bottom w:val="single" w:sz="4" w:space="0" w:color="auto"/>
              <w:right w:val="single" w:sz="4" w:space="0" w:color="auto"/>
            </w:tcBorders>
            <w:shd w:val="clear" w:color="000000" w:fill="FFFFFF"/>
            <w:vAlign w:val="center"/>
            <w:hideMark/>
          </w:tcPr>
          <w:p w14:paraId="21F5586E" w14:textId="77777777" w:rsidR="00596E76" w:rsidRPr="00F92B3B" w:rsidRDefault="00596E76" w:rsidP="00E1708C">
            <w:pPr>
              <w:jc w:val="center"/>
              <w:rPr>
                <w:sz w:val="18"/>
                <w:szCs w:val="18"/>
              </w:rPr>
            </w:pPr>
            <w:r w:rsidRPr="00F92B3B">
              <w:rPr>
                <w:sz w:val="18"/>
                <w:szCs w:val="18"/>
              </w:rPr>
              <w:t> </w:t>
            </w:r>
          </w:p>
        </w:tc>
      </w:tr>
      <w:tr w:rsidR="00596E76" w:rsidRPr="0058748B" w14:paraId="17DD887E" w14:textId="77777777" w:rsidTr="00E1708C">
        <w:trPr>
          <w:trHeight w:val="510"/>
        </w:trPr>
        <w:tc>
          <w:tcPr>
            <w:tcW w:w="9440"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4014A549" w14:textId="77777777" w:rsidR="00596E76" w:rsidRPr="00F92B3B" w:rsidRDefault="00596E76" w:rsidP="00E1708C">
            <w:pPr>
              <w:jc w:val="center"/>
              <w:rPr>
                <w:b/>
                <w:bCs/>
                <w:sz w:val="18"/>
                <w:szCs w:val="18"/>
              </w:rPr>
            </w:pPr>
            <w:r w:rsidRPr="00F92B3B">
              <w:rPr>
                <w:b/>
                <w:bCs/>
                <w:sz w:val="18"/>
                <w:szCs w:val="18"/>
              </w:rPr>
              <w:t>RAZEM</w:t>
            </w:r>
          </w:p>
        </w:tc>
        <w:tc>
          <w:tcPr>
            <w:tcW w:w="1440" w:type="dxa"/>
            <w:tcBorders>
              <w:top w:val="nil"/>
              <w:left w:val="nil"/>
              <w:bottom w:val="single" w:sz="4" w:space="0" w:color="auto"/>
              <w:right w:val="single" w:sz="4" w:space="0" w:color="auto"/>
            </w:tcBorders>
            <w:shd w:val="clear" w:color="000000" w:fill="FFFFFF"/>
            <w:vAlign w:val="center"/>
            <w:hideMark/>
          </w:tcPr>
          <w:p w14:paraId="7315C8B1" w14:textId="77777777" w:rsidR="00596E76" w:rsidRPr="00F92B3B" w:rsidRDefault="00596E76" w:rsidP="00E1708C">
            <w:pPr>
              <w:jc w:val="center"/>
              <w:rPr>
                <w:sz w:val="18"/>
                <w:szCs w:val="18"/>
              </w:rPr>
            </w:pPr>
            <w:r w:rsidRPr="00F92B3B">
              <w:rPr>
                <w:sz w:val="18"/>
                <w:szCs w:val="18"/>
              </w:rPr>
              <w:t> </w:t>
            </w:r>
          </w:p>
        </w:tc>
        <w:tc>
          <w:tcPr>
            <w:tcW w:w="1340" w:type="dxa"/>
            <w:tcBorders>
              <w:top w:val="nil"/>
              <w:left w:val="nil"/>
              <w:bottom w:val="single" w:sz="4" w:space="0" w:color="auto"/>
              <w:right w:val="single" w:sz="4" w:space="0" w:color="auto"/>
            </w:tcBorders>
            <w:shd w:val="clear" w:color="000000" w:fill="FFFFFF"/>
            <w:vAlign w:val="center"/>
            <w:hideMark/>
          </w:tcPr>
          <w:p w14:paraId="25C13313" w14:textId="77777777" w:rsidR="00596E76" w:rsidRPr="00F92B3B" w:rsidRDefault="00596E76" w:rsidP="00E1708C">
            <w:pPr>
              <w:jc w:val="center"/>
              <w:rPr>
                <w:sz w:val="18"/>
                <w:szCs w:val="18"/>
              </w:rPr>
            </w:pPr>
            <w:r w:rsidRPr="00F92B3B">
              <w:rPr>
                <w:sz w:val="18"/>
                <w:szCs w:val="18"/>
              </w:rPr>
              <w:t> </w:t>
            </w:r>
          </w:p>
        </w:tc>
        <w:tc>
          <w:tcPr>
            <w:tcW w:w="1660" w:type="dxa"/>
            <w:tcBorders>
              <w:top w:val="nil"/>
              <w:left w:val="nil"/>
              <w:bottom w:val="single" w:sz="4" w:space="0" w:color="auto"/>
              <w:right w:val="single" w:sz="4" w:space="0" w:color="auto"/>
            </w:tcBorders>
            <w:shd w:val="clear" w:color="000000" w:fill="FFFFFF"/>
            <w:vAlign w:val="center"/>
            <w:hideMark/>
          </w:tcPr>
          <w:p w14:paraId="7FD134A5" w14:textId="77777777" w:rsidR="00596E76" w:rsidRPr="00F92B3B" w:rsidRDefault="00596E76" w:rsidP="00E1708C">
            <w:pPr>
              <w:jc w:val="center"/>
              <w:rPr>
                <w:sz w:val="18"/>
                <w:szCs w:val="18"/>
              </w:rPr>
            </w:pPr>
            <w:r w:rsidRPr="00F92B3B">
              <w:rPr>
                <w:sz w:val="18"/>
                <w:szCs w:val="18"/>
              </w:rPr>
              <w:t> </w:t>
            </w:r>
          </w:p>
        </w:tc>
      </w:tr>
    </w:tbl>
    <w:p w14:paraId="28CA08A4" w14:textId="77777777" w:rsidR="00596E76" w:rsidRPr="00215A69" w:rsidRDefault="00596E76" w:rsidP="00596E76">
      <w:pPr>
        <w:spacing w:after="120"/>
        <w:jc w:val="both"/>
      </w:pPr>
    </w:p>
    <w:p w14:paraId="69BA3E43" w14:textId="77777777" w:rsidR="00596E76" w:rsidRPr="00215A69" w:rsidRDefault="00596E76" w:rsidP="00596E76">
      <w:pPr>
        <w:spacing w:after="120"/>
        <w:jc w:val="both"/>
      </w:pPr>
      <w:r w:rsidRPr="00215A69">
        <w:t xml:space="preserve">…........................................,  dnia …......................  </w:t>
      </w:r>
    </w:p>
    <w:p w14:paraId="28F38382" w14:textId="77777777" w:rsidR="00596E76" w:rsidRDefault="00596E76" w:rsidP="00596E76">
      <w:pPr>
        <w:spacing w:after="120"/>
        <w:jc w:val="right"/>
        <w:rPr>
          <w:vertAlign w:val="superscript"/>
        </w:rPr>
      </w:pPr>
      <w:r w:rsidRPr="00215A69">
        <w:rPr>
          <w:vertAlign w:val="superscript"/>
        </w:rPr>
        <w:t>......................................................................................................................................................................</w:t>
      </w:r>
    </w:p>
    <w:p w14:paraId="2108CCAC" w14:textId="77777777" w:rsidR="00596E76" w:rsidRPr="00215A69" w:rsidRDefault="00596E76" w:rsidP="00596E76">
      <w:pPr>
        <w:spacing w:after="120"/>
        <w:jc w:val="right"/>
      </w:pPr>
      <w:r w:rsidRPr="00215A69">
        <w:rPr>
          <w:i/>
        </w:rPr>
        <w:t>(podpis i pieczątka</w:t>
      </w:r>
      <w:r w:rsidRPr="00215A69">
        <w:rPr>
          <w:i/>
          <w:vertAlign w:val="superscript"/>
        </w:rPr>
        <w:t xml:space="preserve"> </w:t>
      </w:r>
      <w:r w:rsidRPr="00215A69">
        <w:rPr>
          <w:i/>
        </w:rPr>
        <w:t xml:space="preserve"> osoby uprawnionej do składania oświadczeń woli w imieniu Wykonawcy)</w:t>
      </w:r>
    </w:p>
    <w:p w14:paraId="09CB1519" w14:textId="6C9E2694" w:rsidR="00596E76" w:rsidRDefault="00596E76" w:rsidP="003D72E9">
      <w:pPr>
        <w:spacing w:line="276" w:lineRule="auto"/>
        <w:jc w:val="right"/>
        <w:rPr>
          <w:b/>
          <w:sz w:val="22"/>
          <w:szCs w:val="22"/>
        </w:rPr>
        <w:sectPr w:rsidR="00596E76" w:rsidSect="00596E76">
          <w:pgSz w:w="16838" w:h="11906" w:orient="landscape"/>
          <w:pgMar w:top="1985" w:right="1418" w:bottom="1418" w:left="1418" w:header="709" w:footer="709" w:gutter="0"/>
          <w:cols w:space="708"/>
          <w:titlePg/>
          <w:docGrid w:linePitch="360"/>
        </w:sectPr>
      </w:pPr>
    </w:p>
    <w:p w14:paraId="31FFBA40" w14:textId="5DC92CDD" w:rsidR="003840DA" w:rsidRDefault="003840DA" w:rsidP="003D72E9">
      <w:pPr>
        <w:spacing w:line="276" w:lineRule="auto"/>
        <w:jc w:val="right"/>
        <w:rPr>
          <w:b/>
          <w:sz w:val="22"/>
          <w:szCs w:val="22"/>
        </w:rPr>
      </w:pPr>
    </w:p>
    <w:p w14:paraId="17A8C29B" w14:textId="77777777" w:rsidR="003840DA" w:rsidRDefault="003840DA" w:rsidP="003D72E9">
      <w:pPr>
        <w:spacing w:line="276" w:lineRule="auto"/>
        <w:jc w:val="right"/>
        <w:rPr>
          <w:b/>
          <w:sz w:val="22"/>
          <w:szCs w:val="22"/>
        </w:rPr>
      </w:pPr>
    </w:p>
    <w:p w14:paraId="442AEBEB" w14:textId="77777777" w:rsidR="0011662B" w:rsidRDefault="0011662B" w:rsidP="003D72E9">
      <w:pPr>
        <w:spacing w:line="276" w:lineRule="auto"/>
        <w:jc w:val="right"/>
        <w:rPr>
          <w:b/>
          <w:sz w:val="22"/>
          <w:szCs w:val="22"/>
        </w:rPr>
      </w:pPr>
    </w:p>
    <w:p w14:paraId="2A1A0415" w14:textId="77777777" w:rsidR="0011662B" w:rsidRDefault="0011662B" w:rsidP="003D72E9">
      <w:pPr>
        <w:spacing w:line="276" w:lineRule="auto"/>
        <w:jc w:val="right"/>
        <w:rPr>
          <w:b/>
          <w:sz w:val="22"/>
          <w:szCs w:val="22"/>
        </w:rPr>
      </w:pPr>
    </w:p>
    <w:p w14:paraId="0B8BFDE9" w14:textId="77777777" w:rsidR="0011662B" w:rsidRDefault="0011662B" w:rsidP="003D72E9">
      <w:pPr>
        <w:spacing w:line="276" w:lineRule="auto"/>
        <w:jc w:val="right"/>
        <w:rPr>
          <w:b/>
          <w:sz w:val="22"/>
          <w:szCs w:val="22"/>
        </w:rPr>
      </w:pPr>
    </w:p>
    <w:p w14:paraId="5E902959"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SZCZEGÓŁOWY OPIS PRZEDMIOTU</w:t>
      </w:r>
    </w:p>
    <w:p w14:paraId="5B8F364A"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ZAMÓWIENIA</w:t>
      </w:r>
    </w:p>
    <w:p w14:paraId="2022917F"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NA MATERIAŁY PROMOCYJNE</w:t>
      </w:r>
    </w:p>
    <w:p w14:paraId="69347C17"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DLA</w:t>
      </w:r>
    </w:p>
    <w:p w14:paraId="1D897F16"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DOWÓDZTWA</w:t>
      </w:r>
    </w:p>
    <w:p w14:paraId="3EDD24B7"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WOJSK OBRONY TERYTORIALNEJ</w:t>
      </w:r>
    </w:p>
    <w:p w14:paraId="44D66363" w14:textId="77777777" w:rsidR="00596E76" w:rsidRPr="008E6BF2" w:rsidRDefault="00596E76" w:rsidP="00596E76">
      <w:pPr>
        <w:jc w:val="center"/>
        <w:rPr>
          <w:rFonts w:ascii="Arial" w:hAnsi="Arial" w:cs="Arial"/>
          <w:b/>
          <w:bCs/>
          <w:sz w:val="40"/>
          <w:szCs w:val="40"/>
        </w:rPr>
      </w:pPr>
      <w:r w:rsidRPr="008E6BF2">
        <w:rPr>
          <w:rFonts w:ascii="Arial" w:hAnsi="Arial" w:cs="Arial"/>
          <w:b/>
          <w:bCs/>
          <w:sz w:val="40"/>
          <w:szCs w:val="40"/>
        </w:rPr>
        <w:t xml:space="preserve"> W 202</w:t>
      </w:r>
      <w:r>
        <w:rPr>
          <w:rFonts w:ascii="Arial" w:hAnsi="Arial" w:cs="Arial"/>
          <w:b/>
          <w:bCs/>
          <w:sz w:val="40"/>
          <w:szCs w:val="40"/>
        </w:rPr>
        <w:t>4</w:t>
      </w:r>
      <w:r w:rsidRPr="008E6BF2">
        <w:rPr>
          <w:rFonts w:ascii="Arial" w:hAnsi="Arial" w:cs="Arial"/>
          <w:b/>
          <w:bCs/>
          <w:sz w:val="40"/>
          <w:szCs w:val="40"/>
        </w:rPr>
        <w:t xml:space="preserve"> r.</w:t>
      </w:r>
    </w:p>
    <w:p w14:paraId="6FAF9DCF" w14:textId="77777777" w:rsidR="00596E76" w:rsidRPr="007D2929" w:rsidRDefault="00596E76" w:rsidP="00596E76">
      <w:pPr>
        <w:jc w:val="both"/>
        <w:rPr>
          <w:rFonts w:ascii="Arial" w:hAnsi="Arial" w:cs="Arial"/>
        </w:rPr>
      </w:pPr>
    </w:p>
    <w:p w14:paraId="699A0F3F" w14:textId="10EFD526" w:rsidR="00596E76" w:rsidRPr="00596E76" w:rsidRDefault="00596E76" w:rsidP="00596E76">
      <w:pPr>
        <w:tabs>
          <w:tab w:val="left" w:pos="2568"/>
        </w:tabs>
        <w:jc w:val="both"/>
        <w:rPr>
          <w:rFonts w:ascii="Arial" w:hAnsi="Arial" w:cs="Arial"/>
        </w:rPr>
      </w:pPr>
    </w:p>
    <w:p w14:paraId="5647DEC5" w14:textId="77777777" w:rsidR="00596E76" w:rsidRPr="007D2929" w:rsidRDefault="00596E76" w:rsidP="00596E76">
      <w:pPr>
        <w:jc w:val="both"/>
        <w:rPr>
          <w:rFonts w:ascii="Arial" w:hAnsi="Arial" w:cs="Arial"/>
          <w:b/>
          <w:bCs/>
          <w:u w:val="single"/>
        </w:rPr>
      </w:pPr>
    </w:p>
    <w:p w14:paraId="1E3A0136" w14:textId="77777777" w:rsidR="00596E76" w:rsidRPr="00500DB6" w:rsidRDefault="00596E76" w:rsidP="00596E76">
      <w:pPr>
        <w:jc w:val="center"/>
        <w:rPr>
          <w:rFonts w:ascii="Arial" w:hAnsi="Arial" w:cs="Arial"/>
          <w:b/>
          <w:bCs/>
          <w:color w:val="000000" w:themeColor="text1"/>
          <w:u w:val="single"/>
        </w:rPr>
      </w:pPr>
      <w:r w:rsidRPr="00500DB6">
        <w:rPr>
          <w:rFonts w:ascii="Arial" w:hAnsi="Arial" w:cs="Arial"/>
          <w:b/>
          <w:bCs/>
          <w:color w:val="000000" w:themeColor="text1"/>
          <w:u w:val="single"/>
        </w:rPr>
        <w:t>CZĘŚĆ 1</w:t>
      </w:r>
    </w:p>
    <w:p w14:paraId="324D3FB2" w14:textId="77777777" w:rsidR="00596E76" w:rsidRPr="00AC6426" w:rsidRDefault="00596E76" w:rsidP="00596E76">
      <w:pPr>
        <w:jc w:val="center"/>
        <w:rPr>
          <w:rFonts w:ascii="Arial" w:hAnsi="Arial" w:cs="Arial"/>
          <w:b/>
          <w:bCs/>
          <w:color w:val="FF0000"/>
          <w:u w:val="single"/>
        </w:rPr>
      </w:pPr>
    </w:p>
    <w:p w14:paraId="589169A7" w14:textId="77777777" w:rsidR="00596E76" w:rsidRPr="007D2929" w:rsidRDefault="00596E76" w:rsidP="00596E76">
      <w:pPr>
        <w:jc w:val="both"/>
        <w:rPr>
          <w:rFonts w:ascii="Arial" w:hAnsi="Arial" w:cs="Arial"/>
          <w:b/>
          <w:bCs/>
          <w:color w:val="000000" w:themeColor="text1"/>
        </w:rPr>
      </w:pPr>
      <w:r w:rsidRPr="00F32944">
        <w:rPr>
          <w:rFonts w:ascii="Arial" w:hAnsi="Arial" w:cs="Arial"/>
          <w:b/>
          <w:bCs/>
          <w:u w:val="single"/>
        </w:rPr>
        <w:t>Pozycja nr 1</w:t>
      </w:r>
      <w:r w:rsidRPr="007D2929">
        <w:rPr>
          <w:rFonts w:ascii="Arial" w:hAnsi="Arial" w:cs="Arial"/>
          <w:b/>
          <w:bCs/>
          <w:u w:val="single"/>
        </w:rPr>
        <w:t>.</w:t>
      </w:r>
      <w:r w:rsidRPr="007D2929">
        <w:rPr>
          <w:rFonts w:ascii="Arial" w:hAnsi="Arial" w:cs="Arial"/>
          <w:b/>
          <w:bCs/>
        </w:rPr>
        <w:t xml:space="preserve"> </w:t>
      </w:r>
      <w:r w:rsidRPr="002E5FB9">
        <w:rPr>
          <w:rFonts w:ascii="Arial" w:hAnsi="Arial" w:cs="Arial"/>
          <w:b/>
          <w:bCs/>
          <w:color w:val="000000" w:themeColor="text1"/>
        </w:rPr>
        <w:t xml:space="preserve">Ramka promocyjna z mini sztandarem DWOT w etui </w:t>
      </w:r>
      <w:r w:rsidRPr="007D2929">
        <w:rPr>
          <w:rFonts w:ascii="Arial" w:hAnsi="Arial" w:cs="Arial"/>
          <w:b/>
          <w:bCs/>
          <w:color w:val="000000" w:themeColor="text1"/>
        </w:rPr>
        <w:t xml:space="preserve">– </w:t>
      </w:r>
      <w:r>
        <w:rPr>
          <w:rFonts w:ascii="Arial" w:hAnsi="Arial" w:cs="Arial"/>
          <w:b/>
          <w:bCs/>
          <w:color w:val="000000" w:themeColor="text1"/>
        </w:rPr>
        <w:t>50</w:t>
      </w:r>
      <w:r w:rsidRPr="007D2929">
        <w:rPr>
          <w:rFonts w:ascii="Arial" w:hAnsi="Arial" w:cs="Arial"/>
          <w:b/>
          <w:bCs/>
          <w:color w:val="000000" w:themeColor="text1"/>
        </w:rPr>
        <w:t xml:space="preserve"> szt.</w:t>
      </w:r>
    </w:p>
    <w:p w14:paraId="5D8F0B46" w14:textId="77777777" w:rsidR="00596E76" w:rsidRDefault="00596E76" w:rsidP="00596E76">
      <w:pPr>
        <w:rPr>
          <w:rFonts w:ascii="Arial" w:hAnsi="Arial" w:cs="Arial"/>
        </w:rPr>
      </w:pPr>
    </w:p>
    <w:p w14:paraId="53B073F0" w14:textId="77777777" w:rsidR="00596E76" w:rsidRPr="002E5FB9" w:rsidRDefault="00596E76" w:rsidP="00596E76">
      <w:pPr>
        <w:jc w:val="both"/>
        <w:rPr>
          <w:rFonts w:ascii="Arial" w:hAnsi="Arial" w:cs="Arial"/>
          <w:u w:val="single"/>
        </w:rPr>
      </w:pPr>
      <w:r w:rsidRPr="002E5FB9">
        <w:rPr>
          <w:rFonts w:ascii="Arial" w:hAnsi="Arial" w:cs="Arial"/>
          <w:color w:val="000000" w:themeColor="text1"/>
          <w:u w:val="single"/>
        </w:rPr>
        <w:t>Ramka promocyjna z mini sztandar</w:t>
      </w:r>
      <w:r>
        <w:rPr>
          <w:rFonts w:ascii="Arial" w:hAnsi="Arial" w:cs="Arial"/>
          <w:color w:val="000000" w:themeColor="text1"/>
          <w:u w:val="single"/>
        </w:rPr>
        <w:t>em</w:t>
      </w:r>
      <w:r w:rsidRPr="002E5FB9">
        <w:rPr>
          <w:rFonts w:ascii="Arial" w:hAnsi="Arial" w:cs="Arial"/>
          <w:color w:val="000000" w:themeColor="text1"/>
          <w:u w:val="single"/>
        </w:rPr>
        <w:t xml:space="preserve"> DWOT w etui </w:t>
      </w:r>
      <w:r w:rsidRPr="002E5FB9">
        <w:rPr>
          <w:rFonts w:ascii="Arial" w:hAnsi="Arial" w:cs="Arial"/>
          <w:u w:val="single"/>
        </w:rPr>
        <w:t>- musi spełniać następujące wymagania:</w:t>
      </w:r>
    </w:p>
    <w:p w14:paraId="335CB387"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rPr>
        <w:t>rama drewniana w kolorze: ciemny dąb, ramka powinna posiadać delikatne złocenia;</w:t>
      </w:r>
    </w:p>
    <w:p w14:paraId="066006C2"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rPr>
        <w:t>wymiary ramy całościowy:</w:t>
      </w:r>
      <w:r w:rsidRPr="007D2929">
        <w:rPr>
          <w:rFonts w:ascii="Arial" w:hAnsi="Arial" w:cs="Arial"/>
          <w:bdr w:val="none" w:sz="0" w:space="0" w:color="auto" w:frame="1"/>
          <w:shd w:val="clear" w:color="auto" w:fill="FFFFFF"/>
        </w:rPr>
        <w:t> </w:t>
      </w:r>
      <w:r>
        <w:rPr>
          <w:rFonts w:ascii="Arial" w:hAnsi="Arial" w:cs="Arial"/>
          <w:bdr w:val="none" w:sz="0" w:space="0" w:color="auto" w:frame="1"/>
          <w:shd w:val="clear" w:color="auto" w:fill="FFFFFF"/>
        </w:rPr>
        <w:t xml:space="preserve">dł 34,5 </w:t>
      </w:r>
      <w:r w:rsidRPr="007D2929">
        <w:rPr>
          <w:rFonts w:ascii="Arial" w:hAnsi="Arial" w:cs="Arial"/>
          <w:bdr w:val="none" w:sz="0" w:space="0" w:color="auto" w:frame="1"/>
          <w:shd w:val="clear" w:color="auto" w:fill="FFFFFF"/>
        </w:rPr>
        <w:t xml:space="preserve">x </w:t>
      </w:r>
      <w:r>
        <w:rPr>
          <w:rFonts w:ascii="Arial" w:hAnsi="Arial" w:cs="Arial"/>
          <w:bdr w:val="none" w:sz="0" w:space="0" w:color="auto" w:frame="1"/>
          <w:shd w:val="clear" w:color="auto" w:fill="FFFFFF"/>
        </w:rPr>
        <w:t xml:space="preserve">szer. 27 </w:t>
      </w:r>
      <w:r w:rsidRPr="007D2929">
        <w:rPr>
          <w:rFonts w:ascii="Arial" w:hAnsi="Arial" w:cs="Arial"/>
          <w:bdr w:val="none" w:sz="0" w:space="0" w:color="auto" w:frame="1"/>
          <w:shd w:val="clear" w:color="auto" w:fill="FFFFFF"/>
        </w:rPr>
        <w:t>cm;</w:t>
      </w:r>
    </w:p>
    <w:p w14:paraId="2CEFE33F"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shd w:val="clear" w:color="auto" w:fill="FFFFFF"/>
        </w:rPr>
        <w:t xml:space="preserve">wymiar </w:t>
      </w:r>
      <w:r w:rsidRPr="007D2929">
        <w:rPr>
          <w:rFonts w:ascii="Arial" w:hAnsi="Arial" w:cs="Arial"/>
          <w:bdr w:val="none" w:sz="0" w:space="0" w:color="auto" w:frame="1"/>
        </w:rPr>
        <w:t xml:space="preserve">passe-partoutu: dł. </w:t>
      </w:r>
      <w:r>
        <w:rPr>
          <w:rFonts w:ascii="Arial" w:hAnsi="Arial" w:cs="Arial"/>
          <w:bdr w:val="none" w:sz="0" w:space="0" w:color="auto" w:frame="1"/>
        </w:rPr>
        <w:t>29,7</w:t>
      </w:r>
      <w:r w:rsidRPr="007D2929">
        <w:rPr>
          <w:rFonts w:ascii="Arial" w:hAnsi="Arial" w:cs="Arial"/>
          <w:bdr w:val="none" w:sz="0" w:space="0" w:color="auto" w:frame="1"/>
        </w:rPr>
        <w:t xml:space="preserve"> x szer. </w:t>
      </w:r>
      <w:r>
        <w:rPr>
          <w:rFonts w:ascii="Arial" w:hAnsi="Arial" w:cs="Arial"/>
          <w:bdr w:val="none" w:sz="0" w:space="0" w:color="auto" w:frame="1"/>
        </w:rPr>
        <w:t>21</w:t>
      </w:r>
      <w:r w:rsidRPr="007D2929">
        <w:rPr>
          <w:rFonts w:ascii="Arial" w:hAnsi="Arial" w:cs="Arial"/>
          <w:bdr w:val="none" w:sz="0" w:space="0" w:color="auto" w:frame="1"/>
        </w:rPr>
        <w:t xml:space="preserve"> cm</w:t>
      </w:r>
      <w:r>
        <w:rPr>
          <w:rFonts w:ascii="Arial" w:hAnsi="Arial" w:cs="Arial"/>
          <w:bdr w:val="none" w:sz="0" w:space="0" w:color="auto" w:frame="1"/>
        </w:rPr>
        <w:t>;</w:t>
      </w:r>
    </w:p>
    <w:p w14:paraId="09EDA628" w14:textId="77777777" w:rsidR="00596E76" w:rsidRPr="001E58B1"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rPr>
        <w:t xml:space="preserve">szerokość ramy ok. </w:t>
      </w:r>
      <w:r>
        <w:rPr>
          <w:rFonts w:ascii="Arial" w:hAnsi="Arial" w:cs="Arial"/>
          <w:bdr w:val="none" w:sz="0" w:space="0" w:color="auto" w:frame="1"/>
        </w:rPr>
        <w:t>2</w:t>
      </w:r>
      <w:r w:rsidRPr="007D2929">
        <w:rPr>
          <w:rFonts w:ascii="Arial" w:hAnsi="Arial" w:cs="Arial"/>
          <w:bdr w:val="none" w:sz="0" w:space="0" w:color="auto" w:frame="1"/>
        </w:rPr>
        <w:t xml:space="preserve"> cm;</w:t>
      </w:r>
    </w:p>
    <w:p w14:paraId="7D0BFDD5"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rPr>
        <w:t>kolor passe-partoutu: czerwień/ bordo</w:t>
      </w:r>
      <w:r>
        <w:rPr>
          <w:rFonts w:ascii="Arial" w:hAnsi="Arial" w:cs="Arial"/>
          <w:bdr w:val="none" w:sz="0" w:space="0" w:color="auto" w:frame="1"/>
        </w:rPr>
        <w:t>, granat, zieleń</w:t>
      </w:r>
      <w:r w:rsidRPr="007D2929">
        <w:rPr>
          <w:rFonts w:ascii="Arial" w:hAnsi="Arial" w:cs="Arial"/>
          <w:bdr w:val="none" w:sz="0" w:space="0" w:color="auto" w:frame="1"/>
        </w:rPr>
        <w:t>;</w:t>
      </w:r>
    </w:p>
    <w:p w14:paraId="5015C226" w14:textId="77777777" w:rsidR="00596E76" w:rsidRPr="001E58B1"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rPr>
        <w:t xml:space="preserve">metoda wykonania </w:t>
      </w:r>
      <w:r>
        <w:rPr>
          <w:rFonts w:ascii="Arial" w:hAnsi="Arial" w:cs="Arial"/>
          <w:bdr w:val="none" w:sz="0" w:space="0" w:color="auto" w:frame="1"/>
        </w:rPr>
        <w:t>sztandaru</w:t>
      </w:r>
      <w:r w:rsidRPr="007D2929">
        <w:rPr>
          <w:rFonts w:ascii="Arial" w:hAnsi="Arial" w:cs="Arial"/>
          <w:bdr w:val="none" w:sz="0" w:space="0" w:color="auto" w:frame="1"/>
        </w:rPr>
        <w:t xml:space="preserve">: </w:t>
      </w:r>
      <w:r>
        <w:rPr>
          <w:rFonts w:ascii="Arial" w:hAnsi="Arial" w:cs="Arial"/>
          <w:bdr w:val="none" w:sz="0" w:space="0" w:color="auto" w:frame="1"/>
        </w:rPr>
        <w:t>haft</w:t>
      </w:r>
      <w:r w:rsidRPr="007D2929">
        <w:rPr>
          <w:rFonts w:ascii="Arial" w:hAnsi="Arial" w:cs="Arial"/>
          <w:bdr w:val="none" w:sz="0" w:space="0" w:color="auto" w:frame="1"/>
        </w:rPr>
        <w:t>;</w:t>
      </w:r>
    </w:p>
    <w:p w14:paraId="6DC609B0" w14:textId="77777777" w:rsidR="00596E76" w:rsidRPr="003E2B13" w:rsidRDefault="00596E76" w:rsidP="00596E76">
      <w:pPr>
        <w:pStyle w:val="Akapitzlist"/>
        <w:numPr>
          <w:ilvl w:val="0"/>
          <w:numId w:val="129"/>
        </w:numPr>
        <w:jc w:val="both"/>
        <w:rPr>
          <w:rFonts w:ascii="Arial" w:hAnsi="Arial" w:cs="Arial"/>
          <w:color w:val="201F1E"/>
        </w:rPr>
      </w:pPr>
      <w:r w:rsidRPr="004B3A22">
        <w:rPr>
          <w:rFonts w:ascii="Arial" w:hAnsi="Arial" w:cs="Arial"/>
          <w:color w:val="201F1E"/>
        </w:rPr>
        <w:t>montowany na podkładzie MDF</w:t>
      </w:r>
      <w:r>
        <w:rPr>
          <w:rFonts w:ascii="Arial" w:hAnsi="Arial" w:cs="Arial"/>
          <w:color w:val="201F1E"/>
        </w:rPr>
        <w:t>;</w:t>
      </w:r>
    </w:p>
    <w:p w14:paraId="616E95A1" w14:textId="77777777" w:rsidR="00596E76" w:rsidRPr="003E2B13" w:rsidRDefault="00596E76" w:rsidP="00596E76">
      <w:pPr>
        <w:pStyle w:val="Akapitzlist"/>
        <w:numPr>
          <w:ilvl w:val="0"/>
          <w:numId w:val="129"/>
        </w:numPr>
        <w:jc w:val="both"/>
        <w:rPr>
          <w:rFonts w:ascii="Arial" w:hAnsi="Arial" w:cs="Arial"/>
        </w:rPr>
      </w:pPr>
      <w:r w:rsidRPr="007D2929">
        <w:rPr>
          <w:rFonts w:ascii="Arial" w:hAnsi="Arial" w:cs="Arial"/>
        </w:rPr>
        <w:t xml:space="preserve">w </w:t>
      </w:r>
      <w:r>
        <w:rPr>
          <w:rFonts w:ascii="Arial" w:hAnsi="Arial" w:cs="Arial"/>
        </w:rPr>
        <w:t>górnej</w:t>
      </w:r>
      <w:r w:rsidRPr="007D2929">
        <w:rPr>
          <w:rFonts w:ascii="Arial" w:hAnsi="Arial" w:cs="Arial"/>
        </w:rPr>
        <w:t xml:space="preserve"> części ryngrafu powinna znaleźć się </w:t>
      </w:r>
      <w:r>
        <w:rPr>
          <w:rFonts w:ascii="Arial" w:hAnsi="Arial" w:cs="Arial"/>
        </w:rPr>
        <w:t>metalowa tabliczka w kolorze srebrnym,</w:t>
      </w:r>
      <w:r w:rsidRPr="007D2929">
        <w:rPr>
          <w:rFonts w:ascii="Arial" w:hAnsi="Arial" w:cs="Arial"/>
        </w:rPr>
        <w:t xml:space="preserve"> proporcjonalna do wielkości ryngrafu </w:t>
      </w:r>
      <w:r>
        <w:rPr>
          <w:rFonts w:ascii="Arial" w:hAnsi="Arial" w:cs="Arial"/>
        </w:rPr>
        <w:t>z napisem „Sztandar Dowództwa Wojsk Obrony Terytorialnej”;</w:t>
      </w:r>
    </w:p>
    <w:p w14:paraId="6A6F2285" w14:textId="77777777" w:rsidR="00596E76" w:rsidRPr="003E2B13" w:rsidRDefault="00596E76" w:rsidP="00596E76">
      <w:pPr>
        <w:pStyle w:val="Akapitzlist"/>
        <w:numPr>
          <w:ilvl w:val="0"/>
          <w:numId w:val="129"/>
        </w:numPr>
        <w:jc w:val="both"/>
        <w:rPr>
          <w:rFonts w:ascii="Arial" w:hAnsi="Arial" w:cs="Arial"/>
        </w:rPr>
      </w:pPr>
      <w:r w:rsidRPr="007D2929">
        <w:rPr>
          <w:rFonts w:ascii="Arial" w:hAnsi="Arial" w:cs="Arial"/>
        </w:rPr>
        <w:t xml:space="preserve">w </w:t>
      </w:r>
      <w:r>
        <w:rPr>
          <w:rFonts w:ascii="Arial" w:hAnsi="Arial" w:cs="Arial"/>
        </w:rPr>
        <w:t xml:space="preserve">dolnej </w:t>
      </w:r>
      <w:r w:rsidRPr="007D2929">
        <w:rPr>
          <w:rFonts w:ascii="Arial" w:hAnsi="Arial" w:cs="Arial"/>
        </w:rPr>
        <w:t xml:space="preserve">części ryngrafu powinna znaleźć się </w:t>
      </w:r>
      <w:r>
        <w:rPr>
          <w:rFonts w:ascii="Arial" w:hAnsi="Arial" w:cs="Arial"/>
        </w:rPr>
        <w:t>metalowa tabliczka w kolorze srebrnym,</w:t>
      </w:r>
      <w:r w:rsidRPr="007D2929">
        <w:rPr>
          <w:rFonts w:ascii="Arial" w:hAnsi="Arial" w:cs="Arial"/>
        </w:rPr>
        <w:t xml:space="preserve"> proporcjonalna do wielkości ryngrafu </w:t>
      </w:r>
      <w:r>
        <w:rPr>
          <w:rFonts w:ascii="Arial" w:hAnsi="Arial" w:cs="Arial"/>
        </w:rPr>
        <w:t>z napisem „SEMPER PARATUS SEMPER PROPE, Zawsze Gotowi, Zawsze Blisko”;</w:t>
      </w:r>
    </w:p>
    <w:p w14:paraId="448C2AC6" w14:textId="77777777" w:rsidR="00596E76" w:rsidRPr="00AA17F0"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eleganckie etui w kolorze dostosowanym do ramki;</w:t>
      </w:r>
    </w:p>
    <w:p w14:paraId="5051BB54"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color w:val="201F1E"/>
        </w:rPr>
        <w:t>gwarancja minimum 12 miesięcy</w:t>
      </w:r>
    </w:p>
    <w:p w14:paraId="6A8C77B4" w14:textId="77777777" w:rsidR="00596E76" w:rsidRPr="007D2929" w:rsidRDefault="00596E76" w:rsidP="00596E76">
      <w:pPr>
        <w:jc w:val="both"/>
        <w:rPr>
          <w:rFonts w:ascii="Arial" w:hAnsi="Arial" w:cs="Arial"/>
        </w:rPr>
      </w:pPr>
    </w:p>
    <w:p w14:paraId="29D92DB4" w14:textId="77777777" w:rsidR="00596E76" w:rsidRPr="00444A18" w:rsidRDefault="00596E76" w:rsidP="00596E76">
      <w:pPr>
        <w:jc w:val="both"/>
        <w:rPr>
          <w:rFonts w:ascii="Arial" w:hAnsi="Arial" w:cs="Arial"/>
        </w:rPr>
      </w:pPr>
      <w:r w:rsidRPr="007D2929">
        <w:rPr>
          <w:rFonts w:ascii="Arial" w:hAnsi="Arial" w:cs="Arial"/>
          <w:u w:val="single"/>
        </w:rPr>
        <w:t>Wykonawca dostarczy do Dowództwa WOT egzemplarz próbny w celu porównania zgodności wykonania z zamówieniem.</w:t>
      </w:r>
      <w:r>
        <w:rPr>
          <w:rFonts w:ascii="Arial" w:hAnsi="Arial" w:cs="Arial"/>
          <w:u w:val="single"/>
        </w:rPr>
        <w:t xml:space="preserve"> </w:t>
      </w:r>
      <w:r w:rsidRPr="00444A18">
        <w:rPr>
          <w:rFonts w:ascii="Arial" w:hAnsi="Arial" w:cs="Arial"/>
        </w:rPr>
        <w:t xml:space="preserve">Wartość pojedynczego </w:t>
      </w:r>
      <w:r>
        <w:rPr>
          <w:rFonts w:ascii="Arial" w:hAnsi="Arial" w:cs="Arial"/>
        </w:rPr>
        <w:t xml:space="preserve">egzemplarza </w:t>
      </w:r>
      <w:r w:rsidRPr="00444A18">
        <w:rPr>
          <w:rFonts w:ascii="Arial" w:hAnsi="Arial" w:cs="Arial"/>
        </w:rPr>
        <w:t>nie może przekroczyć 200 zł. brutto.</w:t>
      </w:r>
    </w:p>
    <w:p w14:paraId="0BBB08CB" w14:textId="77777777" w:rsidR="00596E76" w:rsidRPr="007D2929" w:rsidRDefault="00596E76" w:rsidP="00596E76">
      <w:pPr>
        <w:jc w:val="both"/>
        <w:rPr>
          <w:rFonts w:ascii="Arial" w:hAnsi="Arial" w:cs="Arial"/>
          <w:bCs/>
          <w:color w:val="000000" w:themeColor="text1"/>
        </w:rPr>
      </w:pPr>
    </w:p>
    <w:p w14:paraId="214D0247" w14:textId="77777777" w:rsidR="00596E76" w:rsidRDefault="00596E76" w:rsidP="00596E76">
      <w:pPr>
        <w:rPr>
          <w:rFonts w:ascii="Arial" w:hAnsi="Arial" w:cs="Arial"/>
          <w:color w:val="000000" w:themeColor="text1"/>
        </w:rPr>
      </w:pPr>
      <w:r w:rsidRPr="007D2929">
        <w:rPr>
          <w:rFonts w:ascii="Arial" w:hAnsi="Arial" w:cs="Arial"/>
          <w:color w:val="000000" w:themeColor="text1"/>
          <w:shd w:val="clear" w:color="auto" w:fill="FFFFFF"/>
        </w:rPr>
        <w:t xml:space="preserve">SUGEROWANY WZÓR </w:t>
      </w:r>
      <w:r w:rsidRPr="007D2929">
        <w:rPr>
          <w:rFonts w:ascii="Arial" w:hAnsi="Arial" w:cs="Arial"/>
          <w:color w:val="000000" w:themeColor="text1"/>
        </w:rPr>
        <w:t xml:space="preserve">Ramki promocyjnej z </w:t>
      </w:r>
      <w:r>
        <w:rPr>
          <w:rFonts w:ascii="Arial" w:hAnsi="Arial" w:cs="Arial"/>
          <w:color w:val="000000" w:themeColor="text1"/>
        </w:rPr>
        <w:t>haftowanym mini sztandarem</w:t>
      </w:r>
      <w:r w:rsidRPr="007D2929">
        <w:rPr>
          <w:rFonts w:ascii="Arial" w:hAnsi="Arial" w:cs="Arial"/>
          <w:bCs/>
          <w:color w:val="000000" w:themeColor="text1"/>
        </w:rPr>
        <w:t xml:space="preserve"> </w:t>
      </w:r>
      <w:r w:rsidRPr="007D2929">
        <w:rPr>
          <w:rFonts w:ascii="Arial" w:hAnsi="Arial" w:cs="Arial"/>
          <w:color w:val="000000" w:themeColor="text1"/>
          <w:shd w:val="clear" w:color="auto" w:fill="FFFFFF"/>
        </w:rPr>
        <w:t xml:space="preserve">wraz z </w:t>
      </w:r>
      <w:r w:rsidRPr="007D2929">
        <w:rPr>
          <w:rFonts w:ascii="Arial" w:hAnsi="Arial" w:cs="Arial"/>
          <w:color w:val="000000" w:themeColor="text1"/>
        </w:rPr>
        <w:t xml:space="preserve"> umiejscowienia elementów </w:t>
      </w:r>
      <w:r>
        <w:rPr>
          <w:rFonts w:ascii="Arial" w:hAnsi="Arial" w:cs="Arial"/>
          <w:color w:val="000000" w:themeColor="text1"/>
        </w:rPr>
        <w:t>oraz tekstem na tabliczce zostanie wysłany bezpośrednio do wykonawcy.</w:t>
      </w:r>
    </w:p>
    <w:p w14:paraId="225D2FEB" w14:textId="77777777" w:rsidR="00596E76" w:rsidRPr="006A78F1" w:rsidRDefault="00596E76" w:rsidP="00596E76">
      <w:pPr>
        <w:jc w:val="center"/>
        <w:rPr>
          <w:rFonts w:ascii="Arial" w:hAnsi="Arial" w:cs="Arial"/>
        </w:rPr>
      </w:pPr>
      <w:r>
        <w:rPr>
          <w:rFonts w:ascii="Arial" w:hAnsi="Arial" w:cs="Arial"/>
          <w:noProof/>
          <w:color w:val="000000" w:themeColor="text1"/>
        </w:rPr>
        <w:lastRenderedPageBreak/>
        <w:drawing>
          <wp:inline distT="0" distB="0" distL="0" distR="0" wp14:anchorId="3CE10ABF" wp14:editId="20661203">
            <wp:extent cx="2980480" cy="3686175"/>
            <wp:effectExtent l="0" t="0" r="0" b="0"/>
            <wp:docPr id="14945038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4157" cy="3715459"/>
                    </a:xfrm>
                    <a:prstGeom prst="rect">
                      <a:avLst/>
                    </a:prstGeom>
                    <a:noFill/>
                    <a:ln>
                      <a:noFill/>
                    </a:ln>
                  </pic:spPr>
                </pic:pic>
              </a:graphicData>
            </a:graphic>
          </wp:inline>
        </w:drawing>
      </w:r>
    </w:p>
    <w:p w14:paraId="6C0400D7" w14:textId="77777777" w:rsidR="00596E76" w:rsidRPr="00977165" w:rsidRDefault="00596E76" w:rsidP="00596E76">
      <w:pPr>
        <w:jc w:val="both"/>
        <w:rPr>
          <w:rFonts w:ascii="Arial" w:hAnsi="Arial" w:cs="Arial"/>
          <w:bCs/>
        </w:rPr>
      </w:pPr>
    </w:p>
    <w:p w14:paraId="70A13A54" w14:textId="77777777" w:rsidR="00596E76" w:rsidRPr="006F76B2" w:rsidRDefault="00596E76" w:rsidP="00596E76">
      <w:pPr>
        <w:jc w:val="both"/>
        <w:rPr>
          <w:rFonts w:ascii="Arial" w:hAnsi="Arial" w:cs="Arial"/>
        </w:rPr>
      </w:pPr>
    </w:p>
    <w:p w14:paraId="74479D07" w14:textId="77777777" w:rsidR="00596E76" w:rsidRDefault="00596E76" w:rsidP="00596E76">
      <w:pPr>
        <w:rPr>
          <w:rFonts w:ascii="Arial" w:hAnsi="Arial" w:cs="Arial"/>
          <w:b/>
          <w:bCs/>
          <w:color w:val="000000" w:themeColor="text1"/>
        </w:rPr>
      </w:pPr>
      <w:r w:rsidRPr="006F76B2">
        <w:rPr>
          <w:rFonts w:ascii="Arial" w:hAnsi="Arial" w:cs="Arial"/>
          <w:b/>
          <w:bCs/>
          <w:u w:val="single"/>
        </w:rPr>
        <w:t>Pozycja nr 2.</w:t>
      </w:r>
      <w:r w:rsidRPr="006F76B2">
        <w:rPr>
          <w:rFonts w:ascii="Arial" w:hAnsi="Arial" w:cs="Arial"/>
          <w:b/>
          <w:bCs/>
        </w:rPr>
        <w:t xml:space="preserve"> </w:t>
      </w:r>
      <w:r w:rsidRPr="007D2929">
        <w:rPr>
          <w:rFonts w:ascii="Arial" w:hAnsi="Arial" w:cs="Arial"/>
          <w:b/>
          <w:bCs/>
          <w:color w:val="000000" w:themeColor="text1"/>
        </w:rPr>
        <w:t>Ramka promocyjna</w:t>
      </w:r>
      <w:r>
        <w:rPr>
          <w:rFonts w:ascii="Arial" w:hAnsi="Arial" w:cs="Arial"/>
          <w:b/>
          <w:bCs/>
          <w:color w:val="000000" w:themeColor="text1"/>
        </w:rPr>
        <w:t xml:space="preserve"> 3D</w:t>
      </w:r>
      <w:r w:rsidRPr="007D2929">
        <w:rPr>
          <w:rFonts w:ascii="Arial" w:hAnsi="Arial" w:cs="Arial"/>
          <w:b/>
          <w:bCs/>
          <w:color w:val="000000" w:themeColor="text1"/>
        </w:rPr>
        <w:t xml:space="preserve"> w etui – </w:t>
      </w:r>
      <w:r>
        <w:rPr>
          <w:rFonts w:ascii="Arial" w:hAnsi="Arial" w:cs="Arial"/>
          <w:b/>
          <w:bCs/>
          <w:color w:val="000000" w:themeColor="text1"/>
        </w:rPr>
        <w:t>50</w:t>
      </w:r>
      <w:r w:rsidRPr="007D2929">
        <w:rPr>
          <w:rFonts w:ascii="Arial" w:hAnsi="Arial" w:cs="Arial"/>
          <w:b/>
          <w:bCs/>
          <w:color w:val="000000" w:themeColor="text1"/>
        </w:rPr>
        <w:t xml:space="preserve"> szt.</w:t>
      </w:r>
    </w:p>
    <w:p w14:paraId="7A6000C3" w14:textId="77777777" w:rsidR="00596E76" w:rsidRDefault="00596E76" w:rsidP="00596E76">
      <w:pPr>
        <w:ind w:left="340"/>
        <w:rPr>
          <w:rFonts w:ascii="Arial" w:hAnsi="Arial" w:cs="Arial"/>
        </w:rPr>
      </w:pPr>
    </w:p>
    <w:p w14:paraId="500A3658" w14:textId="77777777" w:rsidR="00596E76" w:rsidRPr="007D2929" w:rsidRDefault="00596E76" w:rsidP="00596E76">
      <w:pPr>
        <w:jc w:val="both"/>
        <w:rPr>
          <w:rFonts w:ascii="Arial" w:hAnsi="Arial" w:cs="Arial"/>
          <w:u w:val="single"/>
        </w:rPr>
      </w:pPr>
      <w:bookmarkStart w:id="13" w:name="_Hlk161648617"/>
      <w:r w:rsidRPr="007D2929">
        <w:rPr>
          <w:rFonts w:ascii="Arial" w:hAnsi="Arial" w:cs="Arial"/>
          <w:color w:val="000000" w:themeColor="text1"/>
          <w:u w:val="single"/>
        </w:rPr>
        <w:t>Ramka promocyjna w etui</w:t>
      </w:r>
      <w:r w:rsidRPr="007D2929">
        <w:rPr>
          <w:rFonts w:ascii="Arial" w:hAnsi="Arial" w:cs="Arial"/>
          <w:bCs/>
          <w:color w:val="000000" w:themeColor="text1"/>
          <w:u w:val="single"/>
        </w:rPr>
        <w:t xml:space="preserve"> </w:t>
      </w:r>
      <w:r w:rsidRPr="007D2929">
        <w:rPr>
          <w:rFonts w:ascii="Arial" w:hAnsi="Arial" w:cs="Arial"/>
          <w:u w:val="single"/>
        </w:rPr>
        <w:t>- musi spełniać następujące wymagania:</w:t>
      </w:r>
    </w:p>
    <w:p w14:paraId="32D3B166"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rPr>
        <w:t>rama drewniana w kolorze</w:t>
      </w:r>
      <w:r>
        <w:rPr>
          <w:rFonts w:ascii="Arial" w:hAnsi="Arial" w:cs="Arial"/>
          <w:bdr w:val="none" w:sz="0" w:space="0" w:color="auto" w:frame="1"/>
        </w:rPr>
        <w:t xml:space="preserve"> czarnym;</w:t>
      </w:r>
    </w:p>
    <w:p w14:paraId="7E497150" w14:textId="77777777" w:rsidR="00596E76" w:rsidRPr="007D2929"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ramka głęboka 3D o wymiarach: dł. 22 x szer. 38 cm;</w:t>
      </w:r>
    </w:p>
    <w:p w14:paraId="628D1367" w14:textId="77777777" w:rsidR="00596E76" w:rsidRPr="006704A8" w:rsidRDefault="00596E76" w:rsidP="00596E76">
      <w:pPr>
        <w:pStyle w:val="Akapitzlist"/>
        <w:numPr>
          <w:ilvl w:val="0"/>
          <w:numId w:val="129"/>
        </w:numPr>
        <w:jc w:val="both"/>
        <w:rPr>
          <w:rFonts w:ascii="Arial" w:hAnsi="Arial" w:cs="Arial"/>
          <w:color w:val="201F1E"/>
        </w:rPr>
      </w:pPr>
      <w:r w:rsidRPr="007D2929">
        <w:rPr>
          <w:rFonts w:ascii="Arial" w:hAnsi="Arial" w:cs="Arial"/>
          <w:bdr w:val="none" w:sz="0" w:space="0" w:color="auto" w:frame="1"/>
          <w:shd w:val="clear" w:color="auto" w:fill="FFFFFF"/>
        </w:rPr>
        <w:t xml:space="preserve">wymiar </w:t>
      </w:r>
      <w:r w:rsidRPr="007D2929">
        <w:rPr>
          <w:rFonts w:ascii="Arial" w:hAnsi="Arial" w:cs="Arial"/>
          <w:bdr w:val="none" w:sz="0" w:space="0" w:color="auto" w:frame="1"/>
        </w:rPr>
        <w:t>passe-partoutu: dł. 19 x szer. 35 cm</w:t>
      </w:r>
      <w:r>
        <w:rPr>
          <w:rFonts w:ascii="Arial" w:hAnsi="Arial" w:cs="Arial"/>
          <w:bdr w:val="none" w:sz="0" w:space="0" w:color="auto" w:frame="1"/>
        </w:rPr>
        <w:t>;</w:t>
      </w:r>
    </w:p>
    <w:p w14:paraId="592E54AC" w14:textId="77777777" w:rsidR="00596E76" w:rsidRPr="006704A8" w:rsidRDefault="00596E76" w:rsidP="00596E76">
      <w:pPr>
        <w:pStyle w:val="Akapitzlist"/>
        <w:numPr>
          <w:ilvl w:val="0"/>
          <w:numId w:val="129"/>
        </w:numPr>
        <w:jc w:val="both"/>
        <w:rPr>
          <w:rFonts w:ascii="Arial" w:hAnsi="Arial" w:cs="Arial"/>
        </w:rPr>
      </w:pPr>
      <w:r w:rsidRPr="007D2929">
        <w:rPr>
          <w:rFonts w:ascii="Arial" w:hAnsi="Arial" w:cs="Arial"/>
        </w:rPr>
        <w:t xml:space="preserve">w </w:t>
      </w:r>
      <w:r>
        <w:rPr>
          <w:rFonts w:ascii="Arial" w:hAnsi="Arial" w:cs="Arial"/>
        </w:rPr>
        <w:t>górnej</w:t>
      </w:r>
      <w:r w:rsidRPr="007D2929">
        <w:rPr>
          <w:rFonts w:ascii="Arial" w:hAnsi="Arial" w:cs="Arial"/>
        </w:rPr>
        <w:t xml:space="preserve"> części </w:t>
      </w:r>
      <w:r>
        <w:rPr>
          <w:rFonts w:ascii="Arial" w:hAnsi="Arial" w:cs="Arial"/>
        </w:rPr>
        <w:t>ramki promocyjnej</w:t>
      </w:r>
      <w:r w:rsidRPr="007D2929">
        <w:rPr>
          <w:rFonts w:ascii="Arial" w:hAnsi="Arial" w:cs="Arial"/>
        </w:rPr>
        <w:t xml:space="preserve"> powinna znaleźć się </w:t>
      </w:r>
      <w:r>
        <w:rPr>
          <w:rFonts w:ascii="Arial" w:hAnsi="Arial" w:cs="Arial"/>
        </w:rPr>
        <w:t xml:space="preserve">metalowa tabliczka </w:t>
      </w:r>
      <w:r>
        <w:rPr>
          <w:rFonts w:ascii="Arial" w:hAnsi="Arial" w:cs="Arial"/>
        </w:rPr>
        <w:br/>
        <w:t>w kolorze srebrnym,</w:t>
      </w:r>
      <w:r w:rsidRPr="007D2929">
        <w:rPr>
          <w:rFonts w:ascii="Arial" w:hAnsi="Arial" w:cs="Arial"/>
        </w:rPr>
        <w:t xml:space="preserve"> proporcjonalna do wielkości r</w:t>
      </w:r>
      <w:r>
        <w:rPr>
          <w:rFonts w:ascii="Arial" w:hAnsi="Arial" w:cs="Arial"/>
        </w:rPr>
        <w:t>amki</w:t>
      </w:r>
      <w:r w:rsidRPr="007D2929">
        <w:rPr>
          <w:rFonts w:ascii="Arial" w:hAnsi="Arial" w:cs="Arial"/>
        </w:rPr>
        <w:t xml:space="preserve"> </w:t>
      </w:r>
      <w:r>
        <w:rPr>
          <w:rFonts w:ascii="Arial" w:hAnsi="Arial" w:cs="Arial"/>
        </w:rPr>
        <w:t>z napisem „DOWÓDZTWO WOJSK OBRONY TERYTORILNEJ”;</w:t>
      </w:r>
    </w:p>
    <w:p w14:paraId="617326CB" w14:textId="77777777" w:rsidR="00596E76" w:rsidRPr="006704A8"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z lewej strony powinna znajdować się przestrzenna odznaka pamiątkowa DWOT wykonana z pleksi;</w:t>
      </w:r>
    </w:p>
    <w:p w14:paraId="19A4318F" w14:textId="77777777" w:rsidR="00596E76" w:rsidRPr="006704A8"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 xml:space="preserve">na środku powinny znajdować się wykonana z pleksi kontury mapy polski </w:t>
      </w:r>
      <w:r>
        <w:rPr>
          <w:rFonts w:ascii="Arial" w:hAnsi="Arial" w:cs="Arial"/>
          <w:bdr w:val="none" w:sz="0" w:space="0" w:color="auto" w:frame="1"/>
        </w:rPr>
        <w:br/>
        <w:t>o kolorach flagi Państwowej na tle których znajduje się symbol Polski Walczącej;</w:t>
      </w:r>
    </w:p>
    <w:p w14:paraId="4B0DFF6F" w14:textId="77777777" w:rsidR="00596E76" w:rsidRPr="006704A8"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z prawej strony powinien znajdować się przestrzenny orzeł Wojsk Obrony Terytorialnej wykonany z pleksi;</w:t>
      </w:r>
    </w:p>
    <w:p w14:paraId="730D1FE9" w14:textId="77777777" w:rsidR="00596E76" w:rsidRPr="006704A8" w:rsidRDefault="00596E76" w:rsidP="00596E76">
      <w:pPr>
        <w:pStyle w:val="Akapitzlist"/>
        <w:numPr>
          <w:ilvl w:val="0"/>
          <w:numId w:val="129"/>
        </w:numPr>
        <w:jc w:val="both"/>
        <w:rPr>
          <w:rFonts w:ascii="Arial" w:hAnsi="Arial" w:cs="Arial"/>
        </w:rPr>
      </w:pPr>
      <w:r w:rsidRPr="007D2929">
        <w:rPr>
          <w:rFonts w:ascii="Arial" w:hAnsi="Arial" w:cs="Arial"/>
        </w:rPr>
        <w:t xml:space="preserve">w </w:t>
      </w:r>
      <w:r>
        <w:rPr>
          <w:rFonts w:ascii="Arial" w:hAnsi="Arial" w:cs="Arial"/>
        </w:rPr>
        <w:t>dolnej</w:t>
      </w:r>
      <w:r w:rsidRPr="007D2929">
        <w:rPr>
          <w:rFonts w:ascii="Arial" w:hAnsi="Arial" w:cs="Arial"/>
        </w:rPr>
        <w:t xml:space="preserve"> części </w:t>
      </w:r>
      <w:r>
        <w:rPr>
          <w:rFonts w:ascii="Arial" w:hAnsi="Arial" w:cs="Arial"/>
        </w:rPr>
        <w:t>ramki promocyjnej</w:t>
      </w:r>
      <w:r w:rsidRPr="007D2929">
        <w:rPr>
          <w:rFonts w:ascii="Arial" w:hAnsi="Arial" w:cs="Arial"/>
        </w:rPr>
        <w:t xml:space="preserve"> powinna znaleźć się </w:t>
      </w:r>
      <w:r>
        <w:rPr>
          <w:rFonts w:ascii="Arial" w:hAnsi="Arial" w:cs="Arial"/>
        </w:rPr>
        <w:t xml:space="preserve">metalowa tabliczka </w:t>
      </w:r>
      <w:r>
        <w:rPr>
          <w:rFonts w:ascii="Arial" w:hAnsi="Arial" w:cs="Arial"/>
        </w:rPr>
        <w:br/>
        <w:t>w kolorze srebrnym,</w:t>
      </w:r>
      <w:r w:rsidRPr="007D2929">
        <w:rPr>
          <w:rFonts w:ascii="Arial" w:hAnsi="Arial" w:cs="Arial"/>
        </w:rPr>
        <w:t xml:space="preserve"> proporcjonalna do wielkości r</w:t>
      </w:r>
      <w:r>
        <w:rPr>
          <w:rFonts w:ascii="Arial" w:hAnsi="Arial" w:cs="Arial"/>
        </w:rPr>
        <w:t>amki</w:t>
      </w:r>
      <w:r w:rsidRPr="007D2929">
        <w:rPr>
          <w:rFonts w:ascii="Arial" w:hAnsi="Arial" w:cs="Arial"/>
        </w:rPr>
        <w:t xml:space="preserve"> </w:t>
      </w:r>
      <w:r>
        <w:rPr>
          <w:rFonts w:ascii="Arial" w:hAnsi="Arial" w:cs="Arial"/>
        </w:rPr>
        <w:t xml:space="preserve">z napisem takim jak </w:t>
      </w:r>
      <w:r>
        <w:rPr>
          <w:rFonts w:ascii="Arial" w:hAnsi="Arial" w:cs="Arial"/>
        </w:rPr>
        <w:br/>
        <w:t>w umieszczonej poniżej wizualizacji;</w:t>
      </w:r>
    </w:p>
    <w:p w14:paraId="598E1EA3" w14:textId="77777777" w:rsidR="00596E76" w:rsidRPr="007D2929"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tło ramki stanowi grafika wydrukowana na grubym, satynowym papierze zgodnie z przesłaną wizualizacją</w:t>
      </w:r>
    </w:p>
    <w:p w14:paraId="3C3A29C2" w14:textId="77777777" w:rsidR="00596E76" w:rsidRPr="00AA17F0" w:rsidRDefault="00596E76" w:rsidP="00596E76">
      <w:pPr>
        <w:pStyle w:val="Akapitzlist"/>
        <w:numPr>
          <w:ilvl w:val="0"/>
          <w:numId w:val="129"/>
        </w:numPr>
        <w:jc w:val="both"/>
        <w:rPr>
          <w:rFonts w:ascii="Arial" w:hAnsi="Arial" w:cs="Arial"/>
          <w:color w:val="201F1E"/>
        </w:rPr>
      </w:pPr>
      <w:r>
        <w:rPr>
          <w:rFonts w:ascii="Arial" w:hAnsi="Arial" w:cs="Arial"/>
          <w:bdr w:val="none" w:sz="0" w:space="0" w:color="auto" w:frame="1"/>
        </w:rPr>
        <w:t>eleganckie etui w kolorze dostosowanym do ramki;</w:t>
      </w:r>
    </w:p>
    <w:p w14:paraId="1E60C973" w14:textId="77777777" w:rsidR="00596E76" w:rsidRPr="007D2929" w:rsidRDefault="00596E76" w:rsidP="00596E76">
      <w:pPr>
        <w:pStyle w:val="Akapitzlist"/>
        <w:numPr>
          <w:ilvl w:val="0"/>
          <w:numId w:val="129"/>
        </w:numPr>
        <w:jc w:val="both"/>
        <w:rPr>
          <w:rFonts w:ascii="Arial" w:hAnsi="Arial" w:cs="Arial"/>
          <w:color w:val="201F1E"/>
        </w:rPr>
      </w:pPr>
      <w:r w:rsidRPr="007D2929">
        <w:rPr>
          <w:rFonts w:ascii="Arial" w:hAnsi="Arial" w:cs="Arial"/>
          <w:color w:val="201F1E"/>
        </w:rPr>
        <w:t>gwarancja minimum 12 miesięcy</w:t>
      </w:r>
      <w:r>
        <w:rPr>
          <w:rFonts w:ascii="Arial" w:hAnsi="Arial" w:cs="Arial"/>
          <w:color w:val="201F1E"/>
        </w:rPr>
        <w:t>.</w:t>
      </w:r>
    </w:p>
    <w:p w14:paraId="021D0FAE" w14:textId="77777777" w:rsidR="00596E76" w:rsidRPr="007D2929" w:rsidRDefault="00596E76" w:rsidP="00596E76">
      <w:pPr>
        <w:jc w:val="both"/>
        <w:rPr>
          <w:rFonts w:ascii="Arial" w:hAnsi="Arial" w:cs="Arial"/>
        </w:rPr>
      </w:pPr>
    </w:p>
    <w:p w14:paraId="2FEF43F4" w14:textId="77777777" w:rsidR="00596E76" w:rsidRDefault="00596E76" w:rsidP="00596E76">
      <w:pPr>
        <w:jc w:val="both"/>
        <w:rPr>
          <w:rFonts w:ascii="Arial" w:hAnsi="Arial" w:cs="Arial"/>
          <w:u w:val="single"/>
        </w:rPr>
      </w:pPr>
      <w:r w:rsidRPr="007D2929">
        <w:rPr>
          <w:rFonts w:ascii="Arial" w:hAnsi="Arial" w:cs="Arial"/>
          <w:shd w:val="clear" w:color="auto" w:fill="FFFFFF"/>
        </w:rPr>
        <w:t xml:space="preserve">WZÓR </w:t>
      </w:r>
      <w:r>
        <w:rPr>
          <w:rFonts w:ascii="Arial" w:hAnsi="Arial" w:cs="Arial"/>
          <w:shd w:val="clear" w:color="auto" w:fill="FFFFFF"/>
        </w:rPr>
        <w:t xml:space="preserve">ramki promocyjnej </w:t>
      </w:r>
      <w:r>
        <w:rPr>
          <w:rFonts w:ascii="Arial" w:hAnsi="Arial" w:cs="Arial"/>
        </w:rPr>
        <w:t>zostanie przesłany bezpośrednio do Wykonawcy.</w:t>
      </w:r>
    </w:p>
    <w:p w14:paraId="090EB4E6" w14:textId="77777777" w:rsidR="00596E76" w:rsidRDefault="00596E76" w:rsidP="00596E76">
      <w:pPr>
        <w:jc w:val="both"/>
        <w:rPr>
          <w:rFonts w:ascii="Arial" w:hAnsi="Arial" w:cs="Arial"/>
          <w:u w:val="single"/>
        </w:rPr>
      </w:pPr>
    </w:p>
    <w:p w14:paraId="143E8A17" w14:textId="77777777" w:rsidR="00596E76" w:rsidRPr="00444A18" w:rsidRDefault="00596E76" w:rsidP="00596E76">
      <w:pPr>
        <w:jc w:val="both"/>
        <w:rPr>
          <w:rFonts w:ascii="Arial" w:hAnsi="Arial" w:cs="Arial"/>
        </w:rPr>
      </w:pPr>
      <w:r w:rsidRPr="007D2929">
        <w:rPr>
          <w:rFonts w:ascii="Arial" w:hAnsi="Arial" w:cs="Arial"/>
          <w:u w:val="single"/>
        </w:rPr>
        <w:t>Wykonawca dostarczy do Dowództwa WOT egzemplarz próbny w celu porównania zgodności wykonania z zamówieniem.</w:t>
      </w:r>
      <w:r>
        <w:rPr>
          <w:rFonts w:ascii="Arial" w:hAnsi="Arial" w:cs="Arial"/>
          <w:u w:val="single"/>
        </w:rPr>
        <w:t xml:space="preserve"> </w:t>
      </w:r>
      <w:r w:rsidRPr="00444A18">
        <w:rPr>
          <w:rFonts w:ascii="Arial" w:hAnsi="Arial" w:cs="Arial"/>
        </w:rPr>
        <w:t xml:space="preserve">Wartość pojedynczego </w:t>
      </w:r>
      <w:r>
        <w:rPr>
          <w:rFonts w:ascii="Arial" w:hAnsi="Arial" w:cs="Arial"/>
        </w:rPr>
        <w:t xml:space="preserve">egzemplarza </w:t>
      </w:r>
      <w:r w:rsidRPr="00444A18">
        <w:rPr>
          <w:rFonts w:ascii="Arial" w:hAnsi="Arial" w:cs="Arial"/>
        </w:rPr>
        <w:t>nie może przekroczyć 200 zł. brutto.</w:t>
      </w:r>
    </w:p>
    <w:p w14:paraId="3E44401D" w14:textId="77777777" w:rsidR="00596E76" w:rsidRPr="007D2929" w:rsidRDefault="00596E76" w:rsidP="00596E76">
      <w:pPr>
        <w:jc w:val="both"/>
        <w:rPr>
          <w:rFonts w:ascii="Arial" w:hAnsi="Arial" w:cs="Arial"/>
          <w:u w:val="single"/>
        </w:rPr>
      </w:pPr>
    </w:p>
    <w:p w14:paraId="5B5C755F" w14:textId="77777777" w:rsidR="00596E76" w:rsidRDefault="00596E76" w:rsidP="00596E76">
      <w:pPr>
        <w:jc w:val="both"/>
        <w:rPr>
          <w:rFonts w:ascii="Arial" w:hAnsi="Arial" w:cs="Arial"/>
          <w:bCs/>
          <w:color w:val="000000" w:themeColor="text1"/>
        </w:rPr>
      </w:pPr>
    </w:p>
    <w:p w14:paraId="050F9961" w14:textId="77777777" w:rsidR="00596E76" w:rsidRPr="007D2929" w:rsidRDefault="00596E76" w:rsidP="00596E76">
      <w:pPr>
        <w:jc w:val="both"/>
        <w:rPr>
          <w:rFonts w:ascii="Arial" w:hAnsi="Arial" w:cs="Arial"/>
          <w:bCs/>
          <w:color w:val="000000" w:themeColor="text1"/>
        </w:rPr>
      </w:pPr>
      <w:r>
        <w:rPr>
          <w:noProof/>
        </w:rPr>
        <w:lastRenderedPageBreak/>
        <w:drawing>
          <wp:inline distT="0" distB="0" distL="0" distR="0" wp14:anchorId="06CDC1A7" wp14:editId="1E8ADEDD">
            <wp:extent cx="5760720" cy="3127375"/>
            <wp:effectExtent l="0" t="0" r="0" b="0"/>
            <wp:docPr id="2019147443" name="Obraz 12" descr="Obraz zawierający tekst, projekt graficzny, zrzut ekranu,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47443" name="Obraz 12" descr="Obraz zawierający tekst, projekt graficzny, zrzut ekranu, Grafika&#10;&#10;Opis wygenerowany automatyczni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3127375"/>
                    </a:xfrm>
                    <a:prstGeom prst="rect">
                      <a:avLst/>
                    </a:prstGeom>
                    <a:noFill/>
                    <a:ln>
                      <a:noFill/>
                    </a:ln>
                  </pic:spPr>
                </pic:pic>
              </a:graphicData>
            </a:graphic>
          </wp:inline>
        </w:drawing>
      </w:r>
    </w:p>
    <w:bookmarkEnd w:id="13"/>
    <w:p w14:paraId="427BC5E0" w14:textId="77777777" w:rsidR="00596E76" w:rsidRDefault="00596E76" w:rsidP="00596E76">
      <w:pPr>
        <w:rPr>
          <w:rFonts w:ascii="Arial" w:hAnsi="Arial" w:cs="Arial"/>
        </w:rPr>
      </w:pPr>
    </w:p>
    <w:p w14:paraId="2162FF97" w14:textId="77777777" w:rsidR="00596E76" w:rsidRDefault="00596E76" w:rsidP="00596E76">
      <w:pPr>
        <w:rPr>
          <w:rFonts w:ascii="Arial" w:hAnsi="Arial" w:cs="Arial"/>
        </w:rPr>
      </w:pPr>
    </w:p>
    <w:p w14:paraId="6DF3F5D5" w14:textId="77777777" w:rsidR="00596E76" w:rsidRDefault="00596E76" w:rsidP="00596E76">
      <w:pPr>
        <w:rPr>
          <w:rFonts w:ascii="Arial" w:hAnsi="Arial" w:cs="Arial"/>
          <w:b/>
          <w:bCs/>
          <w:u w:val="single"/>
        </w:rPr>
      </w:pPr>
      <w:r w:rsidRPr="006F76B2">
        <w:rPr>
          <w:rFonts w:ascii="Arial" w:hAnsi="Arial" w:cs="Arial"/>
          <w:b/>
          <w:u w:val="single"/>
        </w:rPr>
        <w:t>Pozycja nr 3.</w:t>
      </w:r>
      <w:r w:rsidRPr="006F76B2">
        <w:rPr>
          <w:rFonts w:ascii="Arial" w:hAnsi="Arial" w:cs="Arial"/>
          <w:b/>
        </w:rPr>
        <w:t xml:space="preserve"> </w:t>
      </w:r>
      <w:r>
        <w:rPr>
          <w:rFonts w:ascii="Arial" w:hAnsi="Arial" w:cs="Arial"/>
          <w:b/>
          <w:bCs/>
        </w:rPr>
        <w:t xml:space="preserve">. </w:t>
      </w:r>
      <w:r w:rsidRPr="00413929">
        <w:rPr>
          <w:rFonts w:ascii="Arial" w:hAnsi="Arial" w:cs="Arial"/>
          <w:b/>
          <w:bCs/>
        </w:rPr>
        <w:t>Ryngraf</w:t>
      </w:r>
      <w:r w:rsidRPr="007D2929">
        <w:rPr>
          <w:rFonts w:ascii="Arial" w:hAnsi="Arial" w:cs="Arial"/>
          <w:b/>
          <w:bCs/>
        </w:rPr>
        <w:t xml:space="preserve"> promocyjny </w:t>
      </w:r>
      <w:r>
        <w:rPr>
          <w:rFonts w:ascii="Arial" w:hAnsi="Arial" w:cs="Arial"/>
          <w:b/>
          <w:bCs/>
        </w:rPr>
        <w:t xml:space="preserve">flaga </w:t>
      </w:r>
      <w:r w:rsidRPr="007D2929">
        <w:rPr>
          <w:rFonts w:ascii="Arial" w:hAnsi="Arial" w:cs="Arial"/>
          <w:b/>
          <w:bCs/>
        </w:rPr>
        <w:t>Dowództwa Wojsk Obrony Terytorialnej w etui –</w:t>
      </w:r>
      <w:r>
        <w:rPr>
          <w:rFonts w:ascii="Arial" w:hAnsi="Arial" w:cs="Arial"/>
          <w:b/>
          <w:bCs/>
        </w:rPr>
        <w:t xml:space="preserve"> 60 </w:t>
      </w:r>
      <w:r w:rsidRPr="007D2929">
        <w:rPr>
          <w:rFonts w:ascii="Arial" w:hAnsi="Arial" w:cs="Arial"/>
          <w:b/>
          <w:bCs/>
        </w:rPr>
        <w:t>szt.</w:t>
      </w:r>
    </w:p>
    <w:p w14:paraId="432ACC23" w14:textId="77777777" w:rsidR="00596E76" w:rsidRDefault="00596E76" w:rsidP="00596E76">
      <w:pPr>
        <w:rPr>
          <w:rFonts w:ascii="Arial" w:hAnsi="Arial" w:cs="Arial"/>
          <w:b/>
          <w:bCs/>
          <w:u w:val="single"/>
        </w:rPr>
      </w:pPr>
    </w:p>
    <w:p w14:paraId="5BE639F3" w14:textId="77777777" w:rsidR="00596E76" w:rsidRPr="007D2929" w:rsidRDefault="00596E76" w:rsidP="00596E76">
      <w:pPr>
        <w:jc w:val="both"/>
        <w:rPr>
          <w:rFonts w:ascii="Arial" w:hAnsi="Arial" w:cs="Arial"/>
          <w:u w:val="single"/>
        </w:rPr>
      </w:pPr>
      <w:r w:rsidRPr="007D2929">
        <w:rPr>
          <w:rFonts w:ascii="Arial" w:hAnsi="Arial" w:cs="Arial"/>
          <w:u w:val="single"/>
        </w:rPr>
        <w:t>Ryngraf promocyjny Dowództwa Wojsk Obrony Terytorialnej w etui musi spełniać następujące wymagania:</w:t>
      </w:r>
    </w:p>
    <w:p w14:paraId="2A49F3F3"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wykonanie ryngrafu na prawdziwym drewnianym podkładzie;</w:t>
      </w:r>
    </w:p>
    <w:p w14:paraId="72206E7E" w14:textId="77777777" w:rsidR="00596E76" w:rsidRPr="007D2929" w:rsidRDefault="00596E76" w:rsidP="00596E76">
      <w:pPr>
        <w:pStyle w:val="Akapitzlist"/>
        <w:numPr>
          <w:ilvl w:val="0"/>
          <w:numId w:val="131"/>
        </w:numPr>
        <w:jc w:val="both"/>
        <w:rPr>
          <w:rFonts w:ascii="Arial" w:hAnsi="Arial" w:cs="Arial"/>
        </w:rPr>
      </w:pPr>
      <w:bookmarkStart w:id="14" w:name="_Hlk97104769"/>
      <w:r w:rsidRPr="007D2929">
        <w:rPr>
          <w:rFonts w:ascii="Arial" w:hAnsi="Arial" w:cs="Arial"/>
        </w:rPr>
        <w:t xml:space="preserve">kształt ryngrafu: </w:t>
      </w:r>
      <w:r>
        <w:rPr>
          <w:rFonts w:ascii="Arial" w:hAnsi="Arial" w:cs="Arial"/>
        </w:rPr>
        <w:t>prostokąt.</w:t>
      </w:r>
    </w:p>
    <w:p w14:paraId="613BC0F9"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 xml:space="preserve">kolor deski: </w:t>
      </w:r>
      <w:r>
        <w:rPr>
          <w:rFonts w:ascii="Arial" w:hAnsi="Arial" w:cs="Arial"/>
        </w:rPr>
        <w:t>czarny – odcień do uzgodnienia z wybranym Wykonawcą</w:t>
      </w:r>
    </w:p>
    <w:bookmarkEnd w:id="14"/>
    <w:p w14:paraId="4C66EB32" w14:textId="77777777" w:rsidR="00596E76" w:rsidRDefault="00596E76" w:rsidP="00596E76">
      <w:pPr>
        <w:pStyle w:val="Akapitzlist"/>
        <w:numPr>
          <w:ilvl w:val="0"/>
          <w:numId w:val="131"/>
        </w:numPr>
        <w:jc w:val="both"/>
        <w:rPr>
          <w:rFonts w:ascii="Arial" w:hAnsi="Arial" w:cs="Arial"/>
        </w:rPr>
      </w:pPr>
      <w:r w:rsidRPr="007D2929">
        <w:rPr>
          <w:rFonts w:ascii="Arial" w:hAnsi="Arial" w:cs="Arial"/>
        </w:rPr>
        <w:t>wymiary</w:t>
      </w:r>
      <w:r>
        <w:rPr>
          <w:rFonts w:ascii="Arial" w:hAnsi="Arial" w:cs="Arial"/>
        </w:rPr>
        <w:t xml:space="preserve"> ok.</w:t>
      </w:r>
      <w:r w:rsidRPr="007D2929">
        <w:rPr>
          <w:rFonts w:ascii="Arial" w:hAnsi="Arial" w:cs="Arial"/>
        </w:rPr>
        <w:t xml:space="preserve">: dł. </w:t>
      </w:r>
      <w:r>
        <w:rPr>
          <w:rFonts w:ascii="Arial" w:hAnsi="Arial" w:cs="Arial"/>
        </w:rPr>
        <w:t xml:space="preserve">20 </w:t>
      </w:r>
      <w:r w:rsidRPr="007D2929">
        <w:rPr>
          <w:rFonts w:ascii="Arial" w:hAnsi="Arial" w:cs="Arial"/>
        </w:rPr>
        <w:t xml:space="preserve">cm x szer. </w:t>
      </w:r>
      <w:r>
        <w:rPr>
          <w:rFonts w:ascii="Arial" w:hAnsi="Arial" w:cs="Arial"/>
        </w:rPr>
        <w:t>14,5</w:t>
      </w:r>
      <w:r w:rsidRPr="007D2929">
        <w:rPr>
          <w:rFonts w:ascii="Arial" w:hAnsi="Arial" w:cs="Arial"/>
        </w:rPr>
        <w:t xml:space="preserve"> cm;</w:t>
      </w:r>
    </w:p>
    <w:p w14:paraId="2359B5BB" w14:textId="77777777" w:rsidR="00596E76" w:rsidRPr="007D2929" w:rsidRDefault="00596E76" w:rsidP="00596E76">
      <w:pPr>
        <w:pStyle w:val="Akapitzlist"/>
        <w:numPr>
          <w:ilvl w:val="0"/>
          <w:numId w:val="131"/>
        </w:numPr>
        <w:jc w:val="both"/>
        <w:rPr>
          <w:rFonts w:ascii="Arial" w:hAnsi="Arial" w:cs="Arial"/>
        </w:rPr>
      </w:pPr>
      <w:r>
        <w:rPr>
          <w:rFonts w:ascii="Arial" w:hAnsi="Arial" w:cs="Arial"/>
        </w:rPr>
        <w:t>w górnej części ryngrafu powinna się znajdować flaga Dowództwa Wojsk Obrony Terytorialnej z obwolutą w kolorze złotym</w:t>
      </w:r>
    </w:p>
    <w:p w14:paraId="439D953C"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 xml:space="preserve">w </w:t>
      </w:r>
      <w:r>
        <w:rPr>
          <w:rFonts w:ascii="Arial" w:hAnsi="Arial" w:cs="Arial"/>
        </w:rPr>
        <w:t>dolnej części</w:t>
      </w:r>
      <w:r w:rsidRPr="007D2929">
        <w:rPr>
          <w:rFonts w:ascii="Arial" w:hAnsi="Arial" w:cs="Arial"/>
        </w:rPr>
        <w:t xml:space="preserve"> ryngrafu powinna znaleźć się </w:t>
      </w:r>
      <w:r>
        <w:rPr>
          <w:rFonts w:ascii="Arial" w:hAnsi="Arial" w:cs="Arial"/>
        </w:rPr>
        <w:t>tabliczka</w:t>
      </w:r>
      <w:r w:rsidRPr="007D2929">
        <w:rPr>
          <w:rFonts w:ascii="Arial" w:hAnsi="Arial" w:cs="Arial"/>
        </w:rPr>
        <w:t xml:space="preserve"> proporcjonalna do wielkości ryngrafu </w:t>
      </w:r>
      <w:r>
        <w:rPr>
          <w:rFonts w:ascii="Arial" w:hAnsi="Arial" w:cs="Arial"/>
        </w:rPr>
        <w:t>z napisem „NA PAMIĄTKE OD DOWÓDCY WOJSK OBRONY TERYTORILANEJ”;</w:t>
      </w:r>
    </w:p>
    <w:p w14:paraId="0F72F185"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 xml:space="preserve">wykonanie ryngrafów z elementami z metalu stylizowanego na </w:t>
      </w:r>
      <w:r>
        <w:rPr>
          <w:rFonts w:ascii="Arial" w:hAnsi="Arial" w:cs="Arial"/>
        </w:rPr>
        <w:t>srebro</w:t>
      </w:r>
      <w:r w:rsidRPr="007D2929">
        <w:rPr>
          <w:rFonts w:ascii="Arial" w:hAnsi="Arial" w:cs="Arial"/>
        </w:rPr>
        <w:t>;</w:t>
      </w:r>
    </w:p>
    <w:p w14:paraId="47A8432C"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wykonanie pasujących do ryngrafów ozdobnych pudełek, w których ryngraf będzie przechowywany;</w:t>
      </w:r>
    </w:p>
    <w:p w14:paraId="1D25D03E"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kolor pudełka i środka: czerń</w:t>
      </w:r>
      <w:r>
        <w:rPr>
          <w:rFonts w:ascii="Arial" w:hAnsi="Arial" w:cs="Arial"/>
        </w:rPr>
        <w:t xml:space="preserve"> lub ciemny grafit</w:t>
      </w:r>
      <w:r w:rsidRPr="007D2929">
        <w:rPr>
          <w:rFonts w:ascii="Arial" w:hAnsi="Arial" w:cs="Arial"/>
        </w:rPr>
        <w:t>;</w:t>
      </w:r>
    </w:p>
    <w:p w14:paraId="4EB2AB85" w14:textId="77777777" w:rsidR="00596E76" w:rsidRPr="007D2929" w:rsidRDefault="00596E76" w:rsidP="00596E76">
      <w:pPr>
        <w:pStyle w:val="Akapitzlist"/>
        <w:numPr>
          <w:ilvl w:val="0"/>
          <w:numId w:val="131"/>
        </w:numPr>
        <w:jc w:val="both"/>
        <w:rPr>
          <w:rFonts w:ascii="Arial" w:hAnsi="Arial" w:cs="Arial"/>
        </w:rPr>
      </w:pPr>
      <w:r w:rsidRPr="007D2929">
        <w:rPr>
          <w:rFonts w:ascii="Arial" w:hAnsi="Arial" w:cs="Arial"/>
        </w:rPr>
        <w:t>gwarancja minimum 12 miesięcy</w:t>
      </w:r>
      <w:r>
        <w:rPr>
          <w:rFonts w:ascii="Arial" w:hAnsi="Arial" w:cs="Arial"/>
        </w:rPr>
        <w:t>.</w:t>
      </w:r>
    </w:p>
    <w:p w14:paraId="376AF4B8" w14:textId="77777777" w:rsidR="00596E76" w:rsidRPr="007D2929" w:rsidRDefault="00596E76" w:rsidP="00596E76">
      <w:pPr>
        <w:pStyle w:val="Akapitzlist"/>
        <w:jc w:val="both"/>
        <w:rPr>
          <w:rStyle w:val="featurevaluemultiple"/>
          <w:rFonts w:ascii="Arial" w:hAnsi="Arial" w:cs="Arial"/>
        </w:rPr>
      </w:pPr>
    </w:p>
    <w:p w14:paraId="1D3B03CC" w14:textId="77777777" w:rsidR="00596E76" w:rsidRPr="00444A18" w:rsidRDefault="00596E76" w:rsidP="00596E76">
      <w:pPr>
        <w:jc w:val="both"/>
        <w:rPr>
          <w:rFonts w:ascii="Arial" w:hAnsi="Arial" w:cs="Arial"/>
        </w:rPr>
      </w:pPr>
      <w:r w:rsidRPr="007D2929">
        <w:rPr>
          <w:rFonts w:ascii="Arial" w:hAnsi="Arial" w:cs="Arial"/>
          <w:u w:val="single"/>
        </w:rPr>
        <w:t>Warunkiem realizacji zamówienia jest zaakceptowanie przez Zamawiającego wysłanego przez Wykonawcę egzemplarza próbnego ryngrafu</w:t>
      </w:r>
      <w:r w:rsidRPr="007D2929">
        <w:rPr>
          <w:rFonts w:ascii="Arial" w:hAnsi="Arial" w:cs="Arial"/>
        </w:rPr>
        <w:t>.</w:t>
      </w:r>
      <w:r>
        <w:rPr>
          <w:rFonts w:ascii="Arial" w:hAnsi="Arial" w:cs="Arial"/>
        </w:rPr>
        <w:t xml:space="preserve"> </w:t>
      </w:r>
      <w:r w:rsidRPr="00444A18">
        <w:rPr>
          <w:rFonts w:ascii="Arial" w:hAnsi="Arial" w:cs="Arial"/>
        </w:rPr>
        <w:t xml:space="preserve">Wartość pojedynczego </w:t>
      </w:r>
      <w:r>
        <w:rPr>
          <w:rFonts w:ascii="Arial" w:hAnsi="Arial" w:cs="Arial"/>
        </w:rPr>
        <w:t xml:space="preserve">egzemplarza </w:t>
      </w:r>
      <w:r w:rsidRPr="00444A18">
        <w:rPr>
          <w:rFonts w:ascii="Arial" w:hAnsi="Arial" w:cs="Arial"/>
        </w:rPr>
        <w:t>nie może przekroczyć 200 zł. brutto.</w:t>
      </w:r>
    </w:p>
    <w:p w14:paraId="7C0D717D" w14:textId="77777777" w:rsidR="00596E76" w:rsidRPr="007D2929" w:rsidRDefault="00596E76" w:rsidP="00596E76">
      <w:pPr>
        <w:jc w:val="both"/>
        <w:rPr>
          <w:rFonts w:ascii="Arial" w:hAnsi="Arial" w:cs="Arial"/>
        </w:rPr>
      </w:pPr>
    </w:p>
    <w:p w14:paraId="2AC7B415" w14:textId="77777777" w:rsidR="00596E76" w:rsidRPr="007D2929" w:rsidRDefault="00596E76" w:rsidP="00596E76">
      <w:pPr>
        <w:jc w:val="both"/>
        <w:rPr>
          <w:rFonts w:ascii="Arial" w:hAnsi="Arial" w:cs="Arial"/>
        </w:rPr>
      </w:pPr>
    </w:p>
    <w:p w14:paraId="4A546438" w14:textId="77777777" w:rsidR="00596E76" w:rsidRDefault="00596E76" w:rsidP="00596E76">
      <w:pPr>
        <w:rPr>
          <w:rFonts w:ascii="Arial" w:hAnsi="Arial" w:cs="Arial"/>
        </w:rPr>
      </w:pPr>
      <w:r w:rsidRPr="007D2929">
        <w:rPr>
          <w:rFonts w:ascii="Arial" w:hAnsi="Arial" w:cs="Arial"/>
          <w:shd w:val="clear" w:color="auto" w:fill="FFFFFF"/>
        </w:rPr>
        <w:t xml:space="preserve">WZÓR Ryngrafu </w:t>
      </w:r>
      <w:r>
        <w:rPr>
          <w:rFonts w:ascii="Arial" w:hAnsi="Arial" w:cs="Arial"/>
          <w:shd w:val="clear" w:color="auto" w:fill="FFFFFF"/>
        </w:rPr>
        <w:t xml:space="preserve">(finalny projekt graficzny) </w:t>
      </w:r>
      <w:r w:rsidRPr="007D2929">
        <w:rPr>
          <w:rFonts w:ascii="Arial" w:hAnsi="Arial" w:cs="Arial"/>
          <w:shd w:val="clear" w:color="auto" w:fill="FFFFFF"/>
        </w:rPr>
        <w:t>wraz z p</w:t>
      </w:r>
      <w:r w:rsidRPr="007D2929">
        <w:rPr>
          <w:rFonts w:ascii="Arial" w:hAnsi="Arial" w:cs="Arial"/>
        </w:rPr>
        <w:t xml:space="preserve">rojektem umiejscowienia </w:t>
      </w:r>
      <w:r>
        <w:rPr>
          <w:rFonts w:ascii="Arial" w:hAnsi="Arial" w:cs="Arial"/>
        </w:rPr>
        <w:t>flagi</w:t>
      </w:r>
      <w:r w:rsidRPr="007D2929">
        <w:rPr>
          <w:rFonts w:ascii="Arial" w:hAnsi="Arial" w:cs="Arial"/>
        </w:rPr>
        <w:t xml:space="preserve"> i</w:t>
      </w:r>
      <w:r>
        <w:rPr>
          <w:rFonts w:ascii="Arial" w:hAnsi="Arial" w:cs="Arial"/>
        </w:rPr>
        <w:t xml:space="preserve"> napisu zostanie przesłany bezpośrednio do Wykonawcy. </w:t>
      </w:r>
    </w:p>
    <w:p w14:paraId="229582F9" w14:textId="77777777" w:rsidR="00596E76" w:rsidRDefault="00596E76" w:rsidP="00596E76">
      <w:pPr>
        <w:jc w:val="center"/>
        <w:rPr>
          <w:rFonts w:ascii="Arial" w:hAnsi="Arial" w:cs="Arial"/>
        </w:rPr>
      </w:pPr>
      <w:r>
        <w:rPr>
          <w:rFonts w:ascii="Arial" w:hAnsi="Arial" w:cs="Arial"/>
          <w:noProof/>
        </w:rPr>
        <w:lastRenderedPageBreak/>
        <w:drawing>
          <wp:inline distT="0" distB="0" distL="0" distR="0" wp14:anchorId="50948ACB" wp14:editId="6D9D64A9">
            <wp:extent cx="3246120" cy="4356375"/>
            <wp:effectExtent l="0" t="0" r="0" b="6350"/>
            <wp:docPr id="162428139" name="Obraz 5" descr="Obraz zawierający flaga, tekst, symbol, god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8139" name="Obraz 5" descr="Obraz zawierający flaga, tekst, symbol, godło&#10;&#10;Opis wygenerowany automatyczni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r="3110" b="6823"/>
                    <a:stretch/>
                  </pic:blipFill>
                  <pic:spPr bwMode="auto">
                    <a:xfrm>
                      <a:off x="0" y="0"/>
                      <a:ext cx="3257541" cy="4371702"/>
                    </a:xfrm>
                    <a:prstGeom prst="rect">
                      <a:avLst/>
                    </a:prstGeom>
                    <a:noFill/>
                    <a:ln>
                      <a:noFill/>
                    </a:ln>
                    <a:extLst>
                      <a:ext uri="{53640926-AAD7-44D8-BBD7-CCE9431645EC}">
                        <a14:shadowObscured xmlns:a14="http://schemas.microsoft.com/office/drawing/2010/main"/>
                      </a:ext>
                    </a:extLst>
                  </pic:spPr>
                </pic:pic>
              </a:graphicData>
            </a:graphic>
          </wp:inline>
        </w:drawing>
      </w:r>
    </w:p>
    <w:p w14:paraId="5CCE60FF" w14:textId="77777777" w:rsidR="00596E76" w:rsidRDefault="00596E76" w:rsidP="00596E76">
      <w:pPr>
        <w:jc w:val="center"/>
        <w:rPr>
          <w:rFonts w:ascii="Arial" w:hAnsi="Arial" w:cs="Arial"/>
        </w:rPr>
      </w:pPr>
    </w:p>
    <w:p w14:paraId="746C0EF8" w14:textId="77777777" w:rsidR="00596E76" w:rsidRDefault="00596E76" w:rsidP="00596E76">
      <w:pPr>
        <w:rPr>
          <w:rFonts w:ascii="Arial" w:hAnsi="Arial" w:cs="Arial"/>
          <w:b/>
          <w:bCs/>
          <w:u w:val="single"/>
        </w:rPr>
      </w:pPr>
      <w:r w:rsidRPr="00977165">
        <w:rPr>
          <w:rFonts w:ascii="Arial" w:hAnsi="Arial" w:cs="Arial"/>
          <w:b/>
          <w:bCs/>
          <w:u w:val="single"/>
        </w:rPr>
        <w:t xml:space="preserve">Pozycja nr 4, </w:t>
      </w:r>
      <w:r w:rsidRPr="00413929">
        <w:rPr>
          <w:rFonts w:ascii="Arial" w:hAnsi="Arial" w:cs="Arial"/>
          <w:b/>
          <w:bCs/>
        </w:rPr>
        <w:t>Ryngraf</w:t>
      </w:r>
      <w:r w:rsidRPr="007D2929">
        <w:rPr>
          <w:rFonts w:ascii="Arial" w:hAnsi="Arial" w:cs="Arial"/>
          <w:b/>
          <w:bCs/>
        </w:rPr>
        <w:t xml:space="preserve"> promocyjny Dowództwa Wojsk Obrony Terytorialnej w etui –</w:t>
      </w:r>
      <w:r>
        <w:rPr>
          <w:rFonts w:ascii="Arial" w:hAnsi="Arial" w:cs="Arial"/>
          <w:b/>
          <w:bCs/>
        </w:rPr>
        <w:t xml:space="preserve"> 60</w:t>
      </w:r>
      <w:r w:rsidRPr="007D2929">
        <w:rPr>
          <w:rFonts w:ascii="Arial" w:hAnsi="Arial" w:cs="Arial"/>
          <w:b/>
          <w:bCs/>
        </w:rPr>
        <w:t xml:space="preserve"> szt.</w:t>
      </w:r>
      <w:r>
        <w:rPr>
          <w:rFonts w:ascii="Arial" w:hAnsi="Arial" w:cs="Arial"/>
          <w:b/>
          <w:bCs/>
        </w:rPr>
        <w:t xml:space="preserve"> (w tym 20 szt. w języku angielskim i 40 szt. w języku polskim)</w:t>
      </w:r>
    </w:p>
    <w:p w14:paraId="7087355B" w14:textId="77777777" w:rsidR="00596E76" w:rsidRDefault="00596E76" w:rsidP="00596E76">
      <w:pPr>
        <w:rPr>
          <w:rFonts w:ascii="Arial" w:hAnsi="Arial" w:cs="Arial"/>
          <w:b/>
          <w:bCs/>
          <w:u w:val="single"/>
        </w:rPr>
      </w:pPr>
    </w:p>
    <w:p w14:paraId="0E16C83E" w14:textId="77777777" w:rsidR="00596E76" w:rsidRPr="007D2929" w:rsidRDefault="00596E76" w:rsidP="00596E76">
      <w:pPr>
        <w:jc w:val="both"/>
        <w:rPr>
          <w:rFonts w:ascii="Arial" w:hAnsi="Arial" w:cs="Arial"/>
          <w:u w:val="single"/>
        </w:rPr>
      </w:pPr>
      <w:r w:rsidRPr="007D2929">
        <w:rPr>
          <w:rFonts w:ascii="Arial" w:hAnsi="Arial" w:cs="Arial"/>
          <w:u w:val="single"/>
        </w:rPr>
        <w:t>Ryngraf promocyjny Dowództwa Wojsk Obrony Terytorialnej w etui musi spełniać następujące wymagania:</w:t>
      </w:r>
    </w:p>
    <w:p w14:paraId="1B0CA075"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wykonanie ryngrafu na prawdziwym drewnianym podkładzie;</w:t>
      </w:r>
    </w:p>
    <w:p w14:paraId="4E74693E"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 xml:space="preserve">kształt ryngrafu: </w:t>
      </w:r>
      <w:r>
        <w:rPr>
          <w:rFonts w:ascii="Arial" w:hAnsi="Arial" w:cs="Arial"/>
        </w:rPr>
        <w:t>prostokąt.</w:t>
      </w:r>
    </w:p>
    <w:p w14:paraId="62F646F7"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 xml:space="preserve">kolor deski: </w:t>
      </w:r>
      <w:r>
        <w:rPr>
          <w:rFonts w:ascii="Arial" w:hAnsi="Arial" w:cs="Arial"/>
        </w:rPr>
        <w:t>czarny – odcień do uzgodnienia z wybranym Wykonawcą</w:t>
      </w:r>
    </w:p>
    <w:p w14:paraId="1D0D4A99" w14:textId="77777777" w:rsidR="00596E76" w:rsidRDefault="00596E76" w:rsidP="00596E76">
      <w:pPr>
        <w:pStyle w:val="Akapitzlist"/>
        <w:numPr>
          <w:ilvl w:val="0"/>
          <w:numId w:val="132"/>
        </w:numPr>
        <w:jc w:val="both"/>
        <w:rPr>
          <w:rFonts w:ascii="Arial" w:hAnsi="Arial" w:cs="Arial"/>
        </w:rPr>
      </w:pPr>
      <w:r w:rsidRPr="007D2929">
        <w:rPr>
          <w:rFonts w:ascii="Arial" w:hAnsi="Arial" w:cs="Arial"/>
        </w:rPr>
        <w:t>wymiary</w:t>
      </w:r>
      <w:r>
        <w:rPr>
          <w:rFonts w:ascii="Arial" w:hAnsi="Arial" w:cs="Arial"/>
        </w:rPr>
        <w:t xml:space="preserve"> ok.</w:t>
      </w:r>
      <w:r w:rsidRPr="007D2929">
        <w:rPr>
          <w:rFonts w:ascii="Arial" w:hAnsi="Arial" w:cs="Arial"/>
        </w:rPr>
        <w:t xml:space="preserve">: dł. </w:t>
      </w:r>
      <w:r>
        <w:rPr>
          <w:rFonts w:ascii="Arial" w:hAnsi="Arial" w:cs="Arial"/>
        </w:rPr>
        <w:t xml:space="preserve">20 </w:t>
      </w:r>
      <w:r w:rsidRPr="007D2929">
        <w:rPr>
          <w:rFonts w:ascii="Arial" w:hAnsi="Arial" w:cs="Arial"/>
        </w:rPr>
        <w:t xml:space="preserve">cm x szer. </w:t>
      </w:r>
      <w:r>
        <w:rPr>
          <w:rFonts w:ascii="Arial" w:hAnsi="Arial" w:cs="Arial"/>
        </w:rPr>
        <w:t>14,5</w:t>
      </w:r>
      <w:r w:rsidRPr="007D2929">
        <w:rPr>
          <w:rFonts w:ascii="Arial" w:hAnsi="Arial" w:cs="Arial"/>
        </w:rPr>
        <w:t xml:space="preserve"> cm;</w:t>
      </w:r>
    </w:p>
    <w:p w14:paraId="21F39365" w14:textId="77777777" w:rsidR="00596E76" w:rsidRDefault="00596E76" w:rsidP="00596E76">
      <w:pPr>
        <w:pStyle w:val="Akapitzlist"/>
        <w:numPr>
          <w:ilvl w:val="0"/>
          <w:numId w:val="132"/>
        </w:numPr>
        <w:jc w:val="both"/>
        <w:rPr>
          <w:rFonts w:ascii="Arial" w:hAnsi="Arial" w:cs="Arial"/>
        </w:rPr>
      </w:pPr>
      <w:r w:rsidRPr="007D2929">
        <w:rPr>
          <w:rFonts w:ascii="Arial" w:hAnsi="Arial" w:cs="Arial"/>
        </w:rPr>
        <w:t>na ryngrafie powinien być umieszczony coin o średnicy</w:t>
      </w:r>
      <w:r>
        <w:rPr>
          <w:rFonts w:ascii="Arial" w:hAnsi="Arial" w:cs="Arial"/>
        </w:rPr>
        <w:t xml:space="preserve"> ok</w:t>
      </w:r>
      <w:r w:rsidRPr="007D2929">
        <w:rPr>
          <w:rFonts w:ascii="Arial" w:hAnsi="Arial" w:cs="Arial"/>
        </w:rPr>
        <w:t>: 10 cm</w:t>
      </w:r>
      <w:r>
        <w:rPr>
          <w:rFonts w:ascii="Arial" w:hAnsi="Arial" w:cs="Arial"/>
        </w:rPr>
        <w:t>;</w:t>
      </w:r>
    </w:p>
    <w:p w14:paraId="186A4BEE" w14:textId="77777777" w:rsidR="00596E76" w:rsidRPr="00131FCE" w:rsidRDefault="00596E76" w:rsidP="00596E76">
      <w:pPr>
        <w:pStyle w:val="Akapitzlist"/>
        <w:numPr>
          <w:ilvl w:val="0"/>
          <w:numId w:val="132"/>
        </w:numPr>
        <w:jc w:val="both"/>
        <w:rPr>
          <w:rFonts w:ascii="Arial" w:hAnsi="Arial" w:cs="Arial"/>
        </w:rPr>
      </w:pPr>
      <w:r w:rsidRPr="007D2929">
        <w:rPr>
          <w:rFonts w:ascii="Arial" w:hAnsi="Arial" w:cs="Arial"/>
        </w:rPr>
        <w:t xml:space="preserve">w </w:t>
      </w:r>
      <w:r>
        <w:rPr>
          <w:rFonts w:ascii="Arial" w:hAnsi="Arial" w:cs="Arial"/>
        </w:rPr>
        <w:t>dolnej</w:t>
      </w:r>
      <w:r w:rsidRPr="007D2929">
        <w:rPr>
          <w:rFonts w:ascii="Arial" w:hAnsi="Arial" w:cs="Arial"/>
        </w:rPr>
        <w:t xml:space="preserve"> części ryngrafu powinna znaleźć się wstążka proporcjonalna do wielkości ryngrafu </w:t>
      </w:r>
      <w:r>
        <w:rPr>
          <w:rFonts w:ascii="Arial" w:hAnsi="Arial" w:cs="Arial"/>
        </w:rPr>
        <w:t>z napisem „SEMPER PARATUS SEMPER PROPE”;</w:t>
      </w:r>
    </w:p>
    <w:p w14:paraId="40EFB2D1"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 xml:space="preserve">wykonanie ryngrafów z elementami z metalu stylizowanego na </w:t>
      </w:r>
      <w:r>
        <w:rPr>
          <w:rFonts w:ascii="Arial" w:hAnsi="Arial" w:cs="Arial"/>
        </w:rPr>
        <w:t>srebro</w:t>
      </w:r>
      <w:r w:rsidRPr="007D2929">
        <w:rPr>
          <w:rFonts w:ascii="Arial" w:hAnsi="Arial" w:cs="Arial"/>
        </w:rPr>
        <w:t>;</w:t>
      </w:r>
    </w:p>
    <w:p w14:paraId="46ABCF19"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wykonanie pasujących do ryngrafów ozdobnych pudełek, w których ryngraf będzie przechowywany;</w:t>
      </w:r>
    </w:p>
    <w:p w14:paraId="4834BD63"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kolor pudełka i środka: czerń</w:t>
      </w:r>
      <w:r>
        <w:rPr>
          <w:rFonts w:ascii="Arial" w:hAnsi="Arial" w:cs="Arial"/>
        </w:rPr>
        <w:t xml:space="preserve"> lub ciemny grafit</w:t>
      </w:r>
      <w:r w:rsidRPr="007D2929">
        <w:rPr>
          <w:rFonts w:ascii="Arial" w:hAnsi="Arial" w:cs="Arial"/>
        </w:rPr>
        <w:t>;</w:t>
      </w:r>
    </w:p>
    <w:p w14:paraId="2A52477F" w14:textId="77777777" w:rsidR="00596E76" w:rsidRPr="007D2929" w:rsidRDefault="00596E76" w:rsidP="00596E76">
      <w:pPr>
        <w:pStyle w:val="Akapitzlist"/>
        <w:numPr>
          <w:ilvl w:val="0"/>
          <w:numId w:val="132"/>
        </w:numPr>
        <w:jc w:val="both"/>
        <w:rPr>
          <w:rFonts w:ascii="Arial" w:hAnsi="Arial" w:cs="Arial"/>
        </w:rPr>
      </w:pPr>
      <w:r w:rsidRPr="007D2929">
        <w:rPr>
          <w:rFonts w:ascii="Arial" w:hAnsi="Arial" w:cs="Arial"/>
        </w:rPr>
        <w:t>gwarancja minimum 12 miesięcy</w:t>
      </w:r>
    </w:p>
    <w:p w14:paraId="318DA662" w14:textId="77777777" w:rsidR="00596E76" w:rsidRPr="007D2929" w:rsidRDefault="00596E76" w:rsidP="00596E76">
      <w:pPr>
        <w:pStyle w:val="Akapitzlist"/>
        <w:jc w:val="both"/>
        <w:rPr>
          <w:rStyle w:val="featurevaluemultiple"/>
          <w:rFonts w:ascii="Arial" w:hAnsi="Arial" w:cs="Arial"/>
        </w:rPr>
      </w:pPr>
    </w:p>
    <w:p w14:paraId="2234CFE0" w14:textId="77777777" w:rsidR="00596E76" w:rsidRPr="00444A18" w:rsidRDefault="00596E76" w:rsidP="00596E76">
      <w:pPr>
        <w:jc w:val="both"/>
        <w:rPr>
          <w:rFonts w:ascii="Arial" w:hAnsi="Arial" w:cs="Arial"/>
        </w:rPr>
      </w:pPr>
      <w:r w:rsidRPr="007D2929">
        <w:rPr>
          <w:rFonts w:ascii="Arial" w:hAnsi="Arial" w:cs="Arial"/>
          <w:u w:val="single"/>
        </w:rPr>
        <w:t>Warunkiem realizacji zamówienia jest zaakceptowanie przez Zamawiającego wysłanego przez Wykonawcę egzemplarza próbnego ryngrafu</w:t>
      </w:r>
      <w:r w:rsidRPr="007D2929">
        <w:rPr>
          <w:rFonts w:ascii="Arial" w:hAnsi="Arial" w:cs="Arial"/>
        </w:rPr>
        <w:t>.</w:t>
      </w:r>
      <w:r>
        <w:rPr>
          <w:rFonts w:ascii="Arial" w:hAnsi="Arial" w:cs="Arial"/>
        </w:rPr>
        <w:t xml:space="preserve"> </w:t>
      </w:r>
      <w:r w:rsidRPr="00444A18">
        <w:rPr>
          <w:rFonts w:ascii="Arial" w:hAnsi="Arial" w:cs="Arial"/>
        </w:rPr>
        <w:t xml:space="preserve">Wartość pojedynczego </w:t>
      </w:r>
      <w:r>
        <w:rPr>
          <w:rFonts w:ascii="Arial" w:hAnsi="Arial" w:cs="Arial"/>
        </w:rPr>
        <w:t xml:space="preserve">egzemplarza </w:t>
      </w:r>
      <w:r w:rsidRPr="00444A18">
        <w:rPr>
          <w:rFonts w:ascii="Arial" w:hAnsi="Arial" w:cs="Arial"/>
        </w:rPr>
        <w:t>nie może przekroczyć 200 zł. brutto.</w:t>
      </w:r>
    </w:p>
    <w:p w14:paraId="5F1788C8" w14:textId="77777777" w:rsidR="00596E76" w:rsidRPr="007D2929" w:rsidRDefault="00596E76" w:rsidP="00596E76">
      <w:pPr>
        <w:jc w:val="both"/>
        <w:rPr>
          <w:rFonts w:ascii="Arial" w:hAnsi="Arial" w:cs="Arial"/>
        </w:rPr>
      </w:pPr>
    </w:p>
    <w:p w14:paraId="24E75AA4" w14:textId="77777777" w:rsidR="00596E76" w:rsidRPr="007D2929" w:rsidRDefault="00596E76" w:rsidP="00596E76">
      <w:pPr>
        <w:jc w:val="both"/>
        <w:rPr>
          <w:rFonts w:ascii="Arial" w:hAnsi="Arial" w:cs="Arial"/>
        </w:rPr>
      </w:pPr>
    </w:p>
    <w:p w14:paraId="5A8D1454" w14:textId="77777777" w:rsidR="00596E76" w:rsidRDefault="00596E76" w:rsidP="00596E76">
      <w:pPr>
        <w:rPr>
          <w:rFonts w:ascii="Arial" w:hAnsi="Arial" w:cs="Arial"/>
        </w:rPr>
      </w:pPr>
      <w:r w:rsidRPr="007D2929">
        <w:rPr>
          <w:rFonts w:ascii="Arial" w:hAnsi="Arial" w:cs="Arial"/>
          <w:shd w:val="clear" w:color="auto" w:fill="FFFFFF"/>
        </w:rPr>
        <w:t xml:space="preserve">WZÓR Ryngrafu </w:t>
      </w:r>
      <w:r>
        <w:rPr>
          <w:rFonts w:ascii="Arial" w:hAnsi="Arial" w:cs="Arial"/>
          <w:shd w:val="clear" w:color="auto" w:fill="FFFFFF"/>
        </w:rPr>
        <w:t xml:space="preserve">(finalny projekt graficzny) </w:t>
      </w:r>
      <w:r w:rsidRPr="007D2929">
        <w:rPr>
          <w:rFonts w:ascii="Arial" w:hAnsi="Arial" w:cs="Arial"/>
          <w:shd w:val="clear" w:color="auto" w:fill="FFFFFF"/>
        </w:rPr>
        <w:t>wraz z p</w:t>
      </w:r>
      <w:r w:rsidRPr="007D2929">
        <w:rPr>
          <w:rFonts w:ascii="Arial" w:hAnsi="Arial" w:cs="Arial"/>
        </w:rPr>
        <w:t xml:space="preserve">rojektem umiejscowienia </w:t>
      </w:r>
      <w:r>
        <w:rPr>
          <w:rFonts w:ascii="Arial" w:hAnsi="Arial" w:cs="Arial"/>
        </w:rPr>
        <w:t xml:space="preserve">coina </w:t>
      </w:r>
      <w:r w:rsidRPr="007D2929">
        <w:rPr>
          <w:rFonts w:ascii="Arial" w:hAnsi="Arial" w:cs="Arial"/>
        </w:rPr>
        <w:t>i</w:t>
      </w:r>
      <w:r>
        <w:rPr>
          <w:rFonts w:ascii="Arial" w:hAnsi="Arial" w:cs="Arial"/>
        </w:rPr>
        <w:t xml:space="preserve"> napisu zostanie przesłany bezpośrednio do Wykonawcy. </w:t>
      </w:r>
    </w:p>
    <w:p w14:paraId="7151B0AE" w14:textId="77777777" w:rsidR="00596E76" w:rsidRDefault="00596E76" w:rsidP="00596E76">
      <w:pPr>
        <w:rPr>
          <w:rFonts w:ascii="Arial" w:hAnsi="Arial" w:cs="Arial"/>
        </w:rPr>
      </w:pPr>
    </w:p>
    <w:p w14:paraId="65F3FF11" w14:textId="77777777" w:rsidR="00596E76" w:rsidRDefault="00596E76" w:rsidP="00596E76">
      <w:pPr>
        <w:jc w:val="center"/>
        <w:rPr>
          <w:rFonts w:ascii="Arial" w:hAnsi="Arial" w:cs="Arial"/>
        </w:rPr>
      </w:pPr>
      <w:r>
        <w:rPr>
          <w:noProof/>
        </w:rPr>
        <w:drawing>
          <wp:inline distT="0" distB="0" distL="0" distR="0" wp14:anchorId="4A2B9C35" wp14:editId="06147DFD">
            <wp:extent cx="3286391" cy="4495800"/>
            <wp:effectExtent l="0" t="0" r="9525" b="0"/>
            <wp:docPr id="1332741054" name="Obraz 7" descr="Obraz zawierający godło, herb, ptak,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41054" name="Obraz 7" descr="Obraz zawierający godło, herb, ptak, symbol&#10;&#10;Opis wygenerowany automatyczni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592" b="8193"/>
                    <a:stretch/>
                  </pic:blipFill>
                  <pic:spPr bwMode="auto">
                    <a:xfrm>
                      <a:off x="0" y="0"/>
                      <a:ext cx="3298245" cy="4512016"/>
                    </a:xfrm>
                    <a:prstGeom prst="rect">
                      <a:avLst/>
                    </a:prstGeom>
                    <a:noFill/>
                    <a:ln>
                      <a:noFill/>
                    </a:ln>
                    <a:extLst>
                      <a:ext uri="{53640926-AAD7-44D8-BBD7-CCE9431645EC}">
                        <a14:shadowObscured xmlns:a14="http://schemas.microsoft.com/office/drawing/2010/main"/>
                      </a:ext>
                    </a:extLst>
                  </pic:spPr>
                </pic:pic>
              </a:graphicData>
            </a:graphic>
          </wp:inline>
        </w:drawing>
      </w:r>
    </w:p>
    <w:p w14:paraId="5C8D12C1" w14:textId="77777777" w:rsidR="00596E76" w:rsidRDefault="00596E76" w:rsidP="00596E76">
      <w:pPr>
        <w:jc w:val="center"/>
        <w:rPr>
          <w:rFonts w:ascii="Arial" w:hAnsi="Arial" w:cs="Arial"/>
        </w:rPr>
      </w:pPr>
    </w:p>
    <w:p w14:paraId="2B155F50" w14:textId="77777777" w:rsidR="00596E76" w:rsidRDefault="00596E76" w:rsidP="00596E76">
      <w:pPr>
        <w:jc w:val="center"/>
        <w:rPr>
          <w:rFonts w:ascii="Arial" w:hAnsi="Arial" w:cs="Arial"/>
        </w:rPr>
      </w:pPr>
    </w:p>
    <w:p w14:paraId="6DF65ACC" w14:textId="77777777" w:rsidR="00596E76" w:rsidRDefault="00596E76" w:rsidP="00596E76">
      <w:pPr>
        <w:jc w:val="both"/>
        <w:rPr>
          <w:rFonts w:ascii="Arial" w:hAnsi="Arial" w:cs="Arial"/>
          <w:b/>
          <w:bCs/>
          <w:u w:val="single"/>
        </w:rPr>
      </w:pPr>
    </w:p>
    <w:p w14:paraId="1F06430A" w14:textId="77777777" w:rsidR="00596E76" w:rsidRDefault="00596E76" w:rsidP="00596E76">
      <w:pPr>
        <w:jc w:val="both"/>
        <w:rPr>
          <w:rFonts w:ascii="Arial" w:hAnsi="Arial" w:cs="Arial"/>
          <w:bCs/>
          <w:color w:val="FF0000"/>
          <w:u w:val="single"/>
        </w:rPr>
      </w:pPr>
    </w:p>
    <w:p w14:paraId="4E46A515" w14:textId="77777777" w:rsidR="00596E76" w:rsidRPr="00977165" w:rsidRDefault="00596E76" w:rsidP="00596E76">
      <w:pPr>
        <w:jc w:val="both"/>
        <w:rPr>
          <w:rFonts w:ascii="Arial" w:hAnsi="Arial" w:cs="Arial"/>
          <w:b/>
          <w:bCs/>
        </w:rPr>
      </w:pPr>
      <w:r w:rsidRPr="00977165">
        <w:rPr>
          <w:rFonts w:ascii="Arial" w:hAnsi="Arial" w:cs="Arial"/>
          <w:b/>
          <w:bCs/>
          <w:u w:val="single"/>
        </w:rPr>
        <w:t xml:space="preserve">Pozycja nr </w:t>
      </w:r>
      <w:r>
        <w:rPr>
          <w:rFonts w:ascii="Arial" w:hAnsi="Arial" w:cs="Arial"/>
          <w:b/>
          <w:bCs/>
          <w:u w:val="single"/>
        </w:rPr>
        <w:t>5</w:t>
      </w:r>
    </w:p>
    <w:p w14:paraId="0737F74A" w14:textId="77777777" w:rsidR="00596E76" w:rsidRDefault="00596E76" w:rsidP="00596E76">
      <w:pPr>
        <w:rPr>
          <w:rFonts w:ascii="Arial" w:hAnsi="Arial" w:cs="Arial"/>
          <w:b/>
          <w:bCs/>
        </w:rPr>
      </w:pPr>
      <w:r w:rsidRPr="00F1212F">
        <w:rPr>
          <w:rFonts w:ascii="Arial" w:hAnsi="Arial" w:cs="Arial"/>
          <w:b/>
          <w:bCs/>
        </w:rPr>
        <w:t>Przypinka orzeł WOT w pudełeczku</w:t>
      </w:r>
      <w:r>
        <w:rPr>
          <w:rFonts w:ascii="Arial" w:hAnsi="Arial" w:cs="Arial"/>
          <w:b/>
          <w:bCs/>
        </w:rPr>
        <w:t xml:space="preserve"> - 1500</w:t>
      </w:r>
      <w:r w:rsidRPr="007C1CA0">
        <w:rPr>
          <w:rFonts w:ascii="Arial" w:hAnsi="Arial" w:cs="Arial"/>
          <w:b/>
          <w:bCs/>
        </w:rPr>
        <w:t xml:space="preserve"> szt.</w:t>
      </w:r>
    </w:p>
    <w:p w14:paraId="09169180" w14:textId="77777777" w:rsidR="00596E76" w:rsidRDefault="00596E76" w:rsidP="00596E76">
      <w:pPr>
        <w:rPr>
          <w:rFonts w:ascii="Arial" w:hAnsi="Arial" w:cs="Arial"/>
          <w:b/>
          <w:bCs/>
        </w:rPr>
      </w:pPr>
    </w:p>
    <w:p w14:paraId="41D89725" w14:textId="77777777" w:rsidR="00596E76" w:rsidRPr="00F1212F" w:rsidRDefault="00596E76" w:rsidP="00596E76">
      <w:pPr>
        <w:spacing w:line="276" w:lineRule="auto"/>
        <w:contextualSpacing/>
        <w:rPr>
          <w:rFonts w:ascii="Arial" w:hAnsi="Arial" w:cs="Arial"/>
          <w:u w:val="single"/>
        </w:rPr>
      </w:pPr>
      <w:r w:rsidRPr="00F1212F">
        <w:rPr>
          <w:rFonts w:ascii="Arial" w:hAnsi="Arial" w:cs="Arial"/>
          <w:u w:val="single"/>
        </w:rPr>
        <w:t>Przypinka orzeł WOT w pudełeczku</w:t>
      </w:r>
      <w:r w:rsidRPr="00F1212F">
        <w:rPr>
          <w:rFonts w:ascii="Arial" w:hAnsi="Arial" w:cs="Arial"/>
        </w:rPr>
        <w:t xml:space="preserve"> </w:t>
      </w:r>
      <w:r w:rsidRPr="00F1212F">
        <w:rPr>
          <w:rFonts w:ascii="Arial" w:hAnsi="Arial" w:cs="Arial"/>
          <w:u w:val="single"/>
        </w:rPr>
        <w:t>musi spełniać następujące wymagania:</w:t>
      </w:r>
    </w:p>
    <w:p w14:paraId="2D2B3066" w14:textId="77777777" w:rsidR="00596E76" w:rsidRDefault="00596E76" w:rsidP="00596E76">
      <w:pPr>
        <w:spacing w:line="276" w:lineRule="auto"/>
        <w:contextualSpacing/>
        <w:rPr>
          <w:rFonts w:ascii="Arial" w:hAnsi="Arial" w:cs="Arial"/>
        </w:rPr>
      </w:pPr>
      <w:r w:rsidRPr="00F1212F">
        <w:rPr>
          <w:rFonts w:ascii="Arial" w:hAnsi="Arial" w:cs="Arial"/>
        </w:rPr>
        <w:t xml:space="preserve">Przypinka Wojsk Obrony Terytorialnej mocowana na zapięcie typu pin. Przedstawia orła stojącego na tarczy amazonek. Na środku tarczy znajduje się Znak Polski Walczącej. </w:t>
      </w:r>
    </w:p>
    <w:p w14:paraId="6CEC773E" w14:textId="77777777" w:rsidR="00596E76" w:rsidRPr="00F1212F" w:rsidRDefault="00596E76" w:rsidP="00596E76">
      <w:pPr>
        <w:spacing w:line="276" w:lineRule="auto"/>
        <w:contextualSpacing/>
        <w:rPr>
          <w:rFonts w:ascii="Arial" w:hAnsi="Arial" w:cs="Arial"/>
        </w:rPr>
      </w:pPr>
    </w:p>
    <w:p w14:paraId="46A77C96" w14:textId="77777777" w:rsidR="00596E76" w:rsidRDefault="00596E76" w:rsidP="00596E76">
      <w:pPr>
        <w:rPr>
          <w:rFonts w:ascii="Arial" w:hAnsi="Arial" w:cs="Arial"/>
          <w:b/>
          <w:bCs/>
        </w:rPr>
      </w:pPr>
      <w:r w:rsidRPr="00F1212F">
        <w:rPr>
          <w:rFonts w:ascii="Arial" w:hAnsi="Arial" w:cs="Arial"/>
          <w:u w:val="single"/>
        </w:rPr>
        <w:t>Przypinka orzeł WOT w pudełeczku spełnia wymagania</w:t>
      </w:r>
      <w:r>
        <w:rPr>
          <w:rFonts w:ascii="Arial" w:hAnsi="Arial" w:cs="Arial"/>
          <w:u w:val="single"/>
        </w:rPr>
        <w:t>:</w:t>
      </w:r>
    </w:p>
    <w:p w14:paraId="22635219" w14:textId="77777777" w:rsidR="00596E76" w:rsidRPr="00F1212F" w:rsidRDefault="00596E76" w:rsidP="00596E76">
      <w:pPr>
        <w:pStyle w:val="Akapitzlist"/>
        <w:numPr>
          <w:ilvl w:val="0"/>
          <w:numId w:val="133"/>
        </w:numPr>
        <w:spacing w:after="160" w:line="276" w:lineRule="auto"/>
        <w:ind w:left="357" w:firstLine="0"/>
        <w:contextualSpacing/>
        <w:rPr>
          <w:rFonts w:ascii="Arial" w:hAnsi="Arial" w:cs="Arial"/>
        </w:rPr>
      </w:pPr>
      <w:r>
        <w:rPr>
          <w:rFonts w:ascii="Arial" w:hAnsi="Arial" w:cs="Arial"/>
        </w:rPr>
        <w:t>w</w:t>
      </w:r>
      <w:r w:rsidRPr="00F1212F">
        <w:rPr>
          <w:rFonts w:ascii="Arial" w:hAnsi="Arial" w:cs="Arial"/>
        </w:rPr>
        <w:t>ysokość</w:t>
      </w:r>
      <w:r>
        <w:rPr>
          <w:rFonts w:ascii="Arial" w:hAnsi="Arial" w:cs="Arial"/>
        </w:rPr>
        <w:t xml:space="preserve"> około</w:t>
      </w:r>
      <w:r w:rsidRPr="00F1212F">
        <w:rPr>
          <w:rFonts w:ascii="Arial" w:hAnsi="Arial" w:cs="Arial"/>
        </w:rPr>
        <w:t>: 2,2 cm</w:t>
      </w:r>
      <w:r>
        <w:rPr>
          <w:rFonts w:ascii="Arial" w:hAnsi="Arial" w:cs="Arial"/>
        </w:rPr>
        <w:t>;</w:t>
      </w:r>
    </w:p>
    <w:p w14:paraId="5751471F" w14:textId="77777777" w:rsidR="00596E76" w:rsidRDefault="00596E76" w:rsidP="00596E76">
      <w:pPr>
        <w:pStyle w:val="Akapitzlist"/>
        <w:numPr>
          <w:ilvl w:val="0"/>
          <w:numId w:val="133"/>
        </w:numPr>
        <w:spacing w:after="160" w:line="276" w:lineRule="auto"/>
        <w:ind w:left="357" w:firstLine="0"/>
        <w:contextualSpacing/>
        <w:rPr>
          <w:rFonts w:ascii="Arial" w:hAnsi="Arial" w:cs="Arial"/>
        </w:rPr>
      </w:pPr>
      <w:r>
        <w:rPr>
          <w:rFonts w:ascii="Arial" w:hAnsi="Arial" w:cs="Arial"/>
        </w:rPr>
        <w:t>s</w:t>
      </w:r>
      <w:r w:rsidRPr="00F1212F">
        <w:rPr>
          <w:rFonts w:ascii="Arial" w:hAnsi="Arial" w:cs="Arial"/>
        </w:rPr>
        <w:t>zerokość</w:t>
      </w:r>
      <w:r>
        <w:rPr>
          <w:rFonts w:ascii="Arial" w:hAnsi="Arial" w:cs="Arial"/>
        </w:rPr>
        <w:t xml:space="preserve"> około</w:t>
      </w:r>
      <w:r w:rsidRPr="00F1212F">
        <w:rPr>
          <w:rFonts w:ascii="Arial" w:hAnsi="Arial" w:cs="Arial"/>
        </w:rPr>
        <w:t>: 1,5 cm</w:t>
      </w:r>
      <w:r>
        <w:rPr>
          <w:rFonts w:ascii="Arial" w:hAnsi="Arial" w:cs="Arial"/>
        </w:rPr>
        <w:t>;</w:t>
      </w:r>
    </w:p>
    <w:p w14:paraId="64225962" w14:textId="77777777" w:rsidR="00596E76" w:rsidRPr="00F1212F" w:rsidRDefault="00596E76" w:rsidP="00596E76">
      <w:pPr>
        <w:pStyle w:val="Akapitzlist"/>
        <w:numPr>
          <w:ilvl w:val="0"/>
          <w:numId w:val="133"/>
        </w:numPr>
        <w:spacing w:after="160" w:line="276" w:lineRule="auto"/>
        <w:ind w:left="357" w:firstLine="0"/>
        <w:contextualSpacing/>
        <w:rPr>
          <w:rFonts w:ascii="Arial" w:hAnsi="Arial" w:cs="Arial"/>
        </w:rPr>
      </w:pPr>
      <w:r>
        <w:rPr>
          <w:rFonts w:ascii="Arial" w:hAnsi="Arial" w:cs="Arial"/>
        </w:rPr>
        <w:t>korona, dziób orła oraz symbol Polski Walczącej malowany na żółto;</w:t>
      </w:r>
    </w:p>
    <w:p w14:paraId="14CBFEBD" w14:textId="77777777" w:rsidR="00596E76" w:rsidRDefault="00596E76" w:rsidP="00596E76">
      <w:pPr>
        <w:pStyle w:val="Akapitzlist"/>
        <w:numPr>
          <w:ilvl w:val="0"/>
          <w:numId w:val="133"/>
        </w:numPr>
        <w:spacing w:after="160" w:line="276" w:lineRule="auto"/>
        <w:ind w:left="357" w:firstLine="0"/>
        <w:contextualSpacing/>
        <w:rPr>
          <w:rFonts w:ascii="Arial" w:hAnsi="Arial" w:cs="Arial"/>
        </w:rPr>
      </w:pPr>
      <w:r w:rsidRPr="00F1212F">
        <w:rPr>
          <w:rFonts w:ascii="Arial" w:hAnsi="Arial" w:cs="Arial"/>
        </w:rPr>
        <w:t>pudełko z wypełnieniem dostosowanym do przechowywania</w:t>
      </w:r>
      <w:r>
        <w:rPr>
          <w:rFonts w:ascii="Arial" w:hAnsi="Arial" w:cs="Arial"/>
        </w:rPr>
        <w:t xml:space="preserve">. </w:t>
      </w:r>
      <w:r w:rsidRPr="00F1212F">
        <w:rPr>
          <w:rFonts w:ascii="Arial" w:hAnsi="Arial" w:cs="Arial"/>
        </w:rPr>
        <w:t>Wypełnienie posiada nacięcia pozwalające na umiejscowienie przypinki</w:t>
      </w:r>
      <w:r>
        <w:rPr>
          <w:rFonts w:ascii="Arial" w:hAnsi="Arial" w:cs="Arial"/>
        </w:rPr>
        <w:t xml:space="preserve"> i zapobiegające jej przesunięciom.</w:t>
      </w:r>
    </w:p>
    <w:p w14:paraId="70F84EFB" w14:textId="77777777" w:rsidR="00596E76" w:rsidRPr="007052B4" w:rsidRDefault="00596E76" w:rsidP="00596E76">
      <w:pPr>
        <w:pStyle w:val="Akapitzlist"/>
        <w:numPr>
          <w:ilvl w:val="0"/>
          <w:numId w:val="133"/>
        </w:numPr>
        <w:spacing w:after="160" w:line="276" w:lineRule="auto"/>
        <w:ind w:left="357" w:firstLine="0"/>
        <w:contextualSpacing/>
        <w:rPr>
          <w:rFonts w:ascii="Arial" w:hAnsi="Arial" w:cs="Arial"/>
        </w:rPr>
      </w:pPr>
      <w:r w:rsidRPr="007052B4">
        <w:rPr>
          <w:rFonts w:ascii="Arial" w:hAnsi="Arial" w:cs="Arial"/>
        </w:rPr>
        <w:t>gwarancja minimum 12 miesięcy</w:t>
      </w:r>
    </w:p>
    <w:p w14:paraId="00FAE77A" w14:textId="77777777" w:rsidR="00596E76" w:rsidRPr="007052B4" w:rsidRDefault="00596E76" w:rsidP="00596E76">
      <w:pPr>
        <w:spacing w:after="160" w:line="276" w:lineRule="auto"/>
        <w:ind w:left="357"/>
        <w:contextualSpacing/>
        <w:rPr>
          <w:rFonts w:ascii="Arial" w:hAnsi="Arial" w:cs="Arial"/>
        </w:rPr>
      </w:pPr>
    </w:p>
    <w:p w14:paraId="348EE333" w14:textId="77777777" w:rsidR="00596E76" w:rsidRPr="00444A18" w:rsidRDefault="00596E76" w:rsidP="00596E76">
      <w:pPr>
        <w:jc w:val="both"/>
        <w:rPr>
          <w:rFonts w:ascii="Arial" w:hAnsi="Arial" w:cs="Arial"/>
        </w:rPr>
      </w:pPr>
      <w:r w:rsidRPr="00F1212F">
        <w:rPr>
          <w:rFonts w:ascii="Arial" w:hAnsi="Arial" w:cs="Arial"/>
          <w:u w:val="single"/>
        </w:rPr>
        <w:lastRenderedPageBreak/>
        <w:t>Wykonawca dostarczy do Dowództwa WOT egzemplarz próbny w celu porównania zgodności wykonania z zamówieniem</w:t>
      </w:r>
      <w:r>
        <w:rPr>
          <w:rFonts w:ascii="Arial" w:hAnsi="Arial" w:cs="Arial"/>
          <w:u w:val="single"/>
        </w:rPr>
        <w:t xml:space="preserve">. </w:t>
      </w:r>
      <w:r w:rsidRPr="00444A18">
        <w:rPr>
          <w:rFonts w:ascii="Arial" w:hAnsi="Arial" w:cs="Arial"/>
        </w:rPr>
        <w:t xml:space="preserve">Wartość pojedynczego </w:t>
      </w:r>
      <w:r>
        <w:rPr>
          <w:rFonts w:ascii="Arial" w:hAnsi="Arial" w:cs="Arial"/>
        </w:rPr>
        <w:t xml:space="preserve">egzemplarza </w:t>
      </w:r>
      <w:r w:rsidRPr="00444A18">
        <w:rPr>
          <w:rFonts w:ascii="Arial" w:hAnsi="Arial" w:cs="Arial"/>
        </w:rPr>
        <w:t>nie może przekroczyć 200 zł. brutto.</w:t>
      </w:r>
    </w:p>
    <w:p w14:paraId="68AEF7FD" w14:textId="77777777" w:rsidR="00596E76" w:rsidRDefault="00596E76" w:rsidP="00596E76">
      <w:pPr>
        <w:spacing w:after="160" w:line="276" w:lineRule="auto"/>
        <w:rPr>
          <w:rFonts w:ascii="Arial" w:hAnsi="Arial" w:cs="Arial"/>
          <w:u w:val="single"/>
        </w:rPr>
      </w:pPr>
    </w:p>
    <w:p w14:paraId="1B6C8FCC" w14:textId="77777777" w:rsidR="00596E76" w:rsidRDefault="00596E76" w:rsidP="00596E76">
      <w:pPr>
        <w:spacing w:after="160" w:line="276" w:lineRule="auto"/>
        <w:jc w:val="center"/>
        <w:rPr>
          <w:rFonts w:ascii="Arial" w:hAnsi="Arial" w:cs="Arial"/>
          <w:u w:val="single"/>
        </w:rPr>
      </w:pPr>
      <w:r w:rsidRPr="00F1212F">
        <w:rPr>
          <w:rFonts w:ascii="Arial" w:hAnsi="Arial" w:cs="Arial"/>
          <w:noProof/>
        </w:rPr>
        <w:drawing>
          <wp:inline distT="0" distB="0" distL="0" distR="0" wp14:anchorId="5B32197E" wp14:editId="2C08D4A9">
            <wp:extent cx="1508760" cy="1594975"/>
            <wp:effectExtent l="0" t="0" r="0" b="5715"/>
            <wp:docPr id="741470186" name="Obraz 16" descr="Obraz zawierający godło, odznaka, symbol, herb&#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70186" name="Obraz 16" descr="Obraz zawierający godło, odznaka, symbol, herb&#10;&#10;Opis wygenerowany automatyczn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6410" cy="1603062"/>
                    </a:xfrm>
                    <a:prstGeom prst="rect">
                      <a:avLst/>
                    </a:prstGeom>
                    <a:noFill/>
                    <a:ln>
                      <a:noFill/>
                    </a:ln>
                  </pic:spPr>
                </pic:pic>
              </a:graphicData>
            </a:graphic>
          </wp:inline>
        </w:drawing>
      </w:r>
    </w:p>
    <w:p w14:paraId="2ED5500A" w14:textId="77777777" w:rsidR="00596E76" w:rsidRPr="00C940E3" w:rsidRDefault="00596E76" w:rsidP="00596E76">
      <w:pPr>
        <w:jc w:val="both"/>
        <w:rPr>
          <w:rFonts w:ascii="Arial" w:hAnsi="Arial" w:cs="Arial"/>
          <w:b/>
          <w:bCs/>
        </w:rPr>
      </w:pPr>
      <w:r w:rsidRPr="00977165">
        <w:rPr>
          <w:rFonts w:ascii="Arial" w:hAnsi="Arial" w:cs="Arial"/>
          <w:b/>
          <w:bCs/>
          <w:u w:val="single"/>
        </w:rPr>
        <w:t xml:space="preserve">Pozycja nr </w:t>
      </w:r>
      <w:r>
        <w:rPr>
          <w:rFonts w:ascii="Arial" w:hAnsi="Arial" w:cs="Arial"/>
          <w:b/>
          <w:bCs/>
          <w:u w:val="single"/>
        </w:rPr>
        <w:t>6</w:t>
      </w:r>
    </w:p>
    <w:p w14:paraId="486C5BAF" w14:textId="77777777" w:rsidR="00596E76" w:rsidRDefault="00596E76" w:rsidP="00596E76">
      <w:pPr>
        <w:jc w:val="both"/>
        <w:rPr>
          <w:rFonts w:ascii="Arial" w:hAnsi="Arial" w:cs="Arial"/>
          <w:color w:val="000000" w:themeColor="text1"/>
        </w:rPr>
      </w:pPr>
      <w:r w:rsidRPr="00977165">
        <w:rPr>
          <w:rFonts w:ascii="Arial" w:hAnsi="Arial" w:cs="Arial"/>
          <w:b/>
          <w:bCs/>
        </w:rPr>
        <w:t>Medal "coin"</w:t>
      </w:r>
      <w:r w:rsidRPr="007D2929">
        <w:rPr>
          <w:rFonts w:ascii="Arial" w:hAnsi="Arial" w:cs="Arial"/>
          <w:b/>
          <w:bCs/>
          <w:color w:val="000000" w:themeColor="text1"/>
        </w:rPr>
        <w:t xml:space="preserve"> – </w:t>
      </w:r>
      <w:r>
        <w:rPr>
          <w:rFonts w:ascii="Arial" w:hAnsi="Arial" w:cs="Arial"/>
          <w:b/>
          <w:bCs/>
          <w:color w:val="000000" w:themeColor="text1"/>
        </w:rPr>
        <w:t>100</w:t>
      </w:r>
      <w:r w:rsidRPr="007D2929">
        <w:rPr>
          <w:rFonts w:ascii="Arial" w:hAnsi="Arial" w:cs="Arial"/>
          <w:b/>
          <w:bCs/>
          <w:color w:val="000000" w:themeColor="text1"/>
        </w:rPr>
        <w:t xml:space="preserve"> szt</w:t>
      </w:r>
      <w:r w:rsidRPr="007D2929">
        <w:rPr>
          <w:rFonts w:ascii="Arial" w:hAnsi="Arial" w:cs="Arial"/>
          <w:color w:val="000000" w:themeColor="text1"/>
        </w:rPr>
        <w:t>.</w:t>
      </w:r>
      <w:r>
        <w:rPr>
          <w:rFonts w:ascii="Arial" w:hAnsi="Arial" w:cs="Arial"/>
          <w:color w:val="000000" w:themeColor="text1"/>
        </w:rPr>
        <w:t>(40 szt. wersja angielska, 60 szt. wersja polska)</w:t>
      </w:r>
    </w:p>
    <w:p w14:paraId="0006306E" w14:textId="77777777" w:rsidR="00596E76" w:rsidRDefault="00596E76" w:rsidP="00596E76">
      <w:pPr>
        <w:rPr>
          <w:rFonts w:ascii="Arial" w:hAnsi="Arial" w:cs="Arial"/>
          <w:b/>
          <w:bCs/>
        </w:rPr>
      </w:pPr>
    </w:p>
    <w:p w14:paraId="087C9600" w14:textId="77777777" w:rsidR="00596E76" w:rsidRPr="00F23521" w:rsidRDefault="00596E76" w:rsidP="00596E76">
      <w:pPr>
        <w:jc w:val="both"/>
        <w:rPr>
          <w:rFonts w:ascii="Arial" w:hAnsi="Arial" w:cs="Arial"/>
          <w:u w:val="single"/>
        </w:rPr>
      </w:pPr>
      <w:r w:rsidRPr="00F23521">
        <w:rPr>
          <w:rFonts w:ascii="Arial" w:hAnsi="Arial" w:cs="Arial"/>
          <w:u w:val="single"/>
        </w:rPr>
        <w:t>Medal "coin" - musi spełniać następujące wymagania:</w:t>
      </w:r>
    </w:p>
    <w:p w14:paraId="2E932DA8" w14:textId="77777777" w:rsidR="00596E76" w:rsidRPr="006F76B2" w:rsidRDefault="00596E76" w:rsidP="00596E76">
      <w:pPr>
        <w:jc w:val="both"/>
        <w:rPr>
          <w:rFonts w:ascii="Arial" w:hAnsi="Arial" w:cs="Arial"/>
          <w:color w:val="FF0000"/>
          <w:u w:val="single"/>
        </w:rPr>
      </w:pPr>
    </w:p>
    <w:p w14:paraId="5F4B5B3E" w14:textId="77777777" w:rsidR="00596E76" w:rsidRPr="00F23521" w:rsidRDefault="00596E76" w:rsidP="00596E76">
      <w:pPr>
        <w:pStyle w:val="Akapitzlist"/>
        <w:numPr>
          <w:ilvl w:val="0"/>
          <w:numId w:val="130"/>
        </w:numPr>
        <w:jc w:val="both"/>
        <w:rPr>
          <w:rFonts w:ascii="Arial" w:hAnsi="Arial" w:cs="Arial"/>
        </w:rPr>
      </w:pPr>
      <w:r w:rsidRPr="00F23521">
        <w:rPr>
          <w:rFonts w:ascii="Arial" w:hAnsi="Arial" w:cs="Arial"/>
        </w:rPr>
        <w:t>kolor monety: złoto + emalia</w:t>
      </w:r>
      <w:r>
        <w:rPr>
          <w:rFonts w:ascii="Arial" w:hAnsi="Arial" w:cs="Arial"/>
        </w:rPr>
        <w:t xml:space="preserve">, </w:t>
      </w:r>
      <w:r w:rsidRPr="00F23521">
        <w:rPr>
          <w:rFonts w:ascii="Arial" w:hAnsi="Arial" w:cs="Arial"/>
        </w:rPr>
        <w:t>KOLORYSTYKA DO POTWIERDZENIA Z WYKONWCĄ;</w:t>
      </w:r>
    </w:p>
    <w:p w14:paraId="68F83FA6" w14:textId="77777777" w:rsidR="00596E76" w:rsidRPr="00F23521" w:rsidRDefault="00596E76" w:rsidP="00596E76">
      <w:pPr>
        <w:pStyle w:val="Akapitzlist"/>
        <w:numPr>
          <w:ilvl w:val="0"/>
          <w:numId w:val="130"/>
        </w:numPr>
        <w:jc w:val="both"/>
        <w:rPr>
          <w:rFonts w:ascii="Arial" w:hAnsi="Arial" w:cs="Arial"/>
        </w:rPr>
      </w:pPr>
      <w:r w:rsidRPr="00F23521">
        <w:rPr>
          <w:rFonts w:ascii="Arial" w:hAnsi="Arial" w:cs="Arial"/>
        </w:rPr>
        <w:t>wykonawca wykona produkt według załączonego projektu graficznego;</w:t>
      </w:r>
    </w:p>
    <w:p w14:paraId="16AEB340" w14:textId="77777777" w:rsidR="00596E76" w:rsidRPr="00F23521" w:rsidRDefault="00596E76" w:rsidP="00596E76">
      <w:pPr>
        <w:pStyle w:val="Akapitzlist"/>
        <w:numPr>
          <w:ilvl w:val="0"/>
          <w:numId w:val="130"/>
        </w:numPr>
        <w:jc w:val="both"/>
        <w:rPr>
          <w:rFonts w:ascii="Arial" w:hAnsi="Arial" w:cs="Arial"/>
        </w:rPr>
      </w:pPr>
      <w:r w:rsidRPr="00F23521">
        <w:rPr>
          <w:rFonts w:ascii="Arial" w:hAnsi="Arial" w:cs="Arial"/>
        </w:rPr>
        <w:t>średnica monety: 50 mm;</w:t>
      </w:r>
    </w:p>
    <w:p w14:paraId="471F5FF6" w14:textId="77777777" w:rsidR="00596E76" w:rsidRPr="00F23521" w:rsidRDefault="00596E76" w:rsidP="00596E76">
      <w:pPr>
        <w:pStyle w:val="Akapitzlist"/>
        <w:numPr>
          <w:ilvl w:val="0"/>
          <w:numId w:val="130"/>
        </w:numPr>
        <w:jc w:val="both"/>
        <w:rPr>
          <w:rFonts w:ascii="Arial" w:hAnsi="Arial" w:cs="Arial"/>
        </w:rPr>
      </w:pPr>
      <w:r w:rsidRPr="00F23521">
        <w:rPr>
          <w:rFonts w:ascii="Arial" w:hAnsi="Arial" w:cs="Arial"/>
        </w:rPr>
        <w:t>grubość: 4 mm;</w:t>
      </w:r>
    </w:p>
    <w:p w14:paraId="19B145AC" w14:textId="77777777" w:rsidR="00596E76" w:rsidRPr="00F23521" w:rsidRDefault="00596E76" w:rsidP="00596E76">
      <w:pPr>
        <w:pStyle w:val="Akapitzlist"/>
        <w:numPr>
          <w:ilvl w:val="0"/>
          <w:numId w:val="130"/>
        </w:numPr>
        <w:jc w:val="both"/>
        <w:rPr>
          <w:rFonts w:ascii="Arial" w:hAnsi="Arial" w:cs="Arial"/>
        </w:rPr>
      </w:pPr>
      <w:r w:rsidRPr="00F23521">
        <w:rPr>
          <w:rFonts w:ascii="Arial" w:hAnsi="Arial" w:cs="Arial"/>
        </w:rPr>
        <w:t>materiał: stop cynku i aluminium;</w:t>
      </w:r>
    </w:p>
    <w:p w14:paraId="40CAA124" w14:textId="77777777" w:rsidR="00596E76" w:rsidRPr="00F23521" w:rsidRDefault="00596E76" w:rsidP="00596E76">
      <w:pPr>
        <w:pStyle w:val="Akapitzlist"/>
        <w:numPr>
          <w:ilvl w:val="0"/>
          <w:numId w:val="130"/>
        </w:numPr>
        <w:jc w:val="both"/>
        <w:rPr>
          <w:rFonts w:ascii="Arial" w:hAnsi="Arial" w:cs="Arial"/>
        </w:rPr>
      </w:pPr>
      <w:r w:rsidRPr="00F23521">
        <w:rPr>
          <w:rFonts w:ascii="Arial" w:hAnsi="Arial" w:cs="Arial"/>
        </w:rPr>
        <w:t>platynowanie: złoto;</w:t>
      </w:r>
    </w:p>
    <w:p w14:paraId="3894AAC2" w14:textId="77777777" w:rsidR="00596E76" w:rsidRPr="006F76B2" w:rsidRDefault="00596E76" w:rsidP="00596E76">
      <w:pPr>
        <w:pStyle w:val="Akapitzlist"/>
        <w:numPr>
          <w:ilvl w:val="0"/>
          <w:numId w:val="130"/>
        </w:numPr>
        <w:jc w:val="both"/>
        <w:rPr>
          <w:rFonts w:ascii="Arial" w:hAnsi="Arial" w:cs="Arial"/>
        </w:rPr>
      </w:pPr>
      <w:r w:rsidRPr="00F23521">
        <w:rPr>
          <w:rFonts w:ascii="Arial" w:hAnsi="Arial" w:cs="Arial"/>
        </w:rPr>
        <w:t xml:space="preserve">dwustronna, okrągła, wykonana </w:t>
      </w:r>
      <w:r w:rsidRPr="006F76B2">
        <w:rPr>
          <w:rFonts w:ascii="Arial" w:hAnsi="Arial" w:cs="Arial"/>
        </w:rPr>
        <w:t>techniką 3D (z lekko wypukłymi elementami na stronach monety), z kontrastującymi elementami względem tła;</w:t>
      </w:r>
    </w:p>
    <w:p w14:paraId="3A67B5A9" w14:textId="77777777" w:rsidR="00596E76" w:rsidRPr="006F76B2" w:rsidRDefault="00596E76" w:rsidP="00596E76">
      <w:pPr>
        <w:pStyle w:val="Akapitzlist"/>
        <w:numPr>
          <w:ilvl w:val="0"/>
          <w:numId w:val="130"/>
        </w:numPr>
        <w:jc w:val="both"/>
        <w:rPr>
          <w:rFonts w:ascii="Arial" w:hAnsi="Arial" w:cs="Arial"/>
        </w:rPr>
      </w:pPr>
      <w:r w:rsidRPr="006F76B2">
        <w:rPr>
          <w:rFonts w:ascii="Arial" w:hAnsi="Arial" w:cs="Arial"/>
        </w:rPr>
        <w:t>opakowanie - kapsuła: każda wykonana moneta powinna być osobno spakowana w przezroczystą kapsułę, dopasowaną wielkością do monety. Wymagane jest, aby monety w kapsułach były spakowane po 10/20 sztuk w kartoniki papierowe;</w:t>
      </w:r>
    </w:p>
    <w:p w14:paraId="37B0DE6D" w14:textId="77777777" w:rsidR="00596E76" w:rsidRDefault="00596E76" w:rsidP="00596E76">
      <w:pPr>
        <w:pStyle w:val="Akapitzlist"/>
        <w:numPr>
          <w:ilvl w:val="0"/>
          <w:numId w:val="130"/>
        </w:numPr>
        <w:jc w:val="both"/>
        <w:rPr>
          <w:rFonts w:ascii="Arial" w:hAnsi="Arial" w:cs="Arial"/>
        </w:rPr>
      </w:pPr>
      <w:r w:rsidRPr="006F76B2">
        <w:rPr>
          <w:rFonts w:ascii="Arial" w:hAnsi="Arial" w:cs="Arial"/>
        </w:rPr>
        <w:t>gwarancja minimum 12 miesięcy</w:t>
      </w:r>
      <w:r>
        <w:rPr>
          <w:rFonts w:ascii="Arial" w:hAnsi="Arial" w:cs="Arial"/>
        </w:rPr>
        <w:t>.</w:t>
      </w:r>
    </w:p>
    <w:p w14:paraId="1751C0C2" w14:textId="77777777" w:rsidR="00596E76" w:rsidRPr="006F76B2" w:rsidRDefault="00596E76" w:rsidP="00596E76">
      <w:pPr>
        <w:pStyle w:val="Akapitzlist"/>
        <w:jc w:val="both"/>
        <w:rPr>
          <w:rFonts w:ascii="Arial" w:hAnsi="Arial" w:cs="Arial"/>
        </w:rPr>
      </w:pPr>
    </w:p>
    <w:p w14:paraId="365C9F0E" w14:textId="77777777" w:rsidR="00596E76" w:rsidRPr="00444A18" w:rsidRDefault="00596E76" w:rsidP="00596E76">
      <w:pPr>
        <w:jc w:val="both"/>
        <w:rPr>
          <w:rFonts w:ascii="Arial" w:hAnsi="Arial" w:cs="Arial"/>
        </w:rPr>
      </w:pPr>
      <w:r w:rsidRPr="006F76B2">
        <w:rPr>
          <w:rFonts w:ascii="Arial" w:hAnsi="Arial" w:cs="Arial"/>
          <w:u w:val="single"/>
        </w:rPr>
        <w:t>Wykonawca dostarczy zamawiającemu oraz DWOT egzemplarz próbny w celu porównania zgodności wykonania z zamówieniem;</w:t>
      </w:r>
      <w:r>
        <w:rPr>
          <w:rFonts w:ascii="Arial" w:hAnsi="Arial" w:cs="Arial"/>
          <w:u w:val="single"/>
        </w:rPr>
        <w:t xml:space="preserve"> </w:t>
      </w:r>
      <w:r w:rsidRPr="00444A18">
        <w:rPr>
          <w:rFonts w:ascii="Arial" w:hAnsi="Arial" w:cs="Arial"/>
        </w:rPr>
        <w:t xml:space="preserve">Wartość pojedynczego </w:t>
      </w:r>
      <w:r>
        <w:rPr>
          <w:rFonts w:ascii="Arial" w:hAnsi="Arial" w:cs="Arial"/>
        </w:rPr>
        <w:t xml:space="preserve">egzemplarza </w:t>
      </w:r>
      <w:r w:rsidRPr="00444A18">
        <w:rPr>
          <w:rFonts w:ascii="Arial" w:hAnsi="Arial" w:cs="Arial"/>
        </w:rPr>
        <w:t>nie może przekroczyć 200 zł. brutto.</w:t>
      </w:r>
    </w:p>
    <w:p w14:paraId="1A4EA7FE" w14:textId="77777777" w:rsidR="00596E76" w:rsidRPr="006F76B2" w:rsidRDefault="00596E76" w:rsidP="00596E76">
      <w:pPr>
        <w:jc w:val="both"/>
        <w:rPr>
          <w:rFonts w:ascii="Arial" w:hAnsi="Arial" w:cs="Arial"/>
          <w:u w:val="single"/>
        </w:rPr>
      </w:pPr>
    </w:p>
    <w:p w14:paraId="568F6ED3" w14:textId="77777777" w:rsidR="00596E76" w:rsidRPr="006F76B2" w:rsidRDefault="00596E76" w:rsidP="00596E76">
      <w:pPr>
        <w:jc w:val="both"/>
        <w:rPr>
          <w:rFonts w:ascii="Arial" w:hAnsi="Arial" w:cs="Arial"/>
        </w:rPr>
      </w:pPr>
    </w:p>
    <w:p w14:paraId="579B6D4B" w14:textId="77777777" w:rsidR="00596E76" w:rsidRDefault="00596E76" w:rsidP="00596E76">
      <w:pPr>
        <w:jc w:val="both"/>
        <w:rPr>
          <w:rFonts w:ascii="Arial" w:hAnsi="Arial" w:cs="Arial"/>
          <w:u w:val="single"/>
        </w:rPr>
      </w:pPr>
      <w:r w:rsidRPr="006F76B2">
        <w:rPr>
          <w:rFonts w:ascii="Arial" w:hAnsi="Arial" w:cs="Arial"/>
          <w:u w:val="single"/>
        </w:rPr>
        <w:t>Finalny projekt graficzny zostanie dostarczony bezpośrednio do wyłonionego Wykonawcy. Przykładowa wizualizacja:</w:t>
      </w:r>
    </w:p>
    <w:p w14:paraId="00BCAB85" w14:textId="77777777" w:rsidR="00596E76" w:rsidRPr="006F76B2" w:rsidRDefault="00596E76" w:rsidP="00596E76">
      <w:pPr>
        <w:jc w:val="both"/>
        <w:rPr>
          <w:rFonts w:ascii="Arial" w:hAnsi="Arial" w:cs="Arial"/>
          <w:u w:val="single"/>
        </w:rPr>
      </w:pPr>
    </w:p>
    <w:p w14:paraId="610CB58D" w14:textId="77777777" w:rsidR="00596E76" w:rsidRDefault="00596E76" w:rsidP="00596E76">
      <w:pPr>
        <w:rPr>
          <w:rFonts w:ascii="Arial" w:hAnsi="Arial" w:cs="Arial"/>
          <w:b/>
          <w:bCs/>
        </w:rPr>
      </w:pPr>
      <w:r>
        <w:rPr>
          <w:noProof/>
        </w:rPr>
        <w:lastRenderedPageBreak/>
        <w:drawing>
          <wp:inline distT="0" distB="0" distL="0" distR="0" wp14:anchorId="69D321B9" wp14:editId="63C1973D">
            <wp:extent cx="5753100" cy="2697480"/>
            <wp:effectExtent l="0" t="0" r="0" b="7620"/>
            <wp:docPr id="10624459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697480"/>
                    </a:xfrm>
                    <a:prstGeom prst="rect">
                      <a:avLst/>
                    </a:prstGeom>
                    <a:noFill/>
                    <a:ln>
                      <a:noFill/>
                    </a:ln>
                  </pic:spPr>
                </pic:pic>
              </a:graphicData>
            </a:graphic>
          </wp:inline>
        </w:drawing>
      </w:r>
    </w:p>
    <w:p w14:paraId="3F9DD0D1" w14:textId="77777777" w:rsidR="00596E76" w:rsidRDefault="00596E76" w:rsidP="00596E76">
      <w:pPr>
        <w:rPr>
          <w:rFonts w:ascii="Arial" w:hAnsi="Arial" w:cs="Arial"/>
        </w:rPr>
      </w:pPr>
    </w:p>
    <w:p w14:paraId="2460CB21" w14:textId="77777777" w:rsidR="00596E76" w:rsidRDefault="00596E76" w:rsidP="00596E76">
      <w:pPr>
        <w:jc w:val="center"/>
        <w:rPr>
          <w:rFonts w:ascii="Arial" w:hAnsi="Arial" w:cs="Arial"/>
          <w:b/>
          <w:u w:val="single"/>
        </w:rPr>
      </w:pPr>
    </w:p>
    <w:p w14:paraId="305D655D" w14:textId="77777777" w:rsidR="00596E76" w:rsidRDefault="00596E76" w:rsidP="00596E76">
      <w:pPr>
        <w:jc w:val="center"/>
        <w:rPr>
          <w:rFonts w:ascii="Arial" w:hAnsi="Arial" w:cs="Arial"/>
          <w:b/>
          <w:u w:val="single"/>
        </w:rPr>
      </w:pPr>
    </w:p>
    <w:p w14:paraId="0A06795B" w14:textId="77777777" w:rsidR="00596E76" w:rsidRDefault="00596E76" w:rsidP="00596E76">
      <w:pPr>
        <w:jc w:val="center"/>
        <w:rPr>
          <w:rFonts w:ascii="Arial" w:hAnsi="Arial" w:cs="Arial"/>
          <w:b/>
          <w:u w:val="single"/>
        </w:rPr>
      </w:pPr>
    </w:p>
    <w:p w14:paraId="356A3FFF" w14:textId="77777777" w:rsidR="00596E76" w:rsidRDefault="00596E76" w:rsidP="00596E76">
      <w:pPr>
        <w:jc w:val="center"/>
        <w:rPr>
          <w:rFonts w:ascii="Arial" w:hAnsi="Arial" w:cs="Arial"/>
          <w:b/>
          <w:u w:val="single"/>
        </w:rPr>
      </w:pPr>
    </w:p>
    <w:p w14:paraId="4825EC5B" w14:textId="77777777" w:rsidR="00596E76" w:rsidRDefault="00596E76" w:rsidP="00596E76">
      <w:pPr>
        <w:jc w:val="center"/>
        <w:rPr>
          <w:rFonts w:ascii="Arial" w:hAnsi="Arial" w:cs="Arial"/>
          <w:b/>
          <w:u w:val="single"/>
        </w:rPr>
      </w:pPr>
    </w:p>
    <w:p w14:paraId="71E94D46" w14:textId="77777777" w:rsidR="00596E76" w:rsidRDefault="00596E76" w:rsidP="00596E76">
      <w:pPr>
        <w:jc w:val="center"/>
        <w:rPr>
          <w:rFonts w:ascii="Arial" w:hAnsi="Arial" w:cs="Arial"/>
          <w:b/>
          <w:u w:val="single"/>
        </w:rPr>
      </w:pPr>
    </w:p>
    <w:p w14:paraId="1E467E0D" w14:textId="77777777" w:rsidR="00596E76" w:rsidRDefault="00596E76" w:rsidP="00596E76">
      <w:pPr>
        <w:jc w:val="center"/>
        <w:rPr>
          <w:rFonts w:ascii="Arial" w:hAnsi="Arial" w:cs="Arial"/>
          <w:b/>
          <w:u w:val="single"/>
        </w:rPr>
      </w:pPr>
    </w:p>
    <w:p w14:paraId="115E89E0" w14:textId="77777777" w:rsidR="00596E76" w:rsidRDefault="00596E76" w:rsidP="00596E76">
      <w:pPr>
        <w:jc w:val="center"/>
        <w:rPr>
          <w:rFonts w:ascii="Arial" w:hAnsi="Arial" w:cs="Arial"/>
          <w:b/>
          <w:u w:val="single"/>
        </w:rPr>
      </w:pPr>
    </w:p>
    <w:p w14:paraId="72DBFEFC" w14:textId="77777777" w:rsidR="00596E76" w:rsidRDefault="00596E76" w:rsidP="00596E76">
      <w:pPr>
        <w:jc w:val="center"/>
        <w:rPr>
          <w:rFonts w:ascii="Arial" w:hAnsi="Arial" w:cs="Arial"/>
          <w:b/>
          <w:u w:val="single"/>
        </w:rPr>
      </w:pPr>
    </w:p>
    <w:p w14:paraId="7CD1F49E" w14:textId="77777777" w:rsidR="00596E76" w:rsidRDefault="00596E76" w:rsidP="00596E76">
      <w:pPr>
        <w:jc w:val="center"/>
        <w:rPr>
          <w:rFonts w:ascii="Arial" w:hAnsi="Arial" w:cs="Arial"/>
          <w:b/>
          <w:u w:val="single"/>
        </w:rPr>
      </w:pPr>
    </w:p>
    <w:p w14:paraId="1DA240F8" w14:textId="77777777" w:rsidR="00596E76" w:rsidRDefault="00596E76" w:rsidP="00596E76">
      <w:pPr>
        <w:jc w:val="center"/>
        <w:rPr>
          <w:rFonts w:ascii="Arial" w:hAnsi="Arial" w:cs="Arial"/>
          <w:b/>
          <w:u w:val="single"/>
        </w:rPr>
      </w:pPr>
    </w:p>
    <w:p w14:paraId="74A32F66" w14:textId="77777777" w:rsidR="00596E76" w:rsidRDefault="00596E76" w:rsidP="00596E76">
      <w:pPr>
        <w:jc w:val="center"/>
        <w:rPr>
          <w:rFonts w:ascii="Arial" w:hAnsi="Arial" w:cs="Arial"/>
          <w:b/>
          <w:u w:val="single"/>
        </w:rPr>
      </w:pPr>
    </w:p>
    <w:p w14:paraId="335E5CEF" w14:textId="77777777" w:rsidR="00596E76" w:rsidRDefault="00596E76" w:rsidP="00596E76">
      <w:pPr>
        <w:jc w:val="center"/>
        <w:rPr>
          <w:rFonts w:ascii="Arial" w:hAnsi="Arial" w:cs="Arial"/>
          <w:b/>
          <w:u w:val="single"/>
        </w:rPr>
      </w:pPr>
    </w:p>
    <w:p w14:paraId="4620007C" w14:textId="77777777" w:rsidR="00596E76" w:rsidRDefault="00596E76" w:rsidP="00596E76">
      <w:pPr>
        <w:jc w:val="center"/>
        <w:rPr>
          <w:rFonts w:ascii="Arial" w:hAnsi="Arial" w:cs="Arial"/>
          <w:b/>
          <w:u w:val="single"/>
        </w:rPr>
      </w:pPr>
    </w:p>
    <w:p w14:paraId="54BF6FB6" w14:textId="77777777" w:rsidR="00596E76" w:rsidRDefault="00596E76" w:rsidP="00596E76">
      <w:pPr>
        <w:jc w:val="center"/>
        <w:rPr>
          <w:rFonts w:ascii="Arial" w:hAnsi="Arial" w:cs="Arial"/>
          <w:b/>
          <w:u w:val="single"/>
        </w:rPr>
      </w:pPr>
    </w:p>
    <w:p w14:paraId="4F2D6AB7" w14:textId="77777777" w:rsidR="00596E76" w:rsidRDefault="00596E76" w:rsidP="00596E76">
      <w:pPr>
        <w:jc w:val="center"/>
        <w:rPr>
          <w:rFonts w:ascii="Arial" w:hAnsi="Arial" w:cs="Arial"/>
          <w:b/>
          <w:u w:val="single"/>
        </w:rPr>
      </w:pPr>
    </w:p>
    <w:p w14:paraId="1C63C0E7" w14:textId="77777777" w:rsidR="00596E76" w:rsidRDefault="00596E76" w:rsidP="00596E76">
      <w:pPr>
        <w:jc w:val="center"/>
        <w:rPr>
          <w:rFonts w:ascii="Arial" w:hAnsi="Arial" w:cs="Arial"/>
          <w:b/>
          <w:u w:val="single"/>
        </w:rPr>
      </w:pPr>
    </w:p>
    <w:p w14:paraId="39EC3044" w14:textId="77777777" w:rsidR="00596E76" w:rsidRDefault="00596E76" w:rsidP="00596E76">
      <w:pPr>
        <w:jc w:val="center"/>
        <w:rPr>
          <w:rFonts w:ascii="Arial" w:hAnsi="Arial" w:cs="Arial"/>
          <w:b/>
          <w:u w:val="single"/>
        </w:rPr>
      </w:pPr>
    </w:p>
    <w:p w14:paraId="35046C15" w14:textId="77777777" w:rsidR="00596E76" w:rsidRDefault="00596E76" w:rsidP="00596E76">
      <w:pPr>
        <w:jc w:val="center"/>
        <w:rPr>
          <w:rFonts w:ascii="Arial" w:hAnsi="Arial" w:cs="Arial"/>
          <w:b/>
          <w:u w:val="single"/>
        </w:rPr>
      </w:pPr>
    </w:p>
    <w:p w14:paraId="05B33122" w14:textId="77777777" w:rsidR="00596E76" w:rsidRDefault="00596E76" w:rsidP="00596E76">
      <w:pPr>
        <w:jc w:val="center"/>
        <w:rPr>
          <w:rFonts w:ascii="Arial" w:hAnsi="Arial" w:cs="Arial"/>
          <w:b/>
          <w:u w:val="single"/>
        </w:rPr>
      </w:pPr>
    </w:p>
    <w:p w14:paraId="46708E1D" w14:textId="77777777" w:rsidR="00596E76" w:rsidRDefault="00596E76" w:rsidP="00596E76">
      <w:pPr>
        <w:jc w:val="center"/>
        <w:rPr>
          <w:rFonts w:ascii="Arial" w:hAnsi="Arial" w:cs="Arial"/>
          <w:b/>
          <w:u w:val="single"/>
        </w:rPr>
      </w:pPr>
    </w:p>
    <w:p w14:paraId="6708C12E" w14:textId="77777777" w:rsidR="00596E76" w:rsidRDefault="00596E76" w:rsidP="00596E76">
      <w:pPr>
        <w:jc w:val="center"/>
        <w:rPr>
          <w:rFonts w:ascii="Arial" w:hAnsi="Arial" w:cs="Arial"/>
          <w:b/>
          <w:u w:val="single"/>
        </w:rPr>
      </w:pPr>
    </w:p>
    <w:p w14:paraId="55E7E8F6" w14:textId="77777777" w:rsidR="00596E76" w:rsidRDefault="00596E76" w:rsidP="00596E76">
      <w:pPr>
        <w:jc w:val="center"/>
        <w:rPr>
          <w:rFonts w:ascii="Arial" w:hAnsi="Arial" w:cs="Arial"/>
          <w:b/>
          <w:u w:val="single"/>
        </w:rPr>
      </w:pPr>
    </w:p>
    <w:p w14:paraId="3DD75BA7" w14:textId="66EC2AB6" w:rsidR="0011662B" w:rsidRDefault="0011662B" w:rsidP="003D72E9">
      <w:pPr>
        <w:spacing w:line="276" w:lineRule="auto"/>
        <w:jc w:val="right"/>
        <w:rPr>
          <w:b/>
          <w:sz w:val="22"/>
          <w:szCs w:val="22"/>
        </w:rPr>
      </w:pPr>
    </w:p>
    <w:p w14:paraId="0D2F664E" w14:textId="6E747E2C" w:rsidR="00596E76" w:rsidRDefault="00596E76" w:rsidP="003D72E9">
      <w:pPr>
        <w:spacing w:line="276" w:lineRule="auto"/>
        <w:jc w:val="right"/>
        <w:rPr>
          <w:b/>
          <w:sz w:val="22"/>
          <w:szCs w:val="22"/>
        </w:rPr>
      </w:pPr>
    </w:p>
    <w:p w14:paraId="061954E6" w14:textId="14DAB939" w:rsidR="00596E76" w:rsidRDefault="00596E76" w:rsidP="003D72E9">
      <w:pPr>
        <w:spacing w:line="276" w:lineRule="auto"/>
        <w:jc w:val="right"/>
        <w:rPr>
          <w:b/>
          <w:sz w:val="22"/>
          <w:szCs w:val="22"/>
        </w:rPr>
      </w:pPr>
    </w:p>
    <w:p w14:paraId="260085FE" w14:textId="7D212348" w:rsidR="00596E76" w:rsidRDefault="00596E76" w:rsidP="003D72E9">
      <w:pPr>
        <w:spacing w:line="276" w:lineRule="auto"/>
        <w:jc w:val="right"/>
        <w:rPr>
          <w:b/>
          <w:sz w:val="22"/>
          <w:szCs w:val="22"/>
        </w:rPr>
      </w:pPr>
    </w:p>
    <w:p w14:paraId="7B538254" w14:textId="4DBBD669" w:rsidR="00596E76" w:rsidRDefault="00596E76" w:rsidP="003D72E9">
      <w:pPr>
        <w:spacing w:line="276" w:lineRule="auto"/>
        <w:jc w:val="right"/>
        <w:rPr>
          <w:b/>
          <w:sz w:val="22"/>
          <w:szCs w:val="22"/>
        </w:rPr>
      </w:pPr>
    </w:p>
    <w:p w14:paraId="3A1D6AC3" w14:textId="159594E8" w:rsidR="00596E76" w:rsidRDefault="00596E76" w:rsidP="003D72E9">
      <w:pPr>
        <w:spacing w:line="276" w:lineRule="auto"/>
        <w:jc w:val="right"/>
        <w:rPr>
          <w:b/>
          <w:sz w:val="22"/>
          <w:szCs w:val="22"/>
        </w:rPr>
      </w:pPr>
    </w:p>
    <w:p w14:paraId="267E487F" w14:textId="55AFFD29" w:rsidR="00596E76" w:rsidRDefault="00596E76" w:rsidP="003D72E9">
      <w:pPr>
        <w:spacing w:line="276" w:lineRule="auto"/>
        <w:jc w:val="right"/>
        <w:rPr>
          <w:b/>
          <w:sz w:val="22"/>
          <w:szCs w:val="22"/>
        </w:rPr>
      </w:pPr>
    </w:p>
    <w:p w14:paraId="5B90039B" w14:textId="3EE738DC" w:rsidR="00596E76" w:rsidRDefault="00596E76" w:rsidP="003D72E9">
      <w:pPr>
        <w:spacing w:line="276" w:lineRule="auto"/>
        <w:jc w:val="right"/>
        <w:rPr>
          <w:b/>
          <w:sz w:val="22"/>
          <w:szCs w:val="22"/>
        </w:rPr>
      </w:pPr>
    </w:p>
    <w:p w14:paraId="477D2ACF" w14:textId="27E02DB4" w:rsidR="00596E76" w:rsidRDefault="00596E76" w:rsidP="003D72E9">
      <w:pPr>
        <w:spacing w:line="276" w:lineRule="auto"/>
        <w:jc w:val="right"/>
        <w:rPr>
          <w:b/>
          <w:sz w:val="22"/>
          <w:szCs w:val="22"/>
        </w:rPr>
      </w:pPr>
    </w:p>
    <w:p w14:paraId="5E461872" w14:textId="4224C73F" w:rsidR="00596E76" w:rsidRDefault="00596E76" w:rsidP="003D72E9">
      <w:pPr>
        <w:spacing w:line="276" w:lineRule="auto"/>
        <w:jc w:val="right"/>
        <w:rPr>
          <w:b/>
          <w:sz w:val="22"/>
          <w:szCs w:val="22"/>
        </w:rPr>
      </w:pPr>
    </w:p>
    <w:p w14:paraId="17FCA311" w14:textId="52087B39" w:rsidR="00596E76" w:rsidRDefault="00596E76" w:rsidP="003D72E9">
      <w:pPr>
        <w:spacing w:line="276" w:lineRule="auto"/>
        <w:jc w:val="right"/>
        <w:rPr>
          <w:b/>
          <w:sz w:val="22"/>
          <w:szCs w:val="22"/>
        </w:rPr>
      </w:pPr>
    </w:p>
    <w:p w14:paraId="0E733C54" w14:textId="30F7CF28" w:rsidR="00596E76" w:rsidRDefault="00596E76" w:rsidP="00596E76">
      <w:pPr>
        <w:jc w:val="center"/>
        <w:rPr>
          <w:rFonts w:ascii="Arial" w:hAnsi="Arial" w:cs="Arial"/>
          <w:b/>
        </w:rPr>
      </w:pPr>
      <w:r>
        <w:rPr>
          <w:rFonts w:ascii="Arial" w:hAnsi="Arial" w:cs="Arial"/>
          <w:b/>
        </w:rPr>
        <w:t>CZĘŚĆ 2</w:t>
      </w:r>
    </w:p>
    <w:p w14:paraId="75DE213A" w14:textId="77777777" w:rsidR="00596E76" w:rsidRDefault="00596E76" w:rsidP="00596E76">
      <w:pPr>
        <w:pStyle w:val="Default"/>
        <w:rPr>
          <w:b/>
          <w:bCs/>
          <w:sz w:val="23"/>
          <w:szCs w:val="23"/>
        </w:rPr>
      </w:pPr>
      <w:r w:rsidRPr="00A90745">
        <w:rPr>
          <w:b/>
          <w:u w:val="single"/>
        </w:rPr>
        <w:t xml:space="preserve">Pozycja 1. </w:t>
      </w:r>
      <w:r>
        <w:rPr>
          <w:b/>
          <w:bCs/>
          <w:sz w:val="23"/>
          <w:szCs w:val="23"/>
        </w:rPr>
        <w:t xml:space="preserve">Medal "coin" wersja polska - </w:t>
      </w:r>
      <w:r w:rsidRPr="008440D6">
        <w:rPr>
          <w:bCs/>
          <w:sz w:val="23"/>
          <w:szCs w:val="23"/>
        </w:rPr>
        <w:t>Sztuk: 50</w:t>
      </w:r>
    </w:p>
    <w:p w14:paraId="65ADAF8B" w14:textId="77777777" w:rsidR="00596E76" w:rsidRDefault="00596E76" w:rsidP="00596E76">
      <w:pPr>
        <w:pStyle w:val="Default"/>
        <w:rPr>
          <w:sz w:val="23"/>
          <w:szCs w:val="23"/>
        </w:rPr>
      </w:pPr>
    </w:p>
    <w:p w14:paraId="533462E7" w14:textId="77777777" w:rsidR="00596E76" w:rsidRDefault="00596E76" w:rsidP="00596E76">
      <w:pPr>
        <w:pStyle w:val="Default"/>
        <w:spacing w:after="120"/>
        <w:rPr>
          <w:sz w:val="23"/>
          <w:szCs w:val="23"/>
        </w:rPr>
      </w:pPr>
      <w:r>
        <w:rPr>
          <w:sz w:val="23"/>
          <w:szCs w:val="23"/>
        </w:rPr>
        <w:t xml:space="preserve">Medal "coin" - musi spełniać następujące wymagania: </w:t>
      </w:r>
    </w:p>
    <w:p w14:paraId="1BC317FB" w14:textId="77777777" w:rsidR="00596E76" w:rsidRDefault="00596E76" w:rsidP="00596E76">
      <w:pPr>
        <w:pStyle w:val="Default"/>
        <w:ind w:left="708"/>
        <w:rPr>
          <w:sz w:val="23"/>
          <w:szCs w:val="23"/>
        </w:rPr>
      </w:pPr>
      <w:r>
        <w:rPr>
          <w:sz w:val="23"/>
          <w:szCs w:val="23"/>
        </w:rPr>
        <w:t xml:space="preserve">wykonanie: </w:t>
      </w:r>
    </w:p>
    <w:p w14:paraId="267BA66B" w14:textId="77777777" w:rsidR="00596E76" w:rsidRDefault="00596E76" w:rsidP="00596E76">
      <w:pPr>
        <w:pStyle w:val="Default"/>
        <w:numPr>
          <w:ilvl w:val="0"/>
          <w:numId w:val="134"/>
        </w:numPr>
        <w:rPr>
          <w:sz w:val="23"/>
          <w:szCs w:val="23"/>
        </w:rPr>
      </w:pPr>
      <w:r>
        <w:rPr>
          <w:sz w:val="23"/>
          <w:szCs w:val="23"/>
        </w:rPr>
        <w:t xml:space="preserve">kolor monety: stare srebro + czarna emalia; na elementach orła WOT korona, pazury i znak Polski Walczącej w kolorze starego złota, po prawej i lewej stronie flago biało-czerwona pokryta emalią; </w:t>
      </w:r>
    </w:p>
    <w:p w14:paraId="70AC0D1E" w14:textId="77777777" w:rsidR="00596E76" w:rsidRDefault="00596E76" w:rsidP="00596E76">
      <w:pPr>
        <w:pStyle w:val="Default"/>
        <w:numPr>
          <w:ilvl w:val="0"/>
          <w:numId w:val="134"/>
        </w:numPr>
        <w:rPr>
          <w:sz w:val="23"/>
          <w:szCs w:val="23"/>
        </w:rPr>
      </w:pPr>
      <w:r>
        <w:rPr>
          <w:sz w:val="23"/>
          <w:szCs w:val="23"/>
        </w:rPr>
        <w:t xml:space="preserve"> wykonawca wykona produkt według załączonego projektu graficznego; </w:t>
      </w:r>
    </w:p>
    <w:p w14:paraId="13802539" w14:textId="77777777" w:rsidR="00596E76" w:rsidRDefault="00596E76" w:rsidP="00596E76">
      <w:pPr>
        <w:pStyle w:val="Default"/>
        <w:numPr>
          <w:ilvl w:val="0"/>
          <w:numId w:val="134"/>
        </w:numPr>
        <w:rPr>
          <w:sz w:val="23"/>
          <w:szCs w:val="23"/>
        </w:rPr>
      </w:pPr>
      <w:r>
        <w:rPr>
          <w:sz w:val="23"/>
          <w:szCs w:val="23"/>
        </w:rPr>
        <w:t xml:space="preserve">średnica monety: 50 mm; </w:t>
      </w:r>
    </w:p>
    <w:p w14:paraId="3620AFC8" w14:textId="77777777" w:rsidR="00596E76" w:rsidRDefault="00596E76" w:rsidP="00596E76">
      <w:pPr>
        <w:pStyle w:val="Default"/>
        <w:numPr>
          <w:ilvl w:val="0"/>
          <w:numId w:val="134"/>
        </w:numPr>
        <w:spacing w:after="120"/>
        <w:ind w:left="1423" w:hanging="357"/>
        <w:rPr>
          <w:sz w:val="23"/>
          <w:szCs w:val="23"/>
        </w:rPr>
      </w:pPr>
      <w:r>
        <w:rPr>
          <w:sz w:val="23"/>
          <w:szCs w:val="23"/>
        </w:rPr>
        <w:t xml:space="preserve">grubość: 4 mm; </w:t>
      </w:r>
    </w:p>
    <w:p w14:paraId="1F046EB7" w14:textId="77777777" w:rsidR="00596E76" w:rsidRDefault="00596E76" w:rsidP="00596E76">
      <w:pPr>
        <w:pStyle w:val="Default"/>
        <w:ind w:left="708"/>
        <w:rPr>
          <w:sz w:val="23"/>
          <w:szCs w:val="23"/>
        </w:rPr>
      </w:pPr>
      <w:r>
        <w:rPr>
          <w:sz w:val="23"/>
          <w:szCs w:val="23"/>
        </w:rPr>
        <w:t xml:space="preserve">materiał: </w:t>
      </w:r>
    </w:p>
    <w:p w14:paraId="08181AE8" w14:textId="77777777" w:rsidR="00596E76" w:rsidRDefault="00596E76" w:rsidP="00596E76">
      <w:pPr>
        <w:pStyle w:val="Default"/>
        <w:numPr>
          <w:ilvl w:val="0"/>
          <w:numId w:val="134"/>
        </w:numPr>
        <w:spacing w:after="120"/>
        <w:ind w:left="1423" w:hanging="357"/>
        <w:rPr>
          <w:sz w:val="23"/>
          <w:szCs w:val="23"/>
        </w:rPr>
      </w:pPr>
      <w:r>
        <w:rPr>
          <w:sz w:val="23"/>
          <w:szCs w:val="23"/>
        </w:rPr>
        <w:t xml:space="preserve">stop cynku i aluminium; </w:t>
      </w:r>
    </w:p>
    <w:p w14:paraId="1FCCE124" w14:textId="77777777" w:rsidR="00596E76" w:rsidRDefault="00596E76" w:rsidP="00596E76">
      <w:pPr>
        <w:pStyle w:val="Default"/>
        <w:spacing w:after="37"/>
        <w:ind w:left="708"/>
        <w:rPr>
          <w:sz w:val="23"/>
          <w:szCs w:val="23"/>
        </w:rPr>
      </w:pPr>
      <w:r>
        <w:rPr>
          <w:sz w:val="23"/>
          <w:szCs w:val="23"/>
        </w:rPr>
        <w:t xml:space="preserve">platynowanie: </w:t>
      </w:r>
    </w:p>
    <w:p w14:paraId="11E5F806" w14:textId="77777777" w:rsidR="00596E76" w:rsidRDefault="00596E76" w:rsidP="00596E76">
      <w:pPr>
        <w:pStyle w:val="Default"/>
        <w:numPr>
          <w:ilvl w:val="0"/>
          <w:numId w:val="134"/>
        </w:numPr>
        <w:spacing w:after="120"/>
        <w:ind w:left="1423" w:hanging="357"/>
        <w:rPr>
          <w:sz w:val="23"/>
          <w:szCs w:val="23"/>
        </w:rPr>
      </w:pPr>
      <w:r>
        <w:rPr>
          <w:sz w:val="23"/>
          <w:szCs w:val="23"/>
        </w:rPr>
        <w:t xml:space="preserve">stare srebro; </w:t>
      </w:r>
    </w:p>
    <w:p w14:paraId="3E68BEC5" w14:textId="77777777" w:rsidR="00596E76" w:rsidRDefault="00596E76" w:rsidP="00596E76">
      <w:pPr>
        <w:pStyle w:val="Default"/>
        <w:spacing w:after="120"/>
        <w:ind w:left="709"/>
        <w:rPr>
          <w:sz w:val="23"/>
          <w:szCs w:val="23"/>
        </w:rPr>
      </w:pPr>
      <w:r>
        <w:rPr>
          <w:sz w:val="23"/>
          <w:szCs w:val="23"/>
        </w:rPr>
        <w:t xml:space="preserve">dwustronna, okrągła, wykonana techniką 3D (z lekko wypukłymi elementami na stronach monety), z kontrastującymi elementami względem tła; </w:t>
      </w:r>
    </w:p>
    <w:p w14:paraId="536B5512" w14:textId="77777777" w:rsidR="00596E76" w:rsidRDefault="00596E76" w:rsidP="00596E76">
      <w:pPr>
        <w:pStyle w:val="Default"/>
        <w:spacing w:after="37"/>
        <w:ind w:left="708"/>
        <w:rPr>
          <w:sz w:val="23"/>
          <w:szCs w:val="23"/>
        </w:rPr>
      </w:pPr>
      <w:r>
        <w:rPr>
          <w:sz w:val="23"/>
          <w:szCs w:val="23"/>
        </w:rPr>
        <w:t>opakowanie:</w:t>
      </w:r>
    </w:p>
    <w:p w14:paraId="57AB74A5" w14:textId="77777777" w:rsidR="00596E76" w:rsidRDefault="00596E76" w:rsidP="00596E76">
      <w:pPr>
        <w:pStyle w:val="Default"/>
        <w:numPr>
          <w:ilvl w:val="0"/>
          <w:numId w:val="134"/>
        </w:numPr>
        <w:spacing w:after="120"/>
        <w:ind w:left="1423" w:hanging="357"/>
        <w:rPr>
          <w:sz w:val="23"/>
          <w:szCs w:val="23"/>
        </w:rPr>
      </w:pPr>
      <w:r>
        <w:rPr>
          <w:sz w:val="23"/>
          <w:szCs w:val="23"/>
        </w:rPr>
        <w:t xml:space="preserve">kapsuła: każda wykonana moneta powinna być osobno spakowana w przezroczystą kapsułę, dopasowaną wielkością do monety. Wymagane jest, aby monety w kapsułach były spakowane po 10/20 sztuk w kartoniki papierowe; </w:t>
      </w:r>
    </w:p>
    <w:p w14:paraId="67A6C75D" w14:textId="77777777" w:rsidR="00596E76" w:rsidRDefault="00596E76" w:rsidP="00596E76">
      <w:pPr>
        <w:pStyle w:val="Default"/>
        <w:numPr>
          <w:ilvl w:val="0"/>
          <w:numId w:val="134"/>
        </w:numPr>
        <w:spacing w:after="120"/>
        <w:ind w:left="1423" w:hanging="357"/>
        <w:rPr>
          <w:sz w:val="23"/>
          <w:szCs w:val="23"/>
        </w:rPr>
      </w:pPr>
      <w:r>
        <w:rPr>
          <w:sz w:val="23"/>
          <w:szCs w:val="23"/>
        </w:rPr>
        <w:t>g</w:t>
      </w:r>
      <w:r w:rsidRPr="005732E1">
        <w:rPr>
          <w:sz w:val="23"/>
          <w:szCs w:val="23"/>
        </w:rPr>
        <w:t>warancja minimum 12 miesięcy.</w:t>
      </w:r>
    </w:p>
    <w:p w14:paraId="043B2A6F" w14:textId="77777777" w:rsidR="00596E76" w:rsidRDefault="00596E76" w:rsidP="00596E76">
      <w:pPr>
        <w:pStyle w:val="Default"/>
        <w:spacing w:after="37"/>
        <w:rPr>
          <w:sz w:val="23"/>
          <w:szCs w:val="23"/>
        </w:rPr>
      </w:pPr>
      <w:r>
        <w:rPr>
          <w:sz w:val="23"/>
          <w:szCs w:val="23"/>
        </w:rPr>
        <w:t>Wykonawca dostarczy zamawiającemu oraz DWOT egzemplarz próbny w celu porównania zgodności wykonania z zamówieniem.</w:t>
      </w:r>
    </w:p>
    <w:p w14:paraId="6CD78A29" w14:textId="77777777" w:rsidR="00596E76" w:rsidRDefault="00596E76" w:rsidP="00596E76">
      <w:pPr>
        <w:rPr>
          <w:noProof/>
        </w:rPr>
      </w:pPr>
    </w:p>
    <w:p w14:paraId="23DC3CAF" w14:textId="77777777" w:rsidR="00596E76" w:rsidRPr="00203FFA" w:rsidRDefault="00596E76" w:rsidP="00596E76">
      <w:pPr>
        <w:spacing w:after="160" w:line="259" w:lineRule="auto"/>
        <w:rPr>
          <w:b/>
          <w:noProof/>
        </w:rPr>
      </w:pPr>
      <w:r w:rsidRPr="00203FFA">
        <w:rPr>
          <w:noProof/>
        </w:rPr>
        <w:drawing>
          <wp:anchor distT="0" distB="0" distL="114300" distR="114300" simplePos="0" relativeHeight="251660288" behindDoc="0" locked="0" layoutInCell="1" allowOverlap="1" wp14:anchorId="5310CDBB" wp14:editId="46B155B3">
            <wp:simplePos x="0" y="0"/>
            <wp:positionH relativeFrom="column">
              <wp:posOffset>2923596</wp:posOffset>
            </wp:positionH>
            <wp:positionV relativeFrom="paragraph">
              <wp:posOffset>245110</wp:posOffset>
            </wp:positionV>
            <wp:extent cx="3108903" cy="2357037"/>
            <wp:effectExtent l="0" t="0" r="0" b="571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08903" cy="2357037"/>
                    </a:xfrm>
                    <a:prstGeom prst="rect">
                      <a:avLst/>
                    </a:prstGeom>
                  </pic:spPr>
                </pic:pic>
              </a:graphicData>
            </a:graphic>
            <wp14:sizeRelH relativeFrom="margin">
              <wp14:pctWidth>0</wp14:pctWidth>
            </wp14:sizeRelH>
            <wp14:sizeRelV relativeFrom="margin">
              <wp14:pctHeight>0</wp14:pctHeight>
            </wp14:sizeRelV>
          </wp:anchor>
        </w:drawing>
      </w:r>
      <w:r w:rsidRPr="00203FFA">
        <w:rPr>
          <w:noProof/>
        </w:rPr>
        <w:drawing>
          <wp:anchor distT="0" distB="0" distL="114300" distR="114300" simplePos="0" relativeHeight="251659264" behindDoc="0" locked="0" layoutInCell="1" allowOverlap="1" wp14:anchorId="1C319AE8" wp14:editId="361078D2">
            <wp:simplePos x="0" y="0"/>
            <wp:positionH relativeFrom="column">
              <wp:posOffset>-377281</wp:posOffset>
            </wp:positionH>
            <wp:positionV relativeFrom="paragraph">
              <wp:posOffset>306614</wp:posOffset>
            </wp:positionV>
            <wp:extent cx="3023039" cy="2291938"/>
            <wp:effectExtent l="0" t="0" r="6350" b="0"/>
            <wp:wrapNone/>
            <wp:docPr id="612478963" name="Obraz 61247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0530" cy="2305199"/>
                    </a:xfrm>
                    <a:prstGeom prst="rect">
                      <a:avLst/>
                    </a:prstGeom>
                  </pic:spPr>
                </pic:pic>
              </a:graphicData>
            </a:graphic>
            <wp14:sizeRelH relativeFrom="margin">
              <wp14:pctWidth>0</wp14:pctWidth>
            </wp14:sizeRelH>
            <wp14:sizeRelV relativeFrom="margin">
              <wp14:pctHeight>0</wp14:pctHeight>
            </wp14:sizeRelV>
          </wp:anchor>
        </w:drawing>
      </w:r>
    </w:p>
    <w:p w14:paraId="2A6C0E74" w14:textId="77777777" w:rsidR="00596E76" w:rsidRDefault="00596E76" w:rsidP="003D72E9">
      <w:pPr>
        <w:spacing w:line="276" w:lineRule="auto"/>
        <w:jc w:val="right"/>
        <w:rPr>
          <w:b/>
          <w:sz w:val="22"/>
          <w:szCs w:val="22"/>
        </w:rPr>
      </w:pPr>
    </w:p>
    <w:p w14:paraId="0981D33A" w14:textId="77777777" w:rsidR="0011662B" w:rsidRDefault="0011662B" w:rsidP="003D72E9">
      <w:pPr>
        <w:spacing w:line="276" w:lineRule="auto"/>
        <w:jc w:val="right"/>
        <w:rPr>
          <w:b/>
          <w:sz w:val="22"/>
          <w:szCs w:val="22"/>
        </w:rPr>
      </w:pPr>
    </w:p>
    <w:p w14:paraId="5E1B2D02" w14:textId="77777777" w:rsidR="0011662B" w:rsidRDefault="0011662B" w:rsidP="003D72E9">
      <w:pPr>
        <w:spacing w:line="276" w:lineRule="auto"/>
        <w:jc w:val="right"/>
        <w:rPr>
          <w:b/>
          <w:sz w:val="22"/>
          <w:szCs w:val="22"/>
        </w:rPr>
      </w:pPr>
    </w:p>
    <w:p w14:paraId="6CC5C52F" w14:textId="77777777" w:rsidR="0011662B" w:rsidRDefault="0011662B" w:rsidP="003D72E9">
      <w:pPr>
        <w:spacing w:line="276" w:lineRule="auto"/>
        <w:jc w:val="right"/>
        <w:rPr>
          <w:b/>
          <w:sz w:val="22"/>
          <w:szCs w:val="22"/>
        </w:rPr>
      </w:pPr>
    </w:p>
    <w:p w14:paraId="4F8C239C" w14:textId="77777777" w:rsidR="0011662B" w:rsidRDefault="0011662B" w:rsidP="003D72E9">
      <w:pPr>
        <w:spacing w:line="276" w:lineRule="auto"/>
        <w:jc w:val="right"/>
        <w:rPr>
          <w:b/>
          <w:sz w:val="22"/>
          <w:szCs w:val="22"/>
        </w:rPr>
      </w:pPr>
    </w:p>
    <w:p w14:paraId="5F230781" w14:textId="77777777" w:rsidR="0011662B" w:rsidRDefault="0011662B" w:rsidP="003D72E9">
      <w:pPr>
        <w:spacing w:line="276" w:lineRule="auto"/>
        <w:jc w:val="right"/>
        <w:rPr>
          <w:b/>
          <w:sz w:val="22"/>
          <w:szCs w:val="22"/>
        </w:rPr>
      </w:pPr>
    </w:p>
    <w:p w14:paraId="045DBFCF" w14:textId="77777777" w:rsidR="0011662B" w:rsidRDefault="0011662B" w:rsidP="003D72E9">
      <w:pPr>
        <w:spacing w:line="276" w:lineRule="auto"/>
        <w:jc w:val="right"/>
        <w:rPr>
          <w:b/>
          <w:sz w:val="22"/>
          <w:szCs w:val="22"/>
        </w:rPr>
      </w:pPr>
    </w:p>
    <w:p w14:paraId="1AA91C86" w14:textId="77777777" w:rsidR="0011662B" w:rsidRDefault="0011662B" w:rsidP="003D72E9">
      <w:pPr>
        <w:spacing w:line="276" w:lineRule="auto"/>
        <w:jc w:val="right"/>
        <w:rPr>
          <w:b/>
          <w:sz w:val="22"/>
          <w:szCs w:val="22"/>
        </w:rPr>
      </w:pPr>
    </w:p>
    <w:p w14:paraId="02B39676" w14:textId="77777777" w:rsidR="0011662B" w:rsidRDefault="0011662B" w:rsidP="003D72E9">
      <w:pPr>
        <w:spacing w:line="276" w:lineRule="auto"/>
        <w:jc w:val="right"/>
        <w:rPr>
          <w:b/>
          <w:sz w:val="22"/>
          <w:szCs w:val="22"/>
        </w:rPr>
      </w:pPr>
    </w:p>
    <w:p w14:paraId="180C4F06" w14:textId="77777777" w:rsidR="0011662B" w:rsidRDefault="0011662B" w:rsidP="003D72E9">
      <w:pPr>
        <w:spacing w:line="276" w:lineRule="auto"/>
        <w:jc w:val="right"/>
        <w:rPr>
          <w:b/>
          <w:sz w:val="22"/>
          <w:szCs w:val="22"/>
        </w:rPr>
      </w:pPr>
    </w:p>
    <w:p w14:paraId="5D78F2D0" w14:textId="77777777" w:rsidR="0011662B" w:rsidRDefault="0011662B" w:rsidP="003D72E9">
      <w:pPr>
        <w:spacing w:line="276" w:lineRule="auto"/>
        <w:jc w:val="right"/>
        <w:rPr>
          <w:b/>
          <w:sz w:val="22"/>
          <w:szCs w:val="22"/>
        </w:rPr>
      </w:pPr>
    </w:p>
    <w:p w14:paraId="41F91740" w14:textId="77777777" w:rsidR="0011662B" w:rsidRDefault="0011662B" w:rsidP="003D72E9">
      <w:pPr>
        <w:spacing w:line="276" w:lineRule="auto"/>
        <w:jc w:val="right"/>
        <w:rPr>
          <w:b/>
          <w:sz w:val="22"/>
          <w:szCs w:val="22"/>
        </w:rPr>
      </w:pPr>
    </w:p>
    <w:p w14:paraId="22BC3DD5" w14:textId="77777777" w:rsidR="0011662B" w:rsidRDefault="0011662B" w:rsidP="003D72E9">
      <w:pPr>
        <w:spacing w:line="276" w:lineRule="auto"/>
        <w:jc w:val="right"/>
        <w:rPr>
          <w:b/>
          <w:sz w:val="22"/>
          <w:szCs w:val="22"/>
        </w:rPr>
      </w:pPr>
    </w:p>
    <w:p w14:paraId="5C9A837F" w14:textId="77777777" w:rsidR="0011662B" w:rsidRDefault="0011662B" w:rsidP="003D72E9">
      <w:pPr>
        <w:spacing w:line="276" w:lineRule="auto"/>
        <w:jc w:val="right"/>
        <w:rPr>
          <w:b/>
          <w:sz w:val="22"/>
          <w:szCs w:val="22"/>
        </w:rPr>
      </w:pPr>
    </w:p>
    <w:p w14:paraId="369F3BB5" w14:textId="77777777" w:rsidR="0011662B" w:rsidRDefault="0011662B" w:rsidP="003D72E9">
      <w:pPr>
        <w:spacing w:line="276" w:lineRule="auto"/>
        <w:jc w:val="right"/>
        <w:rPr>
          <w:b/>
          <w:sz w:val="22"/>
          <w:szCs w:val="22"/>
        </w:rPr>
      </w:pPr>
    </w:p>
    <w:p w14:paraId="5E477FFC" w14:textId="77777777" w:rsidR="0011662B" w:rsidRDefault="0011662B" w:rsidP="003D72E9">
      <w:pPr>
        <w:spacing w:line="276" w:lineRule="auto"/>
        <w:jc w:val="right"/>
        <w:rPr>
          <w:b/>
          <w:sz w:val="22"/>
          <w:szCs w:val="22"/>
        </w:rPr>
      </w:pPr>
    </w:p>
    <w:p w14:paraId="110E37FE" w14:textId="77777777" w:rsidR="0011662B" w:rsidRDefault="0011662B" w:rsidP="003D72E9">
      <w:pPr>
        <w:spacing w:line="276" w:lineRule="auto"/>
        <w:jc w:val="right"/>
        <w:rPr>
          <w:b/>
          <w:sz w:val="22"/>
          <w:szCs w:val="22"/>
        </w:rPr>
      </w:pPr>
    </w:p>
    <w:p w14:paraId="71451DF0" w14:textId="77777777" w:rsidR="0011662B" w:rsidRDefault="0011662B" w:rsidP="003D72E9">
      <w:pPr>
        <w:spacing w:line="276" w:lineRule="auto"/>
        <w:jc w:val="right"/>
        <w:rPr>
          <w:b/>
          <w:sz w:val="22"/>
          <w:szCs w:val="22"/>
        </w:rPr>
      </w:pPr>
    </w:p>
    <w:p w14:paraId="68B2A716" w14:textId="77777777" w:rsidR="0011662B" w:rsidRDefault="0011662B" w:rsidP="00596E76">
      <w:pPr>
        <w:spacing w:line="276" w:lineRule="auto"/>
        <w:rPr>
          <w:b/>
          <w:sz w:val="22"/>
          <w:szCs w:val="22"/>
        </w:rPr>
      </w:pPr>
    </w:p>
    <w:p w14:paraId="0D11B3C3" w14:textId="77777777" w:rsidR="0011662B" w:rsidRDefault="0011662B" w:rsidP="003D72E9">
      <w:pPr>
        <w:spacing w:line="276" w:lineRule="auto"/>
        <w:jc w:val="right"/>
        <w:rPr>
          <w:b/>
          <w:sz w:val="22"/>
          <w:szCs w:val="22"/>
        </w:rPr>
      </w:pPr>
    </w:p>
    <w:p w14:paraId="5E4F0DD9" w14:textId="28C0F207" w:rsidR="00D43936" w:rsidRPr="003D72E9" w:rsidRDefault="00D43936" w:rsidP="003D72E9">
      <w:pPr>
        <w:spacing w:line="276" w:lineRule="auto"/>
        <w:jc w:val="right"/>
        <w:rPr>
          <w:b/>
          <w:sz w:val="22"/>
          <w:szCs w:val="22"/>
        </w:rPr>
      </w:pPr>
      <w:r w:rsidRPr="003D72E9">
        <w:rPr>
          <w:b/>
          <w:sz w:val="22"/>
          <w:szCs w:val="22"/>
        </w:rPr>
        <w:t xml:space="preserve">Załącznik nr </w:t>
      </w:r>
      <w:r w:rsidR="004B727D">
        <w:rPr>
          <w:b/>
          <w:sz w:val="22"/>
          <w:szCs w:val="22"/>
        </w:rPr>
        <w:t>4</w:t>
      </w:r>
      <w:r w:rsidRPr="003D72E9">
        <w:rPr>
          <w:b/>
          <w:sz w:val="22"/>
          <w:szCs w:val="22"/>
        </w:rPr>
        <w:t xml:space="preserve"> do SWZ</w:t>
      </w:r>
    </w:p>
    <w:p w14:paraId="19D32742" w14:textId="77777777" w:rsidR="00D43936" w:rsidRPr="003D72E9" w:rsidRDefault="00D43936" w:rsidP="003D72E9">
      <w:pPr>
        <w:spacing w:before="240" w:after="120" w:line="276" w:lineRule="auto"/>
        <w:jc w:val="center"/>
        <w:rPr>
          <w:rFonts w:eastAsia="Calibri"/>
          <w:b/>
          <w:bCs/>
          <w:sz w:val="22"/>
          <w:szCs w:val="22"/>
          <w:lang w:eastAsia="en-US"/>
        </w:rPr>
      </w:pPr>
      <w:r w:rsidRPr="003D72E9">
        <w:rPr>
          <w:rFonts w:eastAsia="Calibri"/>
          <w:b/>
          <w:bCs/>
          <w:sz w:val="22"/>
          <w:szCs w:val="22"/>
          <w:lang w:eastAsia="en-US"/>
        </w:rPr>
        <w:t xml:space="preserve">FORMULARZ JEDNOLITEGO EUROPEJSKIEGO </w:t>
      </w:r>
    </w:p>
    <w:p w14:paraId="5495D841" w14:textId="77777777" w:rsidR="00D43936" w:rsidRPr="003D72E9" w:rsidRDefault="00D43936" w:rsidP="003D72E9">
      <w:pPr>
        <w:spacing w:before="240" w:after="120" w:line="276" w:lineRule="auto"/>
        <w:jc w:val="center"/>
        <w:rPr>
          <w:rFonts w:eastAsia="Calibri"/>
          <w:b/>
          <w:bCs/>
          <w:sz w:val="22"/>
          <w:szCs w:val="22"/>
          <w:lang w:eastAsia="en-US"/>
        </w:rPr>
      </w:pPr>
      <w:r w:rsidRPr="003D72E9">
        <w:rPr>
          <w:rFonts w:eastAsia="Calibri"/>
          <w:b/>
          <w:bCs/>
          <w:sz w:val="22"/>
          <w:szCs w:val="22"/>
          <w:lang w:eastAsia="en-US"/>
        </w:rPr>
        <w:t xml:space="preserve">DOKUMENTU ZAMÓWIENIA (JEDZ) </w:t>
      </w:r>
    </w:p>
    <w:p w14:paraId="1396282F" w14:textId="77777777" w:rsidR="00D43936" w:rsidRPr="003D72E9" w:rsidRDefault="00D43936" w:rsidP="003D72E9">
      <w:pPr>
        <w:spacing w:before="240" w:after="120" w:line="276" w:lineRule="auto"/>
        <w:jc w:val="center"/>
        <w:rPr>
          <w:rFonts w:eastAsia="Calibri"/>
          <w:b/>
          <w:bCs/>
          <w:sz w:val="22"/>
          <w:szCs w:val="22"/>
          <w:lang w:eastAsia="en-US"/>
        </w:rPr>
      </w:pPr>
      <w:r w:rsidRPr="003D72E9">
        <w:rPr>
          <w:rFonts w:eastAsia="Calibri"/>
          <w:b/>
          <w:bCs/>
          <w:sz w:val="22"/>
          <w:szCs w:val="22"/>
          <w:lang w:eastAsia="en-US"/>
        </w:rPr>
        <w:t xml:space="preserve">Oświadczenie Wykonawcy </w:t>
      </w:r>
    </w:p>
    <w:p w14:paraId="02903C24" w14:textId="77777777" w:rsidR="00D43936" w:rsidRPr="003D72E9" w:rsidRDefault="00D43936" w:rsidP="003D72E9">
      <w:pPr>
        <w:spacing w:before="240" w:after="120" w:line="276" w:lineRule="auto"/>
        <w:jc w:val="center"/>
        <w:rPr>
          <w:rFonts w:eastAsia="Calibri"/>
          <w:b/>
          <w:bCs/>
          <w:sz w:val="22"/>
          <w:szCs w:val="22"/>
          <w:lang w:eastAsia="en-US"/>
        </w:rPr>
      </w:pPr>
      <w:r w:rsidRPr="003D72E9">
        <w:rPr>
          <w:rFonts w:eastAsia="Calibri"/>
          <w:b/>
          <w:bCs/>
          <w:sz w:val="22"/>
          <w:szCs w:val="22"/>
          <w:lang w:eastAsia="en-US"/>
        </w:rPr>
        <w:t xml:space="preserve">składane na podstawie art. 125 ust. 1 ustawy z dnia 11 września 2019 r. Prawo zamówień publicznych </w:t>
      </w:r>
    </w:p>
    <w:p w14:paraId="7D01DBB9" w14:textId="16E37A3E" w:rsidR="00D43936" w:rsidRPr="003D72E9" w:rsidRDefault="00614F0B" w:rsidP="003D72E9">
      <w:pPr>
        <w:spacing w:before="240" w:after="120" w:line="276" w:lineRule="auto"/>
        <w:jc w:val="center"/>
        <w:rPr>
          <w:b/>
          <w:bCs/>
          <w:sz w:val="22"/>
          <w:szCs w:val="22"/>
          <w:lang w:eastAsia="en-US"/>
        </w:rPr>
        <w:sectPr w:rsidR="00D43936" w:rsidRPr="003D72E9" w:rsidSect="005D3D95">
          <w:pgSz w:w="11906" w:h="16838"/>
          <w:pgMar w:top="1418" w:right="1418" w:bottom="1418" w:left="1985" w:header="709" w:footer="709" w:gutter="0"/>
          <w:cols w:space="708"/>
          <w:titlePg/>
          <w:docGrid w:linePitch="360"/>
        </w:sectPr>
      </w:pPr>
      <w:r w:rsidRPr="003D72E9">
        <w:rPr>
          <w:rFonts w:eastAsia="Calibri"/>
          <w:b/>
          <w:bCs/>
          <w:sz w:val="22"/>
          <w:szCs w:val="22"/>
          <w:lang w:eastAsia="en-US"/>
        </w:rPr>
        <w:t>ZNAJDUJE SIĘ W ODDZIELNYM PLIK</w:t>
      </w:r>
      <w:r w:rsidR="005540C2">
        <w:rPr>
          <w:rFonts w:eastAsia="Calibri"/>
          <w:b/>
          <w:bCs/>
          <w:sz w:val="22"/>
          <w:szCs w:val="22"/>
          <w:lang w:eastAsia="en-US"/>
        </w:rPr>
        <w:t>U</w:t>
      </w:r>
    </w:p>
    <w:p w14:paraId="46FAD471" w14:textId="58277BBF" w:rsidR="00DC1253" w:rsidRPr="003D72E9" w:rsidRDefault="00DC1253" w:rsidP="003D72E9">
      <w:pPr>
        <w:spacing w:line="276" w:lineRule="auto"/>
        <w:rPr>
          <w:b/>
          <w:sz w:val="22"/>
          <w:szCs w:val="22"/>
        </w:rPr>
      </w:pPr>
    </w:p>
    <w:p w14:paraId="5FC293DF" w14:textId="34516501" w:rsidR="00307495" w:rsidRPr="00306467" w:rsidRDefault="00307495" w:rsidP="00307495">
      <w:pPr>
        <w:jc w:val="right"/>
        <w:rPr>
          <w:b/>
          <w:color w:val="auto"/>
          <w:sz w:val="22"/>
          <w:szCs w:val="22"/>
        </w:rPr>
      </w:pPr>
      <w:r w:rsidRPr="00306467">
        <w:rPr>
          <w:b/>
          <w:color w:val="auto"/>
          <w:sz w:val="22"/>
          <w:szCs w:val="22"/>
        </w:rPr>
        <w:t xml:space="preserve">Załącznik nr </w:t>
      </w:r>
      <w:r w:rsidR="003840DA">
        <w:rPr>
          <w:b/>
          <w:color w:val="auto"/>
          <w:sz w:val="22"/>
          <w:szCs w:val="22"/>
        </w:rPr>
        <w:t>5</w:t>
      </w:r>
      <w:r w:rsidRPr="00306467">
        <w:rPr>
          <w:b/>
          <w:color w:val="auto"/>
          <w:sz w:val="22"/>
          <w:szCs w:val="22"/>
        </w:rPr>
        <w:t xml:space="preserve"> do SWZ</w:t>
      </w:r>
    </w:p>
    <w:p w14:paraId="46AFAAF4" w14:textId="77777777" w:rsidR="00307495" w:rsidRPr="00306467" w:rsidRDefault="00307495" w:rsidP="00307495">
      <w:pPr>
        <w:rPr>
          <w:b/>
          <w:color w:val="auto"/>
          <w:sz w:val="22"/>
          <w:szCs w:val="22"/>
        </w:rPr>
      </w:pPr>
    </w:p>
    <w:p w14:paraId="5C3E1D6B" w14:textId="77777777" w:rsidR="00307495" w:rsidRPr="00306467" w:rsidRDefault="00307495" w:rsidP="00307495">
      <w:pPr>
        <w:shd w:val="clear" w:color="auto" w:fill="FFFFFF"/>
        <w:jc w:val="center"/>
        <w:rPr>
          <w:rFonts w:eastAsia="Calibri"/>
          <w:b/>
          <w:bCs/>
          <w:iCs/>
          <w:color w:val="auto"/>
          <w:sz w:val="22"/>
          <w:szCs w:val="22"/>
          <w:lang w:eastAsia="en-US"/>
        </w:rPr>
      </w:pPr>
      <w:r w:rsidRPr="00306467">
        <w:rPr>
          <w:rFonts w:eastAsia="Calibri"/>
          <w:b/>
          <w:bCs/>
          <w:iCs/>
          <w:color w:val="auto"/>
          <w:sz w:val="22"/>
          <w:szCs w:val="22"/>
          <w:lang w:eastAsia="en-US"/>
        </w:rPr>
        <w:t xml:space="preserve">Wstępne oświadczenie </w:t>
      </w:r>
    </w:p>
    <w:p w14:paraId="55FB7659" w14:textId="77777777" w:rsidR="00307495" w:rsidRPr="00306467" w:rsidRDefault="00307495" w:rsidP="00307495">
      <w:pPr>
        <w:shd w:val="clear" w:color="auto" w:fill="FFFFFF"/>
        <w:jc w:val="center"/>
        <w:rPr>
          <w:rFonts w:eastAsia="Calibri"/>
          <w:b/>
          <w:bCs/>
          <w:iCs/>
          <w:color w:val="auto"/>
          <w:sz w:val="22"/>
          <w:szCs w:val="22"/>
          <w:lang w:eastAsia="en-US"/>
        </w:rPr>
      </w:pPr>
    </w:p>
    <w:p w14:paraId="2AF8246D" w14:textId="2B8A7C13" w:rsidR="00307495" w:rsidRPr="00306467" w:rsidRDefault="00307495" w:rsidP="00307495">
      <w:pPr>
        <w:shd w:val="clear" w:color="auto" w:fill="FFFFFF"/>
        <w:jc w:val="center"/>
        <w:rPr>
          <w:rFonts w:eastAsia="Calibri"/>
          <w:b/>
          <w:bCs/>
          <w:iCs/>
          <w:color w:val="auto"/>
          <w:sz w:val="22"/>
          <w:szCs w:val="22"/>
          <w:lang w:eastAsia="en-US"/>
        </w:rPr>
      </w:pPr>
      <w:r w:rsidRPr="00306467">
        <w:rPr>
          <w:rFonts w:eastAsia="Calibri"/>
          <w:b/>
          <w:bCs/>
          <w:iCs/>
          <w:color w:val="auto"/>
          <w:sz w:val="22"/>
          <w:szCs w:val="22"/>
          <w:lang w:eastAsia="en-US"/>
        </w:rPr>
        <w:t xml:space="preserve">o niepodleganiu wykluczeniu </w:t>
      </w:r>
      <w:r w:rsidRPr="00306467">
        <w:rPr>
          <w:rFonts w:eastAsia="Calibri"/>
          <w:b/>
          <w:bCs/>
          <w:color w:val="auto"/>
          <w:sz w:val="22"/>
          <w:szCs w:val="22"/>
          <w:lang w:eastAsia="en-US"/>
        </w:rPr>
        <w:t>na podstawie art. 7 ust. 1 ustawy o szczególnych rozwiązaniach w zakresie przeciwdziałania wspieraniu agresji na Ukrainę oraz służących ochronie bezpieczeństwa narodowego (Dz. U. z 202</w:t>
      </w:r>
      <w:r w:rsidR="003840DA">
        <w:rPr>
          <w:rFonts w:eastAsia="Calibri"/>
          <w:b/>
          <w:bCs/>
          <w:color w:val="auto"/>
          <w:sz w:val="22"/>
          <w:szCs w:val="22"/>
          <w:lang w:eastAsia="en-US"/>
        </w:rPr>
        <w:t>3</w:t>
      </w:r>
      <w:r w:rsidRPr="00306467">
        <w:rPr>
          <w:rFonts w:eastAsia="Calibri"/>
          <w:b/>
          <w:bCs/>
          <w:color w:val="auto"/>
          <w:sz w:val="22"/>
          <w:szCs w:val="22"/>
          <w:lang w:eastAsia="en-US"/>
        </w:rPr>
        <w:t xml:space="preserve"> r., poz. </w:t>
      </w:r>
      <w:r w:rsidR="003840DA">
        <w:rPr>
          <w:rFonts w:eastAsia="Calibri"/>
          <w:b/>
          <w:bCs/>
          <w:color w:val="auto"/>
          <w:sz w:val="22"/>
          <w:szCs w:val="22"/>
          <w:lang w:eastAsia="en-US"/>
        </w:rPr>
        <w:t>129 z późn. zm.</w:t>
      </w:r>
      <w:r w:rsidRPr="00306467">
        <w:rPr>
          <w:rFonts w:eastAsia="Calibri"/>
          <w:b/>
          <w:bCs/>
          <w:color w:val="auto"/>
          <w:sz w:val="22"/>
          <w:szCs w:val="22"/>
          <w:lang w:eastAsia="en-US"/>
        </w:rPr>
        <w:t>)</w:t>
      </w:r>
    </w:p>
    <w:p w14:paraId="0C9A3940" w14:textId="77777777" w:rsidR="00307495" w:rsidRPr="00306467" w:rsidRDefault="00307495" w:rsidP="00307495">
      <w:pPr>
        <w:spacing w:before="120" w:after="120"/>
        <w:jc w:val="both"/>
        <w:rPr>
          <w:rFonts w:eastAsia="Calibri"/>
          <w:iCs/>
          <w:color w:val="auto"/>
          <w:sz w:val="22"/>
          <w:szCs w:val="22"/>
          <w:lang w:eastAsia="en-US"/>
        </w:rPr>
      </w:pPr>
    </w:p>
    <w:p w14:paraId="09E4EEAF" w14:textId="3CDF6B33" w:rsidR="00307495" w:rsidRPr="003840DA" w:rsidRDefault="00307495" w:rsidP="003840DA">
      <w:pPr>
        <w:pStyle w:val="Bezodstpw"/>
        <w:spacing w:line="276" w:lineRule="auto"/>
        <w:jc w:val="both"/>
        <w:rPr>
          <w:rFonts w:ascii="Times New Roman" w:hAnsi="Times New Roman"/>
        </w:rPr>
      </w:pPr>
      <w:r w:rsidRPr="003840DA">
        <w:rPr>
          <w:rFonts w:ascii="Times New Roman" w:hAnsi="Times New Roman"/>
          <w:iCs/>
          <w:color w:val="auto"/>
        </w:rPr>
        <w:t xml:space="preserve">Przystępując do postępowania </w:t>
      </w:r>
      <w:r w:rsidR="003840DA" w:rsidRPr="003840DA">
        <w:rPr>
          <w:rFonts w:ascii="Times New Roman" w:hAnsi="Times New Roman"/>
        </w:rPr>
        <w:t>pn.: „</w:t>
      </w:r>
      <w:r w:rsidR="003840DA" w:rsidRPr="003840DA">
        <w:rPr>
          <w:rFonts w:ascii="Times New Roman" w:hAnsi="Times New Roman"/>
          <w:b/>
        </w:rPr>
        <w:t xml:space="preserve">Wykonanie materiałów promocyjnych dla jednostek wojskowych będących na zaopatrzeniu 26. Wojskowego Oddziału Gospodarczego </w:t>
      </w:r>
      <w:r w:rsidR="003840DA">
        <w:rPr>
          <w:rFonts w:ascii="Times New Roman" w:hAnsi="Times New Roman"/>
          <w:b/>
        </w:rPr>
        <w:br/>
      </w:r>
      <w:r w:rsidR="003840DA" w:rsidRPr="003840DA">
        <w:rPr>
          <w:rFonts w:ascii="Times New Roman" w:hAnsi="Times New Roman"/>
          <w:b/>
        </w:rPr>
        <w:t>w Zegrzu”</w:t>
      </w:r>
      <w:r w:rsidRPr="003840DA">
        <w:rPr>
          <w:rFonts w:ascii="Times New Roman" w:hAnsi="Times New Roman"/>
          <w:color w:val="auto"/>
          <w:lang w:eastAsia="x-none"/>
        </w:rPr>
        <w:t>,</w:t>
      </w:r>
      <w:r w:rsidRPr="003840DA">
        <w:rPr>
          <w:rFonts w:ascii="Times New Roman" w:hAnsi="Times New Roman"/>
          <w:b/>
          <w:color w:val="auto"/>
          <w:lang w:eastAsia="x-none"/>
        </w:rPr>
        <w:t xml:space="preserve"> </w:t>
      </w:r>
      <w:r w:rsidRPr="003840DA">
        <w:rPr>
          <w:rFonts w:ascii="Times New Roman" w:hAnsi="Times New Roman"/>
          <w:color w:val="auto"/>
        </w:rPr>
        <w:t>n</w:t>
      </w:r>
      <w:r w:rsidRPr="003840DA">
        <w:rPr>
          <w:rFonts w:ascii="Times New Roman" w:hAnsi="Times New Roman"/>
          <w:bCs/>
          <w:iCs/>
          <w:color w:val="auto"/>
        </w:rPr>
        <w:t xml:space="preserve">r sprawy </w:t>
      </w:r>
      <w:r w:rsidRPr="003840DA">
        <w:rPr>
          <w:rFonts w:ascii="Times New Roman" w:hAnsi="Times New Roman"/>
          <w:b/>
          <w:color w:val="auto"/>
        </w:rPr>
        <w:t>ZP/</w:t>
      </w:r>
      <w:r w:rsidR="00290C80">
        <w:rPr>
          <w:rFonts w:ascii="Times New Roman" w:hAnsi="Times New Roman"/>
          <w:b/>
          <w:color w:val="auto"/>
        </w:rPr>
        <w:t>112</w:t>
      </w:r>
      <w:r w:rsidR="0011662B">
        <w:rPr>
          <w:rFonts w:ascii="Times New Roman" w:hAnsi="Times New Roman"/>
          <w:b/>
          <w:color w:val="auto"/>
        </w:rPr>
        <w:t>/2024</w:t>
      </w:r>
      <w:r w:rsidRPr="003840DA">
        <w:rPr>
          <w:rFonts w:ascii="Times New Roman" w:hAnsi="Times New Roman"/>
          <w:color w:val="auto"/>
          <w:lang w:eastAsia="x-none"/>
        </w:rPr>
        <w:t xml:space="preserve"> </w:t>
      </w:r>
    </w:p>
    <w:p w14:paraId="2EA57136" w14:textId="5B1A9637" w:rsidR="00307495" w:rsidRPr="003840DA" w:rsidRDefault="00307495" w:rsidP="00307495">
      <w:pPr>
        <w:spacing w:before="120" w:after="120"/>
        <w:jc w:val="both"/>
        <w:rPr>
          <w:rFonts w:eastAsia="Calibri"/>
          <w:bCs/>
          <w:color w:val="auto"/>
          <w:sz w:val="22"/>
          <w:szCs w:val="22"/>
          <w:lang w:eastAsia="en-US"/>
        </w:rPr>
      </w:pPr>
      <w:r w:rsidRPr="003840DA">
        <w:rPr>
          <w:rFonts w:eastAsia="Calibri"/>
          <w:bCs/>
          <w:color w:val="auto"/>
          <w:sz w:val="22"/>
          <w:szCs w:val="22"/>
          <w:lang w:eastAsia="en-US"/>
        </w:rPr>
        <w:t>Ja (my) niżej podpisany(ni)……………………………………………………</w:t>
      </w:r>
      <w:r w:rsidR="003840DA">
        <w:rPr>
          <w:rFonts w:eastAsia="Calibri"/>
          <w:bCs/>
          <w:color w:val="auto"/>
          <w:sz w:val="22"/>
          <w:szCs w:val="22"/>
          <w:lang w:eastAsia="en-US"/>
        </w:rPr>
        <w:t>…</w:t>
      </w:r>
      <w:r w:rsidRPr="003840DA">
        <w:rPr>
          <w:rFonts w:eastAsia="Calibri"/>
          <w:bCs/>
          <w:color w:val="auto"/>
          <w:sz w:val="22"/>
          <w:szCs w:val="22"/>
          <w:lang w:eastAsia="en-US"/>
        </w:rPr>
        <w:t>………………..</w:t>
      </w:r>
    </w:p>
    <w:p w14:paraId="1BF502F4" w14:textId="6F3667F4" w:rsidR="00307495" w:rsidRPr="00306467" w:rsidRDefault="00307495" w:rsidP="00307495">
      <w:pPr>
        <w:spacing w:before="120"/>
        <w:ind w:right="6"/>
        <w:rPr>
          <w:rFonts w:eastAsia="Calibri"/>
          <w:bCs/>
          <w:color w:val="auto"/>
          <w:sz w:val="22"/>
          <w:szCs w:val="22"/>
          <w:lang w:eastAsia="en-US"/>
        </w:rPr>
      </w:pPr>
      <w:r w:rsidRPr="00306467">
        <w:rPr>
          <w:rFonts w:eastAsia="Calibri"/>
          <w:bCs/>
          <w:color w:val="auto"/>
          <w:sz w:val="22"/>
          <w:szCs w:val="22"/>
          <w:lang w:eastAsia="en-US"/>
        </w:rPr>
        <w:t>Działając w imieniu i na rzecz:……………………………………………….……</w:t>
      </w:r>
      <w:r w:rsidR="003840DA">
        <w:rPr>
          <w:rFonts w:eastAsia="Calibri"/>
          <w:bCs/>
          <w:color w:val="auto"/>
          <w:sz w:val="22"/>
          <w:szCs w:val="22"/>
          <w:lang w:eastAsia="en-US"/>
        </w:rPr>
        <w:t>..</w:t>
      </w:r>
      <w:r w:rsidRPr="00306467">
        <w:rPr>
          <w:rFonts w:eastAsia="Calibri"/>
          <w:bCs/>
          <w:color w:val="auto"/>
          <w:sz w:val="22"/>
          <w:szCs w:val="22"/>
          <w:lang w:eastAsia="en-US"/>
        </w:rPr>
        <w:t>…………….</w:t>
      </w:r>
    </w:p>
    <w:p w14:paraId="217F186B" w14:textId="477B0482" w:rsidR="00307495" w:rsidRPr="003840DA" w:rsidRDefault="00307495" w:rsidP="00307495">
      <w:pPr>
        <w:spacing w:after="160"/>
        <w:jc w:val="center"/>
        <w:rPr>
          <w:rFonts w:eastAsia="Calibri"/>
          <w:i/>
          <w:color w:val="auto"/>
          <w:sz w:val="18"/>
          <w:szCs w:val="18"/>
          <w:lang w:eastAsia="en-US"/>
        </w:rPr>
      </w:pPr>
      <w:r w:rsidRPr="00306467">
        <w:rPr>
          <w:rFonts w:eastAsia="Calibri"/>
          <w:bCs/>
          <w:color w:val="auto"/>
          <w:sz w:val="22"/>
          <w:szCs w:val="22"/>
          <w:lang w:eastAsia="en-US"/>
        </w:rPr>
        <w:t xml:space="preserve">                                </w:t>
      </w:r>
      <w:r w:rsidR="003840DA">
        <w:rPr>
          <w:rFonts w:eastAsia="Calibri"/>
          <w:bCs/>
          <w:color w:val="auto"/>
          <w:sz w:val="22"/>
          <w:szCs w:val="22"/>
          <w:lang w:eastAsia="en-US"/>
        </w:rPr>
        <w:t xml:space="preserve">      </w:t>
      </w:r>
      <w:r w:rsidRPr="00306467">
        <w:rPr>
          <w:rFonts w:eastAsia="Calibri"/>
          <w:bCs/>
          <w:color w:val="auto"/>
          <w:sz w:val="22"/>
          <w:szCs w:val="22"/>
          <w:lang w:eastAsia="en-US"/>
        </w:rPr>
        <w:t xml:space="preserve">  </w:t>
      </w:r>
      <w:r w:rsidR="003840DA">
        <w:rPr>
          <w:rFonts w:eastAsia="Calibri"/>
          <w:bCs/>
          <w:color w:val="auto"/>
          <w:sz w:val="22"/>
          <w:szCs w:val="22"/>
          <w:lang w:eastAsia="en-US"/>
        </w:rPr>
        <w:t xml:space="preserve">    </w:t>
      </w:r>
      <w:r w:rsidRPr="00306467">
        <w:rPr>
          <w:rFonts w:eastAsia="Calibri"/>
          <w:bCs/>
          <w:color w:val="auto"/>
          <w:sz w:val="22"/>
          <w:szCs w:val="22"/>
          <w:lang w:eastAsia="en-US"/>
        </w:rPr>
        <w:t xml:space="preserve"> </w:t>
      </w:r>
      <w:r w:rsidRPr="003840DA">
        <w:rPr>
          <w:rFonts w:eastAsia="Calibri"/>
          <w:i/>
          <w:color w:val="auto"/>
          <w:sz w:val="18"/>
          <w:szCs w:val="18"/>
          <w:lang w:eastAsia="en-US"/>
        </w:rPr>
        <w:t>(pełna nazwa/firma, adres, w zależności od podmiotu: NIP/PESEL, KRS/CEiDG)</w:t>
      </w:r>
    </w:p>
    <w:p w14:paraId="23D8892E" w14:textId="77777777" w:rsidR="00307495" w:rsidRPr="00306467" w:rsidRDefault="00307495" w:rsidP="00307495">
      <w:pPr>
        <w:spacing w:after="120"/>
        <w:rPr>
          <w:rFonts w:eastAsia="Calibri"/>
          <w:color w:val="auto"/>
          <w:sz w:val="22"/>
          <w:szCs w:val="22"/>
          <w:lang w:eastAsia="en-US"/>
        </w:rPr>
      </w:pPr>
      <w:r w:rsidRPr="00306467">
        <w:rPr>
          <w:rFonts w:eastAsia="Calibri"/>
          <w:color w:val="auto"/>
          <w:sz w:val="22"/>
          <w:szCs w:val="22"/>
          <w:lang w:eastAsia="en-US"/>
        </w:rPr>
        <w:t>Oświadczam, że na dzień składania ofert :</w:t>
      </w:r>
    </w:p>
    <w:p w14:paraId="4513680D" w14:textId="5568BBCD" w:rsidR="00307495" w:rsidRPr="00306467" w:rsidRDefault="00307495" w:rsidP="00307495">
      <w:pPr>
        <w:spacing w:after="120"/>
        <w:ind w:left="340" w:hanging="340"/>
        <w:jc w:val="both"/>
        <w:rPr>
          <w:color w:val="auto"/>
          <w:sz w:val="22"/>
          <w:szCs w:val="22"/>
        </w:rPr>
      </w:pPr>
      <w:r w:rsidRPr="00306467">
        <w:rPr>
          <w:rFonts w:ascii="Segoe UI Symbol" w:eastAsia="MS Gothic" w:hAnsi="Segoe UI Symbol" w:cs="Segoe UI Symbol"/>
          <w:b/>
          <w:bCs/>
          <w:color w:val="auto"/>
          <w:sz w:val="22"/>
          <w:szCs w:val="22"/>
        </w:rPr>
        <w:t>☐</w:t>
      </w:r>
      <w:r w:rsidRPr="00306467">
        <w:rPr>
          <w:b/>
          <w:bCs/>
          <w:color w:val="auto"/>
          <w:sz w:val="22"/>
          <w:szCs w:val="22"/>
        </w:rPr>
        <w:t xml:space="preserve"> nie podlegam </w:t>
      </w:r>
      <w:r w:rsidRPr="00306467">
        <w:rPr>
          <w:rFonts w:eastAsia="Calibri"/>
          <w:b/>
          <w:bCs/>
          <w:color w:val="auto"/>
          <w:sz w:val="22"/>
          <w:szCs w:val="22"/>
          <w:lang w:eastAsia="en-US"/>
        </w:rPr>
        <w:t>wykluczeniu</w:t>
      </w:r>
      <w:r w:rsidRPr="00306467">
        <w:rPr>
          <w:rFonts w:eastAsia="Calibri"/>
          <w:bCs/>
          <w:color w:val="auto"/>
          <w:sz w:val="22"/>
          <w:szCs w:val="22"/>
          <w:lang w:eastAsia="en-US"/>
        </w:rPr>
        <w:t>*</w:t>
      </w:r>
      <w:r w:rsidRPr="00306467">
        <w:rPr>
          <w:rFonts w:eastAsia="Calibri"/>
          <w:color w:val="auto"/>
          <w:sz w:val="22"/>
          <w:szCs w:val="22"/>
          <w:lang w:eastAsia="en-US"/>
        </w:rPr>
        <w:t xml:space="preserve"> z postępowania na podstawie art. </w:t>
      </w:r>
      <w:r w:rsidRPr="00306467">
        <w:rPr>
          <w:color w:val="auto"/>
          <w:sz w:val="22"/>
          <w:szCs w:val="22"/>
        </w:rPr>
        <w:t xml:space="preserve">7 ust. 1 ustawy </w:t>
      </w:r>
      <w:r w:rsidRPr="00306467">
        <w:rPr>
          <w:rFonts w:eastAsia="Calibri"/>
          <w:color w:val="auto"/>
          <w:sz w:val="22"/>
          <w:szCs w:val="22"/>
          <w:lang w:eastAsia="en-US"/>
        </w:rPr>
        <w:t>z dnia 13 kwietnia 2022 r.</w:t>
      </w:r>
      <w:r w:rsidRPr="00306467">
        <w:rPr>
          <w:rFonts w:eastAsia="Calibri"/>
          <w:i/>
          <w:iCs/>
          <w:color w:val="auto"/>
          <w:sz w:val="22"/>
          <w:szCs w:val="22"/>
          <w:lang w:eastAsia="en-US"/>
        </w:rPr>
        <w:t xml:space="preserve"> </w:t>
      </w:r>
      <w:r w:rsidRPr="00306467">
        <w:rPr>
          <w:rFonts w:eastAsia="Calibri"/>
          <w:iCs/>
          <w:color w:val="auto"/>
          <w:sz w:val="22"/>
          <w:szCs w:val="22"/>
          <w:lang w:eastAsia="en-US"/>
        </w:rPr>
        <w:t>o szczególnych rozwiązaniach w zakresie przeciwdziałania wspieraniu agresji na Ukrainę oraz służących ochronie bezpieczeństwa narodowego</w:t>
      </w:r>
      <w:r w:rsidRPr="00306467">
        <w:rPr>
          <w:rFonts w:eastAsia="Calibri"/>
          <w:i/>
          <w:iCs/>
          <w:color w:val="auto"/>
          <w:sz w:val="22"/>
          <w:szCs w:val="22"/>
          <w:lang w:eastAsia="en-US"/>
        </w:rPr>
        <w:t xml:space="preserve"> </w:t>
      </w:r>
    </w:p>
    <w:p w14:paraId="148B995C" w14:textId="5B8BC193" w:rsidR="00307495" w:rsidRPr="00306467" w:rsidRDefault="00307495" w:rsidP="00307495">
      <w:pPr>
        <w:spacing w:after="120"/>
        <w:ind w:left="357" w:hanging="357"/>
        <w:jc w:val="both"/>
        <w:rPr>
          <w:color w:val="0070C0"/>
          <w:sz w:val="22"/>
          <w:szCs w:val="22"/>
        </w:rPr>
      </w:pPr>
      <w:r w:rsidRPr="00306467">
        <w:rPr>
          <w:rFonts w:ascii="Segoe UI Symbol" w:eastAsia="MS Gothic" w:hAnsi="Segoe UI Symbol" w:cs="Segoe UI Symbol"/>
          <w:b/>
          <w:bCs/>
          <w:color w:val="auto"/>
          <w:sz w:val="22"/>
          <w:szCs w:val="22"/>
        </w:rPr>
        <w:t>☐</w:t>
      </w:r>
      <w:r w:rsidRPr="00306467">
        <w:rPr>
          <w:b/>
          <w:bCs/>
          <w:color w:val="auto"/>
          <w:sz w:val="22"/>
          <w:szCs w:val="22"/>
        </w:rPr>
        <w:t xml:space="preserve"> podlegam </w:t>
      </w:r>
      <w:r w:rsidRPr="00306467">
        <w:rPr>
          <w:rFonts w:eastAsia="Calibri"/>
          <w:b/>
          <w:bCs/>
          <w:color w:val="auto"/>
          <w:sz w:val="22"/>
          <w:szCs w:val="22"/>
          <w:lang w:eastAsia="en-US"/>
        </w:rPr>
        <w:t>wykluczeniu*</w:t>
      </w:r>
      <w:r w:rsidRPr="00306467">
        <w:rPr>
          <w:rFonts w:eastAsia="Calibri"/>
          <w:color w:val="0070C0"/>
          <w:sz w:val="22"/>
          <w:szCs w:val="22"/>
          <w:lang w:eastAsia="en-US"/>
        </w:rPr>
        <w:t xml:space="preserve"> </w:t>
      </w:r>
      <w:r w:rsidRPr="00306467">
        <w:rPr>
          <w:rFonts w:eastAsia="Calibri"/>
          <w:sz w:val="22"/>
          <w:szCs w:val="22"/>
          <w:lang w:eastAsia="en-US"/>
        </w:rPr>
        <w:t xml:space="preserve">z postępowania na podstawie art. </w:t>
      </w:r>
      <w:r w:rsidRPr="00306467">
        <w:rPr>
          <w:sz w:val="22"/>
          <w:szCs w:val="22"/>
        </w:rPr>
        <w:t xml:space="preserve">7 ust. 1 ustawy </w:t>
      </w:r>
      <w:r w:rsidRPr="00306467">
        <w:rPr>
          <w:rFonts w:eastAsia="Calibri"/>
          <w:sz w:val="22"/>
          <w:szCs w:val="22"/>
          <w:lang w:eastAsia="en-US"/>
        </w:rPr>
        <w:t>z dnia 13 kwietnia 2022 r.</w:t>
      </w:r>
      <w:r w:rsidRPr="00306467">
        <w:rPr>
          <w:rFonts w:eastAsia="Calibri"/>
          <w:i/>
          <w:iCs/>
          <w:sz w:val="22"/>
          <w:szCs w:val="22"/>
          <w:lang w:eastAsia="en-US"/>
        </w:rPr>
        <w:t xml:space="preserve"> </w:t>
      </w:r>
      <w:r w:rsidRPr="00306467">
        <w:rPr>
          <w:rFonts w:eastAsia="Calibri"/>
          <w:iCs/>
          <w:sz w:val="22"/>
          <w:szCs w:val="22"/>
          <w:lang w:eastAsia="en-US"/>
        </w:rPr>
        <w:t>o szczególnych rozwiązaniach w zakresie przeciwdziałania wspieraniu agresji na Ukrainę oraz służących ochronie bezpieczeństwa narodowego</w:t>
      </w:r>
      <w:r w:rsidRPr="00306467">
        <w:rPr>
          <w:rFonts w:eastAsia="Calibri"/>
          <w:i/>
          <w:iCs/>
          <w:sz w:val="22"/>
          <w:szCs w:val="22"/>
          <w:lang w:eastAsia="en-US"/>
        </w:rPr>
        <w:t xml:space="preserve"> </w:t>
      </w:r>
      <w:r w:rsidRPr="00306467">
        <w:rPr>
          <w:rFonts w:eastAsia="Calibri"/>
          <w:color w:val="auto"/>
          <w:sz w:val="22"/>
          <w:szCs w:val="22"/>
          <w:lang w:eastAsia="en-US"/>
        </w:rPr>
        <w:t>z uwagi na wystąpienie okoliczności:</w:t>
      </w:r>
    </w:p>
    <w:p w14:paraId="4A8721B5" w14:textId="77777777" w:rsidR="00307495" w:rsidRPr="00306467" w:rsidRDefault="00307495" w:rsidP="00307495">
      <w:pPr>
        <w:spacing w:after="120"/>
        <w:ind w:left="782" w:hanging="357"/>
        <w:jc w:val="both"/>
        <w:rPr>
          <w:rFonts w:eastAsia="Calibri"/>
          <w:color w:val="auto"/>
          <w:sz w:val="22"/>
          <w:szCs w:val="22"/>
          <w:lang w:eastAsia="en-US"/>
        </w:rPr>
      </w:pPr>
      <w:r w:rsidRPr="00306467">
        <w:rPr>
          <w:rFonts w:ascii="Segoe UI Symbol" w:eastAsia="MS Gothic" w:hAnsi="Segoe UI Symbol" w:cs="Segoe UI Symbol"/>
          <w:sz w:val="22"/>
          <w:szCs w:val="22"/>
        </w:rPr>
        <w:t>☐</w:t>
      </w:r>
      <w:r w:rsidRPr="00306467">
        <w:rPr>
          <w:rFonts w:eastAsia="Calibri"/>
          <w:color w:val="auto"/>
          <w:sz w:val="22"/>
          <w:szCs w:val="22"/>
          <w:lang w:eastAsia="en-US"/>
        </w:rPr>
        <w:t xml:space="preserve"> Wykonawca jest wymieniony w wykazach określonego w rozporządzeniu 765/2006 </w:t>
      </w:r>
      <w:r w:rsidRPr="00306467">
        <w:rPr>
          <w:rFonts w:eastAsia="Calibri"/>
          <w:color w:val="auto"/>
          <w:sz w:val="22"/>
          <w:szCs w:val="22"/>
          <w:lang w:eastAsia="en-US"/>
        </w:rPr>
        <w:br/>
        <w:t>i rozporządzeniu 269/2014 albo wpisanego na listę na podstawie decyzji w sprawie wpisu na listę rozstrzygającej o zastosowaniu środka, o którym mowa w art. 1 pkt. 3 (ustawy jak powyżej);*</w:t>
      </w:r>
    </w:p>
    <w:p w14:paraId="3D24FAF0" w14:textId="1B8DFD0C" w:rsidR="00307495" w:rsidRPr="00306467" w:rsidRDefault="00307495" w:rsidP="00307495">
      <w:pPr>
        <w:spacing w:after="120"/>
        <w:ind w:left="782" w:hanging="357"/>
        <w:jc w:val="both"/>
        <w:rPr>
          <w:rFonts w:eastAsia="Calibri"/>
          <w:color w:val="auto"/>
          <w:sz w:val="22"/>
          <w:szCs w:val="22"/>
          <w:lang w:eastAsia="en-US"/>
        </w:rPr>
      </w:pPr>
      <w:r w:rsidRPr="00306467">
        <w:rPr>
          <w:rFonts w:ascii="Segoe UI Symbol" w:eastAsia="MS Gothic" w:hAnsi="Segoe UI Symbol" w:cs="Segoe UI Symbol"/>
          <w:sz w:val="22"/>
          <w:szCs w:val="22"/>
        </w:rPr>
        <w:t>☐</w:t>
      </w:r>
      <w:r w:rsidRPr="00306467">
        <w:rPr>
          <w:rFonts w:eastAsia="Calibri"/>
          <w:color w:val="auto"/>
          <w:sz w:val="22"/>
          <w:szCs w:val="22"/>
          <w:lang w:eastAsia="en-US"/>
        </w:rPr>
        <w:t xml:space="preserve">  beneficjentem rzeczywistym Wykonawcy w rozumieniu ustawy z dnia 1 marca 2018 r. </w:t>
      </w:r>
      <w:r w:rsidR="003840DA">
        <w:rPr>
          <w:rFonts w:eastAsia="Calibri"/>
          <w:color w:val="auto"/>
          <w:sz w:val="22"/>
          <w:szCs w:val="22"/>
          <w:lang w:eastAsia="en-US"/>
        </w:rPr>
        <w:br/>
      </w:r>
      <w:r w:rsidRPr="00306467">
        <w:rPr>
          <w:rFonts w:eastAsia="Calibri"/>
          <w:color w:val="auto"/>
          <w:sz w:val="22"/>
          <w:szCs w:val="22"/>
          <w:lang w:eastAsia="en-US"/>
        </w:rPr>
        <w:t>o przeciwdziałaniu praniu pieniędzy oraz finansowaniu terroryzmu (Dz.U.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4EBBAF64" w14:textId="77777777" w:rsidR="00307495" w:rsidRPr="00306467" w:rsidRDefault="00307495" w:rsidP="00307495">
      <w:pPr>
        <w:spacing w:after="120"/>
        <w:ind w:left="782" w:hanging="357"/>
        <w:jc w:val="both"/>
        <w:rPr>
          <w:rFonts w:eastAsia="Calibri"/>
          <w:color w:val="auto"/>
          <w:sz w:val="22"/>
          <w:szCs w:val="22"/>
          <w:lang w:eastAsia="en-US"/>
        </w:rPr>
      </w:pPr>
      <w:r w:rsidRPr="00306467">
        <w:rPr>
          <w:rFonts w:ascii="Segoe UI Symbol" w:eastAsia="MS Gothic" w:hAnsi="Segoe UI Symbol" w:cs="Segoe UI Symbol"/>
          <w:sz w:val="22"/>
          <w:szCs w:val="22"/>
        </w:rPr>
        <w:t>☐</w:t>
      </w:r>
      <w:r w:rsidRPr="00306467">
        <w:rPr>
          <w:rFonts w:eastAsia="Calibri"/>
          <w:color w:val="auto"/>
          <w:sz w:val="22"/>
          <w:szCs w:val="22"/>
          <w:lang w:eastAsia="en-US"/>
        </w:rPr>
        <w:t xml:space="preserve"> jednostką dominującą Wykonawcy w rozumieniu art. 3 ust. 1 pkt 37 ustawy z dnia </w:t>
      </w:r>
      <w:r w:rsidRPr="00306467">
        <w:rPr>
          <w:rFonts w:eastAsia="Calibri"/>
          <w:color w:val="auto"/>
          <w:sz w:val="22"/>
          <w:szCs w:val="22"/>
          <w:lang w:eastAsia="en-US"/>
        </w:rPr>
        <w:br/>
        <w:t xml:space="preserve">29 września 1994 r. o rachunkowości (Dz.U. z 2021 r., poz. 217, 2105 i 2106) jest podmiot wymieniony w wykazach określonych w rozporządzeniu 765/2006 </w:t>
      </w:r>
      <w:r w:rsidRPr="00306467">
        <w:rPr>
          <w:rFonts w:eastAsia="Calibri"/>
          <w:color w:val="auto"/>
          <w:sz w:val="22"/>
          <w:szCs w:val="22"/>
          <w:lang w:eastAsia="en-US"/>
        </w:rPr>
        <w:br/>
        <w:t>i rozporządzeniu 269/2014 albo wpisany na listę lub będący taką jednostką dominującą od dni 24 lutego 2022 r., o ile został wpisany na listę na podstawie decyzji w sprawie wpisu na listę rozstrzygającej o zastosowaniu środka, o którym mowa w art. 1 pkt 3.*</w:t>
      </w:r>
    </w:p>
    <w:p w14:paraId="11445FE1" w14:textId="77777777" w:rsidR="00307495" w:rsidRPr="00306467" w:rsidRDefault="00307495" w:rsidP="00307495">
      <w:pPr>
        <w:spacing w:after="120"/>
        <w:ind w:right="-851"/>
        <w:rPr>
          <w:rFonts w:eastAsia="Calibri"/>
          <w:b/>
          <w:color w:val="auto"/>
          <w:sz w:val="22"/>
          <w:szCs w:val="22"/>
          <w:lang w:eastAsia="en-US"/>
        </w:rPr>
      </w:pPr>
    </w:p>
    <w:p w14:paraId="071EF855" w14:textId="77777777" w:rsidR="00307495" w:rsidRPr="00306467" w:rsidRDefault="00307495" w:rsidP="00307495">
      <w:pPr>
        <w:spacing w:after="120"/>
        <w:ind w:right="-851"/>
        <w:rPr>
          <w:rFonts w:eastAsia="Calibri"/>
          <w:bCs/>
          <w:i/>
          <w:color w:val="auto"/>
          <w:sz w:val="22"/>
          <w:szCs w:val="22"/>
          <w:lang w:eastAsia="en-US"/>
        </w:rPr>
      </w:pPr>
      <w:r w:rsidRPr="00306467">
        <w:rPr>
          <w:rFonts w:eastAsia="Calibri"/>
          <w:bCs/>
          <w:i/>
          <w:color w:val="auto"/>
          <w:sz w:val="22"/>
          <w:szCs w:val="22"/>
          <w:lang w:eastAsia="en-US"/>
        </w:rPr>
        <w:t>*) właściwe zaznaczyć</w:t>
      </w:r>
    </w:p>
    <w:p w14:paraId="4A299431" w14:textId="77777777" w:rsidR="00307495" w:rsidRPr="00306467" w:rsidRDefault="00307495" w:rsidP="00307495">
      <w:pPr>
        <w:spacing w:before="120" w:after="160"/>
        <w:jc w:val="both"/>
        <w:rPr>
          <w:rFonts w:eastAsia="Calibri"/>
          <w:color w:val="auto"/>
          <w:sz w:val="22"/>
          <w:szCs w:val="22"/>
          <w:lang w:eastAsia="en-US"/>
        </w:rPr>
      </w:pPr>
    </w:p>
    <w:p w14:paraId="3827084C" w14:textId="77777777" w:rsidR="00307495" w:rsidRPr="00306467" w:rsidRDefault="00307495" w:rsidP="00307495">
      <w:pPr>
        <w:jc w:val="both"/>
        <w:rPr>
          <w:color w:val="auto"/>
          <w:sz w:val="22"/>
          <w:szCs w:val="22"/>
        </w:rPr>
      </w:pPr>
    </w:p>
    <w:p w14:paraId="4C76260C" w14:textId="77777777" w:rsidR="00307495" w:rsidRPr="00306467" w:rsidRDefault="00307495" w:rsidP="00307495">
      <w:pPr>
        <w:ind w:left="4395" w:right="90"/>
        <w:rPr>
          <w:color w:val="auto"/>
          <w:sz w:val="22"/>
          <w:szCs w:val="22"/>
        </w:rPr>
      </w:pPr>
      <w:r w:rsidRPr="00306467">
        <w:rPr>
          <w:color w:val="auto"/>
          <w:sz w:val="22"/>
          <w:szCs w:val="22"/>
        </w:rPr>
        <w:t>………..........................................................</w:t>
      </w:r>
    </w:p>
    <w:p w14:paraId="6B9E7D6A" w14:textId="77777777" w:rsidR="00307495" w:rsidRPr="00306467" w:rsidRDefault="00307495" w:rsidP="00307495">
      <w:pPr>
        <w:tabs>
          <w:tab w:val="left" w:pos="4770"/>
        </w:tabs>
        <w:ind w:left="709" w:right="91"/>
        <w:jc w:val="right"/>
        <w:rPr>
          <w:i/>
          <w:color w:val="auto"/>
          <w:sz w:val="22"/>
          <w:szCs w:val="22"/>
        </w:rPr>
      </w:pPr>
      <w:r w:rsidRPr="00306467">
        <w:rPr>
          <w:i/>
          <w:color w:val="auto"/>
          <w:sz w:val="22"/>
          <w:szCs w:val="22"/>
        </w:rPr>
        <w:t xml:space="preserve">                                                           Kwalifikowany podpis elektroniczny  osoby (osób)               </w:t>
      </w:r>
      <w:r w:rsidRPr="00306467">
        <w:rPr>
          <w:i/>
          <w:color w:val="auto"/>
          <w:sz w:val="22"/>
          <w:szCs w:val="22"/>
        </w:rPr>
        <w:br/>
        <w:t xml:space="preserve">                                                     upoważnionej (ych)  do reprezentowania Wykonawcy</w:t>
      </w:r>
    </w:p>
    <w:p w14:paraId="7D5FD53A" w14:textId="4EE0534D" w:rsidR="00307495" w:rsidRPr="00306467" w:rsidRDefault="00307495" w:rsidP="00307495">
      <w:pPr>
        <w:jc w:val="right"/>
        <w:rPr>
          <w:b/>
          <w:sz w:val="22"/>
          <w:szCs w:val="22"/>
        </w:rPr>
      </w:pPr>
      <w:r w:rsidRPr="00306467">
        <w:rPr>
          <w:b/>
          <w:sz w:val="22"/>
          <w:szCs w:val="22"/>
        </w:rPr>
        <w:lastRenderedPageBreak/>
        <w:t xml:space="preserve">Załącznik nr </w:t>
      </w:r>
      <w:r w:rsidR="003840DA">
        <w:rPr>
          <w:b/>
          <w:sz w:val="22"/>
          <w:szCs w:val="22"/>
        </w:rPr>
        <w:t>6</w:t>
      </w:r>
      <w:r w:rsidRPr="00306467">
        <w:rPr>
          <w:b/>
          <w:sz w:val="22"/>
          <w:szCs w:val="22"/>
        </w:rPr>
        <w:t xml:space="preserve"> do SWZ</w:t>
      </w:r>
    </w:p>
    <w:p w14:paraId="60840263" w14:textId="77777777" w:rsidR="00307495" w:rsidRPr="00306467" w:rsidRDefault="00307495" w:rsidP="00307495">
      <w:pPr>
        <w:shd w:val="clear" w:color="auto" w:fill="FFFFFF"/>
        <w:jc w:val="center"/>
        <w:rPr>
          <w:rFonts w:eastAsia="Calibri"/>
          <w:b/>
          <w:sz w:val="22"/>
          <w:szCs w:val="22"/>
          <w:lang w:eastAsia="en-US"/>
        </w:rPr>
      </w:pPr>
    </w:p>
    <w:p w14:paraId="435C7498" w14:textId="77777777" w:rsidR="00307495" w:rsidRPr="00306467" w:rsidRDefault="00307495" w:rsidP="00307495">
      <w:pPr>
        <w:shd w:val="clear" w:color="auto" w:fill="FFFFFF"/>
        <w:jc w:val="center"/>
        <w:rPr>
          <w:rFonts w:eastAsia="Calibri"/>
          <w:b/>
          <w:sz w:val="22"/>
          <w:szCs w:val="22"/>
          <w:lang w:eastAsia="en-US"/>
        </w:rPr>
      </w:pPr>
      <w:r w:rsidRPr="00306467">
        <w:rPr>
          <w:rFonts w:eastAsia="Calibri"/>
          <w:b/>
          <w:sz w:val="22"/>
          <w:szCs w:val="22"/>
          <w:lang w:eastAsia="en-US"/>
        </w:rPr>
        <w:t>OŚWIADCZENIE WYKONAWCY</w:t>
      </w:r>
    </w:p>
    <w:p w14:paraId="4CF1C2E2" w14:textId="77777777" w:rsidR="00307495" w:rsidRPr="00306467" w:rsidRDefault="00307495" w:rsidP="00307495">
      <w:pPr>
        <w:shd w:val="clear" w:color="auto" w:fill="FFFFFF"/>
        <w:jc w:val="center"/>
        <w:rPr>
          <w:rFonts w:eastAsia="Calibri"/>
          <w:b/>
          <w:sz w:val="22"/>
          <w:szCs w:val="22"/>
          <w:lang w:eastAsia="en-US"/>
        </w:rPr>
      </w:pPr>
      <w:r w:rsidRPr="00306467">
        <w:rPr>
          <w:rFonts w:eastAsia="Calibri"/>
          <w:b/>
          <w:sz w:val="22"/>
          <w:szCs w:val="22"/>
          <w:lang w:eastAsia="en-US"/>
        </w:rPr>
        <w:t xml:space="preserve">O OGÓLNOUNIJNYM ZAKAZIE UDZIAŁU ROSYJSKICH WYKONAWCÓW </w:t>
      </w:r>
      <w:r w:rsidRPr="00306467">
        <w:rPr>
          <w:rFonts w:eastAsia="Calibri"/>
          <w:b/>
          <w:sz w:val="22"/>
          <w:szCs w:val="22"/>
          <w:lang w:eastAsia="en-US"/>
        </w:rPr>
        <w:br/>
        <w:t xml:space="preserve">W ZAMÓWIENIACH </w:t>
      </w:r>
    </w:p>
    <w:p w14:paraId="71CE45DE" w14:textId="77777777" w:rsidR="00307495" w:rsidRPr="00306467" w:rsidRDefault="00307495" w:rsidP="00307495">
      <w:pPr>
        <w:shd w:val="clear" w:color="auto" w:fill="FFFFFF"/>
        <w:jc w:val="center"/>
        <w:rPr>
          <w:rFonts w:eastAsia="Calibri"/>
          <w:b/>
          <w:sz w:val="22"/>
          <w:szCs w:val="22"/>
          <w:lang w:eastAsia="en-US"/>
        </w:rPr>
      </w:pPr>
    </w:p>
    <w:p w14:paraId="115B59D3" w14:textId="77777777" w:rsidR="00307495" w:rsidRPr="00306467" w:rsidRDefault="00307495" w:rsidP="00307495">
      <w:pPr>
        <w:shd w:val="clear" w:color="auto" w:fill="FFFFFF"/>
        <w:jc w:val="center"/>
        <w:rPr>
          <w:rFonts w:eastAsia="Calibri"/>
          <w:b/>
          <w:sz w:val="22"/>
          <w:szCs w:val="22"/>
          <w:lang w:eastAsia="en-US"/>
        </w:rPr>
      </w:pPr>
      <w:r w:rsidRPr="00306467">
        <w:rPr>
          <w:rFonts w:eastAsia="Calibri"/>
          <w:b/>
          <w:sz w:val="22"/>
          <w:szCs w:val="22"/>
          <w:lang w:eastAsia="en-US"/>
        </w:rPr>
        <w:t xml:space="preserve">składane na podstawie art. </w:t>
      </w:r>
      <w:r w:rsidRPr="00306467">
        <w:rPr>
          <w:rFonts w:eastAsia="Calibri"/>
          <w:b/>
          <w:bCs/>
          <w:sz w:val="22"/>
          <w:szCs w:val="22"/>
          <w:lang w:eastAsia="en-US"/>
        </w:rPr>
        <w:t>5k rozporządzenia Rady (UE) nr 833/2014 z dnia 31 lipca 2014 r. dotyczącego środków ograniczających w związku z działaniami Rosji destabilizującymi sytuację na Ukrainie (Dz. Urz. UE nr L 229 z 31.7.2014,  str.1)</w:t>
      </w:r>
    </w:p>
    <w:p w14:paraId="7891B702" w14:textId="77777777" w:rsidR="00307495" w:rsidRPr="00306467" w:rsidRDefault="00307495" w:rsidP="00307495">
      <w:pPr>
        <w:shd w:val="clear" w:color="auto" w:fill="FFFFFF"/>
        <w:jc w:val="center"/>
        <w:rPr>
          <w:rFonts w:eastAsia="Calibri"/>
          <w:b/>
          <w:sz w:val="22"/>
          <w:szCs w:val="22"/>
          <w:lang w:eastAsia="en-US"/>
        </w:rPr>
      </w:pPr>
    </w:p>
    <w:p w14:paraId="082D39D5" w14:textId="19434504" w:rsidR="003840DA" w:rsidRPr="003840DA" w:rsidRDefault="003840DA" w:rsidP="003840DA">
      <w:pPr>
        <w:pStyle w:val="Bezodstpw"/>
        <w:spacing w:line="276" w:lineRule="auto"/>
        <w:jc w:val="both"/>
        <w:rPr>
          <w:rFonts w:ascii="Times New Roman" w:hAnsi="Times New Roman"/>
        </w:rPr>
      </w:pPr>
      <w:r w:rsidRPr="003840DA">
        <w:rPr>
          <w:rFonts w:ascii="Times New Roman" w:hAnsi="Times New Roman"/>
          <w:iCs/>
          <w:color w:val="auto"/>
        </w:rPr>
        <w:t xml:space="preserve">Przystępując do postępowania </w:t>
      </w:r>
      <w:r w:rsidRPr="003840DA">
        <w:rPr>
          <w:rFonts w:ascii="Times New Roman" w:hAnsi="Times New Roman"/>
        </w:rPr>
        <w:t>pn.: „</w:t>
      </w:r>
      <w:r w:rsidRPr="003840DA">
        <w:rPr>
          <w:rFonts w:ascii="Times New Roman" w:hAnsi="Times New Roman"/>
          <w:b/>
        </w:rPr>
        <w:t xml:space="preserve">Wykonanie materiałów promocyjnych dla jednostek wojskowych będących na zaopatrzeniu 26. Wojskowego Oddziału Gospodarczego </w:t>
      </w:r>
      <w:r>
        <w:rPr>
          <w:rFonts w:ascii="Times New Roman" w:hAnsi="Times New Roman"/>
          <w:b/>
        </w:rPr>
        <w:br/>
      </w:r>
      <w:r w:rsidRPr="003840DA">
        <w:rPr>
          <w:rFonts w:ascii="Times New Roman" w:hAnsi="Times New Roman"/>
          <w:b/>
        </w:rPr>
        <w:t>w Zegrzu”</w:t>
      </w:r>
      <w:r w:rsidRPr="003840DA">
        <w:rPr>
          <w:rFonts w:ascii="Times New Roman" w:hAnsi="Times New Roman"/>
          <w:color w:val="auto"/>
          <w:lang w:eastAsia="x-none"/>
        </w:rPr>
        <w:t>,</w:t>
      </w:r>
      <w:r w:rsidRPr="003840DA">
        <w:rPr>
          <w:rFonts w:ascii="Times New Roman" w:hAnsi="Times New Roman"/>
          <w:b/>
          <w:color w:val="auto"/>
          <w:lang w:eastAsia="x-none"/>
        </w:rPr>
        <w:t xml:space="preserve"> </w:t>
      </w:r>
      <w:r w:rsidRPr="003840DA">
        <w:rPr>
          <w:rFonts w:ascii="Times New Roman" w:hAnsi="Times New Roman"/>
          <w:color w:val="auto"/>
        </w:rPr>
        <w:t>n</w:t>
      </w:r>
      <w:r w:rsidRPr="003840DA">
        <w:rPr>
          <w:rFonts w:ascii="Times New Roman" w:hAnsi="Times New Roman"/>
          <w:bCs/>
          <w:iCs/>
          <w:color w:val="auto"/>
        </w:rPr>
        <w:t xml:space="preserve">r sprawy </w:t>
      </w:r>
      <w:r w:rsidRPr="003840DA">
        <w:rPr>
          <w:rFonts w:ascii="Times New Roman" w:hAnsi="Times New Roman"/>
          <w:b/>
          <w:color w:val="auto"/>
        </w:rPr>
        <w:t>ZP/</w:t>
      </w:r>
      <w:r w:rsidR="00290C80">
        <w:rPr>
          <w:rFonts w:ascii="Times New Roman" w:hAnsi="Times New Roman"/>
          <w:b/>
          <w:color w:val="auto"/>
        </w:rPr>
        <w:t>112</w:t>
      </w:r>
      <w:r w:rsidR="0011662B">
        <w:rPr>
          <w:rFonts w:ascii="Times New Roman" w:hAnsi="Times New Roman"/>
          <w:b/>
          <w:color w:val="auto"/>
        </w:rPr>
        <w:t>/2024</w:t>
      </w:r>
    </w:p>
    <w:p w14:paraId="3182D3C1" w14:textId="2C45ADE7" w:rsidR="00307495" w:rsidRPr="00306467" w:rsidRDefault="00307495" w:rsidP="00307495">
      <w:pPr>
        <w:ind w:right="-13"/>
        <w:rPr>
          <w:rFonts w:eastAsia="Calibri"/>
          <w:sz w:val="22"/>
          <w:szCs w:val="22"/>
          <w:lang w:eastAsia="en-US"/>
        </w:rPr>
      </w:pPr>
    </w:p>
    <w:p w14:paraId="030271FA" w14:textId="77777777" w:rsidR="00307495" w:rsidRPr="00306467" w:rsidRDefault="00307495" w:rsidP="00307495">
      <w:pPr>
        <w:spacing w:before="120" w:after="120"/>
        <w:jc w:val="both"/>
        <w:rPr>
          <w:rFonts w:eastAsia="Calibri"/>
          <w:bCs/>
          <w:sz w:val="22"/>
          <w:szCs w:val="22"/>
          <w:lang w:eastAsia="en-US"/>
        </w:rPr>
      </w:pPr>
      <w:r w:rsidRPr="00306467">
        <w:rPr>
          <w:rFonts w:eastAsia="Calibri"/>
          <w:bCs/>
          <w:sz w:val="22"/>
          <w:szCs w:val="22"/>
          <w:lang w:eastAsia="en-US"/>
        </w:rPr>
        <w:t>Ja (my) niżej podpisany(ni)……………………………………………………………………..</w:t>
      </w:r>
    </w:p>
    <w:p w14:paraId="0FDB35A7" w14:textId="77777777" w:rsidR="00307495" w:rsidRPr="00306467" w:rsidRDefault="00307495" w:rsidP="00307495">
      <w:pPr>
        <w:spacing w:before="120"/>
        <w:ind w:right="6"/>
        <w:rPr>
          <w:rFonts w:eastAsia="Calibri"/>
          <w:bCs/>
          <w:sz w:val="22"/>
          <w:szCs w:val="22"/>
          <w:lang w:eastAsia="en-US"/>
        </w:rPr>
      </w:pPr>
      <w:r w:rsidRPr="00306467">
        <w:rPr>
          <w:rFonts w:eastAsia="Calibri"/>
          <w:bCs/>
          <w:sz w:val="22"/>
          <w:szCs w:val="22"/>
          <w:lang w:eastAsia="en-US"/>
        </w:rPr>
        <w:t>Działając w imieniu i na rzecz:……………………………………………….………………….</w:t>
      </w:r>
    </w:p>
    <w:p w14:paraId="67A5F320" w14:textId="77777777" w:rsidR="00307495" w:rsidRPr="00306467" w:rsidRDefault="00307495" w:rsidP="00307495">
      <w:pPr>
        <w:spacing w:after="160"/>
        <w:jc w:val="center"/>
        <w:rPr>
          <w:rFonts w:eastAsia="Calibri"/>
          <w:i/>
          <w:sz w:val="22"/>
          <w:szCs w:val="22"/>
          <w:lang w:eastAsia="en-US"/>
        </w:rPr>
      </w:pPr>
      <w:r w:rsidRPr="00306467">
        <w:rPr>
          <w:rFonts w:eastAsia="Calibri"/>
          <w:bCs/>
          <w:sz w:val="22"/>
          <w:szCs w:val="22"/>
          <w:lang w:eastAsia="en-US"/>
        </w:rPr>
        <w:t xml:space="preserve">                                   </w:t>
      </w:r>
      <w:r w:rsidRPr="00306467">
        <w:rPr>
          <w:rFonts w:eastAsia="Calibri"/>
          <w:i/>
          <w:sz w:val="22"/>
          <w:szCs w:val="22"/>
          <w:lang w:eastAsia="en-US"/>
        </w:rPr>
        <w:t>(pełna nazwa/firma, adres, w zależności od podmiotu: NIP/PESEL, KRS/CEiDG)</w:t>
      </w:r>
    </w:p>
    <w:p w14:paraId="646D10F4" w14:textId="77777777" w:rsidR="00307495" w:rsidRPr="00306467" w:rsidRDefault="00307495" w:rsidP="00307495">
      <w:pPr>
        <w:spacing w:after="120"/>
        <w:jc w:val="both"/>
        <w:rPr>
          <w:rFonts w:eastAsia="Calibri"/>
          <w:sz w:val="22"/>
          <w:szCs w:val="22"/>
          <w:lang w:eastAsia="en-US"/>
        </w:rPr>
      </w:pPr>
      <w:r w:rsidRPr="00306467">
        <w:rPr>
          <w:rFonts w:eastAsia="Calibri"/>
          <w:sz w:val="22"/>
          <w:szCs w:val="22"/>
          <w:lang w:eastAsia="en-US"/>
        </w:rPr>
        <w:t xml:space="preserve">świadomy odpowiedzialności za składanie fałszywych oświadczeń w związku z art. </w:t>
      </w:r>
      <w:r w:rsidRPr="00306467">
        <w:rPr>
          <w:rFonts w:eastAsia="Calibri"/>
          <w:bCs/>
          <w:sz w:val="22"/>
          <w:szCs w:val="22"/>
          <w:lang w:eastAsia="en-US"/>
        </w:rPr>
        <w:t xml:space="preserve">5k rozporządzenia Rady (UE) nr 833/2014 z dnia 31 lipca 2014 r. dotyczącego środków ograniczających w związku z działaniami Rosji destabilizującymi sytuację na Ukrainie (Dz. Urz. UE nr L 229 z 31.7.2014,  str.1) dodanym do rozporządzenia Rady (UE) nr 833/2014 na mocy art. 1 pkt 23 rozporządzenia 2022/576 (Dz. Urz. UE nr L 111 z 8.4.2022, str. 1) </w:t>
      </w:r>
      <w:r w:rsidRPr="00306467">
        <w:rPr>
          <w:rFonts w:eastAsia="Calibri"/>
          <w:sz w:val="22"/>
          <w:szCs w:val="22"/>
          <w:lang w:eastAsia="en-US"/>
        </w:rPr>
        <w:t>oświadczam, że:</w:t>
      </w:r>
    </w:p>
    <w:p w14:paraId="473043EC" w14:textId="77777777" w:rsidR="00307495" w:rsidRPr="00306467" w:rsidRDefault="00307495" w:rsidP="00230028">
      <w:pPr>
        <w:numPr>
          <w:ilvl w:val="4"/>
          <w:numId w:val="52"/>
        </w:numPr>
        <w:spacing w:after="120"/>
        <w:ind w:left="284" w:hanging="284"/>
        <w:jc w:val="both"/>
        <w:rPr>
          <w:rFonts w:eastAsia="Calibri"/>
          <w:bCs/>
          <w:sz w:val="22"/>
          <w:szCs w:val="22"/>
          <w:lang w:eastAsia="en-US"/>
        </w:rPr>
      </w:pPr>
      <w:r w:rsidRPr="00306467">
        <w:rPr>
          <w:rFonts w:ascii="Segoe UI Symbol" w:eastAsia="MS Gothic" w:hAnsi="Segoe UI Symbol" w:cs="Segoe UI Symbol"/>
          <w:bCs/>
          <w:sz w:val="22"/>
          <w:szCs w:val="22"/>
          <w:lang w:eastAsia="en-US"/>
        </w:rPr>
        <w:t>☐</w:t>
      </w:r>
      <w:r w:rsidRPr="00306467">
        <w:rPr>
          <w:rFonts w:eastAsia="MS Gothic"/>
          <w:bCs/>
          <w:sz w:val="22"/>
          <w:szCs w:val="22"/>
          <w:lang w:eastAsia="en-US"/>
        </w:rPr>
        <w:t xml:space="preserve"> </w:t>
      </w:r>
      <w:r w:rsidRPr="00306467">
        <w:rPr>
          <w:rFonts w:eastAsia="Calibri"/>
          <w:b/>
          <w:sz w:val="22"/>
          <w:szCs w:val="22"/>
          <w:lang w:eastAsia="en-US"/>
        </w:rPr>
        <w:t>nie jestem</w:t>
      </w:r>
      <w:r w:rsidRPr="00306467">
        <w:rPr>
          <w:rFonts w:eastAsia="Calibri"/>
          <w:bCs/>
          <w:sz w:val="22"/>
          <w:szCs w:val="22"/>
          <w:lang w:eastAsia="en-US"/>
        </w:rPr>
        <w:t xml:space="preserve"> / </w:t>
      </w:r>
      <w:r w:rsidRPr="00306467">
        <w:rPr>
          <w:rFonts w:ascii="Segoe UI Symbol" w:eastAsia="MS Gothic" w:hAnsi="Segoe UI Symbol" w:cs="Segoe UI Symbol"/>
          <w:bCs/>
          <w:sz w:val="22"/>
          <w:szCs w:val="22"/>
          <w:lang w:eastAsia="en-US"/>
        </w:rPr>
        <w:t>☐</w:t>
      </w:r>
      <w:r w:rsidRPr="00306467">
        <w:rPr>
          <w:rFonts w:eastAsia="MS Gothic"/>
          <w:bCs/>
          <w:sz w:val="22"/>
          <w:szCs w:val="22"/>
          <w:lang w:eastAsia="en-US"/>
        </w:rPr>
        <w:t xml:space="preserve"> </w:t>
      </w:r>
      <w:r w:rsidRPr="00306467">
        <w:rPr>
          <w:rFonts w:eastAsia="Calibri"/>
          <w:b/>
          <w:sz w:val="22"/>
          <w:szCs w:val="22"/>
          <w:lang w:eastAsia="en-US"/>
        </w:rPr>
        <w:t>jestem*</w:t>
      </w:r>
    </w:p>
    <w:p w14:paraId="21AA8210" w14:textId="77777777" w:rsidR="00307495" w:rsidRPr="00306467" w:rsidRDefault="00307495" w:rsidP="00307495">
      <w:pPr>
        <w:spacing w:after="120"/>
        <w:ind w:left="284"/>
        <w:jc w:val="both"/>
        <w:rPr>
          <w:rFonts w:eastAsia="Calibri"/>
          <w:bCs/>
          <w:sz w:val="22"/>
          <w:szCs w:val="22"/>
          <w:lang w:eastAsia="en-US"/>
        </w:rPr>
      </w:pPr>
      <w:r w:rsidRPr="00306467">
        <w:rPr>
          <w:rFonts w:eastAsia="Calibri"/>
          <w:bCs/>
          <w:sz w:val="22"/>
          <w:szCs w:val="22"/>
          <w:lang w:eastAsia="en-US"/>
        </w:rPr>
        <w:t xml:space="preserve">obywatelem rosyjskim lub osobą fizyczną lub prawną, podmiotem lub organem z siedzibą </w:t>
      </w:r>
      <w:r w:rsidRPr="00306467">
        <w:rPr>
          <w:rFonts w:eastAsia="Calibri"/>
          <w:bCs/>
          <w:sz w:val="22"/>
          <w:szCs w:val="22"/>
          <w:lang w:eastAsia="en-US"/>
        </w:rPr>
        <w:br/>
        <w:t>w Rosji;</w:t>
      </w:r>
    </w:p>
    <w:p w14:paraId="254C64AC" w14:textId="77777777" w:rsidR="00307495" w:rsidRPr="00306467" w:rsidRDefault="00307495" w:rsidP="00230028">
      <w:pPr>
        <w:numPr>
          <w:ilvl w:val="4"/>
          <w:numId w:val="52"/>
        </w:numPr>
        <w:spacing w:after="120"/>
        <w:ind w:left="284" w:hanging="284"/>
        <w:jc w:val="both"/>
        <w:rPr>
          <w:rFonts w:eastAsia="Calibri"/>
          <w:bCs/>
          <w:sz w:val="22"/>
          <w:szCs w:val="22"/>
          <w:lang w:eastAsia="en-US"/>
        </w:rPr>
      </w:pPr>
      <w:r w:rsidRPr="00306467">
        <w:rPr>
          <w:rFonts w:ascii="Segoe UI Symbol" w:eastAsia="MS Gothic" w:hAnsi="Segoe UI Symbol" w:cs="Segoe UI Symbol"/>
          <w:bCs/>
          <w:sz w:val="22"/>
          <w:szCs w:val="22"/>
          <w:lang w:eastAsia="en-US"/>
        </w:rPr>
        <w:t>☐</w:t>
      </w:r>
      <w:r w:rsidRPr="00306467">
        <w:rPr>
          <w:rFonts w:eastAsia="MS Gothic"/>
          <w:bCs/>
          <w:sz w:val="22"/>
          <w:szCs w:val="22"/>
          <w:lang w:eastAsia="en-US"/>
        </w:rPr>
        <w:t xml:space="preserve"> </w:t>
      </w:r>
      <w:r w:rsidRPr="00306467">
        <w:rPr>
          <w:rFonts w:eastAsia="Calibri"/>
          <w:b/>
          <w:sz w:val="22"/>
          <w:szCs w:val="22"/>
          <w:lang w:eastAsia="en-US"/>
        </w:rPr>
        <w:t>nie jestem</w:t>
      </w:r>
      <w:r w:rsidRPr="00306467">
        <w:rPr>
          <w:rFonts w:eastAsia="Calibri"/>
          <w:bCs/>
          <w:sz w:val="22"/>
          <w:szCs w:val="22"/>
          <w:lang w:eastAsia="en-US"/>
        </w:rPr>
        <w:t xml:space="preserve"> / </w:t>
      </w:r>
      <w:r w:rsidRPr="00306467">
        <w:rPr>
          <w:rFonts w:ascii="Segoe UI Symbol" w:eastAsia="MS Gothic" w:hAnsi="Segoe UI Symbol" w:cs="Segoe UI Symbol"/>
          <w:bCs/>
          <w:sz w:val="22"/>
          <w:szCs w:val="22"/>
          <w:lang w:eastAsia="en-US"/>
        </w:rPr>
        <w:t>☐</w:t>
      </w:r>
      <w:r w:rsidRPr="00306467">
        <w:rPr>
          <w:rFonts w:eastAsia="MS Gothic"/>
          <w:bCs/>
          <w:sz w:val="22"/>
          <w:szCs w:val="22"/>
          <w:lang w:eastAsia="en-US"/>
        </w:rPr>
        <w:t xml:space="preserve"> </w:t>
      </w:r>
      <w:r w:rsidRPr="00306467">
        <w:rPr>
          <w:rFonts w:eastAsia="Calibri"/>
          <w:b/>
          <w:sz w:val="22"/>
          <w:szCs w:val="22"/>
          <w:lang w:eastAsia="en-US"/>
        </w:rPr>
        <w:t>jestem*</w:t>
      </w:r>
    </w:p>
    <w:p w14:paraId="7EBEF18C" w14:textId="77777777" w:rsidR="00307495" w:rsidRPr="00306467" w:rsidRDefault="00307495" w:rsidP="00307495">
      <w:pPr>
        <w:spacing w:after="120"/>
        <w:ind w:left="284"/>
        <w:jc w:val="both"/>
        <w:rPr>
          <w:rFonts w:eastAsia="Calibri"/>
          <w:bCs/>
          <w:sz w:val="22"/>
          <w:szCs w:val="22"/>
          <w:lang w:eastAsia="en-US"/>
        </w:rPr>
      </w:pPr>
      <w:r w:rsidRPr="00306467">
        <w:rPr>
          <w:rFonts w:eastAsia="Calibri"/>
          <w:bCs/>
          <w:sz w:val="22"/>
          <w:szCs w:val="22"/>
          <w:lang w:eastAsia="en-US"/>
        </w:rPr>
        <w:t>osobą prawną, podmiotem lub organem, do których prawa własności bezpośrednio lub pośrednio w ponad 50% należą do podmiotu, o którym mowa w lit. a) niniejszego ustępu; lub</w:t>
      </w:r>
    </w:p>
    <w:p w14:paraId="7E458A9B" w14:textId="77777777" w:rsidR="00307495" w:rsidRPr="00306467" w:rsidRDefault="00307495" w:rsidP="00230028">
      <w:pPr>
        <w:numPr>
          <w:ilvl w:val="4"/>
          <w:numId w:val="52"/>
        </w:numPr>
        <w:spacing w:after="120"/>
        <w:ind w:left="284" w:hanging="284"/>
        <w:jc w:val="both"/>
        <w:rPr>
          <w:rFonts w:eastAsia="Calibri"/>
          <w:bCs/>
          <w:sz w:val="22"/>
          <w:szCs w:val="22"/>
          <w:lang w:eastAsia="en-US"/>
        </w:rPr>
      </w:pPr>
      <w:r w:rsidRPr="00306467">
        <w:rPr>
          <w:rFonts w:ascii="Segoe UI Symbol" w:eastAsia="MS Gothic" w:hAnsi="Segoe UI Symbol" w:cs="Segoe UI Symbol"/>
          <w:bCs/>
          <w:sz w:val="22"/>
          <w:szCs w:val="22"/>
          <w:lang w:eastAsia="en-US"/>
        </w:rPr>
        <w:t>☐</w:t>
      </w:r>
      <w:r w:rsidRPr="00306467">
        <w:rPr>
          <w:rFonts w:eastAsia="MS Gothic"/>
          <w:bCs/>
          <w:sz w:val="22"/>
          <w:szCs w:val="22"/>
          <w:lang w:eastAsia="en-US"/>
        </w:rPr>
        <w:t xml:space="preserve"> </w:t>
      </w:r>
      <w:r w:rsidRPr="00306467">
        <w:rPr>
          <w:rFonts w:eastAsia="Calibri"/>
          <w:b/>
          <w:sz w:val="22"/>
          <w:szCs w:val="22"/>
          <w:lang w:eastAsia="en-US"/>
        </w:rPr>
        <w:t>nie jestem</w:t>
      </w:r>
      <w:r w:rsidRPr="00306467">
        <w:rPr>
          <w:rFonts w:eastAsia="Calibri"/>
          <w:bCs/>
          <w:sz w:val="22"/>
          <w:szCs w:val="22"/>
          <w:lang w:eastAsia="en-US"/>
        </w:rPr>
        <w:t xml:space="preserve"> / </w:t>
      </w:r>
      <w:r w:rsidRPr="00306467">
        <w:rPr>
          <w:rFonts w:ascii="Segoe UI Symbol" w:eastAsia="MS Gothic" w:hAnsi="Segoe UI Symbol" w:cs="Segoe UI Symbol"/>
          <w:bCs/>
          <w:sz w:val="22"/>
          <w:szCs w:val="22"/>
          <w:lang w:eastAsia="en-US"/>
        </w:rPr>
        <w:t>☐</w:t>
      </w:r>
      <w:r w:rsidRPr="00306467">
        <w:rPr>
          <w:rFonts w:eastAsia="MS Gothic"/>
          <w:bCs/>
          <w:sz w:val="22"/>
          <w:szCs w:val="22"/>
          <w:lang w:eastAsia="en-US"/>
        </w:rPr>
        <w:t xml:space="preserve"> </w:t>
      </w:r>
      <w:r w:rsidRPr="00306467">
        <w:rPr>
          <w:rFonts w:eastAsia="Calibri"/>
          <w:b/>
          <w:sz w:val="22"/>
          <w:szCs w:val="22"/>
          <w:lang w:eastAsia="en-US"/>
        </w:rPr>
        <w:t>jestem*</w:t>
      </w:r>
    </w:p>
    <w:p w14:paraId="4CE35B29" w14:textId="77777777" w:rsidR="00307495" w:rsidRPr="00306467" w:rsidRDefault="00307495" w:rsidP="00307495">
      <w:pPr>
        <w:spacing w:after="120"/>
        <w:ind w:left="284"/>
        <w:jc w:val="both"/>
        <w:rPr>
          <w:rFonts w:eastAsia="Calibri"/>
          <w:bCs/>
          <w:sz w:val="22"/>
          <w:szCs w:val="22"/>
          <w:lang w:eastAsia="en-US"/>
        </w:rPr>
      </w:pPr>
      <w:r w:rsidRPr="00306467">
        <w:rPr>
          <w:rFonts w:eastAsia="Calibri"/>
          <w:bCs/>
          <w:sz w:val="22"/>
          <w:szCs w:val="22"/>
          <w:lang w:eastAsia="en-US"/>
        </w:rPr>
        <w:t>osobą fizyczną lub prawną, podmiotem lub organem działającym w imieniu lub pod kierunkiem podmiotu, o którym mowa w lit. a) lub b) niniejszego ustępu,</w:t>
      </w:r>
    </w:p>
    <w:p w14:paraId="492D21AA" w14:textId="77777777" w:rsidR="00307495" w:rsidRPr="00306467" w:rsidRDefault="00307495" w:rsidP="00307495">
      <w:pPr>
        <w:tabs>
          <w:tab w:val="left" w:pos="284"/>
        </w:tabs>
        <w:spacing w:after="120"/>
        <w:jc w:val="both"/>
        <w:rPr>
          <w:bCs/>
          <w:sz w:val="22"/>
          <w:szCs w:val="22"/>
          <w:lang w:eastAsia="en-US"/>
        </w:rPr>
      </w:pPr>
      <w:r w:rsidRPr="00306467">
        <w:rPr>
          <w:bCs/>
          <w:sz w:val="22"/>
          <w:szCs w:val="22"/>
          <w:lang w:eastAsia="en-US"/>
        </w:rPr>
        <w:t xml:space="preserve">oraz </w:t>
      </w:r>
    </w:p>
    <w:p w14:paraId="63715491" w14:textId="77777777" w:rsidR="00307495" w:rsidRPr="00306467" w:rsidRDefault="00307495" w:rsidP="00307495">
      <w:pPr>
        <w:tabs>
          <w:tab w:val="left" w:pos="284"/>
        </w:tabs>
        <w:spacing w:after="120"/>
        <w:jc w:val="both"/>
        <w:rPr>
          <w:bCs/>
          <w:sz w:val="22"/>
          <w:szCs w:val="22"/>
          <w:lang w:eastAsia="en-US"/>
        </w:rPr>
      </w:pPr>
      <w:r w:rsidRPr="00306467">
        <w:rPr>
          <w:rFonts w:ascii="Segoe UI Symbol" w:eastAsia="MS Gothic" w:hAnsi="Segoe UI Symbol" w:cs="Segoe UI Symbol"/>
          <w:bCs/>
          <w:sz w:val="22"/>
          <w:szCs w:val="22"/>
          <w:lang w:eastAsia="en-US"/>
        </w:rPr>
        <w:t>☐</w:t>
      </w:r>
      <w:r w:rsidRPr="00306467">
        <w:rPr>
          <w:bCs/>
          <w:sz w:val="22"/>
          <w:szCs w:val="22"/>
          <w:lang w:eastAsia="en-US"/>
        </w:rPr>
        <w:t xml:space="preserve"> </w:t>
      </w:r>
      <w:r w:rsidRPr="00306467">
        <w:rPr>
          <w:b/>
          <w:sz w:val="22"/>
          <w:szCs w:val="22"/>
          <w:lang w:eastAsia="en-US"/>
        </w:rPr>
        <w:t>nie korzystam</w:t>
      </w:r>
      <w:r w:rsidRPr="00306467">
        <w:rPr>
          <w:bCs/>
          <w:sz w:val="22"/>
          <w:szCs w:val="22"/>
          <w:lang w:eastAsia="en-US"/>
        </w:rPr>
        <w:t xml:space="preserve"> / </w:t>
      </w:r>
      <w:r w:rsidRPr="00306467">
        <w:rPr>
          <w:rFonts w:ascii="Segoe UI Symbol" w:eastAsia="MS Gothic" w:hAnsi="Segoe UI Symbol" w:cs="Segoe UI Symbol"/>
          <w:bCs/>
          <w:sz w:val="22"/>
          <w:szCs w:val="22"/>
          <w:lang w:eastAsia="en-US"/>
        </w:rPr>
        <w:t>☐</w:t>
      </w:r>
      <w:r w:rsidRPr="00306467">
        <w:rPr>
          <w:bCs/>
          <w:sz w:val="22"/>
          <w:szCs w:val="22"/>
          <w:lang w:eastAsia="en-US"/>
        </w:rPr>
        <w:t xml:space="preserve"> </w:t>
      </w:r>
      <w:r w:rsidRPr="00306467">
        <w:rPr>
          <w:b/>
          <w:sz w:val="22"/>
          <w:szCs w:val="22"/>
          <w:lang w:eastAsia="en-US"/>
        </w:rPr>
        <w:t>korzystam</w:t>
      </w:r>
      <w:r w:rsidRPr="00306467">
        <w:rPr>
          <w:bCs/>
          <w:sz w:val="22"/>
          <w:szCs w:val="22"/>
          <w:lang w:eastAsia="en-US"/>
        </w:rPr>
        <w:t xml:space="preserve"> z podwykonawców, dostawców* </w:t>
      </w:r>
    </w:p>
    <w:p w14:paraId="0DC62867" w14:textId="77777777" w:rsidR="00307495" w:rsidRPr="00306467" w:rsidRDefault="00307495" w:rsidP="00307495">
      <w:pPr>
        <w:tabs>
          <w:tab w:val="left" w:pos="284"/>
        </w:tabs>
        <w:spacing w:after="120"/>
        <w:jc w:val="both"/>
        <w:rPr>
          <w:bCs/>
          <w:sz w:val="22"/>
          <w:szCs w:val="22"/>
          <w:lang w:eastAsia="en-US"/>
        </w:rPr>
      </w:pPr>
      <w:r w:rsidRPr="00306467">
        <w:rPr>
          <w:rFonts w:ascii="Segoe UI Symbol" w:eastAsia="MS Gothic" w:hAnsi="Segoe UI Symbol" w:cs="Segoe UI Symbol"/>
          <w:bCs/>
          <w:sz w:val="22"/>
          <w:szCs w:val="22"/>
          <w:lang w:eastAsia="en-US"/>
        </w:rPr>
        <w:t>☐</w:t>
      </w:r>
      <w:r w:rsidRPr="00306467">
        <w:rPr>
          <w:bCs/>
          <w:sz w:val="22"/>
          <w:szCs w:val="22"/>
          <w:lang w:eastAsia="en-US"/>
        </w:rPr>
        <w:t xml:space="preserve"> </w:t>
      </w:r>
      <w:r w:rsidRPr="00306467">
        <w:rPr>
          <w:b/>
          <w:sz w:val="22"/>
          <w:szCs w:val="22"/>
          <w:lang w:eastAsia="en-US"/>
        </w:rPr>
        <w:t>nie polegam</w:t>
      </w:r>
      <w:r w:rsidRPr="00306467">
        <w:rPr>
          <w:bCs/>
          <w:sz w:val="22"/>
          <w:szCs w:val="22"/>
          <w:lang w:eastAsia="en-US"/>
        </w:rPr>
        <w:t xml:space="preserve"> / </w:t>
      </w:r>
      <w:r w:rsidRPr="00306467">
        <w:rPr>
          <w:rFonts w:ascii="Segoe UI Symbol" w:eastAsia="MS Gothic" w:hAnsi="Segoe UI Symbol" w:cs="Segoe UI Symbol"/>
          <w:bCs/>
          <w:sz w:val="22"/>
          <w:szCs w:val="22"/>
          <w:lang w:eastAsia="en-US"/>
        </w:rPr>
        <w:t>☐</w:t>
      </w:r>
      <w:r w:rsidRPr="00306467">
        <w:rPr>
          <w:bCs/>
          <w:sz w:val="22"/>
          <w:szCs w:val="22"/>
          <w:lang w:eastAsia="en-US"/>
        </w:rPr>
        <w:t xml:space="preserve"> </w:t>
      </w:r>
      <w:r w:rsidRPr="00306467">
        <w:rPr>
          <w:b/>
          <w:sz w:val="22"/>
          <w:szCs w:val="22"/>
          <w:lang w:eastAsia="en-US"/>
        </w:rPr>
        <w:t xml:space="preserve">polegam </w:t>
      </w:r>
      <w:r w:rsidRPr="00306467">
        <w:rPr>
          <w:bCs/>
          <w:sz w:val="22"/>
          <w:szCs w:val="22"/>
          <w:lang w:eastAsia="en-US"/>
        </w:rPr>
        <w:t xml:space="preserve">na zdolności podmiotów*, w rozumieniu dyrektyw w sprawie zamówień publicznych, w przypadku gdy przypada na nich </w:t>
      </w:r>
      <w:r w:rsidRPr="00306467">
        <w:rPr>
          <w:sz w:val="22"/>
          <w:szCs w:val="22"/>
          <w:lang w:eastAsia="en-US"/>
        </w:rPr>
        <w:t>ponad 10% wartości zamówienia</w:t>
      </w:r>
      <w:r w:rsidRPr="00306467">
        <w:rPr>
          <w:bCs/>
          <w:sz w:val="22"/>
          <w:szCs w:val="22"/>
          <w:lang w:eastAsia="en-US"/>
        </w:rPr>
        <w:t>.</w:t>
      </w:r>
    </w:p>
    <w:p w14:paraId="0608B636" w14:textId="77777777" w:rsidR="00307495" w:rsidRPr="00306467" w:rsidRDefault="00307495" w:rsidP="00307495">
      <w:pPr>
        <w:spacing w:after="120"/>
        <w:ind w:right="-851"/>
        <w:rPr>
          <w:rFonts w:eastAsia="Calibri"/>
          <w:bCs/>
          <w:i/>
          <w:sz w:val="22"/>
          <w:szCs w:val="22"/>
          <w:lang w:eastAsia="en-US"/>
        </w:rPr>
      </w:pPr>
      <w:r w:rsidRPr="00306467">
        <w:rPr>
          <w:rFonts w:eastAsia="Calibri"/>
          <w:bCs/>
          <w:i/>
          <w:sz w:val="22"/>
          <w:szCs w:val="22"/>
          <w:lang w:eastAsia="en-US"/>
        </w:rPr>
        <w:t>*) właściwe zaznaczyć</w:t>
      </w:r>
    </w:p>
    <w:p w14:paraId="1742F156" w14:textId="77777777" w:rsidR="00307495" w:rsidRPr="00306467" w:rsidRDefault="00307495" w:rsidP="00307495">
      <w:pPr>
        <w:spacing w:after="120"/>
        <w:ind w:right="-851"/>
        <w:rPr>
          <w:rFonts w:eastAsia="Calibri"/>
          <w:bCs/>
          <w:i/>
          <w:sz w:val="22"/>
          <w:szCs w:val="22"/>
          <w:lang w:eastAsia="en-US"/>
        </w:rPr>
      </w:pPr>
    </w:p>
    <w:p w14:paraId="7E314129" w14:textId="77777777" w:rsidR="00307495" w:rsidRPr="00306467" w:rsidRDefault="00307495" w:rsidP="00307495">
      <w:pPr>
        <w:spacing w:after="120"/>
        <w:ind w:right="-851"/>
        <w:rPr>
          <w:rFonts w:eastAsia="Calibri"/>
          <w:bCs/>
          <w:i/>
          <w:sz w:val="22"/>
          <w:szCs w:val="22"/>
          <w:lang w:eastAsia="en-US"/>
        </w:rPr>
      </w:pPr>
    </w:p>
    <w:p w14:paraId="429DC8B1" w14:textId="77777777" w:rsidR="00307495" w:rsidRPr="00306467" w:rsidRDefault="00307495" w:rsidP="00307495">
      <w:pPr>
        <w:ind w:left="4395" w:right="90"/>
        <w:rPr>
          <w:sz w:val="22"/>
          <w:szCs w:val="22"/>
        </w:rPr>
      </w:pPr>
      <w:r w:rsidRPr="00306467">
        <w:rPr>
          <w:sz w:val="22"/>
          <w:szCs w:val="22"/>
        </w:rPr>
        <w:t>………..........................................................</w:t>
      </w:r>
    </w:p>
    <w:p w14:paraId="3A28FF73" w14:textId="77777777" w:rsidR="00307495" w:rsidRPr="00306467" w:rsidRDefault="00307495" w:rsidP="00307495">
      <w:pPr>
        <w:tabs>
          <w:tab w:val="left" w:pos="4770"/>
        </w:tabs>
        <w:ind w:left="709" w:right="91"/>
        <w:jc w:val="right"/>
        <w:rPr>
          <w:i/>
          <w:sz w:val="22"/>
          <w:szCs w:val="22"/>
        </w:rPr>
      </w:pPr>
      <w:r w:rsidRPr="00306467">
        <w:rPr>
          <w:i/>
          <w:sz w:val="22"/>
          <w:szCs w:val="22"/>
        </w:rPr>
        <w:t xml:space="preserve">                                                           Kwalifikowany podpis elektroniczny  osoby (osób)               </w:t>
      </w:r>
      <w:r w:rsidRPr="00306467">
        <w:rPr>
          <w:i/>
          <w:sz w:val="22"/>
          <w:szCs w:val="22"/>
        </w:rPr>
        <w:br/>
        <w:t xml:space="preserve">                                                     upoważnionej (ych)  do reprezentowania Wykonawcy</w:t>
      </w:r>
    </w:p>
    <w:p w14:paraId="51DCADC0" w14:textId="77777777" w:rsidR="00307495" w:rsidRPr="00306467" w:rsidRDefault="00307495" w:rsidP="00307495">
      <w:pPr>
        <w:jc w:val="right"/>
        <w:rPr>
          <w:b/>
          <w:sz w:val="22"/>
          <w:szCs w:val="22"/>
        </w:rPr>
      </w:pPr>
    </w:p>
    <w:p w14:paraId="43C69E04" w14:textId="77777777" w:rsidR="00B61D67" w:rsidRDefault="00B61D67" w:rsidP="00307495">
      <w:pPr>
        <w:jc w:val="right"/>
        <w:rPr>
          <w:b/>
          <w:sz w:val="22"/>
          <w:szCs w:val="22"/>
        </w:rPr>
      </w:pPr>
    </w:p>
    <w:p w14:paraId="2B6E50EB" w14:textId="77777777" w:rsidR="0001414C" w:rsidRDefault="0001414C" w:rsidP="00307495">
      <w:pPr>
        <w:jc w:val="right"/>
        <w:rPr>
          <w:b/>
          <w:sz w:val="22"/>
          <w:szCs w:val="22"/>
        </w:rPr>
      </w:pPr>
    </w:p>
    <w:p w14:paraId="587BC943" w14:textId="77777777" w:rsidR="0001414C" w:rsidRDefault="0001414C" w:rsidP="00307495">
      <w:pPr>
        <w:jc w:val="right"/>
        <w:rPr>
          <w:b/>
          <w:sz w:val="22"/>
          <w:szCs w:val="22"/>
        </w:rPr>
      </w:pPr>
    </w:p>
    <w:p w14:paraId="52EBA5BD" w14:textId="709B9CA6" w:rsidR="00307495" w:rsidRPr="00306467" w:rsidRDefault="00307495" w:rsidP="00307495">
      <w:pPr>
        <w:jc w:val="right"/>
        <w:rPr>
          <w:b/>
          <w:sz w:val="22"/>
          <w:szCs w:val="22"/>
        </w:rPr>
      </w:pPr>
      <w:r w:rsidRPr="00306467">
        <w:rPr>
          <w:b/>
          <w:sz w:val="22"/>
          <w:szCs w:val="22"/>
        </w:rPr>
        <w:lastRenderedPageBreak/>
        <w:t xml:space="preserve">Załącznik nr </w:t>
      </w:r>
      <w:r w:rsidR="003840DA">
        <w:rPr>
          <w:b/>
          <w:sz w:val="22"/>
          <w:szCs w:val="22"/>
        </w:rPr>
        <w:t>7</w:t>
      </w:r>
      <w:r w:rsidRPr="00306467">
        <w:rPr>
          <w:b/>
          <w:sz w:val="22"/>
          <w:szCs w:val="22"/>
        </w:rPr>
        <w:t xml:space="preserve"> do SWZ</w:t>
      </w:r>
    </w:p>
    <w:p w14:paraId="354235C7" w14:textId="77777777" w:rsidR="00307495" w:rsidRPr="00306467" w:rsidRDefault="00307495" w:rsidP="00307495">
      <w:pPr>
        <w:shd w:val="clear" w:color="auto" w:fill="FFFFFF"/>
        <w:jc w:val="center"/>
        <w:rPr>
          <w:rFonts w:eastAsia="Calibri"/>
          <w:b/>
          <w:sz w:val="22"/>
          <w:szCs w:val="22"/>
          <w:lang w:eastAsia="en-US"/>
        </w:rPr>
      </w:pPr>
    </w:p>
    <w:p w14:paraId="4815DF45" w14:textId="77777777" w:rsidR="00307495" w:rsidRPr="00306467" w:rsidRDefault="00307495" w:rsidP="00307495">
      <w:pPr>
        <w:shd w:val="clear" w:color="auto" w:fill="FFFFFF"/>
        <w:jc w:val="center"/>
        <w:rPr>
          <w:rFonts w:eastAsia="Calibri"/>
          <w:sz w:val="22"/>
          <w:szCs w:val="22"/>
          <w:lang w:eastAsia="en-US"/>
        </w:rPr>
      </w:pPr>
      <w:r w:rsidRPr="00306467">
        <w:rPr>
          <w:rFonts w:eastAsia="Calibri"/>
          <w:b/>
          <w:sz w:val="22"/>
          <w:szCs w:val="22"/>
          <w:lang w:eastAsia="en-US"/>
        </w:rPr>
        <w:t xml:space="preserve">OŚWIADCZENIE WYKONAWCY </w:t>
      </w:r>
    </w:p>
    <w:p w14:paraId="0A233AF4" w14:textId="77777777" w:rsidR="00307495" w:rsidRPr="00306467" w:rsidRDefault="00307495" w:rsidP="00307495">
      <w:pPr>
        <w:shd w:val="clear" w:color="auto" w:fill="FFFFFF"/>
        <w:jc w:val="center"/>
        <w:rPr>
          <w:rFonts w:eastAsia="Calibri"/>
          <w:b/>
          <w:sz w:val="22"/>
          <w:szCs w:val="22"/>
          <w:lang w:eastAsia="en-US"/>
        </w:rPr>
      </w:pPr>
      <w:r w:rsidRPr="00306467">
        <w:rPr>
          <w:rFonts w:eastAsia="Calibri"/>
          <w:b/>
          <w:sz w:val="22"/>
          <w:szCs w:val="22"/>
          <w:lang w:eastAsia="en-US"/>
        </w:rPr>
        <w:t xml:space="preserve"> o aktualności informacji zawartych w oświadczeniu, o którym mowa </w:t>
      </w:r>
    </w:p>
    <w:p w14:paraId="049950CD" w14:textId="0834DBF1" w:rsidR="00307495" w:rsidRPr="00306467" w:rsidRDefault="00307495" w:rsidP="00307495">
      <w:pPr>
        <w:shd w:val="clear" w:color="auto" w:fill="FFFFFF"/>
        <w:jc w:val="center"/>
        <w:rPr>
          <w:rFonts w:eastAsia="Calibri"/>
          <w:sz w:val="22"/>
          <w:szCs w:val="22"/>
          <w:lang w:eastAsia="en-US"/>
        </w:rPr>
      </w:pPr>
      <w:r w:rsidRPr="00306467">
        <w:rPr>
          <w:rFonts w:eastAsia="Calibri"/>
          <w:b/>
          <w:sz w:val="22"/>
          <w:szCs w:val="22"/>
          <w:lang w:eastAsia="en-US"/>
        </w:rPr>
        <w:t>w art. 125 ust. 1 ustawy Pzp</w:t>
      </w:r>
      <w:r w:rsidR="003840DA">
        <w:rPr>
          <w:rFonts w:eastAsia="Calibri"/>
          <w:b/>
          <w:sz w:val="22"/>
          <w:szCs w:val="22"/>
          <w:lang w:eastAsia="en-US"/>
        </w:rPr>
        <w:t xml:space="preserve"> oraz </w:t>
      </w:r>
      <w:r w:rsidR="003840DA" w:rsidRPr="003840DA">
        <w:rPr>
          <w:rFonts w:eastAsia="Calibri"/>
          <w:b/>
          <w:sz w:val="22"/>
          <w:szCs w:val="22"/>
          <w:lang w:eastAsia="en-US"/>
        </w:rPr>
        <w:t xml:space="preserve">art. 7 ust. 1 </w:t>
      </w:r>
      <w:r w:rsidR="003840DA" w:rsidRPr="003840DA">
        <w:rPr>
          <w:rFonts w:eastAsia="Calibri"/>
          <w:b/>
          <w:bCs/>
          <w:sz w:val="22"/>
          <w:szCs w:val="22"/>
          <w:lang w:eastAsia="en-US"/>
        </w:rPr>
        <w:t xml:space="preserve">ustawy z dnia 13 kwietnia 2022 roku, </w:t>
      </w:r>
      <w:r w:rsidR="003840DA">
        <w:rPr>
          <w:rFonts w:eastAsia="Calibri"/>
          <w:b/>
          <w:bCs/>
          <w:sz w:val="22"/>
          <w:szCs w:val="22"/>
          <w:lang w:eastAsia="en-US"/>
        </w:rPr>
        <w:br/>
      </w:r>
      <w:r w:rsidR="003840DA" w:rsidRPr="003840DA">
        <w:rPr>
          <w:rFonts w:eastAsia="Calibri"/>
          <w:b/>
          <w:bCs/>
          <w:sz w:val="22"/>
          <w:szCs w:val="22"/>
          <w:lang w:eastAsia="en-US"/>
        </w:rPr>
        <w:t>o szczególnych rozwiązaniach w zakresie przeciwdziałania wspieraniu agresji na Ukrainę oraz służących ochronie bezpieczeństwa narodowego</w:t>
      </w:r>
      <w:r w:rsidR="003840DA">
        <w:rPr>
          <w:rFonts w:eastAsia="Calibri"/>
          <w:b/>
          <w:bCs/>
          <w:sz w:val="22"/>
          <w:szCs w:val="22"/>
          <w:lang w:eastAsia="en-US"/>
        </w:rPr>
        <w:t>,</w:t>
      </w:r>
      <w:r w:rsidR="003840DA" w:rsidRPr="00306467">
        <w:rPr>
          <w:rFonts w:eastAsia="Calibri"/>
          <w:b/>
          <w:sz w:val="22"/>
          <w:szCs w:val="22"/>
          <w:lang w:eastAsia="en-US"/>
        </w:rPr>
        <w:t xml:space="preserve"> </w:t>
      </w:r>
      <w:r w:rsidRPr="00306467">
        <w:rPr>
          <w:rFonts w:eastAsia="Calibri"/>
          <w:b/>
          <w:sz w:val="22"/>
          <w:szCs w:val="22"/>
          <w:lang w:eastAsia="en-US"/>
        </w:rPr>
        <w:t xml:space="preserve">potwierdzające brak podstaw wykluczenia oraz o przynależności lub braku przynależności do grupy kapitałowej </w:t>
      </w:r>
      <w:r w:rsidR="003840DA">
        <w:rPr>
          <w:rFonts w:eastAsia="Calibri"/>
          <w:b/>
          <w:sz w:val="22"/>
          <w:szCs w:val="22"/>
          <w:lang w:eastAsia="en-US"/>
        </w:rPr>
        <w:br/>
      </w:r>
      <w:r w:rsidRPr="00306467">
        <w:rPr>
          <w:rFonts w:eastAsia="Calibri"/>
          <w:b/>
          <w:sz w:val="22"/>
          <w:szCs w:val="22"/>
          <w:lang w:eastAsia="en-US"/>
        </w:rPr>
        <w:t xml:space="preserve">w związku z art. 108 ust. 1 pkt 5 </w:t>
      </w:r>
    </w:p>
    <w:p w14:paraId="08BD77C2" w14:textId="77777777" w:rsidR="00307495" w:rsidRPr="00306467" w:rsidRDefault="00307495" w:rsidP="00307495">
      <w:pPr>
        <w:shd w:val="clear" w:color="auto" w:fill="FFFFFF"/>
        <w:jc w:val="center"/>
        <w:rPr>
          <w:rFonts w:eastAsia="Calibri"/>
          <w:sz w:val="22"/>
          <w:szCs w:val="22"/>
          <w:lang w:eastAsia="en-US"/>
        </w:rPr>
      </w:pPr>
    </w:p>
    <w:p w14:paraId="31031BCA" w14:textId="22EAB109" w:rsidR="00307495" w:rsidRPr="003840DA" w:rsidRDefault="003840DA" w:rsidP="003840DA">
      <w:pPr>
        <w:pStyle w:val="Bezodstpw"/>
        <w:jc w:val="both"/>
        <w:rPr>
          <w:rFonts w:ascii="Times New Roman" w:hAnsi="Times New Roman"/>
        </w:rPr>
      </w:pPr>
      <w:r w:rsidRPr="003840DA">
        <w:rPr>
          <w:rFonts w:ascii="Times New Roman" w:hAnsi="Times New Roman"/>
          <w:iCs/>
          <w:color w:val="auto"/>
        </w:rPr>
        <w:t xml:space="preserve">Przystępując do postępowania </w:t>
      </w:r>
      <w:r w:rsidRPr="003840DA">
        <w:rPr>
          <w:rFonts w:ascii="Times New Roman" w:hAnsi="Times New Roman"/>
        </w:rPr>
        <w:t>pn.: „</w:t>
      </w:r>
      <w:r w:rsidRPr="003840DA">
        <w:rPr>
          <w:rFonts w:ascii="Times New Roman" w:hAnsi="Times New Roman"/>
          <w:b/>
        </w:rPr>
        <w:t xml:space="preserve">Wykonanie materiałów promocyjnych dla jednostek wojskowych będących na zaopatrzeniu 26. Wojskowego Oddziału Gospodarczego </w:t>
      </w:r>
      <w:r>
        <w:rPr>
          <w:rFonts w:ascii="Times New Roman" w:hAnsi="Times New Roman"/>
          <w:b/>
        </w:rPr>
        <w:br/>
      </w:r>
      <w:r w:rsidRPr="003840DA">
        <w:rPr>
          <w:rFonts w:ascii="Times New Roman" w:hAnsi="Times New Roman"/>
          <w:b/>
        </w:rPr>
        <w:t>w Zegrzu”</w:t>
      </w:r>
      <w:r w:rsidRPr="003840DA">
        <w:rPr>
          <w:rFonts w:ascii="Times New Roman" w:hAnsi="Times New Roman"/>
          <w:color w:val="auto"/>
          <w:lang w:eastAsia="x-none"/>
        </w:rPr>
        <w:t>,</w:t>
      </w:r>
      <w:r w:rsidRPr="003840DA">
        <w:rPr>
          <w:rFonts w:ascii="Times New Roman" w:hAnsi="Times New Roman"/>
          <w:b/>
          <w:color w:val="auto"/>
          <w:lang w:eastAsia="x-none"/>
        </w:rPr>
        <w:t xml:space="preserve"> </w:t>
      </w:r>
      <w:r w:rsidRPr="003840DA">
        <w:rPr>
          <w:rFonts w:ascii="Times New Roman" w:hAnsi="Times New Roman"/>
          <w:color w:val="auto"/>
        </w:rPr>
        <w:t>n</w:t>
      </w:r>
      <w:r w:rsidRPr="003840DA">
        <w:rPr>
          <w:rFonts w:ascii="Times New Roman" w:hAnsi="Times New Roman"/>
          <w:bCs/>
          <w:iCs/>
          <w:color w:val="auto"/>
        </w:rPr>
        <w:t xml:space="preserve">r sprawy </w:t>
      </w:r>
      <w:r w:rsidRPr="003840DA">
        <w:rPr>
          <w:rFonts w:ascii="Times New Roman" w:hAnsi="Times New Roman"/>
          <w:b/>
          <w:color w:val="auto"/>
        </w:rPr>
        <w:t>ZP/</w:t>
      </w:r>
      <w:r w:rsidR="00290C80">
        <w:rPr>
          <w:rFonts w:ascii="Times New Roman" w:hAnsi="Times New Roman"/>
          <w:b/>
          <w:color w:val="auto"/>
        </w:rPr>
        <w:t>112</w:t>
      </w:r>
      <w:r w:rsidR="0011662B">
        <w:rPr>
          <w:rFonts w:ascii="Times New Roman" w:hAnsi="Times New Roman"/>
          <w:b/>
          <w:color w:val="auto"/>
        </w:rPr>
        <w:t>/2024</w:t>
      </w:r>
      <w:r w:rsidRPr="003840DA">
        <w:rPr>
          <w:rFonts w:ascii="Times New Roman" w:hAnsi="Times New Roman"/>
          <w:color w:val="auto"/>
          <w:lang w:eastAsia="x-none"/>
        </w:rPr>
        <w:t xml:space="preserve"> </w:t>
      </w:r>
      <w:r w:rsidR="00307495" w:rsidRPr="003840DA">
        <w:rPr>
          <w:rFonts w:ascii="Times New Roman" w:hAnsi="Times New Roman"/>
        </w:rPr>
        <w:t xml:space="preserve">oświadczam/my, że informacje zawarte w oświadczeniu, </w:t>
      </w:r>
      <w:r>
        <w:rPr>
          <w:rFonts w:ascii="Times New Roman" w:hAnsi="Times New Roman"/>
        </w:rPr>
        <w:br/>
      </w:r>
      <w:r w:rsidR="00307495" w:rsidRPr="003840DA">
        <w:rPr>
          <w:rFonts w:ascii="Times New Roman" w:hAnsi="Times New Roman"/>
        </w:rPr>
        <w:t>o którym mowa w art. 125 ust. 1 ustawy Pzp są aktualne na dzień złożenia niniejszego oświadczenia, a w szczególności dotyczące:</w:t>
      </w:r>
    </w:p>
    <w:p w14:paraId="4C96286C" w14:textId="77777777" w:rsidR="00307495" w:rsidRPr="00306467" w:rsidRDefault="00693387" w:rsidP="00230028">
      <w:pPr>
        <w:numPr>
          <w:ilvl w:val="4"/>
          <w:numId w:val="54"/>
        </w:numPr>
        <w:spacing w:before="120" w:after="120"/>
        <w:ind w:left="357" w:hanging="357"/>
        <w:jc w:val="both"/>
        <w:rPr>
          <w:sz w:val="22"/>
          <w:szCs w:val="22"/>
          <w:lang w:eastAsia="en-US"/>
        </w:rPr>
      </w:pPr>
      <w:hyperlink r:id="rId55" w:anchor="/document/17337528?unitId=art(108)ust(1)pkt(3)&amp;cm=DOCUMENT" w:history="1">
        <w:r w:rsidR="00307495" w:rsidRPr="00306467">
          <w:rPr>
            <w:rFonts w:eastAsia="Calibri"/>
            <w:sz w:val="22"/>
            <w:szCs w:val="22"/>
            <w:lang w:eastAsia="en-US"/>
          </w:rPr>
          <w:t>art. 108 ust. 1 pkt 3</w:t>
        </w:r>
      </w:hyperlink>
      <w:r w:rsidR="00307495" w:rsidRPr="00306467">
        <w:rPr>
          <w:rFonts w:eastAsia="Calibri"/>
          <w:sz w:val="22"/>
          <w:szCs w:val="22"/>
          <w:lang w:eastAsia="en-US"/>
        </w:rPr>
        <w:t xml:space="preserve"> ustawy Pzp,</w:t>
      </w:r>
    </w:p>
    <w:p w14:paraId="37998636" w14:textId="77777777" w:rsidR="00307495" w:rsidRPr="00306467" w:rsidRDefault="00693387" w:rsidP="00230028">
      <w:pPr>
        <w:numPr>
          <w:ilvl w:val="4"/>
          <w:numId w:val="54"/>
        </w:numPr>
        <w:spacing w:after="120"/>
        <w:ind w:left="350" w:hanging="357"/>
        <w:jc w:val="both"/>
        <w:rPr>
          <w:rFonts w:eastAsia="Calibri"/>
          <w:sz w:val="22"/>
          <w:szCs w:val="22"/>
          <w:lang w:eastAsia="en-US"/>
        </w:rPr>
      </w:pPr>
      <w:hyperlink r:id="rId56" w:anchor="/document/17337528?unitId=art(108)ust(1)pkt(4)&amp;cm=DOCUMENT" w:history="1">
        <w:r w:rsidR="00307495" w:rsidRPr="00306467">
          <w:rPr>
            <w:rFonts w:eastAsia="Calibri"/>
            <w:sz w:val="22"/>
            <w:szCs w:val="22"/>
            <w:lang w:eastAsia="en-US"/>
          </w:rPr>
          <w:t>art. 108 ust. 1 pkt 4</w:t>
        </w:r>
      </w:hyperlink>
      <w:r w:rsidR="00307495" w:rsidRPr="00306467">
        <w:rPr>
          <w:rFonts w:eastAsia="Calibri"/>
          <w:sz w:val="22"/>
          <w:szCs w:val="22"/>
          <w:lang w:eastAsia="en-US"/>
        </w:rPr>
        <w:t xml:space="preserve"> ustawy Pzp, dotyczących orzeczenia zakazu ubiegania się </w:t>
      </w:r>
      <w:r w:rsidR="00307495" w:rsidRPr="00306467">
        <w:rPr>
          <w:rFonts w:eastAsia="Calibri"/>
          <w:sz w:val="22"/>
          <w:szCs w:val="22"/>
          <w:lang w:eastAsia="en-US"/>
        </w:rPr>
        <w:br/>
        <w:t>o zamówienie publiczne tytułem środka zapobiegawczego,</w:t>
      </w:r>
    </w:p>
    <w:p w14:paraId="17BE8A54" w14:textId="77777777" w:rsidR="00307495" w:rsidRPr="00306467" w:rsidRDefault="00693387" w:rsidP="00230028">
      <w:pPr>
        <w:numPr>
          <w:ilvl w:val="4"/>
          <w:numId w:val="54"/>
        </w:numPr>
        <w:spacing w:after="120"/>
        <w:ind w:left="350" w:hanging="357"/>
        <w:jc w:val="both"/>
        <w:rPr>
          <w:rFonts w:eastAsia="Calibri"/>
          <w:sz w:val="22"/>
          <w:szCs w:val="22"/>
          <w:lang w:eastAsia="en-US"/>
        </w:rPr>
      </w:pPr>
      <w:hyperlink r:id="rId57" w:anchor="/document/17337528?unitId=art(108)ust(1)pkt(6)&amp;cm=DOCUMENT" w:history="1">
        <w:r w:rsidR="00307495" w:rsidRPr="00306467">
          <w:rPr>
            <w:rFonts w:eastAsia="Calibri"/>
            <w:sz w:val="22"/>
            <w:szCs w:val="22"/>
            <w:lang w:eastAsia="en-US"/>
          </w:rPr>
          <w:t>art. 108 ust. 1 pkt 6</w:t>
        </w:r>
      </w:hyperlink>
      <w:r w:rsidR="00307495" w:rsidRPr="00306467">
        <w:rPr>
          <w:rFonts w:eastAsia="Calibri"/>
          <w:sz w:val="22"/>
          <w:szCs w:val="22"/>
          <w:lang w:eastAsia="en-US"/>
        </w:rPr>
        <w:t xml:space="preserve"> ustawy Pzp,</w:t>
      </w:r>
    </w:p>
    <w:p w14:paraId="03CD81A6" w14:textId="77777777" w:rsidR="00307495" w:rsidRPr="00306467" w:rsidRDefault="00693387" w:rsidP="00230028">
      <w:pPr>
        <w:numPr>
          <w:ilvl w:val="4"/>
          <w:numId w:val="54"/>
        </w:numPr>
        <w:spacing w:after="120"/>
        <w:ind w:left="350" w:hanging="357"/>
        <w:jc w:val="both"/>
        <w:rPr>
          <w:rFonts w:eastAsia="Calibri"/>
          <w:sz w:val="22"/>
          <w:szCs w:val="22"/>
          <w:lang w:eastAsia="en-US"/>
        </w:rPr>
      </w:pPr>
      <w:hyperlink r:id="rId58" w:anchor="/document/17337528?unitId=art(108)ust(1)pkt(5)&amp;cm=DOCUMENT" w:history="1">
        <w:r w:rsidR="00307495" w:rsidRPr="00306467">
          <w:rPr>
            <w:rFonts w:eastAsia="Calibri"/>
            <w:sz w:val="22"/>
            <w:szCs w:val="22"/>
            <w:lang w:eastAsia="en-US"/>
          </w:rPr>
          <w:t>art. 108 ust. 1 pkt 5</w:t>
        </w:r>
      </w:hyperlink>
      <w:r w:rsidR="00307495" w:rsidRPr="00306467">
        <w:rPr>
          <w:rFonts w:eastAsia="Calibri"/>
          <w:sz w:val="22"/>
          <w:szCs w:val="22"/>
          <w:lang w:eastAsia="en-US"/>
        </w:rPr>
        <w:t xml:space="preserve"> ustawy Pzp, dotyczących zawarcia z innymi wykonawcami porozumienia mającego na celu zakłócenie konkurencji:</w:t>
      </w:r>
    </w:p>
    <w:p w14:paraId="7DF37B91" w14:textId="77777777" w:rsidR="00307495" w:rsidRPr="00306467" w:rsidRDefault="00307495" w:rsidP="00230028">
      <w:pPr>
        <w:numPr>
          <w:ilvl w:val="0"/>
          <w:numId w:val="53"/>
        </w:numPr>
        <w:spacing w:before="120" w:after="120"/>
        <w:ind w:left="714" w:hanging="357"/>
        <w:jc w:val="both"/>
        <w:rPr>
          <w:rFonts w:eastAsia="Calibri"/>
          <w:sz w:val="22"/>
          <w:szCs w:val="22"/>
          <w:lang w:eastAsia="en-US"/>
        </w:rPr>
      </w:pPr>
      <w:r w:rsidRPr="00306467">
        <w:rPr>
          <w:rFonts w:eastAsia="Calibri"/>
          <w:b/>
          <w:bCs/>
          <w:sz w:val="22"/>
          <w:szCs w:val="22"/>
          <w:lang w:eastAsia="en-US"/>
        </w:rPr>
        <w:t>nie przynależę/my*</w:t>
      </w:r>
      <w:r w:rsidRPr="00306467">
        <w:rPr>
          <w:rFonts w:eastAsia="Calibri"/>
          <w:sz w:val="22"/>
          <w:szCs w:val="22"/>
          <w:lang w:eastAsia="en-US"/>
        </w:rPr>
        <w:t xml:space="preserve"> do tej samej grupy kapitałowej (w rozumieniu ustawy z dnia 16 lutego 2007 r. o ochronie konkurencji i konsumentów – Dz. U. z 2020 r. poz. 1076 </w:t>
      </w:r>
      <w:r w:rsidRPr="00306467">
        <w:rPr>
          <w:rFonts w:eastAsia="Calibri"/>
          <w:sz w:val="22"/>
          <w:szCs w:val="22"/>
          <w:lang w:eastAsia="en-US"/>
        </w:rPr>
        <w:br/>
        <w:t xml:space="preserve">z późn. zm.) z innym wykonawcą, który złożył odrębną ofertę lub ofertę częściową </w:t>
      </w:r>
      <w:r w:rsidRPr="00306467">
        <w:rPr>
          <w:rFonts w:eastAsia="Calibri"/>
          <w:sz w:val="22"/>
          <w:szCs w:val="22"/>
          <w:lang w:eastAsia="en-US"/>
        </w:rPr>
        <w:br/>
        <w:t>w przedmiotowym postępowaniu;</w:t>
      </w:r>
    </w:p>
    <w:p w14:paraId="00D867B6" w14:textId="77777777" w:rsidR="00307495" w:rsidRPr="00306467" w:rsidRDefault="00307495" w:rsidP="00230028">
      <w:pPr>
        <w:numPr>
          <w:ilvl w:val="0"/>
          <w:numId w:val="53"/>
        </w:numPr>
        <w:spacing w:before="120" w:after="120"/>
        <w:ind w:left="714" w:hanging="357"/>
        <w:jc w:val="both"/>
        <w:rPr>
          <w:rFonts w:eastAsia="Calibri"/>
          <w:sz w:val="22"/>
          <w:szCs w:val="22"/>
          <w:lang w:eastAsia="en-US"/>
        </w:rPr>
      </w:pPr>
      <w:r w:rsidRPr="00306467">
        <w:rPr>
          <w:rFonts w:eastAsia="Calibri"/>
          <w:b/>
          <w:bCs/>
          <w:sz w:val="22"/>
          <w:szCs w:val="22"/>
          <w:lang w:eastAsia="en-US"/>
        </w:rPr>
        <w:t>przynależę/my*</w:t>
      </w:r>
      <w:r w:rsidRPr="00306467">
        <w:rPr>
          <w:rFonts w:eastAsia="Calibri"/>
          <w:sz w:val="22"/>
          <w:szCs w:val="22"/>
          <w:lang w:eastAsia="en-US"/>
        </w:rPr>
        <w:t xml:space="preserve"> do tej samej grupy kapitałowej (kapitałowej (w rozumieniu ustawy </w:t>
      </w:r>
      <w:r w:rsidRPr="00306467">
        <w:rPr>
          <w:rFonts w:eastAsia="Calibri"/>
          <w:sz w:val="22"/>
          <w:szCs w:val="22"/>
          <w:lang w:eastAsia="en-US"/>
        </w:rPr>
        <w:br/>
        <w:t xml:space="preserve">z dnia 16 lutego 2007 r. o ochronie konkurencji i konsumentów – Dz. U. z 2020 r. poz. 1076 z późn. zm.) z innym wykonawcą  …………………… </w:t>
      </w:r>
      <w:r w:rsidRPr="00306467">
        <w:rPr>
          <w:rFonts w:eastAsia="Calibri"/>
          <w:i/>
          <w:sz w:val="22"/>
          <w:szCs w:val="22"/>
          <w:lang w:eastAsia="en-US"/>
        </w:rPr>
        <w:t>(podać nazwę Wykonawcy)</w:t>
      </w:r>
      <w:r w:rsidRPr="00306467">
        <w:rPr>
          <w:rFonts w:eastAsia="Calibri"/>
          <w:sz w:val="22"/>
          <w:szCs w:val="22"/>
          <w:lang w:eastAsia="en-US"/>
        </w:rPr>
        <w:t xml:space="preserve"> który złożył odrębną ofertę lub oferty częściowe i jednocześnie składam/y informacje lub dokumenty potwierdzające przygotowanie oferty lub oferty częściowej niezależnie od innego wykonawcy należącego do tej samej grupy kapitałowej. </w:t>
      </w:r>
    </w:p>
    <w:p w14:paraId="090F5250" w14:textId="4E7D310D" w:rsidR="00307495" w:rsidRPr="00306467" w:rsidRDefault="00307495" w:rsidP="00230028">
      <w:pPr>
        <w:numPr>
          <w:ilvl w:val="4"/>
          <w:numId w:val="54"/>
        </w:numPr>
        <w:spacing w:after="120"/>
        <w:ind w:left="350" w:hanging="357"/>
        <w:jc w:val="both"/>
        <w:rPr>
          <w:rFonts w:eastAsia="Calibri"/>
          <w:bCs/>
          <w:sz w:val="22"/>
          <w:szCs w:val="22"/>
          <w:lang w:eastAsia="en-US"/>
        </w:rPr>
      </w:pPr>
      <w:r w:rsidRPr="00306467">
        <w:rPr>
          <w:rFonts w:eastAsia="Calibri"/>
          <w:sz w:val="22"/>
          <w:szCs w:val="22"/>
          <w:lang w:eastAsia="en-US"/>
        </w:rPr>
        <w:t xml:space="preserve">Jednocześnie oświadczamy, iż informacje zawarte w </w:t>
      </w:r>
      <w:r w:rsidRPr="00306467">
        <w:rPr>
          <w:rFonts w:eastAsia="Calibri"/>
          <w:b/>
          <w:bCs/>
          <w:sz w:val="22"/>
          <w:szCs w:val="22"/>
          <w:lang w:eastAsia="en-US"/>
        </w:rPr>
        <w:t xml:space="preserve">Załączniku nr </w:t>
      </w:r>
      <w:r w:rsidR="003840DA">
        <w:rPr>
          <w:rFonts w:eastAsia="Calibri"/>
          <w:b/>
          <w:bCs/>
          <w:sz w:val="22"/>
          <w:szCs w:val="22"/>
          <w:lang w:eastAsia="en-US"/>
        </w:rPr>
        <w:t>5</w:t>
      </w:r>
      <w:r w:rsidRPr="00306467">
        <w:rPr>
          <w:rFonts w:eastAsia="Calibri"/>
          <w:b/>
          <w:bCs/>
          <w:sz w:val="22"/>
          <w:szCs w:val="22"/>
          <w:lang w:eastAsia="en-US"/>
        </w:rPr>
        <w:t xml:space="preserve"> do SWZ</w:t>
      </w:r>
      <w:r w:rsidRPr="00306467">
        <w:rPr>
          <w:rFonts w:eastAsia="Calibri"/>
          <w:sz w:val="22"/>
          <w:szCs w:val="22"/>
          <w:lang w:eastAsia="en-US"/>
        </w:rPr>
        <w:t xml:space="preserve"> są aktualne na dzień złożenia niniejszego oświadczenia, w szczególności dotyczące art. 7 ust. 1 </w:t>
      </w:r>
      <w:r w:rsidRPr="00306467">
        <w:rPr>
          <w:rFonts w:eastAsia="Calibri"/>
          <w:bCs/>
          <w:sz w:val="22"/>
          <w:szCs w:val="22"/>
          <w:lang w:eastAsia="en-US"/>
        </w:rPr>
        <w:t xml:space="preserve">ustawy </w:t>
      </w:r>
      <w:r w:rsidR="003840DA">
        <w:rPr>
          <w:rFonts w:eastAsia="Calibri"/>
          <w:bCs/>
          <w:sz w:val="22"/>
          <w:szCs w:val="22"/>
          <w:lang w:eastAsia="en-US"/>
        </w:rPr>
        <w:br/>
      </w:r>
      <w:r w:rsidRPr="00306467">
        <w:rPr>
          <w:rFonts w:eastAsia="Calibri"/>
          <w:bCs/>
          <w:sz w:val="22"/>
          <w:szCs w:val="22"/>
          <w:lang w:eastAsia="en-US"/>
        </w:rPr>
        <w:t>z dnia 13 kwietnia 2022 roku, o szczególnych rozwiązaniach w zakresie przeciwdziałania wspieraniu agresji na Ukrainę oraz służących ochronie bezpieczeństwa narodowego (Dz. U. z 2022 roku poz. 835);</w:t>
      </w:r>
    </w:p>
    <w:p w14:paraId="2BD58C73" w14:textId="77777777" w:rsidR="00307495" w:rsidRPr="00306467" w:rsidRDefault="00307495" w:rsidP="00307495">
      <w:pPr>
        <w:ind w:left="426"/>
        <w:contextualSpacing/>
        <w:jc w:val="both"/>
        <w:rPr>
          <w:rFonts w:eastAsia="Calibri"/>
          <w:b/>
          <w:sz w:val="22"/>
          <w:szCs w:val="22"/>
          <w:lang w:eastAsia="en-US"/>
        </w:rPr>
      </w:pPr>
    </w:p>
    <w:p w14:paraId="3A79DE66" w14:textId="77777777" w:rsidR="00307495" w:rsidRPr="00306467" w:rsidRDefault="00307495" w:rsidP="00307495">
      <w:pPr>
        <w:spacing w:after="120"/>
        <w:ind w:right="-851"/>
        <w:rPr>
          <w:rFonts w:eastAsia="Calibri"/>
          <w:bCs/>
          <w:i/>
          <w:sz w:val="22"/>
          <w:szCs w:val="22"/>
          <w:lang w:eastAsia="en-US"/>
        </w:rPr>
      </w:pPr>
      <w:r w:rsidRPr="00306467">
        <w:rPr>
          <w:rFonts w:eastAsia="Calibri"/>
          <w:bCs/>
          <w:i/>
          <w:sz w:val="22"/>
          <w:szCs w:val="22"/>
          <w:lang w:eastAsia="en-US"/>
        </w:rPr>
        <w:t>*) właściwe zaznaczyć</w:t>
      </w:r>
    </w:p>
    <w:p w14:paraId="7055BD3D" w14:textId="77777777" w:rsidR="00307495" w:rsidRPr="00306467" w:rsidRDefault="00307495" w:rsidP="00307495">
      <w:pPr>
        <w:tabs>
          <w:tab w:val="left" w:pos="284"/>
        </w:tabs>
        <w:spacing w:after="120"/>
        <w:jc w:val="both"/>
        <w:rPr>
          <w:sz w:val="22"/>
          <w:szCs w:val="22"/>
          <w:lang w:eastAsia="en-US"/>
        </w:rPr>
      </w:pPr>
    </w:p>
    <w:p w14:paraId="2449CEF0" w14:textId="77777777" w:rsidR="00307495" w:rsidRPr="00306467" w:rsidRDefault="00307495" w:rsidP="00307495">
      <w:pPr>
        <w:ind w:left="4395" w:right="90"/>
        <w:rPr>
          <w:sz w:val="22"/>
          <w:szCs w:val="22"/>
        </w:rPr>
      </w:pPr>
      <w:r w:rsidRPr="00306467">
        <w:rPr>
          <w:sz w:val="22"/>
          <w:szCs w:val="22"/>
        </w:rPr>
        <w:t xml:space="preserve">            ………..........................................................</w:t>
      </w:r>
    </w:p>
    <w:p w14:paraId="3E9497BE" w14:textId="77777777" w:rsidR="00307495" w:rsidRPr="00306467" w:rsidRDefault="00307495" w:rsidP="00307495">
      <w:pPr>
        <w:tabs>
          <w:tab w:val="left" w:pos="4770"/>
        </w:tabs>
        <w:ind w:left="709" w:right="91"/>
        <w:jc w:val="right"/>
        <w:rPr>
          <w:i/>
          <w:sz w:val="22"/>
          <w:szCs w:val="22"/>
        </w:rPr>
      </w:pPr>
      <w:r w:rsidRPr="00306467">
        <w:rPr>
          <w:i/>
          <w:sz w:val="22"/>
          <w:szCs w:val="22"/>
        </w:rPr>
        <w:t xml:space="preserve">                                                        (Kwalifikowany podpis elektroniczny  osoby)               </w:t>
      </w:r>
      <w:r w:rsidRPr="00306467">
        <w:rPr>
          <w:i/>
          <w:sz w:val="22"/>
          <w:szCs w:val="22"/>
        </w:rPr>
        <w:br/>
        <w:t xml:space="preserve">                                                     upoważnionej (ych)  do reprezentowania Wykonawcy</w:t>
      </w:r>
    </w:p>
    <w:p w14:paraId="658E2398" w14:textId="77777777" w:rsidR="00307495" w:rsidRPr="00306467" w:rsidRDefault="00307495" w:rsidP="00307495">
      <w:pPr>
        <w:rPr>
          <w:b/>
          <w:bCs/>
          <w:sz w:val="22"/>
          <w:szCs w:val="22"/>
        </w:rPr>
      </w:pPr>
    </w:p>
    <w:p w14:paraId="18F87AAD" w14:textId="77777777" w:rsidR="00307495" w:rsidRPr="00306467" w:rsidRDefault="00307495" w:rsidP="00307495">
      <w:pPr>
        <w:rPr>
          <w:b/>
          <w:bCs/>
          <w:sz w:val="22"/>
          <w:szCs w:val="22"/>
        </w:rPr>
      </w:pPr>
    </w:p>
    <w:p w14:paraId="0F870D60" w14:textId="77777777" w:rsidR="00307495" w:rsidRPr="00306467" w:rsidRDefault="00307495" w:rsidP="00307495">
      <w:pPr>
        <w:rPr>
          <w:b/>
          <w:bCs/>
          <w:sz w:val="22"/>
          <w:szCs w:val="22"/>
        </w:rPr>
      </w:pPr>
    </w:p>
    <w:p w14:paraId="4B18DD23" w14:textId="2A2A09EA" w:rsidR="00307495" w:rsidRDefault="00307495" w:rsidP="00307495">
      <w:pPr>
        <w:rPr>
          <w:b/>
          <w:bCs/>
          <w:sz w:val="22"/>
          <w:szCs w:val="22"/>
        </w:rPr>
      </w:pPr>
    </w:p>
    <w:p w14:paraId="29CB1A32" w14:textId="3E2E3AC4" w:rsidR="00116E14" w:rsidRDefault="00116E14" w:rsidP="00307495">
      <w:pPr>
        <w:rPr>
          <w:b/>
          <w:bCs/>
          <w:sz w:val="22"/>
          <w:szCs w:val="22"/>
        </w:rPr>
      </w:pPr>
    </w:p>
    <w:p w14:paraId="0E913D8F" w14:textId="74F34DF2" w:rsidR="00C63F50" w:rsidRDefault="00C63F50" w:rsidP="00307495">
      <w:pPr>
        <w:rPr>
          <w:b/>
          <w:bCs/>
          <w:sz w:val="22"/>
          <w:szCs w:val="22"/>
        </w:rPr>
      </w:pPr>
    </w:p>
    <w:p w14:paraId="35022331" w14:textId="77777777" w:rsidR="00C63F50" w:rsidRDefault="00C63F50" w:rsidP="00307495">
      <w:pPr>
        <w:rPr>
          <w:b/>
          <w:bCs/>
          <w:sz w:val="22"/>
          <w:szCs w:val="22"/>
        </w:rPr>
      </w:pPr>
    </w:p>
    <w:p w14:paraId="13E86993" w14:textId="77777777" w:rsidR="00307495" w:rsidRPr="00306467" w:rsidRDefault="00307495" w:rsidP="00307495">
      <w:pPr>
        <w:rPr>
          <w:b/>
          <w:bCs/>
          <w:sz w:val="22"/>
          <w:szCs w:val="22"/>
        </w:rPr>
      </w:pPr>
    </w:p>
    <w:p w14:paraId="6257E968" w14:textId="3E349BA2" w:rsidR="00DD6E45" w:rsidRPr="003840DA" w:rsidRDefault="00DD6E45" w:rsidP="00DD6E45">
      <w:pPr>
        <w:tabs>
          <w:tab w:val="left" w:pos="213"/>
          <w:tab w:val="right" w:pos="14570"/>
        </w:tabs>
        <w:spacing w:line="276" w:lineRule="auto"/>
        <w:jc w:val="right"/>
        <w:rPr>
          <w:b/>
          <w:sz w:val="22"/>
          <w:szCs w:val="22"/>
        </w:rPr>
      </w:pPr>
      <w:r w:rsidRPr="003840DA">
        <w:rPr>
          <w:b/>
          <w:sz w:val="22"/>
          <w:szCs w:val="22"/>
        </w:rPr>
        <w:t xml:space="preserve">Załącznik nr </w:t>
      </w:r>
      <w:r w:rsidR="003840DA">
        <w:rPr>
          <w:b/>
          <w:sz w:val="22"/>
          <w:szCs w:val="22"/>
        </w:rPr>
        <w:t>8</w:t>
      </w:r>
      <w:r w:rsidRPr="003840DA">
        <w:rPr>
          <w:b/>
          <w:sz w:val="22"/>
          <w:szCs w:val="22"/>
        </w:rPr>
        <w:t xml:space="preserve"> do SWZ</w:t>
      </w:r>
    </w:p>
    <w:p w14:paraId="76EE0A04" w14:textId="1D935DB6" w:rsidR="00DD6E45" w:rsidRPr="00D56953" w:rsidRDefault="00DD6E45" w:rsidP="00DD6E45">
      <w:pPr>
        <w:tabs>
          <w:tab w:val="left" w:pos="213"/>
          <w:tab w:val="right" w:pos="14570"/>
        </w:tabs>
        <w:spacing w:line="276" w:lineRule="auto"/>
        <w:jc w:val="center"/>
      </w:pPr>
    </w:p>
    <w:p w14:paraId="5B93376E" w14:textId="5CB85219" w:rsidR="008B02C2" w:rsidRPr="008B02C2" w:rsidRDefault="008B02C2" w:rsidP="008B02C2">
      <w:pPr>
        <w:autoSpaceDE w:val="0"/>
        <w:autoSpaceDN w:val="0"/>
        <w:adjustRightInd w:val="0"/>
        <w:spacing w:line="276" w:lineRule="auto"/>
        <w:jc w:val="center"/>
      </w:pPr>
      <w:r>
        <w:t>Projektowane postanowienia umowy</w:t>
      </w:r>
    </w:p>
    <w:p w14:paraId="7E797ADA" w14:textId="77777777" w:rsidR="00D95D88" w:rsidRPr="006D6094" w:rsidRDefault="008B02C2" w:rsidP="00D95D88">
      <w:pPr>
        <w:autoSpaceDE w:val="0"/>
        <w:autoSpaceDN w:val="0"/>
        <w:adjustRightInd w:val="0"/>
        <w:spacing w:line="276" w:lineRule="auto"/>
      </w:pPr>
      <w:r w:rsidRPr="008B02C2">
        <w:rPr>
          <w:b/>
          <w:bCs/>
          <w:lang w:eastAsia="x-none"/>
        </w:rPr>
        <w:t xml:space="preserve"> </w:t>
      </w:r>
    </w:p>
    <w:p w14:paraId="156B0A37" w14:textId="4265D7DE" w:rsidR="00D95D88" w:rsidRPr="006D6094" w:rsidRDefault="00D95D88" w:rsidP="00D95D88">
      <w:pPr>
        <w:pStyle w:val="Nagwek6"/>
        <w:spacing w:line="276" w:lineRule="auto"/>
        <w:jc w:val="center"/>
        <w:rPr>
          <w:sz w:val="24"/>
          <w:szCs w:val="24"/>
          <w:lang w:val="pl-PL"/>
        </w:rPr>
      </w:pPr>
      <w:r>
        <w:rPr>
          <w:sz w:val="24"/>
          <w:szCs w:val="24"/>
          <w:lang w:val="pl-PL"/>
        </w:rPr>
        <w:t xml:space="preserve"> PROJEKT </w:t>
      </w:r>
      <w:r w:rsidRPr="006D6094">
        <w:rPr>
          <w:sz w:val="24"/>
          <w:szCs w:val="24"/>
        </w:rPr>
        <w:t>UMOW</w:t>
      </w:r>
      <w:r>
        <w:rPr>
          <w:sz w:val="24"/>
          <w:szCs w:val="24"/>
          <w:lang w:val="pl-PL"/>
        </w:rPr>
        <w:t>Y</w:t>
      </w:r>
      <w:r w:rsidRPr="006D6094">
        <w:rPr>
          <w:sz w:val="24"/>
          <w:szCs w:val="24"/>
        </w:rPr>
        <w:t xml:space="preserve"> nr …………</w:t>
      </w:r>
      <w:r w:rsidRPr="006D6094">
        <w:rPr>
          <w:sz w:val="24"/>
          <w:szCs w:val="24"/>
          <w:lang w:val="pl-PL"/>
        </w:rPr>
        <w:t>/</w:t>
      </w:r>
      <w:r>
        <w:rPr>
          <w:sz w:val="24"/>
          <w:szCs w:val="24"/>
          <w:lang w:val="pl-PL"/>
        </w:rPr>
        <w:t>WYCH</w:t>
      </w:r>
      <w:r w:rsidRPr="006D6094">
        <w:rPr>
          <w:sz w:val="24"/>
          <w:szCs w:val="24"/>
          <w:lang w:val="pl-PL"/>
        </w:rPr>
        <w:t>/</w:t>
      </w:r>
      <w:r>
        <w:rPr>
          <w:sz w:val="24"/>
          <w:szCs w:val="24"/>
          <w:lang w:val="pl-PL"/>
        </w:rPr>
        <w:t>2024</w:t>
      </w:r>
    </w:p>
    <w:p w14:paraId="46738DC3" w14:textId="77777777" w:rsidR="00D95D88" w:rsidRPr="006D6094" w:rsidRDefault="00D95D88" w:rsidP="00D95D88">
      <w:pPr>
        <w:spacing w:line="276" w:lineRule="auto"/>
        <w:jc w:val="center"/>
        <w:rPr>
          <w:b/>
          <w:i/>
          <w:lang w:eastAsia="x-none"/>
        </w:rPr>
      </w:pPr>
      <w:r>
        <w:rPr>
          <w:b/>
          <w:i/>
          <w:lang w:eastAsia="x-none"/>
        </w:rPr>
        <w:t>na wykonanie i dostawę materiałów promocyjnych dla ………………………..</w:t>
      </w:r>
    </w:p>
    <w:p w14:paraId="5A124B01" w14:textId="77777777" w:rsidR="00D95D88" w:rsidRPr="006D6094" w:rsidRDefault="00D95D88" w:rsidP="00D95D88">
      <w:pPr>
        <w:spacing w:line="276" w:lineRule="auto"/>
        <w:rPr>
          <w:lang w:eastAsia="x-none"/>
        </w:rPr>
      </w:pPr>
    </w:p>
    <w:p w14:paraId="0AD4450D" w14:textId="77777777" w:rsidR="00D95D88" w:rsidRPr="006D6094" w:rsidRDefault="00D95D88" w:rsidP="00D95D88">
      <w:pPr>
        <w:spacing w:line="276" w:lineRule="auto"/>
        <w:jc w:val="both"/>
      </w:pPr>
      <w:r>
        <w:t>zawarta w dniu ............</w:t>
      </w:r>
      <w:r w:rsidRPr="006D6094">
        <w:t>….. r. w Zegrzu, pomiędzy:</w:t>
      </w:r>
    </w:p>
    <w:p w14:paraId="0C69B57B" w14:textId="77777777" w:rsidR="00D95D88" w:rsidRPr="006D6094" w:rsidRDefault="00D95D88" w:rsidP="00D95D88">
      <w:pPr>
        <w:pStyle w:val="Tytu"/>
        <w:spacing w:line="276" w:lineRule="auto"/>
        <w:jc w:val="both"/>
        <w:rPr>
          <w:b w:val="0"/>
          <w:sz w:val="24"/>
          <w:szCs w:val="24"/>
          <w:lang w:val="pl-PL"/>
        </w:rPr>
      </w:pPr>
      <w:r w:rsidRPr="006D6094">
        <w:rPr>
          <w:b w:val="0"/>
          <w:sz w:val="24"/>
          <w:szCs w:val="24"/>
          <w:lang w:val="pl-PL"/>
        </w:rPr>
        <w:t>Skarbem Państwa – 26 Wojskowym Oddziałem Gospodarczym</w:t>
      </w:r>
    </w:p>
    <w:p w14:paraId="4E63D42C" w14:textId="77777777" w:rsidR="00D95D88" w:rsidRPr="006D6094" w:rsidRDefault="00D95D88" w:rsidP="00D95D88">
      <w:pPr>
        <w:pStyle w:val="Tytu"/>
        <w:spacing w:line="276" w:lineRule="auto"/>
        <w:jc w:val="both"/>
        <w:rPr>
          <w:b w:val="0"/>
          <w:sz w:val="24"/>
          <w:szCs w:val="24"/>
          <w:lang w:val="pl-PL"/>
        </w:rPr>
      </w:pPr>
      <w:r w:rsidRPr="006D6094">
        <w:rPr>
          <w:b w:val="0"/>
          <w:sz w:val="24"/>
          <w:szCs w:val="24"/>
        </w:rPr>
        <w:t xml:space="preserve">NIP: </w:t>
      </w:r>
      <w:r w:rsidRPr="006D6094">
        <w:rPr>
          <w:b w:val="0"/>
          <w:sz w:val="24"/>
          <w:szCs w:val="24"/>
          <w:lang w:val="pl-PL"/>
        </w:rPr>
        <w:t>536-190-2991</w:t>
      </w:r>
      <w:r w:rsidRPr="006D6094">
        <w:rPr>
          <w:b w:val="0"/>
          <w:sz w:val="24"/>
          <w:szCs w:val="24"/>
        </w:rPr>
        <w:t>, REGON</w:t>
      </w:r>
      <w:r w:rsidRPr="006D6094">
        <w:rPr>
          <w:b w:val="0"/>
          <w:sz w:val="24"/>
          <w:szCs w:val="24"/>
          <w:lang w:val="pl-PL"/>
        </w:rPr>
        <w:t xml:space="preserve"> 142917040</w:t>
      </w:r>
      <w:r w:rsidRPr="006D6094">
        <w:rPr>
          <w:b w:val="0"/>
          <w:sz w:val="24"/>
          <w:szCs w:val="24"/>
        </w:rPr>
        <w:t xml:space="preserve">, </w:t>
      </w:r>
    </w:p>
    <w:p w14:paraId="66CF876E" w14:textId="77777777" w:rsidR="00D95D88" w:rsidRPr="006D6094" w:rsidRDefault="00D95D88" w:rsidP="00D95D88">
      <w:pPr>
        <w:pStyle w:val="Tytu"/>
        <w:spacing w:line="276" w:lineRule="auto"/>
        <w:jc w:val="both"/>
        <w:rPr>
          <w:b w:val="0"/>
          <w:sz w:val="24"/>
          <w:szCs w:val="24"/>
          <w:lang w:val="pl-PL"/>
        </w:rPr>
      </w:pPr>
      <w:r w:rsidRPr="006D6094">
        <w:rPr>
          <w:b w:val="0"/>
          <w:sz w:val="24"/>
          <w:szCs w:val="24"/>
          <w:lang w:val="pl-PL"/>
        </w:rPr>
        <w:t xml:space="preserve">z siedzibą w Zegrzu przy ul. Juzistek 2, 05-131 Zegrze </w:t>
      </w:r>
    </w:p>
    <w:p w14:paraId="428B72EF" w14:textId="77777777" w:rsidR="00D95D88" w:rsidRPr="006D6094" w:rsidRDefault="00D95D88" w:rsidP="00D95D88">
      <w:pPr>
        <w:pStyle w:val="Tytu"/>
        <w:spacing w:line="276" w:lineRule="auto"/>
        <w:jc w:val="both"/>
        <w:rPr>
          <w:b w:val="0"/>
          <w:sz w:val="24"/>
          <w:szCs w:val="24"/>
          <w:lang w:val="pl-PL"/>
        </w:rPr>
      </w:pPr>
      <w:r w:rsidRPr="006D6094">
        <w:rPr>
          <w:b w:val="0"/>
          <w:sz w:val="24"/>
          <w:szCs w:val="24"/>
          <w:lang w:val="pl-PL"/>
        </w:rPr>
        <w:t xml:space="preserve">który </w:t>
      </w:r>
      <w:r w:rsidRPr="006D6094">
        <w:rPr>
          <w:b w:val="0"/>
          <w:sz w:val="24"/>
          <w:szCs w:val="24"/>
        </w:rPr>
        <w:t>reprezent</w:t>
      </w:r>
      <w:r w:rsidRPr="006D6094">
        <w:rPr>
          <w:b w:val="0"/>
          <w:sz w:val="24"/>
          <w:szCs w:val="24"/>
          <w:lang w:val="pl-PL"/>
        </w:rPr>
        <w:t>uje:</w:t>
      </w:r>
    </w:p>
    <w:p w14:paraId="7AC50AD8" w14:textId="77777777" w:rsidR="00D95D88" w:rsidRPr="006D6094" w:rsidRDefault="00D95D88" w:rsidP="00D95D88">
      <w:pPr>
        <w:pStyle w:val="Tytu"/>
        <w:spacing w:line="276" w:lineRule="auto"/>
        <w:jc w:val="both"/>
        <w:rPr>
          <w:i/>
          <w:sz w:val="24"/>
          <w:szCs w:val="24"/>
          <w:lang w:val="pl-PL"/>
        </w:rPr>
      </w:pPr>
      <w:r w:rsidRPr="006D6094">
        <w:rPr>
          <w:i/>
          <w:sz w:val="24"/>
          <w:szCs w:val="24"/>
          <w:lang w:val="pl-PL"/>
        </w:rPr>
        <w:t xml:space="preserve">Komendant 26 Wojskowego Oddziału Gospodarczego -   </w:t>
      </w:r>
      <w:r w:rsidRPr="006D6094">
        <w:rPr>
          <w:i/>
          <w:sz w:val="24"/>
          <w:szCs w:val="24"/>
        </w:rPr>
        <w:t xml:space="preserve"> …</w:t>
      </w:r>
      <w:r w:rsidRPr="006D6094">
        <w:rPr>
          <w:i/>
          <w:sz w:val="24"/>
          <w:szCs w:val="24"/>
          <w:lang w:val="pl-PL"/>
        </w:rPr>
        <w:t>………………….</w:t>
      </w:r>
      <w:r w:rsidRPr="006D6094">
        <w:rPr>
          <w:i/>
          <w:sz w:val="24"/>
          <w:szCs w:val="24"/>
        </w:rPr>
        <w:t>…</w:t>
      </w:r>
      <w:r w:rsidRPr="006D6094">
        <w:rPr>
          <w:i/>
          <w:sz w:val="24"/>
          <w:szCs w:val="24"/>
          <w:lang w:val="pl-PL"/>
        </w:rPr>
        <w:t>……..</w:t>
      </w:r>
    </w:p>
    <w:p w14:paraId="743E005E" w14:textId="77777777" w:rsidR="00D95D88" w:rsidRPr="006D6094" w:rsidRDefault="00D95D88" w:rsidP="00D95D88">
      <w:pPr>
        <w:pStyle w:val="Tytu"/>
        <w:spacing w:line="276" w:lineRule="auto"/>
        <w:jc w:val="both"/>
        <w:rPr>
          <w:b w:val="0"/>
          <w:sz w:val="24"/>
          <w:szCs w:val="24"/>
          <w:lang w:val="pl-PL"/>
        </w:rPr>
      </w:pPr>
      <w:r w:rsidRPr="006D6094">
        <w:rPr>
          <w:b w:val="0"/>
          <w:sz w:val="24"/>
          <w:szCs w:val="24"/>
          <w:lang w:val="pl-PL"/>
        </w:rPr>
        <w:t>zwanym dalej w treści umowy „</w:t>
      </w:r>
      <w:r w:rsidRPr="006D6094">
        <w:rPr>
          <w:sz w:val="24"/>
          <w:szCs w:val="24"/>
          <w:lang w:val="pl-PL"/>
        </w:rPr>
        <w:t>Zamawiającym</w:t>
      </w:r>
      <w:r w:rsidRPr="006D6094">
        <w:rPr>
          <w:b w:val="0"/>
          <w:sz w:val="24"/>
          <w:szCs w:val="24"/>
          <w:lang w:val="pl-PL"/>
        </w:rPr>
        <w:t>"</w:t>
      </w:r>
    </w:p>
    <w:p w14:paraId="09A118C1" w14:textId="77777777" w:rsidR="00D95D88" w:rsidRPr="006D6094" w:rsidRDefault="00D95D88" w:rsidP="00D95D88">
      <w:pPr>
        <w:spacing w:line="276" w:lineRule="auto"/>
        <w:jc w:val="both"/>
        <w:rPr>
          <w:i/>
        </w:rPr>
      </w:pPr>
    </w:p>
    <w:p w14:paraId="043F484F" w14:textId="77777777" w:rsidR="00D95D88" w:rsidRPr="006D6094" w:rsidRDefault="00D95D88" w:rsidP="00D95D88">
      <w:pPr>
        <w:spacing w:line="276" w:lineRule="auto"/>
        <w:jc w:val="both"/>
      </w:pPr>
      <w:r w:rsidRPr="006D6094">
        <w:t>a</w:t>
      </w:r>
    </w:p>
    <w:p w14:paraId="0AC5A7EA" w14:textId="77777777" w:rsidR="00D95D88" w:rsidRDefault="00D95D88" w:rsidP="00D95D88">
      <w:pPr>
        <w:spacing w:line="276" w:lineRule="auto"/>
        <w:jc w:val="both"/>
        <w:rPr>
          <w:b/>
          <w:i/>
        </w:rPr>
      </w:pPr>
    </w:p>
    <w:p w14:paraId="5BC76BBC" w14:textId="77777777" w:rsidR="00D95D88" w:rsidRPr="00262DE1" w:rsidRDefault="00D95D88" w:rsidP="00D95D88">
      <w:pPr>
        <w:spacing w:line="276" w:lineRule="auto"/>
        <w:jc w:val="both"/>
      </w:pPr>
      <w:r>
        <w:rPr>
          <w:b/>
          <w:i/>
        </w:rPr>
        <w:t>………………………………………………………………………………………………………………………………………………………………………………………………………………………………………………………………………………………</w:t>
      </w:r>
    </w:p>
    <w:p w14:paraId="0C7D0030" w14:textId="77777777" w:rsidR="00D95D88" w:rsidRPr="00BA2F2A" w:rsidRDefault="00D95D88" w:rsidP="00D95D88">
      <w:pPr>
        <w:spacing w:line="276" w:lineRule="auto"/>
        <w:jc w:val="both"/>
        <w:rPr>
          <w:bCs/>
          <w:i/>
        </w:rPr>
      </w:pPr>
      <w:r>
        <w:rPr>
          <w:i/>
        </w:rPr>
        <w:t>z</w:t>
      </w:r>
      <w:r w:rsidRPr="00BA2F2A">
        <w:rPr>
          <w:i/>
        </w:rPr>
        <w:t>waną</w:t>
      </w:r>
      <w:r>
        <w:rPr>
          <w:i/>
        </w:rPr>
        <w:t xml:space="preserve"> </w:t>
      </w:r>
      <w:r w:rsidRPr="00BA2F2A">
        <w:rPr>
          <w:i/>
        </w:rPr>
        <w:t xml:space="preserve"> dalej w treści umowy „</w:t>
      </w:r>
      <w:r w:rsidRPr="00BA2F2A">
        <w:rPr>
          <w:b/>
          <w:i/>
        </w:rPr>
        <w:t>Wykonawcą</w:t>
      </w:r>
      <w:r w:rsidRPr="00BA2F2A">
        <w:rPr>
          <w:i/>
        </w:rPr>
        <w:t>"</w:t>
      </w:r>
    </w:p>
    <w:p w14:paraId="327CF2B4" w14:textId="77777777" w:rsidR="00D95D88" w:rsidRPr="00BA2F2A" w:rsidRDefault="00D95D88" w:rsidP="00D95D88">
      <w:pPr>
        <w:spacing w:line="276" w:lineRule="auto"/>
        <w:jc w:val="both"/>
        <w:rPr>
          <w:i/>
        </w:rPr>
      </w:pPr>
    </w:p>
    <w:p w14:paraId="7E779EE1" w14:textId="77777777" w:rsidR="00D95D88" w:rsidRDefault="00D95D88" w:rsidP="00D95D88">
      <w:pPr>
        <w:jc w:val="both"/>
      </w:pPr>
      <w:r w:rsidRPr="00D37570">
        <w:t>Wykonawca i Zamawiający będą zwani dalej także „Stronami”, a każda z osobna ,,Stroną”</w:t>
      </w:r>
    </w:p>
    <w:p w14:paraId="4E17267B" w14:textId="77777777" w:rsidR="00D95D88" w:rsidRDefault="00D95D88" w:rsidP="00D95D88">
      <w:pPr>
        <w:jc w:val="both"/>
      </w:pPr>
    </w:p>
    <w:p w14:paraId="692C298D" w14:textId="77777777" w:rsidR="00D95D88" w:rsidRPr="0040192C" w:rsidRDefault="00D95D88" w:rsidP="00D95D88">
      <w:pPr>
        <w:spacing w:line="276" w:lineRule="auto"/>
        <w:jc w:val="both"/>
      </w:pPr>
      <w:r w:rsidRPr="0040192C">
        <w:t xml:space="preserve">Przedmiot umowy, o którym mowa w </w:t>
      </w:r>
      <w:r w:rsidRPr="0040192C">
        <w:rPr>
          <w:noProof/>
        </w:rPr>
        <w:sym w:font="Arial Narrow" w:char="00A7"/>
      </w:r>
      <w:r w:rsidRPr="0040192C">
        <w:rPr>
          <w:noProof/>
        </w:rPr>
        <w:t xml:space="preserve"> 1, realizowany jest na rzecz </w:t>
      </w:r>
      <w:r>
        <w:rPr>
          <w:b/>
          <w:noProof/>
        </w:rPr>
        <w:t>…………………………………..</w:t>
      </w:r>
      <w:r w:rsidRPr="0040192C">
        <w:rPr>
          <w:noProof/>
        </w:rPr>
        <w:t xml:space="preserve">, zwanego dalej „Odbiorcą”, reprezentowanego przez </w:t>
      </w:r>
      <w:r>
        <w:rPr>
          <w:noProof/>
        </w:rPr>
        <w:t>………………………………………………………………………………………….,</w:t>
      </w:r>
    </w:p>
    <w:p w14:paraId="5E430380" w14:textId="77777777" w:rsidR="00D95D88" w:rsidRPr="00D37570" w:rsidRDefault="00D95D88" w:rsidP="00D95D88">
      <w:pPr>
        <w:spacing w:line="360" w:lineRule="auto"/>
        <w:jc w:val="both"/>
      </w:pPr>
    </w:p>
    <w:p w14:paraId="4BEA3A50" w14:textId="3566AE28" w:rsidR="00D95D88" w:rsidRPr="00366116" w:rsidRDefault="00D95D88" w:rsidP="00D95D88">
      <w:pPr>
        <w:spacing w:line="276" w:lineRule="auto"/>
        <w:jc w:val="both"/>
        <w:rPr>
          <w:b/>
          <w:noProof/>
          <w:sz w:val="22"/>
          <w:szCs w:val="22"/>
        </w:rPr>
      </w:pPr>
      <w:r w:rsidRPr="00366116">
        <w:rPr>
          <w:kern w:val="28"/>
          <w:sz w:val="22"/>
          <w:szCs w:val="22"/>
          <w:lang w:val="x-none"/>
        </w:rPr>
        <w:t xml:space="preserve">W wyniku przeprowadzonego </w:t>
      </w:r>
      <w:r w:rsidRPr="00366116">
        <w:rPr>
          <w:kern w:val="28"/>
          <w:sz w:val="22"/>
          <w:szCs w:val="22"/>
        </w:rPr>
        <w:t xml:space="preserve">postępowania w trybie przetargu nieograniczonego </w:t>
      </w:r>
      <w:r w:rsidRPr="00366116">
        <w:rPr>
          <w:kern w:val="28"/>
          <w:sz w:val="22"/>
          <w:szCs w:val="22"/>
          <w:lang w:val="x-none"/>
        </w:rPr>
        <w:t>(</w:t>
      </w:r>
      <w:r w:rsidRPr="00366116">
        <w:rPr>
          <w:b/>
          <w:kern w:val="28"/>
          <w:sz w:val="22"/>
          <w:szCs w:val="22"/>
          <w:lang w:val="x-none"/>
        </w:rPr>
        <w:t>nr sprawy:</w:t>
      </w:r>
      <w:r w:rsidRPr="00366116">
        <w:rPr>
          <w:b/>
          <w:kern w:val="28"/>
          <w:sz w:val="22"/>
          <w:szCs w:val="22"/>
        </w:rPr>
        <w:t xml:space="preserve"> ZP/…/202</w:t>
      </w:r>
      <w:r>
        <w:rPr>
          <w:b/>
          <w:kern w:val="28"/>
          <w:sz w:val="22"/>
          <w:szCs w:val="22"/>
        </w:rPr>
        <w:t>4</w:t>
      </w:r>
      <w:r w:rsidRPr="00366116">
        <w:rPr>
          <w:b/>
          <w:kern w:val="28"/>
          <w:sz w:val="22"/>
          <w:szCs w:val="22"/>
          <w:lang w:val="x-none"/>
        </w:rPr>
        <w:t>)</w:t>
      </w:r>
      <w:r w:rsidRPr="00366116">
        <w:rPr>
          <w:kern w:val="28"/>
          <w:sz w:val="22"/>
          <w:szCs w:val="22"/>
          <w:lang w:val="x-none"/>
        </w:rPr>
        <w:t xml:space="preserve"> </w:t>
      </w:r>
      <w:r w:rsidRPr="00366116">
        <w:rPr>
          <w:kern w:val="28"/>
          <w:sz w:val="22"/>
          <w:szCs w:val="22"/>
        </w:rPr>
        <w:t xml:space="preserve">na podstawie przepisów </w:t>
      </w:r>
      <w:r w:rsidRPr="00366116">
        <w:rPr>
          <w:kern w:val="28"/>
          <w:sz w:val="22"/>
          <w:szCs w:val="22"/>
          <w:lang w:val="x-none"/>
        </w:rPr>
        <w:t xml:space="preserve">ustawy z dnia </w:t>
      </w:r>
      <w:r w:rsidRPr="00366116">
        <w:rPr>
          <w:kern w:val="28"/>
          <w:sz w:val="22"/>
          <w:szCs w:val="22"/>
        </w:rPr>
        <w:t>11 września 2019 r. -</w:t>
      </w:r>
      <w:r w:rsidRPr="00366116">
        <w:rPr>
          <w:kern w:val="28"/>
          <w:sz w:val="22"/>
          <w:szCs w:val="22"/>
          <w:lang w:val="x-none"/>
        </w:rPr>
        <w:t xml:space="preserve"> Prawo zamówień publicznych (Dz. U. </w:t>
      </w:r>
      <w:r w:rsidRPr="00366116">
        <w:rPr>
          <w:kern w:val="28"/>
          <w:sz w:val="22"/>
          <w:szCs w:val="22"/>
        </w:rPr>
        <w:t>202</w:t>
      </w:r>
      <w:r w:rsidR="008A5F2F">
        <w:rPr>
          <w:kern w:val="28"/>
          <w:sz w:val="22"/>
          <w:szCs w:val="22"/>
        </w:rPr>
        <w:t>4</w:t>
      </w:r>
      <w:r w:rsidRPr="00366116">
        <w:rPr>
          <w:kern w:val="28"/>
          <w:sz w:val="22"/>
          <w:szCs w:val="22"/>
        </w:rPr>
        <w:t xml:space="preserve"> </w:t>
      </w:r>
      <w:r w:rsidRPr="00366116">
        <w:rPr>
          <w:kern w:val="28"/>
          <w:sz w:val="22"/>
          <w:szCs w:val="22"/>
          <w:lang w:val="x-none"/>
        </w:rPr>
        <w:t xml:space="preserve">poz. </w:t>
      </w:r>
      <w:r w:rsidRPr="00366116">
        <w:rPr>
          <w:kern w:val="28"/>
          <w:sz w:val="22"/>
          <w:szCs w:val="22"/>
        </w:rPr>
        <w:t>1</w:t>
      </w:r>
      <w:r w:rsidR="008A5F2F">
        <w:rPr>
          <w:kern w:val="28"/>
          <w:sz w:val="22"/>
          <w:szCs w:val="22"/>
        </w:rPr>
        <w:t>320</w:t>
      </w:r>
      <w:r w:rsidRPr="00366116">
        <w:rPr>
          <w:kern w:val="28"/>
          <w:sz w:val="22"/>
          <w:szCs w:val="22"/>
        </w:rPr>
        <w:t xml:space="preserve">.) </w:t>
      </w:r>
      <w:r w:rsidRPr="00366116">
        <w:rPr>
          <w:kern w:val="28"/>
          <w:sz w:val="22"/>
          <w:szCs w:val="22"/>
          <w:lang w:val="x-none"/>
        </w:rPr>
        <w:t>zawarto umowę o następującej treści:</w:t>
      </w:r>
    </w:p>
    <w:p w14:paraId="73CBEFB8" w14:textId="77777777" w:rsidR="00D95D88" w:rsidRPr="00262DE1" w:rsidRDefault="00D95D88" w:rsidP="00D95D88">
      <w:pPr>
        <w:spacing w:line="276" w:lineRule="auto"/>
        <w:jc w:val="both"/>
        <w:rPr>
          <w:kern w:val="28"/>
          <w:sz w:val="22"/>
          <w:szCs w:val="22"/>
        </w:rPr>
      </w:pPr>
    </w:p>
    <w:p w14:paraId="71B84BD2" w14:textId="77777777" w:rsidR="00D95D88" w:rsidRPr="006D6094" w:rsidRDefault="00D95D88" w:rsidP="00D95D88">
      <w:pPr>
        <w:pStyle w:val="Tekstpodstawowywcity"/>
        <w:spacing w:line="276" w:lineRule="auto"/>
        <w:ind w:left="113"/>
        <w:jc w:val="center"/>
        <w:rPr>
          <w:b/>
          <w:sz w:val="24"/>
          <w:szCs w:val="24"/>
          <w:lang w:val="pl-PL"/>
        </w:rPr>
      </w:pPr>
      <w:r w:rsidRPr="006D6094">
        <w:rPr>
          <w:b/>
          <w:noProof/>
          <w:sz w:val="24"/>
          <w:szCs w:val="24"/>
        </w:rPr>
        <w:sym w:font="Arial Narrow" w:char="00A7"/>
      </w:r>
      <w:r w:rsidRPr="006D6094">
        <w:rPr>
          <w:b/>
          <w:sz w:val="24"/>
          <w:szCs w:val="24"/>
        </w:rPr>
        <w:t xml:space="preserve"> 1</w:t>
      </w:r>
    </w:p>
    <w:p w14:paraId="4641995F" w14:textId="77777777" w:rsidR="00D95D88" w:rsidRPr="006D6094" w:rsidRDefault="00D95D88" w:rsidP="00D95D88">
      <w:pPr>
        <w:pStyle w:val="Tekstpodstawowywcity"/>
        <w:spacing w:line="276" w:lineRule="auto"/>
        <w:ind w:left="0"/>
        <w:jc w:val="center"/>
        <w:rPr>
          <w:b/>
          <w:kern w:val="28"/>
          <w:sz w:val="24"/>
          <w:szCs w:val="24"/>
          <w:lang w:val="pl-PL"/>
        </w:rPr>
      </w:pPr>
      <w:r w:rsidRPr="006D6094">
        <w:rPr>
          <w:b/>
          <w:kern w:val="28"/>
          <w:sz w:val="24"/>
          <w:szCs w:val="24"/>
        </w:rPr>
        <w:t xml:space="preserve">Przedmiot umowy </w:t>
      </w:r>
    </w:p>
    <w:p w14:paraId="5DA5A282" w14:textId="77777777" w:rsidR="00D95D88" w:rsidRPr="00E77E51" w:rsidRDefault="00D95D88" w:rsidP="00D95D88">
      <w:pPr>
        <w:pStyle w:val="Akapitzlist"/>
        <w:numPr>
          <w:ilvl w:val="0"/>
          <w:numId w:val="102"/>
        </w:numPr>
        <w:spacing w:line="276" w:lineRule="auto"/>
        <w:contextualSpacing/>
        <w:jc w:val="both"/>
        <w:rPr>
          <w:sz w:val="24"/>
          <w:szCs w:val="24"/>
        </w:rPr>
      </w:pPr>
      <w:r w:rsidRPr="006D6094">
        <w:rPr>
          <w:sz w:val="24"/>
          <w:szCs w:val="24"/>
        </w:rPr>
        <w:t xml:space="preserve">Przedmiotem umowy jest </w:t>
      </w:r>
      <w:r>
        <w:rPr>
          <w:sz w:val="24"/>
          <w:szCs w:val="24"/>
          <w:lang w:val="pl-PL"/>
        </w:rPr>
        <w:t xml:space="preserve">wykonanie </w:t>
      </w:r>
      <w:r w:rsidRPr="006D6094">
        <w:rPr>
          <w:sz w:val="24"/>
          <w:szCs w:val="24"/>
        </w:rPr>
        <w:t xml:space="preserve">i dostawa </w:t>
      </w:r>
      <w:r>
        <w:rPr>
          <w:sz w:val="24"/>
          <w:szCs w:val="24"/>
          <w:lang w:val="pl-PL"/>
        </w:rPr>
        <w:t>materiałów promocyjnych w postaci:</w:t>
      </w:r>
      <w:r w:rsidDel="00495922">
        <w:rPr>
          <w:sz w:val="24"/>
          <w:szCs w:val="24"/>
          <w:lang w:val="pl-PL"/>
        </w:rPr>
        <w:t xml:space="preserve"> </w:t>
      </w:r>
    </w:p>
    <w:p w14:paraId="36583CA1" w14:textId="77777777" w:rsidR="00D95D88" w:rsidRPr="00E30111" w:rsidRDefault="00D95D88" w:rsidP="00D95D88">
      <w:pPr>
        <w:ind w:left="720"/>
        <w:jc w:val="both"/>
        <w:rPr>
          <w:i/>
        </w:rPr>
      </w:pPr>
      <w:r w:rsidRPr="00E30111">
        <w:rPr>
          <w:i/>
        </w:rPr>
        <w:t>(odpowiednio dla części)</w:t>
      </w:r>
    </w:p>
    <w:p w14:paraId="721AB970" w14:textId="77777777" w:rsidR="00D95D88" w:rsidRPr="006B572B" w:rsidRDefault="00D95D88" w:rsidP="00D95D88">
      <w:pPr>
        <w:pStyle w:val="Akapitzlist"/>
        <w:spacing w:line="276" w:lineRule="auto"/>
        <w:ind w:left="644"/>
        <w:jc w:val="both"/>
        <w:rPr>
          <w:sz w:val="24"/>
          <w:szCs w:val="24"/>
          <w:lang w:val="pl-PL"/>
        </w:rPr>
      </w:pPr>
      <w:r>
        <w:rPr>
          <w:sz w:val="24"/>
          <w:szCs w:val="24"/>
          <w:lang w:val="pl-PL"/>
        </w:rPr>
        <w:t xml:space="preserve">zwanych dalej „Towarem” do zabezpieczenia działalności promocyjnej. </w:t>
      </w:r>
      <w:r w:rsidRPr="006B572B">
        <w:rPr>
          <w:sz w:val="24"/>
          <w:szCs w:val="24"/>
          <w:lang w:val="pl-PL"/>
        </w:rPr>
        <w:t xml:space="preserve">- zgodnie ze szczegółowym opisem przedmiotu zamówienia stanowiącym załącznik nr </w:t>
      </w:r>
      <w:r>
        <w:rPr>
          <w:sz w:val="24"/>
          <w:szCs w:val="24"/>
          <w:lang w:val="pl-PL"/>
        </w:rPr>
        <w:t>2</w:t>
      </w:r>
      <w:r w:rsidRPr="006B572B">
        <w:rPr>
          <w:sz w:val="24"/>
          <w:szCs w:val="24"/>
          <w:lang w:val="pl-PL"/>
        </w:rPr>
        <w:t xml:space="preserve"> do umowy, </w:t>
      </w:r>
    </w:p>
    <w:p w14:paraId="0648EC6F" w14:textId="77777777" w:rsidR="00D95D88" w:rsidRPr="006D6094" w:rsidRDefault="00D95D88" w:rsidP="00D95D88">
      <w:pPr>
        <w:pStyle w:val="Akapitzlist"/>
        <w:numPr>
          <w:ilvl w:val="0"/>
          <w:numId w:val="102"/>
        </w:numPr>
        <w:spacing w:line="276" w:lineRule="auto"/>
        <w:contextualSpacing/>
        <w:jc w:val="both"/>
        <w:rPr>
          <w:sz w:val="24"/>
          <w:szCs w:val="24"/>
        </w:rPr>
      </w:pPr>
      <w:r w:rsidRPr="006D6094">
        <w:rPr>
          <w:sz w:val="24"/>
          <w:szCs w:val="24"/>
        </w:rPr>
        <w:lastRenderedPageBreak/>
        <w:t xml:space="preserve">Asortyment, ilość i ceny jednostkowe określa Załącznik </w:t>
      </w:r>
      <w:r w:rsidRPr="0037458E">
        <w:rPr>
          <w:sz w:val="24"/>
          <w:szCs w:val="24"/>
        </w:rPr>
        <w:t xml:space="preserve">nr </w:t>
      </w:r>
      <w:r>
        <w:rPr>
          <w:sz w:val="24"/>
          <w:szCs w:val="24"/>
          <w:lang w:val="pl-PL"/>
        </w:rPr>
        <w:t>1 do umowy</w:t>
      </w:r>
      <w:r w:rsidRPr="006D6094">
        <w:rPr>
          <w:sz w:val="24"/>
          <w:szCs w:val="24"/>
        </w:rPr>
        <w:t xml:space="preserve"> - kserokopia formularza cenowego Wykonawcy</w:t>
      </w:r>
      <w:r>
        <w:rPr>
          <w:sz w:val="24"/>
          <w:szCs w:val="24"/>
          <w:lang w:val="pl-PL"/>
        </w:rPr>
        <w:t xml:space="preserve"> wraz z opisem przedmiotu zamówienia</w:t>
      </w:r>
      <w:r w:rsidRPr="006D6094">
        <w:rPr>
          <w:sz w:val="24"/>
          <w:szCs w:val="24"/>
        </w:rPr>
        <w:t>.</w:t>
      </w:r>
    </w:p>
    <w:p w14:paraId="36A323C9" w14:textId="77777777" w:rsidR="00D95D88" w:rsidRPr="006D6094" w:rsidRDefault="00D95D88" w:rsidP="00D95D88">
      <w:pPr>
        <w:pStyle w:val="Akapitzlist"/>
        <w:numPr>
          <w:ilvl w:val="0"/>
          <w:numId w:val="102"/>
        </w:numPr>
        <w:spacing w:line="276" w:lineRule="auto"/>
        <w:contextualSpacing/>
        <w:jc w:val="both"/>
        <w:rPr>
          <w:sz w:val="24"/>
          <w:szCs w:val="24"/>
        </w:rPr>
      </w:pPr>
      <w:r w:rsidRPr="006D6094">
        <w:rPr>
          <w:sz w:val="24"/>
          <w:szCs w:val="24"/>
        </w:rPr>
        <w:t xml:space="preserve">Ceny jednostkowe Towaru, określone w Załączniku nr </w:t>
      </w:r>
      <w:r>
        <w:rPr>
          <w:sz w:val="24"/>
          <w:szCs w:val="24"/>
          <w:lang w:val="pl-PL"/>
        </w:rPr>
        <w:t>1 do umowy</w:t>
      </w:r>
      <w:r w:rsidRPr="006D6094">
        <w:rPr>
          <w:sz w:val="24"/>
          <w:szCs w:val="24"/>
        </w:rPr>
        <w:t xml:space="preserve"> są stałe i nie podlegają zmianie w czasie trwania niniejszej umowy.</w:t>
      </w:r>
    </w:p>
    <w:p w14:paraId="2BA0981C" w14:textId="77777777" w:rsidR="00D95D88" w:rsidRPr="00CD4308" w:rsidRDefault="00D95D88" w:rsidP="00D95D88">
      <w:pPr>
        <w:pStyle w:val="Akapitzlist"/>
        <w:numPr>
          <w:ilvl w:val="0"/>
          <w:numId w:val="102"/>
        </w:numPr>
        <w:spacing w:before="120" w:after="360"/>
        <w:contextualSpacing/>
        <w:jc w:val="both"/>
        <w:rPr>
          <w:sz w:val="24"/>
          <w:szCs w:val="24"/>
        </w:rPr>
      </w:pPr>
      <w:r w:rsidRPr="00991703">
        <w:rPr>
          <w:sz w:val="24"/>
          <w:szCs w:val="24"/>
          <w:lang w:val="pl-PL"/>
        </w:rPr>
        <w:t>Towar musi być</w:t>
      </w:r>
      <w:r w:rsidRPr="00CD4308">
        <w:rPr>
          <w:b/>
          <w:sz w:val="24"/>
          <w:szCs w:val="24"/>
          <w:lang w:val="pl-PL"/>
        </w:rPr>
        <w:t xml:space="preserve"> </w:t>
      </w:r>
      <w:r w:rsidRPr="00CD4308">
        <w:rPr>
          <w:sz w:val="24"/>
          <w:szCs w:val="24"/>
        </w:rPr>
        <w:t>nowy, nieużywany wolny od wad w opakowaniu zabezpieczającym przed zmianami ilościowymi i jakościowymi</w:t>
      </w:r>
      <w:r>
        <w:rPr>
          <w:sz w:val="24"/>
          <w:szCs w:val="24"/>
          <w:lang w:val="pl-PL"/>
        </w:rPr>
        <w:t>.</w:t>
      </w:r>
    </w:p>
    <w:p w14:paraId="4AF82597" w14:textId="77777777" w:rsidR="00D95D88" w:rsidRDefault="00D95D88" w:rsidP="00D95D88">
      <w:pPr>
        <w:suppressAutoHyphens/>
        <w:spacing w:line="276" w:lineRule="auto"/>
        <w:ind w:left="720"/>
        <w:jc w:val="both"/>
      </w:pPr>
    </w:p>
    <w:p w14:paraId="2CC6ED45" w14:textId="77777777" w:rsidR="00D95D88" w:rsidRPr="006D6094" w:rsidRDefault="00D95D88" w:rsidP="00D95D88">
      <w:pPr>
        <w:spacing w:line="276" w:lineRule="auto"/>
        <w:jc w:val="center"/>
        <w:rPr>
          <w:b/>
        </w:rPr>
      </w:pPr>
      <w:r w:rsidRPr="006D6094">
        <w:rPr>
          <w:b/>
          <w:noProof/>
        </w:rPr>
        <w:sym w:font="Arial Narrow" w:char="00A7"/>
      </w:r>
      <w:r w:rsidRPr="006D6094">
        <w:rPr>
          <w:b/>
        </w:rPr>
        <w:t xml:space="preserve"> 2</w:t>
      </w:r>
    </w:p>
    <w:p w14:paraId="66893A9E" w14:textId="77777777" w:rsidR="00D95D88" w:rsidRDefault="00D95D88" w:rsidP="00D95D88">
      <w:pPr>
        <w:spacing w:line="276" w:lineRule="auto"/>
        <w:jc w:val="center"/>
        <w:rPr>
          <w:b/>
        </w:rPr>
      </w:pPr>
      <w:r w:rsidRPr="006D6094">
        <w:rPr>
          <w:b/>
        </w:rPr>
        <w:t>Termin i miejsce wykonania umowy</w:t>
      </w:r>
    </w:p>
    <w:p w14:paraId="399AB556" w14:textId="77777777" w:rsidR="00D95D88" w:rsidRPr="006D6094" w:rsidRDefault="00D95D88" w:rsidP="00D95D88">
      <w:pPr>
        <w:spacing w:line="276" w:lineRule="auto"/>
        <w:jc w:val="center"/>
        <w:rPr>
          <w:b/>
        </w:rPr>
      </w:pPr>
    </w:p>
    <w:p w14:paraId="7F2B7A55" w14:textId="4537A718" w:rsidR="00D95D88" w:rsidRDefault="00D95D88" w:rsidP="00D95D88">
      <w:pPr>
        <w:numPr>
          <w:ilvl w:val="0"/>
          <w:numId w:val="109"/>
        </w:numPr>
        <w:spacing w:line="276" w:lineRule="auto"/>
        <w:jc w:val="both"/>
      </w:pPr>
      <w:r>
        <w:t xml:space="preserve">Umowa obowiązuje od dnia jej zawarcia do </w:t>
      </w:r>
      <w:r w:rsidR="00EC328C">
        <w:t>13</w:t>
      </w:r>
      <w:r>
        <w:t xml:space="preserve">.12.2024r. lub do wyczerpania środków finansowych przewidzianych do realizacji zadania, nie dłużej jednak niż do </w:t>
      </w:r>
      <w:r w:rsidR="00550619">
        <w:t>13</w:t>
      </w:r>
      <w:r>
        <w:t>.12.2024r.</w:t>
      </w:r>
    </w:p>
    <w:p w14:paraId="420103C4" w14:textId="77777777" w:rsidR="00D95D88" w:rsidRDefault="00D95D88" w:rsidP="00D95D88">
      <w:pPr>
        <w:numPr>
          <w:ilvl w:val="0"/>
          <w:numId w:val="109"/>
        </w:numPr>
        <w:spacing w:line="276" w:lineRule="auto"/>
        <w:jc w:val="both"/>
      </w:pPr>
      <w:r w:rsidRPr="0037458E">
        <w:t xml:space="preserve">Towar zostanie dostarczony przez Wykonawcę w terminie </w:t>
      </w:r>
      <w:r w:rsidRPr="0056134B">
        <w:rPr>
          <w:b/>
        </w:rPr>
        <w:t>21 dni roboczych</w:t>
      </w:r>
      <w:r w:rsidRPr="0037458E">
        <w:t xml:space="preserve"> od </w:t>
      </w:r>
      <w:r>
        <w:t xml:space="preserve">dnia </w:t>
      </w:r>
      <w:r w:rsidRPr="0037458E">
        <w:t>ostatecznie zatwierdzon</w:t>
      </w:r>
      <w:r>
        <w:t>ych</w:t>
      </w:r>
      <w:r w:rsidRPr="0037458E">
        <w:t xml:space="preserve"> przez </w:t>
      </w:r>
      <w:r>
        <w:t>Zamawiającego projektów graficznych przesłanych na adres e-mail Zamawiającego ……………………..</w:t>
      </w:r>
    </w:p>
    <w:p w14:paraId="0EEE6FE0" w14:textId="4328F2D8" w:rsidR="00D95D88" w:rsidRPr="00054F3B" w:rsidRDefault="00D95D88" w:rsidP="00054F3B">
      <w:pPr>
        <w:numPr>
          <w:ilvl w:val="0"/>
          <w:numId w:val="109"/>
        </w:numPr>
        <w:suppressAutoHyphens/>
        <w:spacing w:line="276" w:lineRule="auto"/>
        <w:jc w:val="both"/>
        <w:rPr>
          <w:rFonts w:eastAsia="SimSun"/>
          <w:bCs/>
        </w:rPr>
      </w:pPr>
      <w:r>
        <w:rPr>
          <w:rFonts w:eastAsia="SimSun"/>
          <w:bCs/>
        </w:rPr>
        <w:t>Wykonawca</w:t>
      </w:r>
      <w:r w:rsidRPr="0037458E">
        <w:rPr>
          <w:rFonts w:eastAsia="SimSun"/>
          <w:bCs/>
        </w:rPr>
        <w:t xml:space="preserve"> powiadomi </w:t>
      </w:r>
      <w:r>
        <w:rPr>
          <w:rFonts w:eastAsia="SimSun"/>
          <w:bCs/>
        </w:rPr>
        <w:t>mailowo</w:t>
      </w:r>
      <w:r w:rsidRPr="0037458E">
        <w:rPr>
          <w:rFonts w:eastAsia="SimSun"/>
          <w:bCs/>
        </w:rPr>
        <w:t xml:space="preserve"> </w:t>
      </w:r>
      <w:r>
        <w:rPr>
          <w:rFonts w:eastAsia="SimSun"/>
          <w:bCs/>
        </w:rPr>
        <w:t>Zamawiającego</w:t>
      </w:r>
      <w:r w:rsidRPr="0037458E">
        <w:rPr>
          <w:rFonts w:eastAsia="SimSun"/>
          <w:bCs/>
        </w:rPr>
        <w:t xml:space="preserve"> o terminie planowanej dostawy, nie później niż na 2 dni robocze przed jej realizacją.</w:t>
      </w:r>
      <w:bookmarkStart w:id="15" w:name="_GoBack"/>
      <w:bookmarkEnd w:id="15"/>
    </w:p>
    <w:p w14:paraId="6C46A064" w14:textId="77777777" w:rsidR="00D95D88" w:rsidRPr="002C0894" w:rsidRDefault="00D95D88" w:rsidP="00D95D88">
      <w:pPr>
        <w:pStyle w:val="Akapitzlist"/>
        <w:numPr>
          <w:ilvl w:val="0"/>
          <w:numId w:val="109"/>
        </w:numPr>
        <w:spacing w:line="276" w:lineRule="auto"/>
        <w:contextualSpacing/>
        <w:jc w:val="both"/>
        <w:rPr>
          <w:color w:val="00B050"/>
          <w:sz w:val="24"/>
          <w:szCs w:val="24"/>
        </w:rPr>
      </w:pPr>
      <w:r w:rsidRPr="002C0894">
        <w:rPr>
          <w:sz w:val="24"/>
          <w:szCs w:val="24"/>
        </w:rPr>
        <w:t xml:space="preserve">Miejsce dostawy towaru: </w:t>
      </w:r>
      <w:r w:rsidRPr="002C0894">
        <w:rPr>
          <w:sz w:val="24"/>
          <w:szCs w:val="24"/>
          <w:lang w:val="pl-PL"/>
        </w:rPr>
        <w:t xml:space="preserve">26 Wojskowy Oddział Gospodarczy, ul. Juzistek 2, </w:t>
      </w:r>
      <w:r w:rsidRPr="002C0894">
        <w:rPr>
          <w:sz w:val="24"/>
          <w:szCs w:val="24"/>
          <w:lang w:val="pl-PL"/>
        </w:rPr>
        <w:br/>
        <w:t>05-131 Zegrze</w:t>
      </w:r>
      <w:r>
        <w:rPr>
          <w:sz w:val="24"/>
          <w:szCs w:val="24"/>
          <w:lang w:val="pl-PL"/>
        </w:rPr>
        <w:t>:</w:t>
      </w:r>
    </w:p>
    <w:p w14:paraId="6C84091F" w14:textId="77777777" w:rsidR="00D95D88" w:rsidRPr="002C0894" w:rsidRDefault="00D95D88" w:rsidP="00D95D88">
      <w:pPr>
        <w:pStyle w:val="Akapitzlist"/>
        <w:numPr>
          <w:ilvl w:val="0"/>
          <w:numId w:val="113"/>
        </w:numPr>
        <w:spacing w:line="276" w:lineRule="auto"/>
        <w:contextualSpacing/>
        <w:jc w:val="both"/>
        <w:rPr>
          <w:color w:val="00B050"/>
          <w:sz w:val="24"/>
          <w:szCs w:val="24"/>
        </w:rPr>
      </w:pPr>
      <w:r>
        <w:rPr>
          <w:sz w:val="24"/>
          <w:szCs w:val="24"/>
          <w:lang w:val="pl-PL"/>
        </w:rPr>
        <w:t>Magazyn Promocyjny Dowództwa Wojsk Obrony Terytorialnej</w:t>
      </w:r>
    </w:p>
    <w:p w14:paraId="205EE093" w14:textId="77777777" w:rsidR="00D95D88" w:rsidRPr="000F6385" w:rsidRDefault="00D95D88" w:rsidP="00D95D88">
      <w:pPr>
        <w:pStyle w:val="Akapitzlist"/>
        <w:numPr>
          <w:ilvl w:val="0"/>
          <w:numId w:val="113"/>
        </w:numPr>
        <w:spacing w:line="276" w:lineRule="auto"/>
        <w:contextualSpacing/>
        <w:jc w:val="both"/>
        <w:rPr>
          <w:color w:val="00B050"/>
          <w:sz w:val="24"/>
          <w:szCs w:val="24"/>
        </w:rPr>
      </w:pPr>
      <w:r>
        <w:rPr>
          <w:sz w:val="24"/>
          <w:szCs w:val="24"/>
          <w:lang w:val="pl-PL"/>
        </w:rPr>
        <w:t xml:space="preserve">Magazyn Sekcji Wychowawczej </w:t>
      </w:r>
    </w:p>
    <w:p w14:paraId="72DA3A0C" w14:textId="77777777" w:rsidR="00D95D88" w:rsidRPr="006D6094" w:rsidRDefault="00D95D88" w:rsidP="00D95D88">
      <w:pPr>
        <w:spacing w:line="276" w:lineRule="auto"/>
        <w:ind w:left="454"/>
        <w:jc w:val="center"/>
      </w:pPr>
      <w:r w:rsidRPr="006D6094">
        <w:rPr>
          <w:b/>
        </w:rPr>
        <w:t>§ 3</w:t>
      </w:r>
    </w:p>
    <w:p w14:paraId="38F1C59D" w14:textId="77777777" w:rsidR="00D95D88" w:rsidRDefault="00D95D88" w:rsidP="00D95D88">
      <w:pPr>
        <w:spacing w:line="276" w:lineRule="auto"/>
        <w:ind w:left="454"/>
        <w:jc w:val="center"/>
        <w:rPr>
          <w:b/>
        </w:rPr>
      </w:pPr>
      <w:r w:rsidRPr="006D6094">
        <w:rPr>
          <w:b/>
        </w:rPr>
        <w:t xml:space="preserve">Warunki </w:t>
      </w:r>
      <w:r>
        <w:rPr>
          <w:b/>
        </w:rPr>
        <w:t xml:space="preserve">realizacji umowy, </w:t>
      </w:r>
      <w:r w:rsidRPr="006D6094">
        <w:rPr>
          <w:b/>
        </w:rPr>
        <w:t>dostawy i odbioru towaru</w:t>
      </w:r>
    </w:p>
    <w:p w14:paraId="2E36D733" w14:textId="77777777" w:rsidR="00D95D88" w:rsidRDefault="00D95D88" w:rsidP="00D95D88">
      <w:pPr>
        <w:spacing w:line="276" w:lineRule="auto"/>
        <w:ind w:left="454"/>
        <w:jc w:val="center"/>
        <w:rPr>
          <w:b/>
        </w:rPr>
      </w:pPr>
    </w:p>
    <w:p w14:paraId="08EA9E17" w14:textId="77777777" w:rsidR="00D95D88" w:rsidRDefault="00D95D88" w:rsidP="00D95D88">
      <w:pPr>
        <w:numPr>
          <w:ilvl w:val="0"/>
          <w:numId w:val="108"/>
        </w:numPr>
        <w:spacing w:line="276" w:lineRule="auto"/>
        <w:jc w:val="both"/>
      </w:pPr>
      <w:r>
        <w:t>Zamawiający</w:t>
      </w:r>
      <w:r w:rsidRPr="001070B0">
        <w:t xml:space="preserve"> w </w:t>
      </w:r>
      <w:r>
        <w:t xml:space="preserve">nieprzekraczalnym terminie do 3 dni roboczych od podpisania umowy dostarczy w wersji elektronicznej do Wykonawcy projekty graficzne, loga oraz informacje niezbędne do przygotowania wzorów poszczególnych materiałów promocyjnych. </w:t>
      </w:r>
    </w:p>
    <w:p w14:paraId="2BBF94AD" w14:textId="34ADD7DB" w:rsidR="00D95D88" w:rsidRDefault="00D95D88" w:rsidP="00D95D88">
      <w:pPr>
        <w:numPr>
          <w:ilvl w:val="0"/>
          <w:numId w:val="108"/>
        </w:numPr>
        <w:spacing w:line="276" w:lineRule="auto"/>
        <w:jc w:val="both"/>
      </w:pPr>
      <w:r>
        <w:t>Wykonawca w nieprzekraczalnym terminie do 7 dni roboczych od dostarczenia przez Zamawiającego projektu graficznego przedmiotu   umowy przedstawi do akceptacji wzory każdego z materiałów promocyjnych przesłanych na adres e-mail Zamawiającego.</w:t>
      </w:r>
      <w:r w:rsidR="00F37430">
        <w:t xml:space="preserve"> </w:t>
      </w:r>
    </w:p>
    <w:p w14:paraId="0C3EC9D9" w14:textId="44E5282A" w:rsidR="00F37430" w:rsidRDefault="00F37430" w:rsidP="00D95D88">
      <w:pPr>
        <w:numPr>
          <w:ilvl w:val="0"/>
          <w:numId w:val="108"/>
        </w:numPr>
        <w:spacing w:line="276" w:lineRule="auto"/>
        <w:jc w:val="both"/>
      </w:pPr>
      <w:r>
        <w:t>W</w:t>
      </w:r>
      <w:r w:rsidR="00DB17A9">
        <w:t>y</w:t>
      </w:r>
      <w:r>
        <w:t xml:space="preserve">konawca w terminie do </w:t>
      </w:r>
      <w:r w:rsidR="00AE07D8">
        <w:t>7</w:t>
      </w:r>
      <w:r>
        <w:t xml:space="preserve"> dni roboczych od </w:t>
      </w:r>
      <w:r w:rsidR="00AE07D8">
        <w:t>przesłania projektów graficznych dostarczy</w:t>
      </w:r>
      <w:r>
        <w:t xml:space="preserve"> do </w:t>
      </w:r>
      <w:r w:rsidR="002C4795">
        <w:t>Zamawiającego</w:t>
      </w:r>
      <w:r>
        <w:t xml:space="preserve"> pojedyncze egzemplarze produktów </w:t>
      </w:r>
      <w:r w:rsidR="00AE07D8">
        <w:t>promocyjnych.</w:t>
      </w:r>
      <w:r w:rsidR="00AC1E78">
        <w:t xml:space="preserve"> Ocenie podlegać będzie m.in.: </w:t>
      </w:r>
      <w:r w:rsidR="00B968B1">
        <w:t xml:space="preserve">jakość wykonania, </w:t>
      </w:r>
      <w:r w:rsidR="00AC1E78">
        <w:t>materiał, kompletność zestawów, wykonanie, wymiary,  pojemnoś</w:t>
      </w:r>
      <w:r w:rsidR="00B968B1">
        <w:t>ć oraz kolorystyka</w:t>
      </w:r>
      <w:r w:rsidR="00D8313E">
        <w:t xml:space="preserve"> bez wykonanego nadruku. Dostarczony egzemplarz będzie określany w umowie jako egzemplarz wzorcowy. </w:t>
      </w:r>
      <w:r w:rsidR="00B968B1">
        <w:t>.</w:t>
      </w:r>
    </w:p>
    <w:p w14:paraId="6FB76CCA" w14:textId="2A7A2A11" w:rsidR="00D95D88" w:rsidRPr="00097E50" w:rsidRDefault="00D95D88" w:rsidP="00D95D88">
      <w:pPr>
        <w:pStyle w:val="Akapitzlist"/>
        <w:numPr>
          <w:ilvl w:val="0"/>
          <w:numId w:val="108"/>
        </w:numPr>
        <w:spacing w:line="276" w:lineRule="auto"/>
        <w:contextualSpacing/>
        <w:jc w:val="both"/>
        <w:rPr>
          <w:sz w:val="24"/>
          <w:szCs w:val="24"/>
        </w:rPr>
      </w:pPr>
      <w:r>
        <w:rPr>
          <w:sz w:val="24"/>
          <w:szCs w:val="24"/>
          <w:lang w:val="pl-PL"/>
        </w:rPr>
        <w:t>Zamawiający w nieprzekraczalnym terminie do 3 dni roboczych od otrzymania projektów</w:t>
      </w:r>
      <w:r w:rsidR="00B968B1">
        <w:rPr>
          <w:sz w:val="24"/>
          <w:szCs w:val="24"/>
          <w:lang w:val="pl-PL"/>
        </w:rPr>
        <w:t xml:space="preserve"> </w:t>
      </w:r>
      <w:r w:rsidR="00AE07D8">
        <w:rPr>
          <w:sz w:val="24"/>
          <w:szCs w:val="24"/>
          <w:lang w:val="pl-PL"/>
        </w:rPr>
        <w:t xml:space="preserve">graficznychoraz egzemplarzy wzorcowych </w:t>
      </w:r>
      <w:r>
        <w:rPr>
          <w:sz w:val="24"/>
          <w:szCs w:val="24"/>
          <w:lang w:val="pl-PL"/>
        </w:rPr>
        <w:t xml:space="preserve">może zgłosić Wykonawcy </w:t>
      </w:r>
      <w:r>
        <w:rPr>
          <w:sz w:val="24"/>
          <w:szCs w:val="24"/>
          <w:lang w:val="pl-PL"/>
        </w:rPr>
        <w:lastRenderedPageBreak/>
        <w:t>uwagi lub zastrzeżenia do projektówalbo zaakceptować ostatecznie dostarczone materiały promocyjne bez poprawek.</w:t>
      </w:r>
    </w:p>
    <w:p w14:paraId="6AD56735" w14:textId="146C900A" w:rsidR="00D95D88" w:rsidRPr="005C2347" w:rsidRDefault="00D95D88" w:rsidP="00D95D88">
      <w:pPr>
        <w:pStyle w:val="Akapitzlist"/>
        <w:numPr>
          <w:ilvl w:val="0"/>
          <w:numId w:val="108"/>
        </w:numPr>
        <w:spacing w:line="276" w:lineRule="auto"/>
        <w:contextualSpacing/>
        <w:jc w:val="both"/>
        <w:rPr>
          <w:sz w:val="24"/>
          <w:szCs w:val="24"/>
        </w:rPr>
      </w:pPr>
      <w:r w:rsidRPr="00C42D60">
        <w:rPr>
          <w:sz w:val="24"/>
          <w:szCs w:val="24"/>
          <w:lang w:val="pl-PL"/>
        </w:rPr>
        <w:t xml:space="preserve">Wykonawca w przypadku zgłoszenia uwag, o których mowa w ust. </w:t>
      </w:r>
      <w:r w:rsidR="00B968B1">
        <w:rPr>
          <w:sz w:val="24"/>
          <w:szCs w:val="24"/>
          <w:lang w:val="pl-PL"/>
        </w:rPr>
        <w:t>4</w:t>
      </w:r>
      <w:r w:rsidR="00A709FD" w:rsidRPr="00C42D60">
        <w:rPr>
          <w:sz w:val="24"/>
          <w:szCs w:val="24"/>
          <w:lang w:val="pl-PL"/>
        </w:rPr>
        <w:t xml:space="preserve"> </w:t>
      </w:r>
      <w:r w:rsidRPr="00C42D60">
        <w:rPr>
          <w:sz w:val="24"/>
          <w:szCs w:val="24"/>
          <w:lang w:val="pl-PL"/>
        </w:rPr>
        <w:t xml:space="preserve">uwzględni uwagi lub zastrzeżenia </w:t>
      </w:r>
      <w:r>
        <w:rPr>
          <w:sz w:val="24"/>
          <w:szCs w:val="24"/>
          <w:lang w:val="pl-PL"/>
        </w:rPr>
        <w:t>Zamawiającego</w:t>
      </w:r>
      <w:r w:rsidRPr="00C42D60">
        <w:rPr>
          <w:sz w:val="24"/>
          <w:szCs w:val="24"/>
          <w:lang w:val="pl-PL"/>
        </w:rPr>
        <w:t xml:space="preserve"> i ponownie prześle </w:t>
      </w:r>
      <w:r>
        <w:rPr>
          <w:sz w:val="24"/>
          <w:szCs w:val="24"/>
          <w:lang w:val="pl-PL"/>
        </w:rPr>
        <w:t xml:space="preserve"> wzory projektów</w:t>
      </w:r>
      <w:r>
        <w:rPr>
          <w:sz w:val="24"/>
          <w:szCs w:val="24"/>
        </w:rPr>
        <w:t xml:space="preserve"> </w:t>
      </w:r>
      <w:r>
        <w:rPr>
          <w:sz w:val="24"/>
          <w:szCs w:val="24"/>
          <w:lang w:val="pl-PL"/>
        </w:rPr>
        <w:t xml:space="preserve"> </w:t>
      </w:r>
      <w:r w:rsidRPr="00C42D60">
        <w:rPr>
          <w:sz w:val="24"/>
          <w:szCs w:val="24"/>
          <w:lang w:val="pl-PL"/>
        </w:rPr>
        <w:t>do ostatecznej akceptacji</w:t>
      </w:r>
      <w:r>
        <w:rPr>
          <w:sz w:val="24"/>
          <w:szCs w:val="24"/>
          <w:lang w:val="pl-PL"/>
        </w:rPr>
        <w:t xml:space="preserve"> w terminie do 5 dni roboczych od otrzymania uwag</w:t>
      </w:r>
      <w:r w:rsidRPr="00C42D60">
        <w:rPr>
          <w:sz w:val="24"/>
          <w:szCs w:val="24"/>
          <w:lang w:val="pl-PL"/>
        </w:rPr>
        <w:t xml:space="preserve">. </w:t>
      </w:r>
    </w:p>
    <w:p w14:paraId="17E556C4" w14:textId="592E9C47" w:rsidR="00D95D88" w:rsidRPr="00C42D60" w:rsidRDefault="00D95D88" w:rsidP="00D95D88">
      <w:pPr>
        <w:pStyle w:val="Akapitzlist"/>
        <w:numPr>
          <w:ilvl w:val="0"/>
          <w:numId w:val="108"/>
        </w:numPr>
        <w:spacing w:line="276" w:lineRule="auto"/>
        <w:contextualSpacing/>
        <w:jc w:val="both"/>
        <w:rPr>
          <w:sz w:val="24"/>
          <w:szCs w:val="24"/>
        </w:rPr>
      </w:pPr>
      <w:r w:rsidRPr="00C42D60">
        <w:rPr>
          <w:sz w:val="24"/>
          <w:szCs w:val="24"/>
          <w:lang w:val="pl-PL"/>
        </w:rPr>
        <w:t>Wykonawca przys</w:t>
      </w:r>
      <w:r>
        <w:rPr>
          <w:sz w:val="24"/>
          <w:szCs w:val="24"/>
          <w:lang w:val="pl-PL"/>
        </w:rPr>
        <w:t>tąpi</w:t>
      </w:r>
      <w:r w:rsidRPr="00C42D60">
        <w:rPr>
          <w:sz w:val="24"/>
          <w:szCs w:val="24"/>
          <w:lang w:val="pl-PL"/>
        </w:rPr>
        <w:t xml:space="preserve"> do produkcji </w:t>
      </w:r>
      <w:r>
        <w:rPr>
          <w:sz w:val="24"/>
          <w:szCs w:val="24"/>
          <w:lang w:val="pl-PL"/>
        </w:rPr>
        <w:t xml:space="preserve">przedmiotu umowy po ostatecznym </w:t>
      </w:r>
      <w:r w:rsidRPr="00C42D60">
        <w:rPr>
          <w:sz w:val="24"/>
          <w:szCs w:val="24"/>
          <w:lang w:val="pl-PL"/>
        </w:rPr>
        <w:t xml:space="preserve">zatwierdzeniu </w:t>
      </w:r>
      <w:r>
        <w:rPr>
          <w:sz w:val="24"/>
          <w:szCs w:val="24"/>
          <w:lang w:val="pl-PL"/>
        </w:rPr>
        <w:t xml:space="preserve"> wzorów projektów graficznych</w:t>
      </w:r>
      <w:r>
        <w:rPr>
          <w:sz w:val="24"/>
          <w:szCs w:val="24"/>
        </w:rPr>
        <w:t xml:space="preserve"> </w:t>
      </w:r>
      <w:r w:rsidR="00C90EB7">
        <w:rPr>
          <w:sz w:val="24"/>
          <w:szCs w:val="24"/>
          <w:lang w:val="pl-PL"/>
        </w:rPr>
        <w:t xml:space="preserve">oraz jakości produktów </w:t>
      </w:r>
      <w:r>
        <w:rPr>
          <w:sz w:val="24"/>
          <w:szCs w:val="24"/>
          <w:lang w:val="pl-PL"/>
        </w:rPr>
        <w:t>przedmiotu umowy przez Zamawiającego.</w:t>
      </w:r>
    </w:p>
    <w:p w14:paraId="543E5014" w14:textId="77777777" w:rsidR="00D95D88" w:rsidRPr="00445666" w:rsidRDefault="00D95D88" w:rsidP="00D95D88">
      <w:pPr>
        <w:pStyle w:val="Akapitzlist"/>
        <w:numPr>
          <w:ilvl w:val="0"/>
          <w:numId w:val="108"/>
        </w:numPr>
        <w:spacing w:line="276" w:lineRule="auto"/>
        <w:contextualSpacing/>
        <w:jc w:val="both"/>
        <w:rPr>
          <w:sz w:val="24"/>
          <w:szCs w:val="24"/>
        </w:rPr>
      </w:pPr>
      <w:r>
        <w:rPr>
          <w:sz w:val="24"/>
          <w:szCs w:val="24"/>
          <w:lang w:val="pl-PL"/>
        </w:rPr>
        <w:t>Zamawiający przekazując projekt graficzny, oświadcza, że posiada pełnię praw autorskich oraz zastrzega sobie prawo do udostępniania ich osobom trzecim.</w:t>
      </w:r>
    </w:p>
    <w:p w14:paraId="7592F5EA" w14:textId="77777777" w:rsidR="00D95D88" w:rsidRDefault="00D95D88" w:rsidP="00D95D88">
      <w:pPr>
        <w:pStyle w:val="Akapitzlist"/>
        <w:numPr>
          <w:ilvl w:val="0"/>
          <w:numId w:val="108"/>
        </w:numPr>
        <w:spacing w:line="276" w:lineRule="auto"/>
        <w:contextualSpacing/>
        <w:jc w:val="both"/>
        <w:rPr>
          <w:sz w:val="24"/>
          <w:szCs w:val="24"/>
        </w:rPr>
      </w:pPr>
      <w:r>
        <w:rPr>
          <w:sz w:val="24"/>
          <w:szCs w:val="24"/>
          <w:lang w:val="pl-PL"/>
        </w:rPr>
        <w:t xml:space="preserve">Wykonawca dostarczy przedmiot umowy do wskazanych </w:t>
      </w:r>
      <w:r w:rsidRPr="000A2A34">
        <w:rPr>
          <w:sz w:val="24"/>
          <w:szCs w:val="24"/>
          <w:lang w:val="pl-PL"/>
        </w:rPr>
        <w:t xml:space="preserve">w </w:t>
      </w:r>
      <w:r w:rsidRPr="000A2A34">
        <w:rPr>
          <w:sz w:val="24"/>
          <w:szCs w:val="24"/>
        </w:rPr>
        <w:t>§</w:t>
      </w:r>
      <w:r w:rsidRPr="000A2A34">
        <w:rPr>
          <w:sz w:val="24"/>
          <w:szCs w:val="24"/>
          <w:lang w:val="pl-PL"/>
        </w:rPr>
        <w:t xml:space="preserve"> 2 ust.</w:t>
      </w:r>
      <w:r>
        <w:rPr>
          <w:sz w:val="24"/>
          <w:szCs w:val="24"/>
          <w:lang w:val="pl-PL"/>
        </w:rPr>
        <w:t xml:space="preserve"> 5</w:t>
      </w:r>
      <w:r w:rsidRPr="00E60E8C">
        <w:rPr>
          <w:sz w:val="24"/>
          <w:szCs w:val="24"/>
          <w:lang w:val="pl-PL"/>
        </w:rPr>
        <w:t xml:space="preserve"> </w:t>
      </w:r>
      <w:r>
        <w:rPr>
          <w:sz w:val="24"/>
          <w:szCs w:val="24"/>
          <w:lang w:val="pl-PL"/>
        </w:rPr>
        <w:t xml:space="preserve">miejsc,         w nieprzekraczalnym terminie określonym w  </w:t>
      </w:r>
      <w:r w:rsidRPr="000A2A34">
        <w:rPr>
          <w:sz w:val="24"/>
          <w:szCs w:val="24"/>
        </w:rPr>
        <w:t>§</w:t>
      </w:r>
      <w:r w:rsidRPr="000A2A34">
        <w:rPr>
          <w:sz w:val="24"/>
          <w:szCs w:val="24"/>
          <w:lang w:val="pl-PL"/>
        </w:rPr>
        <w:t xml:space="preserve"> 2 ust.</w:t>
      </w:r>
      <w:r>
        <w:rPr>
          <w:sz w:val="24"/>
          <w:szCs w:val="24"/>
          <w:lang w:val="pl-PL"/>
        </w:rPr>
        <w:t xml:space="preserve"> 2.</w:t>
      </w:r>
    </w:p>
    <w:p w14:paraId="21F10C5E" w14:textId="4A0BE8A4" w:rsidR="00D95D88" w:rsidRPr="000A2A34" w:rsidRDefault="00D95D88" w:rsidP="00D95D88">
      <w:pPr>
        <w:pStyle w:val="Akapitzlist"/>
        <w:numPr>
          <w:ilvl w:val="0"/>
          <w:numId w:val="108"/>
        </w:numPr>
        <w:spacing w:line="276" w:lineRule="auto"/>
        <w:contextualSpacing/>
        <w:jc w:val="both"/>
        <w:rPr>
          <w:sz w:val="24"/>
          <w:szCs w:val="24"/>
        </w:rPr>
      </w:pPr>
      <w:r w:rsidRPr="000A2A34">
        <w:rPr>
          <w:sz w:val="24"/>
          <w:szCs w:val="24"/>
        </w:rPr>
        <w:t xml:space="preserve">Dostawa </w:t>
      </w:r>
      <w:r w:rsidRPr="000A2A34">
        <w:rPr>
          <w:sz w:val="24"/>
          <w:szCs w:val="24"/>
          <w:lang w:val="pl-PL"/>
        </w:rPr>
        <w:t>po</w:t>
      </w:r>
      <w:r w:rsidRPr="000A2A34">
        <w:rPr>
          <w:sz w:val="24"/>
          <w:szCs w:val="24"/>
        </w:rPr>
        <w:t xml:space="preserve">winna być zrealizowana w dniach pracy Zamawiającego, tj. od poniedziałku do czwartku w godz. od </w:t>
      </w:r>
      <w:r w:rsidRPr="000A2A34">
        <w:rPr>
          <w:sz w:val="24"/>
          <w:szCs w:val="24"/>
          <w:lang w:val="pl-PL"/>
        </w:rPr>
        <w:t>8.00</w:t>
      </w:r>
      <w:r w:rsidRPr="000A2A34">
        <w:rPr>
          <w:sz w:val="24"/>
          <w:szCs w:val="24"/>
        </w:rPr>
        <w:t xml:space="preserve"> do </w:t>
      </w:r>
      <w:r w:rsidRPr="000A2A34">
        <w:rPr>
          <w:sz w:val="24"/>
          <w:szCs w:val="24"/>
          <w:lang w:val="pl-PL"/>
        </w:rPr>
        <w:t>14.00,</w:t>
      </w:r>
      <w:r w:rsidRPr="000A2A34">
        <w:rPr>
          <w:sz w:val="24"/>
          <w:szCs w:val="24"/>
        </w:rPr>
        <w:t xml:space="preserve"> w piątek w godz.</w:t>
      </w:r>
      <w:r w:rsidRPr="000A2A34">
        <w:rPr>
          <w:b/>
          <w:sz w:val="24"/>
          <w:szCs w:val="24"/>
        </w:rPr>
        <w:t xml:space="preserve"> </w:t>
      </w:r>
      <w:r w:rsidRPr="000A2A34">
        <w:rPr>
          <w:sz w:val="24"/>
          <w:szCs w:val="24"/>
        </w:rPr>
        <w:t xml:space="preserve">od </w:t>
      </w:r>
      <w:r w:rsidRPr="000A2A34">
        <w:rPr>
          <w:sz w:val="24"/>
          <w:szCs w:val="24"/>
          <w:lang w:val="pl-PL"/>
        </w:rPr>
        <w:t>8.00</w:t>
      </w:r>
      <w:r w:rsidRPr="000A2A34">
        <w:rPr>
          <w:sz w:val="24"/>
          <w:szCs w:val="24"/>
        </w:rPr>
        <w:t xml:space="preserve"> do </w:t>
      </w:r>
      <w:r w:rsidRPr="000A2A34">
        <w:rPr>
          <w:sz w:val="24"/>
          <w:szCs w:val="24"/>
          <w:lang w:val="pl-PL"/>
        </w:rPr>
        <w:t>11.00</w:t>
      </w:r>
      <w:r w:rsidR="003506CA">
        <w:rPr>
          <w:sz w:val="24"/>
          <w:szCs w:val="24"/>
          <w:lang w:val="pl-PL"/>
        </w:rPr>
        <w:t>.</w:t>
      </w:r>
    </w:p>
    <w:p w14:paraId="37743D74" w14:textId="77777777" w:rsidR="00D95D88" w:rsidRPr="003E53EE" w:rsidRDefault="00D95D88" w:rsidP="00D95D88">
      <w:pPr>
        <w:pStyle w:val="Akapitzlist"/>
        <w:numPr>
          <w:ilvl w:val="0"/>
          <w:numId w:val="108"/>
        </w:numPr>
        <w:spacing w:line="276" w:lineRule="auto"/>
        <w:contextualSpacing/>
        <w:jc w:val="both"/>
        <w:rPr>
          <w:sz w:val="24"/>
          <w:szCs w:val="24"/>
        </w:rPr>
      </w:pPr>
      <w:r w:rsidRPr="00CA5CE4">
        <w:rPr>
          <w:sz w:val="24"/>
          <w:szCs w:val="24"/>
        </w:rPr>
        <w:t>Za realizację umowy ze strony Zamawiającego odpowiedzialny</w:t>
      </w:r>
      <w:r>
        <w:rPr>
          <w:sz w:val="24"/>
          <w:szCs w:val="24"/>
          <w:lang w:val="pl-PL"/>
        </w:rPr>
        <w:t xml:space="preserve"> jest ……………………………………..</w:t>
      </w:r>
      <w:r w:rsidRPr="003E53EE">
        <w:rPr>
          <w:sz w:val="24"/>
          <w:szCs w:val="24"/>
        </w:rPr>
        <w:t xml:space="preserve"> </w:t>
      </w:r>
      <w:r>
        <w:rPr>
          <w:sz w:val="24"/>
          <w:szCs w:val="24"/>
          <w:lang w:val="pl-PL"/>
        </w:rPr>
        <w:t>..</w:t>
      </w:r>
      <w:r w:rsidRPr="003E53EE">
        <w:rPr>
          <w:sz w:val="24"/>
          <w:szCs w:val="24"/>
        </w:rPr>
        <w:t xml:space="preserve"> </w:t>
      </w:r>
      <w:r>
        <w:rPr>
          <w:sz w:val="24"/>
          <w:szCs w:val="24"/>
          <w:lang w:val="pl-PL"/>
        </w:rPr>
        <w:t>.………………….</w:t>
      </w:r>
      <w:r w:rsidRPr="003E53EE">
        <w:rPr>
          <w:sz w:val="24"/>
          <w:szCs w:val="24"/>
          <w:lang w:val="pl-PL"/>
        </w:rPr>
        <w:t xml:space="preserve"> tel. </w:t>
      </w:r>
      <w:r>
        <w:rPr>
          <w:sz w:val="24"/>
          <w:szCs w:val="24"/>
          <w:lang w:val="pl-PL"/>
        </w:rPr>
        <w:t>………………….,</w:t>
      </w:r>
    </w:p>
    <w:p w14:paraId="016653AD" w14:textId="77777777" w:rsidR="00D95D88" w:rsidRDefault="00D95D88" w:rsidP="00D95D88">
      <w:pPr>
        <w:pStyle w:val="Akapitzlist"/>
        <w:spacing w:line="276" w:lineRule="auto"/>
        <w:ind w:left="360" w:firstLine="348"/>
        <w:jc w:val="both"/>
        <w:rPr>
          <w:sz w:val="24"/>
          <w:szCs w:val="24"/>
        </w:rPr>
      </w:pPr>
      <w:r>
        <w:rPr>
          <w:sz w:val="24"/>
          <w:szCs w:val="24"/>
        </w:rPr>
        <w:t>za odbiór T</w:t>
      </w:r>
      <w:r w:rsidRPr="006D6094">
        <w:rPr>
          <w:sz w:val="24"/>
          <w:szCs w:val="24"/>
        </w:rPr>
        <w:t>owaru odpowiedzial</w:t>
      </w:r>
      <w:r>
        <w:rPr>
          <w:sz w:val="24"/>
          <w:szCs w:val="24"/>
          <w:lang w:val="pl-PL"/>
        </w:rPr>
        <w:t>ny</w:t>
      </w:r>
      <w:r w:rsidRPr="006D6094">
        <w:rPr>
          <w:sz w:val="24"/>
          <w:szCs w:val="24"/>
        </w:rPr>
        <w:t xml:space="preserve"> </w:t>
      </w:r>
      <w:r>
        <w:rPr>
          <w:sz w:val="24"/>
          <w:szCs w:val="24"/>
          <w:lang w:val="pl-PL"/>
        </w:rPr>
        <w:t>jest</w:t>
      </w:r>
      <w:r w:rsidRPr="006D6094">
        <w:rPr>
          <w:sz w:val="24"/>
          <w:szCs w:val="24"/>
        </w:rPr>
        <w:t xml:space="preserve">: </w:t>
      </w:r>
    </w:p>
    <w:p w14:paraId="4DA4C0BB" w14:textId="77777777" w:rsidR="00D95D88" w:rsidRDefault="00D95D88" w:rsidP="00D95D88">
      <w:pPr>
        <w:pStyle w:val="Akapitzlist"/>
        <w:spacing w:line="276" w:lineRule="auto"/>
        <w:ind w:left="360" w:firstLine="348"/>
        <w:jc w:val="both"/>
        <w:rPr>
          <w:sz w:val="24"/>
          <w:szCs w:val="24"/>
          <w:lang w:val="pl-PL"/>
        </w:rPr>
      </w:pPr>
      <w:r>
        <w:rPr>
          <w:sz w:val="24"/>
          <w:szCs w:val="24"/>
          <w:lang w:val="pl-PL"/>
        </w:rPr>
        <w:t xml:space="preserve">………………….…………………………………………tel. ………………..… </w:t>
      </w:r>
    </w:p>
    <w:p w14:paraId="44829835" w14:textId="77777777" w:rsidR="00D95D88" w:rsidRDefault="00D95D88" w:rsidP="00D95D88">
      <w:pPr>
        <w:pStyle w:val="Akapitzlist"/>
        <w:spacing w:line="276" w:lineRule="auto"/>
        <w:jc w:val="both"/>
        <w:rPr>
          <w:sz w:val="24"/>
          <w:szCs w:val="24"/>
          <w:lang w:val="pl-PL"/>
        </w:rPr>
      </w:pPr>
      <w:r>
        <w:rPr>
          <w:sz w:val="24"/>
          <w:szCs w:val="24"/>
          <w:lang w:val="pl-PL"/>
        </w:rPr>
        <w:t>za prawidłową realizację przedmiotu umowy w tym ostateczne zatwierdzenie  egzemplarza wzorcowego odpowiedzialny jest:</w:t>
      </w:r>
    </w:p>
    <w:p w14:paraId="6115F920" w14:textId="77777777" w:rsidR="00D95D88" w:rsidRDefault="00D95D88" w:rsidP="00D95D88">
      <w:pPr>
        <w:pStyle w:val="Akapitzlist"/>
        <w:spacing w:line="276" w:lineRule="auto"/>
        <w:ind w:left="360" w:firstLine="348"/>
        <w:jc w:val="both"/>
        <w:rPr>
          <w:sz w:val="24"/>
          <w:szCs w:val="24"/>
          <w:lang w:val="pl-PL"/>
        </w:rPr>
      </w:pPr>
      <w:r>
        <w:rPr>
          <w:sz w:val="24"/>
          <w:szCs w:val="24"/>
          <w:lang w:val="pl-PL"/>
        </w:rPr>
        <w:t>…………………………………………………………….tel……………………</w:t>
      </w:r>
    </w:p>
    <w:p w14:paraId="23033298" w14:textId="77777777" w:rsidR="00D95D88" w:rsidRPr="0040641B" w:rsidRDefault="00D95D88" w:rsidP="00D95D88">
      <w:pPr>
        <w:pStyle w:val="Akapitzlist"/>
        <w:numPr>
          <w:ilvl w:val="0"/>
          <w:numId w:val="108"/>
        </w:numPr>
        <w:spacing w:line="276" w:lineRule="auto"/>
        <w:contextualSpacing/>
        <w:jc w:val="both"/>
        <w:rPr>
          <w:sz w:val="24"/>
          <w:szCs w:val="24"/>
        </w:rPr>
      </w:pPr>
      <w:r w:rsidRPr="006D6094">
        <w:rPr>
          <w:sz w:val="24"/>
          <w:szCs w:val="24"/>
        </w:rPr>
        <w:t>Za realizację umowy ze strony Wykonawcy odpowiedzialn</w:t>
      </w:r>
      <w:r>
        <w:rPr>
          <w:sz w:val="24"/>
          <w:szCs w:val="24"/>
          <w:lang w:val="pl-PL"/>
        </w:rPr>
        <w:t>y</w:t>
      </w:r>
      <w:r w:rsidRPr="006D6094">
        <w:rPr>
          <w:sz w:val="24"/>
          <w:szCs w:val="24"/>
        </w:rPr>
        <w:t xml:space="preserve"> jest </w:t>
      </w:r>
      <w:r>
        <w:rPr>
          <w:sz w:val="24"/>
          <w:szCs w:val="24"/>
        </w:rPr>
        <w:br/>
      </w:r>
      <w:r>
        <w:rPr>
          <w:sz w:val="24"/>
          <w:szCs w:val="24"/>
          <w:lang w:val="pl-PL"/>
        </w:rPr>
        <w:t>p. ……………………………..….……….</w:t>
      </w:r>
      <w:r>
        <w:rPr>
          <w:sz w:val="24"/>
          <w:szCs w:val="24"/>
        </w:rPr>
        <w:t xml:space="preserve">tel. </w:t>
      </w:r>
      <w:r>
        <w:rPr>
          <w:sz w:val="24"/>
          <w:szCs w:val="24"/>
          <w:lang w:val="pl-PL"/>
        </w:rPr>
        <w:t>……………………….</w:t>
      </w:r>
    </w:p>
    <w:p w14:paraId="4CB8AF42" w14:textId="77777777" w:rsidR="00D95D88" w:rsidRPr="006D6094" w:rsidRDefault="00D95D88" w:rsidP="00D95D88">
      <w:pPr>
        <w:pStyle w:val="Akapitzlist"/>
        <w:numPr>
          <w:ilvl w:val="0"/>
          <w:numId w:val="108"/>
        </w:numPr>
        <w:spacing w:line="276" w:lineRule="auto"/>
        <w:contextualSpacing/>
        <w:jc w:val="both"/>
        <w:rPr>
          <w:sz w:val="24"/>
          <w:szCs w:val="24"/>
        </w:rPr>
      </w:pPr>
      <w:r w:rsidRPr="006D6094">
        <w:rPr>
          <w:bCs/>
          <w:sz w:val="24"/>
          <w:szCs w:val="24"/>
        </w:rPr>
        <w:t>Towar musi być dosta</w:t>
      </w:r>
      <w:r>
        <w:rPr>
          <w:bCs/>
          <w:sz w:val="24"/>
          <w:szCs w:val="24"/>
        </w:rPr>
        <w:t>rczony w spos</w:t>
      </w:r>
      <w:r>
        <w:rPr>
          <w:bCs/>
          <w:sz w:val="24"/>
          <w:szCs w:val="24"/>
          <w:lang w:val="pl-PL"/>
        </w:rPr>
        <w:t>ób wskazany w opisie przedmiotu zamówienia (zał. nr 2).</w:t>
      </w:r>
      <w:r w:rsidRPr="006D6094">
        <w:rPr>
          <w:bCs/>
          <w:sz w:val="24"/>
          <w:szCs w:val="24"/>
        </w:rPr>
        <w:t xml:space="preserve"> Opakowanie musi umożliwić pełną identyfikację towar</w:t>
      </w:r>
      <w:r>
        <w:rPr>
          <w:bCs/>
          <w:sz w:val="24"/>
          <w:szCs w:val="24"/>
        </w:rPr>
        <w:t xml:space="preserve">u np. ilość, rodzaj, parametry </w:t>
      </w:r>
      <w:r w:rsidRPr="006D6094">
        <w:rPr>
          <w:bCs/>
          <w:sz w:val="24"/>
          <w:szCs w:val="24"/>
        </w:rPr>
        <w:t>itp. bez konieczności naruszania opakowania.</w:t>
      </w:r>
    </w:p>
    <w:p w14:paraId="64286019" w14:textId="77777777" w:rsidR="00D95D88" w:rsidRPr="00EB48DB" w:rsidRDefault="00D95D88" w:rsidP="00D95D88">
      <w:pPr>
        <w:pStyle w:val="Akapitzlist"/>
        <w:numPr>
          <w:ilvl w:val="0"/>
          <w:numId w:val="108"/>
        </w:numPr>
        <w:spacing w:line="276" w:lineRule="auto"/>
        <w:contextualSpacing/>
        <w:jc w:val="both"/>
        <w:rPr>
          <w:sz w:val="24"/>
          <w:szCs w:val="24"/>
        </w:rPr>
      </w:pPr>
      <w:r w:rsidRPr="006D6094">
        <w:rPr>
          <w:bCs/>
          <w:sz w:val="24"/>
          <w:szCs w:val="24"/>
        </w:rPr>
        <w:t xml:space="preserve">Towar musi być dostarczony w opakowaniu zabezpieczającym przed zmianami ilościowymi i jakościowymi. </w:t>
      </w:r>
    </w:p>
    <w:p w14:paraId="7BFB9936" w14:textId="77777777" w:rsidR="00D95D88" w:rsidRPr="00502D3A" w:rsidRDefault="00D95D88" w:rsidP="00D95D88">
      <w:pPr>
        <w:numPr>
          <w:ilvl w:val="0"/>
          <w:numId w:val="108"/>
        </w:numPr>
        <w:suppressAutoHyphens/>
        <w:spacing w:line="276" w:lineRule="auto"/>
        <w:jc w:val="both"/>
      </w:pPr>
      <w:r w:rsidRPr="006D6094">
        <w:t>Wykonawca oświadcza, iż jest uprawniony do wprowadzania Towaru do obrotu</w:t>
      </w:r>
      <w:r>
        <w:t>.</w:t>
      </w:r>
      <w:r w:rsidRPr="006D6094">
        <w:t xml:space="preserve"> </w:t>
      </w:r>
    </w:p>
    <w:p w14:paraId="7E31AFAA" w14:textId="77777777" w:rsidR="00D95D88" w:rsidRPr="00C365F3" w:rsidRDefault="00D95D88" w:rsidP="00D95D88">
      <w:pPr>
        <w:pStyle w:val="Akapitzlist"/>
        <w:numPr>
          <w:ilvl w:val="0"/>
          <w:numId w:val="108"/>
        </w:numPr>
        <w:spacing w:line="276" w:lineRule="auto"/>
        <w:contextualSpacing/>
        <w:jc w:val="both"/>
        <w:rPr>
          <w:color w:val="00B050"/>
          <w:sz w:val="24"/>
          <w:szCs w:val="24"/>
        </w:rPr>
      </w:pPr>
      <w:r w:rsidRPr="00C365F3">
        <w:rPr>
          <w:sz w:val="24"/>
          <w:szCs w:val="24"/>
        </w:rPr>
        <w:t>Warunkiem dokonania odbioru przez Zamawiającego będzie dostarczenie przez Wykonawcę Towaru, w ilości i o parametrach zgodnych z warunkami niniejszej</w:t>
      </w:r>
      <w:r>
        <w:rPr>
          <w:sz w:val="24"/>
          <w:szCs w:val="24"/>
        </w:rPr>
        <w:t xml:space="preserve"> umowy, wraz</w:t>
      </w:r>
      <w:r>
        <w:rPr>
          <w:sz w:val="24"/>
          <w:szCs w:val="24"/>
          <w:lang w:val="pl-PL"/>
        </w:rPr>
        <w:t xml:space="preserve"> z</w:t>
      </w:r>
      <w:r>
        <w:rPr>
          <w:sz w:val="24"/>
          <w:szCs w:val="24"/>
        </w:rPr>
        <w:t xml:space="preserve"> fakturą </w:t>
      </w:r>
      <w:r>
        <w:rPr>
          <w:sz w:val="24"/>
          <w:szCs w:val="24"/>
          <w:lang w:val="pl-PL"/>
        </w:rPr>
        <w:t>VAT.</w:t>
      </w:r>
    </w:p>
    <w:p w14:paraId="532D011F" w14:textId="77777777" w:rsidR="00D95D88" w:rsidRPr="00CA5CE4" w:rsidRDefault="00D95D88" w:rsidP="00D95D88">
      <w:pPr>
        <w:pStyle w:val="Akapitzlist"/>
        <w:numPr>
          <w:ilvl w:val="0"/>
          <w:numId w:val="108"/>
        </w:numPr>
        <w:spacing w:line="276" w:lineRule="auto"/>
        <w:contextualSpacing/>
        <w:jc w:val="both"/>
        <w:rPr>
          <w:sz w:val="24"/>
          <w:szCs w:val="24"/>
        </w:rPr>
      </w:pPr>
      <w:r>
        <w:rPr>
          <w:sz w:val="24"/>
          <w:szCs w:val="24"/>
          <w:lang w:val="pl-PL"/>
        </w:rPr>
        <w:t>Z</w:t>
      </w:r>
      <w:r w:rsidRPr="00CA5CE4">
        <w:rPr>
          <w:sz w:val="24"/>
          <w:szCs w:val="24"/>
        </w:rPr>
        <w:t xml:space="preserve"> czynności odbioru Towaru</w:t>
      </w:r>
      <w:r w:rsidRPr="00CA5CE4">
        <w:rPr>
          <w:noProof/>
          <w:sz w:val="24"/>
          <w:szCs w:val="24"/>
        </w:rPr>
        <w:t xml:space="preserve"> zostanie sporządzony pisemny Protokół </w:t>
      </w:r>
      <w:r>
        <w:rPr>
          <w:noProof/>
          <w:sz w:val="24"/>
          <w:szCs w:val="24"/>
          <w:lang w:val="pl-PL"/>
        </w:rPr>
        <w:t>O</w:t>
      </w:r>
      <w:r w:rsidRPr="00CA5CE4">
        <w:rPr>
          <w:noProof/>
          <w:sz w:val="24"/>
          <w:szCs w:val="24"/>
        </w:rPr>
        <w:t xml:space="preserve">dbioru </w:t>
      </w:r>
      <w:r>
        <w:rPr>
          <w:noProof/>
          <w:sz w:val="24"/>
          <w:szCs w:val="24"/>
          <w:lang w:val="pl-PL"/>
        </w:rPr>
        <w:t>Dostawy</w:t>
      </w:r>
      <w:r w:rsidRPr="00CA5CE4">
        <w:rPr>
          <w:noProof/>
          <w:sz w:val="24"/>
          <w:szCs w:val="24"/>
        </w:rPr>
        <w:t xml:space="preserve">, wg wzoru stanowiącego Załącznik </w:t>
      </w:r>
      <w:r w:rsidRPr="0037458E">
        <w:rPr>
          <w:noProof/>
          <w:sz w:val="24"/>
          <w:szCs w:val="24"/>
        </w:rPr>
        <w:t xml:space="preserve">nr </w:t>
      </w:r>
      <w:r>
        <w:rPr>
          <w:noProof/>
          <w:sz w:val="24"/>
          <w:szCs w:val="24"/>
          <w:lang w:val="pl-PL"/>
        </w:rPr>
        <w:t>3</w:t>
      </w:r>
      <w:r w:rsidRPr="00CA5CE4">
        <w:rPr>
          <w:noProof/>
          <w:sz w:val="24"/>
          <w:szCs w:val="24"/>
        </w:rPr>
        <w:t xml:space="preserve"> do umowy, podpisany przez przedstawicieli Stron,</w:t>
      </w:r>
      <w:r>
        <w:rPr>
          <w:noProof/>
          <w:sz w:val="24"/>
          <w:szCs w:val="24"/>
        </w:rPr>
        <w:t xml:space="preserve"> po sprawdzeniu ilości, jakości</w:t>
      </w:r>
      <w:r>
        <w:rPr>
          <w:noProof/>
          <w:sz w:val="24"/>
          <w:szCs w:val="24"/>
          <w:lang w:val="pl-PL"/>
        </w:rPr>
        <w:t xml:space="preserve">  </w:t>
      </w:r>
      <w:r w:rsidRPr="00CA5CE4">
        <w:rPr>
          <w:noProof/>
          <w:sz w:val="24"/>
          <w:szCs w:val="24"/>
        </w:rPr>
        <w:t xml:space="preserve">i </w:t>
      </w:r>
      <w:r>
        <w:rPr>
          <w:noProof/>
          <w:sz w:val="24"/>
          <w:szCs w:val="24"/>
          <w:lang w:val="pl-PL"/>
        </w:rPr>
        <w:t>rodzaju przedmiotu umowy</w:t>
      </w:r>
      <w:r w:rsidRPr="00CA5CE4">
        <w:rPr>
          <w:noProof/>
          <w:sz w:val="24"/>
          <w:szCs w:val="24"/>
        </w:rPr>
        <w:t xml:space="preserve">. </w:t>
      </w:r>
    </w:p>
    <w:p w14:paraId="0090DF8D" w14:textId="77777777" w:rsidR="00D95D88" w:rsidRPr="006D6094" w:rsidRDefault="00D95D88" w:rsidP="00D95D88">
      <w:pPr>
        <w:pStyle w:val="Akapitzlist"/>
        <w:numPr>
          <w:ilvl w:val="0"/>
          <w:numId w:val="108"/>
        </w:numPr>
        <w:spacing w:line="276" w:lineRule="auto"/>
        <w:contextualSpacing/>
        <w:jc w:val="both"/>
        <w:rPr>
          <w:sz w:val="24"/>
          <w:szCs w:val="24"/>
        </w:rPr>
      </w:pPr>
      <w:r w:rsidRPr="006D6094">
        <w:rPr>
          <w:sz w:val="24"/>
          <w:szCs w:val="24"/>
        </w:rPr>
        <w:t xml:space="preserve">Zamawiający może odmówić odbioru dostawy albo jej części w przypadku: </w:t>
      </w:r>
    </w:p>
    <w:p w14:paraId="50DCDD2B" w14:textId="77777777" w:rsidR="00D95D88" w:rsidRPr="006D6094" w:rsidRDefault="00D95D88" w:rsidP="00D95D88">
      <w:pPr>
        <w:pStyle w:val="Akapitzlist"/>
        <w:numPr>
          <w:ilvl w:val="1"/>
          <w:numId w:val="114"/>
        </w:numPr>
        <w:spacing w:line="276" w:lineRule="auto"/>
        <w:contextualSpacing/>
        <w:jc w:val="both"/>
        <w:rPr>
          <w:sz w:val="24"/>
          <w:szCs w:val="24"/>
        </w:rPr>
      </w:pPr>
      <w:r w:rsidRPr="006D6094">
        <w:rPr>
          <w:sz w:val="24"/>
          <w:szCs w:val="24"/>
        </w:rPr>
        <w:t xml:space="preserve">stwierdzenia braków ilościowych; </w:t>
      </w:r>
    </w:p>
    <w:p w14:paraId="441D9642" w14:textId="77777777" w:rsidR="00D95D88" w:rsidRPr="006D6094" w:rsidRDefault="00D95D88" w:rsidP="00D95D88">
      <w:pPr>
        <w:pStyle w:val="Akapitzlist"/>
        <w:numPr>
          <w:ilvl w:val="1"/>
          <w:numId w:val="114"/>
        </w:numPr>
        <w:spacing w:line="276" w:lineRule="auto"/>
        <w:contextualSpacing/>
        <w:jc w:val="both"/>
        <w:rPr>
          <w:sz w:val="24"/>
          <w:szCs w:val="24"/>
        </w:rPr>
      </w:pPr>
      <w:r w:rsidRPr="006D6094">
        <w:rPr>
          <w:sz w:val="24"/>
          <w:szCs w:val="24"/>
        </w:rPr>
        <w:t>niezgodności dostarczonego Towaru z</w:t>
      </w:r>
      <w:r>
        <w:rPr>
          <w:sz w:val="24"/>
          <w:szCs w:val="24"/>
        </w:rPr>
        <w:t xml:space="preserve"> asortymentem określonym </w:t>
      </w:r>
      <w:r w:rsidRPr="006D6094">
        <w:rPr>
          <w:sz w:val="24"/>
          <w:szCs w:val="24"/>
        </w:rPr>
        <w:t xml:space="preserve"> </w:t>
      </w:r>
      <w:r>
        <w:rPr>
          <w:sz w:val="24"/>
          <w:szCs w:val="24"/>
        </w:rPr>
        <w:br/>
      </w:r>
      <w:r w:rsidRPr="006D6094">
        <w:rPr>
          <w:sz w:val="24"/>
          <w:szCs w:val="24"/>
        </w:rPr>
        <w:t xml:space="preserve">w § 1 ust. </w:t>
      </w:r>
      <w:r>
        <w:rPr>
          <w:sz w:val="24"/>
          <w:szCs w:val="24"/>
          <w:lang w:val="pl-PL"/>
        </w:rPr>
        <w:t xml:space="preserve">1– </w:t>
      </w:r>
      <w:r w:rsidRPr="002C0894">
        <w:rPr>
          <w:i/>
          <w:sz w:val="24"/>
          <w:szCs w:val="24"/>
          <w:lang w:val="pl-PL"/>
        </w:rPr>
        <w:t>(odpowiednio dla części)</w:t>
      </w:r>
      <w:r>
        <w:rPr>
          <w:i/>
          <w:sz w:val="24"/>
          <w:szCs w:val="24"/>
          <w:lang w:val="pl-PL"/>
        </w:rPr>
        <w:t>;</w:t>
      </w:r>
    </w:p>
    <w:p w14:paraId="3E1A4CE6" w14:textId="77777777" w:rsidR="00D95D88" w:rsidRPr="006D6094" w:rsidRDefault="00D95D88" w:rsidP="00D95D88">
      <w:pPr>
        <w:pStyle w:val="Akapitzlist"/>
        <w:numPr>
          <w:ilvl w:val="1"/>
          <w:numId w:val="114"/>
        </w:numPr>
        <w:spacing w:line="276" w:lineRule="auto"/>
        <w:contextualSpacing/>
        <w:jc w:val="both"/>
        <w:rPr>
          <w:sz w:val="24"/>
          <w:szCs w:val="24"/>
        </w:rPr>
      </w:pPr>
      <w:r>
        <w:rPr>
          <w:rFonts w:eastAsia="HG Mincho Light J"/>
          <w:sz w:val="24"/>
          <w:szCs w:val="24"/>
        </w:rPr>
        <w:t xml:space="preserve">dostarczenia Towaru </w:t>
      </w:r>
      <w:r w:rsidRPr="006D6094">
        <w:rPr>
          <w:rFonts w:eastAsia="HG Mincho Light J"/>
          <w:sz w:val="24"/>
          <w:szCs w:val="24"/>
        </w:rPr>
        <w:t xml:space="preserve">w opakowaniach uszkodzonych lub </w:t>
      </w:r>
      <w:r>
        <w:rPr>
          <w:rFonts w:eastAsia="HG Mincho Light J"/>
          <w:sz w:val="24"/>
          <w:szCs w:val="24"/>
        </w:rPr>
        <w:br/>
      </w:r>
      <w:r w:rsidRPr="006D6094">
        <w:rPr>
          <w:rFonts w:eastAsia="HG Mincho Light J"/>
          <w:sz w:val="24"/>
          <w:szCs w:val="24"/>
        </w:rPr>
        <w:t>w opakowaniach, które nie są oryginalnymi opakowaniami producenta;</w:t>
      </w:r>
    </w:p>
    <w:p w14:paraId="1204F51D" w14:textId="77777777" w:rsidR="00D95D88" w:rsidRPr="00DD2A57" w:rsidRDefault="00D95D88" w:rsidP="00D95D88">
      <w:pPr>
        <w:pStyle w:val="Akapitzlist"/>
        <w:numPr>
          <w:ilvl w:val="1"/>
          <w:numId w:val="114"/>
        </w:numPr>
        <w:spacing w:line="276" w:lineRule="auto"/>
        <w:contextualSpacing/>
        <w:jc w:val="both"/>
        <w:rPr>
          <w:sz w:val="24"/>
          <w:szCs w:val="24"/>
        </w:rPr>
      </w:pPr>
      <w:r w:rsidRPr="006D6094">
        <w:rPr>
          <w:sz w:val="24"/>
          <w:szCs w:val="24"/>
        </w:rPr>
        <w:t xml:space="preserve">stwierdzenia wad w dostarczonym Towarze; </w:t>
      </w:r>
    </w:p>
    <w:p w14:paraId="633C200A" w14:textId="77777777" w:rsidR="00D95D88" w:rsidRDefault="00D95D88" w:rsidP="00D95D88">
      <w:pPr>
        <w:pStyle w:val="Akapitzlist"/>
        <w:numPr>
          <w:ilvl w:val="0"/>
          <w:numId w:val="108"/>
        </w:numPr>
        <w:spacing w:line="276" w:lineRule="auto"/>
        <w:contextualSpacing/>
        <w:jc w:val="both"/>
        <w:rPr>
          <w:sz w:val="24"/>
          <w:szCs w:val="24"/>
        </w:rPr>
      </w:pPr>
      <w:r w:rsidRPr="006D6094">
        <w:rPr>
          <w:sz w:val="24"/>
          <w:szCs w:val="24"/>
        </w:rPr>
        <w:lastRenderedPageBreak/>
        <w:t>Odmowa przyjęcia Towaru zostanie potwierdzon</w:t>
      </w:r>
      <w:r>
        <w:rPr>
          <w:sz w:val="24"/>
          <w:szCs w:val="24"/>
          <w:lang w:val="pl-PL"/>
        </w:rPr>
        <w:t>a</w:t>
      </w:r>
      <w:r w:rsidRPr="006D6094">
        <w:rPr>
          <w:sz w:val="24"/>
          <w:szCs w:val="24"/>
        </w:rPr>
        <w:t xml:space="preserve"> w </w:t>
      </w:r>
      <w:r w:rsidRPr="00741F17">
        <w:rPr>
          <w:sz w:val="24"/>
          <w:szCs w:val="24"/>
        </w:rPr>
        <w:t xml:space="preserve">Protokole </w:t>
      </w:r>
      <w:r w:rsidRPr="00741F17">
        <w:rPr>
          <w:sz w:val="24"/>
          <w:szCs w:val="24"/>
          <w:lang w:val="pl-PL"/>
        </w:rPr>
        <w:t>Odbioru</w:t>
      </w:r>
      <w:r w:rsidRPr="00741F17">
        <w:rPr>
          <w:sz w:val="24"/>
          <w:szCs w:val="24"/>
        </w:rPr>
        <w:t xml:space="preserve"> </w:t>
      </w:r>
      <w:r w:rsidRPr="00741F17">
        <w:rPr>
          <w:sz w:val="24"/>
          <w:szCs w:val="24"/>
          <w:lang w:val="pl-PL"/>
        </w:rPr>
        <w:t>D</w:t>
      </w:r>
      <w:r w:rsidRPr="00741F17">
        <w:rPr>
          <w:sz w:val="24"/>
          <w:szCs w:val="24"/>
        </w:rPr>
        <w:t xml:space="preserve">ostawy. </w:t>
      </w:r>
    </w:p>
    <w:p w14:paraId="14A61CEA" w14:textId="2DB4142D" w:rsidR="00D95D88" w:rsidRPr="00741F17" w:rsidRDefault="00D95D88" w:rsidP="00D95D88">
      <w:pPr>
        <w:pStyle w:val="Akapitzlist"/>
        <w:numPr>
          <w:ilvl w:val="0"/>
          <w:numId w:val="108"/>
        </w:numPr>
        <w:spacing w:line="276" w:lineRule="auto"/>
        <w:contextualSpacing/>
        <w:jc w:val="both"/>
        <w:rPr>
          <w:sz w:val="24"/>
          <w:szCs w:val="24"/>
        </w:rPr>
      </w:pPr>
      <w:r>
        <w:rPr>
          <w:sz w:val="24"/>
          <w:szCs w:val="24"/>
          <w:lang w:val="pl-PL"/>
        </w:rPr>
        <w:t xml:space="preserve">W przypadku zaistnienia jednej z wymienionych w ust. </w:t>
      </w:r>
      <w:r w:rsidR="00D8313E">
        <w:rPr>
          <w:sz w:val="24"/>
          <w:szCs w:val="24"/>
          <w:lang w:val="pl-PL"/>
        </w:rPr>
        <w:t>17</w:t>
      </w:r>
      <w:r w:rsidR="00F853F2">
        <w:rPr>
          <w:sz w:val="24"/>
          <w:szCs w:val="24"/>
          <w:lang w:val="pl-PL"/>
        </w:rPr>
        <w:t xml:space="preserve"> </w:t>
      </w:r>
      <w:r>
        <w:rPr>
          <w:sz w:val="24"/>
          <w:szCs w:val="24"/>
          <w:lang w:val="pl-PL"/>
        </w:rPr>
        <w:t>przesłanek Zamawiającemu przysługuje prawo naliczenia kar umownych na podstawie i w wysokości określonej w § 6 ust. 2 pkt. 1 i 2, aż do momentu należytego wykonania umowy.</w:t>
      </w:r>
    </w:p>
    <w:p w14:paraId="43B00B75" w14:textId="77777777" w:rsidR="00D95D88" w:rsidRPr="00741F17" w:rsidRDefault="00D95D88" w:rsidP="00D95D88">
      <w:pPr>
        <w:pStyle w:val="Akapitzlist"/>
        <w:numPr>
          <w:ilvl w:val="0"/>
          <w:numId w:val="108"/>
        </w:numPr>
        <w:spacing w:line="276" w:lineRule="auto"/>
        <w:contextualSpacing/>
        <w:jc w:val="both"/>
        <w:rPr>
          <w:sz w:val="24"/>
          <w:szCs w:val="24"/>
        </w:rPr>
      </w:pPr>
      <w:r w:rsidRPr="006D6094">
        <w:rPr>
          <w:sz w:val="24"/>
          <w:szCs w:val="24"/>
        </w:rPr>
        <w:t xml:space="preserve"> Wykonawca zobowiązany je</w:t>
      </w:r>
      <w:r>
        <w:rPr>
          <w:sz w:val="24"/>
          <w:szCs w:val="24"/>
        </w:rPr>
        <w:t>st do dostarczenia T</w:t>
      </w:r>
      <w:r w:rsidRPr="006D6094">
        <w:rPr>
          <w:sz w:val="24"/>
          <w:szCs w:val="24"/>
        </w:rPr>
        <w:t xml:space="preserve">owaru zgodnego z umową, najpóźniej w terminie </w:t>
      </w:r>
      <w:r>
        <w:rPr>
          <w:sz w:val="24"/>
          <w:szCs w:val="24"/>
          <w:lang w:val="pl-PL"/>
        </w:rPr>
        <w:t xml:space="preserve">5 </w:t>
      </w:r>
      <w:r w:rsidRPr="006D6094">
        <w:rPr>
          <w:sz w:val="24"/>
          <w:szCs w:val="24"/>
        </w:rPr>
        <w:t xml:space="preserve">dni </w:t>
      </w:r>
      <w:r>
        <w:rPr>
          <w:sz w:val="24"/>
          <w:szCs w:val="24"/>
          <w:lang w:val="pl-PL"/>
        </w:rPr>
        <w:t>roboczych</w:t>
      </w:r>
      <w:r w:rsidRPr="006D6094">
        <w:rPr>
          <w:sz w:val="24"/>
          <w:szCs w:val="24"/>
        </w:rPr>
        <w:t xml:space="preserve"> od daty odmowy odbioru towaru lub jego części przez Zamawiającego. W przypadku braku </w:t>
      </w:r>
      <w:r>
        <w:rPr>
          <w:sz w:val="24"/>
          <w:szCs w:val="24"/>
        </w:rPr>
        <w:t>możliwości dostarczenia partii T</w:t>
      </w:r>
      <w:r w:rsidRPr="006D6094">
        <w:rPr>
          <w:sz w:val="24"/>
          <w:szCs w:val="24"/>
        </w:rPr>
        <w:t xml:space="preserve">owaru wolnego od wad lub określonej ilości, Zamawiający uprawniony jest do odstąpienia od umowy (lub jej części) </w:t>
      </w:r>
      <w:r>
        <w:rPr>
          <w:sz w:val="24"/>
          <w:szCs w:val="24"/>
        </w:rPr>
        <w:t xml:space="preserve"> </w:t>
      </w:r>
      <w:r w:rsidRPr="006D6094">
        <w:rPr>
          <w:sz w:val="24"/>
          <w:szCs w:val="24"/>
        </w:rPr>
        <w:t xml:space="preserve">i naliczenia kary umownej, zgodnie z </w:t>
      </w:r>
      <w:r w:rsidRPr="006D6094">
        <w:rPr>
          <w:noProof/>
          <w:sz w:val="24"/>
          <w:szCs w:val="24"/>
        </w:rPr>
        <w:sym w:font="Arial Narrow" w:char="00A7"/>
      </w:r>
      <w:r w:rsidRPr="006D6094">
        <w:rPr>
          <w:noProof/>
          <w:sz w:val="24"/>
          <w:szCs w:val="24"/>
        </w:rPr>
        <w:t xml:space="preserve"> 6</w:t>
      </w:r>
      <w:r>
        <w:rPr>
          <w:noProof/>
          <w:sz w:val="24"/>
          <w:szCs w:val="24"/>
        </w:rPr>
        <w:t xml:space="preserve"> ust. 2.</w:t>
      </w:r>
    </w:p>
    <w:p w14:paraId="53B46829" w14:textId="3F1927F6" w:rsidR="00D95D88" w:rsidRDefault="00D95D88" w:rsidP="00D95D88">
      <w:pPr>
        <w:numPr>
          <w:ilvl w:val="0"/>
          <w:numId w:val="108"/>
        </w:numPr>
        <w:spacing w:line="276" w:lineRule="auto"/>
        <w:jc w:val="both"/>
      </w:pPr>
      <w:r w:rsidRPr="006D6094">
        <w:t xml:space="preserve">Zmiana osób wymienionych w ust. </w:t>
      </w:r>
      <w:r w:rsidR="00F853F2">
        <w:t xml:space="preserve"> </w:t>
      </w:r>
      <w:r w:rsidR="00D8313E">
        <w:t>10i 11</w:t>
      </w:r>
      <w:r w:rsidRPr="006D6094">
        <w:t xml:space="preserve"> wymaga pisemnego poinformowania drugiej Strony i nie stanowi zmiany umowy. </w:t>
      </w:r>
    </w:p>
    <w:p w14:paraId="4B0CD2DF" w14:textId="77777777" w:rsidR="00D95D88" w:rsidRDefault="00D95D88" w:rsidP="00D95D88">
      <w:pPr>
        <w:spacing w:line="276" w:lineRule="auto"/>
        <w:ind w:left="720"/>
        <w:jc w:val="both"/>
      </w:pPr>
    </w:p>
    <w:p w14:paraId="46029705" w14:textId="77777777" w:rsidR="00D95D88" w:rsidRPr="00B6784F" w:rsidRDefault="00D95D88" w:rsidP="00D95D88">
      <w:pPr>
        <w:spacing w:line="276" w:lineRule="auto"/>
        <w:ind w:left="720"/>
        <w:jc w:val="both"/>
      </w:pPr>
    </w:p>
    <w:p w14:paraId="6C6864C5" w14:textId="77777777" w:rsidR="00D95D88" w:rsidRPr="006D6094" w:rsidRDefault="00D95D88" w:rsidP="00D95D88">
      <w:pPr>
        <w:pStyle w:val="Tekstpodstawowywcity"/>
        <w:spacing w:line="276" w:lineRule="auto"/>
        <w:ind w:left="0"/>
        <w:jc w:val="center"/>
        <w:rPr>
          <w:b/>
          <w:sz w:val="24"/>
          <w:szCs w:val="24"/>
          <w:lang w:val="pl-PL"/>
        </w:rPr>
      </w:pPr>
      <w:r w:rsidRPr="006D6094">
        <w:rPr>
          <w:b/>
          <w:noProof/>
          <w:sz w:val="24"/>
          <w:szCs w:val="24"/>
        </w:rPr>
        <w:sym w:font="Arial Narrow" w:char="00A7"/>
      </w:r>
      <w:r w:rsidRPr="006D6094">
        <w:rPr>
          <w:b/>
          <w:sz w:val="24"/>
          <w:szCs w:val="24"/>
        </w:rPr>
        <w:t xml:space="preserve"> 4</w:t>
      </w:r>
    </w:p>
    <w:p w14:paraId="7BEEBE1E" w14:textId="77777777" w:rsidR="00D95D88" w:rsidRPr="006D6094" w:rsidRDefault="00D95D88" w:rsidP="00D95D88">
      <w:pPr>
        <w:pStyle w:val="Tekstpodstawowywcity"/>
        <w:spacing w:line="276" w:lineRule="auto"/>
        <w:ind w:left="0"/>
        <w:jc w:val="center"/>
        <w:rPr>
          <w:b/>
          <w:sz w:val="24"/>
          <w:szCs w:val="24"/>
          <w:lang w:val="pl-PL"/>
        </w:rPr>
      </w:pPr>
      <w:r w:rsidRPr="006D6094">
        <w:rPr>
          <w:b/>
          <w:sz w:val="24"/>
          <w:szCs w:val="24"/>
          <w:lang w:val="pl-PL"/>
        </w:rPr>
        <w:t xml:space="preserve">Wartość umowy i </w:t>
      </w:r>
      <w:r w:rsidRPr="006D6094">
        <w:rPr>
          <w:b/>
          <w:sz w:val="24"/>
          <w:szCs w:val="24"/>
        </w:rPr>
        <w:t>warunki płatności</w:t>
      </w:r>
    </w:p>
    <w:p w14:paraId="11007C1D" w14:textId="77777777" w:rsidR="00D95D88" w:rsidRDefault="00D95D88" w:rsidP="00D95D88">
      <w:pPr>
        <w:pStyle w:val="Akapitzlist"/>
        <w:numPr>
          <w:ilvl w:val="0"/>
          <w:numId w:val="98"/>
        </w:numPr>
        <w:tabs>
          <w:tab w:val="left" w:pos="0"/>
        </w:tabs>
        <w:spacing w:line="276" w:lineRule="auto"/>
        <w:contextualSpacing/>
        <w:jc w:val="both"/>
        <w:rPr>
          <w:noProof/>
          <w:sz w:val="24"/>
          <w:szCs w:val="24"/>
        </w:rPr>
      </w:pPr>
      <w:r w:rsidRPr="006D6094">
        <w:rPr>
          <w:noProof/>
          <w:sz w:val="24"/>
          <w:szCs w:val="24"/>
        </w:rPr>
        <w:t xml:space="preserve">Wartość przedmiotu umowy, zgodnie z przedstawioną i przyjętą ofertą cenową </w:t>
      </w:r>
      <w:r>
        <w:rPr>
          <w:noProof/>
          <w:sz w:val="24"/>
          <w:szCs w:val="24"/>
        </w:rPr>
        <w:t xml:space="preserve">wynosi – </w:t>
      </w:r>
      <w:r>
        <w:rPr>
          <w:noProof/>
          <w:sz w:val="24"/>
          <w:szCs w:val="24"/>
          <w:lang w:val="pl-PL"/>
        </w:rPr>
        <w:t>(odpowiednio dla części):</w:t>
      </w:r>
    </w:p>
    <w:p w14:paraId="5AA617B6" w14:textId="77777777" w:rsidR="00D95D88" w:rsidRDefault="00D95D88" w:rsidP="00D95D88">
      <w:pPr>
        <w:pStyle w:val="Akapitzlist"/>
        <w:numPr>
          <w:ilvl w:val="0"/>
          <w:numId w:val="110"/>
        </w:numPr>
        <w:tabs>
          <w:tab w:val="left" w:pos="0"/>
        </w:tabs>
        <w:spacing w:line="276" w:lineRule="auto"/>
        <w:contextualSpacing/>
        <w:jc w:val="both"/>
        <w:rPr>
          <w:noProof/>
          <w:sz w:val="24"/>
          <w:szCs w:val="24"/>
          <w:lang w:val="pl-PL"/>
        </w:rPr>
      </w:pPr>
      <w:r>
        <w:rPr>
          <w:noProof/>
          <w:sz w:val="24"/>
          <w:szCs w:val="24"/>
          <w:lang w:val="pl-PL"/>
        </w:rPr>
        <w:t>Zamówienie podstawowe:</w:t>
      </w:r>
    </w:p>
    <w:p w14:paraId="30E87D48" w14:textId="77777777" w:rsidR="00D95D88" w:rsidRDefault="00D95D88" w:rsidP="00D95D88">
      <w:pPr>
        <w:pStyle w:val="Akapitzlist"/>
        <w:tabs>
          <w:tab w:val="left" w:pos="0"/>
        </w:tabs>
        <w:spacing w:line="360" w:lineRule="auto"/>
        <w:jc w:val="both"/>
        <w:rPr>
          <w:noProof/>
          <w:sz w:val="24"/>
          <w:szCs w:val="24"/>
          <w:lang w:val="pl-PL"/>
        </w:rPr>
      </w:pPr>
      <w:r>
        <w:rPr>
          <w:noProof/>
          <w:sz w:val="24"/>
          <w:szCs w:val="24"/>
          <w:lang w:val="pl-PL"/>
        </w:rPr>
        <w:t>netto:…………………zł (słownie……………………………………………...)</w:t>
      </w:r>
    </w:p>
    <w:p w14:paraId="621AF6AA" w14:textId="77777777" w:rsidR="00D95D88" w:rsidRPr="005D3265" w:rsidRDefault="00D95D88" w:rsidP="00D95D88">
      <w:pPr>
        <w:pStyle w:val="Akapitzlist"/>
        <w:tabs>
          <w:tab w:val="left" w:pos="0"/>
        </w:tabs>
        <w:spacing w:line="360" w:lineRule="auto"/>
        <w:jc w:val="both"/>
        <w:rPr>
          <w:noProof/>
          <w:sz w:val="24"/>
          <w:szCs w:val="24"/>
          <w:lang w:val="pl-PL"/>
        </w:rPr>
      </w:pPr>
      <w:r>
        <w:rPr>
          <w:noProof/>
          <w:sz w:val="24"/>
          <w:szCs w:val="24"/>
          <w:lang w:val="pl-PL"/>
        </w:rPr>
        <w:t>podatek VAT:…………zł (słownie……………………………………………...)</w:t>
      </w:r>
    </w:p>
    <w:p w14:paraId="3F75CAD9" w14:textId="77777777" w:rsidR="00D95D88" w:rsidRDefault="00D95D88" w:rsidP="00D95D88">
      <w:pPr>
        <w:pStyle w:val="Akapitzlist"/>
        <w:tabs>
          <w:tab w:val="left" w:pos="0"/>
        </w:tabs>
        <w:spacing w:line="360" w:lineRule="auto"/>
        <w:jc w:val="both"/>
        <w:rPr>
          <w:noProof/>
          <w:sz w:val="24"/>
          <w:szCs w:val="24"/>
          <w:lang w:val="pl-PL"/>
        </w:rPr>
      </w:pPr>
      <w:r>
        <w:rPr>
          <w:noProof/>
          <w:sz w:val="24"/>
          <w:szCs w:val="24"/>
          <w:lang w:val="pl-PL"/>
        </w:rPr>
        <w:t>brutto:…………………zł (słownie……………………………………………...)</w:t>
      </w:r>
    </w:p>
    <w:p w14:paraId="24F3C0AC" w14:textId="77777777" w:rsidR="00D95D88" w:rsidRPr="005D3265" w:rsidRDefault="00D95D88" w:rsidP="00D95D88">
      <w:pPr>
        <w:pStyle w:val="Akapitzlist"/>
        <w:numPr>
          <w:ilvl w:val="0"/>
          <w:numId w:val="110"/>
        </w:numPr>
        <w:tabs>
          <w:tab w:val="left" w:pos="0"/>
        </w:tabs>
        <w:spacing w:line="360" w:lineRule="auto"/>
        <w:contextualSpacing/>
        <w:jc w:val="both"/>
        <w:rPr>
          <w:noProof/>
          <w:sz w:val="24"/>
          <w:szCs w:val="24"/>
          <w:lang w:val="pl-PL"/>
        </w:rPr>
      </w:pPr>
      <w:r>
        <w:rPr>
          <w:noProof/>
          <w:sz w:val="24"/>
          <w:szCs w:val="24"/>
          <w:lang w:val="pl-PL"/>
        </w:rPr>
        <w:t>Zamówienie opcjonalne:</w:t>
      </w:r>
    </w:p>
    <w:p w14:paraId="36335828" w14:textId="77777777" w:rsidR="00D95D88" w:rsidRDefault="00D95D88" w:rsidP="00D95D88">
      <w:pPr>
        <w:pStyle w:val="Akapitzlist"/>
        <w:tabs>
          <w:tab w:val="left" w:pos="0"/>
        </w:tabs>
        <w:spacing w:line="360" w:lineRule="auto"/>
        <w:jc w:val="both"/>
        <w:rPr>
          <w:noProof/>
          <w:sz w:val="24"/>
          <w:szCs w:val="24"/>
          <w:lang w:val="pl-PL"/>
        </w:rPr>
      </w:pPr>
      <w:r>
        <w:rPr>
          <w:noProof/>
          <w:sz w:val="24"/>
          <w:szCs w:val="24"/>
          <w:lang w:val="pl-PL"/>
        </w:rPr>
        <w:t>netto:…………………zł (słownie……………………………………………...)</w:t>
      </w:r>
    </w:p>
    <w:p w14:paraId="6AC9CFEB" w14:textId="77777777" w:rsidR="00D95D88" w:rsidRPr="005D3265" w:rsidRDefault="00D95D88" w:rsidP="00D95D88">
      <w:pPr>
        <w:pStyle w:val="Akapitzlist"/>
        <w:tabs>
          <w:tab w:val="left" w:pos="0"/>
        </w:tabs>
        <w:spacing w:line="360" w:lineRule="auto"/>
        <w:jc w:val="both"/>
        <w:rPr>
          <w:noProof/>
          <w:sz w:val="24"/>
          <w:szCs w:val="24"/>
          <w:lang w:val="pl-PL"/>
        </w:rPr>
      </w:pPr>
      <w:r>
        <w:rPr>
          <w:noProof/>
          <w:sz w:val="24"/>
          <w:szCs w:val="24"/>
          <w:lang w:val="pl-PL"/>
        </w:rPr>
        <w:t>podatek VAT:…………zł (słownie……………………………………………...)</w:t>
      </w:r>
    </w:p>
    <w:p w14:paraId="5B3A5EF5" w14:textId="77777777" w:rsidR="00D95D88" w:rsidRDefault="00D95D88" w:rsidP="00D95D88">
      <w:pPr>
        <w:pStyle w:val="Akapitzlist"/>
        <w:tabs>
          <w:tab w:val="left" w:pos="0"/>
        </w:tabs>
        <w:spacing w:line="360" w:lineRule="auto"/>
        <w:jc w:val="both"/>
        <w:rPr>
          <w:noProof/>
          <w:sz w:val="24"/>
          <w:szCs w:val="24"/>
          <w:lang w:val="pl-PL"/>
        </w:rPr>
      </w:pPr>
      <w:r>
        <w:rPr>
          <w:noProof/>
          <w:sz w:val="24"/>
          <w:szCs w:val="24"/>
          <w:lang w:val="pl-PL"/>
        </w:rPr>
        <w:t>brutto:…………………zł (słownie……………………………………………...)</w:t>
      </w:r>
    </w:p>
    <w:p w14:paraId="6959CF1E" w14:textId="77777777" w:rsidR="00D95D88" w:rsidRDefault="00D95D88" w:rsidP="00D95D88">
      <w:pPr>
        <w:pStyle w:val="Akapitzlist"/>
        <w:numPr>
          <w:ilvl w:val="0"/>
          <w:numId w:val="110"/>
        </w:numPr>
        <w:tabs>
          <w:tab w:val="left" w:pos="0"/>
        </w:tabs>
        <w:spacing w:line="360" w:lineRule="auto"/>
        <w:contextualSpacing/>
        <w:jc w:val="both"/>
        <w:rPr>
          <w:noProof/>
          <w:sz w:val="24"/>
          <w:szCs w:val="24"/>
          <w:lang w:val="pl-PL"/>
        </w:rPr>
      </w:pPr>
      <w:r>
        <w:rPr>
          <w:noProof/>
          <w:sz w:val="24"/>
          <w:szCs w:val="24"/>
          <w:lang w:val="pl-PL"/>
        </w:rPr>
        <w:t>łączna wartośc zamówienia</w:t>
      </w:r>
    </w:p>
    <w:p w14:paraId="356BA43D" w14:textId="77777777" w:rsidR="00D95D88" w:rsidRDefault="00D95D88" w:rsidP="00D95D88">
      <w:pPr>
        <w:pStyle w:val="Akapitzlist"/>
        <w:tabs>
          <w:tab w:val="left" w:pos="0"/>
        </w:tabs>
        <w:spacing w:line="360" w:lineRule="auto"/>
        <w:jc w:val="both"/>
        <w:rPr>
          <w:noProof/>
          <w:sz w:val="24"/>
          <w:szCs w:val="24"/>
          <w:lang w:val="pl-PL"/>
        </w:rPr>
      </w:pPr>
      <w:r>
        <w:rPr>
          <w:noProof/>
          <w:sz w:val="24"/>
          <w:szCs w:val="24"/>
          <w:lang w:val="pl-PL"/>
        </w:rPr>
        <w:t>netto:…………………zł (słownie……………………………………………...)</w:t>
      </w:r>
    </w:p>
    <w:p w14:paraId="7D88990A" w14:textId="77777777" w:rsidR="00D95D88" w:rsidRPr="005D3265" w:rsidRDefault="00D95D88" w:rsidP="00D95D88">
      <w:pPr>
        <w:pStyle w:val="Akapitzlist"/>
        <w:tabs>
          <w:tab w:val="left" w:pos="0"/>
        </w:tabs>
        <w:spacing w:line="360" w:lineRule="auto"/>
        <w:jc w:val="both"/>
        <w:rPr>
          <w:noProof/>
          <w:sz w:val="24"/>
          <w:szCs w:val="24"/>
          <w:lang w:val="pl-PL"/>
        </w:rPr>
      </w:pPr>
      <w:r>
        <w:rPr>
          <w:noProof/>
          <w:sz w:val="24"/>
          <w:szCs w:val="24"/>
          <w:lang w:val="pl-PL"/>
        </w:rPr>
        <w:t>podatek VAT:…………zł (słownie……………………………………………...)</w:t>
      </w:r>
    </w:p>
    <w:p w14:paraId="7C640F83" w14:textId="77777777" w:rsidR="00D95D88" w:rsidRDefault="00D95D88" w:rsidP="00D95D88">
      <w:pPr>
        <w:pStyle w:val="Akapitzlist"/>
        <w:tabs>
          <w:tab w:val="left" w:pos="0"/>
        </w:tabs>
        <w:spacing w:line="360" w:lineRule="auto"/>
        <w:jc w:val="both"/>
        <w:rPr>
          <w:noProof/>
          <w:sz w:val="24"/>
          <w:szCs w:val="24"/>
          <w:lang w:val="pl-PL"/>
        </w:rPr>
      </w:pPr>
      <w:r>
        <w:rPr>
          <w:noProof/>
          <w:sz w:val="24"/>
          <w:szCs w:val="24"/>
          <w:lang w:val="pl-PL"/>
        </w:rPr>
        <w:t>brutto:…………………zł (słownie……………………………………………...)</w:t>
      </w:r>
    </w:p>
    <w:p w14:paraId="25B41099" w14:textId="77777777" w:rsidR="00D95D88" w:rsidRPr="005D3265" w:rsidRDefault="00D95D88" w:rsidP="00D95D88">
      <w:pPr>
        <w:pStyle w:val="Akapitzlist"/>
        <w:tabs>
          <w:tab w:val="left" w:pos="0"/>
        </w:tabs>
        <w:spacing w:line="276" w:lineRule="auto"/>
        <w:ind w:left="0"/>
        <w:jc w:val="both"/>
        <w:rPr>
          <w:noProof/>
          <w:sz w:val="24"/>
          <w:szCs w:val="24"/>
          <w:lang w:val="pl-PL"/>
        </w:rPr>
      </w:pPr>
    </w:p>
    <w:p w14:paraId="07ED88BD" w14:textId="77777777" w:rsidR="00D95D88" w:rsidRPr="006D6094" w:rsidRDefault="00D95D88" w:rsidP="00D95D88">
      <w:pPr>
        <w:numPr>
          <w:ilvl w:val="0"/>
          <w:numId w:val="124"/>
        </w:numPr>
        <w:tabs>
          <w:tab w:val="left" w:pos="0"/>
        </w:tabs>
        <w:spacing w:line="276" w:lineRule="auto"/>
        <w:contextualSpacing/>
        <w:jc w:val="both"/>
        <w:rPr>
          <w:noProof/>
        </w:rPr>
      </w:pPr>
      <w:r w:rsidRPr="006D6094">
        <w:t xml:space="preserve">Termin płatności wynosi </w:t>
      </w:r>
      <w:r>
        <w:t>30</w:t>
      </w:r>
      <w:r w:rsidRPr="006D6094">
        <w:t xml:space="preserve"> dni od dnia doręczenia Zamawiającemu prawidłowo wystawionej faktury VAT.</w:t>
      </w:r>
    </w:p>
    <w:p w14:paraId="3EA37541" w14:textId="14236E0E" w:rsidR="00D95D88" w:rsidRDefault="00D95D88" w:rsidP="00D95D88">
      <w:pPr>
        <w:pStyle w:val="Akapitzlist"/>
        <w:numPr>
          <w:ilvl w:val="0"/>
          <w:numId w:val="124"/>
        </w:numPr>
        <w:tabs>
          <w:tab w:val="left" w:pos="0"/>
        </w:tabs>
        <w:spacing w:line="276" w:lineRule="auto"/>
        <w:contextualSpacing/>
        <w:jc w:val="both"/>
        <w:rPr>
          <w:noProof/>
          <w:sz w:val="24"/>
          <w:szCs w:val="24"/>
        </w:rPr>
      </w:pPr>
      <w:r w:rsidRPr="006D6094">
        <w:rPr>
          <w:sz w:val="24"/>
          <w:szCs w:val="24"/>
        </w:rPr>
        <w:t xml:space="preserve">Podstawą </w:t>
      </w:r>
      <w:r w:rsidRPr="00741F17">
        <w:rPr>
          <w:sz w:val="24"/>
          <w:szCs w:val="24"/>
        </w:rPr>
        <w:t>do zapłaty faktury VAT jest Protokół</w:t>
      </w:r>
      <w:r>
        <w:rPr>
          <w:sz w:val="24"/>
          <w:szCs w:val="24"/>
          <w:lang w:val="pl-PL"/>
        </w:rPr>
        <w:t xml:space="preserve"> Odbioru</w:t>
      </w:r>
      <w:r w:rsidRPr="00741F17">
        <w:rPr>
          <w:sz w:val="24"/>
          <w:szCs w:val="24"/>
        </w:rPr>
        <w:t xml:space="preserve"> </w:t>
      </w:r>
      <w:r>
        <w:rPr>
          <w:sz w:val="24"/>
          <w:szCs w:val="24"/>
          <w:lang w:val="pl-PL"/>
        </w:rPr>
        <w:t>D</w:t>
      </w:r>
      <w:r w:rsidRPr="00741F17">
        <w:rPr>
          <w:sz w:val="24"/>
          <w:szCs w:val="24"/>
        </w:rPr>
        <w:t>ostawy</w:t>
      </w:r>
      <w:r w:rsidRPr="00D65550">
        <w:rPr>
          <w:sz w:val="24"/>
          <w:szCs w:val="24"/>
        </w:rPr>
        <w:t xml:space="preserve"> </w:t>
      </w:r>
      <w:r w:rsidRPr="00741F17">
        <w:rPr>
          <w:sz w:val="24"/>
          <w:szCs w:val="24"/>
        </w:rPr>
        <w:t xml:space="preserve">o którym mowa w § 3 </w:t>
      </w:r>
      <w:r>
        <w:rPr>
          <w:sz w:val="24"/>
          <w:szCs w:val="24"/>
          <w:lang w:val="pl-PL"/>
        </w:rPr>
        <w:t xml:space="preserve">ust. </w:t>
      </w:r>
      <w:r w:rsidR="00F853F2">
        <w:rPr>
          <w:sz w:val="24"/>
          <w:szCs w:val="24"/>
          <w:lang w:val="pl-PL"/>
        </w:rPr>
        <w:t>15</w:t>
      </w:r>
      <w:r w:rsidR="00F853F2" w:rsidRPr="00741F17">
        <w:rPr>
          <w:sz w:val="24"/>
          <w:szCs w:val="24"/>
        </w:rPr>
        <w:t xml:space="preserve"> </w:t>
      </w:r>
      <w:r>
        <w:rPr>
          <w:sz w:val="24"/>
          <w:szCs w:val="24"/>
          <w:lang w:val="pl-PL"/>
        </w:rPr>
        <w:t>( załącznik nr 3).</w:t>
      </w:r>
    </w:p>
    <w:p w14:paraId="1FD61A1A" w14:textId="77777777" w:rsidR="00D95D88" w:rsidRPr="005E41E0" w:rsidRDefault="00D95D88" w:rsidP="00D95D88">
      <w:pPr>
        <w:pStyle w:val="Akapitzlist"/>
        <w:numPr>
          <w:ilvl w:val="0"/>
          <w:numId w:val="124"/>
        </w:numPr>
        <w:tabs>
          <w:tab w:val="left" w:pos="0"/>
        </w:tabs>
        <w:spacing w:line="276" w:lineRule="auto"/>
        <w:contextualSpacing/>
        <w:jc w:val="both"/>
        <w:rPr>
          <w:noProof/>
          <w:sz w:val="24"/>
          <w:szCs w:val="24"/>
        </w:rPr>
      </w:pPr>
      <w:r w:rsidRPr="005E41E0">
        <w:rPr>
          <w:sz w:val="24"/>
          <w:szCs w:val="24"/>
        </w:rPr>
        <w:t xml:space="preserve">W przypadku otrzymania błędnie wystawionej faktury VAT Zamawiający poinformuje o tym </w:t>
      </w:r>
      <w:r w:rsidRPr="00741F17">
        <w:rPr>
          <w:sz w:val="24"/>
          <w:szCs w:val="24"/>
        </w:rPr>
        <w:t>Wykonawcę, a Wykonawca</w:t>
      </w:r>
      <w:r w:rsidRPr="005E41E0">
        <w:rPr>
          <w:sz w:val="24"/>
          <w:szCs w:val="24"/>
        </w:rPr>
        <w:t xml:space="preserve"> zobowiązany jest do skorygowania faktury VAT, zgodnie z obowiązującymi przepisami</w:t>
      </w:r>
      <w:r w:rsidRPr="00741F17">
        <w:rPr>
          <w:sz w:val="24"/>
          <w:szCs w:val="24"/>
        </w:rPr>
        <w:t>.</w:t>
      </w:r>
      <w:r w:rsidRPr="00741F17">
        <w:rPr>
          <w:color w:val="00B050"/>
          <w:sz w:val="24"/>
          <w:szCs w:val="24"/>
        </w:rPr>
        <w:t xml:space="preserve"> </w:t>
      </w:r>
      <w:r w:rsidRPr="00741F17">
        <w:rPr>
          <w:sz w:val="24"/>
          <w:szCs w:val="24"/>
        </w:rPr>
        <w:t>Do czasu</w:t>
      </w:r>
      <w:r w:rsidRPr="005E41E0">
        <w:rPr>
          <w:sz w:val="24"/>
          <w:szCs w:val="24"/>
        </w:rPr>
        <w:t xml:space="preserve"> doręczenia </w:t>
      </w:r>
      <w:r w:rsidRPr="005E41E0">
        <w:rPr>
          <w:sz w:val="24"/>
          <w:szCs w:val="24"/>
        </w:rPr>
        <w:lastRenderedPageBreak/>
        <w:t>Zamawiającemu praw</w:t>
      </w:r>
      <w:r>
        <w:rPr>
          <w:sz w:val="24"/>
          <w:szCs w:val="24"/>
        </w:rPr>
        <w:t xml:space="preserve">idłowo skorygowanej faktury VAT </w:t>
      </w:r>
      <w:r w:rsidRPr="00741F17">
        <w:rPr>
          <w:sz w:val="24"/>
          <w:szCs w:val="24"/>
        </w:rPr>
        <w:t>termin płatności faktury</w:t>
      </w:r>
      <w:r>
        <w:rPr>
          <w:sz w:val="24"/>
          <w:szCs w:val="24"/>
          <w:lang w:val="pl-PL"/>
        </w:rPr>
        <w:t>,</w:t>
      </w:r>
      <w:r w:rsidRPr="00741F17">
        <w:rPr>
          <w:sz w:val="24"/>
          <w:szCs w:val="24"/>
        </w:rPr>
        <w:t xml:space="preserve"> o którym mowa w ust. </w:t>
      </w:r>
      <w:r>
        <w:rPr>
          <w:sz w:val="24"/>
          <w:szCs w:val="24"/>
          <w:lang w:val="pl-PL"/>
        </w:rPr>
        <w:t>2</w:t>
      </w:r>
      <w:r w:rsidRPr="00741F17">
        <w:rPr>
          <w:sz w:val="24"/>
          <w:szCs w:val="24"/>
        </w:rPr>
        <w:t>, nie biegnie</w:t>
      </w:r>
      <w:r w:rsidRPr="005E41E0">
        <w:rPr>
          <w:sz w:val="24"/>
          <w:szCs w:val="24"/>
        </w:rPr>
        <w:t xml:space="preserve">. </w:t>
      </w:r>
    </w:p>
    <w:p w14:paraId="73B428F7" w14:textId="77777777" w:rsidR="00D95D88" w:rsidRPr="006D6094" w:rsidRDefault="00D95D88" w:rsidP="00D95D88">
      <w:pPr>
        <w:pStyle w:val="Akapitzlist"/>
        <w:numPr>
          <w:ilvl w:val="0"/>
          <w:numId w:val="124"/>
        </w:numPr>
        <w:tabs>
          <w:tab w:val="left" w:pos="0"/>
        </w:tabs>
        <w:spacing w:line="276" w:lineRule="auto"/>
        <w:contextualSpacing/>
        <w:jc w:val="both"/>
        <w:rPr>
          <w:noProof/>
          <w:sz w:val="24"/>
          <w:szCs w:val="24"/>
        </w:rPr>
      </w:pPr>
      <w:r w:rsidRPr="006D6094">
        <w:rPr>
          <w:color w:val="0E0E0E"/>
          <w:sz w:val="24"/>
          <w:szCs w:val="24"/>
        </w:rPr>
        <w:t>Za dzień zapłaty uznaje się dzień obciążenia rachunku Zamawiającego.</w:t>
      </w:r>
    </w:p>
    <w:p w14:paraId="61947D8B" w14:textId="77777777" w:rsidR="00D95D88" w:rsidRPr="006D6094" w:rsidRDefault="00D95D88" w:rsidP="00D95D88">
      <w:pPr>
        <w:pStyle w:val="Akapitzlist"/>
        <w:numPr>
          <w:ilvl w:val="0"/>
          <w:numId w:val="124"/>
        </w:numPr>
        <w:tabs>
          <w:tab w:val="left" w:pos="0"/>
        </w:tabs>
        <w:spacing w:line="276" w:lineRule="auto"/>
        <w:contextualSpacing/>
        <w:jc w:val="both"/>
        <w:rPr>
          <w:noProof/>
          <w:sz w:val="24"/>
          <w:szCs w:val="24"/>
        </w:rPr>
      </w:pPr>
      <w:r w:rsidRPr="006D6094">
        <w:rPr>
          <w:color w:val="0E0E0E"/>
          <w:sz w:val="24"/>
          <w:szCs w:val="24"/>
        </w:rPr>
        <w:t>Wartość przedmiotu umowy nie może przekroczyć środków finansowych przeznaczonych na jej realizację.</w:t>
      </w:r>
    </w:p>
    <w:p w14:paraId="18A13A67" w14:textId="2E41DAEA" w:rsidR="00D95D88" w:rsidRPr="002F1B00" w:rsidRDefault="00D95D88" w:rsidP="00D95D88">
      <w:pPr>
        <w:numPr>
          <w:ilvl w:val="0"/>
          <w:numId w:val="124"/>
        </w:numPr>
        <w:suppressAutoHyphens/>
        <w:spacing w:line="276" w:lineRule="auto"/>
        <w:jc w:val="both"/>
      </w:pPr>
      <w:r w:rsidRPr="002F1B00">
        <w:t xml:space="preserve">Zamawiający zastrzega sobie prawo zmniejszenia ilości produktów będących przedmiotem zamówienia z przyczyn, których nie można było przewidzieć przy zawieraniu umowy, mimo dochowania należytej staranności przy ustalaniu potrzeb. Wykonawcy nie będą przysługiwały z tego tytułu żadne roszczenia finansowe wobec Zamawiającego. Wynagrodzenie, o którym mowa w ust. </w:t>
      </w:r>
      <w:r w:rsidR="00F853F2">
        <w:t>1</w:t>
      </w:r>
      <w:r w:rsidRPr="002F1B00">
        <w:t>, będzie wówczas odpowiednio pomniejszone do wartości faktycznie zamówionego i wykonanego zakresu umowy.</w:t>
      </w:r>
    </w:p>
    <w:p w14:paraId="7C4A5363" w14:textId="77777777" w:rsidR="00D95D88" w:rsidRDefault="00D95D88" w:rsidP="00D95D88">
      <w:pPr>
        <w:pStyle w:val="Tekstpodstawowywcity"/>
        <w:numPr>
          <w:ilvl w:val="0"/>
          <w:numId w:val="124"/>
        </w:numPr>
        <w:tabs>
          <w:tab w:val="left" w:pos="709"/>
        </w:tabs>
        <w:spacing w:line="276" w:lineRule="auto"/>
        <w:rPr>
          <w:sz w:val="24"/>
          <w:szCs w:val="24"/>
          <w:lang w:val="pl-PL"/>
        </w:rPr>
      </w:pPr>
      <w:r>
        <w:rPr>
          <w:sz w:val="24"/>
          <w:szCs w:val="24"/>
        </w:rPr>
        <w:t>Wykonawca oświadcza, że jest czynnym</w:t>
      </w:r>
      <w:r>
        <w:rPr>
          <w:sz w:val="24"/>
          <w:szCs w:val="24"/>
          <w:lang w:val="pl-PL"/>
        </w:rPr>
        <w:t>/zwolnionym</w:t>
      </w:r>
      <w:r w:rsidRPr="00741F17">
        <w:rPr>
          <w:sz w:val="24"/>
          <w:szCs w:val="24"/>
        </w:rPr>
        <w:t xml:space="preserve"> podatnikiem podatku od towarów</w:t>
      </w:r>
      <w:r>
        <w:rPr>
          <w:sz w:val="24"/>
          <w:szCs w:val="24"/>
          <w:lang w:val="pl-PL"/>
        </w:rPr>
        <w:t xml:space="preserve"> </w:t>
      </w:r>
      <w:r w:rsidRPr="00741F17">
        <w:rPr>
          <w:sz w:val="24"/>
          <w:szCs w:val="24"/>
        </w:rPr>
        <w:t xml:space="preserve">i usług, co potwierdza wydruk z portalu podatkowego prowadzonego przez Ministerstwo Finansów, stanowiący </w:t>
      </w:r>
      <w:r w:rsidRPr="00B66DE3">
        <w:rPr>
          <w:b/>
          <w:sz w:val="24"/>
          <w:szCs w:val="24"/>
        </w:rPr>
        <w:t xml:space="preserve">załącznik nr </w:t>
      </w:r>
      <w:r>
        <w:rPr>
          <w:b/>
          <w:sz w:val="24"/>
          <w:szCs w:val="24"/>
          <w:lang w:val="pl-PL"/>
        </w:rPr>
        <w:t>5</w:t>
      </w:r>
      <w:r w:rsidRPr="00741F17">
        <w:rPr>
          <w:sz w:val="24"/>
          <w:szCs w:val="24"/>
        </w:rPr>
        <w:t xml:space="preserve"> do umowy, oraz zobowiązuje się do poinformowania Zamawiającego o każdej zmianie statusu VAT najpóźniej</w:t>
      </w:r>
      <w:r>
        <w:rPr>
          <w:sz w:val="24"/>
          <w:szCs w:val="24"/>
          <w:lang w:val="pl-PL"/>
        </w:rPr>
        <w:t xml:space="preserve"> </w:t>
      </w:r>
      <w:r w:rsidRPr="00741F17">
        <w:rPr>
          <w:sz w:val="24"/>
          <w:szCs w:val="24"/>
        </w:rPr>
        <w:t>z doręczeniem faktury. W przypadku niewypełnienia obowiązku informacyjnego Wykonawca zobowiązuje się do poniesienia obciążeń nałożonych na Zamawiającego przez administrację podatkową, z tego powodu</w:t>
      </w:r>
      <w:r>
        <w:rPr>
          <w:sz w:val="24"/>
          <w:szCs w:val="24"/>
          <w:lang w:val="pl-PL"/>
        </w:rPr>
        <w:t>.</w:t>
      </w:r>
    </w:p>
    <w:p w14:paraId="4A6DF23A" w14:textId="77777777" w:rsidR="00D95D88" w:rsidRDefault="00D95D88" w:rsidP="00D95D88">
      <w:pPr>
        <w:pStyle w:val="Tekstpodstawowywcity"/>
        <w:tabs>
          <w:tab w:val="left" w:pos="709"/>
        </w:tabs>
        <w:spacing w:line="276" w:lineRule="auto"/>
        <w:ind w:left="0"/>
        <w:rPr>
          <w:sz w:val="24"/>
          <w:szCs w:val="24"/>
          <w:lang w:val="pl-PL"/>
        </w:rPr>
      </w:pPr>
    </w:p>
    <w:p w14:paraId="76F27F3F" w14:textId="77777777" w:rsidR="00D95D88" w:rsidRPr="00BA2F2A" w:rsidRDefault="00D95D88" w:rsidP="00D95D88">
      <w:pPr>
        <w:pStyle w:val="Tekstpodstawowywcity"/>
        <w:tabs>
          <w:tab w:val="left" w:pos="709"/>
        </w:tabs>
        <w:spacing w:line="276" w:lineRule="auto"/>
        <w:ind w:left="0"/>
        <w:rPr>
          <w:sz w:val="24"/>
          <w:szCs w:val="24"/>
          <w:lang w:val="pl-PL"/>
        </w:rPr>
      </w:pPr>
    </w:p>
    <w:p w14:paraId="50088E78" w14:textId="77777777" w:rsidR="00D95D88" w:rsidRPr="006D6094" w:rsidRDefault="00D95D88" w:rsidP="00D95D88">
      <w:pPr>
        <w:pStyle w:val="Tekstpodstawowywcity"/>
        <w:spacing w:line="276" w:lineRule="auto"/>
        <w:ind w:left="113"/>
        <w:jc w:val="center"/>
        <w:rPr>
          <w:b/>
          <w:sz w:val="24"/>
          <w:szCs w:val="24"/>
          <w:lang w:val="pl-PL"/>
        </w:rPr>
      </w:pPr>
      <w:r w:rsidRPr="006D6094">
        <w:rPr>
          <w:b/>
          <w:noProof/>
          <w:sz w:val="24"/>
          <w:szCs w:val="24"/>
        </w:rPr>
        <w:sym w:font="Arial Narrow" w:char="00A7"/>
      </w:r>
      <w:r w:rsidRPr="006D6094">
        <w:rPr>
          <w:b/>
          <w:sz w:val="24"/>
          <w:szCs w:val="24"/>
        </w:rPr>
        <w:t xml:space="preserve"> </w:t>
      </w:r>
      <w:r w:rsidRPr="006D6094">
        <w:rPr>
          <w:b/>
          <w:sz w:val="24"/>
          <w:szCs w:val="24"/>
          <w:lang w:val="pl-PL"/>
        </w:rPr>
        <w:t>5</w:t>
      </w:r>
    </w:p>
    <w:p w14:paraId="734E71B9" w14:textId="77777777" w:rsidR="00D95D88" w:rsidRPr="006D6094" w:rsidRDefault="00D95D88" w:rsidP="00D95D88">
      <w:pPr>
        <w:pStyle w:val="Akapitzlist"/>
        <w:spacing w:line="276" w:lineRule="auto"/>
        <w:ind w:left="0"/>
        <w:jc w:val="center"/>
        <w:rPr>
          <w:b/>
          <w:sz w:val="24"/>
          <w:szCs w:val="24"/>
        </w:rPr>
      </w:pPr>
      <w:r w:rsidRPr="006D6094">
        <w:rPr>
          <w:b/>
          <w:sz w:val="24"/>
          <w:szCs w:val="24"/>
        </w:rPr>
        <w:t>Rękojmia i gwarancja jakości</w:t>
      </w:r>
    </w:p>
    <w:p w14:paraId="236DC823" w14:textId="77777777" w:rsidR="00D95D88" w:rsidRPr="006D6094" w:rsidRDefault="00D95D88" w:rsidP="00D95D88">
      <w:pPr>
        <w:pStyle w:val="Tekstpodstawowy"/>
        <w:numPr>
          <w:ilvl w:val="0"/>
          <w:numId w:val="99"/>
        </w:numPr>
        <w:suppressAutoHyphens/>
        <w:spacing w:line="276" w:lineRule="auto"/>
        <w:ind w:left="426" w:hanging="142"/>
        <w:rPr>
          <w:color w:val="000000"/>
          <w:sz w:val="24"/>
          <w:szCs w:val="24"/>
        </w:rPr>
      </w:pPr>
      <w:r w:rsidRPr="006D6094">
        <w:rPr>
          <w:color w:val="000000"/>
          <w:sz w:val="24"/>
          <w:szCs w:val="24"/>
          <w:lang w:val="pl-PL"/>
        </w:rPr>
        <w:t xml:space="preserve">Wykonawca zapewnia, iż dostarczony </w:t>
      </w:r>
      <w:r>
        <w:rPr>
          <w:color w:val="000000"/>
          <w:sz w:val="24"/>
          <w:szCs w:val="24"/>
          <w:lang w:val="pl-PL"/>
        </w:rPr>
        <w:t>Zamawiającemu</w:t>
      </w:r>
      <w:r w:rsidRPr="006D6094">
        <w:rPr>
          <w:color w:val="000000"/>
          <w:sz w:val="24"/>
          <w:szCs w:val="24"/>
          <w:lang w:val="pl-PL"/>
        </w:rPr>
        <w:t xml:space="preserve"> Towar jest zgodny</w:t>
      </w:r>
      <w:r>
        <w:rPr>
          <w:color w:val="000000"/>
          <w:sz w:val="24"/>
          <w:szCs w:val="24"/>
          <w:lang w:val="pl-PL"/>
        </w:rPr>
        <w:t xml:space="preserve"> </w:t>
      </w:r>
      <w:r w:rsidRPr="006D6094">
        <w:rPr>
          <w:color w:val="000000"/>
          <w:sz w:val="24"/>
          <w:szCs w:val="24"/>
          <w:lang w:val="pl-PL"/>
        </w:rPr>
        <w:t>z obowiązującymi w tym zakresie przepisami i wymaganiami Zamawiającego określonym</w:t>
      </w:r>
      <w:r>
        <w:rPr>
          <w:color w:val="000000"/>
          <w:sz w:val="24"/>
          <w:szCs w:val="24"/>
          <w:lang w:val="pl-PL"/>
        </w:rPr>
        <w:t>i</w:t>
      </w:r>
      <w:r w:rsidRPr="006D6094">
        <w:rPr>
          <w:color w:val="000000"/>
          <w:sz w:val="24"/>
          <w:szCs w:val="24"/>
          <w:lang w:val="pl-PL"/>
        </w:rPr>
        <w:t xml:space="preserve"> w § </w:t>
      </w:r>
      <w:r>
        <w:rPr>
          <w:color w:val="000000"/>
          <w:sz w:val="24"/>
          <w:szCs w:val="24"/>
          <w:lang w:val="pl-PL"/>
        </w:rPr>
        <w:t>3 umowy</w:t>
      </w:r>
      <w:r w:rsidRPr="006D6094">
        <w:rPr>
          <w:color w:val="000000"/>
          <w:sz w:val="24"/>
          <w:szCs w:val="24"/>
          <w:lang w:val="pl-PL"/>
        </w:rPr>
        <w:t>.</w:t>
      </w:r>
    </w:p>
    <w:p w14:paraId="45A398FE" w14:textId="2F7815F4" w:rsidR="00D95D88" w:rsidRPr="005D3265"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Okres gwarancji na cały przedmiot umowy wynosi</w:t>
      </w:r>
      <w:r>
        <w:rPr>
          <w:color w:val="000000"/>
          <w:sz w:val="24"/>
          <w:szCs w:val="24"/>
          <w:lang w:val="pl-PL"/>
        </w:rPr>
        <w:t xml:space="preserve"> minimum</w:t>
      </w:r>
      <w:r w:rsidRPr="006D6094">
        <w:rPr>
          <w:color w:val="000000"/>
          <w:sz w:val="24"/>
          <w:szCs w:val="24"/>
        </w:rPr>
        <w:t xml:space="preserve"> </w:t>
      </w:r>
      <w:r w:rsidRPr="005D3265">
        <w:rPr>
          <w:b/>
          <w:color w:val="000000"/>
          <w:sz w:val="24"/>
          <w:szCs w:val="24"/>
          <w:lang w:val="pl-PL"/>
        </w:rPr>
        <w:t>12 miesięcy</w:t>
      </w:r>
      <w:r w:rsidRPr="005D3265">
        <w:rPr>
          <w:b/>
          <w:color w:val="000000"/>
          <w:sz w:val="24"/>
          <w:szCs w:val="24"/>
        </w:rPr>
        <w:t xml:space="preserve"> </w:t>
      </w:r>
      <w:r>
        <w:rPr>
          <w:b/>
          <w:color w:val="000000"/>
          <w:sz w:val="24"/>
          <w:szCs w:val="24"/>
          <w:lang w:val="pl-PL"/>
        </w:rPr>
        <w:t>(z wyjątkiem drugiej części</w:t>
      </w:r>
      <w:r w:rsidRPr="005D3265">
        <w:rPr>
          <w:b/>
          <w:color w:val="000000"/>
          <w:sz w:val="24"/>
          <w:szCs w:val="24"/>
          <w:lang w:val="pl-PL"/>
        </w:rPr>
        <w:t>)</w:t>
      </w:r>
      <w:r>
        <w:rPr>
          <w:color w:val="000000"/>
          <w:sz w:val="24"/>
          <w:szCs w:val="24"/>
          <w:lang w:val="pl-PL"/>
        </w:rPr>
        <w:t xml:space="preserve"> </w:t>
      </w:r>
      <w:r w:rsidRPr="006D6094">
        <w:rPr>
          <w:color w:val="000000"/>
          <w:sz w:val="24"/>
          <w:szCs w:val="24"/>
        </w:rPr>
        <w:t xml:space="preserve">od daty odbioru </w:t>
      </w:r>
      <w:r w:rsidRPr="006D6094">
        <w:rPr>
          <w:color w:val="000000"/>
          <w:sz w:val="24"/>
          <w:szCs w:val="24"/>
          <w:lang w:val="pl-PL"/>
        </w:rPr>
        <w:t>T</w:t>
      </w:r>
      <w:r w:rsidRPr="006D6094">
        <w:rPr>
          <w:color w:val="000000"/>
          <w:sz w:val="24"/>
          <w:szCs w:val="24"/>
        </w:rPr>
        <w:t xml:space="preserve">owaru, tj. od daty podpisania </w:t>
      </w:r>
      <w:r w:rsidRPr="006D6094">
        <w:rPr>
          <w:color w:val="000000"/>
          <w:sz w:val="24"/>
          <w:szCs w:val="24"/>
          <w:lang w:val="pl-PL"/>
        </w:rPr>
        <w:t>P</w:t>
      </w:r>
      <w:r w:rsidRPr="006D6094">
        <w:rPr>
          <w:color w:val="000000"/>
          <w:sz w:val="24"/>
          <w:szCs w:val="24"/>
        </w:rPr>
        <w:t xml:space="preserve">rotokołu </w:t>
      </w:r>
      <w:r>
        <w:rPr>
          <w:color w:val="000000"/>
          <w:sz w:val="24"/>
          <w:szCs w:val="24"/>
          <w:lang w:val="pl-PL"/>
        </w:rPr>
        <w:t>O</w:t>
      </w:r>
      <w:r w:rsidRPr="006D6094">
        <w:rPr>
          <w:color w:val="000000"/>
          <w:sz w:val="24"/>
          <w:szCs w:val="24"/>
        </w:rPr>
        <w:t>dbioru</w:t>
      </w:r>
      <w:r w:rsidRPr="006D6094">
        <w:rPr>
          <w:color w:val="000000"/>
          <w:sz w:val="24"/>
          <w:szCs w:val="24"/>
          <w:lang w:val="pl-PL"/>
        </w:rPr>
        <w:t xml:space="preserve"> </w:t>
      </w:r>
      <w:r>
        <w:rPr>
          <w:color w:val="000000"/>
          <w:sz w:val="24"/>
          <w:szCs w:val="24"/>
          <w:lang w:val="pl-PL"/>
        </w:rPr>
        <w:t>D</w:t>
      </w:r>
      <w:r w:rsidRPr="006D6094">
        <w:rPr>
          <w:color w:val="000000"/>
          <w:sz w:val="24"/>
          <w:szCs w:val="24"/>
          <w:lang w:val="pl-PL"/>
        </w:rPr>
        <w:t>ostawy</w:t>
      </w:r>
      <w:r>
        <w:rPr>
          <w:color w:val="000000"/>
          <w:sz w:val="24"/>
          <w:szCs w:val="24"/>
          <w:lang w:val="pl-PL"/>
        </w:rPr>
        <w:t>.</w:t>
      </w:r>
    </w:p>
    <w:p w14:paraId="30311D8B" w14:textId="77777777" w:rsidR="00D95D88" w:rsidRPr="005D3265" w:rsidRDefault="00D95D88" w:rsidP="00D95D88">
      <w:pPr>
        <w:pStyle w:val="Tekstpodstawowy"/>
        <w:suppressAutoHyphens/>
        <w:spacing w:line="276" w:lineRule="auto"/>
        <w:ind w:left="644"/>
        <w:rPr>
          <w:color w:val="000000"/>
          <w:sz w:val="24"/>
          <w:szCs w:val="24"/>
        </w:rPr>
      </w:pPr>
      <w:r>
        <w:rPr>
          <w:color w:val="000000"/>
          <w:sz w:val="24"/>
          <w:szCs w:val="24"/>
          <w:lang w:val="pl-PL"/>
        </w:rPr>
        <w:t>Termin przydatności na przedmioty umowy:</w:t>
      </w:r>
    </w:p>
    <w:p w14:paraId="67472C18" w14:textId="77777777" w:rsidR="00D95D88" w:rsidRPr="006D6094" w:rsidRDefault="00D95D88" w:rsidP="00D95D88">
      <w:pPr>
        <w:pStyle w:val="Tekstpodstawowy"/>
        <w:suppressAutoHyphens/>
        <w:spacing w:line="276" w:lineRule="auto"/>
        <w:ind w:left="644"/>
        <w:rPr>
          <w:color w:val="000000"/>
          <w:sz w:val="24"/>
          <w:szCs w:val="24"/>
        </w:rPr>
      </w:pPr>
      <w:r>
        <w:rPr>
          <w:color w:val="000000"/>
          <w:sz w:val="24"/>
          <w:szCs w:val="24"/>
          <w:lang w:val="pl-PL"/>
        </w:rPr>
        <w:t xml:space="preserve">- w Części 12 (zestaw świąteczny upominkowy) </w:t>
      </w:r>
      <w:r w:rsidRPr="00217151">
        <w:rPr>
          <w:b/>
          <w:color w:val="000000"/>
          <w:sz w:val="24"/>
          <w:szCs w:val="24"/>
          <w:lang w:val="pl-PL"/>
        </w:rPr>
        <w:t>minimum 3 miesiące</w:t>
      </w:r>
      <w:r>
        <w:rPr>
          <w:color w:val="000000"/>
          <w:sz w:val="24"/>
          <w:szCs w:val="24"/>
          <w:lang w:val="pl-PL"/>
        </w:rPr>
        <w:t xml:space="preserve"> od daty dostarczenia Towaru, za który uznaje się datę podpisania Protokołu Odbioru Dostawy bez zastrzeżeń, zgodnie z Formularzem cenowym.</w:t>
      </w:r>
    </w:p>
    <w:p w14:paraId="30738350" w14:textId="77777777" w:rsidR="00D95D88" w:rsidRPr="006D609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 xml:space="preserve">W okresie gwarancji Wykonawca zobowiązany jest </w:t>
      </w:r>
      <w:r>
        <w:rPr>
          <w:color w:val="000000"/>
          <w:sz w:val="24"/>
          <w:szCs w:val="24"/>
        </w:rPr>
        <w:t xml:space="preserve">do dostarczenia </w:t>
      </w:r>
      <w:r>
        <w:rPr>
          <w:color w:val="000000"/>
          <w:sz w:val="24"/>
          <w:szCs w:val="24"/>
          <w:lang w:val="pl-PL"/>
        </w:rPr>
        <w:t>Towaru wolnego</w:t>
      </w:r>
      <w:r w:rsidRPr="006D6094">
        <w:rPr>
          <w:color w:val="000000"/>
          <w:sz w:val="24"/>
          <w:szCs w:val="24"/>
        </w:rPr>
        <w:t xml:space="preserve"> od wad, na swój koszt.</w:t>
      </w:r>
    </w:p>
    <w:p w14:paraId="5A8171CC" w14:textId="77777777" w:rsidR="00D95D88" w:rsidRPr="006D609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 xml:space="preserve">Wykonawca zobowiązany jest do </w:t>
      </w:r>
      <w:r w:rsidRPr="006D6094">
        <w:rPr>
          <w:color w:val="000000"/>
          <w:sz w:val="24"/>
          <w:szCs w:val="24"/>
          <w:lang w:val="pl-PL"/>
        </w:rPr>
        <w:t xml:space="preserve">rozpoznania </w:t>
      </w:r>
      <w:r w:rsidRPr="006D6094">
        <w:rPr>
          <w:color w:val="000000"/>
          <w:sz w:val="24"/>
          <w:szCs w:val="24"/>
        </w:rPr>
        <w:t xml:space="preserve">reklamacji </w:t>
      </w:r>
      <w:bookmarkStart w:id="16" w:name="_Hlk137850"/>
      <w:r>
        <w:rPr>
          <w:color w:val="000000"/>
          <w:sz w:val="24"/>
          <w:szCs w:val="24"/>
          <w:lang w:val="pl-PL"/>
        </w:rPr>
        <w:t xml:space="preserve">poprzez </w:t>
      </w:r>
      <w:r w:rsidRPr="006D6094">
        <w:rPr>
          <w:color w:val="000000"/>
          <w:sz w:val="24"/>
          <w:szCs w:val="24"/>
        </w:rPr>
        <w:t>wymianę</w:t>
      </w:r>
      <w:r>
        <w:rPr>
          <w:color w:val="000000"/>
          <w:sz w:val="24"/>
          <w:szCs w:val="24"/>
          <w:lang w:val="pl-PL"/>
        </w:rPr>
        <w:t xml:space="preserve"> Towaru</w:t>
      </w:r>
      <w:r w:rsidRPr="006D6094">
        <w:rPr>
          <w:color w:val="000000"/>
          <w:sz w:val="24"/>
          <w:szCs w:val="24"/>
        </w:rPr>
        <w:t xml:space="preserve"> na nowy</w:t>
      </w:r>
      <w:bookmarkEnd w:id="16"/>
      <w:r w:rsidRPr="006D6094">
        <w:rPr>
          <w:color w:val="000000"/>
          <w:sz w:val="24"/>
          <w:szCs w:val="24"/>
        </w:rPr>
        <w:t xml:space="preserve">, w terminie </w:t>
      </w:r>
      <w:r>
        <w:rPr>
          <w:color w:val="000000"/>
          <w:sz w:val="24"/>
          <w:szCs w:val="24"/>
          <w:lang w:val="pl-PL"/>
        </w:rPr>
        <w:t>10</w:t>
      </w:r>
      <w:r w:rsidRPr="006D6094">
        <w:rPr>
          <w:color w:val="000000"/>
          <w:sz w:val="24"/>
          <w:szCs w:val="24"/>
        </w:rPr>
        <w:t xml:space="preserve"> dni </w:t>
      </w:r>
      <w:r>
        <w:rPr>
          <w:color w:val="000000"/>
          <w:sz w:val="24"/>
          <w:szCs w:val="24"/>
          <w:lang w:val="pl-PL"/>
        </w:rPr>
        <w:t>roboczych</w:t>
      </w:r>
      <w:r w:rsidRPr="006D6094">
        <w:rPr>
          <w:color w:val="000000"/>
          <w:sz w:val="24"/>
          <w:szCs w:val="24"/>
          <w:lang w:val="pl-PL"/>
        </w:rPr>
        <w:t xml:space="preserve"> </w:t>
      </w:r>
      <w:r w:rsidRPr="006D6094">
        <w:rPr>
          <w:color w:val="000000"/>
          <w:sz w:val="24"/>
          <w:szCs w:val="24"/>
        </w:rPr>
        <w:t xml:space="preserve">od daty jej otrzymania, </w:t>
      </w:r>
      <w:r>
        <w:rPr>
          <w:color w:val="000000"/>
          <w:sz w:val="24"/>
          <w:szCs w:val="24"/>
          <w:lang w:val="pl-PL"/>
        </w:rPr>
        <w:t>albo</w:t>
      </w:r>
      <w:r w:rsidRPr="006D6094">
        <w:rPr>
          <w:color w:val="000000"/>
          <w:sz w:val="24"/>
          <w:szCs w:val="24"/>
        </w:rPr>
        <w:t xml:space="preserve"> </w:t>
      </w:r>
      <w:r w:rsidRPr="006D6094">
        <w:rPr>
          <w:color w:val="000000"/>
          <w:sz w:val="24"/>
          <w:szCs w:val="24"/>
          <w:lang w:val="pl-PL"/>
        </w:rPr>
        <w:t xml:space="preserve"> </w:t>
      </w:r>
      <w:r w:rsidRPr="006D6094">
        <w:rPr>
          <w:color w:val="000000"/>
          <w:sz w:val="24"/>
          <w:szCs w:val="24"/>
        </w:rPr>
        <w:t xml:space="preserve">- </w:t>
      </w:r>
      <w:r w:rsidRPr="006D6094">
        <w:rPr>
          <w:color w:val="000000"/>
          <w:sz w:val="24"/>
          <w:szCs w:val="24"/>
          <w:lang w:val="pl-PL"/>
        </w:rPr>
        <w:t xml:space="preserve"> </w:t>
      </w:r>
      <w:r>
        <w:rPr>
          <w:color w:val="000000"/>
          <w:sz w:val="24"/>
          <w:szCs w:val="24"/>
          <w:lang w:val="pl-PL"/>
        </w:rPr>
        <w:t xml:space="preserve">                 </w:t>
      </w:r>
      <w:r w:rsidRPr="006D6094">
        <w:rPr>
          <w:color w:val="000000"/>
          <w:sz w:val="24"/>
          <w:szCs w:val="24"/>
        </w:rPr>
        <w:t xml:space="preserve">w przypadku odmowy jej uznania - udzielenia w terminie </w:t>
      </w:r>
      <w:r>
        <w:rPr>
          <w:color w:val="000000"/>
          <w:sz w:val="24"/>
          <w:szCs w:val="24"/>
          <w:lang w:val="pl-PL"/>
        </w:rPr>
        <w:t>5</w:t>
      </w:r>
      <w:r w:rsidRPr="006D6094">
        <w:rPr>
          <w:color w:val="000000"/>
          <w:sz w:val="24"/>
          <w:szCs w:val="24"/>
          <w:lang w:val="pl-PL"/>
        </w:rPr>
        <w:t xml:space="preserve"> dni </w:t>
      </w:r>
      <w:r>
        <w:rPr>
          <w:color w:val="000000"/>
          <w:sz w:val="24"/>
          <w:szCs w:val="24"/>
          <w:lang w:val="pl-PL"/>
        </w:rPr>
        <w:t xml:space="preserve">roboczych </w:t>
      </w:r>
      <w:r w:rsidRPr="006D6094">
        <w:rPr>
          <w:color w:val="000000"/>
          <w:sz w:val="24"/>
          <w:szCs w:val="24"/>
        </w:rPr>
        <w:t>odpowiedzi na reklamację z uzasadnieniem.</w:t>
      </w:r>
      <w:r w:rsidRPr="006D6094">
        <w:rPr>
          <w:color w:val="000000"/>
          <w:sz w:val="24"/>
          <w:szCs w:val="24"/>
          <w:lang w:val="pl-PL"/>
        </w:rPr>
        <w:t xml:space="preserve"> </w:t>
      </w:r>
    </w:p>
    <w:p w14:paraId="32F781DE" w14:textId="6A085A4F" w:rsidR="00D95D88" w:rsidRPr="006D609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 xml:space="preserve">Brak udzielenia odpowiedzi na reklamację w terminie określonym w ust. </w:t>
      </w:r>
      <w:r w:rsidR="00B76D6B">
        <w:rPr>
          <w:color w:val="000000"/>
          <w:sz w:val="24"/>
          <w:szCs w:val="24"/>
          <w:lang w:val="pl-PL"/>
        </w:rPr>
        <w:t xml:space="preserve">4 </w:t>
      </w:r>
      <w:r w:rsidRPr="006D6094">
        <w:rPr>
          <w:color w:val="000000"/>
          <w:sz w:val="24"/>
          <w:szCs w:val="24"/>
        </w:rPr>
        <w:t>oznacza</w:t>
      </w:r>
      <w:r>
        <w:rPr>
          <w:color w:val="000000"/>
          <w:sz w:val="24"/>
          <w:szCs w:val="24"/>
        </w:rPr>
        <w:t xml:space="preserve"> </w:t>
      </w:r>
      <w:r w:rsidRPr="006D6094">
        <w:rPr>
          <w:color w:val="000000"/>
          <w:sz w:val="24"/>
          <w:szCs w:val="24"/>
        </w:rPr>
        <w:t>uznanie reklamacji</w:t>
      </w:r>
      <w:r w:rsidRPr="006D6094">
        <w:rPr>
          <w:color w:val="000000"/>
          <w:sz w:val="24"/>
          <w:szCs w:val="24"/>
          <w:lang w:val="pl-PL"/>
        </w:rPr>
        <w:t xml:space="preserve"> zgodnie z żądaniem Zamawiającego. </w:t>
      </w:r>
      <w:r>
        <w:rPr>
          <w:color w:val="000000"/>
          <w:sz w:val="24"/>
          <w:szCs w:val="24"/>
          <w:lang w:val="pl-PL"/>
        </w:rPr>
        <w:br/>
      </w:r>
      <w:r w:rsidRPr="006D6094">
        <w:rPr>
          <w:color w:val="000000"/>
          <w:sz w:val="24"/>
          <w:szCs w:val="24"/>
          <w:lang w:val="pl-PL"/>
        </w:rPr>
        <w:t xml:space="preserve">W takim przypadku Wykonawca zobowiązany jest do niezwłocznego, </w:t>
      </w:r>
      <w:r>
        <w:rPr>
          <w:color w:val="000000"/>
          <w:sz w:val="24"/>
          <w:szCs w:val="24"/>
          <w:lang w:val="pl-PL"/>
        </w:rPr>
        <w:br/>
      </w:r>
      <w:r w:rsidRPr="006D6094">
        <w:rPr>
          <w:color w:val="000000"/>
          <w:sz w:val="24"/>
          <w:szCs w:val="24"/>
          <w:lang w:val="pl-PL"/>
        </w:rPr>
        <w:t xml:space="preserve">w terminie nie dłuższym niż </w:t>
      </w:r>
      <w:r>
        <w:rPr>
          <w:color w:val="000000"/>
          <w:sz w:val="24"/>
          <w:szCs w:val="24"/>
          <w:lang w:val="pl-PL"/>
        </w:rPr>
        <w:t>5 dni roboczych</w:t>
      </w:r>
      <w:r w:rsidRPr="006D6094">
        <w:rPr>
          <w:color w:val="000000"/>
          <w:sz w:val="24"/>
          <w:szCs w:val="24"/>
          <w:lang w:val="pl-PL"/>
        </w:rPr>
        <w:t xml:space="preserve"> </w:t>
      </w:r>
      <w:r>
        <w:rPr>
          <w:color w:val="000000"/>
          <w:sz w:val="24"/>
          <w:szCs w:val="24"/>
        </w:rPr>
        <w:t>wymiany</w:t>
      </w:r>
      <w:r w:rsidRPr="006D6094">
        <w:rPr>
          <w:color w:val="000000"/>
          <w:sz w:val="24"/>
          <w:szCs w:val="24"/>
        </w:rPr>
        <w:t xml:space="preserve"> </w:t>
      </w:r>
      <w:r w:rsidRPr="006D6094">
        <w:rPr>
          <w:color w:val="000000"/>
          <w:sz w:val="24"/>
          <w:szCs w:val="24"/>
          <w:lang w:val="pl-PL"/>
        </w:rPr>
        <w:t xml:space="preserve">Towaru </w:t>
      </w:r>
      <w:r w:rsidRPr="006D6094">
        <w:rPr>
          <w:color w:val="000000"/>
          <w:sz w:val="24"/>
          <w:szCs w:val="24"/>
        </w:rPr>
        <w:t>na nowy</w:t>
      </w:r>
      <w:r w:rsidRPr="006D6094">
        <w:rPr>
          <w:color w:val="000000"/>
          <w:sz w:val="24"/>
          <w:szCs w:val="24"/>
          <w:lang w:val="pl-PL"/>
        </w:rPr>
        <w:t xml:space="preserve"> wolny od wad. </w:t>
      </w:r>
    </w:p>
    <w:p w14:paraId="5C3DE48F" w14:textId="77777777" w:rsidR="00D95D88" w:rsidRPr="006D609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lastRenderedPageBreak/>
        <w:t xml:space="preserve">W przypadku stwierdzenia wad ilościowych, których nie można wykryć </w:t>
      </w:r>
      <w:r w:rsidRPr="006D6094">
        <w:rPr>
          <w:color w:val="000000"/>
          <w:sz w:val="24"/>
          <w:szCs w:val="24"/>
          <w:lang w:val="pl-PL"/>
        </w:rPr>
        <w:br/>
      </w:r>
      <w:r>
        <w:rPr>
          <w:color w:val="000000"/>
          <w:sz w:val="24"/>
          <w:szCs w:val="24"/>
        </w:rPr>
        <w:t xml:space="preserve">w momencie odbioru </w:t>
      </w:r>
      <w:r>
        <w:rPr>
          <w:color w:val="000000"/>
          <w:sz w:val="24"/>
          <w:szCs w:val="24"/>
          <w:lang w:val="pl-PL"/>
        </w:rPr>
        <w:t xml:space="preserve">Towaru </w:t>
      </w:r>
      <w:r>
        <w:rPr>
          <w:color w:val="000000"/>
          <w:sz w:val="24"/>
          <w:szCs w:val="24"/>
        </w:rPr>
        <w:t xml:space="preserve">(np. </w:t>
      </w:r>
      <w:r>
        <w:rPr>
          <w:color w:val="000000"/>
          <w:sz w:val="24"/>
          <w:szCs w:val="24"/>
          <w:lang w:val="pl-PL"/>
        </w:rPr>
        <w:t>T</w:t>
      </w:r>
      <w:r w:rsidRPr="006D6094">
        <w:rPr>
          <w:color w:val="000000"/>
          <w:sz w:val="24"/>
          <w:szCs w:val="24"/>
        </w:rPr>
        <w:t>owar w opakowaniu zbiorczym)</w:t>
      </w:r>
      <w:r w:rsidRPr="006D6094">
        <w:rPr>
          <w:color w:val="000000"/>
          <w:sz w:val="24"/>
          <w:szCs w:val="24"/>
          <w:lang w:val="pl-PL"/>
        </w:rPr>
        <w:t>,</w:t>
      </w:r>
      <w:r w:rsidRPr="006D6094">
        <w:rPr>
          <w:color w:val="000000"/>
          <w:sz w:val="24"/>
          <w:szCs w:val="24"/>
        </w:rPr>
        <w:t xml:space="preserve"> Zamawiający zawiadomi Wykonawcę o wadzie w terminie </w:t>
      </w:r>
      <w:r>
        <w:rPr>
          <w:color w:val="000000"/>
          <w:sz w:val="24"/>
          <w:szCs w:val="24"/>
          <w:lang w:val="pl-PL"/>
        </w:rPr>
        <w:t>5</w:t>
      </w:r>
      <w:r w:rsidRPr="006D6094">
        <w:rPr>
          <w:color w:val="000000"/>
          <w:sz w:val="24"/>
          <w:szCs w:val="24"/>
        </w:rPr>
        <w:t xml:space="preserve"> dni </w:t>
      </w:r>
      <w:r w:rsidRPr="006D6094">
        <w:rPr>
          <w:color w:val="000000"/>
          <w:sz w:val="24"/>
          <w:szCs w:val="24"/>
          <w:lang w:val="pl-PL"/>
        </w:rPr>
        <w:t xml:space="preserve">roboczych </w:t>
      </w:r>
      <w:r w:rsidRPr="006D6094">
        <w:rPr>
          <w:color w:val="000000"/>
          <w:sz w:val="24"/>
          <w:szCs w:val="24"/>
        </w:rPr>
        <w:t>od jej wykrycia</w:t>
      </w:r>
      <w:r w:rsidRPr="006D6094">
        <w:rPr>
          <w:color w:val="000000"/>
          <w:sz w:val="24"/>
          <w:szCs w:val="24"/>
          <w:lang w:val="pl-PL"/>
        </w:rPr>
        <w:t xml:space="preserve">. Wykonawca zobowiązany jest dostarczyć Towar w terminie nie dłuższym niż  </w:t>
      </w:r>
      <w:r>
        <w:rPr>
          <w:color w:val="000000"/>
          <w:sz w:val="24"/>
          <w:szCs w:val="24"/>
          <w:lang w:val="pl-PL"/>
        </w:rPr>
        <w:t>5 dni roboczych</w:t>
      </w:r>
      <w:r w:rsidRPr="006D6094">
        <w:rPr>
          <w:color w:val="000000"/>
          <w:sz w:val="24"/>
          <w:szCs w:val="24"/>
          <w:lang w:val="pl-PL"/>
        </w:rPr>
        <w:t xml:space="preserve">, od daty otrzymania zawiadomienia. </w:t>
      </w:r>
    </w:p>
    <w:p w14:paraId="4D7623A8" w14:textId="77777777" w:rsidR="00D95D88" w:rsidRPr="006D609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 xml:space="preserve">Zgłoszenia wad </w:t>
      </w:r>
      <w:r w:rsidRPr="006D6094">
        <w:rPr>
          <w:color w:val="000000"/>
          <w:sz w:val="24"/>
          <w:szCs w:val="24"/>
          <w:lang w:val="pl-PL"/>
        </w:rPr>
        <w:t>oraz wszelkie zawiadomienia</w:t>
      </w:r>
      <w:r>
        <w:rPr>
          <w:color w:val="000000"/>
          <w:sz w:val="24"/>
          <w:szCs w:val="24"/>
          <w:lang w:val="pl-PL"/>
        </w:rPr>
        <w:t>,</w:t>
      </w:r>
      <w:r w:rsidRPr="006D6094">
        <w:rPr>
          <w:color w:val="000000"/>
          <w:sz w:val="24"/>
          <w:szCs w:val="24"/>
          <w:lang w:val="pl-PL"/>
        </w:rPr>
        <w:t xml:space="preserve"> o których mowa w niniejszym paragrafie </w:t>
      </w:r>
      <w:r w:rsidRPr="006D6094">
        <w:rPr>
          <w:color w:val="000000"/>
          <w:sz w:val="24"/>
          <w:szCs w:val="24"/>
        </w:rPr>
        <w:t>będą wysyłane przez Zamawiającego pisemnie</w:t>
      </w:r>
      <w:r w:rsidRPr="006D6094">
        <w:rPr>
          <w:color w:val="000000"/>
          <w:sz w:val="24"/>
          <w:szCs w:val="24"/>
          <w:lang w:val="pl-PL"/>
        </w:rPr>
        <w:t xml:space="preserve"> </w:t>
      </w:r>
      <w:r>
        <w:rPr>
          <w:color w:val="000000"/>
          <w:sz w:val="24"/>
          <w:szCs w:val="24"/>
          <w:lang w:val="pl-PL"/>
        </w:rPr>
        <w:t xml:space="preserve">na </w:t>
      </w:r>
      <w:r w:rsidRPr="006D6094">
        <w:rPr>
          <w:color w:val="000000"/>
          <w:sz w:val="24"/>
          <w:szCs w:val="24"/>
          <w:lang w:val="pl-PL"/>
        </w:rPr>
        <w:t>adres Wykon</w:t>
      </w:r>
      <w:r>
        <w:rPr>
          <w:color w:val="000000"/>
          <w:sz w:val="24"/>
          <w:szCs w:val="24"/>
          <w:lang w:val="pl-PL"/>
        </w:rPr>
        <w:t>awcy wskazany w komparycji umowy</w:t>
      </w:r>
      <w:r w:rsidRPr="006D6094">
        <w:rPr>
          <w:color w:val="000000"/>
          <w:sz w:val="24"/>
          <w:szCs w:val="24"/>
        </w:rPr>
        <w:t>.</w:t>
      </w:r>
    </w:p>
    <w:p w14:paraId="4842B87A" w14:textId="77777777" w:rsidR="00D95D88" w:rsidRPr="006D609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 xml:space="preserve">Towar reklamowany będzie odbierany przez Wykonawcę na jego koszt </w:t>
      </w:r>
      <w:r w:rsidRPr="006D6094">
        <w:rPr>
          <w:color w:val="000000"/>
          <w:sz w:val="24"/>
          <w:szCs w:val="24"/>
          <w:lang w:val="pl-PL"/>
        </w:rPr>
        <w:br/>
      </w:r>
      <w:r w:rsidRPr="006D6094">
        <w:rPr>
          <w:color w:val="000000"/>
          <w:sz w:val="24"/>
          <w:szCs w:val="24"/>
        </w:rPr>
        <w:t xml:space="preserve">z </w:t>
      </w:r>
      <w:r>
        <w:rPr>
          <w:color w:val="000000"/>
          <w:sz w:val="24"/>
          <w:szCs w:val="24"/>
          <w:lang w:val="pl-PL"/>
        </w:rPr>
        <w:t>siedziby Z</w:t>
      </w:r>
      <w:r w:rsidRPr="006D6094">
        <w:rPr>
          <w:color w:val="000000"/>
          <w:sz w:val="24"/>
          <w:szCs w:val="24"/>
          <w:lang w:val="pl-PL"/>
        </w:rPr>
        <w:t>amawiającego.</w:t>
      </w:r>
    </w:p>
    <w:p w14:paraId="42ABEEFF" w14:textId="77777777" w:rsidR="00D95D88" w:rsidRPr="00577E44" w:rsidRDefault="00D95D88" w:rsidP="00D95D88">
      <w:pPr>
        <w:pStyle w:val="Tekstpodstawowy"/>
        <w:numPr>
          <w:ilvl w:val="0"/>
          <w:numId w:val="99"/>
        </w:numPr>
        <w:suppressAutoHyphens/>
        <w:spacing w:line="276" w:lineRule="auto"/>
        <w:rPr>
          <w:color w:val="000000"/>
          <w:sz w:val="24"/>
          <w:szCs w:val="24"/>
        </w:rPr>
      </w:pPr>
      <w:r w:rsidRPr="006D6094">
        <w:rPr>
          <w:color w:val="000000"/>
          <w:sz w:val="24"/>
          <w:szCs w:val="24"/>
        </w:rPr>
        <w:t xml:space="preserve">Okres gwarancji </w:t>
      </w:r>
      <w:r w:rsidRPr="006D6094">
        <w:rPr>
          <w:color w:val="000000"/>
          <w:sz w:val="24"/>
          <w:szCs w:val="24"/>
          <w:lang w:val="pl-PL"/>
        </w:rPr>
        <w:t>biegnie od nowa</w:t>
      </w:r>
      <w:r>
        <w:rPr>
          <w:color w:val="000000"/>
          <w:sz w:val="24"/>
          <w:szCs w:val="24"/>
          <w:lang w:val="pl-PL"/>
        </w:rPr>
        <w:t xml:space="preserve"> w przypadku wymiany towaru</w:t>
      </w:r>
      <w:r w:rsidRPr="006D6094">
        <w:rPr>
          <w:color w:val="000000"/>
          <w:sz w:val="24"/>
          <w:szCs w:val="24"/>
          <w:lang w:val="pl-PL"/>
        </w:rPr>
        <w:t>.</w:t>
      </w:r>
    </w:p>
    <w:p w14:paraId="58FC7BD6" w14:textId="77777777" w:rsidR="00D95D88" w:rsidRPr="00430B62" w:rsidRDefault="00D95D88" w:rsidP="00D95D88">
      <w:pPr>
        <w:spacing w:line="276" w:lineRule="auto"/>
        <w:rPr>
          <w:b/>
          <w:noProof/>
        </w:rPr>
      </w:pPr>
    </w:p>
    <w:p w14:paraId="69279A5B" w14:textId="77777777" w:rsidR="00D95D88" w:rsidRPr="006D6094" w:rsidRDefault="00D95D88" w:rsidP="00D95D88">
      <w:pPr>
        <w:pStyle w:val="Akapitzlist"/>
        <w:spacing w:line="276" w:lineRule="auto"/>
        <w:ind w:left="357"/>
        <w:jc w:val="center"/>
        <w:rPr>
          <w:b/>
          <w:sz w:val="24"/>
          <w:szCs w:val="24"/>
        </w:rPr>
      </w:pPr>
      <w:r w:rsidRPr="006D6094">
        <w:rPr>
          <w:b/>
          <w:noProof/>
          <w:sz w:val="24"/>
          <w:szCs w:val="24"/>
        </w:rPr>
        <w:sym w:font="Arial Narrow" w:char="00A7"/>
      </w:r>
      <w:r w:rsidRPr="006D6094">
        <w:rPr>
          <w:b/>
          <w:sz w:val="24"/>
          <w:szCs w:val="24"/>
        </w:rPr>
        <w:t xml:space="preserve"> 6</w:t>
      </w:r>
    </w:p>
    <w:p w14:paraId="2F597831" w14:textId="77777777" w:rsidR="00D95D88" w:rsidRPr="006D6094" w:rsidRDefault="00D95D88" w:rsidP="00D95D88">
      <w:pPr>
        <w:pStyle w:val="Akapitzlist"/>
        <w:spacing w:line="276" w:lineRule="auto"/>
        <w:ind w:left="357"/>
        <w:jc w:val="center"/>
        <w:rPr>
          <w:b/>
          <w:noProof/>
          <w:sz w:val="24"/>
          <w:szCs w:val="24"/>
        </w:rPr>
      </w:pPr>
      <w:r w:rsidRPr="006D6094">
        <w:rPr>
          <w:b/>
          <w:noProof/>
          <w:sz w:val="24"/>
          <w:szCs w:val="24"/>
        </w:rPr>
        <w:t>Kary umowne</w:t>
      </w:r>
    </w:p>
    <w:p w14:paraId="1664AF31" w14:textId="77777777" w:rsidR="00D95D88" w:rsidRPr="006D6094" w:rsidRDefault="00D95D88" w:rsidP="00D95D88">
      <w:pPr>
        <w:pStyle w:val="Akapitzlist"/>
        <w:numPr>
          <w:ilvl w:val="0"/>
          <w:numId w:val="100"/>
        </w:numPr>
        <w:spacing w:line="276" w:lineRule="auto"/>
        <w:contextualSpacing/>
        <w:jc w:val="both"/>
        <w:rPr>
          <w:sz w:val="24"/>
          <w:szCs w:val="24"/>
        </w:rPr>
      </w:pPr>
      <w:r w:rsidRPr="006D6094">
        <w:rPr>
          <w:sz w:val="24"/>
          <w:szCs w:val="24"/>
        </w:rPr>
        <w:t xml:space="preserve">W przypadku niewykonania lub nienależytego wykonania umowy Strony uprawnione są do dochodzenia swoich roszczeń na zasadach określonych </w:t>
      </w:r>
      <w:r>
        <w:rPr>
          <w:sz w:val="24"/>
          <w:szCs w:val="24"/>
        </w:rPr>
        <w:br/>
      </w:r>
      <w:r w:rsidRPr="006D6094">
        <w:rPr>
          <w:sz w:val="24"/>
          <w:szCs w:val="24"/>
        </w:rPr>
        <w:t xml:space="preserve">w niniejszej umowie oraz na zasadach ogólnych ustawy z dnia 23 kwietnia 1964 r. - Kodeks cywilny (Dz. U. z </w:t>
      </w:r>
      <w:r>
        <w:rPr>
          <w:sz w:val="24"/>
          <w:szCs w:val="24"/>
          <w:lang w:val="pl-PL"/>
        </w:rPr>
        <w:t>2024 r.</w:t>
      </w:r>
      <w:r w:rsidRPr="006D6094">
        <w:rPr>
          <w:sz w:val="24"/>
          <w:szCs w:val="24"/>
        </w:rPr>
        <w:t>, poz</w:t>
      </w:r>
      <w:r>
        <w:rPr>
          <w:sz w:val="24"/>
          <w:szCs w:val="24"/>
          <w:lang w:val="pl-PL"/>
        </w:rPr>
        <w:t>. 653</w:t>
      </w:r>
      <w:r w:rsidRPr="006D6094">
        <w:rPr>
          <w:sz w:val="24"/>
          <w:szCs w:val="24"/>
        </w:rPr>
        <w:t>)</w:t>
      </w:r>
    </w:p>
    <w:p w14:paraId="2FA1B7E7" w14:textId="77777777" w:rsidR="00D95D88" w:rsidRDefault="00D95D88" w:rsidP="00D95D88">
      <w:pPr>
        <w:pStyle w:val="Akapitzlist"/>
        <w:numPr>
          <w:ilvl w:val="0"/>
          <w:numId w:val="100"/>
        </w:numPr>
        <w:spacing w:line="276" w:lineRule="auto"/>
        <w:contextualSpacing/>
        <w:jc w:val="both"/>
        <w:rPr>
          <w:sz w:val="24"/>
          <w:szCs w:val="24"/>
        </w:rPr>
      </w:pPr>
      <w:r w:rsidRPr="006D6094">
        <w:rPr>
          <w:sz w:val="24"/>
          <w:szCs w:val="24"/>
        </w:rPr>
        <w:t>W poniżej określonych przypadkach, Zamawiający uprawniony jest do żądania od Wykonawcy zapłaty następujących kar umownych:</w:t>
      </w:r>
    </w:p>
    <w:p w14:paraId="6A18EF3C" w14:textId="77777777" w:rsidR="00D95D88" w:rsidRPr="009E6DAE" w:rsidRDefault="00D95D88" w:rsidP="00D95D88">
      <w:pPr>
        <w:pStyle w:val="Akapitzlist"/>
        <w:numPr>
          <w:ilvl w:val="0"/>
          <w:numId w:val="111"/>
        </w:numPr>
        <w:spacing w:line="276" w:lineRule="auto"/>
        <w:contextualSpacing/>
        <w:jc w:val="both"/>
        <w:rPr>
          <w:sz w:val="24"/>
          <w:szCs w:val="24"/>
          <w:lang w:val="pl-PL"/>
        </w:rPr>
      </w:pPr>
      <w:r>
        <w:rPr>
          <w:sz w:val="24"/>
          <w:szCs w:val="24"/>
          <w:lang w:val="pl-PL"/>
        </w:rPr>
        <w:t>w przypadku zamówienia podstawowego:</w:t>
      </w:r>
    </w:p>
    <w:p w14:paraId="599EB43A" w14:textId="5D7D812F" w:rsidR="00D95D88" w:rsidRPr="00D511B4" w:rsidRDefault="0079301E" w:rsidP="00D95D88">
      <w:pPr>
        <w:pStyle w:val="Akapitzlist"/>
        <w:numPr>
          <w:ilvl w:val="0"/>
          <w:numId w:val="105"/>
        </w:numPr>
        <w:spacing w:line="276" w:lineRule="auto"/>
        <w:ind w:left="1134"/>
        <w:contextualSpacing/>
        <w:jc w:val="both"/>
        <w:rPr>
          <w:i/>
          <w:sz w:val="24"/>
          <w:szCs w:val="24"/>
        </w:rPr>
      </w:pPr>
      <w:r>
        <w:rPr>
          <w:sz w:val="24"/>
          <w:szCs w:val="24"/>
          <w:lang w:val="pl-PL"/>
        </w:rPr>
        <w:t>20</w:t>
      </w:r>
      <w:r w:rsidR="00D95D88" w:rsidRPr="00225D4B">
        <w:rPr>
          <w:sz w:val="24"/>
          <w:szCs w:val="24"/>
        </w:rPr>
        <w:t>% wartości wynagrodzenia</w:t>
      </w:r>
      <w:r w:rsidR="00D95D88">
        <w:rPr>
          <w:sz w:val="24"/>
          <w:szCs w:val="24"/>
          <w:lang w:val="pl-PL"/>
        </w:rPr>
        <w:t xml:space="preserve"> netto</w:t>
      </w:r>
      <w:r w:rsidR="00D95D88" w:rsidRPr="00225D4B">
        <w:rPr>
          <w:sz w:val="24"/>
          <w:szCs w:val="24"/>
        </w:rPr>
        <w:t xml:space="preserve"> </w:t>
      </w:r>
      <w:r w:rsidR="00D95D88">
        <w:rPr>
          <w:sz w:val="24"/>
          <w:szCs w:val="24"/>
          <w:lang w:val="pl-PL"/>
        </w:rPr>
        <w:t>niewykonanej części umowy</w:t>
      </w:r>
      <w:r w:rsidR="00D95D88" w:rsidRPr="00225D4B">
        <w:rPr>
          <w:sz w:val="24"/>
          <w:szCs w:val="24"/>
        </w:rPr>
        <w:t xml:space="preserve"> w </w:t>
      </w:r>
      <w:r w:rsidR="00D95D88">
        <w:rPr>
          <w:sz w:val="24"/>
          <w:szCs w:val="24"/>
          <w:lang w:val="pl-PL"/>
        </w:rPr>
        <w:t>przypadku</w:t>
      </w:r>
      <w:r w:rsidR="00D95D88" w:rsidRPr="00225D4B">
        <w:rPr>
          <w:sz w:val="24"/>
          <w:szCs w:val="24"/>
        </w:rPr>
        <w:t xml:space="preserve"> odstąpienia od umowy albo rozwiązania umowy lub jej części przez Wykonawcę lub Zamawiającego z przyczy</w:t>
      </w:r>
      <w:r w:rsidR="00D95D88">
        <w:rPr>
          <w:sz w:val="24"/>
          <w:szCs w:val="24"/>
        </w:rPr>
        <w:t xml:space="preserve">n leżących po stronie Wykonawcy- </w:t>
      </w:r>
      <w:r w:rsidR="00D95D88" w:rsidRPr="00DB7B9F">
        <w:rPr>
          <w:i/>
          <w:sz w:val="24"/>
          <w:szCs w:val="24"/>
          <w:lang w:val="pl-PL"/>
        </w:rPr>
        <w:t>(odpowiednio dla części)</w:t>
      </w:r>
      <w:r w:rsidR="00D95D88">
        <w:rPr>
          <w:i/>
          <w:sz w:val="24"/>
          <w:szCs w:val="24"/>
          <w:lang w:val="pl-PL"/>
        </w:rPr>
        <w:t>;</w:t>
      </w:r>
    </w:p>
    <w:p w14:paraId="3874F055" w14:textId="70AC15BB" w:rsidR="00D95D88" w:rsidRPr="001B119B" w:rsidRDefault="00D95D88" w:rsidP="0079301E">
      <w:pPr>
        <w:pStyle w:val="Akapitzlist"/>
        <w:numPr>
          <w:ilvl w:val="0"/>
          <w:numId w:val="105"/>
        </w:numPr>
        <w:spacing w:line="276" w:lineRule="auto"/>
        <w:ind w:left="1134" w:hanging="283"/>
        <w:contextualSpacing/>
        <w:jc w:val="both"/>
        <w:rPr>
          <w:sz w:val="24"/>
          <w:szCs w:val="24"/>
        </w:rPr>
      </w:pPr>
      <w:r w:rsidRPr="001B119B">
        <w:rPr>
          <w:sz w:val="24"/>
          <w:szCs w:val="24"/>
          <w:lang w:val="pl-PL"/>
        </w:rPr>
        <w:t xml:space="preserve">1 % wartości cen jednostkowych netto Towaru za każdy dzień </w:t>
      </w:r>
      <w:r w:rsidR="0079301E">
        <w:rPr>
          <w:sz w:val="24"/>
          <w:szCs w:val="24"/>
          <w:lang w:val="pl-PL"/>
        </w:rPr>
        <w:t xml:space="preserve">roboczy </w:t>
      </w:r>
      <w:r w:rsidRPr="001B119B">
        <w:rPr>
          <w:sz w:val="24"/>
          <w:szCs w:val="24"/>
          <w:lang w:val="pl-PL"/>
        </w:rPr>
        <w:t xml:space="preserve">zwłoki w terminie o którym mowa w </w:t>
      </w:r>
      <w:r w:rsidRPr="0079301E">
        <w:rPr>
          <w:b/>
          <w:noProof/>
          <w:sz w:val="24"/>
          <w:szCs w:val="24"/>
        </w:rPr>
        <w:sym w:font="Arial Narrow" w:char="00A7"/>
      </w:r>
      <w:r w:rsidRPr="0079301E">
        <w:rPr>
          <w:b/>
          <w:noProof/>
          <w:sz w:val="24"/>
          <w:szCs w:val="24"/>
          <w:lang w:val="pl-PL"/>
        </w:rPr>
        <w:t xml:space="preserve">3 ust. 2 i 4, ale nie więcej niż 20 % wartości wynagrodzenia netto określonego w </w:t>
      </w:r>
      <w:r w:rsidRPr="0079301E">
        <w:rPr>
          <w:sz w:val="24"/>
          <w:szCs w:val="24"/>
        </w:rPr>
        <w:t xml:space="preserve">§ 4 ust. </w:t>
      </w:r>
      <w:r w:rsidRPr="0079301E">
        <w:rPr>
          <w:sz w:val="24"/>
          <w:szCs w:val="24"/>
          <w:lang w:val="pl-PL"/>
        </w:rPr>
        <w:t>1 pkt 1</w:t>
      </w:r>
      <w:r w:rsidRPr="0079301E">
        <w:rPr>
          <w:sz w:val="24"/>
          <w:szCs w:val="24"/>
        </w:rPr>
        <w:t xml:space="preserve"> – </w:t>
      </w:r>
      <w:r w:rsidRPr="001B119B">
        <w:rPr>
          <w:sz w:val="24"/>
          <w:szCs w:val="24"/>
          <w:lang w:val="pl-PL"/>
        </w:rPr>
        <w:t>(odpowiednio dla części)</w:t>
      </w:r>
    </w:p>
    <w:p w14:paraId="7A1702BC" w14:textId="77777777" w:rsidR="00D95D88" w:rsidRPr="009E6DAE" w:rsidRDefault="00D95D88" w:rsidP="00D95D88">
      <w:pPr>
        <w:pStyle w:val="Akapitzlist"/>
        <w:numPr>
          <w:ilvl w:val="0"/>
          <w:numId w:val="105"/>
        </w:numPr>
        <w:spacing w:line="276" w:lineRule="auto"/>
        <w:ind w:left="1134"/>
        <w:contextualSpacing/>
        <w:jc w:val="both"/>
        <w:rPr>
          <w:i/>
          <w:sz w:val="24"/>
          <w:szCs w:val="24"/>
        </w:rPr>
      </w:pPr>
      <w:r>
        <w:rPr>
          <w:sz w:val="24"/>
          <w:szCs w:val="24"/>
          <w:lang w:val="pl-PL"/>
        </w:rPr>
        <w:t>1</w:t>
      </w:r>
      <w:r w:rsidRPr="00225D4B">
        <w:rPr>
          <w:sz w:val="24"/>
          <w:szCs w:val="24"/>
        </w:rPr>
        <w:t xml:space="preserve">% wartości cen jednostkowy netto Towaru niedostarczonego w terminie - za każdy rozpoczęty dzień </w:t>
      </w:r>
      <w:r>
        <w:rPr>
          <w:sz w:val="24"/>
          <w:szCs w:val="24"/>
          <w:lang w:val="pl-PL"/>
        </w:rPr>
        <w:t xml:space="preserve">roboczy zwłoki </w:t>
      </w:r>
      <w:r w:rsidRPr="00225D4B">
        <w:rPr>
          <w:sz w:val="24"/>
          <w:szCs w:val="24"/>
        </w:rPr>
        <w:t xml:space="preserve">w dostawie Towaru, ale nie więcej niż </w:t>
      </w:r>
      <w:r>
        <w:rPr>
          <w:sz w:val="24"/>
          <w:szCs w:val="24"/>
          <w:lang w:val="pl-PL"/>
        </w:rPr>
        <w:t>20</w:t>
      </w:r>
      <w:r w:rsidRPr="00225D4B">
        <w:rPr>
          <w:sz w:val="24"/>
          <w:szCs w:val="24"/>
        </w:rPr>
        <w:t xml:space="preserve">% wartości wynagrodzenia netto określonego w § 4 ust. </w:t>
      </w:r>
      <w:r>
        <w:rPr>
          <w:sz w:val="24"/>
          <w:szCs w:val="24"/>
          <w:lang w:val="pl-PL"/>
        </w:rPr>
        <w:t>1 pkt 1</w:t>
      </w:r>
      <w:r>
        <w:rPr>
          <w:sz w:val="24"/>
          <w:szCs w:val="24"/>
        </w:rPr>
        <w:t xml:space="preserve"> – </w:t>
      </w:r>
      <w:r w:rsidRPr="009E6DAE">
        <w:rPr>
          <w:i/>
          <w:sz w:val="24"/>
          <w:szCs w:val="24"/>
          <w:lang w:val="pl-PL"/>
        </w:rPr>
        <w:t>(odpowiednio dla części)</w:t>
      </w:r>
    </w:p>
    <w:p w14:paraId="5FD0E200" w14:textId="77777777" w:rsidR="00D95D88" w:rsidRPr="00D65550" w:rsidRDefault="00D95D88" w:rsidP="00D95D88">
      <w:pPr>
        <w:pStyle w:val="Akapitzlist"/>
        <w:numPr>
          <w:ilvl w:val="0"/>
          <w:numId w:val="105"/>
        </w:numPr>
        <w:spacing w:line="276" w:lineRule="auto"/>
        <w:ind w:left="1134"/>
        <w:contextualSpacing/>
        <w:jc w:val="both"/>
        <w:rPr>
          <w:sz w:val="24"/>
          <w:szCs w:val="24"/>
        </w:rPr>
      </w:pPr>
      <w:r>
        <w:rPr>
          <w:sz w:val="24"/>
          <w:szCs w:val="24"/>
          <w:lang w:val="pl-PL"/>
        </w:rPr>
        <w:t>1</w:t>
      </w:r>
      <w:r w:rsidRPr="00225D4B">
        <w:rPr>
          <w:sz w:val="24"/>
          <w:szCs w:val="24"/>
        </w:rPr>
        <w:t>% wartości cen jednostkowy netto Towaru</w:t>
      </w:r>
      <w:r>
        <w:rPr>
          <w:sz w:val="24"/>
          <w:szCs w:val="24"/>
          <w:lang w:val="pl-PL"/>
        </w:rPr>
        <w:t xml:space="preserve"> za każdy stwierdzony przypadek dostarczenia Towaru niewłaściwej ilości, wadliwego, niezgodnego z przedmiotem zamówienia, w uszkodzonych opakowaniach lub opakowaniach, które nie są oryginalne, ale nie więcej niż 20% wartości netto, o której mowa w § 4 ust. 1 pkt 1 - </w:t>
      </w:r>
      <w:r w:rsidRPr="009E6DAE">
        <w:rPr>
          <w:i/>
          <w:sz w:val="24"/>
          <w:szCs w:val="24"/>
          <w:lang w:val="pl-PL"/>
        </w:rPr>
        <w:t>(odpowiednio dla części)</w:t>
      </w:r>
      <w:r>
        <w:rPr>
          <w:i/>
          <w:sz w:val="24"/>
          <w:szCs w:val="24"/>
          <w:lang w:val="pl-PL"/>
        </w:rPr>
        <w:t>;</w:t>
      </w:r>
    </w:p>
    <w:p w14:paraId="6B7B1601" w14:textId="32D1C4E9" w:rsidR="00D95D88" w:rsidRPr="006D23A9" w:rsidRDefault="00D95D88" w:rsidP="00D95D88">
      <w:pPr>
        <w:pStyle w:val="Akapitzlist"/>
        <w:numPr>
          <w:ilvl w:val="0"/>
          <w:numId w:val="105"/>
        </w:numPr>
        <w:spacing w:line="276" w:lineRule="auto"/>
        <w:ind w:left="1134"/>
        <w:contextualSpacing/>
        <w:jc w:val="both"/>
        <w:rPr>
          <w:sz w:val="24"/>
          <w:szCs w:val="24"/>
        </w:rPr>
      </w:pPr>
      <w:r>
        <w:rPr>
          <w:sz w:val="24"/>
          <w:szCs w:val="24"/>
          <w:lang w:val="pl-PL"/>
        </w:rPr>
        <w:t xml:space="preserve">1% wartości netto cen jednostkowych Towaru za każdy rozpoczęty dzień roboczy zwłoki w dostarczeniu w terminie, o którym mowa w § 3 ust. </w:t>
      </w:r>
      <w:r w:rsidR="0079301E">
        <w:rPr>
          <w:sz w:val="24"/>
          <w:szCs w:val="24"/>
          <w:lang w:val="pl-PL"/>
        </w:rPr>
        <w:t>19</w:t>
      </w:r>
      <w:r>
        <w:rPr>
          <w:sz w:val="24"/>
          <w:szCs w:val="24"/>
          <w:lang w:val="pl-PL"/>
        </w:rPr>
        <w:t xml:space="preserve">, Towaru wolnego od wad lub określonej ilości albo wadliwe zapakowanego, ale nie więcej niż 20% wartości netto umowy, o której mowa w § 4  ust. 1 pkt 1 – </w:t>
      </w:r>
      <w:r w:rsidRPr="009E6DAE">
        <w:rPr>
          <w:i/>
          <w:sz w:val="24"/>
          <w:szCs w:val="24"/>
          <w:lang w:val="pl-PL"/>
        </w:rPr>
        <w:t>(odpowiednio dla części);</w:t>
      </w:r>
    </w:p>
    <w:p w14:paraId="6C0815CD" w14:textId="77777777" w:rsidR="00D95D88" w:rsidRPr="009E6DAE" w:rsidRDefault="00D95D88" w:rsidP="00D95D88">
      <w:pPr>
        <w:pStyle w:val="Akapitzlist"/>
        <w:numPr>
          <w:ilvl w:val="0"/>
          <w:numId w:val="105"/>
        </w:numPr>
        <w:spacing w:line="276" w:lineRule="auto"/>
        <w:ind w:left="1134"/>
        <w:contextualSpacing/>
        <w:jc w:val="both"/>
        <w:rPr>
          <w:i/>
          <w:sz w:val="24"/>
          <w:szCs w:val="24"/>
        </w:rPr>
      </w:pPr>
      <w:r>
        <w:rPr>
          <w:sz w:val="24"/>
          <w:szCs w:val="24"/>
          <w:lang w:val="pl-PL"/>
        </w:rPr>
        <w:lastRenderedPageBreak/>
        <w:t xml:space="preserve">1% wartości zareklamowanego Towaru, w przypadku niedostarczenia w terminie, o którym mowa w § 5 ust. 4 lub 5 Towaru wolnego od wad za każdy rozpoczęty dzień roboczy zwłoki w dostarczeniu Towaru wolnego od wad, ale nie więcej niż 20% wartości netto umowy, o której mowa w § 4 ust. 1 pkt 1 – </w:t>
      </w:r>
      <w:r w:rsidRPr="009E6DAE">
        <w:rPr>
          <w:i/>
          <w:sz w:val="24"/>
          <w:szCs w:val="24"/>
          <w:lang w:val="pl-PL"/>
        </w:rPr>
        <w:t>(odpowiednio dla części);</w:t>
      </w:r>
    </w:p>
    <w:p w14:paraId="0D3959FA" w14:textId="77777777" w:rsidR="00D95D88" w:rsidRPr="006D23A9" w:rsidRDefault="00D95D88" w:rsidP="00D95D88">
      <w:pPr>
        <w:pStyle w:val="Akapitzlist"/>
        <w:numPr>
          <w:ilvl w:val="0"/>
          <w:numId w:val="105"/>
        </w:numPr>
        <w:spacing w:line="276" w:lineRule="auto"/>
        <w:ind w:left="1134"/>
        <w:contextualSpacing/>
        <w:jc w:val="both"/>
        <w:rPr>
          <w:sz w:val="24"/>
          <w:szCs w:val="24"/>
        </w:rPr>
      </w:pPr>
      <w:r>
        <w:rPr>
          <w:sz w:val="24"/>
          <w:szCs w:val="24"/>
          <w:lang w:val="pl-PL"/>
        </w:rPr>
        <w:t xml:space="preserve">1% wartości netto cen jednostkowych Towaru, za każdy rozpoczęty dzień roboczy zwłoki w dostarczeniu w terminie, o którym mowa w § 5 ust. 6, Towaru wolnego od wad ilościowych, ale nie więcej niż 20% wartości netto umowy, o której mowa w § 4 ust. 1 pkt 1- </w:t>
      </w:r>
      <w:r w:rsidRPr="009E6DAE">
        <w:rPr>
          <w:i/>
          <w:sz w:val="24"/>
          <w:szCs w:val="24"/>
          <w:lang w:val="pl-PL"/>
        </w:rPr>
        <w:t>(odpowiednio dla części);</w:t>
      </w:r>
    </w:p>
    <w:p w14:paraId="6C3D9313" w14:textId="77777777" w:rsidR="00D95D88" w:rsidRPr="009E6DAE" w:rsidRDefault="00D95D88" w:rsidP="00D95D88">
      <w:pPr>
        <w:pStyle w:val="Akapitzlist"/>
        <w:numPr>
          <w:ilvl w:val="0"/>
          <w:numId w:val="111"/>
        </w:numPr>
        <w:spacing w:line="276" w:lineRule="auto"/>
        <w:contextualSpacing/>
        <w:jc w:val="both"/>
        <w:rPr>
          <w:i/>
          <w:sz w:val="24"/>
          <w:szCs w:val="24"/>
        </w:rPr>
      </w:pPr>
      <w:r>
        <w:rPr>
          <w:sz w:val="24"/>
          <w:szCs w:val="24"/>
          <w:lang w:val="pl-PL"/>
        </w:rPr>
        <w:t>w przypadku skorzystania z prawa opcji</w:t>
      </w:r>
    </w:p>
    <w:p w14:paraId="11403624" w14:textId="347BFA82" w:rsidR="00D95D88" w:rsidRPr="00DB7B9F" w:rsidRDefault="0079301E" w:rsidP="00D95D88">
      <w:pPr>
        <w:pStyle w:val="Akapitzlist"/>
        <w:numPr>
          <w:ilvl w:val="0"/>
          <w:numId w:val="112"/>
        </w:numPr>
        <w:spacing w:line="276" w:lineRule="auto"/>
        <w:contextualSpacing/>
        <w:jc w:val="both"/>
        <w:rPr>
          <w:i/>
          <w:sz w:val="24"/>
          <w:szCs w:val="24"/>
        </w:rPr>
      </w:pPr>
      <w:r>
        <w:rPr>
          <w:sz w:val="24"/>
          <w:szCs w:val="24"/>
          <w:lang w:val="pl-PL"/>
        </w:rPr>
        <w:t>20</w:t>
      </w:r>
      <w:r w:rsidR="00D95D88" w:rsidRPr="00225D4B">
        <w:rPr>
          <w:sz w:val="24"/>
          <w:szCs w:val="24"/>
        </w:rPr>
        <w:t>% wartości wynagrodzenia</w:t>
      </w:r>
      <w:r w:rsidR="00D95D88">
        <w:rPr>
          <w:sz w:val="24"/>
          <w:szCs w:val="24"/>
          <w:lang w:val="pl-PL"/>
        </w:rPr>
        <w:t xml:space="preserve"> netto</w:t>
      </w:r>
      <w:r w:rsidR="00D95D88" w:rsidRPr="00225D4B">
        <w:rPr>
          <w:sz w:val="24"/>
          <w:szCs w:val="24"/>
        </w:rPr>
        <w:t xml:space="preserve"> </w:t>
      </w:r>
      <w:r w:rsidR="00D95D88">
        <w:rPr>
          <w:sz w:val="24"/>
          <w:szCs w:val="24"/>
          <w:lang w:val="pl-PL"/>
        </w:rPr>
        <w:t>niewykonanej części umowy</w:t>
      </w:r>
      <w:r w:rsidR="00D95D88">
        <w:rPr>
          <w:sz w:val="24"/>
          <w:szCs w:val="24"/>
        </w:rPr>
        <w:t xml:space="preserve"> </w:t>
      </w:r>
      <w:r w:rsidR="00D95D88" w:rsidRPr="00225D4B">
        <w:rPr>
          <w:sz w:val="24"/>
          <w:szCs w:val="24"/>
        </w:rPr>
        <w:t xml:space="preserve"> w </w:t>
      </w:r>
      <w:r w:rsidR="00D95D88">
        <w:rPr>
          <w:sz w:val="24"/>
          <w:szCs w:val="24"/>
          <w:lang w:val="pl-PL"/>
        </w:rPr>
        <w:t>przypadku</w:t>
      </w:r>
      <w:r w:rsidR="00D95D88" w:rsidRPr="00225D4B">
        <w:rPr>
          <w:sz w:val="24"/>
          <w:szCs w:val="24"/>
        </w:rPr>
        <w:t xml:space="preserve"> odstąpienia od umowy albo rozwiązania umowy lub jej części przez Wykonawcę lub Zamawiającego z przyczy</w:t>
      </w:r>
      <w:r w:rsidR="00D95D88">
        <w:rPr>
          <w:sz w:val="24"/>
          <w:szCs w:val="24"/>
        </w:rPr>
        <w:t xml:space="preserve">n leżących po stronie Wykonawcy- </w:t>
      </w:r>
      <w:r w:rsidR="00D95D88" w:rsidRPr="00DB7B9F">
        <w:rPr>
          <w:i/>
          <w:sz w:val="24"/>
          <w:szCs w:val="24"/>
          <w:lang w:val="pl-PL"/>
        </w:rPr>
        <w:t>(odpowiednio dla części)</w:t>
      </w:r>
      <w:r w:rsidR="00D95D88">
        <w:rPr>
          <w:i/>
          <w:sz w:val="24"/>
          <w:szCs w:val="24"/>
          <w:lang w:val="pl-PL"/>
        </w:rPr>
        <w:t>;</w:t>
      </w:r>
    </w:p>
    <w:p w14:paraId="6769CED4" w14:textId="77777777" w:rsidR="00D95D88" w:rsidRPr="009E6DAE" w:rsidRDefault="00D95D88" w:rsidP="00D95D88">
      <w:pPr>
        <w:pStyle w:val="Akapitzlist"/>
        <w:numPr>
          <w:ilvl w:val="0"/>
          <w:numId w:val="112"/>
        </w:numPr>
        <w:spacing w:line="276" w:lineRule="auto"/>
        <w:ind w:left="1134"/>
        <w:contextualSpacing/>
        <w:jc w:val="both"/>
        <w:rPr>
          <w:i/>
          <w:sz w:val="24"/>
          <w:szCs w:val="24"/>
        </w:rPr>
      </w:pPr>
      <w:r>
        <w:rPr>
          <w:sz w:val="24"/>
          <w:szCs w:val="24"/>
          <w:lang w:val="pl-PL"/>
        </w:rPr>
        <w:t>1%</w:t>
      </w:r>
      <w:r w:rsidRPr="00225D4B">
        <w:rPr>
          <w:sz w:val="24"/>
          <w:szCs w:val="24"/>
        </w:rPr>
        <w:t xml:space="preserve"> wartości cen jednostkowy netto Towaru niedostarczonego w terminie - za każdy rozpoczęty dzień</w:t>
      </w:r>
      <w:r>
        <w:rPr>
          <w:sz w:val="24"/>
          <w:szCs w:val="24"/>
          <w:lang w:val="pl-PL"/>
        </w:rPr>
        <w:t xml:space="preserve"> roboczy </w:t>
      </w:r>
      <w:r w:rsidRPr="00225D4B">
        <w:rPr>
          <w:sz w:val="24"/>
          <w:szCs w:val="24"/>
        </w:rPr>
        <w:t xml:space="preserve"> </w:t>
      </w:r>
      <w:r>
        <w:rPr>
          <w:sz w:val="24"/>
          <w:szCs w:val="24"/>
          <w:lang w:val="pl-PL"/>
        </w:rPr>
        <w:t xml:space="preserve">zwłoki </w:t>
      </w:r>
      <w:r w:rsidRPr="00225D4B">
        <w:rPr>
          <w:sz w:val="24"/>
          <w:szCs w:val="24"/>
        </w:rPr>
        <w:t xml:space="preserve">w dostawie Towaru, ale nie więcej niż </w:t>
      </w:r>
      <w:r>
        <w:rPr>
          <w:sz w:val="24"/>
          <w:szCs w:val="24"/>
          <w:lang w:val="pl-PL"/>
        </w:rPr>
        <w:t>20</w:t>
      </w:r>
      <w:r w:rsidRPr="00225D4B">
        <w:rPr>
          <w:sz w:val="24"/>
          <w:szCs w:val="24"/>
        </w:rPr>
        <w:t xml:space="preserve">% wartości wynagrodzenia netto określonego w § 4 ust. </w:t>
      </w:r>
      <w:r>
        <w:rPr>
          <w:sz w:val="24"/>
          <w:szCs w:val="24"/>
          <w:lang w:val="pl-PL"/>
        </w:rPr>
        <w:t>1 pkt 2</w:t>
      </w:r>
      <w:r>
        <w:rPr>
          <w:sz w:val="24"/>
          <w:szCs w:val="24"/>
        </w:rPr>
        <w:t xml:space="preserve"> – </w:t>
      </w:r>
      <w:r w:rsidRPr="009E6DAE">
        <w:rPr>
          <w:i/>
          <w:sz w:val="24"/>
          <w:szCs w:val="24"/>
          <w:lang w:val="pl-PL"/>
        </w:rPr>
        <w:t>(odpowiednio dla części)</w:t>
      </w:r>
    </w:p>
    <w:p w14:paraId="61308D5B" w14:textId="77777777" w:rsidR="00D95D88" w:rsidRPr="00D65550" w:rsidRDefault="00D95D88" w:rsidP="00D95D88">
      <w:pPr>
        <w:pStyle w:val="Akapitzlist"/>
        <w:numPr>
          <w:ilvl w:val="0"/>
          <w:numId w:val="112"/>
        </w:numPr>
        <w:spacing w:line="276" w:lineRule="auto"/>
        <w:ind w:left="1134"/>
        <w:contextualSpacing/>
        <w:jc w:val="both"/>
        <w:rPr>
          <w:sz w:val="24"/>
          <w:szCs w:val="24"/>
        </w:rPr>
      </w:pPr>
      <w:r>
        <w:rPr>
          <w:sz w:val="24"/>
          <w:szCs w:val="24"/>
          <w:lang w:val="pl-PL"/>
        </w:rPr>
        <w:t>1</w:t>
      </w:r>
      <w:r w:rsidRPr="00225D4B">
        <w:rPr>
          <w:sz w:val="24"/>
          <w:szCs w:val="24"/>
        </w:rPr>
        <w:t>% wartości cen jednostkowy netto Towaru</w:t>
      </w:r>
      <w:r>
        <w:rPr>
          <w:sz w:val="24"/>
          <w:szCs w:val="24"/>
          <w:lang w:val="pl-PL"/>
        </w:rPr>
        <w:t xml:space="preserve"> za każdy stwierdzony przypadek dostarczenia Towaru niewłaściwej ilości, wadliwego, niezgodnego z przedmiotem zamówienia, w uszkodzonych opakowaniach lub opakowaniach, które nie są oryginalne, ale nie więcej niż 20% wartości netto, o której mowa w § 4 ust. 1 pkt 2 - </w:t>
      </w:r>
      <w:r w:rsidRPr="009E6DAE">
        <w:rPr>
          <w:i/>
          <w:sz w:val="24"/>
          <w:szCs w:val="24"/>
          <w:lang w:val="pl-PL"/>
        </w:rPr>
        <w:t>(odpowiednio dla części)</w:t>
      </w:r>
      <w:r>
        <w:rPr>
          <w:i/>
          <w:sz w:val="24"/>
          <w:szCs w:val="24"/>
          <w:lang w:val="pl-PL"/>
        </w:rPr>
        <w:t>;</w:t>
      </w:r>
    </w:p>
    <w:p w14:paraId="1EABBCF1" w14:textId="13461B3B" w:rsidR="00D95D88" w:rsidRPr="006D23A9" w:rsidRDefault="00D95D88" w:rsidP="00D95D88">
      <w:pPr>
        <w:pStyle w:val="Akapitzlist"/>
        <w:numPr>
          <w:ilvl w:val="0"/>
          <w:numId w:val="112"/>
        </w:numPr>
        <w:spacing w:line="276" w:lineRule="auto"/>
        <w:ind w:left="1134"/>
        <w:contextualSpacing/>
        <w:jc w:val="both"/>
        <w:rPr>
          <w:sz w:val="24"/>
          <w:szCs w:val="24"/>
        </w:rPr>
      </w:pPr>
      <w:r>
        <w:rPr>
          <w:sz w:val="24"/>
          <w:szCs w:val="24"/>
          <w:lang w:val="pl-PL"/>
        </w:rPr>
        <w:t xml:space="preserve">1% wartości netto cen jednostkowych Towaru za każdy rozpoczęty dzień roboczy zwłoki w dostarczeniu w terminie, o którym mowa w § 3 ust. </w:t>
      </w:r>
      <w:r w:rsidR="0079301E">
        <w:rPr>
          <w:sz w:val="24"/>
          <w:szCs w:val="24"/>
          <w:lang w:val="pl-PL"/>
        </w:rPr>
        <w:t>19</w:t>
      </w:r>
      <w:r>
        <w:rPr>
          <w:sz w:val="24"/>
          <w:szCs w:val="24"/>
          <w:lang w:val="pl-PL"/>
        </w:rPr>
        <w:t xml:space="preserve">, Towaru wolnego od wad lub określonej ilości albo wadliwe zapakowanego, ale nie więcej niż 20% wartości netto umowy, o której mowa w § 4  ust. 1 pkt 1 – </w:t>
      </w:r>
      <w:r w:rsidRPr="009E6DAE">
        <w:rPr>
          <w:i/>
          <w:sz w:val="24"/>
          <w:szCs w:val="24"/>
          <w:lang w:val="pl-PL"/>
        </w:rPr>
        <w:t>(odpowiednio dla części);</w:t>
      </w:r>
    </w:p>
    <w:p w14:paraId="3D7C3E12" w14:textId="77777777" w:rsidR="00D95D88" w:rsidRPr="009E6DAE" w:rsidRDefault="00D95D88" w:rsidP="00D95D88">
      <w:pPr>
        <w:pStyle w:val="Akapitzlist"/>
        <w:numPr>
          <w:ilvl w:val="0"/>
          <w:numId w:val="112"/>
        </w:numPr>
        <w:spacing w:line="276" w:lineRule="auto"/>
        <w:ind w:left="1134"/>
        <w:contextualSpacing/>
        <w:jc w:val="both"/>
        <w:rPr>
          <w:i/>
          <w:sz w:val="24"/>
          <w:szCs w:val="24"/>
        </w:rPr>
      </w:pPr>
      <w:r>
        <w:rPr>
          <w:sz w:val="24"/>
          <w:szCs w:val="24"/>
          <w:lang w:val="pl-PL"/>
        </w:rPr>
        <w:t xml:space="preserve">1% wartości zareklamowanego Towaru, w przypadku niedostarczenia w terminie, o którym owa w § 5 ust. 4 lub 5 Towaru wolnego od wad za każdy rozpoczęty dzień roboczy zwłoki w dostarczeniu Towaru wolnego od wad, ale nie więcej niż 20% wartości netto umowy, o której mowa w § 4 ust. 1 pkt 1 – </w:t>
      </w:r>
      <w:r w:rsidRPr="009E6DAE">
        <w:rPr>
          <w:i/>
          <w:sz w:val="24"/>
          <w:szCs w:val="24"/>
          <w:lang w:val="pl-PL"/>
        </w:rPr>
        <w:t>(odpowiednio dla części);</w:t>
      </w:r>
    </w:p>
    <w:p w14:paraId="62660E2E" w14:textId="77777777" w:rsidR="00D95D88" w:rsidRPr="006D23A9" w:rsidRDefault="00D95D88" w:rsidP="00D95D88">
      <w:pPr>
        <w:pStyle w:val="Akapitzlist"/>
        <w:numPr>
          <w:ilvl w:val="0"/>
          <w:numId w:val="112"/>
        </w:numPr>
        <w:spacing w:line="276" w:lineRule="auto"/>
        <w:ind w:left="1134"/>
        <w:contextualSpacing/>
        <w:jc w:val="both"/>
        <w:rPr>
          <w:sz w:val="24"/>
          <w:szCs w:val="24"/>
        </w:rPr>
      </w:pPr>
      <w:r>
        <w:rPr>
          <w:sz w:val="24"/>
          <w:szCs w:val="24"/>
          <w:lang w:val="pl-PL"/>
        </w:rPr>
        <w:t xml:space="preserve">1% wartości netto cen jednostkowych Towaru, za każdy rozpoczęty dzień roboczy zwłoki w dostarczeniu w terminie, o którym mowa w § 5 ust. 7, Towaru wolnego od wad ilościowych, ale nie więcej niż 20% wartości netto umowy, o której mowa w § 4 ust. 1 pkt 2- </w:t>
      </w:r>
      <w:r w:rsidRPr="009E6DAE">
        <w:rPr>
          <w:i/>
          <w:sz w:val="24"/>
          <w:szCs w:val="24"/>
          <w:lang w:val="pl-PL"/>
        </w:rPr>
        <w:t>(odpowiednio dla części);</w:t>
      </w:r>
    </w:p>
    <w:p w14:paraId="003AEC28" w14:textId="77777777" w:rsidR="00D95D88" w:rsidRPr="001B119B" w:rsidRDefault="00D95D88" w:rsidP="00D95D88">
      <w:pPr>
        <w:pStyle w:val="Akapitzlist"/>
        <w:numPr>
          <w:ilvl w:val="0"/>
          <w:numId w:val="100"/>
        </w:numPr>
        <w:spacing w:line="276" w:lineRule="auto"/>
        <w:contextualSpacing/>
        <w:jc w:val="both"/>
        <w:rPr>
          <w:b/>
          <w:i/>
          <w:color w:val="auto"/>
          <w:sz w:val="24"/>
          <w:szCs w:val="24"/>
          <w:lang w:val="pl-PL"/>
        </w:rPr>
      </w:pPr>
      <w:r w:rsidRPr="001B119B">
        <w:rPr>
          <w:b/>
          <w:color w:val="auto"/>
          <w:sz w:val="24"/>
          <w:szCs w:val="24"/>
          <w:lang w:val="pl-PL"/>
        </w:rPr>
        <w:t>Łączna wartość kar umownych nie może przekroczyć 30 % wartości wynagrodzenia netto określonego w § 4 ust. 1 pkt 3.</w:t>
      </w:r>
    </w:p>
    <w:p w14:paraId="6F826E27" w14:textId="77777777" w:rsidR="00D95D88" w:rsidRPr="006D6094" w:rsidRDefault="00D95D88" w:rsidP="00D95D88">
      <w:pPr>
        <w:pStyle w:val="Akapitzlist"/>
        <w:numPr>
          <w:ilvl w:val="0"/>
          <w:numId w:val="100"/>
        </w:numPr>
        <w:spacing w:line="276" w:lineRule="auto"/>
        <w:contextualSpacing/>
        <w:jc w:val="both"/>
        <w:rPr>
          <w:sz w:val="24"/>
          <w:szCs w:val="24"/>
        </w:rPr>
      </w:pPr>
      <w:r w:rsidRPr="006D6094">
        <w:rPr>
          <w:sz w:val="24"/>
          <w:szCs w:val="24"/>
        </w:rPr>
        <w:t xml:space="preserve">W przypadku, gdy kary umowne nie pokrywają szkody wyrządzonej Zamawiającemu z tytułu niewykonania lub nienależytego wykonania umowy, </w:t>
      </w:r>
      <w:r w:rsidRPr="006D6094">
        <w:rPr>
          <w:sz w:val="24"/>
          <w:szCs w:val="24"/>
        </w:rPr>
        <w:br/>
        <w:t>a także w przypadkach, dla których nie zastrzeżono kar umownych, Zamawiający ma prawo dochodzić odszkodowania uzupełniającego na zasadach ogólnych Kodeksu cywilnego.</w:t>
      </w:r>
    </w:p>
    <w:p w14:paraId="79C8D423" w14:textId="77777777" w:rsidR="00D95D88" w:rsidRPr="006D6094" w:rsidRDefault="00D95D88" w:rsidP="00D95D88">
      <w:pPr>
        <w:pStyle w:val="Akapitzlist"/>
        <w:numPr>
          <w:ilvl w:val="0"/>
          <w:numId w:val="100"/>
        </w:numPr>
        <w:spacing w:line="276" w:lineRule="auto"/>
        <w:contextualSpacing/>
        <w:jc w:val="both"/>
        <w:rPr>
          <w:sz w:val="24"/>
          <w:szCs w:val="24"/>
        </w:rPr>
      </w:pPr>
      <w:r w:rsidRPr="006D6094">
        <w:rPr>
          <w:sz w:val="24"/>
          <w:szCs w:val="24"/>
        </w:rPr>
        <w:lastRenderedPageBreak/>
        <w:t xml:space="preserve">Termin zapłaty kar umownych wynosi 7 dni </w:t>
      </w:r>
      <w:r>
        <w:rPr>
          <w:sz w:val="24"/>
          <w:szCs w:val="24"/>
          <w:lang w:val="pl-PL"/>
        </w:rPr>
        <w:t xml:space="preserve">roboczych </w:t>
      </w:r>
      <w:r w:rsidRPr="006D6094">
        <w:rPr>
          <w:sz w:val="24"/>
          <w:szCs w:val="24"/>
        </w:rPr>
        <w:t>od dostarczenia drugiej Stronie dokumentu obciążającego karami umownymi /noty obciążeniowej/.</w:t>
      </w:r>
    </w:p>
    <w:p w14:paraId="287F489D" w14:textId="77777777" w:rsidR="00D95D88" w:rsidRPr="006D6094" w:rsidRDefault="00D95D88" w:rsidP="00D95D88">
      <w:pPr>
        <w:pStyle w:val="Akapitzlist"/>
        <w:numPr>
          <w:ilvl w:val="0"/>
          <w:numId w:val="100"/>
        </w:numPr>
        <w:spacing w:line="276" w:lineRule="auto"/>
        <w:contextualSpacing/>
        <w:jc w:val="both"/>
        <w:rPr>
          <w:sz w:val="24"/>
          <w:szCs w:val="24"/>
        </w:rPr>
      </w:pPr>
      <w:r w:rsidRPr="006D6094">
        <w:rPr>
          <w:sz w:val="24"/>
          <w:szCs w:val="24"/>
        </w:rPr>
        <w:t>Zamawiający jest uprawniony do potrącania kar umownych z wynagrodzenia Wykonawcy, lub z wierzytelności należnych Wykonawcy z innych tytułów,</w:t>
      </w:r>
      <w:r w:rsidRPr="006D6094">
        <w:rPr>
          <w:sz w:val="24"/>
          <w:szCs w:val="24"/>
        </w:rPr>
        <w:br/>
        <w:t>w tym z innych umów zawartych z Zamawiającym, na co Wykonawca wyraża zgodę.</w:t>
      </w:r>
    </w:p>
    <w:p w14:paraId="3611794A" w14:textId="77777777" w:rsidR="00D95D88" w:rsidRPr="006D6094" w:rsidRDefault="00D95D88" w:rsidP="00D95D88">
      <w:pPr>
        <w:pStyle w:val="Akapitzlist"/>
        <w:numPr>
          <w:ilvl w:val="0"/>
          <w:numId w:val="100"/>
        </w:numPr>
        <w:spacing w:line="276" w:lineRule="auto"/>
        <w:contextualSpacing/>
        <w:jc w:val="both"/>
        <w:rPr>
          <w:sz w:val="24"/>
          <w:szCs w:val="24"/>
        </w:rPr>
      </w:pPr>
      <w:r w:rsidRPr="006D6094">
        <w:rPr>
          <w:sz w:val="24"/>
          <w:szCs w:val="24"/>
        </w:rPr>
        <w:t>Wykonawca nie może zwolnić się od odpowiedzialności względem Zamawiającego z tego powodu, że niewykonanie lub nienależyte wykonanie umowy przez Wykonawcę było następstwem niewykonania lub nienależytego wykonania zobowiązań wobec Wykonawcy przez jego podwykonawców lub inne podmioty.</w:t>
      </w:r>
    </w:p>
    <w:p w14:paraId="5766E5F2" w14:textId="77777777" w:rsidR="00D95D88" w:rsidRDefault="00D95D88" w:rsidP="00D95D88">
      <w:pPr>
        <w:pStyle w:val="Akapitzlist"/>
        <w:numPr>
          <w:ilvl w:val="0"/>
          <w:numId w:val="100"/>
        </w:numPr>
        <w:spacing w:line="276" w:lineRule="auto"/>
        <w:contextualSpacing/>
        <w:jc w:val="both"/>
        <w:rPr>
          <w:sz w:val="24"/>
          <w:szCs w:val="24"/>
        </w:rPr>
      </w:pPr>
      <w:r w:rsidRPr="006D6094">
        <w:rPr>
          <w:sz w:val="24"/>
          <w:szCs w:val="24"/>
        </w:rPr>
        <w:t>Zapłata kar umownych nie zwalnia Wykonawcy z wykonania obowiązków o</w:t>
      </w:r>
      <w:r>
        <w:rPr>
          <w:sz w:val="24"/>
          <w:szCs w:val="24"/>
        </w:rPr>
        <w:t xml:space="preserve">kreślonych w niniejszej umowie, </w:t>
      </w:r>
      <w:r w:rsidRPr="006D6094">
        <w:rPr>
          <w:sz w:val="24"/>
          <w:szCs w:val="24"/>
        </w:rPr>
        <w:t xml:space="preserve">o ile Zamawiający nie podjął decyzji </w:t>
      </w:r>
      <w:r w:rsidRPr="006D6094">
        <w:rPr>
          <w:sz w:val="24"/>
          <w:szCs w:val="24"/>
        </w:rPr>
        <w:br/>
        <w:t>w przedmiocie odstąpienia lub rozwiązania umowy, lub dokonania jej zmiany.</w:t>
      </w:r>
    </w:p>
    <w:p w14:paraId="21905B7E" w14:textId="77777777" w:rsidR="00D95D88" w:rsidRPr="00573C09" w:rsidRDefault="00D95D88" w:rsidP="00D95D88">
      <w:pPr>
        <w:pStyle w:val="Akapitzlist"/>
        <w:spacing w:line="276" w:lineRule="auto"/>
        <w:ind w:left="0"/>
        <w:jc w:val="both"/>
        <w:rPr>
          <w:sz w:val="24"/>
          <w:szCs w:val="24"/>
        </w:rPr>
      </w:pPr>
    </w:p>
    <w:p w14:paraId="3A12BDCD" w14:textId="77777777" w:rsidR="00D95D88" w:rsidRDefault="00D95D88" w:rsidP="00D95D88">
      <w:pPr>
        <w:spacing w:line="276" w:lineRule="auto"/>
        <w:jc w:val="center"/>
        <w:rPr>
          <w:b/>
          <w:noProof/>
        </w:rPr>
      </w:pPr>
    </w:p>
    <w:p w14:paraId="7C0830D2" w14:textId="77777777" w:rsidR="00D95D88" w:rsidRPr="006D6094" w:rsidRDefault="00D95D88" w:rsidP="00D95D88">
      <w:pPr>
        <w:spacing w:line="276" w:lineRule="auto"/>
        <w:jc w:val="center"/>
        <w:rPr>
          <w:b/>
          <w:noProof/>
        </w:rPr>
      </w:pPr>
      <w:r w:rsidRPr="006D6094">
        <w:rPr>
          <w:b/>
          <w:noProof/>
        </w:rPr>
        <w:sym w:font="Arial Narrow" w:char="00A7"/>
      </w:r>
      <w:r w:rsidRPr="006D6094">
        <w:rPr>
          <w:b/>
        </w:rPr>
        <w:t xml:space="preserve"> 7</w:t>
      </w:r>
    </w:p>
    <w:p w14:paraId="6145CFD7" w14:textId="77777777" w:rsidR="00D95D88" w:rsidRDefault="00D95D88" w:rsidP="00D95D88">
      <w:pPr>
        <w:spacing w:line="276" w:lineRule="auto"/>
        <w:jc w:val="center"/>
        <w:rPr>
          <w:b/>
          <w:noProof/>
        </w:rPr>
      </w:pPr>
      <w:r w:rsidRPr="006D6094">
        <w:rPr>
          <w:b/>
          <w:noProof/>
        </w:rPr>
        <w:t>Rozwiązanie umowy oraz odstąpienie od umowy</w:t>
      </w:r>
    </w:p>
    <w:p w14:paraId="4E434625" w14:textId="77777777" w:rsidR="00D95D88" w:rsidRPr="006D6094" w:rsidRDefault="00D95D88" w:rsidP="00D95D88">
      <w:pPr>
        <w:numPr>
          <w:ilvl w:val="0"/>
          <w:numId w:val="91"/>
        </w:numPr>
        <w:suppressAutoHyphens/>
        <w:spacing w:line="276" w:lineRule="auto"/>
        <w:ind w:left="644"/>
        <w:jc w:val="both"/>
      </w:pPr>
      <w:r w:rsidRPr="006D6094">
        <w:t xml:space="preserve">Zamawiający ma prawo odstąpić od niniejszej umowy w całości lub w części lub rozwiązać umowę w trybie natychmiastowym w całości lub w części, jeżeli Wykonawca naruszy jakiekolwiek jej istotne postanowienie, w tym </w:t>
      </w:r>
      <w:r>
        <w:t>w </w:t>
      </w:r>
      <w:r w:rsidRPr="006D6094">
        <w:t xml:space="preserve">szczególności: </w:t>
      </w:r>
    </w:p>
    <w:p w14:paraId="05E6C785" w14:textId="77777777" w:rsidR="00D95D88" w:rsidRPr="005E4E1B" w:rsidRDefault="00D95D88" w:rsidP="00D95D88">
      <w:pPr>
        <w:pStyle w:val="Tekstpodstawowy"/>
        <w:numPr>
          <w:ilvl w:val="0"/>
          <w:numId w:val="106"/>
        </w:numPr>
        <w:tabs>
          <w:tab w:val="left" w:pos="1134"/>
        </w:tabs>
        <w:spacing w:line="276" w:lineRule="auto"/>
        <w:ind w:left="1134" w:hanging="425"/>
        <w:rPr>
          <w:sz w:val="24"/>
          <w:szCs w:val="24"/>
        </w:rPr>
      </w:pPr>
      <w:r>
        <w:rPr>
          <w:sz w:val="24"/>
          <w:szCs w:val="24"/>
          <w:lang w:val="pl-PL"/>
        </w:rPr>
        <w:t>zapadł w zwłokę</w:t>
      </w:r>
      <w:r w:rsidRPr="005E4E1B">
        <w:rPr>
          <w:sz w:val="24"/>
          <w:szCs w:val="24"/>
          <w:lang w:val="pl-PL"/>
        </w:rPr>
        <w:t xml:space="preserve"> </w:t>
      </w:r>
      <w:r>
        <w:rPr>
          <w:sz w:val="24"/>
          <w:szCs w:val="24"/>
          <w:lang w:val="pl-PL"/>
        </w:rPr>
        <w:t xml:space="preserve">lub opóźnienie </w:t>
      </w:r>
      <w:r w:rsidRPr="005E4E1B">
        <w:rPr>
          <w:sz w:val="24"/>
          <w:szCs w:val="24"/>
          <w:lang w:val="pl-PL"/>
        </w:rPr>
        <w:t>z dostawą Towaru</w:t>
      </w:r>
      <w:r>
        <w:rPr>
          <w:sz w:val="24"/>
          <w:szCs w:val="24"/>
          <w:lang w:val="pl-PL"/>
        </w:rPr>
        <w:t xml:space="preserve"> lub wykonaniem </w:t>
      </w:r>
      <w:r w:rsidRPr="005E4E1B">
        <w:rPr>
          <w:sz w:val="24"/>
          <w:szCs w:val="24"/>
          <w:lang w:val="pl-PL"/>
        </w:rPr>
        <w:t xml:space="preserve"> o co najmniej </w:t>
      </w:r>
      <w:r>
        <w:rPr>
          <w:sz w:val="24"/>
          <w:szCs w:val="24"/>
          <w:lang w:val="pl-PL"/>
        </w:rPr>
        <w:t xml:space="preserve">7 </w:t>
      </w:r>
      <w:r w:rsidRPr="005E4E1B">
        <w:rPr>
          <w:sz w:val="24"/>
          <w:szCs w:val="24"/>
          <w:lang w:val="pl-PL"/>
        </w:rPr>
        <w:t xml:space="preserve">dni </w:t>
      </w:r>
      <w:r>
        <w:rPr>
          <w:sz w:val="24"/>
          <w:szCs w:val="24"/>
          <w:lang w:val="pl-PL"/>
        </w:rPr>
        <w:t>roboczych</w:t>
      </w:r>
      <w:r w:rsidRPr="005E4E1B">
        <w:rPr>
          <w:sz w:val="24"/>
          <w:szCs w:val="24"/>
          <w:lang w:val="pl-PL"/>
        </w:rPr>
        <w:t>;</w:t>
      </w:r>
    </w:p>
    <w:p w14:paraId="0180F723" w14:textId="77777777" w:rsidR="00D95D88" w:rsidRPr="005E4E1B" w:rsidRDefault="00D95D88" w:rsidP="00D95D88">
      <w:pPr>
        <w:pStyle w:val="Tekstpodstawowy"/>
        <w:numPr>
          <w:ilvl w:val="0"/>
          <w:numId w:val="106"/>
        </w:numPr>
        <w:tabs>
          <w:tab w:val="left" w:pos="1134"/>
        </w:tabs>
        <w:spacing w:line="276" w:lineRule="auto"/>
        <w:ind w:left="1134" w:hanging="425"/>
        <w:rPr>
          <w:sz w:val="24"/>
          <w:szCs w:val="24"/>
        </w:rPr>
      </w:pPr>
      <w:r w:rsidRPr="005E4E1B">
        <w:rPr>
          <w:sz w:val="24"/>
          <w:szCs w:val="24"/>
        </w:rPr>
        <w:t xml:space="preserve">dostarczył przedmiot umowy wadliwy i odmawia </w:t>
      </w:r>
      <w:r>
        <w:rPr>
          <w:sz w:val="24"/>
          <w:szCs w:val="24"/>
          <w:lang w:val="pl-PL"/>
        </w:rPr>
        <w:t>dostarczenia Towaru wolnego od</w:t>
      </w:r>
      <w:r w:rsidRPr="005E4E1B">
        <w:rPr>
          <w:sz w:val="24"/>
          <w:szCs w:val="24"/>
        </w:rPr>
        <w:t xml:space="preserve"> wad;</w:t>
      </w:r>
    </w:p>
    <w:p w14:paraId="4B95A792" w14:textId="77777777" w:rsidR="00D95D88" w:rsidRPr="005E4E1B" w:rsidRDefault="00D95D88" w:rsidP="00D95D88">
      <w:pPr>
        <w:pStyle w:val="Tekstpodstawowy"/>
        <w:numPr>
          <w:ilvl w:val="0"/>
          <w:numId w:val="106"/>
        </w:numPr>
        <w:tabs>
          <w:tab w:val="left" w:pos="1134"/>
        </w:tabs>
        <w:spacing w:line="276" w:lineRule="auto"/>
        <w:ind w:left="1134" w:hanging="425"/>
        <w:rPr>
          <w:sz w:val="24"/>
          <w:szCs w:val="24"/>
        </w:rPr>
      </w:pPr>
      <w:r w:rsidRPr="005E4E1B">
        <w:rPr>
          <w:sz w:val="24"/>
          <w:szCs w:val="24"/>
        </w:rPr>
        <w:t xml:space="preserve">nie realizuje uprawnień </w:t>
      </w:r>
      <w:r w:rsidRPr="005E4E1B">
        <w:rPr>
          <w:sz w:val="24"/>
          <w:szCs w:val="24"/>
          <w:lang w:val="pl-PL"/>
        </w:rPr>
        <w:t xml:space="preserve">Zamawiającego </w:t>
      </w:r>
      <w:r w:rsidRPr="005E4E1B">
        <w:rPr>
          <w:sz w:val="24"/>
          <w:szCs w:val="24"/>
        </w:rPr>
        <w:t>wynikających z ręko</w:t>
      </w:r>
      <w:r>
        <w:rPr>
          <w:sz w:val="24"/>
          <w:szCs w:val="24"/>
        </w:rPr>
        <w:t>jmi za wady i gwarancji jakości;</w:t>
      </w:r>
    </w:p>
    <w:p w14:paraId="474A6C2C" w14:textId="77777777" w:rsidR="00D95D88" w:rsidRPr="006D6094" w:rsidRDefault="00D95D88" w:rsidP="00D95D88">
      <w:pPr>
        <w:pStyle w:val="Tekstpodstawowy"/>
        <w:numPr>
          <w:ilvl w:val="0"/>
          <w:numId w:val="106"/>
        </w:numPr>
        <w:tabs>
          <w:tab w:val="left" w:pos="1134"/>
        </w:tabs>
        <w:spacing w:line="276" w:lineRule="auto"/>
        <w:ind w:left="1134" w:hanging="425"/>
        <w:rPr>
          <w:sz w:val="24"/>
          <w:szCs w:val="24"/>
        </w:rPr>
      </w:pPr>
      <w:r w:rsidRPr="006D6094">
        <w:rPr>
          <w:bCs/>
          <w:sz w:val="24"/>
          <w:szCs w:val="24"/>
          <w:lang w:val="pl-PL"/>
        </w:rPr>
        <w:t xml:space="preserve">wydany </w:t>
      </w:r>
      <w:r>
        <w:rPr>
          <w:bCs/>
          <w:sz w:val="24"/>
          <w:szCs w:val="24"/>
          <w:lang w:val="pl-PL"/>
        </w:rPr>
        <w:t>został</w:t>
      </w:r>
      <w:r w:rsidRPr="006D6094">
        <w:rPr>
          <w:bCs/>
          <w:sz w:val="24"/>
          <w:szCs w:val="24"/>
          <w:lang w:val="pl-PL"/>
        </w:rPr>
        <w:t xml:space="preserve"> </w:t>
      </w:r>
      <w:r w:rsidRPr="006D6094">
        <w:rPr>
          <w:bCs/>
          <w:sz w:val="24"/>
          <w:szCs w:val="24"/>
        </w:rPr>
        <w:t>nakaz zajęcia majątku Wykonawcy;</w:t>
      </w:r>
    </w:p>
    <w:p w14:paraId="0D24BB04" w14:textId="77777777" w:rsidR="00D95D88" w:rsidRPr="004E5E39" w:rsidRDefault="00D95D88" w:rsidP="00D95D88">
      <w:pPr>
        <w:pStyle w:val="Tekstpodstawowy"/>
        <w:numPr>
          <w:ilvl w:val="0"/>
          <w:numId w:val="106"/>
        </w:numPr>
        <w:tabs>
          <w:tab w:val="left" w:pos="1134"/>
        </w:tabs>
        <w:spacing w:line="276" w:lineRule="auto"/>
        <w:ind w:left="1134" w:hanging="425"/>
        <w:rPr>
          <w:sz w:val="24"/>
          <w:szCs w:val="24"/>
        </w:rPr>
      </w:pPr>
      <w:r w:rsidRPr="006D6094">
        <w:rPr>
          <w:bCs/>
          <w:sz w:val="24"/>
          <w:szCs w:val="24"/>
          <w:lang w:val="pl-PL"/>
        </w:rPr>
        <w:t xml:space="preserve">zaprzestania prowadzenia działalności </w:t>
      </w:r>
      <w:r>
        <w:rPr>
          <w:bCs/>
          <w:sz w:val="24"/>
          <w:szCs w:val="24"/>
          <w:lang w:val="pl-PL"/>
        </w:rPr>
        <w:t>przez Wykonawcę</w:t>
      </w:r>
    </w:p>
    <w:p w14:paraId="55273290" w14:textId="77777777" w:rsidR="00D95D88" w:rsidRPr="004E5E39" w:rsidRDefault="00D95D88" w:rsidP="00D95D88">
      <w:pPr>
        <w:pStyle w:val="Tekstpodstawowy"/>
        <w:numPr>
          <w:ilvl w:val="0"/>
          <w:numId w:val="106"/>
        </w:numPr>
        <w:tabs>
          <w:tab w:val="left" w:pos="1134"/>
        </w:tabs>
        <w:spacing w:line="276" w:lineRule="auto"/>
        <w:ind w:left="1134" w:hanging="425"/>
        <w:rPr>
          <w:bCs/>
          <w:sz w:val="24"/>
          <w:szCs w:val="24"/>
          <w:lang w:val="pl-PL"/>
        </w:rPr>
      </w:pPr>
      <w:r>
        <w:rPr>
          <w:bCs/>
          <w:sz w:val="24"/>
          <w:szCs w:val="24"/>
          <w:lang w:val="pl-PL"/>
        </w:rPr>
        <w:t xml:space="preserve">łączna </w:t>
      </w:r>
      <w:r w:rsidRPr="004E5E39">
        <w:rPr>
          <w:bCs/>
          <w:sz w:val="24"/>
          <w:szCs w:val="24"/>
          <w:lang w:val="pl-PL"/>
        </w:rPr>
        <w:t>wartość kar umownych przekroczy</w:t>
      </w:r>
      <w:r>
        <w:rPr>
          <w:bCs/>
          <w:sz w:val="24"/>
          <w:szCs w:val="24"/>
          <w:lang w:val="pl-PL"/>
        </w:rPr>
        <w:t>ła</w:t>
      </w:r>
      <w:r w:rsidRPr="004E5E39">
        <w:rPr>
          <w:bCs/>
          <w:sz w:val="24"/>
          <w:szCs w:val="24"/>
          <w:lang w:val="pl-PL"/>
        </w:rPr>
        <w:t xml:space="preserve"> 30 % wartości wynagrodzenia netto określonego w § 4 ust. 1 pkt 3</w:t>
      </w:r>
      <w:r>
        <w:rPr>
          <w:bCs/>
          <w:sz w:val="24"/>
          <w:szCs w:val="24"/>
          <w:lang w:val="pl-PL"/>
        </w:rPr>
        <w:t>.</w:t>
      </w:r>
    </w:p>
    <w:p w14:paraId="5BCB9B4C" w14:textId="77777777" w:rsidR="00D95D88" w:rsidRPr="00417D47" w:rsidRDefault="00D95D88" w:rsidP="00D95D88">
      <w:pPr>
        <w:pStyle w:val="Tekstpodstawowy"/>
        <w:numPr>
          <w:ilvl w:val="0"/>
          <w:numId w:val="91"/>
        </w:numPr>
        <w:spacing w:line="276" w:lineRule="auto"/>
        <w:ind w:left="644"/>
        <w:rPr>
          <w:sz w:val="24"/>
          <w:szCs w:val="24"/>
        </w:rPr>
      </w:pPr>
      <w:r w:rsidRPr="004E5E39">
        <w:rPr>
          <w:bCs/>
          <w:sz w:val="24"/>
          <w:szCs w:val="24"/>
          <w:lang w:val="pl-PL"/>
        </w:rPr>
        <w:t xml:space="preserve">Zamawiający może odstąpić od umowy </w:t>
      </w:r>
      <w:r w:rsidRPr="00CD4308">
        <w:rPr>
          <w:bCs/>
          <w:sz w:val="24"/>
          <w:szCs w:val="24"/>
          <w:lang w:val="pl-PL"/>
        </w:rPr>
        <w:t>lub rozwiązać</w:t>
      </w:r>
      <w:r w:rsidRPr="006D6094">
        <w:rPr>
          <w:sz w:val="24"/>
          <w:szCs w:val="24"/>
          <w:lang w:val="pl-PL"/>
        </w:rPr>
        <w:t xml:space="preserve"> umowę</w:t>
      </w:r>
      <w:r>
        <w:rPr>
          <w:sz w:val="24"/>
          <w:szCs w:val="24"/>
          <w:lang w:val="pl-PL"/>
        </w:rPr>
        <w:t xml:space="preserve">  </w:t>
      </w:r>
      <w:r w:rsidRPr="006D6094">
        <w:rPr>
          <w:sz w:val="24"/>
          <w:szCs w:val="24"/>
        </w:rPr>
        <w:t>w</w:t>
      </w:r>
      <w:r>
        <w:rPr>
          <w:sz w:val="24"/>
          <w:szCs w:val="24"/>
          <w:lang w:val="pl-PL"/>
        </w:rPr>
        <w:t xml:space="preserve"> </w:t>
      </w:r>
      <w:r w:rsidRPr="006D6094">
        <w:rPr>
          <w:sz w:val="24"/>
          <w:szCs w:val="24"/>
        </w:rPr>
        <w:t>terminie</w:t>
      </w:r>
      <w:r w:rsidRPr="006D6094">
        <w:rPr>
          <w:sz w:val="24"/>
          <w:szCs w:val="24"/>
          <w:lang w:val="pl-PL"/>
        </w:rPr>
        <w:t xml:space="preserve"> </w:t>
      </w:r>
      <w:r>
        <w:rPr>
          <w:sz w:val="24"/>
          <w:szCs w:val="24"/>
          <w:lang w:val="pl-PL"/>
        </w:rPr>
        <w:t>21</w:t>
      </w:r>
      <w:r w:rsidRPr="006D6094">
        <w:rPr>
          <w:sz w:val="24"/>
          <w:szCs w:val="24"/>
        </w:rPr>
        <w:t xml:space="preserve"> dni </w:t>
      </w:r>
      <w:r>
        <w:rPr>
          <w:sz w:val="24"/>
          <w:szCs w:val="24"/>
          <w:lang w:val="pl-PL"/>
        </w:rPr>
        <w:t>roboczych</w:t>
      </w:r>
      <w:r w:rsidRPr="006D6094">
        <w:rPr>
          <w:sz w:val="24"/>
          <w:szCs w:val="24"/>
          <w:lang w:val="pl-PL"/>
        </w:rPr>
        <w:t xml:space="preserve"> </w:t>
      </w:r>
      <w:r w:rsidRPr="006D6094">
        <w:rPr>
          <w:sz w:val="24"/>
          <w:szCs w:val="24"/>
        </w:rPr>
        <w:t>od powzięcia wiadomości o okoli</w:t>
      </w:r>
      <w:r>
        <w:rPr>
          <w:sz w:val="24"/>
          <w:szCs w:val="24"/>
        </w:rPr>
        <w:t xml:space="preserve">cznościach wymienionych w </w:t>
      </w:r>
      <w:r w:rsidRPr="006D6094">
        <w:rPr>
          <w:sz w:val="24"/>
          <w:szCs w:val="24"/>
        </w:rPr>
        <w:t xml:space="preserve">ust. </w:t>
      </w:r>
      <w:r w:rsidRPr="006D6094">
        <w:rPr>
          <w:sz w:val="24"/>
          <w:szCs w:val="24"/>
          <w:lang w:val="pl-PL"/>
        </w:rPr>
        <w:t>1.</w:t>
      </w:r>
    </w:p>
    <w:p w14:paraId="2D119C69" w14:textId="77777777" w:rsidR="00D95D88" w:rsidRPr="00866857" w:rsidRDefault="00D95D88" w:rsidP="00D95D88">
      <w:pPr>
        <w:pStyle w:val="Akapitzlist"/>
        <w:numPr>
          <w:ilvl w:val="0"/>
          <w:numId w:val="91"/>
        </w:numPr>
        <w:spacing w:line="276" w:lineRule="auto"/>
        <w:ind w:left="644"/>
        <w:contextualSpacing/>
        <w:jc w:val="both"/>
        <w:rPr>
          <w:b/>
          <w:sz w:val="24"/>
        </w:rPr>
      </w:pPr>
      <w:r>
        <w:rPr>
          <w:sz w:val="24"/>
          <w:lang w:val="pl-PL"/>
        </w:rPr>
        <w:t xml:space="preserve">Odstąpienie od umowy nastąpi </w:t>
      </w:r>
      <w:r>
        <w:rPr>
          <w:sz w:val="24"/>
        </w:rPr>
        <w:t xml:space="preserve"> nie później </w:t>
      </w:r>
      <w:r w:rsidRPr="00417D47">
        <w:rPr>
          <w:sz w:val="24"/>
        </w:rPr>
        <w:t xml:space="preserve">niż </w:t>
      </w:r>
      <w:r w:rsidRPr="00F158F7">
        <w:rPr>
          <w:sz w:val="24"/>
          <w:lang w:val="pl-PL"/>
        </w:rPr>
        <w:t xml:space="preserve">do </w:t>
      </w:r>
      <w:r w:rsidRPr="00866857">
        <w:rPr>
          <w:b/>
          <w:sz w:val="24"/>
          <w:lang w:val="pl-PL"/>
        </w:rPr>
        <w:t>…………………</w:t>
      </w:r>
    </w:p>
    <w:p w14:paraId="17AA2DE8" w14:textId="77777777" w:rsidR="00D95D88" w:rsidRPr="006D6094" w:rsidRDefault="00D95D88" w:rsidP="00D95D88">
      <w:pPr>
        <w:pStyle w:val="Tekstpodstawowy"/>
        <w:numPr>
          <w:ilvl w:val="0"/>
          <w:numId w:val="91"/>
        </w:numPr>
        <w:spacing w:line="276" w:lineRule="auto"/>
        <w:ind w:left="644"/>
        <w:rPr>
          <w:rStyle w:val="FontStyle15"/>
          <w:rFonts w:ascii="Times New Roman" w:hAnsi="Times New Roman"/>
          <w:sz w:val="24"/>
          <w:szCs w:val="24"/>
        </w:rPr>
      </w:pPr>
      <w:r w:rsidRPr="006D6094">
        <w:rPr>
          <w:rStyle w:val="FontStyle15"/>
          <w:rFonts w:ascii="Times New Roman" w:hAnsi="Times New Roman"/>
          <w:sz w:val="24"/>
          <w:szCs w:val="24"/>
        </w:rPr>
        <w:t>W razie wystąpienia istotnej zmiany okoliczności powodującej, że wykonanie umowy nie leży w interesie publicznym, czego nie można było przewidzieć w chwili zawarcia umowy</w:t>
      </w:r>
      <w:r w:rsidRPr="006D6094">
        <w:rPr>
          <w:rStyle w:val="FontStyle15"/>
          <w:rFonts w:ascii="Times New Roman" w:hAnsi="Times New Roman"/>
          <w:sz w:val="24"/>
          <w:szCs w:val="24"/>
          <w:lang w:val="pl-PL"/>
        </w:rPr>
        <w:t xml:space="preserve">, jak również z uwagi na polecenia i rozkazy wyższych przełożonych, Zamawiający może odstąpić od umowy </w:t>
      </w:r>
      <w:r w:rsidRPr="006D6094">
        <w:rPr>
          <w:rStyle w:val="FontStyle15"/>
          <w:rFonts w:ascii="Times New Roman" w:hAnsi="Times New Roman"/>
          <w:sz w:val="24"/>
          <w:szCs w:val="24"/>
        </w:rPr>
        <w:t xml:space="preserve">w terminie </w:t>
      </w:r>
      <w:r>
        <w:rPr>
          <w:rStyle w:val="FontStyle15"/>
          <w:rFonts w:ascii="Times New Roman" w:hAnsi="Times New Roman"/>
          <w:sz w:val="24"/>
          <w:szCs w:val="24"/>
          <w:lang w:val="pl-PL"/>
        </w:rPr>
        <w:t>30</w:t>
      </w:r>
      <w:r w:rsidRPr="006D6094">
        <w:rPr>
          <w:rStyle w:val="FontStyle15"/>
          <w:rFonts w:ascii="Times New Roman" w:hAnsi="Times New Roman"/>
          <w:sz w:val="24"/>
          <w:szCs w:val="24"/>
        </w:rPr>
        <w:t xml:space="preserve"> dni</w:t>
      </w:r>
      <w:r>
        <w:rPr>
          <w:rStyle w:val="FontStyle15"/>
          <w:rFonts w:ascii="Times New Roman" w:hAnsi="Times New Roman"/>
          <w:sz w:val="24"/>
          <w:szCs w:val="24"/>
          <w:lang w:val="pl-PL"/>
        </w:rPr>
        <w:t xml:space="preserve"> roboczych</w:t>
      </w:r>
      <w:r w:rsidRPr="006D6094">
        <w:rPr>
          <w:rStyle w:val="FontStyle15"/>
          <w:rFonts w:ascii="Times New Roman" w:hAnsi="Times New Roman"/>
          <w:sz w:val="24"/>
          <w:szCs w:val="24"/>
        </w:rPr>
        <w:t xml:space="preserve"> od powzięcia wiadomości o tych okolicznościach. </w:t>
      </w:r>
    </w:p>
    <w:p w14:paraId="76AFD4E0" w14:textId="77777777" w:rsidR="00D95D88" w:rsidRPr="006D6094" w:rsidRDefault="00D95D88" w:rsidP="00D95D88">
      <w:pPr>
        <w:numPr>
          <w:ilvl w:val="0"/>
          <w:numId w:val="91"/>
        </w:numPr>
        <w:spacing w:line="276" w:lineRule="auto"/>
        <w:ind w:left="644"/>
        <w:jc w:val="both"/>
      </w:pPr>
      <w:r w:rsidRPr="006D6094">
        <w:t xml:space="preserve">W przypadku, o którym mowa w ust. </w:t>
      </w:r>
      <w:r>
        <w:t>4</w:t>
      </w:r>
      <w:r w:rsidRPr="006D6094">
        <w:t>, Wykonawca może żądać wyłącznie wynagrodzenia należnego z tytułu faktycznie wykonanej części umowy.</w:t>
      </w:r>
    </w:p>
    <w:p w14:paraId="52868D09" w14:textId="5EDB210C" w:rsidR="00D95D88" w:rsidRPr="001B119B" w:rsidRDefault="00D95D88" w:rsidP="00D95D88">
      <w:pPr>
        <w:numPr>
          <w:ilvl w:val="0"/>
          <w:numId w:val="91"/>
        </w:numPr>
        <w:spacing w:line="276" w:lineRule="auto"/>
        <w:ind w:left="644"/>
        <w:contextualSpacing/>
        <w:jc w:val="both"/>
        <w:rPr>
          <w:rFonts w:ascii="Arial" w:hAnsi="Arial" w:cs="Arial"/>
          <w:sz w:val="22"/>
          <w:szCs w:val="22"/>
        </w:rPr>
      </w:pPr>
      <w:r w:rsidRPr="006D6094">
        <w:t xml:space="preserve">Odstąpienie od umowy oraz jej rozwiązanie musi nastąpić w formie pisemnej pod rygorem nieważności wraz z podaniem uzasadnienia. </w:t>
      </w:r>
    </w:p>
    <w:p w14:paraId="76E30405" w14:textId="77777777" w:rsidR="00A04395" w:rsidRPr="00FD3580" w:rsidRDefault="00A04395" w:rsidP="00A04395">
      <w:pPr>
        <w:numPr>
          <w:ilvl w:val="0"/>
          <w:numId w:val="91"/>
        </w:numPr>
        <w:spacing w:line="276" w:lineRule="auto"/>
        <w:ind w:left="644"/>
        <w:contextualSpacing/>
        <w:jc w:val="both"/>
      </w:pPr>
      <w:r w:rsidRPr="00FD3580">
        <w:lastRenderedPageBreak/>
        <w:t>Niezależnie od powyższego Zamawiającemu przysługuje prawo jednostronnego odstąpienia od umowy w terminie określonym w ust. 2 w przypadku gdy:</w:t>
      </w:r>
    </w:p>
    <w:p w14:paraId="7E1E3657" w14:textId="5A43254C" w:rsidR="00A04395" w:rsidRPr="001B119B" w:rsidRDefault="00A04395" w:rsidP="001B119B">
      <w:pPr>
        <w:pStyle w:val="Akapitzlist"/>
        <w:numPr>
          <w:ilvl w:val="0"/>
          <w:numId w:val="125"/>
        </w:numPr>
        <w:spacing w:line="276" w:lineRule="auto"/>
        <w:contextualSpacing/>
        <w:jc w:val="both"/>
        <w:rPr>
          <w:sz w:val="24"/>
          <w:szCs w:val="24"/>
        </w:rPr>
      </w:pPr>
      <w:r w:rsidRPr="001B119B">
        <w:rPr>
          <w:sz w:val="24"/>
          <w:szCs w:val="24"/>
        </w:rPr>
        <w:t xml:space="preserve"> Wykonawca wymieniony został w wykazach określonych w rozporządzeniu 765/2006 i rozporządzeniu 269/2014 albo wpisany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 (t.j. Dz. U. z 2023 r. poz. 1497 z późn. Zm. ),</w:t>
      </w:r>
    </w:p>
    <w:p w14:paraId="681791A0" w14:textId="77777777" w:rsidR="00A04395" w:rsidRPr="001B119B" w:rsidRDefault="00A04395" w:rsidP="001B119B">
      <w:pPr>
        <w:pStyle w:val="Akapitzlist"/>
        <w:numPr>
          <w:ilvl w:val="0"/>
          <w:numId w:val="125"/>
        </w:numPr>
        <w:spacing w:line="276" w:lineRule="auto"/>
        <w:contextualSpacing/>
        <w:jc w:val="both"/>
        <w:rPr>
          <w:sz w:val="24"/>
          <w:szCs w:val="24"/>
        </w:rPr>
      </w:pPr>
      <w:r w:rsidRPr="001B119B">
        <w:rPr>
          <w:sz w:val="24"/>
          <w:szCs w:val="24"/>
        </w:rPr>
        <w:t>Osoba będąca beneficjentem rzeczywistym Wykonawcy (w rozumieniu ustawy z dnia 1 marca 2018r. o przeciwdziałaniu praniu pieniędzy oraz finansowaniu terroryzmu (Dz. U. z 2022r. poz. 593 i 655) została wymieniona w wykazach określonych w rozporządzeniu 765/2006 i rozporządzeniu 269/2014 albo wpisana na listę na podstawie decyzji w sprawie wpisu na listę rozstrzygającej o zastosowaniu środka, o którym mowa w art. 1 1 pkt. 3 ustawy z dnia  13 kwietnia 2022r. o szczególnych rozwiązaniach w zakresie przeciwdziałania wspieraniu agresji na Ukrainę oraz służących ochronie bezpieczeństwa narodowego (t.j. Dz. U. z 2023 r. poz. 1497 z późn. Zm. ),</w:t>
      </w:r>
    </w:p>
    <w:p w14:paraId="6B3AA839" w14:textId="77777777" w:rsidR="00A04395" w:rsidRPr="001B119B" w:rsidRDefault="00A04395" w:rsidP="001B119B">
      <w:pPr>
        <w:pStyle w:val="Akapitzlist"/>
        <w:numPr>
          <w:ilvl w:val="0"/>
          <w:numId w:val="125"/>
        </w:numPr>
        <w:spacing w:line="276" w:lineRule="auto"/>
        <w:contextualSpacing/>
        <w:jc w:val="both"/>
        <w:rPr>
          <w:sz w:val="24"/>
          <w:szCs w:val="24"/>
        </w:rPr>
      </w:pPr>
      <w:r w:rsidRPr="001B119B">
        <w:rPr>
          <w:sz w:val="24"/>
          <w:szCs w:val="24"/>
        </w:rPr>
        <w:t>Podmiot będący jednostką dominującą Wykonawcy (w rozumieniu art. 3 ust.1 pkt 37 ustawy z dnia 29 września 1994r. o rachunkowości (Dz.U. z 2021 r. poz. 2017, 2105 i 2106) wymieniony jest w wykazach określonych w rozporządzeniu 765/2006 i rozporządzeniu 269/2014 albo wpisany na listę lub będący taką jednostką dominującą do dnia 24 lutego 2022 r., o ile został wpisany na listę na podstawie  decyzji w sprawie wpisu na listę rozstrzygającej o zastosowaniu środka, o którym mowa w art. 1 pkt.3 ustawy z dnia 13 kwietnia 2022r. o szczególnych rozwiązaniach w zakresie przeciwdziałania wspieraniu agresji na Ukrainę oraz służących ochronie bezpieczeństwa narodowego 9t.j.Dz. U. z 2023r. poz. 1497 z późn. zm. ).</w:t>
      </w:r>
    </w:p>
    <w:p w14:paraId="178FA839" w14:textId="77777777" w:rsidR="00A04395" w:rsidRPr="001B119B" w:rsidRDefault="00A04395" w:rsidP="001B119B">
      <w:pPr>
        <w:spacing w:line="276" w:lineRule="auto"/>
        <w:ind w:left="644"/>
        <w:contextualSpacing/>
        <w:jc w:val="both"/>
        <w:rPr>
          <w:rStyle w:val="FontStyle16"/>
          <w:b w:val="0"/>
          <w:bCs w:val="0"/>
          <w:sz w:val="24"/>
          <w:szCs w:val="24"/>
        </w:rPr>
      </w:pPr>
    </w:p>
    <w:p w14:paraId="0EDD6F42" w14:textId="77777777" w:rsidR="00D95D88" w:rsidRPr="001B119B" w:rsidRDefault="00D95D88" w:rsidP="00D95D88">
      <w:pPr>
        <w:pStyle w:val="Style5"/>
        <w:widowControl/>
        <w:spacing w:line="276" w:lineRule="auto"/>
        <w:rPr>
          <w:rStyle w:val="FontStyle16"/>
          <w:rFonts w:ascii="Times New Roman" w:hAnsi="Times New Roman"/>
          <w:sz w:val="24"/>
          <w:szCs w:val="24"/>
        </w:rPr>
      </w:pPr>
    </w:p>
    <w:p w14:paraId="6001FA69" w14:textId="77777777" w:rsidR="00D95D88" w:rsidRPr="001B119B" w:rsidRDefault="00D95D88" w:rsidP="00D95D88">
      <w:pPr>
        <w:pStyle w:val="Style5"/>
        <w:widowControl/>
        <w:spacing w:line="276" w:lineRule="auto"/>
        <w:jc w:val="center"/>
        <w:rPr>
          <w:rStyle w:val="FontStyle16"/>
          <w:rFonts w:ascii="Times New Roman" w:hAnsi="Times New Roman"/>
          <w:sz w:val="24"/>
          <w:szCs w:val="24"/>
        </w:rPr>
      </w:pPr>
      <w:r w:rsidRPr="001B119B">
        <w:rPr>
          <w:rStyle w:val="FontStyle16"/>
          <w:rFonts w:ascii="Times New Roman" w:hAnsi="Times New Roman"/>
          <w:sz w:val="24"/>
          <w:szCs w:val="24"/>
        </w:rPr>
        <w:t>§ 8</w:t>
      </w:r>
    </w:p>
    <w:p w14:paraId="46F07A44" w14:textId="77777777" w:rsidR="00D95D88" w:rsidRPr="00FA1704" w:rsidRDefault="00D95D88" w:rsidP="00D95D88">
      <w:pPr>
        <w:spacing w:line="276" w:lineRule="auto"/>
        <w:jc w:val="center"/>
        <w:rPr>
          <w:b/>
        </w:rPr>
      </w:pPr>
      <w:r w:rsidRPr="00FA1704">
        <w:rPr>
          <w:b/>
        </w:rPr>
        <w:t>Zmiany umowy</w:t>
      </w:r>
    </w:p>
    <w:p w14:paraId="128F60AB" w14:textId="77777777" w:rsidR="00D95D88" w:rsidRPr="001B119B" w:rsidRDefault="00D95D88" w:rsidP="00D95D88">
      <w:pPr>
        <w:pStyle w:val="Akapitzlist"/>
        <w:numPr>
          <w:ilvl w:val="0"/>
          <w:numId w:val="117"/>
        </w:numPr>
        <w:spacing w:line="276" w:lineRule="auto"/>
        <w:contextualSpacing/>
        <w:jc w:val="both"/>
        <w:rPr>
          <w:sz w:val="24"/>
          <w:szCs w:val="24"/>
        </w:rPr>
      </w:pPr>
      <w:r w:rsidRPr="001B119B">
        <w:rPr>
          <w:sz w:val="24"/>
          <w:szCs w:val="24"/>
        </w:rPr>
        <w:t>Zamawiający zgodnie z art. 455 ustawy Pzp przewiduje możliwość prowadzenia zmian do treści zawartej umowy w przypadku:</w:t>
      </w:r>
    </w:p>
    <w:p w14:paraId="217C2B0F" w14:textId="77777777" w:rsidR="00D95D88" w:rsidRPr="001B119B" w:rsidRDefault="00D95D88" w:rsidP="00D95D88">
      <w:pPr>
        <w:numPr>
          <w:ilvl w:val="0"/>
          <w:numId w:val="115"/>
        </w:numPr>
        <w:spacing w:line="276" w:lineRule="auto"/>
        <w:ind w:left="1134" w:hanging="357"/>
        <w:jc w:val="both"/>
      </w:pPr>
      <w:r w:rsidRPr="001B119B">
        <w:t>wystąpienia siły wyższej (rozumianej, jako zdarzenie zewnętrzne, niemożliwe do przewidzenia, którego skutkom nie można było zapobiec) uniemożliwiającej wykonanie przedmiotu umowy; za siłę wyższą wywołującą zmianę umowy uważać się będzie w szczególności powódź, pożar i inne klęski żywiołowe; zamieszki; strajki; ataki terrorystyczne; działania wojenne; nagłe załamania warunków atmosferycznych; nagłe przerwy w dostawie energii elektrycznej; promieniowanie lub skażenie;</w:t>
      </w:r>
    </w:p>
    <w:p w14:paraId="338C9500" w14:textId="77777777" w:rsidR="00D95D88" w:rsidRPr="001B119B" w:rsidRDefault="00D95D88" w:rsidP="00D95D88">
      <w:pPr>
        <w:numPr>
          <w:ilvl w:val="0"/>
          <w:numId w:val="115"/>
        </w:numPr>
        <w:spacing w:line="276" w:lineRule="auto"/>
        <w:ind w:left="1134" w:hanging="357"/>
        <w:jc w:val="both"/>
      </w:pPr>
      <w:r w:rsidRPr="001B119B">
        <w:t xml:space="preserve">rezygnacji Zamawiającego z części przedmiotu umowy w przypadku wprowadzenia zmian organizacyjnych oraz zmian w realizacja zabezpieczenia finansowego i logistycznego jednostek organizacyjnych </w:t>
      </w:r>
      <w:r w:rsidRPr="001B119B">
        <w:lastRenderedPageBreak/>
        <w:t>resortu obrony narodowej przydzielonych mu na zaopatrzenie zgodnie z planem przydziałów gospodarczych resortu obrony narodowej;</w:t>
      </w:r>
    </w:p>
    <w:p w14:paraId="333CDD78" w14:textId="77777777" w:rsidR="00D95D88" w:rsidRPr="001B119B" w:rsidRDefault="00D95D88" w:rsidP="00D95D88">
      <w:pPr>
        <w:numPr>
          <w:ilvl w:val="0"/>
          <w:numId w:val="115"/>
        </w:numPr>
        <w:spacing w:line="276" w:lineRule="auto"/>
        <w:ind w:left="1134" w:hanging="357"/>
        <w:jc w:val="both"/>
      </w:pPr>
      <w:r w:rsidRPr="001B119B">
        <w:t xml:space="preserve">zmiany Wykonawcy, jeżeli nowy Wykonawca ma zastąpić dotychczasowego Wykonawcę: </w:t>
      </w:r>
    </w:p>
    <w:p w14:paraId="41090E79" w14:textId="77777777" w:rsidR="00D95D88" w:rsidRPr="001B119B" w:rsidRDefault="00D95D88" w:rsidP="00D95D88">
      <w:pPr>
        <w:numPr>
          <w:ilvl w:val="0"/>
          <w:numId w:val="116"/>
        </w:numPr>
        <w:spacing w:line="276" w:lineRule="auto"/>
        <w:ind w:hanging="357"/>
        <w:jc w:val="both"/>
      </w:pPr>
      <w:r w:rsidRPr="001B119B">
        <w:t xml:space="preserve">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 lub </w:t>
      </w:r>
    </w:p>
    <w:p w14:paraId="137D158C" w14:textId="77777777" w:rsidR="00D95D88" w:rsidRPr="001B119B" w:rsidRDefault="00D95D88" w:rsidP="00D95D88">
      <w:pPr>
        <w:numPr>
          <w:ilvl w:val="0"/>
          <w:numId w:val="116"/>
        </w:numPr>
        <w:spacing w:line="276" w:lineRule="auto"/>
        <w:ind w:hanging="357"/>
        <w:jc w:val="both"/>
      </w:pPr>
      <w:r w:rsidRPr="001B119B">
        <w:t xml:space="preserve">w wyniku przejęcia przez zamawiającego zobowiązań wykonawcy względem jego podwykonawców, w przypadku, o którym mowa w art. 465 ust. 1 ustawy Pzp; </w:t>
      </w:r>
    </w:p>
    <w:p w14:paraId="40B04A51" w14:textId="77777777" w:rsidR="00D95D88" w:rsidRPr="001B119B" w:rsidRDefault="00D95D88" w:rsidP="00D95D88">
      <w:pPr>
        <w:numPr>
          <w:ilvl w:val="0"/>
          <w:numId w:val="115"/>
        </w:numPr>
        <w:spacing w:line="276" w:lineRule="auto"/>
        <w:ind w:left="1134" w:hanging="357"/>
        <w:jc w:val="both"/>
      </w:pPr>
      <w:r w:rsidRPr="001B119B">
        <w:t>zmiany w zakresie podwykonawców, wskazanych w ofercie do realizacji części zamówienia, na wniosek złożony przez Wykonawcę, z zastrzeżeniem, że jeżeli Wykonawca powołał się na spełnienie warunków udziału w postępowaniu na zasadach art. 118 ustawy Pzp, nowo wskazany podwykonawca wykaże spełnienie tych warunków;</w:t>
      </w:r>
    </w:p>
    <w:p w14:paraId="461FD094" w14:textId="77777777" w:rsidR="00D95D88" w:rsidRPr="001B119B" w:rsidRDefault="00D95D88" w:rsidP="00D95D88">
      <w:pPr>
        <w:numPr>
          <w:ilvl w:val="0"/>
          <w:numId w:val="115"/>
        </w:numPr>
        <w:spacing w:line="276" w:lineRule="auto"/>
        <w:ind w:left="1134" w:hanging="357"/>
        <w:jc w:val="both"/>
      </w:pPr>
      <w:r w:rsidRPr="001B119B">
        <w:t>gdy zaistnieje inna okoliczność prawna, ekonomiczna lub techniczna skutkująca niemożliwością wykonania lub należytego wykonania umowy zgodnie z dokumentami zamówienia.</w:t>
      </w:r>
    </w:p>
    <w:p w14:paraId="4D919EB9" w14:textId="77777777" w:rsidR="00D95D88" w:rsidRPr="001B119B" w:rsidRDefault="00D95D88" w:rsidP="00D95D88">
      <w:pPr>
        <w:pStyle w:val="Akapitzlist"/>
        <w:numPr>
          <w:ilvl w:val="0"/>
          <w:numId w:val="117"/>
        </w:numPr>
        <w:spacing w:line="276" w:lineRule="auto"/>
        <w:contextualSpacing/>
        <w:jc w:val="both"/>
        <w:rPr>
          <w:sz w:val="24"/>
          <w:szCs w:val="24"/>
        </w:rPr>
      </w:pPr>
      <w:r w:rsidRPr="001B119B">
        <w:rPr>
          <w:sz w:val="24"/>
          <w:szCs w:val="24"/>
        </w:rPr>
        <w:t>Zakres zmian umowy obejmuje przypadku, o którym mowa w ust. 1, w:</w:t>
      </w:r>
    </w:p>
    <w:p w14:paraId="6682FAB1" w14:textId="77777777" w:rsidR="00D95D88" w:rsidRPr="001B119B" w:rsidRDefault="00D95D88" w:rsidP="00D95D88">
      <w:pPr>
        <w:numPr>
          <w:ilvl w:val="0"/>
          <w:numId w:val="93"/>
        </w:numPr>
        <w:spacing w:line="276" w:lineRule="auto"/>
        <w:ind w:left="1134" w:hanging="357"/>
        <w:jc w:val="both"/>
      </w:pPr>
      <w:r w:rsidRPr="001B119B">
        <w:t>pkt 1 - odstąpienie od umowy bez naliczania kar umownych, przedłużenie terminu realizacji umowy, zmniejszenie zakresu realizacji umowy;</w:t>
      </w:r>
    </w:p>
    <w:p w14:paraId="49D85030" w14:textId="77777777" w:rsidR="00D95D88" w:rsidRPr="001B119B" w:rsidRDefault="00D95D88" w:rsidP="00D95D88">
      <w:pPr>
        <w:numPr>
          <w:ilvl w:val="0"/>
          <w:numId w:val="93"/>
        </w:numPr>
        <w:spacing w:line="276" w:lineRule="auto"/>
        <w:ind w:left="1134" w:hanging="357"/>
        <w:jc w:val="both"/>
      </w:pPr>
      <w:r w:rsidRPr="001B119B">
        <w:t>pkt 2 - zmniejszenie zakresu realizacji umowy oraz zmniejszenie wynagrodzenia Wykonawcy;</w:t>
      </w:r>
    </w:p>
    <w:p w14:paraId="0A890CE5" w14:textId="77777777" w:rsidR="00D95D88" w:rsidRPr="001B119B" w:rsidRDefault="00D95D88" w:rsidP="00D95D88">
      <w:pPr>
        <w:numPr>
          <w:ilvl w:val="0"/>
          <w:numId w:val="93"/>
        </w:numPr>
        <w:spacing w:line="276" w:lineRule="auto"/>
        <w:ind w:left="1134" w:hanging="357"/>
        <w:jc w:val="both"/>
      </w:pPr>
      <w:r w:rsidRPr="001B119B">
        <w:t>pkt 3 - zmianę wykonawcy;</w:t>
      </w:r>
    </w:p>
    <w:p w14:paraId="46C05D4C" w14:textId="77777777" w:rsidR="00D95D88" w:rsidRPr="001B119B" w:rsidRDefault="00D95D88" w:rsidP="00D95D88">
      <w:pPr>
        <w:numPr>
          <w:ilvl w:val="0"/>
          <w:numId w:val="93"/>
        </w:numPr>
        <w:spacing w:line="276" w:lineRule="auto"/>
        <w:ind w:left="1134" w:hanging="357"/>
        <w:jc w:val="both"/>
      </w:pPr>
      <w:r w:rsidRPr="001B119B">
        <w:t>pkt 4 – zmianę podwykonawcy;</w:t>
      </w:r>
    </w:p>
    <w:p w14:paraId="5CC7F79C" w14:textId="77777777" w:rsidR="00D95D88" w:rsidRPr="001B119B" w:rsidRDefault="00D95D88" w:rsidP="00D95D88">
      <w:pPr>
        <w:numPr>
          <w:ilvl w:val="0"/>
          <w:numId w:val="93"/>
        </w:numPr>
        <w:spacing w:line="276" w:lineRule="auto"/>
        <w:ind w:left="1134" w:hanging="357"/>
        <w:jc w:val="both"/>
      </w:pPr>
      <w:r w:rsidRPr="001B119B">
        <w:t>pkt 5 - przedłużenie terminu realizacji umowy, zmniejszenie zakresu realizacji umowy, odstąpienie od umowy bez naliczania kar umownych.</w:t>
      </w:r>
    </w:p>
    <w:p w14:paraId="7E73150D" w14:textId="77777777" w:rsidR="00D95D88" w:rsidRPr="001B119B" w:rsidRDefault="00D95D88" w:rsidP="00D95D88">
      <w:pPr>
        <w:pStyle w:val="Akapitzlist"/>
        <w:numPr>
          <w:ilvl w:val="0"/>
          <w:numId w:val="117"/>
        </w:numPr>
        <w:spacing w:line="276" w:lineRule="auto"/>
        <w:contextualSpacing/>
        <w:jc w:val="both"/>
        <w:rPr>
          <w:sz w:val="24"/>
          <w:szCs w:val="24"/>
        </w:rPr>
      </w:pPr>
      <w:r w:rsidRPr="001B119B">
        <w:rPr>
          <w:sz w:val="24"/>
          <w:szCs w:val="24"/>
        </w:rPr>
        <w:t>Zamawiający dopuszcza możliwość dokonania zmian umowy, gdy łączna wartość zmian jest mniejsza niż progi unijne i jest niższa niż 10% wartości pierwotnej umowy.</w:t>
      </w:r>
    </w:p>
    <w:p w14:paraId="1FFB9DD1" w14:textId="77777777" w:rsidR="00D95D88" w:rsidRPr="001B119B" w:rsidRDefault="00D95D88" w:rsidP="00D95D88">
      <w:pPr>
        <w:pStyle w:val="Akapitzlist"/>
        <w:numPr>
          <w:ilvl w:val="0"/>
          <w:numId w:val="117"/>
        </w:numPr>
        <w:spacing w:line="276" w:lineRule="auto"/>
        <w:contextualSpacing/>
        <w:jc w:val="both"/>
        <w:rPr>
          <w:sz w:val="24"/>
          <w:szCs w:val="24"/>
        </w:rPr>
      </w:pPr>
      <w:r w:rsidRPr="001B119B">
        <w:rPr>
          <w:sz w:val="24"/>
          <w:szCs w:val="24"/>
        </w:rPr>
        <w:t>Zamawiający dopuszcza możliwość dokonania zmiany umowy jeżeli konieczność zmiany umowy spowodowana jest okolicznościami, których Zamawiający, działając z należytą starannością, nie mógł przewidzieć, o ile zmiana nie modyfikuje ogólnego charakteru umowy a wzrost ceny spowodowany każdą kolejną zmianą nie przekracza 50% wartości pierwotnej umowy.</w:t>
      </w:r>
    </w:p>
    <w:p w14:paraId="12E22BC7" w14:textId="77777777" w:rsidR="00D95D88" w:rsidRPr="001B119B" w:rsidRDefault="00D95D88" w:rsidP="00D95D88">
      <w:pPr>
        <w:pStyle w:val="Akapitzlist"/>
        <w:numPr>
          <w:ilvl w:val="0"/>
          <w:numId w:val="117"/>
        </w:numPr>
        <w:spacing w:line="276" w:lineRule="auto"/>
        <w:contextualSpacing/>
        <w:jc w:val="both"/>
        <w:rPr>
          <w:sz w:val="24"/>
          <w:szCs w:val="24"/>
        </w:rPr>
      </w:pPr>
      <w:r w:rsidRPr="001B119B">
        <w:rPr>
          <w:sz w:val="24"/>
          <w:szCs w:val="24"/>
        </w:rPr>
        <w:t>Zamawiający zastrzega sobie prawo do zmniejszenia zakresu usługi w przypadku zaistnienia okoliczności organizacyjnych i formalnych, a także zmiany uwarunkowań prawnych lub zmian organizacyjnych struktur użytkownika o nie więcej niż 50% wartości określonej w niniejszej umowie.</w:t>
      </w:r>
    </w:p>
    <w:p w14:paraId="09B62466" w14:textId="77777777" w:rsidR="00D95D88" w:rsidRPr="001B119B" w:rsidRDefault="00D95D88" w:rsidP="00D95D88">
      <w:pPr>
        <w:pStyle w:val="Akapitzlist"/>
        <w:numPr>
          <w:ilvl w:val="0"/>
          <w:numId w:val="117"/>
        </w:numPr>
        <w:spacing w:line="276" w:lineRule="auto"/>
        <w:contextualSpacing/>
        <w:jc w:val="both"/>
        <w:rPr>
          <w:sz w:val="24"/>
          <w:szCs w:val="24"/>
        </w:rPr>
      </w:pPr>
      <w:r w:rsidRPr="001B119B">
        <w:rPr>
          <w:sz w:val="24"/>
          <w:szCs w:val="24"/>
        </w:rPr>
        <w:t>Zmiana umowy w przypadkach, o których mowa w ust. 1-5, wymagają zachowania formy pisemnej (w formie aneksu) pod rygorem nieważności.</w:t>
      </w:r>
    </w:p>
    <w:p w14:paraId="2B9F0BE3" w14:textId="77777777" w:rsidR="00D95D88" w:rsidRPr="006D6094" w:rsidRDefault="00D95D88" w:rsidP="00D95D88">
      <w:pPr>
        <w:pStyle w:val="Style5"/>
        <w:widowControl/>
        <w:spacing w:line="276" w:lineRule="auto"/>
        <w:jc w:val="center"/>
        <w:rPr>
          <w:rStyle w:val="FontStyle16"/>
          <w:rFonts w:ascii="Times New Roman" w:hAnsi="Times New Roman"/>
        </w:rPr>
      </w:pPr>
      <w:r w:rsidRPr="006D6094">
        <w:rPr>
          <w:rFonts w:ascii="Times New Roman" w:hAnsi="Times New Roman"/>
          <w:b/>
        </w:rPr>
        <w:lastRenderedPageBreak/>
        <w:t>§ 9</w:t>
      </w:r>
    </w:p>
    <w:p w14:paraId="0F97CB19" w14:textId="77777777" w:rsidR="00D95D88" w:rsidRPr="006D6094" w:rsidRDefault="00D95D88" w:rsidP="00D95D88">
      <w:pPr>
        <w:pStyle w:val="Style5"/>
        <w:widowControl/>
        <w:spacing w:line="276" w:lineRule="auto"/>
        <w:jc w:val="center"/>
        <w:rPr>
          <w:rStyle w:val="FontStyle16"/>
          <w:rFonts w:ascii="Times New Roman" w:hAnsi="Times New Roman"/>
        </w:rPr>
      </w:pPr>
      <w:r w:rsidRPr="006D6094">
        <w:rPr>
          <w:rStyle w:val="FontStyle16"/>
          <w:rFonts w:ascii="Times New Roman" w:hAnsi="Times New Roman"/>
        </w:rPr>
        <w:t>Cesja Wierzytelności</w:t>
      </w:r>
    </w:p>
    <w:p w14:paraId="4D574A6F" w14:textId="77777777" w:rsidR="00D95D88" w:rsidRDefault="00D95D88" w:rsidP="00D95D88">
      <w:pPr>
        <w:pStyle w:val="Style7"/>
        <w:widowControl/>
        <w:spacing w:line="276" w:lineRule="auto"/>
        <w:rPr>
          <w:rStyle w:val="FontStyle15"/>
          <w:rFonts w:ascii="Times New Roman" w:hAnsi="Times New Roman"/>
          <w:sz w:val="24"/>
          <w:szCs w:val="24"/>
        </w:rPr>
      </w:pPr>
      <w:r w:rsidRPr="006D6094">
        <w:rPr>
          <w:rStyle w:val="FontStyle15"/>
          <w:rFonts w:ascii="Times New Roman" w:hAnsi="Times New Roman"/>
          <w:sz w:val="24"/>
          <w:szCs w:val="24"/>
        </w:rPr>
        <w:t xml:space="preserve">Wykonawca nie może bez uprzedniej zgody Zamawiającego wyrażonej na piśmie pod rygorem nieważności dokonać przekazania swojej wierzytelności, wynikających </w:t>
      </w:r>
      <w:r>
        <w:rPr>
          <w:rStyle w:val="FontStyle15"/>
          <w:rFonts w:ascii="Times New Roman" w:hAnsi="Times New Roman"/>
          <w:sz w:val="24"/>
          <w:szCs w:val="24"/>
        </w:rPr>
        <w:br/>
      </w:r>
      <w:r w:rsidRPr="006D6094">
        <w:rPr>
          <w:rStyle w:val="FontStyle15"/>
          <w:rFonts w:ascii="Times New Roman" w:hAnsi="Times New Roman"/>
          <w:sz w:val="24"/>
          <w:szCs w:val="24"/>
        </w:rPr>
        <w:t>z zawartej umowy na osobę trzecią.</w:t>
      </w:r>
      <w:r w:rsidRPr="006D6094">
        <w:rPr>
          <w:rStyle w:val="FontStyle15"/>
          <w:rFonts w:ascii="Times New Roman" w:hAnsi="Times New Roman"/>
          <w:sz w:val="24"/>
          <w:szCs w:val="24"/>
        </w:rPr>
        <w:tab/>
      </w:r>
    </w:p>
    <w:p w14:paraId="28CF61B0" w14:textId="77777777" w:rsidR="00D95D88" w:rsidRDefault="00D95D88" w:rsidP="00D95D88">
      <w:pPr>
        <w:pStyle w:val="Style7"/>
        <w:widowControl/>
        <w:spacing w:line="276" w:lineRule="auto"/>
        <w:rPr>
          <w:rStyle w:val="FontStyle15"/>
          <w:rFonts w:ascii="Times New Roman" w:hAnsi="Times New Roman"/>
          <w:sz w:val="24"/>
          <w:szCs w:val="24"/>
        </w:rPr>
      </w:pPr>
    </w:p>
    <w:p w14:paraId="36E35CDA" w14:textId="77777777" w:rsidR="00D95D88" w:rsidRPr="0046063D" w:rsidRDefault="00D95D88" w:rsidP="00D95D88">
      <w:pPr>
        <w:pStyle w:val="Style5"/>
        <w:widowControl/>
        <w:spacing w:line="276" w:lineRule="auto"/>
        <w:jc w:val="center"/>
        <w:rPr>
          <w:rFonts w:ascii="Times New Roman" w:hAnsi="Times New Roman"/>
          <w:b/>
        </w:rPr>
      </w:pPr>
      <w:r w:rsidRPr="0046063D">
        <w:rPr>
          <w:rFonts w:ascii="Times New Roman" w:hAnsi="Times New Roman"/>
          <w:b/>
        </w:rPr>
        <w:t>§ 10</w:t>
      </w:r>
    </w:p>
    <w:p w14:paraId="4B6DEEB6" w14:textId="77777777" w:rsidR="00D95D88" w:rsidRPr="0046063D" w:rsidRDefault="00D95D88" w:rsidP="00D95D88">
      <w:pPr>
        <w:pStyle w:val="Style5"/>
        <w:widowControl/>
        <w:spacing w:line="276" w:lineRule="auto"/>
        <w:jc w:val="center"/>
        <w:rPr>
          <w:rFonts w:ascii="Times New Roman" w:hAnsi="Times New Roman"/>
          <w:b/>
        </w:rPr>
      </w:pPr>
      <w:r w:rsidRPr="0046063D">
        <w:rPr>
          <w:rFonts w:ascii="Times New Roman" w:hAnsi="Times New Roman"/>
          <w:b/>
        </w:rPr>
        <w:t>Prawo opcji</w:t>
      </w:r>
    </w:p>
    <w:p w14:paraId="536B9BF3" w14:textId="77777777"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Zamawiający przewiduje możliwość skorzystania z prawa opcji polegającego na podstawie możliwości zwiększenia zamówienia maksymalnie do 50 % zamówienia podstawowego.</w:t>
      </w:r>
    </w:p>
    <w:p w14:paraId="624A9F54" w14:textId="77777777"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Zamówienie zostanie udzielone</w:t>
      </w:r>
      <w:r>
        <w:rPr>
          <w:rFonts w:ascii="Times New Roman" w:hAnsi="Times New Roman"/>
        </w:rPr>
        <w:t xml:space="preserve"> po zrealizowaniu zamówienia podstawowego </w:t>
      </w:r>
      <w:r w:rsidRPr="004F3D1F">
        <w:rPr>
          <w:rFonts w:ascii="Times New Roman" w:hAnsi="Times New Roman"/>
        </w:rPr>
        <w:t xml:space="preserve"> pod warunkiem posiadania przez Zamawiającego środków finansowych na ten cel. Wykonawca zostanie poinformowany o powyższym na piśmie z co najmniej dwu tygodniowym wyprzedzeniem.</w:t>
      </w:r>
    </w:p>
    <w:p w14:paraId="63CF427D" w14:textId="7AFAC6E4"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 xml:space="preserve">Termin realizacji przedmiotu zamówienia w ramach prawa opcji upłynie najpóźniej do dnia </w:t>
      </w:r>
      <w:r>
        <w:rPr>
          <w:rFonts w:ascii="Times New Roman" w:hAnsi="Times New Roman"/>
        </w:rPr>
        <w:t>15</w:t>
      </w:r>
      <w:r w:rsidRPr="004F3D1F">
        <w:rPr>
          <w:rFonts w:ascii="Times New Roman" w:hAnsi="Times New Roman"/>
        </w:rPr>
        <w:t xml:space="preserve"> grudnia </w:t>
      </w:r>
      <w:r w:rsidR="0079301E" w:rsidRPr="004F3D1F">
        <w:rPr>
          <w:rFonts w:ascii="Times New Roman" w:hAnsi="Times New Roman"/>
        </w:rPr>
        <w:t>202</w:t>
      </w:r>
      <w:r w:rsidR="0079301E">
        <w:rPr>
          <w:rFonts w:ascii="Times New Roman" w:hAnsi="Times New Roman"/>
        </w:rPr>
        <w:t>4</w:t>
      </w:r>
      <w:r w:rsidR="0079301E" w:rsidRPr="004F3D1F">
        <w:rPr>
          <w:rFonts w:ascii="Times New Roman" w:hAnsi="Times New Roman"/>
        </w:rPr>
        <w:t xml:space="preserve">r </w:t>
      </w:r>
      <w:r w:rsidRPr="004F3D1F">
        <w:rPr>
          <w:rFonts w:ascii="Times New Roman" w:hAnsi="Times New Roman"/>
        </w:rPr>
        <w:t>lub do wyczerpania środków finansowych przewidzianych do realizacji zadania.</w:t>
      </w:r>
    </w:p>
    <w:p w14:paraId="2136A19C" w14:textId="77777777"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 xml:space="preserve">Zamówienie określone w zamówieniu opcjonalnym realizowane będzie przez Wykonawcę, z którym zawarto umowę na zamówienie podstawowe na zasadach </w:t>
      </w:r>
      <w:r>
        <w:rPr>
          <w:rFonts w:ascii="Times New Roman" w:hAnsi="Times New Roman"/>
        </w:rPr>
        <w:t xml:space="preserve">                     </w:t>
      </w:r>
      <w:r w:rsidRPr="004F3D1F">
        <w:rPr>
          <w:rFonts w:ascii="Times New Roman" w:hAnsi="Times New Roman"/>
        </w:rPr>
        <w:t>i według cen jednostkowych określonych w zamówieniu podstawowym.</w:t>
      </w:r>
    </w:p>
    <w:p w14:paraId="47E29C3D" w14:textId="696F5099"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Zamawiający</w:t>
      </w:r>
      <w:r>
        <w:rPr>
          <w:rFonts w:ascii="Times New Roman" w:hAnsi="Times New Roman"/>
        </w:rPr>
        <w:t xml:space="preserve"> w terminie </w:t>
      </w:r>
      <w:r w:rsidR="0079301E">
        <w:rPr>
          <w:rFonts w:ascii="Times New Roman" w:hAnsi="Times New Roman"/>
        </w:rPr>
        <w:t>14 dni przed wysłaniem zamówienia</w:t>
      </w:r>
      <w:r w:rsidRPr="004F3D1F">
        <w:rPr>
          <w:rFonts w:ascii="Times New Roman" w:hAnsi="Times New Roman"/>
        </w:rPr>
        <w:t xml:space="preserve"> powiadomi Wykonawcę w jakim zakresie zostanie on zobowiązany wykonać zamówienie określone w zamówieniu opcjonalnym. </w:t>
      </w:r>
    </w:p>
    <w:p w14:paraId="5B909D56" w14:textId="77777777"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Skorzystanie przez Zamawiającego z prawa opcji jest uprawnieniem Zamawiającego.</w:t>
      </w:r>
    </w:p>
    <w:p w14:paraId="55F0C987" w14:textId="77777777"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Skorzystanie przez Zamawiającego z prawa rodzi po stronie Wykonawcy obowiązek realizacji zamówienia opcjonalnego.</w:t>
      </w:r>
    </w:p>
    <w:p w14:paraId="11701F5B" w14:textId="77777777" w:rsidR="00D95D88" w:rsidRPr="004F3D1F" w:rsidRDefault="00D95D88" w:rsidP="00D95D88">
      <w:pPr>
        <w:pStyle w:val="Style5"/>
        <w:widowControl/>
        <w:numPr>
          <w:ilvl w:val="3"/>
          <w:numId w:val="123"/>
        </w:numPr>
        <w:spacing w:line="276" w:lineRule="auto"/>
        <w:jc w:val="both"/>
        <w:rPr>
          <w:rFonts w:ascii="Times New Roman" w:hAnsi="Times New Roman"/>
          <w:bCs/>
        </w:rPr>
      </w:pPr>
      <w:r w:rsidRPr="004F3D1F">
        <w:rPr>
          <w:rFonts w:ascii="Times New Roman" w:hAnsi="Times New Roman"/>
        </w:rPr>
        <w:t>W przypadku nieskorzystania przez Zamawiającego z prawa opcji Wykonawcy nie przysługują żadne roszczenia z tego tytułu.</w:t>
      </w:r>
    </w:p>
    <w:p w14:paraId="156F9B56" w14:textId="77777777" w:rsidR="00D95D88" w:rsidRPr="004F3D1F" w:rsidRDefault="00D95D88" w:rsidP="00D95D88">
      <w:pPr>
        <w:pStyle w:val="Style5"/>
        <w:widowControl/>
        <w:numPr>
          <w:ilvl w:val="3"/>
          <w:numId w:val="123"/>
        </w:numPr>
        <w:spacing w:line="276" w:lineRule="auto"/>
        <w:jc w:val="both"/>
        <w:rPr>
          <w:rStyle w:val="FontStyle16"/>
          <w:rFonts w:ascii="Times New Roman" w:hAnsi="Times New Roman"/>
        </w:rPr>
      </w:pPr>
      <w:r w:rsidRPr="004F3D1F">
        <w:rPr>
          <w:rFonts w:ascii="Times New Roman" w:hAnsi="Times New Roman"/>
        </w:rPr>
        <w:t>Skorzystanie z prawa opcji nie stanowi zmiany umowy.</w:t>
      </w:r>
    </w:p>
    <w:p w14:paraId="75A6EB56" w14:textId="77777777" w:rsidR="00D95D88" w:rsidRPr="00E006BF" w:rsidRDefault="00D95D88" w:rsidP="00D95D88">
      <w:pPr>
        <w:pStyle w:val="Akapitzlist"/>
        <w:spacing w:after="60" w:line="40" w:lineRule="atLeast"/>
        <w:ind w:left="0"/>
        <w:jc w:val="center"/>
        <w:rPr>
          <w:color w:val="00B050"/>
          <w:sz w:val="24"/>
        </w:rPr>
      </w:pPr>
    </w:p>
    <w:p w14:paraId="1F9F2BD2" w14:textId="77777777" w:rsidR="00D95D88" w:rsidRPr="006D6094" w:rsidRDefault="00D95D88" w:rsidP="00D95D88">
      <w:pPr>
        <w:autoSpaceDE w:val="0"/>
        <w:autoSpaceDN w:val="0"/>
        <w:adjustRightInd w:val="0"/>
        <w:spacing w:line="276" w:lineRule="auto"/>
        <w:jc w:val="center"/>
        <w:rPr>
          <w:b/>
          <w:bCs/>
        </w:rPr>
      </w:pPr>
      <w:r w:rsidRPr="006D6094">
        <w:rPr>
          <w:b/>
          <w:bCs/>
        </w:rPr>
        <w:t>§ 1</w:t>
      </w:r>
      <w:r>
        <w:rPr>
          <w:b/>
          <w:bCs/>
        </w:rPr>
        <w:t>1</w:t>
      </w:r>
    </w:p>
    <w:p w14:paraId="3860C838" w14:textId="77777777" w:rsidR="00D95D88" w:rsidRPr="006D6094" w:rsidRDefault="00D95D88" w:rsidP="00D95D88">
      <w:pPr>
        <w:spacing w:line="276" w:lineRule="auto"/>
        <w:jc w:val="center"/>
        <w:rPr>
          <w:b/>
          <w:bCs/>
        </w:rPr>
      </w:pPr>
      <w:r w:rsidRPr="006D6094">
        <w:rPr>
          <w:b/>
          <w:bCs/>
        </w:rPr>
        <w:t>Ochrona informacji niejawnych</w:t>
      </w:r>
    </w:p>
    <w:p w14:paraId="73EDD745" w14:textId="77777777" w:rsidR="00D95D88" w:rsidRDefault="00D95D88" w:rsidP="00D95D88">
      <w:pPr>
        <w:numPr>
          <w:ilvl w:val="0"/>
          <w:numId w:val="103"/>
        </w:numPr>
        <w:autoSpaceDE w:val="0"/>
        <w:autoSpaceDN w:val="0"/>
        <w:adjustRightInd w:val="0"/>
        <w:spacing w:line="276" w:lineRule="auto"/>
        <w:jc w:val="both"/>
      </w:pPr>
      <w:r w:rsidRPr="006D6094">
        <w:rPr>
          <w:bCs/>
        </w:rPr>
        <w:t>W</w:t>
      </w:r>
      <w:r w:rsidRPr="006D6094">
        <w:t xml:space="preserve"> zakresie ochrony informacji niejawnych Wykonawca zobowiązany jest do stosowania przepisów ustawy z dnia 5 sierpnia 2010 r. o ochronie informacji niejawnych (Dz. U. z </w:t>
      </w:r>
      <w:r>
        <w:t>2013r. poz. 756</w:t>
      </w:r>
      <w:r w:rsidRPr="006D6094">
        <w:t>).</w:t>
      </w:r>
    </w:p>
    <w:p w14:paraId="0668647C" w14:textId="77777777" w:rsidR="00D95D88" w:rsidRPr="005E4E1B" w:rsidRDefault="00D95D88" w:rsidP="00D95D88">
      <w:pPr>
        <w:numPr>
          <w:ilvl w:val="0"/>
          <w:numId w:val="103"/>
        </w:numPr>
        <w:autoSpaceDE w:val="0"/>
        <w:autoSpaceDN w:val="0"/>
        <w:adjustRightInd w:val="0"/>
        <w:spacing w:line="276" w:lineRule="auto"/>
        <w:jc w:val="both"/>
      </w:pPr>
      <w:r w:rsidRPr="00B27118">
        <w:t xml:space="preserve">Wejście obcokrajowców na tereny chronione odbywa się ze stosownym pozwoleniem zgodnie z decyzją Nr </w:t>
      </w:r>
      <w:r>
        <w:t>107</w:t>
      </w:r>
      <w:r w:rsidRPr="00B27118">
        <w:t xml:space="preserve">/MON Ministra Obrony Narodowej </w:t>
      </w:r>
      <w:r w:rsidRPr="00B27118">
        <w:br/>
        <w:t xml:space="preserve">z dnia </w:t>
      </w:r>
      <w:r>
        <w:t>19 sierpnia 2021</w:t>
      </w:r>
      <w:r w:rsidRPr="00B27118">
        <w:t>r. w sprawie organizowa</w:t>
      </w:r>
      <w:r>
        <w:t xml:space="preserve">nia współpracy międzynarodowej </w:t>
      </w:r>
      <w:r w:rsidRPr="005E4E1B">
        <w:t xml:space="preserve">w resorcie obrony narodowej (Dz. Urz. Min. Obr. Nar. poz. </w:t>
      </w:r>
      <w:r>
        <w:t>177</w:t>
      </w:r>
      <w:r w:rsidRPr="005E4E1B">
        <w:t>).</w:t>
      </w:r>
    </w:p>
    <w:p w14:paraId="6DE3AA9B" w14:textId="77777777" w:rsidR="00D95D88" w:rsidRDefault="00D95D88" w:rsidP="00D95D88">
      <w:pPr>
        <w:numPr>
          <w:ilvl w:val="0"/>
          <w:numId w:val="103"/>
        </w:numPr>
        <w:autoSpaceDE w:val="0"/>
        <w:autoSpaceDN w:val="0"/>
        <w:adjustRightInd w:val="0"/>
        <w:spacing w:line="276" w:lineRule="auto"/>
        <w:jc w:val="both"/>
      </w:pPr>
      <w:r w:rsidRPr="005E4E1B">
        <w:t xml:space="preserve"> Na terenach administrowanych przez 26 Wojskowy Oddział Gospodarczy obowiązuje zakaz używania bezzałogowych statków powietrznych typu „DRON”</w:t>
      </w:r>
      <w:r>
        <w:t xml:space="preserve"> lub innych aparatów latających. </w:t>
      </w:r>
    </w:p>
    <w:p w14:paraId="5214FA0A" w14:textId="77777777" w:rsidR="00D95D88" w:rsidRPr="0099760F" w:rsidRDefault="00D95D88" w:rsidP="00D95D88">
      <w:pPr>
        <w:autoSpaceDE w:val="0"/>
        <w:autoSpaceDN w:val="0"/>
        <w:adjustRightInd w:val="0"/>
        <w:spacing w:line="276" w:lineRule="auto"/>
        <w:jc w:val="both"/>
      </w:pPr>
    </w:p>
    <w:p w14:paraId="09C923AF" w14:textId="77777777" w:rsidR="00D95D88" w:rsidRPr="00814302" w:rsidRDefault="00D95D88" w:rsidP="00D95D88">
      <w:pPr>
        <w:spacing w:line="276" w:lineRule="auto"/>
        <w:jc w:val="center"/>
        <w:rPr>
          <w:b/>
        </w:rPr>
      </w:pPr>
      <w:r>
        <w:rPr>
          <w:b/>
          <w:lang w:val="x-none"/>
        </w:rPr>
        <w:t>§ 1</w:t>
      </w:r>
      <w:r>
        <w:rPr>
          <w:b/>
        </w:rPr>
        <w:t>2</w:t>
      </w:r>
    </w:p>
    <w:p w14:paraId="046AA015" w14:textId="77777777" w:rsidR="00D95D88" w:rsidRPr="006D6094" w:rsidRDefault="00D95D88" w:rsidP="00D95D88">
      <w:pPr>
        <w:spacing w:line="276" w:lineRule="auto"/>
        <w:jc w:val="center"/>
        <w:rPr>
          <w:rFonts w:eastAsia="Calibri"/>
          <w:b/>
        </w:rPr>
      </w:pPr>
      <w:r w:rsidRPr="006D6094">
        <w:rPr>
          <w:rFonts w:eastAsia="Calibri"/>
          <w:b/>
        </w:rPr>
        <w:t>Ochrona danych osobowych</w:t>
      </w:r>
    </w:p>
    <w:p w14:paraId="098BFF41" w14:textId="77777777" w:rsidR="00D95D88" w:rsidRDefault="00D95D88" w:rsidP="00D95D88">
      <w:pPr>
        <w:numPr>
          <w:ilvl w:val="0"/>
          <w:numId w:val="104"/>
        </w:numPr>
        <w:spacing w:line="276" w:lineRule="auto"/>
        <w:jc w:val="both"/>
      </w:pPr>
      <w:r w:rsidRPr="006D6094">
        <w:t>W zakresie objętym ochroną  danych osobowych Zamawiający i Wykonawca zobowiązani są do przestrzegania i stosowania przepisów Rozporządzenia Parlamentu Europejskiego i Rady (UE) 2016/679 z dnia 27 kwietnia 2016 r</w:t>
      </w:r>
      <w:r w:rsidRPr="006D6094">
        <w:rPr>
          <w:i/>
        </w:rPr>
        <w:t xml:space="preserve">. w sprawie ochrony osób fizycznych w związku z przetwarzaniem danych osobowych i w sprawie swobodnego przepływu takich danych oraz uchylenia dyrektywy 95/46/WE (ogólne rozporządzenie o ochronie danych) </w:t>
      </w:r>
      <w:r w:rsidRPr="006D6094">
        <w:t>/Dz. Urz. UE L 119 z 04.05.2016</w:t>
      </w:r>
      <w:r w:rsidRPr="006D6094">
        <w:rPr>
          <w:i/>
        </w:rPr>
        <w:t>/</w:t>
      </w:r>
      <w:r w:rsidRPr="006D6094">
        <w:t xml:space="preserve">, a także ustawy z dnia 10 maja 2018 r. </w:t>
      </w:r>
      <w:r w:rsidRPr="006D6094">
        <w:rPr>
          <w:i/>
        </w:rPr>
        <w:t>o ochronie danych osobowych</w:t>
      </w:r>
      <w:r w:rsidRPr="006D6094">
        <w:t xml:space="preserve"> (Dz. U. z </w:t>
      </w:r>
      <w:r>
        <w:t xml:space="preserve">2019 r. </w:t>
      </w:r>
      <w:r w:rsidRPr="006D6094">
        <w:t>poz</w:t>
      </w:r>
      <w:r>
        <w:t>. 1781).</w:t>
      </w:r>
    </w:p>
    <w:p w14:paraId="5ACC07E0" w14:textId="77777777" w:rsidR="00D95D88" w:rsidRPr="00572349" w:rsidRDefault="00D95D88" w:rsidP="00D95D88">
      <w:pPr>
        <w:numPr>
          <w:ilvl w:val="0"/>
          <w:numId w:val="104"/>
        </w:numPr>
        <w:spacing w:line="276" w:lineRule="auto"/>
        <w:jc w:val="both"/>
      </w:pPr>
      <w:r w:rsidRPr="00572349">
        <w:t xml:space="preserve">Wykonawca zobowiązuje się do przekazania wszystkim osobom fizycznym zaangażowanym do realizacji Umowy klauzuli informacyjnej z art. 13 i art. 14 Rozporządzenia Parlamentu Europejskiego i Rady (UE) 2016/679 z dnia 27 kwietnia 2016 r. </w:t>
      </w:r>
      <w:r w:rsidRPr="00572349">
        <w:rPr>
          <w:i/>
        </w:rPr>
        <w:t>w sprawie ochrony osób fizycznych w związku z przetwarzaniem danych osobowych i w sprawie swobodnego przepływu takich danych oraz uchylenia dyrektywy 95/46/WE (ogólne rozporządzenie o ochronie danych)</w:t>
      </w:r>
      <w:r w:rsidRPr="00572349">
        <w:t xml:space="preserve"> (Dz. Urz. UE L 119 z 04.05.2016) dostępnej na stronach internetowych: www.26wog.wp.mil.pl/pl/ pages/rodo.</w:t>
      </w:r>
    </w:p>
    <w:p w14:paraId="6056FD1B" w14:textId="77777777" w:rsidR="00D95D88" w:rsidRDefault="00D95D88" w:rsidP="00D95D88">
      <w:pPr>
        <w:numPr>
          <w:ilvl w:val="0"/>
          <w:numId w:val="104"/>
        </w:numPr>
        <w:spacing w:line="276" w:lineRule="auto"/>
        <w:jc w:val="both"/>
      </w:pPr>
      <w:r w:rsidRPr="00572349">
        <w:t xml:space="preserve">  W przypadku gdy realizacja Umowy będzie wiązała się z koniecznością powierzenia danych osobowych w rozumieniu Rozporządzenia Parlamentu Europejskiego i Rady (UE) 2016/679 z 27.04.2016 r. w sprawie ochrony osób fizycznych w związku z przetwarzaniem danych osobowych i w sprawie swobodnego przepływu takich danych oraz uchylenia dyrektywy 95/46/WE (ogólne rozporządzenie o ochronie danych) (Dz.U. UE L 119) Wykonawca </w:t>
      </w:r>
      <w:r>
        <w:t xml:space="preserve">          </w:t>
      </w:r>
      <w:r w:rsidRPr="00572349">
        <w:t>i Zamawiający zobowiązani będą do zawarcia umowy powierzenia przetwarzania danych osobowych.</w:t>
      </w:r>
    </w:p>
    <w:p w14:paraId="0438E1C2" w14:textId="77777777" w:rsidR="00D95D88" w:rsidRPr="00572349" w:rsidRDefault="00D95D88" w:rsidP="00D95D88">
      <w:pPr>
        <w:spacing w:line="276" w:lineRule="auto"/>
        <w:ind w:left="644"/>
        <w:jc w:val="both"/>
      </w:pPr>
    </w:p>
    <w:p w14:paraId="15398700" w14:textId="77777777" w:rsidR="00D95D88" w:rsidRPr="00572349" w:rsidRDefault="00D95D88" w:rsidP="00D95D88">
      <w:pPr>
        <w:spacing w:line="276" w:lineRule="auto"/>
        <w:jc w:val="center"/>
        <w:rPr>
          <w:b/>
        </w:rPr>
      </w:pPr>
      <w:r w:rsidRPr="00572349">
        <w:rPr>
          <w:b/>
        </w:rPr>
        <w:sym w:font="Times New Roman" w:char="00A7"/>
      </w:r>
      <w:r w:rsidRPr="00572349">
        <w:rPr>
          <w:b/>
        </w:rPr>
        <w:t xml:space="preserve"> 1</w:t>
      </w:r>
      <w:r>
        <w:rPr>
          <w:b/>
        </w:rPr>
        <w:t>3</w:t>
      </w:r>
    </w:p>
    <w:p w14:paraId="5AFCD554" w14:textId="77777777" w:rsidR="00D95D88" w:rsidRPr="00572349" w:rsidRDefault="00D95D88" w:rsidP="00D95D88">
      <w:pPr>
        <w:spacing w:line="276" w:lineRule="auto"/>
        <w:jc w:val="center"/>
        <w:rPr>
          <w:b/>
        </w:rPr>
      </w:pPr>
      <w:r w:rsidRPr="00572349">
        <w:rPr>
          <w:b/>
        </w:rPr>
        <w:t>Zasady kontaktów z innymi Wykonawcami</w:t>
      </w:r>
    </w:p>
    <w:p w14:paraId="3090D88D" w14:textId="77777777" w:rsidR="00D95D88" w:rsidRDefault="00D95D88" w:rsidP="00D95D88">
      <w:pPr>
        <w:numPr>
          <w:ilvl w:val="0"/>
          <w:numId w:val="92"/>
        </w:numPr>
        <w:spacing w:after="200" w:line="276" w:lineRule="auto"/>
        <w:ind w:left="644"/>
        <w:contextualSpacing/>
        <w:jc w:val="both"/>
      </w:pPr>
      <w:r w:rsidRPr="00572349">
        <w:t>Wykonawca przyjmuje do wiadomości i akceptuje, że w związku z wykonaniem przez niego Umowy istnieje prawdopodobieństwo kontaktu z innymi wykonawcami – świadczącymi usługi bądź inne czynności na rzecz Zamawiającego.</w:t>
      </w:r>
    </w:p>
    <w:p w14:paraId="3FD05551" w14:textId="77777777" w:rsidR="00D95D88" w:rsidRDefault="00D95D88" w:rsidP="00D95D88">
      <w:pPr>
        <w:numPr>
          <w:ilvl w:val="0"/>
          <w:numId w:val="92"/>
        </w:numPr>
        <w:spacing w:after="200" w:line="276" w:lineRule="auto"/>
        <w:ind w:left="644"/>
        <w:contextualSpacing/>
        <w:jc w:val="both"/>
      </w:pPr>
      <w:r w:rsidRPr="00572349">
        <w:t>Zasady kontaktu z takimi innymi wykonawcami określone zostały w załączniku do decyzji nr 145/MON Ministra Obrony Narodowej z dnia 13 lipca 2017 r</w:t>
      </w:r>
      <w:r>
        <w:t>. w </w:t>
      </w:r>
      <w:r w:rsidRPr="00572349">
        <w:t>sprawie zasad postępowania w kontaktach z wykonawcami (Dz. Urz. Min. Obr. Nar. poz. 157)</w:t>
      </w:r>
      <w:r>
        <w:t>.</w:t>
      </w:r>
    </w:p>
    <w:p w14:paraId="3665D1D4" w14:textId="77777777" w:rsidR="00D95D88" w:rsidRDefault="00D95D88" w:rsidP="00D95D88">
      <w:pPr>
        <w:numPr>
          <w:ilvl w:val="0"/>
          <w:numId w:val="92"/>
        </w:numPr>
        <w:spacing w:after="200" w:line="276" w:lineRule="auto"/>
        <w:ind w:left="644"/>
        <w:contextualSpacing/>
        <w:jc w:val="both"/>
      </w:pPr>
      <w:r w:rsidRPr="00572349">
        <w:t>Wykonawca, jak również osoby, którym wykonanie zobowiązania powierzy zobowiązane są ściśle przestrzegać zapisów decyzji nr 145/MON Ministra Obrony Narodowej z dnia 13 lipca 2017 r</w:t>
      </w:r>
      <w:r>
        <w:t>.</w:t>
      </w:r>
      <w:r w:rsidRPr="00572349">
        <w:t xml:space="preserve"> w sprawie zasad postępowania </w:t>
      </w:r>
      <w:r>
        <w:t xml:space="preserve">           </w:t>
      </w:r>
      <w:r w:rsidRPr="00572349">
        <w:t xml:space="preserve">w </w:t>
      </w:r>
      <w:r>
        <w:t>kontaktach z Wykonawcami.</w:t>
      </w:r>
    </w:p>
    <w:p w14:paraId="67FB9A6A" w14:textId="13C9F236" w:rsidR="00D95D88" w:rsidRPr="001B119B" w:rsidRDefault="00D95D88" w:rsidP="005F3FE4">
      <w:pPr>
        <w:numPr>
          <w:ilvl w:val="0"/>
          <w:numId w:val="92"/>
        </w:numPr>
        <w:spacing w:after="200" w:line="276" w:lineRule="auto"/>
        <w:ind w:left="644"/>
        <w:contextualSpacing/>
        <w:jc w:val="both"/>
        <w:rPr>
          <w:b/>
        </w:rPr>
      </w:pPr>
      <w:r w:rsidRPr="00572349">
        <w:t xml:space="preserve">Zamawiający uprawniony jest do rozwiązania Umowy w całości lub w części </w:t>
      </w:r>
      <w:r w:rsidRPr="00572349">
        <w:br/>
        <w:t xml:space="preserve">ze skutkiem natychmiastowym w przypadku zawinionego podjęcia działań lub </w:t>
      </w:r>
      <w:r w:rsidRPr="00572349">
        <w:lastRenderedPageBreak/>
        <w:t xml:space="preserve">zaniechań przez Wykonawcę lub osoby, z pomocą których będzie on wykonywał swoje zobowiązania umowne, jak również osoby, którym wykonanie  tych zobowiązań powierzył – które to działania lub zaniechania byłby sprzeczne </w:t>
      </w:r>
      <w:r>
        <w:t xml:space="preserve">             </w:t>
      </w:r>
      <w:r w:rsidRPr="00572349">
        <w:t>z zasadami wynikającymi z decyzji nr 145/MON</w:t>
      </w:r>
    </w:p>
    <w:p w14:paraId="455DCC05" w14:textId="071DA6D0" w:rsidR="00BF153F" w:rsidRDefault="00BF153F" w:rsidP="001B119B">
      <w:pPr>
        <w:spacing w:after="200" w:line="276" w:lineRule="auto"/>
        <w:ind w:left="644"/>
        <w:contextualSpacing/>
        <w:jc w:val="both"/>
        <w:rPr>
          <w:b/>
        </w:rPr>
      </w:pPr>
    </w:p>
    <w:p w14:paraId="1020E327" w14:textId="7A6018A3" w:rsidR="00BF153F" w:rsidRPr="00572349" w:rsidRDefault="00BF153F" w:rsidP="00BF153F">
      <w:pPr>
        <w:spacing w:line="276" w:lineRule="auto"/>
        <w:jc w:val="center"/>
        <w:rPr>
          <w:b/>
        </w:rPr>
      </w:pPr>
      <w:r w:rsidRPr="00572349">
        <w:rPr>
          <w:b/>
        </w:rPr>
        <w:sym w:font="Times New Roman" w:char="00A7"/>
      </w:r>
      <w:r w:rsidRPr="00572349">
        <w:rPr>
          <w:b/>
        </w:rPr>
        <w:t xml:space="preserve"> 1</w:t>
      </w:r>
      <w:r>
        <w:rPr>
          <w:b/>
        </w:rPr>
        <w:t>4</w:t>
      </w:r>
    </w:p>
    <w:p w14:paraId="193A703B" w14:textId="3B96F3E4" w:rsidR="00BF153F" w:rsidRPr="001B119B" w:rsidRDefault="00BF153F" w:rsidP="001B119B">
      <w:pPr>
        <w:spacing w:line="276" w:lineRule="auto"/>
        <w:jc w:val="center"/>
        <w:rPr>
          <w:b/>
        </w:rPr>
      </w:pPr>
      <w:r>
        <w:rPr>
          <w:b/>
        </w:rPr>
        <w:t xml:space="preserve">Autorskie prawa majątkowe </w:t>
      </w:r>
    </w:p>
    <w:p w14:paraId="71F03DE7" w14:textId="77777777" w:rsidR="00BF153F" w:rsidRDefault="00BF153F" w:rsidP="00BF153F">
      <w:pPr>
        <w:numPr>
          <w:ilvl w:val="0"/>
          <w:numId w:val="126"/>
        </w:numPr>
        <w:autoSpaceDN w:val="0"/>
        <w:spacing w:after="120"/>
        <w:ind w:left="426" w:hanging="426"/>
        <w:jc w:val="both"/>
        <w:textAlignment w:val="baseline"/>
        <w:rPr>
          <w:lang w:eastAsia="zh-CN"/>
        </w:rPr>
      </w:pPr>
      <w:r>
        <w:rPr>
          <w:lang w:eastAsia="zh-CN"/>
        </w:rPr>
        <w:t xml:space="preserve">Wykonawca oświadcza, iż będzie dysponował pełnią praw autorskich do </w:t>
      </w:r>
      <w:r>
        <w:rPr>
          <w:lang w:eastAsia="ar-SA"/>
        </w:rPr>
        <w:t xml:space="preserve">dokumentacji </w:t>
      </w:r>
      <w:r>
        <w:rPr>
          <w:lang w:eastAsia="zh-CN"/>
        </w:rPr>
        <w:t>wykonanej w ramach niniejszej umowy.</w:t>
      </w:r>
    </w:p>
    <w:p w14:paraId="2883C925" w14:textId="77777777" w:rsidR="00BF153F" w:rsidRDefault="00BF153F" w:rsidP="00BF153F">
      <w:pPr>
        <w:numPr>
          <w:ilvl w:val="0"/>
          <w:numId w:val="126"/>
        </w:numPr>
        <w:autoSpaceDN w:val="0"/>
        <w:spacing w:after="120"/>
        <w:ind w:left="426" w:hanging="426"/>
        <w:jc w:val="both"/>
        <w:textAlignment w:val="baseline"/>
        <w:rPr>
          <w:lang w:eastAsia="zh-CN"/>
        </w:rPr>
      </w:pPr>
      <w:r>
        <w:rPr>
          <w:lang w:eastAsia="zh-CN"/>
        </w:rPr>
        <w:t xml:space="preserve">W ramach ustalonego w umowie wynagrodzenia z chwilą podpisania przez Zamawiającego Protokołu Odbioru Usługi </w:t>
      </w:r>
      <w:r>
        <w:rPr>
          <w:lang w:eastAsia="ar-SA"/>
        </w:rPr>
        <w:t>bez zastrzeżeń</w:t>
      </w:r>
      <w:r>
        <w:rPr>
          <w:lang w:eastAsia="zh-CN"/>
        </w:rPr>
        <w:t xml:space="preserve">, Wykonawca przenosi na Zamawiającego bez ograniczeń terytorium, czasu i ilości wykorzystania autorskie prawa majątkowe do dokumentacji, na polach eksploatacji określonych w ust. 4 oraz prawo własności egzemplarzy </w:t>
      </w:r>
      <w:r>
        <w:rPr>
          <w:lang w:eastAsia="ar-SA"/>
        </w:rPr>
        <w:t>dokumentacji</w:t>
      </w:r>
      <w:r>
        <w:rPr>
          <w:lang w:eastAsia="zh-CN"/>
        </w:rPr>
        <w:t>, o której mowa w Opisie Przedmiotu Zamówienia (załącznik nr 2).</w:t>
      </w:r>
    </w:p>
    <w:p w14:paraId="62C85E97" w14:textId="1864A935" w:rsidR="00BF153F" w:rsidRDefault="00BF153F" w:rsidP="00BF153F">
      <w:pPr>
        <w:numPr>
          <w:ilvl w:val="0"/>
          <w:numId w:val="126"/>
        </w:numPr>
        <w:autoSpaceDN w:val="0"/>
        <w:spacing w:after="120"/>
        <w:ind w:left="426" w:hanging="426"/>
        <w:jc w:val="both"/>
        <w:textAlignment w:val="baseline"/>
        <w:rPr>
          <w:lang w:eastAsia="zh-CN"/>
        </w:rPr>
      </w:pPr>
      <w:r>
        <w:rPr>
          <w:lang w:eastAsia="zh-CN"/>
        </w:rPr>
        <w:t xml:space="preserve">Wykonawca wykona </w:t>
      </w:r>
      <w:r>
        <w:rPr>
          <w:lang w:eastAsia="ar-SA"/>
        </w:rPr>
        <w:t>dokumentację</w:t>
      </w:r>
      <w:r>
        <w:rPr>
          <w:lang w:eastAsia="zh-CN"/>
        </w:rPr>
        <w:t>, w wersji papierowej w zakresie określonym w </w:t>
      </w:r>
      <w:r>
        <w:rPr>
          <w:b/>
          <w:bCs/>
          <w:lang w:eastAsia="zh-CN"/>
        </w:rPr>
        <w:t xml:space="preserve">załączniku nr 2 </w:t>
      </w:r>
      <w:r>
        <w:rPr>
          <w:lang w:eastAsia="zh-CN"/>
        </w:rPr>
        <w:t>do umowy (Opis Przedmiotu Zamówienia).</w:t>
      </w:r>
    </w:p>
    <w:p w14:paraId="3BE1B201" w14:textId="77777777" w:rsidR="00BF153F" w:rsidRDefault="00BF153F" w:rsidP="00BF153F">
      <w:pPr>
        <w:autoSpaceDN w:val="0"/>
        <w:spacing w:after="120"/>
        <w:ind w:left="426" w:hanging="426"/>
        <w:jc w:val="both"/>
        <w:textAlignment w:val="baseline"/>
        <w:rPr>
          <w:lang w:eastAsia="zh-CN"/>
        </w:rPr>
      </w:pPr>
      <w:r>
        <w:rPr>
          <w:lang w:eastAsia="zh-CN"/>
        </w:rPr>
        <w:t xml:space="preserve">4.    Przeniesienie autorskich praw majątkowych obejmuje wszystkie pola eksploatacji znane </w:t>
      </w:r>
      <w:r>
        <w:rPr>
          <w:lang w:eastAsia="zh-CN"/>
        </w:rPr>
        <w:br/>
        <w:t>w chwili zawarcia umowy, a w szczególności:</w:t>
      </w:r>
    </w:p>
    <w:p w14:paraId="5C76A076" w14:textId="77777777" w:rsidR="00BF153F" w:rsidRDefault="00BF153F" w:rsidP="00BF153F">
      <w:pPr>
        <w:numPr>
          <w:ilvl w:val="0"/>
          <w:numId w:val="127"/>
        </w:numPr>
        <w:autoSpaceDN w:val="0"/>
        <w:spacing w:after="120"/>
        <w:ind w:left="1134" w:hanging="425"/>
        <w:contextualSpacing/>
        <w:jc w:val="both"/>
        <w:textAlignment w:val="baseline"/>
        <w:rPr>
          <w:lang w:eastAsia="zh-CN"/>
        </w:rPr>
      </w:pPr>
      <w:r>
        <w:rPr>
          <w:lang w:eastAsia="zh-CN"/>
        </w:rPr>
        <w:t>utrwalanie i zwielokrotnianie technikami poligraficznymi, drukarskimi,    reprodukcyjnymi, optycznymi, informatycznymi, fotograficznymi, cyfrowymi, multimedialnymi, audialnymi, fonicznymi, planistycznymi i odmianami tych technik, niezależnie od liczby egzemplarzy, w tym wprowadzanie do pamięci komputera w celu dokonania obróbki komputerowej;</w:t>
      </w:r>
    </w:p>
    <w:p w14:paraId="4DF6AF60" w14:textId="77777777" w:rsidR="00BF153F" w:rsidRDefault="00BF153F" w:rsidP="00BF153F">
      <w:pPr>
        <w:numPr>
          <w:ilvl w:val="0"/>
          <w:numId w:val="127"/>
        </w:numPr>
        <w:autoSpaceDN w:val="0"/>
        <w:spacing w:after="120"/>
        <w:ind w:left="1134" w:hanging="425"/>
        <w:contextualSpacing/>
        <w:jc w:val="both"/>
        <w:textAlignment w:val="baseline"/>
        <w:rPr>
          <w:lang w:eastAsia="zh-CN"/>
        </w:rPr>
      </w:pPr>
      <w:r>
        <w:rPr>
          <w:lang w:eastAsia="zh-CN"/>
        </w:rPr>
        <w:t>wprowadzanie do obrotu w dowolnej formie, bez jakichkolwiek ograniczeń, w tym terytorialnych, użyczenie lub najem egzemplarzy, w formie drukowanej, jak również innych formach, w tym na nośnikach cyfrowych w dowolnej formie zapisu;</w:t>
      </w:r>
    </w:p>
    <w:p w14:paraId="0BB2CDEB" w14:textId="77777777" w:rsidR="00BF153F" w:rsidRDefault="00BF153F" w:rsidP="00BF153F">
      <w:pPr>
        <w:numPr>
          <w:ilvl w:val="0"/>
          <w:numId w:val="127"/>
        </w:numPr>
        <w:autoSpaceDN w:val="0"/>
        <w:spacing w:after="120"/>
        <w:ind w:left="1134" w:hanging="425"/>
        <w:contextualSpacing/>
        <w:jc w:val="both"/>
        <w:textAlignment w:val="baseline"/>
        <w:rPr>
          <w:lang w:eastAsia="zh-CN"/>
        </w:rPr>
      </w:pPr>
      <w:r>
        <w:rPr>
          <w:lang w:eastAsia="zh-CN"/>
        </w:rPr>
        <w:t xml:space="preserve">w zakresie rozpowszechniania w inny sposób niż określony pod lit. b): publiczne odtwarzanie, publiczne wykonanie, wystawianie, wyświetlanie, nadawanie, emitowanie i reemitowanie (bez względu na sposób przekazu: przewodowo i bezprzewodowo - naziemne i/lub satelitarne) przy użyciu wszelkich technik pozwalających na odbiór </w:t>
      </w:r>
      <w:r>
        <w:rPr>
          <w:lang w:eastAsia="zh-CN"/>
        </w:rPr>
        <w:br/>
        <w:t>w radiu, telewizji, Internecie, a także rozpowszechnianie w sieciach informatycznych, w tym w Internecie, w ten sposób, aby pojedyncze osoby miały dostęp do</w:t>
      </w:r>
      <w:r>
        <w:rPr>
          <w:lang w:eastAsia="ar-SA"/>
        </w:rPr>
        <w:t xml:space="preserve"> ekspertyzy </w:t>
      </w:r>
      <w:r>
        <w:rPr>
          <w:lang w:eastAsia="ar-SA"/>
        </w:rPr>
        <w:br/>
        <w:t>i dokumentacji</w:t>
      </w:r>
      <w:r>
        <w:rPr>
          <w:lang w:eastAsia="zh-CN"/>
        </w:rPr>
        <w:t>, w miejscu i czasie przez siebie wybranym, z możliwością utrwalenia na sprzęcie informatycznym użytkownika;</w:t>
      </w:r>
    </w:p>
    <w:p w14:paraId="65927441" w14:textId="77777777" w:rsidR="00BF153F" w:rsidRDefault="00BF153F" w:rsidP="00BF153F">
      <w:pPr>
        <w:numPr>
          <w:ilvl w:val="0"/>
          <w:numId w:val="128"/>
        </w:numPr>
        <w:autoSpaceDN w:val="0"/>
        <w:spacing w:after="120"/>
        <w:ind w:left="426" w:hanging="426"/>
        <w:jc w:val="both"/>
        <w:textAlignment w:val="baseline"/>
        <w:rPr>
          <w:lang w:eastAsia="zh-CN"/>
        </w:rPr>
      </w:pPr>
      <w:r>
        <w:rPr>
          <w:lang w:eastAsia="zh-CN"/>
        </w:rPr>
        <w:t xml:space="preserve">Wykonawca wyraża nieodwołalną zgodę na wykonywanie i zezwalanie na wykonywanie autorskich praw zależnych w stosunku do dokumentacji w ramach wynagrodzenia, o którym mowa w </w:t>
      </w:r>
      <w:r>
        <w:rPr>
          <w:rFonts w:ascii="Arial Narrow" w:hAnsi="Arial Narrow"/>
          <w:lang w:eastAsia="zh-CN"/>
        </w:rPr>
        <w:sym w:font="Arial Narrow" w:char="F0A7"/>
      </w:r>
      <w:r>
        <w:rPr>
          <w:lang w:eastAsia="zh-CN"/>
        </w:rPr>
        <w:t xml:space="preserve"> 6 ust. 1.</w:t>
      </w:r>
    </w:p>
    <w:p w14:paraId="3E82D12F" w14:textId="77777777" w:rsidR="00BF153F" w:rsidRDefault="00BF153F" w:rsidP="00BF153F">
      <w:pPr>
        <w:numPr>
          <w:ilvl w:val="0"/>
          <w:numId w:val="128"/>
        </w:numPr>
        <w:autoSpaceDN w:val="0"/>
        <w:spacing w:after="120"/>
        <w:ind w:left="426" w:hanging="426"/>
        <w:jc w:val="both"/>
        <w:textAlignment w:val="baseline"/>
        <w:rPr>
          <w:lang w:eastAsia="zh-CN"/>
        </w:rPr>
      </w:pPr>
      <w:r>
        <w:rPr>
          <w:lang w:eastAsia="zh-CN"/>
        </w:rPr>
        <w:t xml:space="preserve">Strony uzgadniają i potwierdzają, iż rozpowszechnianie wykonanej w ramach umowy </w:t>
      </w:r>
      <w:r>
        <w:rPr>
          <w:lang w:eastAsia="ar-SA"/>
        </w:rPr>
        <w:t>dokumentacji,</w:t>
      </w:r>
      <w:r>
        <w:rPr>
          <w:lang w:eastAsia="zh-CN"/>
        </w:rPr>
        <w:t xml:space="preserve"> na wymienionych powyżej polach eksploatacji może następować po dokonaniu przez Zamawiającego opracowania redakcyjnego dla własnych potrzeb.</w:t>
      </w:r>
    </w:p>
    <w:p w14:paraId="3B9FBD4F" w14:textId="77777777" w:rsidR="00BF153F" w:rsidRDefault="00BF153F" w:rsidP="00BF153F">
      <w:pPr>
        <w:numPr>
          <w:ilvl w:val="0"/>
          <w:numId w:val="128"/>
        </w:numPr>
        <w:autoSpaceDN w:val="0"/>
        <w:spacing w:after="120"/>
        <w:ind w:left="426" w:hanging="426"/>
        <w:jc w:val="both"/>
        <w:textAlignment w:val="baseline"/>
        <w:rPr>
          <w:lang w:eastAsia="zh-CN"/>
        </w:rPr>
      </w:pPr>
      <w:r>
        <w:rPr>
          <w:lang w:eastAsia="zh-CN"/>
        </w:rPr>
        <w:lastRenderedPageBreak/>
        <w:t>Przeniesienie praw autorskich nie zwalnia Wykonawcy z odpowiedzialności z tytułu wad dokumentacji.</w:t>
      </w:r>
    </w:p>
    <w:p w14:paraId="7A2E533E" w14:textId="77777777" w:rsidR="00BF153F" w:rsidRDefault="00BF153F" w:rsidP="00BF153F">
      <w:pPr>
        <w:numPr>
          <w:ilvl w:val="0"/>
          <w:numId w:val="128"/>
        </w:numPr>
        <w:autoSpaceDN w:val="0"/>
        <w:spacing w:after="120"/>
        <w:ind w:left="426" w:hanging="426"/>
        <w:jc w:val="both"/>
        <w:textAlignment w:val="baseline"/>
        <w:rPr>
          <w:lang w:eastAsia="zh-CN"/>
        </w:rPr>
      </w:pPr>
      <w:r>
        <w:rPr>
          <w:lang w:eastAsia="zh-CN"/>
        </w:rPr>
        <w:t>Wykonawca oświadcza, że dokumentacja wykonana w ramach niniejszej umowy jest wolna od wad prawnych, w szczególności nie naruszają autorskich praw majątkowych osób trzecich.</w:t>
      </w:r>
    </w:p>
    <w:p w14:paraId="17952313" w14:textId="77777777" w:rsidR="00BF153F" w:rsidRPr="005F3FE4" w:rsidRDefault="00BF153F" w:rsidP="001B119B">
      <w:pPr>
        <w:spacing w:after="200" w:line="276" w:lineRule="auto"/>
        <w:ind w:left="644"/>
        <w:contextualSpacing/>
        <w:jc w:val="both"/>
        <w:rPr>
          <w:b/>
        </w:rPr>
      </w:pPr>
    </w:p>
    <w:p w14:paraId="3A5FB158" w14:textId="6E73F05F" w:rsidR="00D95D88" w:rsidRPr="006D6094" w:rsidRDefault="00D95D88" w:rsidP="00D95D88">
      <w:pPr>
        <w:spacing w:line="276" w:lineRule="auto"/>
        <w:jc w:val="center"/>
        <w:rPr>
          <w:b/>
        </w:rPr>
      </w:pPr>
      <w:r w:rsidRPr="006D6094">
        <w:rPr>
          <w:b/>
        </w:rPr>
        <w:sym w:font="Times New Roman" w:char="00A7"/>
      </w:r>
      <w:r w:rsidRPr="006D6094">
        <w:rPr>
          <w:b/>
        </w:rPr>
        <w:t xml:space="preserve"> 1</w:t>
      </w:r>
      <w:r w:rsidR="00BF153F">
        <w:rPr>
          <w:b/>
        </w:rPr>
        <w:t>5</w:t>
      </w:r>
    </w:p>
    <w:p w14:paraId="042358D6" w14:textId="77777777" w:rsidR="00D95D88" w:rsidRPr="006D6094" w:rsidRDefault="00D95D88" w:rsidP="00D95D88">
      <w:pPr>
        <w:spacing w:line="276" w:lineRule="auto"/>
        <w:jc w:val="center"/>
        <w:rPr>
          <w:b/>
        </w:rPr>
      </w:pPr>
      <w:r w:rsidRPr="006D6094">
        <w:rPr>
          <w:b/>
        </w:rPr>
        <w:t>Postanowienia końcowe</w:t>
      </w:r>
    </w:p>
    <w:p w14:paraId="5B13B161" w14:textId="77777777" w:rsidR="00D95D88" w:rsidRPr="006D6094" w:rsidRDefault="00D95D88" w:rsidP="00D95D88">
      <w:pPr>
        <w:pStyle w:val="Akapitzlist"/>
        <w:numPr>
          <w:ilvl w:val="0"/>
          <w:numId w:val="101"/>
        </w:numPr>
        <w:spacing w:line="276" w:lineRule="auto"/>
        <w:contextualSpacing/>
        <w:jc w:val="both"/>
        <w:rPr>
          <w:sz w:val="24"/>
          <w:szCs w:val="24"/>
        </w:rPr>
      </w:pPr>
      <w:r w:rsidRPr="006D6094">
        <w:rPr>
          <w:sz w:val="24"/>
          <w:szCs w:val="24"/>
        </w:rPr>
        <w:t>W sprawach nieuregulowanych niniejszą umową zastosowanie maj</w:t>
      </w:r>
      <w:r>
        <w:rPr>
          <w:sz w:val="24"/>
          <w:szCs w:val="24"/>
        </w:rPr>
        <w:t>ą</w:t>
      </w:r>
      <w:r w:rsidRPr="006D6094">
        <w:rPr>
          <w:sz w:val="24"/>
          <w:szCs w:val="24"/>
        </w:rPr>
        <w:t xml:space="preserve"> odpowiednie przepisy ustawy z dnia 23 kwietnia 1964 r. - Kodeksu cywilnego (Dz. U. z </w:t>
      </w:r>
      <w:r>
        <w:rPr>
          <w:sz w:val="24"/>
          <w:szCs w:val="24"/>
          <w:lang w:val="pl-PL"/>
        </w:rPr>
        <w:t>2024 r.</w:t>
      </w:r>
      <w:r w:rsidRPr="006D6094">
        <w:rPr>
          <w:sz w:val="24"/>
          <w:szCs w:val="24"/>
        </w:rPr>
        <w:t xml:space="preserve"> poz.</w:t>
      </w:r>
      <w:r>
        <w:rPr>
          <w:sz w:val="24"/>
          <w:szCs w:val="24"/>
          <w:lang w:val="pl-PL"/>
        </w:rPr>
        <w:t xml:space="preserve"> 653, z późn. zm. </w:t>
      </w:r>
      <w:r w:rsidRPr="006D6094">
        <w:rPr>
          <w:sz w:val="24"/>
          <w:szCs w:val="24"/>
        </w:rPr>
        <w:t>).</w:t>
      </w:r>
    </w:p>
    <w:p w14:paraId="1D88B374" w14:textId="77777777" w:rsidR="00D95D88" w:rsidRPr="006D6094" w:rsidRDefault="00D95D88" w:rsidP="00D95D88">
      <w:pPr>
        <w:pStyle w:val="Akapitzlist"/>
        <w:numPr>
          <w:ilvl w:val="0"/>
          <w:numId w:val="101"/>
        </w:numPr>
        <w:spacing w:line="276" w:lineRule="auto"/>
        <w:contextualSpacing/>
        <w:jc w:val="both"/>
        <w:rPr>
          <w:sz w:val="24"/>
          <w:szCs w:val="24"/>
        </w:rPr>
      </w:pPr>
      <w:r w:rsidRPr="006D6094">
        <w:rPr>
          <w:sz w:val="24"/>
          <w:szCs w:val="24"/>
        </w:rPr>
        <w:t>Wykonawca zobowiązuje się do informowania Zamawiającego o zmianie formy prowadzonej działalności oraz zmianie adresu siedziby firmy</w:t>
      </w:r>
      <w:r w:rsidRPr="006D6094">
        <w:rPr>
          <w:bCs/>
          <w:kern w:val="3"/>
          <w:sz w:val="24"/>
          <w:szCs w:val="24"/>
          <w:lang w:eastAsia="zh-CN"/>
        </w:rPr>
        <w:t xml:space="preserve"> i danych identyfikacyjnych firmy oraz numeru rachunku bankowego</w:t>
      </w:r>
      <w:r w:rsidRPr="006D6094">
        <w:rPr>
          <w:sz w:val="24"/>
          <w:szCs w:val="24"/>
        </w:rPr>
        <w:t xml:space="preserve">, </w:t>
      </w:r>
      <w:r w:rsidRPr="006D6094">
        <w:rPr>
          <w:bCs/>
          <w:kern w:val="3"/>
          <w:sz w:val="24"/>
          <w:szCs w:val="24"/>
          <w:lang w:eastAsia="zh-CN"/>
        </w:rPr>
        <w:t xml:space="preserve">pod rygorem poniesienia kosztów związanych z brakiem właściwych danych </w:t>
      </w:r>
      <w:r>
        <w:rPr>
          <w:bCs/>
          <w:kern w:val="3"/>
          <w:sz w:val="24"/>
          <w:szCs w:val="24"/>
          <w:lang w:eastAsia="zh-CN"/>
        </w:rPr>
        <w:br/>
      </w:r>
      <w:r w:rsidRPr="006D6094">
        <w:rPr>
          <w:bCs/>
          <w:kern w:val="3"/>
          <w:sz w:val="24"/>
          <w:szCs w:val="24"/>
          <w:lang w:eastAsia="zh-CN"/>
        </w:rPr>
        <w:t xml:space="preserve">u Zamawiającego oraz </w:t>
      </w:r>
      <w:r w:rsidRPr="006D6094">
        <w:rPr>
          <w:sz w:val="24"/>
          <w:szCs w:val="24"/>
        </w:rPr>
        <w:t xml:space="preserve">pod rygorem uznania korespondencji kierowanej na ostatni podany przez Wykonawcę adres za doręczony. Powyższe zobowiązanie dotyczy okresu obowiązywania umowy, gwarancji oraz niezakończonych rozliczeń wynikających z umowy. </w:t>
      </w:r>
      <w:r w:rsidRPr="006D6094">
        <w:rPr>
          <w:kern w:val="3"/>
          <w:sz w:val="24"/>
          <w:szCs w:val="24"/>
          <w:lang w:eastAsia="zh-CN"/>
        </w:rPr>
        <w:t>Zmiany te nie wymagają sporządzenia aneksu do umowy.</w:t>
      </w:r>
    </w:p>
    <w:p w14:paraId="20591B1F" w14:textId="77777777" w:rsidR="00D95D88" w:rsidRPr="006D6094" w:rsidRDefault="00D95D88" w:rsidP="00D95D88">
      <w:pPr>
        <w:pStyle w:val="Akapitzlist"/>
        <w:numPr>
          <w:ilvl w:val="0"/>
          <w:numId w:val="101"/>
        </w:numPr>
        <w:spacing w:line="276" w:lineRule="auto"/>
        <w:contextualSpacing/>
        <w:jc w:val="both"/>
        <w:rPr>
          <w:sz w:val="24"/>
          <w:szCs w:val="24"/>
        </w:rPr>
      </w:pPr>
      <w:r w:rsidRPr="006D6094">
        <w:rPr>
          <w:sz w:val="24"/>
          <w:szCs w:val="24"/>
        </w:rPr>
        <w:t>Zmiana postanowień umownych wymaga formy pisemnej uzgodnionej przez Strony pod rygorem ich nieważności.</w:t>
      </w:r>
    </w:p>
    <w:p w14:paraId="15722DA9" w14:textId="77777777" w:rsidR="00D95D88" w:rsidRPr="006D6094" w:rsidRDefault="00D95D88" w:rsidP="00D95D88">
      <w:pPr>
        <w:pStyle w:val="Akapitzlist"/>
        <w:numPr>
          <w:ilvl w:val="0"/>
          <w:numId w:val="101"/>
        </w:numPr>
        <w:spacing w:line="276" w:lineRule="auto"/>
        <w:contextualSpacing/>
        <w:jc w:val="both"/>
        <w:rPr>
          <w:sz w:val="24"/>
          <w:szCs w:val="24"/>
        </w:rPr>
      </w:pPr>
      <w:r w:rsidRPr="006D6094">
        <w:rPr>
          <w:sz w:val="24"/>
          <w:szCs w:val="24"/>
        </w:rPr>
        <w:t xml:space="preserve"> Spory wynikłe z niniejszej umowy rozstrzygać będzie sąd powszechny właściwy dla siedziby Zamawiającego.</w:t>
      </w:r>
    </w:p>
    <w:p w14:paraId="584E651D" w14:textId="77777777" w:rsidR="00D95D88" w:rsidRPr="006D6094" w:rsidRDefault="00D95D88" w:rsidP="00D95D88">
      <w:pPr>
        <w:pStyle w:val="Akapitzlist"/>
        <w:numPr>
          <w:ilvl w:val="0"/>
          <w:numId w:val="101"/>
        </w:numPr>
        <w:spacing w:line="276" w:lineRule="auto"/>
        <w:contextualSpacing/>
        <w:jc w:val="both"/>
        <w:rPr>
          <w:sz w:val="24"/>
          <w:szCs w:val="24"/>
        </w:rPr>
      </w:pPr>
      <w:r w:rsidRPr="006D6094">
        <w:rPr>
          <w:sz w:val="24"/>
          <w:szCs w:val="24"/>
        </w:rPr>
        <w:t>Załączniki do umowy stanowiące jej integralną część:</w:t>
      </w:r>
    </w:p>
    <w:p w14:paraId="5289F6A1" w14:textId="77777777" w:rsidR="00D95D88" w:rsidRPr="005F3BC1" w:rsidRDefault="00D95D88" w:rsidP="00D95D88">
      <w:pPr>
        <w:pStyle w:val="Akapitzlist"/>
        <w:spacing w:line="276" w:lineRule="auto"/>
        <w:jc w:val="both"/>
        <w:rPr>
          <w:sz w:val="24"/>
          <w:szCs w:val="24"/>
        </w:rPr>
      </w:pPr>
      <w:r w:rsidRPr="006D6094">
        <w:rPr>
          <w:sz w:val="24"/>
          <w:szCs w:val="24"/>
        </w:rPr>
        <w:t xml:space="preserve">- Załącznik nr 1 </w:t>
      </w:r>
      <w:r>
        <w:rPr>
          <w:sz w:val="24"/>
          <w:szCs w:val="24"/>
        </w:rPr>
        <w:t>–</w:t>
      </w:r>
      <w:r>
        <w:rPr>
          <w:sz w:val="24"/>
          <w:szCs w:val="24"/>
          <w:lang w:val="pl-PL"/>
        </w:rPr>
        <w:t>K</w:t>
      </w:r>
      <w:r w:rsidRPr="006D6094">
        <w:rPr>
          <w:sz w:val="24"/>
          <w:szCs w:val="24"/>
        </w:rPr>
        <w:t>serokopia formularza cenowego Wykonawcy</w:t>
      </w:r>
      <w:r>
        <w:rPr>
          <w:sz w:val="24"/>
          <w:szCs w:val="24"/>
        </w:rPr>
        <w:t xml:space="preserve"> </w:t>
      </w:r>
      <w:r w:rsidRPr="006D6094">
        <w:rPr>
          <w:sz w:val="24"/>
          <w:szCs w:val="24"/>
        </w:rPr>
        <w:t>;</w:t>
      </w:r>
    </w:p>
    <w:p w14:paraId="11C76A50" w14:textId="77777777" w:rsidR="00D95D88" w:rsidRPr="005F3BC1" w:rsidRDefault="00D95D88" w:rsidP="00D95D88">
      <w:pPr>
        <w:pStyle w:val="Akapitzlist"/>
        <w:spacing w:line="276" w:lineRule="auto"/>
        <w:jc w:val="both"/>
        <w:rPr>
          <w:sz w:val="24"/>
          <w:szCs w:val="24"/>
          <w:lang w:val="pl-PL"/>
        </w:rPr>
      </w:pPr>
      <w:r w:rsidRPr="006D6094">
        <w:rPr>
          <w:sz w:val="24"/>
          <w:szCs w:val="24"/>
        </w:rPr>
        <w:t xml:space="preserve">- Załącznik nr 2 </w:t>
      </w:r>
      <w:r>
        <w:rPr>
          <w:sz w:val="24"/>
          <w:szCs w:val="24"/>
        </w:rPr>
        <w:t>–</w:t>
      </w:r>
      <w:r w:rsidRPr="005F3BC1">
        <w:rPr>
          <w:sz w:val="24"/>
          <w:szCs w:val="24"/>
        </w:rPr>
        <w:t xml:space="preserve"> </w:t>
      </w:r>
      <w:r>
        <w:rPr>
          <w:sz w:val="24"/>
          <w:szCs w:val="24"/>
          <w:lang w:val="pl-PL"/>
        </w:rPr>
        <w:t>O</w:t>
      </w:r>
      <w:r>
        <w:rPr>
          <w:sz w:val="24"/>
          <w:szCs w:val="24"/>
        </w:rPr>
        <w:t>pis</w:t>
      </w:r>
      <w:r>
        <w:rPr>
          <w:sz w:val="24"/>
          <w:szCs w:val="24"/>
          <w:lang w:val="pl-PL"/>
        </w:rPr>
        <w:t xml:space="preserve"> </w:t>
      </w:r>
      <w:r>
        <w:rPr>
          <w:sz w:val="24"/>
          <w:szCs w:val="24"/>
        </w:rPr>
        <w:t>przedmiotu zam</w:t>
      </w:r>
      <w:r>
        <w:rPr>
          <w:sz w:val="24"/>
          <w:szCs w:val="24"/>
          <w:lang w:val="pl-PL"/>
        </w:rPr>
        <w:t>ówienia</w:t>
      </w:r>
      <w:r w:rsidRPr="006D6094">
        <w:rPr>
          <w:sz w:val="24"/>
          <w:szCs w:val="24"/>
        </w:rPr>
        <w:t xml:space="preserve"> </w:t>
      </w:r>
      <w:r>
        <w:rPr>
          <w:sz w:val="24"/>
          <w:szCs w:val="24"/>
          <w:lang w:val="pl-PL"/>
        </w:rPr>
        <w:t>wraz z wizualizacją</w:t>
      </w:r>
    </w:p>
    <w:p w14:paraId="2A464127" w14:textId="77777777" w:rsidR="00D95D88" w:rsidRDefault="00D95D88" w:rsidP="00D95D88">
      <w:pPr>
        <w:pStyle w:val="Akapitzlist"/>
        <w:spacing w:line="276" w:lineRule="auto"/>
        <w:jc w:val="both"/>
        <w:rPr>
          <w:sz w:val="24"/>
          <w:szCs w:val="24"/>
          <w:lang w:val="pl-PL"/>
        </w:rPr>
      </w:pPr>
      <w:r w:rsidRPr="006D6094">
        <w:rPr>
          <w:sz w:val="24"/>
          <w:szCs w:val="24"/>
        </w:rPr>
        <w:t xml:space="preserve">- Załącznik nr 3- </w:t>
      </w:r>
      <w:r>
        <w:rPr>
          <w:sz w:val="24"/>
          <w:szCs w:val="24"/>
          <w:lang w:val="pl-PL"/>
        </w:rPr>
        <w:t xml:space="preserve"> </w:t>
      </w:r>
      <w:r w:rsidRPr="006D6094">
        <w:rPr>
          <w:sz w:val="24"/>
          <w:szCs w:val="24"/>
        </w:rPr>
        <w:t xml:space="preserve">Protokół </w:t>
      </w:r>
      <w:r>
        <w:rPr>
          <w:sz w:val="24"/>
          <w:szCs w:val="24"/>
          <w:lang w:val="pl-PL"/>
        </w:rPr>
        <w:t>o</w:t>
      </w:r>
      <w:r>
        <w:rPr>
          <w:sz w:val="24"/>
          <w:szCs w:val="24"/>
        </w:rPr>
        <w:t>dbio</w:t>
      </w:r>
      <w:r w:rsidRPr="006D6094">
        <w:rPr>
          <w:sz w:val="24"/>
          <w:szCs w:val="24"/>
        </w:rPr>
        <w:t>ru</w:t>
      </w:r>
      <w:r>
        <w:rPr>
          <w:sz w:val="24"/>
          <w:szCs w:val="24"/>
        </w:rPr>
        <w:t xml:space="preserve"> </w:t>
      </w:r>
      <w:r>
        <w:rPr>
          <w:sz w:val="24"/>
          <w:szCs w:val="24"/>
          <w:lang w:val="pl-PL"/>
        </w:rPr>
        <w:t>d</w:t>
      </w:r>
      <w:r>
        <w:rPr>
          <w:sz w:val="24"/>
          <w:szCs w:val="24"/>
        </w:rPr>
        <w:t>ostawy</w:t>
      </w:r>
      <w:r>
        <w:rPr>
          <w:sz w:val="24"/>
          <w:szCs w:val="24"/>
          <w:lang w:val="pl-PL"/>
        </w:rPr>
        <w:t xml:space="preserve"> </w:t>
      </w:r>
    </w:p>
    <w:p w14:paraId="643E3096" w14:textId="77777777" w:rsidR="00D95D88" w:rsidRDefault="00D95D88" w:rsidP="00D95D88">
      <w:pPr>
        <w:pStyle w:val="Akapitzlist"/>
        <w:spacing w:line="276" w:lineRule="auto"/>
        <w:jc w:val="both"/>
        <w:rPr>
          <w:sz w:val="24"/>
          <w:szCs w:val="24"/>
          <w:lang w:val="pl-PL"/>
        </w:rPr>
      </w:pPr>
      <w:r>
        <w:rPr>
          <w:sz w:val="24"/>
          <w:szCs w:val="24"/>
          <w:lang w:val="pl-PL"/>
        </w:rPr>
        <w:t xml:space="preserve">- Załącznik nr 4 - CEIDG/KRS </w:t>
      </w:r>
    </w:p>
    <w:p w14:paraId="40DAC5E8" w14:textId="77777777" w:rsidR="00D95D88" w:rsidRPr="005E4E1B" w:rsidRDefault="00D95D88" w:rsidP="00D95D88">
      <w:pPr>
        <w:pStyle w:val="Akapitzlist"/>
        <w:spacing w:line="276" w:lineRule="auto"/>
        <w:jc w:val="both"/>
        <w:rPr>
          <w:sz w:val="24"/>
          <w:szCs w:val="24"/>
          <w:lang w:val="pl-PL"/>
        </w:rPr>
      </w:pPr>
      <w:r>
        <w:rPr>
          <w:sz w:val="24"/>
          <w:szCs w:val="24"/>
          <w:lang w:val="pl-PL"/>
        </w:rPr>
        <w:t>- załącznik nr 5 – wydruk z portalu podatkowego</w:t>
      </w:r>
    </w:p>
    <w:p w14:paraId="23E71FD6" w14:textId="77777777" w:rsidR="00D95D88" w:rsidRPr="006D6094" w:rsidRDefault="00D95D88" w:rsidP="00D95D88">
      <w:pPr>
        <w:pStyle w:val="Akapitzlist"/>
        <w:numPr>
          <w:ilvl w:val="0"/>
          <w:numId w:val="101"/>
        </w:numPr>
        <w:spacing w:line="276" w:lineRule="auto"/>
        <w:contextualSpacing/>
        <w:jc w:val="both"/>
        <w:rPr>
          <w:sz w:val="24"/>
          <w:szCs w:val="24"/>
        </w:rPr>
      </w:pPr>
      <w:r w:rsidRPr="006D6094">
        <w:rPr>
          <w:sz w:val="24"/>
          <w:szCs w:val="24"/>
        </w:rPr>
        <w:t xml:space="preserve">Umowę niniejszą sporządzono w trzech jednobrzmiących egzemplarzach: </w:t>
      </w:r>
    </w:p>
    <w:p w14:paraId="74BD2450" w14:textId="77777777" w:rsidR="00D95D88" w:rsidRPr="005E4E1B" w:rsidRDefault="00D95D88" w:rsidP="00D95D88">
      <w:pPr>
        <w:pStyle w:val="Akapitzlist"/>
        <w:numPr>
          <w:ilvl w:val="1"/>
          <w:numId w:val="101"/>
        </w:numPr>
        <w:spacing w:line="276" w:lineRule="auto"/>
        <w:contextualSpacing/>
        <w:jc w:val="both"/>
        <w:rPr>
          <w:sz w:val="24"/>
          <w:szCs w:val="24"/>
        </w:rPr>
      </w:pPr>
      <w:r>
        <w:rPr>
          <w:sz w:val="24"/>
          <w:szCs w:val="24"/>
        </w:rPr>
        <w:t xml:space="preserve">Egzemplarz nr 1  - </w:t>
      </w:r>
      <w:r w:rsidRPr="005E4E1B">
        <w:rPr>
          <w:sz w:val="24"/>
          <w:szCs w:val="24"/>
        </w:rPr>
        <w:t>Pion Głównego Księgowego 26 WOG,</w:t>
      </w:r>
    </w:p>
    <w:p w14:paraId="17270D85" w14:textId="75534BA9" w:rsidR="00D95D88" w:rsidRPr="006D6094" w:rsidRDefault="00D95D88" w:rsidP="00D95D88">
      <w:pPr>
        <w:numPr>
          <w:ilvl w:val="1"/>
          <w:numId w:val="101"/>
        </w:numPr>
        <w:autoSpaceDE w:val="0"/>
        <w:autoSpaceDN w:val="0"/>
        <w:adjustRightInd w:val="0"/>
        <w:spacing w:line="276" w:lineRule="auto"/>
        <w:jc w:val="both"/>
      </w:pPr>
      <w:r w:rsidRPr="005E4E1B">
        <w:t xml:space="preserve">Egzemplarz nr 2  - </w:t>
      </w:r>
      <w:r w:rsidR="005F3FE4">
        <w:t>Sekcja Zamówień Publicznych</w:t>
      </w:r>
      <w:r w:rsidRPr="006D6094">
        <w:t xml:space="preserve"> 26 WOG,</w:t>
      </w:r>
    </w:p>
    <w:p w14:paraId="073E809B" w14:textId="5FB0EE55" w:rsidR="00D95D88" w:rsidRDefault="00D95D88" w:rsidP="00A709FD">
      <w:pPr>
        <w:numPr>
          <w:ilvl w:val="1"/>
          <w:numId w:val="101"/>
        </w:numPr>
        <w:autoSpaceDE w:val="0"/>
        <w:autoSpaceDN w:val="0"/>
        <w:adjustRightInd w:val="0"/>
        <w:spacing w:line="276" w:lineRule="auto"/>
        <w:jc w:val="both"/>
      </w:pPr>
      <w:r w:rsidRPr="006D6094">
        <w:t xml:space="preserve">Egzemplarz nr 3 </w:t>
      </w:r>
      <w:r w:rsidR="005F3FE4">
        <w:t>–</w:t>
      </w:r>
      <w:r>
        <w:t xml:space="preserve"> </w:t>
      </w:r>
      <w:r w:rsidR="005F3FE4">
        <w:t>Sekcja Wychowawcza 26 WOG,</w:t>
      </w:r>
    </w:p>
    <w:p w14:paraId="21B41543" w14:textId="3FE59A85" w:rsidR="005F3FE4" w:rsidRPr="005F3FE4" w:rsidRDefault="005F3FE4" w:rsidP="00A709FD">
      <w:pPr>
        <w:numPr>
          <w:ilvl w:val="1"/>
          <w:numId w:val="101"/>
        </w:numPr>
        <w:autoSpaceDE w:val="0"/>
        <w:autoSpaceDN w:val="0"/>
        <w:adjustRightInd w:val="0"/>
        <w:spacing w:line="276" w:lineRule="auto"/>
        <w:jc w:val="both"/>
      </w:pPr>
      <w:r>
        <w:t>Egzemplarz nr 4 – Wykonawca.</w:t>
      </w:r>
    </w:p>
    <w:p w14:paraId="03D871AF" w14:textId="77777777" w:rsidR="00D95D88" w:rsidRPr="006D6094" w:rsidRDefault="00D95D88" w:rsidP="00D95D88">
      <w:pPr>
        <w:pStyle w:val="Akapitzlist"/>
        <w:spacing w:line="276" w:lineRule="auto"/>
        <w:jc w:val="both"/>
        <w:rPr>
          <w:sz w:val="24"/>
          <w:szCs w:val="24"/>
        </w:rPr>
      </w:pPr>
      <w:r w:rsidRPr="006D6094">
        <w:rPr>
          <w:sz w:val="24"/>
          <w:szCs w:val="24"/>
        </w:rPr>
        <w:t xml:space="preserve">           </w:t>
      </w:r>
    </w:p>
    <w:p w14:paraId="218E02F8" w14:textId="77777777" w:rsidR="00D95D88" w:rsidRPr="006D6094" w:rsidRDefault="00D95D88" w:rsidP="00D95D88">
      <w:pPr>
        <w:spacing w:line="276" w:lineRule="auto"/>
        <w:jc w:val="both"/>
      </w:pPr>
      <w:r w:rsidRPr="006D6094">
        <w:rPr>
          <w:b/>
        </w:rPr>
        <w:t>ZAMAWIAJĄCY</w:t>
      </w:r>
      <w:r w:rsidRPr="006D6094">
        <w:rPr>
          <w:b/>
        </w:rPr>
        <w:tab/>
      </w:r>
      <w:r w:rsidRPr="006D6094">
        <w:rPr>
          <w:b/>
        </w:rPr>
        <w:tab/>
      </w:r>
      <w:r w:rsidRPr="006D6094">
        <w:rPr>
          <w:b/>
        </w:rPr>
        <w:tab/>
        <w:t xml:space="preserve">                                           </w:t>
      </w:r>
      <w:r>
        <w:rPr>
          <w:b/>
        </w:rPr>
        <w:t xml:space="preserve">      </w:t>
      </w:r>
      <w:r w:rsidRPr="006D6094">
        <w:rPr>
          <w:b/>
        </w:rPr>
        <w:t>WYKONAWCY</w:t>
      </w:r>
    </w:p>
    <w:p w14:paraId="6014A701" w14:textId="77777777" w:rsidR="00D95D88" w:rsidRDefault="00D95D88" w:rsidP="00D95D88">
      <w:pPr>
        <w:spacing w:line="276" w:lineRule="auto"/>
        <w:jc w:val="both"/>
      </w:pPr>
    </w:p>
    <w:p w14:paraId="1357B313" w14:textId="77777777" w:rsidR="00D95D88" w:rsidRDefault="00D95D88" w:rsidP="00D95D88">
      <w:pPr>
        <w:spacing w:line="276" w:lineRule="auto"/>
        <w:jc w:val="both"/>
      </w:pPr>
    </w:p>
    <w:p w14:paraId="267D8DFC" w14:textId="77777777" w:rsidR="00D95D88" w:rsidRDefault="00D95D88" w:rsidP="00D95D88">
      <w:pPr>
        <w:spacing w:line="276" w:lineRule="auto"/>
        <w:jc w:val="both"/>
      </w:pPr>
    </w:p>
    <w:p w14:paraId="39BCCB39" w14:textId="05CAEF28" w:rsidR="00D95D88" w:rsidRDefault="00D95D88" w:rsidP="00D95D88">
      <w:pPr>
        <w:spacing w:line="276" w:lineRule="auto"/>
        <w:jc w:val="both"/>
      </w:pPr>
    </w:p>
    <w:p w14:paraId="55457BF1" w14:textId="65B09F0B" w:rsidR="00D95D88" w:rsidRDefault="00D95D88" w:rsidP="00D95D88">
      <w:pPr>
        <w:spacing w:line="276" w:lineRule="auto"/>
        <w:jc w:val="both"/>
      </w:pPr>
    </w:p>
    <w:p w14:paraId="43D268AD" w14:textId="7A067C1A" w:rsidR="00D95D88" w:rsidRDefault="00D95D88" w:rsidP="00D95D88">
      <w:pPr>
        <w:spacing w:line="276" w:lineRule="auto"/>
        <w:jc w:val="both"/>
      </w:pPr>
    </w:p>
    <w:p w14:paraId="65D3E7AE" w14:textId="0D6BF055" w:rsidR="00D95D88" w:rsidRDefault="00D95D88" w:rsidP="00D95D88">
      <w:pPr>
        <w:spacing w:line="276" w:lineRule="auto"/>
        <w:jc w:val="both"/>
      </w:pPr>
    </w:p>
    <w:p w14:paraId="00EF927F" w14:textId="01D3CCA9" w:rsidR="00D95D88" w:rsidRDefault="00D95D88" w:rsidP="00D95D88">
      <w:pPr>
        <w:spacing w:line="276" w:lineRule="auto"/>
        <w:jc w:val="both"/>
      </w:pPr>
    </w:p>
    <w:p w14:paraId="355F1D8D" w14:textId="1CFD8B5E" w:rsidR="00D95D88" w:rsidRDefault="00D95D88" w:rsidP="00D95D88">
      <w:pPr>
        <w:spacing w:line="276" w:lineRule="auto"/>
        <w:jc w:val="both"/>
      </w:pPr>
    </w:p>
    <w:p w14:paraId="45D857DF" w14:textId="17AFE97B" w:rsidR="00D95D88" w:rsidRDefault="00D95D88" w:rsidP="00D95D88">
      <w:pPr>
        <w:spacing w:line="276" w:lineRule="auto"/>
        <w:jc w:val="both"/>
      </w:pPr>
    </w:p>
    <w:p w14:paraId="529CDF36" w14:textId="672BF80D" w:rsidR="00D95D88" w:rsidRDefault="00D95D88" w:rsidP="00D95D88">
      <w:pPr>
        <w:spacing w:line="276" w:lineRule="auto"/>
        <w:jc w:val="both"/>
      </w:pPr>
    </w:p>
    <w:p w14:paraId="1CD7F7F8" w14:textId="2450B87E" w:rsidR="00D95D88" w:rsidRDefault="00D95D88" w:rsidP="00D95D88">
      <w:pPr>
        <w:spacing w:line="276" w:lineRule="auto"/>
        <w:jc w:val="both"/>
      </w:pPr>
    </w:p>
    <w:p w14:paraId="47C2739E" w14:textId="09DA56EF" w:rsidR="00D95D88" w:rsidRDefault="00D95D88" w:rsidP="00D95D88">
      <w:pPr>
        <w:spacing w:line="276" w:lineRule="auto"/>
        <w:jc w:val="both"/>
      </w:pPr>
    </w:p>
    <w:p w14:paraId="1845BCD5" w14:textId="4669FF16" w:rsidR="00D95D88" w:rsidRDefault="00D95D88" w:rsidP="00D95D88">
      <w:pPr>
        <w:spacing w:line="276" w:lineRule="auto"/>
        <w:jc w:val="both"/>
      </w:pPr>
    </w:p>
    <w:p w14:paraId="6B6BC24F" w14:textId="200A504E" w:rsidR="00D95D88" w:rsidRDefault="00D95D88" w:rsidP="00D95D88">
      <w:pPr>
        <w:spacing w:line="276" w:lineRule="auto"/>
        <w:jc w:val="both"/>
      </w:pPr>
    </w:p>
    <w:p w14:paraId="46B780B3" w14:textId="08D12DFE" w:rsidR="00D95D88" w:rsidRDefault="00D95D88" w:rsidP="00D95D88">
      <w:pPr>
        <w:spacing w:line="276" w:lineRule="auto"/>
        <w:jc w:val="both"/>
      </w:pPr>
    </w:p>
    <w:p w14:paraId="5BDE3061" w14:textId="75F2E189" w:rsidR="00D95D88" w:rsidRDefault="00D95D88" w:rsidP="00D95D88">
      <w:pPr>
        <w:spacing w:line="276" w:lineRule="auto"/>
        <w:jc w:val="both"/>
      </w:pPr>
    </w:p>
    <w:p w14:paraId="01C33EFB" w14:textId="3A53E08D" w:rsidR="00D95D88" w:rsidRDefault="00D95D88" w:rsidP="00D95D88">
      <w:pPr>
        <w:spacing w:line="276" w:lineRule="auto"/>
        <w:jc w:val="both"/>
      </w:pPr>
    </w:p>
    <w:p w14:paraId="3EDA5200" w14:textId="58888D22" w:rsidR="00D95D88" w:rsidRDefault="00D95D88" w:rsidP="00D95D88">
      <w:pPr>
        <w:spacing w:line="276" w:lineRule="auto"/>
        <w:jc w:val="both"/>
      </w:pPr>
    </w:p>
    <w:p w14:paraId="099B47F7" w14:textId="252496D0" w:rsidR="00D95D88" w:rsidRDefault="00D95D88" w:rsidP="00D95D88">
      <w:pPr>
        <w:spacing w:line="276" w:lineRule="auto"/>
        <w:jc w:val="both"/>
      </w:pPr>
    </w:p>
    <w:p w14:paraId="07BA795D" w14:textId="17CEA96C" w:rsidR="00D95D88" w:rsidRDefault="00D95D88" w:rsidP="00D95D88">
      <w:pPr>
        <w:spacing w:line="276" w:lineRule="auto"/>
        <w:jc w:val="both"/>
      </w:pPr>
    </w:p>
    <w:p w14:paraId="6E465665" w14:textId="1B6D4972" w:rsidR="00D95D88" w:rsidRDefault="00D95D88" w:rsidP="00D95D88">
      <w:pPr>
        <w:spacing w:line="276" w:lineRule="auto"/>
        <w:jc w:val="both"/>
      </w:pPr>
    </w:p>
    <w:p w14:paraId="4AA74B7E" w14:textId="0F07F9A4" w:rsidR="00D95D88" w:rsidRDefault="00D95D88" w:rsidP="00D95D88">
      <w:pPr>
        <w:spacing w:line="276" w:lineRule="auto"/>
        <w:jc w:val="both"/>
      </w:pPr>
    </w:p>
    <w:p w14:paraId="4000CC63" w14:textId="79ADDA90" w:rsidR="00D95D88" w:rsidRDefault="00D95D88" w:rsidP="00D95D88">
      <w:pPr>
        <w:spacing w:line="276" w:lineRule="auto"/>
        <w:jc w:val="both"/>
      </w:pPr>
    </w:p>
    <w:p w14:paraId="1DA6B608" w14:textId="1FA22427" w:rsidR="00D95D88" w:rsidRDefault="00D95D88" w:rsidP="00D95D88">
      <w:pPr>
        <w:spacing w:line="276" w:lineRule="auto"/>
        <w:jc w:val="both"/>
      </w:pPr>
    </w:p>
    <w:p w14:paraId="2A51BE71" w14:textId="1D03B976" w:rsidR="00D95D88" w:rsidRDefault="00D95D88" w:rsidP="00D95D88">
      <w:pPr>
        <w:spacing w:line="276" w:lineRule="auto"/>
        <w:jc w:val="both"/>
      </w:pPr>
    </w:p>
    <w:p w14:paraId="32EEB77D" w14:textId="0B02052A" w:rsidR="00D95D88" w:rsidRDefault="00D95D88" w:rsidP="00D95D88">
      <w:pPr>
        <w:spacing w:line="276" w:lineRule="auto"/>
        <w:jc w:val="both"/>
      </w:pPr>
    </w:p>
    <w:p w14:paraId="678CCC0F" w14:textId="1F7D574F" w:rsidR="00D95D88" w:rsidRDefault="00D95D88" w:rsidP="00D95D88">
      <w:pPr>
        <w:spacing w:line="276" w:lineRule="auto"/>
        <w:jc w:val="both"/>
      </w:pPr>
    </w:p>
    <w:p w14:paraId="268B2ED8" w14:textId="4490D056" w:rsidR="00D95D88" w:rsidRDefault="00D95D88" w:rsidP="00D95D88">
      <w:pPr>
        <w:spacing w:line="276" w:lineRule="auto"/>
        <w:jc w:val="both"/>
      </w:pPr>
    </w:p>
    <w:p w14:paraId="0295521B" w14:textId="357B87A3" w:rsidR="00D95D88" w:rsidRDefault="00D95D88" w:rsidP="00D95D88">
      <w:pPr>
        <w:spacing w:line="276" w:lineRule="auto"/>
        <w:jc w:val="both"/>
      </w:pPr>
    </w:p>
    <w:p w14:paraId="5F0F4A0A" w14:textId="68983999" w:rsidR="00D95D88" w:rsidRDefault="00D95D88" w:rsidP="00D95D88">
      <w:pPr>
        <w:spacing w:line="276" w:lineRule="auto"/>
        <w:jc w:val="both"/>
      </w:pPr>
    </w:p>
    <w:p w14:paraId="32E685DD" w14:textId="50AA3C9C" w:rsidR="00D95D88" w:rsidRDefault="00D95D88" w:rsidP="00D95D88">
      <w:pPr>
        <w:spacing w:line="276" w:lineRule="auto"/>
        <w:jc w:val="both"/>
      </w:pPr>
    </w:p>
    <w:p w14:paraId="2DE417E5" w14:textId="22758343" w:rsidR="00D95D88" w:rsidRDefault="00D95D88" w:rsidP="00D95D88">
      <w:pPr>
        <w:spacing w:line="276" w:lineRule="auto"/>
        <w:jc w:val="both"/>
      </w:pPr>
    </w:p>
    <w:p w14:paraId="1139575E" w14:textId="5FD96333" w:rsidR="00D95D88" w:rsidRDefault="00D95D88" w:rsidP="00D95D88">
      <w:pPr>
        <w:spacing w:line="276" w:lineRule="auto"/>
        <w:jc w:val="both"/>
      </w:pPr>
    </w:p>
    <w:p w14:paraId="31BF8241" w14:textId="1AF4D294" w:rsidR="00D95D88" w:rsidRDefault="00D95D88" w:rsidP="00D95D88">
      <w:pPr>
        <w:spacing w:line="276" w:lineRule="auto"/>
        <w:jc w:val="both"/>
      </w:pPr>
    </w:p>
    <w:p w14:paraId="3D3F3EE0" w14:textId="3E5BD950" w:rsidR="00D95D88" w:rsidRDefault="00D95D88" w:rsidP="00D95D88">
      <w:pPr>
        <w:spacing w:line="276" w:lineRule="auto"/>
        <w:jc w:val="both"/>
      </w:pPr>
    </w:p>
    <w:p w14:paraId="64ACA5E8" w14:textId="4E6598EF" w:rsidR="00D95D88" w:rsidRDefault="00D95D88" w:rsidP="00D95D88">
      <w:pPr>
        <w:spacing w:line="276" w:lineRule="auto"/>
        <w:jc w:val="both"/>
      </w:pPr>
    </w:p>
    <w:p w14:paraId="2AA8F8FE" w14:textId="2F64FEE4" w:rsidR="00D95D88" w:rsidRDefault="00D95D88" w:rsidP="00D95D88">
      <w:pPr>
        <w:spacing w:line="276" w:lineRule="auto"/>
        <w:jc w:val="both"/>
      </w:pPr>
    </w:p>
    <w:p w14:paraId="509349C4" w14:textId="3D81D558" w:rsidR="00D95D88" w:rsidRDefault="00D95D88" w:rsidP="00D95D88">
      <w:pPr>
        <w:spacing w:line="276" w:lineRule="auto"/>
        <w:jc w:val="both"/>
      </w:pPr>
    </w:p>
    <w:p w14:paraId="38E27573" w14:textId="62C08681" w:rsidR="00D95D88" w:rsidRDefault="00D95D88" w:rsidP="00D95D88">
      <w:pPr>
        <w:spacing w:line="276" w:lineRule="auto"/>
        <w:jc w:val="both"/>
      </w:pPr>
    </w:p>
    <w:p w14:paraId="0EF4F8E1" w14:textId="66FC866F" w:rsidR="00D95D88" w:rsidRDefault="00D95D88" w:rsidP="00D95D88">
      <w:pPr>
        <w:spacing w:line="276" w:lineRule="auto"/>
        <w:jc w:val="both"/>
      </w:pPr>
    </w:p>
    <w:p w14:paraId="00BE4118" w14:textId="1DD3F75C" w:rsidR="00D95D88" w:rsidRDefault="00D95D88" w:rsidP="00D95D88">
      <w:pPr>
        <w:spacing w:line="276" w:lineRule="auto"/>
        <w:jc w:val="both"/>
      </w:pPr>
    </w:p>
    <w:p w14:paraId="67C53C64" w14:textId="14AAC7F9" w:rsidR="00D95D88" w:rsidRDefault="00D95D88" w:rsidP="00D95D88">
      <w:pPr>
        <w:spacing w:line="276" w:lineRule="auto"/>
        <w:jc w:val="both"/>
      </w:pPr>
    </w:p>
    <w:p w14:paraId="76C64C02" w14:textId="77777777" w:rsidR="00D95D88" w:rsidRPr="006D6094" w:rsidRDefault="00D95D88" w:rsidP="00D95D88">
      <w:pPr>
        <w:spacing w:line="276" w:lineRule="auto"/>
        <w:jc w:val="both"/>
      </w:pPr>
    </w:p>
    <w:p w14:paraId="1ACD18E9" w14:textId="77777777" w:rsidR="00D95D88" w:rsidRDefault="00D95D88" w:rsidP="00D95D88">
      <w:pPr>
        <w:rPr>
          <w:b/>
        </w:rPr>
      </w:pPr>
    </w:p>
    <w:p w14:paraId="494155E5" w14:textId="77777777" w:rsidR="00D95D88" w:rsidRPr="005A3926" w:rsidRDefault="00D95D88" w:rsidP="00D95D88">
      <w:pPr>
        <w:ind w:left="360"/>
        <w:jc w:val="center"/>
        <w:rPr>
          <w:b/>
          <w:sz w:val="22"/>
          <w:szCs w:val="22"/>
        </w:rPr>
      </w:pPr>
      <w:r w:rsidRPr="005A3926">
        <w:rPr>
          <w:b/>
          <w:sz w:val="22"/>
          <w:szCs w:val="22"/>
        </w:rPr>
        <w:t xml:space="preserve">PROTOKÓŁ ODBIORU DOSTAWY </w:t>
      </w:r>
    </w:p>
    <w:p w14:paraId="6A891552" w14:textId="77777777" w:rsidR="00D95D88" w:rsidRPr="005A3926" w:rsidRDefault="00D95D88" w:rsidP="00D95D88">
      <w:pPr>
        <w:ind w:left="360"/>
        <w:jc w:val="center"/>
        <w:rPr>
          <w:b/>
          <w:sz w:val="22"/>
          <w:szCs w:val="22"/>
        </w:rPr>
      </w:pPr>
      <w:r>
        <w:rPr>
          <w:b/>
          <w:sz w:val="22"/>
          <w:szCs w:val="22"/>
        </w:rPr>
        <w:t>MATERIAŁÓW PROMOCYJNYCH</w:t>
      </w:r>
    </w:p>
    <w:p w14:paraId="2803D08B" w14:textId="77777777" w:rsidR="00D95D88" w:rsidRDefault="00D95D88" w:rsidP="00D95D88">
      <w:pPr>
        <w:ind w:left="360"/>
        <w:jc w:val="center"/>
        <w:rPr>
          <w:color w:val="FF0000"/>
          <w:sz w:val="22"/>
          <w:szCs w:val="22"/>
        </w:rPr>
      </w:pPr>
      <w:r w:rsidRPr="005A3926">
        <w:rPr>
          <w:b/>
          <w:sz w:val="22"/>
          <w:szCs w:val="22"/>
        </w:rPr>
        <w:t xml:space="preserve">DLA </w:t>
      </w:r>
      <w:r>
        <w:rPr>
          <w:b/>
          <w:sz w:val="22"/>
          <w:szCs w:val="22"/>
        </w:rPr>
        <w:t>………………………………………………….</w:t>
      </w:r>
    </w:p>
    <w:p w14:paraId="35643199" w14:textId="77777777" w:rsidR="00D95D88" w:rsidRPr="00BD651B" w:rsidRDefault="00D95D88" w:rsidP="00D95D88">
      <w:pPr>
        <w:ind w:left="360"/>
        <w:jc w:val="center"/>
        <w:rPr>
          <w:color w:val="FF0000"/>
          <w:sz w:val="22"/>
          <w:szCs w:val="22"/>
        </w:rPr>
      </w:pPr>
    </w:p>
    <w:p w14:paraId="5FCF90E6" w14:textId="77777777" w:rsidR="00D95D88" w:rsidRPr="005A3926" w:rsidRDefault="00D95D88" w:rsidP="00D95D88">
      <w:pPr>
        <w:jc w:val="both"/>
        <w:rPr>
          <w:sz w:val="22"/>
          <w:szCs w:val="22"/>
        </w:rPr>
      </w:pPr>
      <w:r w:rsidRPr="005A3926">
        <w:rPr>
          <w:sz w:val="22"/>
          <w:szCs w:val="22"/>
        </w:rPr>
        <w:t>Sporządzony dnia ……………….. w .........................................................................</w:t>
      </w:r>
    </w:p>
    <w:p w14:paraId="38F6AAFC" w14:textId="77777777" w:rsidR="00D95D88" w:rsidRPr="005A3926" w:rsidRDefault="00D95D88" w:rsidP="00D95D88">
      <w:pPr>
        <w:jc w:val="both"/>
        <w:rPr>
          <w:sz w:val="22"/>
          <w:szCs w:val="22"/>
        </w:rPr>
      </w:pPr>
      <w:r w:rsidRPr="005A3926">
        <w:rPr>
          <w:sz w:val="22"/>
          <w:szCs w:val="22"/>
        </w:rPr>
        <w:t xml:space="preserve">w sprawie odbioru dostawy materiałów promocyjnych dla </w:t>
      </w:r>
      <w:r>
        <w:rPr>
          <w:sz w:val="22"/>
          <w:szCs w:val="22"/>
        </w:rPr>
        <w:t>………………………………….</w:t>
      </w:r>
    </w:p>
    <w:p w14:paraId="6A0A60CF" w14:textId="77777777" w:rsidR="00D95D88" w:rsidRPr="005A3926" w:rsidRDefault="00D95D88" w:rsidP="00D95D88">
      <w:pPr>
        <w:jc w:val="both"/>
        <w:rPr>
          <w:i/>
          <w:sz w:val="22"/>
          <w:szCs w:val="22"/>
        </w:rPr>
      </w:pPr>
    </w:p>
    <w:p w14:paraId="2B30C82E" w14:textId="77777777" w:rsidR="00D95D88" w:rsidRPr="005A3926" w:rsidRDefault="00D95D88" w:rsidP="00D95D88">
      <w:pPr>
        <w:jc w:val="both"/>
        <w:rPr>
          <w:sz w:val="22"/>
          <w:szCs w:val="22"/>
        </w:rPr>
      </w:pPr>
      <w:r w:rsidRPr="005A3926">
        <w:rPr>
          <w:sz w:val="22"/>
          <w:szCs w:val="22"/>
        </w:rPr>
        <w:t>wykonanej wg umowy nr ………...…… z dnia ………………………..…</w:t>
      </w:r>
      <w:r>
        <w:rPr>
          <w:sz w:val="22"/>
          <w:szCs w:val="22"/>
        </w:rPr>
        <w:t>…………………..</w:t>
      </w:r>
      <w:r w:rsidRPr="005A3926">
        <w:rPr>
          <w:sz w:val="22"/>
          <w:szCs w:val="22"/>
        </w:rPr>
        <w:t>…</w:t>
      </w:r>
    </w:p>
    <w:p w14:paraId="097C6488" w14:textId="77777777" w:rsidR="00D95D88" w:rsidRDefault="00D95D88" w:rsidP="00D95D88">
      <w:pPr>
        <w:jc w:val="both"/>
        <w:rPr>
          <w:sz w:val="22"/>
          <w:szCs w:val="22"/>
        </w:rPr>
      </w:pPr>
      <w:r w:rsidRPr="005A3926">
        <w:rPr>
          <w:sz w:val="22"/>
          <w:szCs w:val="22"/>
        </w:rPr>
        <w:t>zgodnie z fakturą nr…………………………………………</w:t>
      </w:r>
      <w:r>
        <w:rPr>
          <w:sz w:val="22"/>
          <w:szCs w:val="22"/>
        </w:rPr>
        <w:t>……………………</w:t>
      </w:r>
      <w:r w:rsidRPr="005A3926">
        <w:rPr>
          <w:sz w:val="22"/>
          <w:szCs w:val="22"/>
        </w:rPr>
        <w:t>………………..</w:t>
      </w:r>
    </w:p>
    <w:p w14:paraId="04296464" w14:textId="77777777" w:rsidR="00D95D88" w:rsidRDefault="00D95D88" w:rsidP="00D95D88">
      <w:pPr>
        <w:jc w:val="both"/>
        <w:rPr>
          <w:sz w:val="22"/>
          <w:szCs w:val="22"/>
        </w:rPr>
      </w:pPr>
    </w:p>
    <w:p w14:paraId="42FCFF88" w14:textId="77777777" w:rsidR="00D95D88" w:rsidRDefault="00D95D88" w:rsidP="00D95D88">
      <w:pPr>
        <w:jc w:val="both"/>
        <w:rPr>
          <w:sz w:val="22"/>
          <w:szCs w:val="22"/>
        </w:rPr>
      </w:pPr>
      <w:r>
        <w:rPr>
          <w:sz w:val="22"/>
          <w:szCs w:val="22"/>
        </w:rPr>
        <w:t>Termin dostarczenia projektu graficznego………………………………………………………...</w:t>
      </w:r>
    </w:p>
    <w:p w14:paraId="7EE3EEE0" w14:textId="77777777" w:rsidR="00D95D88" w:rsidRDefault="00D95D88" w:rsidP="00D95D88">
      <w:pPr>
        <w:jc w:val="both"/>
        <w:rPr>
          <w:sz w:val="22"/>
          <w:szCs w:val="22"/>
        </w:rPr>
      </w:pPr>
    </w:p>
    <w:p w14:paraId="09500BDA" w14:textId="61600CB1" w:rsidR="00D95D88" w:rsidRDefault="00D95D88" w:rsidP="00D95D88">
      <w:pPr>
        <w:jc w:val="both"/>
        <w:rPr>
          <w:sz w:val="22"/>
          <w:szCs w:val="22"/>
        </w:rPr>
      </w:pPr>
      <w:r>
        <w:rPr>
          <w:sz w:val="22"/>
          <w:szCs w:val="22"/>
        </w:rPr>
        <w:t>Egzemplarz wzorcowy</w:t>
      </w:r>
    </w:p>
    <w:p w14:paraId="5EE36310" w14:textId="77777777" w:rsidR="00D95D88" w:rsidRDefault="00D95D88" w:rsidP="00D95D88">
      <w:pPr>
        <w:jc w:val="both"/>
        <w:rPr>
          <w:sz w:val="22"/>
          <w:szCs w:val="22"/>
        </w:rPr>
      </w:pPr>
      <w:r>
        <w:rPr>
          <w:sz w:val="22"/>
          <w:szCs w:val="22"/>
        </w:rPr>
        <w:t>Data dostarczenia egzemplarza wzorcowego…………………………………………..…</w:t>
      </w:r>
    </w:p>
    <w:p w14:paraId="545C57D8" w14:textId="77777777" w:rsidR="00D95D88" w:rsidRPr="005A3926" w:rsidRDefault="00D95D88" w:rsidP="00D95D88">
      <w:pPr>
        <w:jc w:val="both"/>
        <w:rPr>
          <w:sz w:val="22"/>
          <w:szCs w:val="22"/>
        </w:rPr>
      </w:pPr>
      <w:r>
        <w:rPr>
          <w:sz w:val="22"/>
          <w:szCs w:val="22"/>
        </w:rPr>
        <w:t>Odbiorca zgłosił/nie zgłosił uwag/zastrzeżeń do egzemplarza wzorcowego</w:t>
      </w:r>
      <w:r w:rsidRPr="00B5356A">
        <w:rPr>
          <w:b/>
          <w:sz w:val="22"/>
          <w:szCs w:val="22"/>
        </w:rPr>
        <w:t xml:space="preserve"> </w:t>
      </w:r>
      <w:r w:rsidRPr="005A3926">
        <w:rPr>
          <w:b/>
          <w:sz w:val="22"/>
          <w:szCs w:val="22"/>
        </w:rPr>
        <w:t>TAK*/ NIE*</w:t>
      </w:r>
    </w:p>
    <w:p w14:paraId="75A2DD0C" w14:textId="77777777" w:rsidR="00D95D88" w:rsidRPr="005A3926" w:rsidRDefault="00D95D88" w:rsidP="00D95D88">
      <w:pPr>
        <w:jc w:val="both"/>
        <w:rPr>
          <w:sz w:val="22"/>
          <w:szCs w:val="22"/>
        </w:rPr>
      </w:pPr>
      <w:r w:rsidRPr="005A3926">
        <w:rPr>
          <w:sz w:val="22"/>
          <w:szCs w:val="22"/>
        </w:rPr>
        <w:t>Wymienić jakie .………………………………………….............................................</w:t>
      </w:r>
      <w:r>
        <w:rPr>
          <w:sz w:val="22"/>
          <w:szCs w:val="22"/>
        </w:rPr>
        <w:t>..................</w:t>
      </w:r>
    </w:p>
    <w:p w14:paraId="0406FE90" w14:textId="77777777" w:rsidR="00D95D88" w:rsidRDefault="00D95D88" w:rsidP="00D95D88">
      <w:pPr>
        <w:jc w:val="both"/>
        <w:rPr>
          <w:sz w:val="22"/>
          <w:szCs w:val="22"/>
        </w:rPr>
      </w:pPr>
      <w:r>
        <w:rPr>
          <w:sz w:val="22"/>
          <w:szCs w:val="22"/>
        </w:rPr>
        <w:t>Ostateczna data zatwierdzenia  egzemplarza wzorcowego………………………………</w:t>
      </w:r>
    </w:p>
    <w:p w14:paraId="1B608EB1" w14:textId="77777777" w:rsidR="00D95D88" w:rsidRPr="0028143F" w:rsidRDefault="00D95D88" w:rsidP="00D95D88">
      <w:pPr>
        <w:jc w:val="both"/>
        <w:rPr>
          <w:sz w:val="22"/>
          <w:szCs w:val="22"/>
        </w:rPr>
      </w:pPr>
    </w:p>
    <w:p w14:paraId="624ECE80" w14:textId="77777777" w:rsidR="00D95D88" w:rsidRPr="005A3926" w:rsidRDefault="00D95D88" w:rsidP="00D95D88">
      <w:pPr>
        <w:jc w:val="both"/>
        <w:rPr>
          <w:sz w:val="22"/>
          <w:szCs w:val="22"/>
        </w:rPr>
      </w:pPr>
      <w:r w:rsidRPr="005A3926">
        <w:rPr>
          <w:sz w:val="22"/>
          <w:szCs w:val="22"/>
        </w:rPr>
        <w:t>Przedstawiciel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39"/>
        <w:gridCol w:w="3783"/>
      </w:tblGrid>
      <w:tr w:rsidR="00D95D88" w:rsidRPr="005A3926" w14:paraId="2BF6B3E4" w14:textId="77777777" w:rsidTr="00A709FD">
        <w:tc>
          <w:tcPr>
            <w:tcW w:w="675" w:type="dxa"/>
            <w:shd w:val="clear" w:color="auto" w:fill="auto"/>
          </w:tcPr>
          <w:p w14:paraId="0454F92B" w14:textId="77777777" w:rsidR="00D95D88" w:rsidRPr="005A3926" w:rsidRDefault="00D95D88" w:rsidP="00A709FD">
            <w:pPr>
              <w:jc w:val="center"/>
              <w:rPr>
                <w:b/>
                <w:sz w:val="22"/>
                <w:szCs w:val="22"/>
              </w:rPr>
            </w:pPr>
            <w:r w:rsidRPr="005A3926">
              <w:rPr>
                <w:b/>
                <w:sz w:val="22"/>
                <w:szCs w:val="22"/>
              </w:rPr>
              <w:t>Lp.</w:t>
            </w:r>
          </w:p>
        </w:tc>
        <w:tc>
          <w:tcPr>
            <w:tcW w:w="4111" w:type="dxa"/>
            <w:shd w:val="clear" w:color="auto" w:fill="auto"/>
          </w:tcPr>
          <w:p w14:paraId="4AE792FA" w14:textId="77777777" w:rsidR="00D95D88" w:rsidRPr="005A3926" w:rsidRDefault="00D95D88" w:rsidP="00A709FD">
            <w:pPr>
              <w:jc w:val="center"/>
              <w:rPr>
                <w:b/>
                <w:sz w:val="22"/>
                <w:szCs w:val="22"/>
              </w:rPr>
            </w:pPr>
            <w:r w:rsidRPr="005A3926">
              <w:rPr>
                <w:b/>
                <w:sz w:val="22"/>
                <w:szCs w:val="22"/>
              </w:rPr>
              <w:t>STANOWISKO</w:t>
            </w:r>
          </w:p>
        </w:tc>
        <w:tc>
          <w:tcPr>
            <w:tcW w:w="3857" w:type="dxa"/>
            <w:shd w:val="clear" w:color="auto" w:fill="auto"/>
          </w:tcPr>
          <w:p w14:paraId="30FE6F0B" w14:textId="77777777" w:rsidR="00D95D88" w:rsidRPr="005A3926" w:rsidRDefault="00D95D88" w:rsidP="00A709FD">
            <w:pPr>
              <w:jc w:val="center"/>
              <w:rPr>
                <w:b/>
                <w:sz w:val="22"/>
                <w:szCs w:val="22"/>
              </w:rPr>
            </w:pPr>
            <w:r w:rsidRPr="005A3926">
              <w:rPr>
                <w:b/>
                <w:sz w:val="22"/>
                <w:szCs w:val="22"/>
              </w:rPr>
              <w:t>IMIĘ I NAZWISKO</w:t>
            </w:r>
          </w:p>
        </w:tc>
      </w:tr>
      <w:tr w:rsidR="00D95D88" w:rsidRPr="005A3926" w14:paraId="2A2C5CC4" w14:textId="77777777" w:rsidTr="00A709FD">
        <w:tc>
          <w:tcPr>
            <w:tcW w:w="675" w:type="dxa"/>
            <w:shd w:val="clear" w:color="auto" w:fill="auto"/>
          </w:tcPr>
          <w:p w14:paraId="326002D4" w14:textId="77777777" w:rsidR="00D95D88" w:rsidRPr="005A3926" w:rsidRDefault="00D95D88" w:rsidP="00A709FD">
            <w:pPr>
              <w:jc w:val="both"/>
              <w:rPr>
                <w:sz w:val="22"/>
                <w:szCs w:val="22"/>
              </w:rPr>
            </w:pPr>
            <w:r>
              <w:rPr>
                <w:sz w:val="22"/>
                <w:szCs w:val="22"/>
              </w:rPr>
              <w:t>1</w:t>
            </w:r>
          </w:p>
        </w:tc>
        <w:tc>
          <w:tcPr>
            <w:tcW w:w="4111" w:type="dxa"/>
            <w:shd w:val="clear" w:color="auto" w:fill="auto"/>
          </w:tcPr>
          <w:p w14:paraId="2859400E" w14:textId="77777777" w:rsidR="00D95D88" w:rsidRDefault="00D95D88" w:rsidP="00A709FD">
            <w:pPr>
              <w:jc w:val="both"/>
              <w:rPr>
                <w:sz w:val="18"/>
                <w:szCs w:val="18"/>
              </w:rPr>
            </w:pPr>
            <w:r w:rsidRPr="00EF7158">
              <w:rPr>
                <w:sz w:val="18"/>
                <w:szCs w:val="18"/>
              </w:rPr>
              <w:t>Magazynier</w:t>
            </w:r>
          </w:p>
          <w:p w14:paraId="02FB260B" w14:textId="77777777" w:rsidR="00D95D88" w:rsidRPr="00EF7158" w:rsidRDefault="00D95D88" w:rsidP="00A709FD">
            <w:pPr>
              <w:jc w:val="both"/>
              <w:rPr>
                <w:sz w:val="18"/>
                <w:szCs w:val="18"/>
              </w:rPr>
            </w:pPr>
          </w:p>
        </w:tc>
        <w:tc>
          <w:tcPr>
            <w:tcW w:w="3857" w:type="dxa"/>
            <w:shd w:val="clear" w:color="auto" w:fill="auto"/>
          </w:tcPr>
          <w:p w14:paraId="77EF1603" w14:textId="77777777" w:rsidR="00D95D88" w:rsidRPr="005A3926" w:rsidRDefault="00D95D88" w:rsidP="00A709FD">
            <w:pPr>
              <w:jc w:val="both"/>
              <w:rPr>
                <w:sz w:val="22"/>
                <w:szCs w:val="22"/>
              </w:rPr>
            </w:pPr>
          </w:p>
        </w:tc>
      </w:tr>
      <w:tr w:rsidR="00D95D88" w:rsidRPr="005A3926" w14:paraId="236FBC14" w14:textId="77777777" w:rsidTr="00A709FD">
        <w:tc>
          <w:tcPr>
            <w:tcW w:w="675" w:type="dxa"/>
            <w:shd w:val="clear" w:color="auto" w:fill="auto"/>
          </w:tcPr>
          <w:p w14:paraId="02EF965C" w14:textId="77777777" w:rsidR="00D95D88" w:rsidRPr="005A3926" w:rsidRDefault="00D95D88" w:rsidP="00A709FD">
            <w:pPr>
              <w:jc w:val="both"/>
              <w:rPr>
                <w:sz w:val="22"/>
                <w:szCs w:val="22"/>
              </w:rPr>
            </w:pPr>
            <w:r>
              <w:rPr>
                <w:sz w:val="22"/>
                <w:szCs w:val="22"/>
              </w:rPr>
              <w:t>2</w:t>
            </w:r>
          </w:p>
        </w:tc>
        <w:tc>
          <w:tcPr>
            <w:tcW w:w="4111" w:type="dxa"/>
            <w:shd w:val="clear" w:color="auto" w:fill="auto"/>
          </w:tcPr>
          <w:p w14:paraId="3C680204" w14:textId="77777777" w:rsidR="00D95D88" w:rsidRPr="00EF7158" w:rsidRDefault="00D95D88" w:rsidP="00A709FD">
            <w:pPr>
              <w:jc w:val="both"/>
              <w:rPr>
                <w:sz w:val="18"/>
                <w:szCs w:val="18"/>
              </w:rPr>
            </w:pPr>
            <w:r w:rsidRPr="00EF7158">
              <w:rPr>
                <w:sz w:val="18"/>
                <w:szCs w:val="18"/>
              </w:rPr>
              <w:t>Osoba odpowiedzialna za realizacje umowy ze strony Odbiorcy</w:t>
            </w:r>
          </w:p>
        </w:tc>
        <w:tc>
          <w:tcPr>
            <w:tcW w:w="3857" w:type="dxa"/>
            <w:shd w:val="clear" w:color="auto" w:fill="auto"/>
          </w:tcPr>
          <w:p w14:paraId="7D222EF1" w14:textId="77777777" w:rsidR="00D95D88" w:rsidRPr="005A3926" w:rsidRDefault="00D95D88" w:rsidP="00A709FD">
            <w:pPr>
              <w:jc w:val="both"/>
              <w:rPr>
                <w:sz w:val="22"/>
                <w:szCs w:val="22"/>
              </w:rPr>
            </w:pPr>
          </w:p>
        </w:tc>
      </w:tr>
      <w:tr w:rsidR="00D95D88" w:rsidRPr="005A3926" w14:paraId="52354DDD" w14:textId="77777777" w:rsidTr="00A709FD">
        <w:tc>
          <w:tcPr>
            <w:tcW w:w="675" w:type="dxa"/>
            <w:shd w:val="clear" w:color="auto" w:fill="auto"/>
          </w:tcPr>
          <w:p w14:paraId="108F0DBB" w14:textId="77777777" w:rsidR="00D95D88" w:rsidRPr="005A3926" w:rsidRDefault="00D95D88" w:rsidP="00A709FD">
            <w:pPr>
              <w:jc w:val="both"/>
              <w:rPr>
                <w:sz w:val="22"/>
                <w:szCs w:val="22"/>
              </w:rPr>
            </w:pPr>
            <w:r>
              <w:rPr>
                <w:sz w:val="22"/>
                <w:szCs w:val="22"/>
              </w:rPr>
              <w:t>3</w:t>
            </w:r>
          </w:p>
        </w:tc>
        <w:tc>
          <w:tcPr>
            <w:tcW w:w="4111" w:type="dxa"/>
            <w:shd w:val="clear" w:color="auto" w:fill="auto"/>
          </w:tcPr>
          <w:p w14:paraId="5B0E76D4" w14:textId="77777777" w:rsidR="00D95D88" w:rsidRPr="00EF7158" w:rsidRDefault="00D95D88" w:rsidP="00A709FD">
            <w:pPr>
              <w:jc w:val="both"/>
              <w:rPr>
                <w:sz w:val="18"/>
                <w:szCs w:val="18"/>
              </w:rPr>
            </w:pPr>
            <w:r w:rsidRPr="00EF7158">
              <w:rPr>
                <w:sz w:val="18"/>
                <w:szCs w:val="18"/>
              </w:rPr>
              <w:t>Osoba odpowiedzialna za realizację umowy ze strony Zamawiającego</w:t>
            </w:r>
          </w:p>
        </w:tc>
        <w:tc>
          <w:tcPr>
            <w:tcW w:w="3857" w:type="dxa"/>
            <w:shd w:val="clear" w:color="auto" w:fill="auto"/>
          </w:tcPr>
          <w:p w14:paraId="54F1902F" w14:textId="77777777" w:rsidR="00D95D88" w:rsidRPr="005A3926" w:rsidRDefault="00D95D88" w:rsidP="00A709FD">
            <w:pPr>
              <w:jc w:val="both"/>
              <w:rPr>
                <w:sz w:val="22"/>
                <w:szCs w:val="22"/>
              </w:rPr>
            </w:pPr>
          </w:p>
        </w:tc>
      </w:tr>
    </w:tbl>
    <w:p w14:paraId="61F8FB9D" w14:textId="77777777" w:rsidR="00D95D88" w:rsidRPr="005A3926" w:rsidRDefault="00D95D88" w:rsidP="00D95D88">
      <w:pPr>
        <w:jc w:val="both"/>
        <w:rPr>
          <w:sz w:val="22"/>
          <w:szCs w:val="22"/>
        </w:rPr>
      </w:pPr>
      <w:r w:rsidRPr="005A3926">
        <w:rPr>
          <w:sz w:val="22"/>
          <w:szCs w:val="22"/>
        </w:rPr>
        <w:t>Ustalenia Przedstawiciela Zamawiającego dotyczące realizacji dostawy:</w:t>
      </w:r>
    </w:p>
    <w:p w14:paraId="27D99831" w14:textId="77777777" w:rsidR="00D95D88" w:rsidRPr="005A3926" w:rsidRDefault="00D95D88" w:rsidP="00D95D88">
      <w:pPr>
        <w:jc w:val="both"/>
        <w:rPr>
          <w:sz w:val="22"/>
          <w:szCs w:val="22"/>
        </w:rPr>
      </w:pPr>
    </w:p>
    <w:p w14:paraId="61B067B1" w14:textId="77777777" w:rsidR="00D95D88" w:rsidRPr="005A3926" w:rsidRDefault="00D95D88" w:rsidP="00D95D88">
      <w:pPr>
        <w:numPr>
          <w:ilvl w:val="0"/>
          <w:numId w:val="107"/>
        </w:numPr>
        <w:spacing w:line="276" w:lineRule="auto"/>
        <w:jc w:val="both"/>
        <w:rPr>
          <w:sz w:val="22"/>
          <w:szCs w:val="22"/>
        </w:rPr>
      </w:pPr>
      <w:r w:rsidRPr="005A3926">
        <w:rPr>
          <w:b/>
          <w:sz w:val="22"/>
          <w:szCs w:val="22"/>
        </w:rPr>
        <w:t xml:space="preserve">Kompletność </w:t>
      </w:r>
      <w:r w:rsidRPr="005A3926">
        <w:rPr>
          <w:sz w:val="22"/>
          <w:szCs w:val="22"/>
        </w:rPr>
        <w:t>wykonania dostawy:</w:t>
      </w:r>
    </w:p>
    <w:p w14:paraId="4786CD9D" w14:textId="77777777" w:rsidR="00D95D88" w:rsidRPr="005A3926" w:rsidRDefault="00D95D88" w:rsidP="00D95D88">
      <w:pPr>
        <w:spacing w:line="276" w:lineRule="auto"/>
        <w:ind w:left="720"/>
        <w:jc w:val="both"/>
        <w:rPr>
          <w:sz w:val="22"/>
          <w:szCs w:val="22"/>
        </w:rPr>
      </w:pPr>
      <w:r w:rsidRPr="005A3926">
        <w:rPr>
          <w:sz w:val="22"/>
          <w:szCs w:val="22"/>
        </w:rPr>
        <w:t>Zgodnie z umową – bez uwag</w:t>
      </w:r>
      <w:r w:rsidRPr="005A3926">
        <w:rPr>
          <w:sz w:val="22"/>
          <w:szCs w:val="22"/>
          <w:vertAlign w:val="superscript"/>
        </w:rPr>
        <w:t>*</w:t>
      </w:r>
      <w:r w:rsidRPr="005A3926">
        <w:rPr>
          <w:sz w:val="22"/>
          <w:szCs w:val="22"/>
        </w:rPr>
        <w:tab/>
        <w:t>Zastrzeżenia</w:t>
      </w:r>
      <w:r w:rsidRPr="005A3926">
        <w:rPr>
          <w:sz w:val="22"/>
          <w:szCs w:val="22"/>
          <w:vertAlign w:val="superscript"/>
        </w:rPr>
        <w:t>*</w:t>
      </w:r>
      <w:r w:rsidRPr="005A3926">
        <w:rPr>
          <w:sz w:val="22"/>
          <w:szCs w:val="22"/>
        </w:rPr>
        <w:t xml:space="preserve"> ……………………………... </w:t>
      </w:r>
    </w:p>
    <w:p w14:paraId="198AD17C" w14:textId="77777777" w:rsidR="00D95D88" w:rsidRPr="005A3926" w:rsidRDefault="00D95D88" w:rsidP="00D95D88">
      <w:pPr>
        <w:numPr>
          <w:ilvl w:val="0"/>
          <w:numId w:val="107"/>
        </w:numPr>
        <w:spacing w:line="276" w:lineRule="auto"/>
        <w:jc w:val="both"/>
        <w:rPr>
          <w:sz w:val="22"/>
          <w:szCs w:val="22"/>
        </w:rPr>
      </w:pPr>
      <w:r w:rsidRPr="005A3926">
        <w:rPr>
          <w:b/>
          <w:sz w:val="22"/>
          <w:szCs w:val="22"/>
        </w:rPr>
        <w:t>Jakość wykonanej dostawy:</w:t>
      </w:r>
    </w:p>
    <w:p w14:paraId="7D934687" w14:textId="77777777" w:rsidR="00D95D88" w:rsidRPr="005A3926" w:rsidRDefault="00D95D88" w:rsidP="00D95D88">
      <w:pPr>
        <w:spacing w:line="276" w:lineRule="auto"/>
        <w:ind w:left="720"/>
        <w:jc w:val="both"/>
        <w:rPr>
          <w:sz w:val="22"/>
          <w:szCs w:val="22"/>
        </w:rPr>
      </w:pPr>
      <w:r w:rsidRPr="005A3926">
        <w:rPr>
          <w:sz w:val="22"/>
          <w:szCs w:val="22"/>
        </w:rPr>
        <w:t>Zgodnie z umową – bez uwag</w:t>
      </w:r>
      <w:r w:rsidRPr="005A3926">
        <w:rPr>
          <w:sz w:val="22"/>
          <w:szCs w:val="22"/>
          <w:vertAlign w:val="superscript"/>
        </w:rPr>
        <w:t>*</w:t>
      </w:r>
      <w:r w:rsidRPr="005A3926">
        <w:rPr>
          <w:sz w:val="22"/>
          <w:szCs w:val="22"/>
        </w:rPr>
        <w:tab/>
        <w:t>Zastrzeżenia</w:t>
      </w:r>
      <w:r w:rsidRPr="005A3926">
        <w:rPr>
          <w:sz w:val="22"/>
          <w:szCs w:val="22"/>
          <w:vertAlign w:val="superscript"/>
        </w:rPr>
        <w:t>*</w:t>
      </w:r>
      <w:r w:rsidRPr="005A3926">
        <w:rPr>
          <w:sz w:val="22"/>
          <w:szCs w:val="22"/>
        </w:rPr>
        <w:t xml:space="preserve"> ……………………………... </w:t>
      </w:r>
    </w:p>
    <w:p w14:paraId="1605A9FF" w14:textId="77777777" w:rsidR="00D95D88" w:rsidRPr="005A3926" w:rsidRDefault="00D95D88" w:rsidP="00D95D88">
      <w:pPr>
        <w:numPr>
          <w:ilvl w:val="0"/>
          <w:numId w:val="107"/>
        </w:numPr>
        <w:spacing w:line="276" w:lineRule="auto"/>
        <w:jc w:val="both"/>
        <w:rPr>
          <w:sz w:val="22"/>
          <w:szCs w:val="22"/>
        </w:rPr>
      </w:pPr>
      <w:r w:rsidRPr="005A3926">
        <w:rPr>
          <w:b/>
          <w:sz w:val="22"/>
          <w:szCs w:val="22"/>
        </w:rPr>
        <w:t>Parametry techniczne wykonanej dostawy:</w:t>
      </w:r>
    </w:p>
    <w:p w14:paraId="72576656" w14:textId="77777777" w:rsidR="00D95D88" w:rsidRPr="005A3926" w:rsidRDefault="00D95D88" w:rsidP="00D95D88">
      <w:pPr>
        <w:spacing w:line="276" w:lineRule="auto"/>
        <w:ind w:left="720"/>
        <w:jc w:val="both"/>
        <w:rPr>
          <w:sz w:val="22"/>
          <w:szCs w:val="22"/>
        </w:rPr>
      </w:pPr>
      <w:r w:rsidRPr="005A3926">
        <w:rPr>
          <w:sz w:val="22"/>
          <w:szCs w:val="22"/>
        </w:rPr>
        <w:t>Zgodnie z umową – bez uwag</w:t>
      </w:r>
      <w:r w:rsidRPr="005A3926">
        <w:rPr>
          <w:sz w:val="22"/>
          <w:szCs w:val="22"/>
          <w:vertAlign w:val="superscript"/>
        </w:rPr>
        <w:t>*</w:t>
      </w:r>
      <w:r w:rsidRPr="005A3926">
        <w:rPr>
          <w:sz w:val="22"/>
          <w:szCs w:val="22"/>
        </w:rPr>
        <w:tab/>
        <w:t>Zastrzeżenia</w:t>
      </w:r>
      <w:r w:rsidRPr="005A3926">
        <w:rPr>
          <w:sz w:val="22"/>
          <w:szCs w:val="22"/>
          <w:vertAlign w:val="superscript"/>
        </w:rPr>
        <w:t>*</w:t>
      </w:r>
      <w:r w:rsidRPr="005A3926">
        <w:rPr>
          <w:sz w:val="22"/>
          <w:szCs w:val="22"/>
        </w:rPr>
        <w:t xml:space="preserve"> ……………………………... </w:t>
      </w:r>
    </w:p>
    <w:p w14:paraId="1DFDF51E" w14:textId="77777777" w:rsidR="00D95D88" w:rsidRPr="005A3926" w:rsidRDefault="00D95D88" w:rsidP="00D95D88">
      <w:pPr>
        <w:numPr>
          <w:ilvl w:val="0"/>
          <w:numId w:val="107"/>
        </w:numPr>
        <w:spacing w:line="276" w:lineRule="auto"/>
        <w:jc w:val="both"/>
        <w:rPr>
          <w:sz w:val="22"/>
          <w:szCs w:val="22"/>
        </w:rPr>
      </w:pPr>
      <w:r w:rsidRPr="005A3926">
        <w:rPr>
          <w:b/>
          <w:sz w:val="22"/>
          <w:szCs w:val="22"/>
        </w:rPr>
        <w:t xml:space="preserve">Termin realizacji </w:t>
      </w:r>
      <w:r w:rsidRPr="005A3926">
        <w:rPr>
          <w:sz w:val="22"/>
          <w:szCs w:val="22"/>
        </w:rPr>
        <w:t>wykonanej dostawy</w:t>
      </w:r>
      <w:r>
        <w:rPr>
          <w:sz w:val="22"/>
          <w:szCs w:val="22"/>
        </w:rPr>
        <w:t>:</w:t>
      </w:r>
      <w:r w:rsidRPr="005A3926">
        <w:rPr>
          <w:b/>
          <w:sz w:val="22"/>
          <w:szCs w:val="22"/>
        </w:rPr>
        <w:t xml:space="preserve"> </w:t>
      </w:r>
    </w:p>
    <w:p w14:paraId="32B14DC0" w14:textId="77777777" w:rsidR="00D95D88" w:rsidRPr="005A3926" w:rsidRDefault="00D95D88" w:rsidP="00D95D88">
      <w:pPr>
        <w:spacing w:line="276" w:lineRule="auto"/>
        <w:ind w:left="720"/>
        <w:jc w:val="both"/>
        <w:rPr>
          <w:sz w:val="22"/>
          <w:szCs w:val="22"/>
        </w:rPr>
      </w:pPr>
      <w:r w:rsidRPr="005A3926">
        <w:rPr>
          <w:sz w:val="22"/>
          <w:szCs w:val="22"/>
        </w:rPr>
        <w:t>Zgodnie z umową – bez uwag</w:t>
      </w:r>
      <w:r w:rsidRPr="005A3926">
        <w:rPr>
          <w:sz w:val="22"/>
          <w:szCs w:val="22"/>
          <w:vertAlign w:val="superscript"/>
        </w:rPr>
        <w:t>*</w:t>
      </w:r>
      <w:r w:rsidRPr="005A3926">
        <w:rPr>
          <w:sz w:val="22"/>
          <w:szCs w:val="22"/>
        </w:rPr>
        <w:tab/>
        <w:t>Zastrzeżenia</w:t>
      </w:r>
      <w:r w:rsidRPr="005A3926">
        <w:rPr>
          <w:sz w:val="22"/>
          <w:szCs w:val="22"/>
          <w:vertAlign w:val="superscript"/>
        </w:rPr>
        <w:t>*</w:t>
      </w:r>
      <w:r w:rsidRPr="005A3926">
        <w:rPr>
          <w:sz w:val="22"/>
          <w:szCs w:val="22"/>
        </w:rPr>
        <w:t xml:space="preserve"> ……………………………... </w:t>
      </w:r>
    </w:p>
    <w:p w14:paraId="57008E06" w14:textId="77777777" w:rsidR="00D95D88" w:rsidRPr="005A3926" w:rsidRDefault="00D95D88" w:rsidP="00D95D88">
      <w:pPr>
        <w:jc w:val="both"/>
        <w:rPr>
          <w:sz w:val="22"/>
          <w:szCs w:val="22"/>
        </w:rPr>
      </w:pPr>
      <w:r w:rsidRPr="005A3926">
        <w:rPr>
          <w:sz w:val="22"/>
          <w:szCs w:val="22"/>
        </w:rPr>
        <w:t xml:space="preserve">Stwierdzono inne nieprawidłowości – </w:t>
      </w:r>
      <w:r w:rsidRPr="005A3926">
        <w:rPr>
          <w:b/>
          <w:sz w:val="22"/>
          <w:szCs w:val="22"/>
        </w:rPr>
        <w:t>TAK*/ NIE*</w:t>
      </w:r>
    </w:p>
    <w:p w14:paraId="4B555CC3" w14:textId="77777777" w:rsidR="00D95D88" w:rsidRPr="005A3926" w:rsidRDefault="00D95D88" w:rsidP="00D95D88">
      <w:pPr>
        <w:jc w:val="both"/>
        <w:rPr>
          <w:sz w:val="22"/>
          <w:szCs w:val="22"/>
        </w:rPr>
      </w:pPr>
      <w:r w:rsidRPr="005A3926">
        <w:rPr>
          <w:sz w:val="22"/>
          <w:szCs w:val="22"/>
        </w:rPr>
        <w:t>Wymienić jakie .………………………………………….............................................</w:t>
      </w:r>
    </w:p>
    <w:p w14:paraId="24D483DA" w14:textId="77777777" w:rsidR="00D95D88" w:rsidRPr="005A3926" w:rsidRDefault="00D95D88" w:rsidP="00D95D88">
      <w:pPr>
        <w:jc w:val="both"/>
        <w:rPr>
          <w:sz w:val="22"/>
          <w:szCs w:val="22"/>
        </w:rPr>
      </w:pPr>
      <w:r w:rsidRPr="005A3926">
        <w:rPr>
          <w:sz w:val="22"/>
          <w:szCs w:val="22"/>
        </w:rPr>
        <w:t>Ustalenia dotyczące usunięcia stwierdzonych nieprawidłowości: ………………………</w:t>
      </w:r>
    </w:p>
    <w:p w14:paraId="07D301F7" w14:textId="77777777" w:rsidR="00D95D88" w:rsidRPr="005A3926" w:rsidRDefault="00D95D88" w:rsidP="00D95D88">
      <w:pPr>
        <w:jc w:val="both"/>
        <w:rPr>
          <w:sz w:val="22"/>
          <w:szCs w:val="22"/>
        </w:rPr>
      </w:pPr>
      <w:r w:rsidRPr="005A3926">
        <w:rPr>
          <w:sz w:val="22"/>
          <w:szCs w:val="22"/>
        </w:rPr>
        <w:t>Załączniki do protokołu: ………………………………………………………………….</w:t>
      </w:r>
    </w:p>
    <w:p w14:paraId="44FF03F2" w14:textId="77777777" w:rsidR="00D95D88" w:rsidRPr="005A3926" w:rsidRDefault="00D95D88" w:rsidP="00D95D88">
      <w:pPr>
        <w:jc w:val="both"/>
        <w:rPr>
          <w:sz w:val="22"/>
          <w:szCs w:val="22"/>
        </w:rPr>
      </w:pPr>
      <w:r w:rsidRPr="005A3926">
        <w:rPr>
          <w:sz w:val="22"/>
          <w:szCs w:val="22"/>
        </w:rPr>
        <w:t>Protokół wykonano w 2 egzemplarzach - 1 egzemplarz dla Zamawiającego, 2 egzemplarz dla Wykonawcy.</w:t>
      </w:r>
    </w:p>
    <w:p w14:paraId="064742FE" w14:textId="77777777" w:rsidR="00D95D88" w:rsidRPr="005A3926" w:rsidRDefault="00D95D88" w:rsidP="00D95D88">
      <w:pPr>
        <w:jc w:val="both"/>
        <w:rPr>
          <w:b/>
          <w:sz w:val="22"/>
          <w:szCs w:val="22"/>
        </w:rPr>
      </w:pPr>
      <w:r w:rsidRPr="005A3926">
        <w:rPr>
          <w:b/>
          <w:sz w:val="22"/>
          <w:szCs w:val="22"/>
        </w:rPr>
        <w:t>Na tym protokół zakończono i podpisano: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592"/>
        <w:gridCol w:w="3368"/>
      </w:tblGrid>
      <w:tr w:rsidR="00D95D88" w:rsidRPr="005A3926" w14:paraId="62B2BF3E" w14:textId="77777777" w:rsidTr="00A709FD">
        <w:tc>
          <w:tcPr>
            <w:tcW w:w="534" w:type="dxa"/>
            <w:shd w:val="clear" w:color="auto" w:fill="auto"/>
          </w:tcPr>
          <w:p w14:paraId="76E1C936" w14:textId="77777777" w:rsidR="00D95D88" w:rsidRPr="005A3926" w:rsidRDefault="00D95D88" w:rsidP="00A709FD">
            <w:pPr>
              <w:jc w:val="center"/>
              <w:rPr>
                <w:b/>
                <w:sz w:val="22"/>
                <w:szCs w:val="22"/>
              </w:rPr>
            </w:pPr>
            <w:r w:rsidRPr="005A3926">
              <w:rPr>
                <w:b/>
                <w:sz w:val="22"/>
                <w:szCs w:val="22"/>
              </w:rPr>
              <w:t>Lp</w:t>
            </w:r>
          </w:p>
        </w:tc>
        <w:tc>
          <w:tcPr>
            <w:tcW w:w="4677" w:type="dxa"/>
            <w:shd w:val="clear" w:color="auto" w:fill="auto"/>
          </w:tcPr>
          <w:p w14:paraId="4EF10CA2" w14:textId="77777777" w:rsidR="00D95D88" w:rsidRPr="005A3926" w:rsidRDefault="00D95D88" w:rsidP="00A709FD">
            <w:pPr>
              <w:jc w:val="center"/>
              <w:rPr>
                <w:b/>
                <w:sz w:val="22"/>
                <w:szCs w:val="22"/>
              </w:rPr>
            </w:pPr>
            <w:r w:rsidRPr="005A3926">
              <w:rPr>
                <w:b/>
                <w:sz w:val="22"/>
                <w:szCs w:val="22"/>
              </w:rPr>
              <w:t>IMIĘ I NAZWISKO</w:t>
            </w:r>
          </w:p>
        </w:tc>
        <w:tc>
          <w:tcPr>
            <w:tcW w:w="3432" w:type="dxa"/>
            <w:shd w:val="clear" w:color="auto" w:fill="auto"/>
          </w:tcPr>
          <w:p w14:paraId="107E91F9" w14:textId="77777777" w:rsidR="00D95D88" w:rsidRPr="005A3926" w:rsidRDefault="00D95D88" w:rsidP="00A709FD">
            <w:pPr>
              <w:jc w:val="center"/>
              <w:rPr>
                <w:b/>
                <w:sz w:val="22"/>
                <w:szCs w:val="22"/>
              </w:rPr>
            </w:pPr>
            <w:r w:rsidRPr="005A3926">
              <w:rPr>
                <w:b/>
                <w:sz w:val="22"/>
                <w:szCs w:val="22"/>
              </w:rPr>
              <w:t>PODPIS</w:t>
            </w:r>
          </w:p>
        </w:tc>
      </w:tr>
      <w:tr w:rsidR="00D95D88" w:rsidRPr="005A3926" w14:paraId="349BECA5" w14:textId="77777777" w:rsidTr="00A709FD">
        <w:tc>
          <w:tcPr>
            <w:tcW w:w="8643" w:type="dxa"/>
            <w:gridSpan w:val="3"/>
            <w:shd w:val="clear" w:color="auto" w:fill="auto"/>
          </w:tcPr>
          <w:p w14:paraId="7E5F99CB" w14:textId="77777777" w:rsidR="00D95D88" w:rsidRPr="005A3926" w:rsidRDefault="00D95D88" w:rsidP="00A709FD">
            <w:pPr>
              <w:jc w:val="center"/>
              <w:rPr>
                <w:b/>
                <w:sz w:val="22"/>
                <w:szCs w:val="22"/>
              </w:rPr>
            </w:pPr>
            <w:r w:rsidRPr="005A3926">
              <w:rPr>
                <w:b/>
                <w:sz w:val="22"/>
                <w:szCs w:val="22"/>
              </w:rPr>
              <w:t>PRZEDSTAWICIEL/LE ZAMAWIAJĄCEGO</w:t>
            </w:r>
          </w:p>
        </w:tc>
      </w:tr>
      <w:tr w:rsidR="00D95D88" w:rsidRPr="005A3926" w14:paraId="33AEDD16" w14:textId="77777777" w:rsidTr="00A709FD">
        <w:tc>
          <w:tcPr>
            <w:tcW w:w="534" w:type="dxa"/>
            <w:shd w:val="clear" w:color="auto" w:fill="auto"/>
          </w:tcPr>
          <w:p w14:paraId="5CD23EFF" w14:textId="77777777" w:rsidR="00D95D88" w:rsidRPr="005A3926" w:rsidRDefault="00D95D88" w:rsidP="00A709FD">
            <w:pPr>
              <w:jc w:val="center"/>
              <w:rPr>
                <w:sz w:val="22"/>
                <w:szCs w:val="22"/>
              </w:rPr>
            </w:pPr>
            <w:r w:rsidRPr="005A3926">
              <w:rPr>
                <w:sz w:val="22"/>
                <w:szCs w:val="22"/>
              </w:rPr>
              <w:t>1</w:t>
            </w:r>
          </w:p>
        </w:tc>
        <w:tc>
          <w:tcPr>
            <w:tcW w:w="4677" w:type="dxa"/>
            <w:shd w:val="clear" w:color="auto" w:fill="auto"/>
          </w:tcPr>
          <w:p w14:paraId="08C79A4D" w14:textId="77777777" w:rsidR="00D95D88" w:rsidRPr="00EF7158" w:rsidRDefault="00D95D88" w:rsidP="00A709FD">
            <w:pPr>
              <w:jc w:val="both"/>
              <w:rPr>
                <w:sz w:val="18"/>
                <w:szCs w:val="18"/>
              </w:rPr>
            </w:pPr>
          </w:p>
        </w:tc>
        <w:tc>
          <w:tcPr>
            <w:tcW w:w="3432" w:type="dxa"/>
            <w:shd w:val="clear" w:color="auto" w:fill="auto"/>
          </w:tcPr>
          <w:p w14:paraId="6C773165" w14:textId="77777777" w:rsidR="00D95D88" w:rsidRPr="005A3926" w:rsidRDefault="00D95D88" w:rsidP="00A709FD">
            <w:pPr>
              <w:jc w:val="both"/>
              <w:rPr>
                <w:sz w:val="22"/>
                <w:szCs w:val="22"/>
              </w:rPr>
            </w:pPr>
          </w:p>
        </w:tc>
      </w:tr>
      <w:tr w:rsidR="00D95D88" w:rsidRPr="005A3926" w14:paraId="1C18220A" w14:textId="77777777" w:rsidTr="00A709FD">
        <w:tc>
          <w:tcPr>
            <w:tcW w:w="534" w:type="dxa"/>
            <w:shd w:val="clear" w:color="auto" w:fill="auto"/>
          </w:tcPr>
          <w:p w14:paraId="56647653" w14:textId="77777777" w:rsidR="00D95D88" w:rsidRPr="005A3926" w:rsidRDefault="00D95D88" w:rsidP="00A709FD">
            <w:pPr>
              <w:jc w:val="center"/>
              <w:rPr>
                <w:sz w:val="22"/>
                <w:szCs w:val="22"/>
              </w:rPr>
            </w:pPr>
            <w:r w:rsidRPr="005A3926">
              <w:rPr>
                <w:sz w:val="22"/>
                <w:szCs w:val="22"/>
              </w:rPr>
              <w:t>2</w:t>
            </w:r>
          </w:p>
        </w:tc>
        <w:tc>
          <w:tcPr>
            <w:tcW w:w="4677" w:type="dxa"/>
            <w:shd w:val="clear" w:color="auto" w:fill="auto"/>
          </w:tcPr>
          <w:p w14:paraId="671C261E" w14:textId="77777777" w:rsidR="00D95D88" w:rsidRPr="00EF7158" w:rsidRDefault="00D95D88" w:rsidP="00A709FD">
            <w:pPr>
              <w:jc w:val="both"/>
              <w:rPr>
                <w:sz w:val="18"/>
                <w:szCs w:val="18"/>
              </w:rPr>
            </w:pPr>
          </w:p>
        </w:tc>
        <w:tc>
          <w:tcPr>
            <w:tcW w:w="3432" w:type="dxa"/>
            <w:shd w:val="clear" w:color="auto" w:fill="auto"/>
          </w:tcPr>
          <w:p w14:paraId="3DEF302E" w14:textId="77777777" w:rsidR="00D95D88" w:rsidRPr="005A3926" w:rsidRDefault="00D95D88" w:rsidP="00A709FD">
            <w:pPr>
              <w:jc w:val="both"/>
              <w:rPr>
                <w:sz w:val="22"/>
                <w:szCs w:val="22"/>
              </w:rPr>
            </w:pPr>
          </w:p>
        </w:tc>
      </w:tr>
      <w:tr w:rsidR="00D95D88" w:rsidRPr="005A3926" w14:paraId="48008C30" w14:textId="77777777" w:rsidTr="00A709FD">
        <w:tc>
          <w:tcPr>
            <w:tcW w:w="534" w:type="dxa"/>
            <w:shd w:val="clear" w:color="auto" w:fill="auto"/>
          </w:tcPr>
          <w:p w14:paraId="64DE9E7D" w14:textId="77777777" w:rsidR="00D95D88" w:rsidRPr="005A3926" w:rsidRDefault="00D95D88" w:rsidP="00A709FD">
            <w:pPr>
              <w:jc w:val="center"/>
              <w:rPr>
                <w:sz w:val="22"/>
                <w:szCs w:val="22"/>
              </w:rPr>
            </w:pPr>
            <w:r w:rsidRPr="005A3926">
              <w:rPr>
                <w:sz w:val="22"/>
                <w:szCs w:val="22"/>
              </w:rPr>
              <w:t>3</w:t>
            </w:r>
          </w:p>
        </w:tc>
        <w:tc>
          <w:tcPr>
            <w:tcW w:w="4677" w:type="dxa"/>
            <w:shd w:val="clear" w:color="auto" w:fill="auto"/>
          </w:tcPr>
          <w:p w14:paraId="4B731ED7" w14:textId="77777777" w:rsidR="00D95D88" w:rsidRPr="00EF7158" w:rsidRDefault="00D95D88" w:rsidP="00A709FD">
            <w:pPr>
              <w:jc w:val="both"/>
              <w:rPr>
                <w:sz w:val="18"/>
                <w:szCs w:val="18"/>
              </w:rPr>
            </w:pPr>
          </w:p>
        </w:tc>
        <w:tc>
          <w:tcPr>
            <w:tcW w:w="3432" w:type="dxa"/>
            <w:shd w:val="clear" w:color="auto" w:fill="auto"/>
          </w:tcPr>
          <w:p w14:paraId="1A72FA7F" w14:textId="77777777" w:rsidR="00D95D88" w:rsidRPr="005A3926" w:rsidRDefault="00D95D88" w:rsidP="00A709FD">
            <w:pPr>
              <w:jc w:val="both"/>
              <w:rPr>
                <w:sz w:val="22"/>
                <w:szCs w:val="22"/>
              </w:rPr>
            </w:pPr>
          </w:p>
        </w:tc>
      </w:tr>
      <w:tr w:rsidR="00D95D88" w:rsidRPr="005A3926" w14:paraId="50B9CA38" w14:textId="77777777" w:rsidTr="00A709FD">
        <w:tc>
          <w:tcPr>
            <w:tcW w:w="8643" w:type="dxa"/>
            <w:gridSpan w:val="3"/>
            <w:shd w:val="clear" w:color="auto" w:fill="auto"/>
          </w:tcPr>
          <w:p w14:paraId="580EF42A" w14:textId="77777777" w:rsidR="00D95D88" w:rsidRPr="005A3926" w:rsidRDefault="00D95D88" w:rsidP="00A709FD">
            <w:pPr>
              <w:jc w:val="center"/>
              <w:rPr>
                <w:b/>
                <w:sz w:val="22"/>
                <w:szCs w:val="22"/>
              </w:rPr>
            </w:pPr>
            <w:r w:rsidRPr="005A3926">
              <w:rPr>
                <w:b/>
                <w:sz w:val="22"/>
                <w:szCs w:val="22"/>
              </w:rPr>
              <w:t>PRZEDSTAWICIELE WYKONAWCY</w:t>
            </w:r>
          </w:p>
        </w:tc>
      </w:tr>
      <w:tr w:rsidR="00D95D88" w:rsidRPr="005A3926" w14:paraId="32F740A6" w14:textId="77777777" w:rsidTr="00A709FD">
        <w:tc>
          <w:tcPr>
            <w:tcW w:w="534" w:type="dxa"/>
            <w:shd w:val="clear" w:color="auto" w:fill="auto"/>
          </w:tcPr>
          <w:p w14:paraId="028FB3D1" w14:textId="77777777" w:rsidR="00D95D88" w:rsidRPr="005A3926" w:rsidRDefault="00D95D88" w:rsidP="00A709FD">
            <w:pPr>
              <w:jc w:val="center"/>
              <w:rPr>
                <w:sz w:val="22"/>
                <w:szCs w:val="22"/>
              </w:rPr>
            </w:pPr>
            <w:r w:rsidRPr="005A3926">
              <w:rPr>
                <w:sz w:val="22"/>
                <w:szCs w:val="22"/>
              </w:rPr>
              <w:t>1</w:t>
            </w:r>
          </w:p>
        </w:tc>
        <w:tc>
          <w:tcPr>
            <w:tcW w:w="4677" w:type="dxa"/>
            <w:shd w:val="clear" w:color="auto" w:fill="auto"/>
          </w:tcPr>
          <w:p w14:paraId="5DF21ADC" w14:textId="77777777" w:rsidR="00D95D88" w:rsidRPr="005A3926" w:rsidRDefault="00D95D88" w:rsidP="00A709FD">
            <w:pPr>
              <w:jc w:val="both"/>
              <w:rPr>
                <w:sz w:val="22"/>
                <w:szCs w:val="22"/>
              </w:rPr>
            </w:pPr>
          </w:p>
        </w:tc>
        <w:tc>
          <w:tcPr>
            <w:tcW w:w="3432" w:type="dxa"/>
            <w:shd w:val="clear" w:color="auto" w:fill="auto"/>
          </w:tcPr>
          <w:p w14:paraId="2BFD6422" w14:textId="77777777" w:rsidR="00D95D88" w:rsidRPr="005A3926" w:rsidRDefault="00D95D88" w:rsidP="00A709FD">
            <w:pPr>
              <w:jc w:val="both"/>
              <w:rPr>
                <w:sz w:val="22"/>
                <w:szCs w:val="22"/>
              </w:rPr>
            </w:pPr>
          </w:p>
        </w:tc>
      </w:tr>
      <w:tr w:rsidR="00D95D88" w:rsidRPr="005A3926" w14:paraId="45941265" w14:textId="77777777" w:rsidTr="00A709FD">
        <w:tc>
          <w:tcPr>
            <w:tcW w:w="534" w:type="dxa"/>
            <w:shd w:val="clear" w:color="auto" w:fill="auto"/>
          </w:tcPr>
          <w:p w14:paraId="5277E10B" w14:textId="77777777" w:rsidR="00D95D88" w:rsidRPr="005A3926" w:rsidRDefault="00D95D88" w:rsidP="00A709FD">
            <w:pPr>
              <w:jc w:val="center"/>
              <w:rPr>
                <w:sz w:val="22"/>
                <w:szCs w:val="22"/>
              </w:rPr>
            </w:pPr>
            <w:r w:rsidRPr="005A3926">
              <w:rPr>
                <w:sz w:val="22"/>
                <w:szCs w:val="22"/>
              </w:rPr>
              <w:t>2</w:t>
            </w:r>
          </w:p>
        </w:tc>
        <w:tc>
          <w:tcPr>
            <w:tcW w:w="4677" w:type="dxa"/>
            <w:shd w:val="clear" w:color="auto" w:fill="auto"/>
          </w:tcPr>
          <w:p w14:paraId="5C013A70" w14:textId="77777777" w:rsidR="00D95D88" w:rsidRPr="005A3926" w:rsidRDefault="00D95D88" w:rsidP="00A709FD">
            <w:pPr>
              <w:jc w:val="both"/>
              <w:rPr>
                <w:sz w:val="22"/>
                <w:szCs w:val="22"/>
              </w:rPr>
            </w:pPr>
          </w:p>
        </w:tc>
        <w:tc>
          <w:tcPr>
            <w:tcW w:w="3432" w:type="dxa"/>
            <w:shd w:val="clear" w:color="auto" w:fill="auto"/>
          </w:tcPr>
          <w:p w14:paraId="362BB38E" w14:textId="77777777" w:rsidR="00D95D88" w:rsidRPr="005A3926" w:rsidRDefault="00D95D88" w:rsidP="00A709FD">
            <w:pPr>
              <w:jc w:val="both"/>
              <w:rPr>
                <w:sz w:val="22"/>
                <w:szCs w:val="22"/>
              </w:rPr>
            </w:pPr>
          </w:p>
        </w:tc>
      </w:tr>
    </w:tbl>
    <w:p w14:paraId="5C92954A" w14:textId="77777777" w:rsidR="00D95D88" w:rsidRPr="00884CB5" w:rsidRDefault="00D95D88" w:rsidP="00D95D88">
      <w:pPr>
        <w:ind w:left="360"/>
        <w:jc w:val="center"/>
        <w:rPr>
          <w:b/>
          <w:color w:val="FF0000"/>
          <w:u w:val="single"/>
        </w:rPr>
      </w:pPr>
    </w:p>
    <w:p w14:paraId="61A23716" w14:textId="68DFDF80" w:rsidR="00DD6E45" w:rsidRPr="00D56953" w:rsidRDefault="00DD6E45" w:rsidP="0011662B">
      <w:pPr>
        <w:spacing w:before="120" w:after="120"/>
        <w:jc w:val="center"/>
        <w:outlineLvl w:val="5"/>
      </w:pPr>
    </w:p>
    <w:sectPr w:rsidR="00DD6E45" w:rsidRPr="00D56953" w:rsidSect="003840DA">
      <w:pgSz w:w="11906" w:h="16838"/>
      <w:pgMar w:top="1418" w:right="1418" w:bottom="1418" w:left="1985"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ADC5E" w16cex:dateUtc="2023-03-02T07:27:00Z"/>
  <w16cex:commentExtensible w16cex:durableId="27AAFEA3" w16cex:dateUtc="2023-03-02T09:53:00Z"/>
  <w16cex:commentExtensible w16cex:durableId="27AB1B13" w16cex:dateUtc="2023-03-02T11: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9C636" w14:textId="77777777" w:rsidR="00693387" w:rsidRDefault="00693387" w:rsidP="00A0240E">
      <w:r>
        <w:separator/>
      </w:r>
    </w:p>
  </w:endnote>
  <w:endnote w:type="continuationSeparator" w:id="0">
    <w:p w14:paraId="7B99FBC0" w14:textId="77777777" w:rsidR="00693387" w:rsidRDefault="00693387" w:rsidP="00A02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EDD2" w14:textId="3189E0F8" w:rsidR="00CD62CC" w:rsidRDefault="00CD62CC" w:rsidP="009A3DA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28</w:t>
    </w:r>
    <w:r>
      <w:rPr>
        <w:rStyle w:val="Numerstrony"/>
      </w:rPr>
      <w:fldChar w:fldCharType="end"/>
    </w:r>
  </w:p>
  <w:p w14:paraId="4EA4753E" w14:textId="77777777" w:rsidR="00CD62CC" w:rsidRDefault="00CD62CC" w:rsidP="009A3DA3">
    <w:pPr>
      <w:pStyle w:val="Stopka"/>
      <w:ind w:right="360"/>
    </w:pPr>
  </w:p>
  <w:p w14:paraId="1632B134" w14:textId="41CD9702" w:rsidR="00CD62CC" w:rsidRDefault="00CD62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6669E" w14:textId="2CF32FD4" w:rsidR="00CD62CC" w:rsidRDefault="00CD62CC">
    <w:pPr>
      <w:pStyle w:val="Stopka"/>
      <w:jc w:val="right"/>
    </w:pPr>
    <w:r>
      <w:fldChar w:fldCharType="begin"/>
    </w:r>
    <w:r>
      <w:instrText>PAGE   \* MERGEFORMAT</w:instrText>
    </w:r>
    <w:r>
      <w:fldChar w:fldCharType="separate"/>
    </w:r>
    <w:r w:rsidR="00580FB2" w:rsidRPr="00580FB2">
      <w:rPr>
        <w:noProof/>
        <w:lang w:val="pl-PL"/>
      </w:rPr>
      <w:t>62</w:t>
    </w:r>
    <w:r>
      <w:fldChar w:fldCharType="end"/>
    </w:r>
  </w:p>
  <w:p w14:paraId="071B9E75" w14:textId="1220C5C1" w:rsidR="00CD62CC" w:rsidRDefault="00CD62C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6101E" w14:textId="49186385" w:rsidR="00CD62CC" w:rsidRDefault="00CD62CC" w:rsidP="00790EAD">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FEE5C" w14:textId="77777777" w:rsidR="00693387" w:rsidRDefault="00693387" w:rsidP="00A0240E">
      <w:r>
        <w:separator/>
      </w:r>
    </w:p>
  </w:footnote>
  <w:footnote w:type="continuationSeparator" w:id="0">
    <w:p w14:paraId="2CF86916" w14:textId="77777777" w:rsidR="00693387" w:rsidRDefault="00693387" w:rsidP="00A02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5FB3" w14:textId="77777777" w:rsidR="00CD62CC" w:rsidRPr="00504B50" w:rsidRDefault="00CD62CC" w:rsidP="00E53B93">
    <w:pPr>
      <w:pStyle w:val="Nagwek"/>
      <w:jc w:val="right"/>
      <w:rPr>
        <w:b/>
        <w:lang w:val="pl-PL"/>
      </w:rPr>
    </w:pPr>
    <w:r>
      <w:rPr>
        <w:b/>
        <w:lang w:val="pl-PL"/>
      </w:rPr>
      <w:t>Nr sprawy: ZP/78/2024</w:t>
    </w:r>
  </w:p>
  <w:p w14:paraId="18581480" w14:textId="77777777" w:rsidR="00CD62CC" w:rsidRPr="00C228F9" w:rsidRDefault="00CD62CC" w:rsidP="009A3DA3">
    <w:pPr>
      <w:pStyle w:val="Nagwek"/>
      <w:rPr>
        <w:b/>
      </w:rPr>
    </w:pPr>
    <w:r w:rsidRPr="00C228F9">
      <w:rPr>
        <w:b/>
      </w:rPr>
      <w:tab/>
    </w:r>
  </w:p>
  <w:p w14:paraId="06172A53" w14:textId="0C58964A" w:rsidR="00CD62CC" w:rsidRDefault="00CD62CC" w:rsidP="009A3DA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FDC94" w14:textId="77777777" w:rsidR="00CD62CC" w:rsidRPr="00504B50" w:rsidRDefault="00CD62CC" w:rsidP="00E53B93">
    <w:pPr>
      <w:pStyle w:val="Nagwek"/>
      <w:jc w:val="right"/>
      <w:rPr>
        <w:b/>
        <w:lang w:val="pl-PL"/>
      </w:rPr>
    </w:pPr>
    <w:r>
      <w:rPr>
        <w:b/>
        <w:lang w:val="pl-PL"/>
      </w:rPr>
      <w:t>Nr sprawy: ZP/78/2024</w:t>
    </w:r>
  </w:p>
  <w:p w14:paraId="794056BB" w14:textId="7726DB83" w:rsidR="00CD62CC" w:rsidRDefault="00CD62C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0E4F000"/>
    <w:name w:val="WW8Num106"/>
    <w:lvl w:ilvl="0">
      <w:start w:val="1"/>
      <w:numFmt w:val="decimal"/>
      <w:lvlText w:val="%1."/>
      <w:lvlJc w:val="left"/>
      <w:pPr>
        <w:tabs>
          <w:tab w:val="num" w:pos="-436"/>
        </w:tabs>
        <w:ind w:left="208" w:hanging="360"/>
      </w:pPr>
      <w:rPr>
        <w:b/>
      </w:rPr>
    </w:lvl>
    <w:lvl w:ilvl="1">
      <w:start w:val="1"/>
      <w:numFmt w:val="decimal"/>
      <w:lvlText w:val="%1.%2."/>
      <w:lvlJc w:val="left"/>
      <w:pPr>
        <w:tabs>
          <w:tab w:val="num" w:pos="-862"/>
        </w:tabs>
        <w:ind w:left="-76" w:hanging="360"/>
      </w:pPr>
      <w:rPr>
        <w:b/>
      </w:rPr>
    </w:lvl>
    <w:lvl w:ilvl="2">
      <w:start w:val="1"/>
      <w:numFmt w:val="decimal"/>
      <w:lvlText w:val="%1.%2.%3."/>
      <w:lvlJc w:val="left"/>
      <w:pPr>
        <w:tabs>
          <w:tab w:val="num" w:pos="-436"/>
        </w:tabs>
        <w:ind w:left="644" w:hanging="720"/>
      </w:pPr>
      <w:rPr>
        <w:b/>
      </w:rPr>
    </w:lvl>
    <w:lvl w:ilvl="3">
      <w:start w:val="1"/>
      <w:numFmt w:val="decimal"/>
      <w:lvlText w:val="%1.%2.%3.%4."/>
      <w:lvlJc w:val="left"/>
      <w:pPr>
        <w:tabs>
          <w:tab w:val="num" w:pos="-436"/>
        </w:tabs>
        <w:ind w:left="644" w:hanging="720"/>
      </w:pPr>
    </w:lvl>
    <w:lvl w:ilvl="4">
      <w:start w:val="1"/>
      <w:numFmt w:val="decimal"/>
      <w:lvlText w:val="%1.%2.%3.%4.%5."/>
      <w:lvlJc w:val="left"/>
      <w:pPr>
        <w:tabs>
          <w:tab w:val="num" w:pos="-436"/>
        </w:tabs>
        <w:ind w:left="1004" w:hanging="1080"/>
      </w:pPr>
    </w:lvl>
    <w:lvl w:ilvl="5">
      <w:start w:val="1"/>
      <w:numFmt w:val="decimal"/>
      <w:lvlText w:val="%1.%2.%3.%4.%5.%6."/>
      <w:lvlJc w:val="left"/>
      <w:pPr>
        <w:tabs>
          <w:tab w:val="num" w:pos="-436"/>
        </w:tabs>
        <w:ind w:left="1004" w:hanging="1080"/>
      </w:pPr>
    </w:lvl>
    <w:lvl w:ilvl="6">
      <w:start w:val="1"/>
      <w:numFmt w:val="decimal"/>
      <w:lvlText w:val="%1.%2.%3.%4.%5.%6.%7."/>
      <w:lvlJc w:val="left"/>
      <w:pPr>
        <w:tabs>
          <w:tab w:val="num" w:pos="-436"/>
        </w:tabs>
        <w:ind w:left="1364" w:hanging="1440"/>
      </w:pPr>
    </w:lvl>
    <w:lvl w:ilvl="7">
      <w:start w:val="1"/>
      <w:numFmt w:val="decimal"/>
      <w:lvlText w:val="%1.%2.%3.%4.%5.%6.%7.%8."/>
      <w:lvlJc w:val="left"/>
      <w:pPr>
        <w:tabs>
          <w:tab w:val="num" w:pos="-436"/>
        </w:tabs>
        <w:ind w:left="1364" w:hanging="1440"/>
      </w:pPr>
    </w:lvl>
    <w:lvl w:ilvl="8">
      <w:start w:val="1"/>
      <w:numFmt w:val="decimal"/>
      <w:lvlText w:val="%1.%2.%3.%4.%5.%6.%7.%8.%9."/>
      <w:lvlJc w:val="left"/>
      <w:pPr>
        <w:tabs>
          <w:tab w:val="num" w:pos="-436"/>
        </w:tabs>
        <w:ind w:left="1724" w:hanging="1800"/>
      </w:pPr>
    </w:lvl>
  </w:abstractNum>
  <w:abstractNum w:abstractNumId="1" w15:restartNumberingAfterBreak="0">
    <w:nsid w:val="00000002"/>
    <w:multiLevelType w:val="singleLevel"/>
    <w:tmpl w:val="4CE6ACCA"/>
    <w:name w:val="WW8Num2"/>
    <w:lvl w:ilvl="0">
      <w:start w:val="1"/>
      <w:numFmt w:val="decimal"/>
      <w:lvlText w:val="%1)"/>
      <w:lvlJc w:val="left"/>
      <w:pPr>
        <w:tabs>
          <w:tab w:val="num" w:pos="0"/>
        </w:tabs>
        <w:ind w:left="360" w:hanging="360"/>
      </w:pPr>
      <w:rPr>
        <w:rFonts w:ascii="Times New Roman" w:eastAsia="Calibri" w:hAnsi="Times New Roman"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4" w15:restartNumberingAfterBreak="0">
    <w:nsid w:val="00000005"/>
    <w:multiLevelType w:val="multilevel"/>
    <w:tmpl w:val="058052AA"/>
    <w:name w:val="WW8Num5"/>
    <w:lvl w:ilvl="0">
      <w:start w:val="1"/>
      <w:numFmt w:val="decimal"/>
      <w:lvlText w:val="%1."/>
      <w:lvlJc w:val="left"/>
      <w:pPr>
        <w:tabs>
          <w:tab w:val="num" w:pos="502"/>
        </w:tabs>
        <w:ind w:left="502" w:hanging="360"/>
      </w:pPr>
    </w:lvl>
    <w:lvl w:ilvl="1">
      <w:start w:val="1"/>
      <w:numFmt w:val="lowerLetter"/>
      <w:lvlText w:val="%2)"/>
      <w:lvlJc w:val="left"/>
      <w:pPr>
        <w:tabs>
          <w:tab w:val="num" w:pos="284"/>
        </w:tabs>
        <w:ind w:left="284" w:hanging="227"/>
      </w:pPr>
      <w:rPr>
        <w:sz w:val="24"/>
        <w:szCs w:val="24"/>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0" w:firstLine="0"/>
      </w:pPr>
      <w:rPr>
        <w:rFonts w:ascii="Wingdings" w:hAnsi="Wingdings"/>
        <w:b/>
        <w:i w:val="0"/>
      </w:rPr>
    </w:lvl>
  </w:abstractNum>
  <w:abstractNum w:abstractNumId="6" w15:restartNumberingAfterBreak="0">
    <w:nsid w:val="0000000A"/>
    <w:multiLevelType w:val="singleLevel"/>
    <w:tmpl w:val="0000000A"/>
    <w:name w:val="WW8Num10"/>
    <w:lvl w:ilvl="0">
      <w:start w:val="1"/>
      <w:numFmt w:val="lowerLetter"/>
      <w:lvlText w:val="%1)"/>
      <w:lvlJc w:val="left"/>
      <w:pPr>
        <w:tabs>
          <w:tab w:val="num" w:pos="0"/>
        </w:tabs>
        <w:ind w:left="1068" w:hanging="360"/>
      </w:pPr>
    </w:lvl>
  </w:abstractNum>
  <w:abstractNum w:abstractNumId="7"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hint="default"/>
        <w:spacing w:val="4"/>
        <w:sz w:val="24"/>
        <w:szCs w:val="24"/>
      </w:rPr>
    </w:lvl>
    <w:lvl w:ilvl="1">
      <w:start w:val="1"/>
      <w:numFmt w:val="bullet"/>
      <w:lvlText w:val=""/>
      <w:lvlJc w:val="left"/>
      <w:pPr>
        <w:tabs>
          <w:tab w:val="num" w:pos="1080"/>
        </w:tabs>
        <w:ind w:left="1080" w:hanging="360"/>
      </w:pPr>
      <w:rPr>
        <w:rFonts w:ascii="Symbol" w:hAnsi="Symbol" w:cs="Symbol" w:hint="default"/>
        <w:spacing w:val="4"/>
        <w:sz w:val="24"/>
        <w:szCs w:val="24"/>
      </w:rPr>
    </w:lvl>
    <w:lvl w:ilvl="2">
      <w:start w:val="1"/>
      <w:numFmt w:val="bullet"/>
      <w:lvlText w:val=""/>
      <w:lvlJc w:val="left"/>
      <w:pPr>
        <w:tabs>
          <w:tab w:val="num" w:pos="1440"/>
        </w:tabs>
        <w:ind w:left="1440" w:hanging="360"/>
      </w:pPr>
      <w:rPr>
        <w:rFonts w:ascii="Symbol" w:hAnsi="Symbol" w:cs="Symbol" w:hint="default"/>
        <w:spacing w:val="4"/>
        <w:sz w:val="24"/>
        <w:szCs w:val="24"/>
      </w:rPr>
    </w:lvl>
    <w:lvl w:ilvl="3">
      <w:start w:val="1"/>
      <w:numFmt w:val="bullet"/>
      <w:lvlText w:val=""/>
      <w:lvlJc w:val="left"/>
      <w:pPr>
        <w:tabs>
          <w:tab w:val="num" w:pos="1800"/>
        </w:tabs>
        <w:ind w:left="1800" w:hanging="360"/>
      </w:pPr>
      <w:rPr>
        <w:rFonts w:ascii="Symbol" w:hAnsi="Symbol" w:cs="Symbol" w:hint="default"/>
        <w:spacing w:val="4"/>
        <w:sz w:val="24"/>
        <w:szCs w:val="24"/>
      </w:rPr>
    </w:lvl>
    <w:lvl w:ilvl="4">
      <w:start w:val="1"/>
      <w:numFmt w:val="bullet"/>
      <w:lvlText w:val=""/>
      <w:lvlJc w:val="left"/>
      <w:pPr>
        <w:tabs>
          <w:tab w:val="num" w:pos="2160"/>
        </w:tabs>
        <w:ind w:left="2160" w:hanging="360"/>
      </w:pPr>
      <w:rPr>
        <w:rFonts w:ascii="Symbol" w:hAnsi="Symbol" w:cs="Symbol" w:hint="default"/>
        <w:spacing w:val="4"/>
        <w:sz w:val="24"/>
        <w:szCs w:val="24"/>
      </w:rPr>
    </w:lvl>
    <w:lvl w:ilvl="5">
      <w:start w:val="1"/>
      <w:numFmt w:val="bullet"/>
      <w:lvlText w:val=""/>
      <w:lvlJc w:val="left"/>
      <w:pPr>
        <w:tabs>
          <w:tab w:val="num" w:pos="2520"/>
        </w:tabs>
        <w:ind w:left="2520" w:hanging="360"/>
      </w:pPr>
      <w:rPr>
        <w:rFonts w:ascii="Symbol" w:hAnsi="Symbol" w:cs="Symbol" w:hint="default"/>
        <w:spacing w:val="4"/>
        <w:sz w:val="24"/>
        <w:szCs w:val="24"/>
      </w:rPr>
    </w:lvl>
    <w:lvl w:ilvl="6">
      <w:start w:val="1"/>
      <w:numFmt w:val="bullet"/>
      <w:lvlText w:val=""/>
      <w:lvlJc w:val="left"/>
      <w:pPr>
        <w:tabs>
          <w:tab w:val="num" w:pos="2880"/>
        </w:tabs>
        <w:ind w:left="2880" w:hanging="360"/>
      </w:pPr>
      <w:rPr>
        <w:rFonts w:ascii="Symbol" w:hAnsi="Symbol" w:cs="Symbol" w:hint="default"/>
        <w:spacing w:val="4"/>
        <w:sz w:val="24"/>
        <w:szCs w:val="24"/>
      </w:rPr>
    </w:lvl>
    <w:lvl w:ilvl="7">
      <w:start w:val="1"/>
      <w:numFmt w:val="bullet"/>
      <w:lvlText w:val=""/>
      <w:lvlJc w:val="left"/>
      <w:pPr>
        <w:tabs>
          <w:tab w:val="num" w:pos="3240"/>
        </w:tabs>
        <w:ind w:left="3240" w:hanging="360"/>
      </w:pPr>
      <w:rPr>
        <w:rFonts w:ascii="Symbol" w:hAnsi="Symbol" w:cs="Symbol" w:hint="default"/>
        <w:spacing w:val="4"/>
        <w:sz w:val="24"/>
        <w:szCs w:val="24"/>
      </w:rPr>
    </w:lvl>
    <w:lvl w:ilvl="8">
      <w:start w:val="1"/>
      <w:numFmt w:val="bullet"/>
      <w:lvlText w:val=""/>
      <w:lvlJc w:val="left"/>
      <w:pPr>
        <w:tabs>
          <w:tab w:val="num" w:pos="3600"/>
        </w:tabs>
        <w:ind w:left="3600" w:hanging="360"/>
      </w:pPr>
      <w:rPr>
        <w:rFonts w:ascii="Symbol" w:hAnsi="Symbol" w:cs="Symbol" w:hint="default"/>
        <w:spacing w:val="4"/>
        <w:sz w:val="24"/>
        <w:szCs w:val="24"/>
      </w:rPr>
    </w:lvl>
  </w:abstractNum>
  <w:abstractNum w:abstractNumId="8" w15:restartNumberingAfterBreak="0">
    <w:nsid w:val="0000001C"/>
    <w:multiLevelType w:val="multilevel"/>
    <w:tmpl w:val="F6C807FA"/>
    <w:name w:val="WW8Num28"/>
    <w:lvl w:ilvl="0">
      <w:start w:val="1"/>
      <w:numFmt w:val="decimal"/>
      <w:lvlText w:val="%1."/>
      <w:lvlJc w:val="left"/>
      <w:pPr>
        <w:tabs>
          <w:tab w:val="num" w:pos="720"/>
        </w:tabs>
        <w:ind w:left="0" w:firstLine="0"/>
      </w:pPr>
      <w:rPr>
        <w:color w:val="000000"/>
      </w:rPr>
    </w:lvl>
    <w:lvl w:ilvl="1">
      <w:start w:val="1"/>
      <w:numFmt w:val="decimal"/>
      <w:lvlText w:val="%2."/>
      <w:lvlJc w:val="left"/>
      <w:pPr>
        <w:tabs>
          <w:tab w:val="num" w:pos="1080"/>
        </w:tabs>
        <w:ind w:left="0" w:firstLine="0"/>
      </w:pPr>
      <w:rPr>
        <w:b w:val="0"/>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9" w15:restartNumberingAfterBreak="0">
    <w:nsid w:val="00F90C50"/>
    <w:multiLevelType w:val="multilevel"/>
    <w:tmpl w:val="AC5CBA06"/>
    <w:lvl w:ilvl="0">
      <w:start w:val="1"/>
      <w:numFmt w:val="decimal"/>
      <w:lvlText w:val="%1)"/>
      <w:lvlJc w:val="left"/>
      <w:pPr>
        <w:ind w:left="720" w:hanging="360"/>
      </w:pPr>
      <w:rPr>
        <w:rFonts w:hint="default"/>
        <w:color w:val="auto"/>
      </w:rPr>
    </w:lvl>
    <w:lvl w:ilvl="1">
      <w:start w:val="1"/>
      <w:numFmt w:val="decimal"/>
      <w:lvlText w:val="%2."/>
      <w:lvlJc w:val="left"/>
      <w:pPr>
        <w:ind w:left="720" w:hanging="360"/>
      </w:pPr>
      <w:rPr>
        <w:rFonts w:ascii="Arial" w:eastAsia="Times New Roman" w:hAnsi="Arial" w:cs="Arial"/>
        <w:b w:val="0"/>
        <w:color w:val="auto"/>
        <w:sz w:val="22"/>
        <w:szCs w:val="22"/>
      </w:rPr>
    </w:lvl>
    <w:lvl w:ilvl="2">
      <w:start w:val="1"/>
      <w:numFmt w:val="decimal"/>
      <w:lvlText w:val="%1.%2.%3"/>
      <w:lvlJc w:val="left"/>
      <w:pPr>
        <w:ind w:left="1080" w:hanging="720"/>
      </w:pPr>
      <w:rPr>
        <w:b w:val="0"/>
        <w:sz w:val="22"/>
        <w:szCs w:val="22"/>
      </w:rPr>
    </w:lvl>
    <w:lvl w:ilvl="3">
      <w:start w:val="1"/>
      <w:numFmt w:val="decimal"/>
      <w:lvlText w:val="%1.%2.%3.%4"/>
      <w:lvlJc w:val="left"/>
      <w:pPr>
        <w:ind w:left="1080" w:hanging="720"/>
      </w:pPr>
      <w:rPr>
        <w:b w:val="0"/>
        <w:sz w:val="22"/>
        <w:szCs w:val="22"/>
      </w:rPr>
    </w:lvl>
    <w:lvl w:ilvl="4">
      <w:start w:val="1"/>
      <w:numFmt w:val="decimal"/>
      <w:isLgl/>
      <w:lvlText w:val="%1.%2.%3.%4.%5"/>
      <w:lvlJc w:val="left"/>
      <w:pPr>
        <w:ind w:left="1440" w:hanging="1080"/>
      </w:pPr>
      <w:rPr>
        <w:rFonts w:eastAsia="Times New Roman" w:hint="default"/>
        <w:b w:val="0"/>
        <w:sz w:val="24"/>
      </w:rPr>
    </w:lvl>
    <w:lvl w:ilvl="5">
      <w:start w:val="1"/>
      <w:numFmt w:val="decimal"/>
      <w:isLgl/>
      <w:lvlText w:val="%1.%2.%3.%4.%5.%6"/>
      <w:lvlJc w:val="left"/>
      <w:pPr>
        <w:ind w:left="1440" w:hanging="1080"/>
      </w:pPr>
      <w:rPr>
        <w:rFonts w:eastAsia="Times New Roman" w:hint="default"/>
        <w:b w:val="0"/>
        <w:sz w:val="24"/>
      </w:rPr>
    </w:lvl>
    <w:lvl w:ilvl="6">
      <w:start w:val="1"/>
      <w:numFmt w:val="decimal"/>
      <w:isLgl/>
      <w:lvlText w:val="%1.%2.%3.%4.%5.%6.%7"/>
      <w:lvlJc w:val="left"/>
      <w:pPr>
        <w:ind w:left="1800" w:hanging="1440"/>
      </w:pPr>
      <w:rPr>
        <w:rFonts w:eastAsia="Times New Roman" w:hint="default"/>
        <w:b w:val="0"/>
        <w:sz w:val="24"/>
      </w:rPr>
    </w:lvl>
    <w:lvl w:ilvl="7">
      <w:start w:val="1"/>
      <w:numFmt w:val="decimal"/>
      <w:isLgl/>
      <w:lvlText w:val="%1.%2.%3.%4.%5.%6.%7.%8"/>
      <w:lvlJc w:val="left"/>
      <w:pPr>
        <w:ind w:left="1800" w:hanging="1440"/>
      </w:pPr>
      <w:rPr>
        <w:rFonts w:eastAsia="Times New Roman" w:hint="default"/>
        <w:b w:val="0"/>
        <w:sz w:val="24"/>
      </w:rPr>
    </w:lvl>
    <w:lvl w:ilvl="8">
      <w:start w:val="1"/>
      <w:numFmt w:val="decimal"/>
      <w:isLgl/>
      <w:lvlText w:val="%1.%2.%3.%4.%5.%6.%7.%8.%9"/>
      <w:lvlJc w:val="left"/>
      <w:pPr>
        <w:ind w:left="2160" w:hanging="1800"/>
      </w:pPr>
      <w:rPr>
        <w:rFonts w:eastAsia="Times New Roman" w:hint="default"/>
        <w:b w:val="0"/>
        <w:sz w:val="24"/>
      </w:rPr>
    </w:lvl>
  </w:abstractNum>
  <w:abstractNum w:abstractNumId="10" w15:restartNumberingAfterBreak="0">
    <w:nsid w:val="01EA18AB"/>
    <w:multiLevelType w:val="multilevel"/>
    <w:tmpl w:val="F612C3DC"/>
    <w:styleLink w:val="Styl1"/>
    <w:lvl w:ilvl="0">
      <w:start w:val="9"/>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1" w15:restartNumberingAfterBreak="0">
    <w:nsid w:val="022162E7"/>
    <w:multiLevelType w:val="hybridMultilevel"/>
    <w:tmpl w:val="1BC0FFA0"/>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0446303F"/>
    <w:multiLevelType w:val="hybridMultilevel"/>
    <w:tmpl w:val="207EE6BE"/>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08140879"/>
    <w:multiLevelType w:val="hybridMultilevel"/>
    <w:tmpl w:val="316A1648"/>
    <w:lvl w:ilvl="0" w:tplc="990621DC">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EE0924"/>
    <w:multiLevelType w:val="multilevel"/>
    <w:tmpl w:val="0415001D"/>
    <w:styleLink w:val="Styl15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544123"/>
    <w:multiLevelType w:val="hybridMultilevel"/>
    <w:tmpl w:val="8AF0A10C"/>
    <w:lvl w:ilvl="0" w:tplc="3A7E64FE">
      <w:start w:val="1"/>
      <w:numFmt w:val="decimal"/>
      <w:lvlText w:val="%1."/>
      <w:lvlJc w:val="left"/>
      <w:pPr>
        <w:ind w:left="786" w:hanging="360"/>
      </w:pPr>
      <w:rPr>
        <w:rFonts w:ascii="Times New Roman" w:eastAsia="Calibri" w:hAnsi="Times New Roman" w:cs="Times New Roman"/>
      </w:rPr>
    </w:lvl>
    <w:lvl w:ilvl="1" w:tplc="E1E21C98">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0E115AEC"/>
    <w:multiLevelType w:val="hybridMultilevel"/>
    <w:tmpl w:val="28907DD0"/>
    <w:lvl w:ilvl="0" w:tplc="B3B0E0F0">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0F7F311D"/>
    <w:multiLevelType w:val="hybridMultilevel"/>
    <w:tmpl w:val="FD203976"/>
    <w:lvl w:ilvl="0" w:tplc="6A52540C">
      <w:start w:val="1"/>
      <w:numFmt w:val="lowerLetter"/>
      <w:lvlText w:val="%1)"/>
      <w:lvlJc w:val="left"/>
      <w:pPr>
        <w:ind w:left="1074" w:hanging="360"/>
      </w:pPr>
      <w:rPr>
        <w:rFonts w:hint="default"/>
        <w:b w:val="0"/>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8" w15:restartNumberingAfterBreak="0">
    <w:nsid w:val="101237DE"/>
    <w:multiLevelType w:val="hybridMultilevel"/>
    <w:tmpl w:val="A4B09C5A"/>
    <w:lvl w:ilvl="0" w:tplc="CFAA4762">
      <w:start w:val="1"/>
      <w:numFmt w:val="lowerLetter"/>
      <w:lvlText w:val="%1)"/>
      <w:lvlJc w:val="left"/>
      <w:pPr>
        <w:ind w:left="1069" w:hanging="360"/>
      </w:pPr>
      <w:rPr>
        <w:i w:val="0"/>
      </w:rPr>
    </w:lvl>
    <w:lvl w:ilvl="1" w:tplc="04150019" w:tentative="1">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10A708DE"/>
    <w:multiLevelType w:val="hybridMultilevel"/>
    <w:tmpl w:val="59EC37B2"/>
    <w:styleLink w:val="Styl172"/>
    <w:lvl w:ilvl="0" w:tplc="0BE0CA4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1D1261"/>
    <w:multiLevelType w:val="hybridMultilevel"/>
    <w:tmpl w:val="4D288D80"/>
    <w:lvl w:ilvl="0" w:tplc="122475F0">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26841A7"/>
    <w:multiLevelType w:val="multilevel"/>
    <w:tmpl w:val="DA5EFACC"/>
    <w:lvl w:ilvl="0">
      <w:start w:val="3"/>
      <w:numFmt w:val="decimal"/>
      <w:lvlText w:val="%1."/>
      <w:lvlJc w:val="left"/>
      <w:pPr>
        <w:tabs>
          <w:tab w:val="num" w:pos="-360"/>
        </w:tabs>
        <w:ind w:left="360" w:hanging="360"/>
      </w:pPr>
      <w:rPr>
        <w:rFonts w:hint="default"/>
        <w:b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4"/>
      <w:numFmt w:val="decimal"/>
      <w:lvlText w:val="%4."/>
      <w:lvlJc w:val="left"/>
      <w:pPr>
        <w:tabs>
          <w:tab w:val="num" w:pos="360"/>
        </w:tabs>
        <w:ind w:left="360" w:hanging="360"/>
      </w:pPr>
      <w:rPr>
        <w:rFonts w:hint="default"/>
        <w:b w:val="0"/>
        <w:i w:val="0"/>
        <w:color w:val="auto"/>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12881BBA"/>
    <w:multiLevelType w:val="hybridMultilevel"/>
    <w:tmpl w:val="2F484A5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15:restartNumberingAfterBreak="0">
    <w:nsid w:val="17455D2D"/>
    <w:multiLevelType w:val="multilevel"/>
    <w:tmpl w:val="29D05C32"/>
    <w:styleLink w:val="Styl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81177EE"/>
    <w:multiLevelType w:val="hybridMultilevel"/>
    <w:tmpl w:val="858A719E"/>
    <w:lvl w:ilvl="0" w:tplc="5ADE87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82045CB"/>
    <w:multiLevelType w:val="multilevel"/>
    <w:tmpl w:val="F6968A7C"/>
    <w:styleLink w:val="Styl9412"/>
    <w:lvl w:ilvl="0">
      <w:start w:val="1"/>
      <w:numFmt w:val="decimal"/>
      <w:lvlText w:val="%1)"/>
      <w:lvlJc w:val="left"/>
      <w:pPr>
        <w:ind w:left="720" w:hanging="360"/>
      </w:pPr>
      <w:rPr>
        <w:b w:val="0"/>
        <w:i w:val="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B757D8"/>
    <w:multiLevelType w:val="multilevel"/>
    <w:tmpl w:val="0415001D"/>
    <w:styleLink w:val="Styl1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8DC7019"/>
    <w:multiLevelType w:val="hybridMultilevel"/>
    <w:tmpl w:val="94A4F66C"/>
    <w:lvl w:ilvl="0" w:tplc="04150011">
      <w:start w:val="1"/>
      <w:numFmt w:val="decimal"/>
      <w:lvlText w:val="%1)"/>
      <w:lvlJc w:val="left"/>
      <w:pPr>
        <w:ind w:left="928"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19563F50"/>
    <w:multiLevelType w:val="hybridMultilevel"/>
    <w:tmpl w:val="2CE4849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19AD38BF"/>
    <w:multiLevelType w:val="hybridMultilevel"/>
    <w:tmpl w:val="68E815C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1ABB1C9B"/>
    <w:multiLevelType w:val="multilevel"/>
    <w:tmpl w:val="0415001D"/>
    <w:styleLink w:val="Styl18"/>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C482F1F"/>
    <w:multiLevelType w:val="hybridMultilevel"/>
    <w:tmpl w:val="CE4009D6"/>
    <w:lvl w:ilvl="0" w:tplc="EE305B20">
      <w:start w:val="1"/>
      <w:numFmt w:val="decimal"/>
      <w:lvlText w:val="%1."/>
      <w:lvlJc w:val="left"/>
      <w:pPr>
        <w:tabs>
          <w:tab w:val="num" w:pos="1800"/>
        </w:tabs>
        <w:ind w:left="1800" w:hanging="363"/>
      </w:pPr>
      <w:rPr>
        <w:rFonts w:hint="default"/>
        <w:b w:val="0"/>
      </w:rPr>
    </w:lvl>
    <w:lvl w:ilvl="1" w:tplc="04150011">
      <w:start w:val="1"/>
      <w:numFmt w:val="decimal"/>
      <w:lvlText w:val="%2)"/>
      <w:lvlJc w:val="left"/>
      <w:pPr>
        <w:tabs>
          <w:tab w:val="num" w:pos="2487"/>
        </w:tabs>
        <w:ind w:left="2487" w:hanging="360"/>
      </w:pPr>
    </w:lvl>
    <w:lvl w:ilvl="2" w:tplc="0415001B">
      <w:start w:val="1"/>
      <w:numFmt w:val="lowerRoman"/>
      <w:lvlText w:val="%3."/>
      <w:lvlJc w:val="right"/>
      <w:pPr>
        <w:tabs>
          <w:tab w:val="num" w:pos="180"/>
        </w:tabs>
        <w:ind w:left="180" w:hanging="180"/>
      </w:pPr>
    </w:lvl>
    <w:lvl w:ilvl="3" w:tplc="04150011">
      <w:start w:val="1"/>
      <w:numFmt w:val="decimal"/>
      <w:lvlText w:val="%4)"/>
      <w:lvlJc w:val="left"/>
      <w:pPr>
        <w:tabs>
          <w:tab w:val="num" w:pos="644"/>
        </w:tabs>
        <w:ind w:left="644"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1CA0577B"/>
    <w:multiLevelType w:val="hybridMultilevel"/>
    <w:tmpl w:val="3ACCFFA6"/>
    <w:lvl w:ilvl="0" w:tplc="4D7AB5BC">
      <w:start w:val="1"/>
      <w:numFmt w:val="decimal"/>
      <w:lvlText w:val="%1."/>
      <w:lvlJc w:val="left"/>
      <w:pPr>
        <w:ind w:left="502" w:hanging="360"/>
      </w:pPr>
      <w:rPr>
        <w:b/>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3" w15:restartNumberingAfterBreak="0">
    <w:nsid w:val="1FFB214D"/>
    <w:multiLevelType w:val="hybridMultilevel"/>
    <w:tmpl w:val="BDD40DF8"/>
    <w:lvl w:ilvl="0" w:tplc="3984FFC8">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3B6959"/>
    <w:multiLevelType w:val="hybridMultilevel"/>
    <w:tmpl w:val="4F189F7C"/>
    <w:lvl w:ilvl="0" w:tplc="FFFFFFFF">
      <w:start w:val="3"/>
      <w:numFmt w:val="upperLetter"/>
      <w:pStyle w:val="Nagwek2"/>
      <w:lvlText w:val="%1."/>
      <w:lvlJc w:val="left"/>
      <w:pPr>
        <w:tabs>
          <w:tab w:val="num" w:pos="1200"/>
        </w:tabs>
        <w:ind w:left="1200" w:hanging="360"/>
      </w:pPr>
      <w:rPr>
        <w:rFonts w:hint="default"/>
      </w:rPr>
    </w:lvl>
    <w:lvl w:ilvl="1" w:tplc="FFFFFFFF">
      <w:start w:val="1"/>
      <w:numFmt w:val="lowerLetter"/>
      <w:lvlText w:val="%2)"/>
      <w:lvlJc w:val="left"/>
      <w:pPr>
        <w:tabs>
          <w:tab w:val="num" w:pos="1920"/>
        </w:tabs>
        <w:ind w:left="1920" w:hanging="360"/>
      </w:pPr>
      <w:rPr>
        <w:rFonts w:hint="default"/>
      </w:rPr>
    </w:lvl>
    <w:lvl w:ilvl="2" w:tplc="FFFFFFFF">
      <w:start w:val="1"/>
      <w:numFmt w:val="decimal"/>
      <w:lvlText w:val="%3)"/>
      <w:lvlJc w:val="left"/>
      <w:pPr>
        <w:tabs>
          <w:tab w:val="num" w:pos="2820"/>
        </w:tabs>
        <w:ind w:left="2820" w:hanging="360"/>
      </w:pPr>
      <w:rPr>
        <w:rFonts w:hint="default"/>
      </w:r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35" w15:restartNumberingAfterBreak="0">
    <w:nsid w:val="23290C14"/>
    <w:multiLevelType w:val="hybridMultilevel"/>
    <w:tmpl w:val="C7E07B80"/>
    <w:lvl w:ilvl="0" w:tplc="E194903E">
      <w:start w:val="2"/>
      <w:numFmt w:val="decimal"/>
      <w:lvlText w:val="%1."/>
      <w:lvlJc w:val="left"/>
      <w:pPr>
        <w:ind w:left="64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24C97C38"/>
    <w:multiLevelType w:val="hybridMultilevel"/>
    <w:tmpl w:val="970EA2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25B70443"/>
    <w:multiLevelType w:val="hybridMultilevel"/>
    <w:tmpl w:val="B76636C2"/>
    <w:lvl w:ilvl="0" w:tplc="FE5EF49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8F902DB"/>
    <w:multiLevelType w:val="hybridMultilevel"/>
    <w:tmpl w:val="1590917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92E01B3"/>
    <w:multiLevelType w:val="hybridMultilevel"/>
    <w:tmpl w:val="BBBE2200"/>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40" w15:restartNumberingAfterBreak="0">
    <w:nsid w:val="2A9126CA"/>
    <w:multiLevelType w:val="multilevel"/>
    <w:tmpl w:val="DA92C8EC"/>
    <w:styleLink w:val="Styl9"/>
    <w:lvl w:ilvl="0">
      <w:start w:val="3"/>
      <w:numFmt w:val="decimal"/>
      <w:lvlText w:val="%1."/>
      <w:lvlJc w:val="left"/>
      <w:pPr>
        <w:tabs>
          <w:tab w:val="num" w:pos="540"/>
        </w:tabs>
        <w:ind w:left="540" w:hanging="540"/>
      </w:pPr>
      <w:rPr>
        <w:rFonts w:hint="default"/>
        <w:u w:val="none"/>
      </w:rPr>
    </w:lvl>
    <w:lvl w:ilvl="1">
      <w:start w:val="1"/>
      <w:numFmt w:val="decimal"/>
      <w:lvlText w:val="%1.%2."/>
      <w:lvlJc w:val="left"/>
      <w:pPr>
        <w:tabs>
          <w:tab w:val="num" w:pos="1108"/>
        </w:tabs>
        <w:ind w:left="1108"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41" w15:restartNumberingAfterBreak="0">
    <w:nsid w:val="2A94293B"/>
    <w:multiLevelType w:val="multilevel"/>
    <w:tmpl w:val="B8226CC2"/>
    <w:styleLink w:val="Styl83"/>
    <w:lvl w:ilvl="0">
      <w:start w:val="1"/>
      <w:numFmt w:val="decimal"/>
      <w:lvlText w:val="%1)"/>
      <w:lvlJc w:val="left"/>
      <w:pPr>
        <w:ind w:left="1200" w:hanging="360"/>
      </w:pPr>
    </w:lvl>
    <w:lvl w:ilvl="1">
      <w:start w:val="13"/>
      <w:numFmt w:val="lowerLetter"/>
      <w:lvlText w:val="%2)"/>
      <w:lvlJc w:val="left"/>
      <w:pPr>
        <w:ind w:left="1070" w:hanging="360"/>
      </w:pPr>
      <w:rPr>
        <w:rFonts w:hint="default"/>
      </w:rPr>
    </w:lvl>
    <w:lvl w:ilvl="2" w:tentative="1">
      <w:start w:val="1"/>
      <w:numFmt w:val="lowerRoman"/>
      <w:lvlText w:val="%3."/>
      <w:lvlJc w:val="right"/>
      <w:pPr>
        <w:ind w:left="2640" w:hanging="180"/>
      </w:pPr>
    </w:lvl>
    <w:lvl w:ilvl="3" w:tentative="1">
      <w:start w:val="1"/>
      <w:numFmt w:val="decimal"/>
      <w:lvlText w:val="%4."/>
      <w:lvlJc w:val="left"/>
      <w:pPr>
        <w:ind w:left="3360" w:hanging="360"/>
      </w:pPr>
    </w:lvl>
    <w:lvl w:ilvl="4" w:tentative="1">
      <w:start w:val="1"/>
      <w:numFmt w:val="lowerLetter"/>
      <w:lvlText w:val="%5."/>
      <w:lvlJc w:val="left"/>
      <w:pPr>
        <w:ind w:left="4080" w:hanging="360"/>
      </w:pPr>
    </w:lvl>
    <w:lvl w:ilvl="5" w:tentative="1">
      <w:start w:val="1"/>
      <w:numFmt w:val="lowerRoman"/>
      <w:lvlText w:val="%6."/>
      <w:lvlJc w:val="right"/>
      <w:pPr>
        <w:ind w:left="4800" w:hanging="180"/>
      </w:pPr>
    </w:lvl>
    <w:lvl w:ilvl="6" w:tentative="1">
      <w:start w:val="1"/>
      <w:numFmt w:val="decimal"/>
      <w:lvlText w:val="%7."/>
      <w:lvlJc w:val="left"/>
      <w:pPr>
        <w:ind w:left="5520" w:hanging="360"/>
      </w:pPr>
    </w:lvl>
    <w:lvl w:ilvl="7" w:tentative="1">
      <w:start w:val="1"/>
      <w:numFmt w:val="lowerLetter"/>
      <w:lvlText w:val="%8."/>
      <w:lvlJc w:val="left"/>
      <w:pPr>
        <w:ind w:left="6240" w:hanging="360"/>
      </w:pPr>
    </w:lvl>
    <w:lvl w:ilvl="8" w:tentative="1">
      <w:start w:val="1"/>
      <w:numFmt w:val="lowerRoman"/>
      <w:lvlText w:val="%9."/>
      <w:lvlJc w:val="right"/>
      <w:pPr>
        <w:ind w:left="6960" w:hanging="180"/>
      </w:pPr>
    </w:lvl>
  </w:abstractNum>
  <w:abstractNum w:abstractNumId="42" w15:restartNumberingAfterBreak="0">
    <w:nsid w:val="2B0B7900"/>
    <w:multiLevelType w:val="hybridMultilevel"/>
    <w:tmpl w:val="58A64F78"/>
    <w:styleLink w:val="Styl114"/>
    <w:lvl w:ilvl="0" w:tplc="1C1E008C">
      <w:start w:val="1"/>
      <w:numFmt w:val="decimal"/>
      <w:lvlText w:val="%1."/>
      <w:lvlJc w:val="left"/>
      <w:pPr>
        <w:ind w:left="360" w:hanging="360"/>
      </w:pPr>
      <w:rPr>
        <w:color w:val="auto"/>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2C685139"/>
    <w:multiLevelType w:val="hybridMultilevel"/>
    <w:tmpl w:val="476A32E0"/>
    <w:lvl w:ilvl="0" w:tplc="49F0FFE2">
      <w:start w:val="1"/>
      <w:numFmt w:val="decimal"/>
      <w:lvlText w:val="%1)"/>
      <w:lvlJc w:val="left"/>
      <w:pPr>
        <w:ind w:left="1080" w:hanging="360"/>
      </w:pPr>
      <w:rPr>
        <w:rFonts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C8E779D"/>
    <w:multiLevelType w:val="hybridMultilevel"/>
    <w:tmpl w:val="955A162A"/>
    <w:lvl w:ilvl="0" w:tplc="95767BC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CA03EA7"/>
    <w:multiLevelType w:val="hybridMultilevel"/>
    <w:tmpl w:val="92FE8496"/>
    <w:lvl w:ilvl="0" w:tplc="04150017">
      <w:start w:val="1"/>
      <w:numFmt w:val="lowerLetter"/>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6" w15:restartNumberingAfterBreak="0">
    <w:nsid w:val="2CEE66D5"/>
    <w:multiLevelType w:val="hybridMultilevel"/>
    <w:tmpl w:val="190660C0"/>
    <w:lvl w:ilvl="0" w:tplc="155CC0DC">
      <w:start w:val="1"/>
      <w:numFmt w:val="decimal"/>
      <w:lvlText w:val="%1."/>
      <w:lvlJc w:val="left"/>
      <w:pPr>
        <w:ind w:left="1637"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5E613B6">
      <w:start w:val="1"/>
      <w:numFmt w:val="decimal"/>
      <w:lvlText w:val="%4."/>
      <w:lvlJc w:val="left"/>
      <w:pPr>
        <w:ind w:left="2880" w:hanging="360"/>
      </w:pPr>
      <w:rPr>
        <w:b w:val="0"/>
      </w:rPr>
    </w:lvl>
    <w:lvl w:ilvl="4" w:tplc="191CB9E6">
      <w:start w:val="1"/>
      <w:numFmt w:val="lowerLetter"/>
      <w:lvlText w:val="%5."/>
      <w:lvlJc w:val="left"/>
      <w:pPr>
        <w:ind w:left="3600" w:hanging="360"/>
      </w:pPr>
      <w:rPr>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D0C616E"/>
    <w:multiLevelType w:val="hybridMultilevel"/>
    <w:tmpl w:val="E28E1800"/>
    <w:styleLink w:val="Styl62"/>
    <w:lvl w:ilvl="0" w:tplc="7D86093E">
      <w:start w:val="1"/>
      <w:numFmt w:val="bullet"/>
      <w:lvlText w:val=""/>
      <w:lvlJc w:val="left"/>
      <w:pPr>
        <w:ind w:left="1791" w:hanging="360"/>
      </w:pPr>
      <w:rPr>
        <w:rFonts w:ascii="Symbol" w:hAnsi="Symbol" w:hint="default"/>
      </w:rPr>
    </w:lvl>
    <w:lvl w:ilvl="1" w:tplc="04150003" w:tentative="1">
      <w:start w:val="1"/>
      <w:numFmt w:val="bullet"/>
      <w:lvlText w:val="o"/>
      <w:lvlJc w:val="left"/>
      <w:pPr>
        <w:ind w:left="2511" w:hanging="360"/>
      </w:pPr>
      <w:rPr>
        <w:rFonts w:ascii="Courier New" w:hAnsi="Courier New" w:cs="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48" w15:restartNumberingAfterBreak="0">
    <w:nsid w:val="2E9F4023"/>
    <w:multiLevelType w:val="hybridMultilevel"/>
    <w:tmpl w:val="6F8271C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2EEB3C41"/>
    <w:multiLevelType w:val="multilevel"/>
    <w:tmpl w:val="35069A08"/>
    <w:styleLink w:val="Styl3133"/>
    <w:lvl w:ilvl="0">
      <w:start w:val="1"/>
      <w:numFmt w:val="decimal"/>
      <w:pStyle w:val="Nagwek1"/>
      <w:lvlText w:val="%1."/>
      <w:lvlJc w:val="left"/>
      <w:pPr>
        <w:ind w:left="720" w:hanging="360"/>
      </w:pPr>
    </w:lvl>
    <w:lvl w:ilvl="1">
      <w:start w:val="1"/>
      <w:numFmt w:val="decimal"/>
      <w:isLgl/>
      <w:lvlText w:val="%1.%2."/>
      <w:lvlJc w:val="left"/>
      <w:pPr>
        <w:ind w:left="906" w:hanging="480"/>
      </w:pPr>
      <w:rPr>
        <w:rFonts w:hint="default"/>
        <w:b w:val="0"/>
        <w:bCs w:val="0"/>
        <w:color w:val="auto"/>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0" w15:restartNumberingAfterBreak="0">
    <w:nsid w:val="2F476479"/>
    <w:multiLevelType w:val="multilevel"/>
    <w:tmpl w:val="63FAF8DE"/>
    <w:lvl w:ilvl="0">
      <w:start w:val="1"/>
      <w:numFmt w:val="decimal"/>
      <w:lvlText w:val="%1."/>
      <w:lvlJc w:val="left"/>
      <w:pPr>
        <w:ind w:left="360" w:hanging="360"/>
      </w:pPr>
      <w:rPr>
        <w:b w:val="0"/>
      </w:r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1" w15:restartNumberingAfterBreak="0">
    <w:nsid w:val="2FAA5059"/>
    <w:multiLevelType w:val="multilevel"/>
    <w:tmpl w:val="0415001D"/>
    <w:styleLink w:val="Styl122"/>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066030A"/>
    <w:multiLevelType w:val="hybridMultilevel"/>
    <w:tmpl w:val="9146D1D0"/>
    <w:lvl w:ilvl="0" w:tplc="A7EA4282">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30CF2027"/>
    <w:multiLevelType w:val="multilevel"/>
    <w:tmpl w:val="2652A1B4"/>
    <w:styleLink w:val="WW8Num12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1652A8F"/>
    <w:multiLevelType w:val="hybridMultilevel"/>
    <w:tmpl w:val="A47E2400"/>
    <w:lvl w:ilvl="0" w:tplc="5FC8FC40">
      <w:start w:val="1"/>
      <w:numFmt w:val="decimal"/>
      <w:lvlText w:val="%1."/>
      <w:lvlJc w:val="left"/>
      <w:pPr>
        <w:ind w:left="36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0B13AE"/>
    <w:multiLevelType w:val="hybridMultilevel"/>
    <w:tmpl w:val="6456B3E0"/>
    <w:lvl w:ilvl="0" w:tplc="2F12193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37957FAC"/>
    <w:multiLevelType w:val="hybridMultilevel"/>
    <w:tmpl w:val="919E088C"/>
    <w:lvl w:ilvl="0" w:tplc="0415000F">
      <w:start w:val="1"/>
      <w:numFmt w:val="decimal"/>
      <w:lvlText w:val="%1."/>
      <w:lvlJc w:val="left"/>
      <w:pPr>
        <w:ind w:left="644" w:hanging="360"/>
      </w:pPr>
    </w:lvl>
    <w:lvl w:ilvl="1" w:tplc="04150011">
      <w:start w:val="1"/>
      <w:numFmt w:val="decimal"/>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7" w15:restartNumberingAfterBreak="0">
    <w:nsid w:val="38844F17"/>
    <w:multiLevelType w:val="hybridMultilevel"/>
    <w:tmpl w:val="A8AA2FD6"/>
    <w:styleLink w:val="Styl113"/>
    <w:lvl w:ilvl="0" w:tplc="23ACCCF8">
      <w:start w:val="1"/>
      <w:numFmt w:val="bullet"/>
      <w:lvlText w:val=""/>
      <w:lvlJc w:val="left"/>
      <w:pPr>
        <w:ind w:left="1494" w:hanging="360"/>
      </w:pPr>
      <w:rPr>
        <w:rFonts w:ascii="Symbol" w:hAnsi="Symbol" w:hint="default"/>
      </w:rPr>
    </w:lvl>
    <w:lvl w:ilvl="1" w:tplc="23ACCCF8">
      <w:start w:val="1"/>
      <w:numFmt w:val="bullet"/>
      <w:lvlText w:val=""/>
      <w:lvlJc w:val="left"/>
      <w:pPr>
        <w:ind w:left="2214" w:hanging="360"/>
      </w:pPr>
      <w:rPr>
        <w:rFonts w:ascii="Symbol" w:hAnsi="Symbol"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8" w15:restartNumberingAfterBreak="0">
    <w:nsid w:val="38B40917"/>
    <w:multiLevelType w:val="hybridMultilevel"/>
    <w:tmpl w:val="32C88592"/>
    <w:lvl w:ilvl="0" w:tplc="BADE4B7A">
      <w:start w:val="1"/>
      <w:numFmt w:val="decimal"/>
      <w:lvlText w:val="%1."/>
      <w:lvlJc w:val="left"/>
      <w:pPr>
        <w:ind w:left="360" w:hanging="360"/>
      </w:pPr>
      <w:rPr>
        <w:rFonts w:ascii="Times New Roman" w:eastAsia="Times New Roman" w:hAnsi="Times New Roman" w:cs="Times New Roman"/>
        <w:i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390003AE"/>
    <w:multiLevelType w:val="hybridMultilevel"/>
    <w:tmpl w:val="6B9E19E4"/>
    <w:lvl w:ilvl="0" w:tplc="A080FB3E">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3B1A1935"/>
    <w:multiLevelType w:val="hybridMultilevel"/>
    <w:tmpl w:val="85F81690"/>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1" w15:restartNumberingAfterBreak="0">
    <w:nsid w:val="3B2F2BD7"/>
    <w:multiLevelType w:val="hybridMultilevel"/>
    <w:tmpl w:val="8B6AF69A"/>
    <w:styleLink w:val="Styl92"/>
    <w:lvl w:ilvl="0" w:tplc="002AB192">
      <w:start w:val="1"/>
      <w:numFmt w:val="lowerRoman"/>
      <w:lvlText w:val="%1)"/>
      <w:lvlJc w:val="left"/>
      <w:pPr>
        <w:ind w:left="1069" w:hanging="360"/>
      </w:pPr>
      <w:rPr>
        <w:rFonts w:ascii="Times New Roman" w:eastAsia="Times New Roman" w:hAnsi="Times New Roman" w:cs="Times New Roman"/>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2" w15:restartNumberingAfterBreak="0">
    <w:nsid w:val="3C23383F"/>
    <w:multiLevelType w:val="hybridMultilevel"/>
    <w:tmpl w:val="A25AFB58"/>
    <w:lvl w:ilvl="0" w:tplc="14242F6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3C901016"/>
    <w:multiLevelType w:val="multilevel"/>
    <w:tmpl w:val="5DC4ABDA"/>
    <w:styleLink w:val="Styl6"/>
    <w:lvl w:ilvl="0">
      <w:start w:val="4"/>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64" w15:restartNumberingAfterBreak="0">
    <w:nsid w:val="3EA20B82"/>
    <w:multiLevelType w:val="multilevel"/>
    <w:tmpl w:val="6DB09C22"/>
    <w:name w:val="WW8Num612"/>
    <w:lvl w:ilvl="0">
      <w:start w:val="1"/>
      <w:numFmt w:val="lowerLetter"/>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F35265C"/>
    <w:multiLevelType w:val="hybridMultilevel"/>
    <w:tmpl w:val="8222E676"/>
    <w:lvl w:ilvl="0" w:tplc="B8E829AE">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F490C1E"/>
    <w:multiLevelType w:val="hybridMultilevel"/>
    <w:tmpl w:val="155CE408"/>
    <w:lvl w:ilvl="0" w:tplc="146251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1ED55A4"/>
    <w:multiLevelType w:val="hybridMultilevel"/>
    <w:tmpl w:val="C92428D8"/>
    <w:styleLink w:val="Styl1120"/>
    <w:lvl w:ilvl="0" w:tplc="4296FDF0">
      <w:start w:val="4"/>
      <w:numFmt w:val="bullet"/>
      <w:lvlText w:val="–"/>
      <w:lvlJc w:val="left"/>
      <w:pPr>
        <w:ind w:left="720" w:hanging="360"/>
      </w:pPr>
      <w:rPr>
        <w:rFonts w:ascii="Calibri" w:eastAsia="Times New Roman" w:hAnsi="Calibri" w:cs="Times New Roman" w:hint="default"/>
      </w:rPr>
    </w:lvl>
    <w:lvl w:ilvl="1" w:tplc="98EAE912">
      <w:start w:val="1"/>
      <w:numFmt w:val="bullet"/>
      <w:lvlText w:val="o"/>
      <w:lvlJc w:val="left"/>
      <w:pPr>
        <w:ind w:left="1440" w:hanging="360"/>
      </w:pPr>
      <w:rPr>
        <w:rFonts w:ascii="Courier New" w:hAnsi="Courier New" w:cs="Courier New" w:hint="default"/>
      </w:rPr>
    </w:lvl>
    <w:lvl w:ilvl="2" w:tplc="F4424E4A">
      <w:start w:val="1"/>
      <w:numFmt w:val="bullet"/>
      <w:lvlText w:val=""/>
      <w:lvlJc w:val="left"/>
      <w:pPr>
        <w:ind w:left="2160" w:hanging="360"/>
      </w:pPr>
      <w:rPr>
        <w:rFonts w:ascii="Wingdings" w:hAnsi="Wingdings" w:hint="default"/>
      </w:rPr>
    </w:lvl>
    <w:lvl w:ilvl="3" w:tplc="065AF274">
      <w:start w:val="1"/>
      <w:numFmt w:val="bullet"/>
      <w:lvlText w:val=""/>
      <w:lvlJc w:val="left"/>
      <w:pPr>
        <w:ind w:left="2880" w:hanging="360"/>
      </w:pPr>
      <w:rPr>
        <w:rFonts w:ascii="Symbol" w:hAnsi="Symbol" w:hint="default"/>
      </w:rPr>
    </w:lvl>
    <w:lvl w:ilvl="4" w:tplc="0AE2FC5C">
      <w:start w:val="1"/>
      <w:numFmt w:val="bullet"/>
      <w:lvlText w:val="o"/>
      <w:lvlJc w:val="left"/>
      <w:pPr>
        <w:ind w:left="3600" w:hanging="360"/>
      </w:pPr>
      <w:rPr>
        <w:rFonts w:ascii="Courier New" w:hAnsi="Courier New" w:cs="Courier New" w:hint="default"/>
      </w:rPr>
    </w:lvl>
    <w:lvl w:ilvl="5" w:tplc="0F325DF4">
      <w:start w:val="1"/>
      <w:numFmt w:val="bullet"/>
      <w:lvlText w:val=""/>
      <w:lvlJc w:val="left"/>
      <w:pPr>
        <w:ind w:left="4320" w:hanging="360"/>
      </w:pPr>
      <w:rPr>
        <w:rFonts w:ascii="Wingdings" w:hAnsi="Wingdings" w:hint="default"/>
      </w:rPr>
    </w:lvl>
    <w:lvl w:ilvl="6" w:tplc="BC78FB76">
      <w:start w:val="1"/>
      <w:numFmt w:val="bullet"/>
      <w:lvlText w:val=""/>
      <w:lvlJc w:val="left"/>
      <w:pPr>
        <w:ind w:left="5040" w:hanging="360"/>
      </w:pPr>
      <w:rPr>
        <w:rFonts w:ascii="Symbol" w:hAnsi="Symbol" w:hint="default"/>
      </w:rPr>
    </w:lvl>
    <w:lvl w:ilvl="7" w:tplc="673E0B9C">
      <w:start w:val="1"/>
      <w:numFmt w:val="bullet"/>
      <w:lvlText w:val="o"/>
      <w:lvlJc w:val="left"/>
      <w:pPr>
        <w:ind w:left="5760" w:hanging="360"/>
      </w:pPr>
      <w:rPr>
        <w:rFonts w:ascii="Courier New" w:hAnsi="Courier New" w:cs="Courier New" w:hint="default"/>
      </w:rPr>
    </w:lvl>
    <w:lvl w:ilvl="8" w:tplc="D99A878A">
      <w:start w:val="1"/>
      <w:numFmt w:val="bullet"/>
      <w:lvlText w:val=""/>
      <w:lvlJc w:val="left"/>
      <w:pPr>
        <w:ind w:left="6480" w:hanging="360"/>
      </w:pPr>
      <w:rPr>
        <w:rFonts w:ascii="Wingdings" w:hAnsi="Wingdings" w:hint="default"/>
      </w:rPr>
    </w:lvl>
  </w:abstractNum>
  <w:abstractNum w:abstractNumId="68" w15:restartNumberingAfterBreak="0">
    <w:nsid w:val="45AF122C"/>
    <w:multiLevelType w:val="hybridMultilevel"/>
    <w:tmpl w:val="1BCA59E8"/>
    <w:lvl w:ilvl="0" w:tplc="04150011">
      <w:start w:val="1"/>
      <w:numFmt w:val="decimal"/>
      <w:lvlText w:val="%1)"/>
      <w:lvlJc w:val="left"/>
      <w:pPr>
        <w:ind w:left="720" w:hanging="360"/>
      </w:pPr>
      <w:rPr>
        <w:b w:val="0"/>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5E475FD"/>
    <w:multiLevelType w:val="hybridMultilevel"/>
    <w:tmpl w:val="D644A592"/>
    <w:lvl w:ilvl="0" w:tplc="04150011">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70" w15:restartNumberingAfterBreak="0">
    <w:nsid w:val="4659197A"/>
    <w:multiLevelType w:val="multilevel"/>
    <w:tmpl w:val="3EB045B4"/>
    <w:lvl w:ilvl="0">
      <w:start w:val="1"/>
      <w:numFmt w:val="upperRoman"/>
      <w:lvlText w:val="Rozdział %1."/>
      <w:lvlJc w:val="left"/>
      <w:pPr>
        <w:ind w:left="227" w:hanging="227"/>
      </w:pPr>
      <w:rPr>
        <w:u w:val="single"/>
      </w:rPr>
    </w:lvl>
    <w:lvl w:ilvl="1">
      <w:start w:val="1"/>
      <w:numFmt w:val="decimal"/>
      <w:lvlText w:val="%2. "/>
      <w:lvlJc w:val="left"/>
      <w:pPr>
        <w:ind w:left="720" w:hanging="360"/>
      </w:pPr>
      <w:rPr>
        <w:rFonts w:ascii="Calibri Light" w:hAnsi="Calibri Light" w:hint="default"/>
        <w:b w:val="0"/>
        <w:i w:val="0"/>
        <w:sz w:val="20"/>
      </w:rPr>
    </w:lvl>
    <w:lvl w:ilvl="2">
      <w:start w:val="1"/>
      <w:numFmt w:val="decimal"/>
      <w:lvlText w:val="%2.%3."/>
      <w:lvlJc w:val="left"/>
      <w:pPr>
        <w:ind w:left="1080" w:hanging="360"/>
      </w:pPr>
      <w:rPr>
        <w:rFonts w:ascii="Calibri Light" w:hAnsi="Calibri Light" w:hint="default"/>
        <w:b w:val="0"/>
        <w:i w:val="0"/>
        <w:sz w:val="22"/>
        <w:szCs w:val="28"/>
      </w:rPr>
    </w:lvl>
    <w:lvl w:ilvl="3">
      <w:start w:val="1"/>
      <w:numFmt w:val="decimal"/>
      <w:lvlText w:val="%2.%3.%4."/>
      <w:lvlJc w:val="left"/>
      <w:pPr>
        <w:ind w:left="1701" w:hanging="621"/>
      </w:pPr>
      <w:rPr>
        <w:b w:val="0"/>
        <w:i w:val="0"/>
        <w:sz w:val="20"/>
      </w:rPr>
    </w:lvl>
    <w:lvl w:ilvl="4">
      <w:start w:val="1"/>
      <w:numFmt w:val="decimal"/>
      <w:lvlText w:val="%5."/>
      <w:lvlJc w:val="left"/>
      <w:pPr>
        <w:ind w:left="360" w:hanging="360"/>
      </w:pPr>
      <w:rPr>
        <w:rFonts w:ascii="Times New Roman" w:hAnsi="Times New Roman" w:cs="Times New Roman" w:hint="default"/>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6E87BC5"/>
    <w:multiLevelType w:val="multilevel"/>
    <w:tmpl w:val="B8F2A118"/>
    <w:lvl w:ilvl="0">
      <w:start w:val="1"/>
      <w:numFmt w:val="decimal"/>
      <w:lvlText w:val="%1."/>
      <w:lvlJc w:val="left"/>
      <w:pPr>
        <w:tabs>
          <w:tab w:val="num" w:pos="-360"/>
        </w:tabs>
        <w:ind w:left="360" w:hanging="360"/>
      </w:pPr>
      <w:rPr>
        <w:rFonts w:hint="default"/>
        <w:b w:val="0"/>
        <w:i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b w:val="0"/>
        <w:i w:val="0"/>
        <w:color w:val="auto"/>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15:restartNumberingAfterBreak="0">
    <w:nsid w:val="48C87625"/>
    <w:multiLevelType w:val="multilevel"/>
    <w:tmpl w:val="43EE8696"/>
    <w:styleLink w:val="Styl1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94D63DC"/>
    <w:multiLevelType w:val="hybridMultilevel"/>
    <w:tmpl w:val="69626900"/>
    <w:lvl w:ilvl="0" w:tplc="A72260CA">
      <w:start w:val="5"/>
      <w:numFmt w:val="decimal"/>
      <w:lvlText w:val="%1."/>
      <w:lvlJc w:val="left"/>
      <w:pPr>
        <w:ind w:left="502"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4A0D1FA0"/>
    <w:multiLevelType w:val="hybridMultilevel"/>
    <w:tmpl w:val="E45C469C"/>
    <w:lvl w:ilvl="0" w:tplc="19FC3A64">
      <w:start w:val="1"/>
      <w:numFmt w:val="bullet"/>
      <w:lvlText w:val="−"/>
      <w:lvlJc w:val="left"/>
      <w:pPr>
        <w:ind w:left="1854" w:hanging="360"/>
      </w:pPr>
      <w:rPr>
        <w:rFonts w:ascii="Times New Roman" w:hAnsi="Times New Roman" w:cs="Times New Roman"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5" w15:restartNumberingAfterBreak="0">
    <w:nsid w:val="4BDD21AE"/>
    <w:multiLevelType w:val="hybridMultilevel"/>
    <w:tmpl w:val="2EF03D5C"/>
    <w:lvl w:ilvl="0" w:tplc="14625146">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6" w15:restartNumberingAfterBreak="0">
    <w:nsid w:val="4C1F1133"/>
    <w:multiLevelType w:val="hybridMultilevel"/>
    <w:tmpl w:val="288035FA"/>
    <w:lvl w:ilvl="0" w:tplc="3D765CA4">
      <w:start w:val="1"/>
      <w:numFmt w:val="decimal"/>
      <w:lvlText w:val="%1."/>
      <w:lvlJc w:val="left"/>
      <w:pPr>
        <w:ind w:left="720" w:hanging="360"/>
      </w:pPr>
      <w:rPr>
        <w:rFonts w:hint="default"/>
        <w:b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CA75AB5"/>
    <w:multiLevelType w:val="multilevel"/>
    <w:tmpl w:val="DA92C8EC"/>
    <w:styleLink w:val="Styl7"/>
    <w:lvl w:ilvl="0">
      <w:start w:val="5"/>
      <w:numFmt w:val="decimal"/>
      <w:lvlText w:val="%1."/>
      <w:lvlJc w:val="left"/>
      <w:pPr>
        <w:tabs>
          <w:tab w:val="num" w:pos="540"/>
        </w:tabs>
        <w:ind w:left="540" w:hanging="540"/>
      </w:pPr>
      <w:rPr>
        <w:rFonts w:hint="default"/>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78" w15:restartNumberingAfterBreak="0">
    <w:nsid w:val="4CB46BCC"/>
    <w:multiLevelType w:val="multilevel"/>
    <w:tmpl w:val="DFC8B54C"/>
    <w:styleLink w:val="Styl16"/>
    <w:lvl w:ilvl="0">
      <w:start w:val="3"/>
      <w:numFmt w:val="decimal"/>
      <w:lvlText w:val="%1."/>
      <w:lvlJc w:val="left"/>
      <w:pPr>
        <w:tabs>
          <w:tab w:val="num" w:pos="540"/>
        </w:tabs>
        <w:ind w:left="540" w:hanging="540"/>
      </w:pPr>
      <w:rPr>
        <w:rFonts w:hint="default"/>
        <w:u w:val="none"/>
      </w:rPr>
    </w:lvl>
    <w:lvl w:ilvl="1">
      <w:start w:val="2"/>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79" w15:restartNumberingAfterBreak="0">
    <w:nsid w:val="4E293611"/>
    <w:multiLevelType w:val="hybridMultilevel"/>
    <w:tmpl w:val="DEFC221A"/>
    <w:lvl w:ilvl="0" w:tplc="07FEEFF2">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0" w15:restartNumberingAfterBreak="0">
    <w:nsid w:val="4F39723F"/>
    <w:multiLevelType w:val="hybridMultilevel"/>
    <w:tmpl w:val="3FB0B1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FDB3A60"/>
    <w:multiLevelType w:val="hybridMultilevel"/>
    <w:tmpl w:val="6B42344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2" w15:restartNumberingAfterBreak="0">
    <w:nsid w:val="4FF81DC7"/>
    <w:multiLevelType w:val="hybridMultilevel"/>
    <w:tmpl w:val="92E4D0B8"/>
    <w:lvl w:ilvl="0" w:tplc="F06E5F4E">
      <w:start w:val="1"/>
      <w:numFmt w:val="decimal"/>
      <w:lvlText w:val="%1."/>
      <w:lvlJc w:val="left"/>
      <w:pPr>
        <w:tabs>
          <w:tab w:val="num" w:pos="786"/>
        </w:tabs>
        <w:ind w:left="786" w:hanging="360"/>
      </w:pPr>
      <w:rPr>
        <w:rFonts w:hint="default"/>
      </w:rPr>
    </w:lvl>
    <w:lvl w:ilvl="1" w:tplc="04150011">
      <w:start w:val="1"/>
      <w:numFmt w:val="decimal"/>
      <w:lvlText w:val="%2)"/>
      <w:lvlJc w:val="left"/>
      <w:pPr>
        <w:tabs>
          <w:tab w:val="num" w:pos="1440"/>
        </w:tabs>
        <w:ind w:left="1440" w:hanging="360"/>
      </w:pPr>
      <w:rPr>
        <w:rFonts w:hint="default"/>
      </w:rPr>
    </w:lvl>
    <w:lvl w:ilvl="2" w:tplc="F06E5F4E">
      <w:start w:val="1"/>
      <w:numFmt w:val="decimal"/>
      <w:lvlText w:val="%3."/>
      <w:lvlJc w:val="left"/>
      <w:pPr>
        <w:tabs>
          <w:tab w:val="num" w:pos="2340"/>
        </w:tabs>
        <w:ind w:left="2340" w:hanging="360"/>
      </w:pPr>
      <w:rPr>
        <w:rFonts w:hint="default"/>
      </w:rPr>
    </w:lvl>
    <w:lvl w:ilvl="3" w:tplc="04150011">
      <w:start w:val="1"/>
      <w:numFmt w:val="decimal"/>
      <w:lvlText w:val="%4)"/>
      <w:lvlJc w:val="left"/>
      <w:pPr>
        <w:ind w:left="2880" w:hanging="360"/>
      </w:pPr>
      <w:rPr>
        <w:rFonts w:hint="default"/>
        <w:color w:val="auto"/>
        <w:sz w:val="22"/>
        <w:szCs w:val="22"/>
      </w:rPr>
    </w:lvl>
    <w:lvl w:ilvl="4" w:tplc="A1164B94">
      <w:start w:val="1"/>
      <w:numFmt w:val="lowerLetter"/>
      <w:lvlText w:val="%5)"/>
      <w:lvlJc w:val="left"/>
      <w:pPr>
        <w:ind w:left="3600" w:hanging="360"/>
      </w:pPr>
      <w:rPr>
        <w:rFonts w:hint="default"/>
        <w:color w:val="auto"/>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501E426F"/>
    <w:multiLevelType w:val="hybridMultilevel"/>
    <w:tmpl w:val="B1B8564E"/>
    <w:styleLink w:val="Styl72"/>
    <w:lvl w:ilvl="0" w:tplc="2F12193A">
      <w:start w:val="1"/>
      <w:numFmt w:val="bullet"/>
      <w:lvlText w:val=""/>
      <w:lvlJc w:val="left"/>
      <w:pPr>
        <w:ind w:left="1434" w:hanging="360"/>
      </w:pPr>
      <w:rPr>
        <w:rFonts w:ascii="Symbol" w:hAnsi="Symbol" w:hint="default"/>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84" w15:restartNumberingAfterBreak="0">
    <w:nsid w:val="52542692"/>
    <w:multiLevelType w:val="hybridMultilevel"/>
    <w:tmpl w:val="92FE8496"/>
    <w:lvl w:ilvl="0" w:tplc="04150017">
      <w:start w:val="1"/>
      <w:numFmt w:val="lowerLetter"/>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5" w15:restartNumberingAfterBreak="0">
    <w:nsid w:val="528F7305"/>
    <w:multiLevelType w:val="hybridMultilevel"/>
    <w:tmpl w:val="BD387CB8"/>
    <w:lvl w:ilvl="0" w:tplc="2CAC0B34">
      <w:start w:val="4"/>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53330ABF"/>
    <w:multiLevelType w:val="hybridMultilevel"/>
    <w:tmpl w:val="E32CC5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36A57C8"/>
    <w:multiLevelType w:val="hybridMultilevel"/>
    <w:tmpl w:val="D5604B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8" w15:restartNumberingAfterBreak="0">
    <w:nsid w:val="53AD54C5"/>
    <w:multiLevelType w:val="hybridMultilevel"/>
    <w:tmpl w:val="801E89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3AE78D0"/>
    <w:multiLevelType w:val="hybridMultilevel"/>
    <w:tmpl w:val="3D289374"/>
    <w:lvl w:ilvl="0" w:tplc="4BA424D6">
      <w:start w:val="1"/>
      <w:numFmt w:val="lowerLetter"/>
      <w:lvlText w:val="%1)"/>
      <w:lvlJc w:val="left"/>
      <w:pPr>
        <w:ind w:left="172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92A5AAD"/>
    <w:multiLevelType w:val="hybridMultilevel"/>
    <w:tmpl w:val="8632B994"/>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1" w15:restartNumberingAfterBreak="0">
    <w:nsid w:val="595F4B4B"/>
    <w:multiLevelType w:val="hybridMultilevel"/>
    <w:tmpl w:val="617E9752"/>
    <w:styleLink w:val="Styl16111"/>
    <w:lvl w:ilvl="0" w:tplc="9280D028">
      <w:start w:val="1"/>
      <w:numFmt w:val="decimal"/>
      <w:lvlText w:val="%1."/>
      <w:lvlJc w:val="left"/>
      <w:pPr>
        <w:ind w:left="19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A1A4DEC"/>
    <w:multiLevelType w:val="hybridMultilevel"/>
    <w:tmpl w:val="1BCA59E8"/>
    <w:lvl w:ilvl="0" w:tplc="04150011">
      <w:start w:val="1"/>
      <w:numFmt w:val="decimal"/>
      <w:lvlText w:val="%1)"/>
      <w:lvlJc w:val="left"/>
      <w:pPr>
        <w:ind w:left="720" w:hanging="360"/>
      </w:pPr>
      <w:rPr>
        <w:b w:val="0"/>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BC56F24"/>
    <w:multiLevelType w:val="hybridMultilevel"/>
    <w:tmpl w:val="28FE0AA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4" w15:restartNumberingAfterBreak="0">
    <w:nsid w:val="5C7544F9"/>
    <w:multiLevelType w:val="hybridMultilevel"/>
    <w:tmpl w:val="097ACB4E"/>
    <w:lvl w:ilvl="0" w:tplc="258CD7C8">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FB728CB"/>
    <w:multiLevelType w:val="hybridMultilevel"/>
    <w:tmpl w:val="ED603A4E"/>
    <w:lvl w:ilvl="0" w:tplc="5268E05C">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60A15A51"/>
    <w:multiLevelType w:val="hybridMultilevel"/>
    <w:tmpl w:val="EC5C274C"/>
    <w:lvl w:ilvl="0" w:tplc="146251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0B01696"/>
    <w:multiLevelType w:val="hybridMultilevel"/>
    <w:tmpl w:val="538CA2E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8" w15:restartNumberingAfterBreak="0">
    <w:nsid w:val="60BC588C"/>
    <w:multiLevelType w:val="hybridMultilevel"/>
    <w:tmpl w:val="6774541A"/>
    <w:lvl w:ilvl="0" w:tplc="C4CC46E0">
      <w:start w:val="1"/>
      <w:numFmt w:val="decimal"/>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99" w15:restartNumberingAfterBreak="0">
    <w:nsid w:val="6118228B"/>
    <w:multiLevelType w:val="multilevel"/>
    <w:tmpl w:val="3D94E9DC"/>
    <w:styleLink w:val="Styl2"/>
    <w:lvl w:ilvl="0">
      <w:start w:val="1"/>
      <w:numFmt w:val="decimal"/>
      <w:lvlText w:val="%1."/>
      <w:lvlJc w:val="left"/>
      <w:pPr>
        <w:tabs>
          <w:tab w:val="num" w:pos="540"/>
        </w:tabs>
        <w:ind w:left="540" w:hanging="540"/>
      </w:pPr>
      <w:rPr>
        <w:rFonts w:ascii="Times New Roman" w:eastAsia="Times New Roman" w:hAnsi="Times New Roman" w:cs="Times New Roman"/>
        <w:u w:val="none"/>
      </w:rPr>
    </w:lvl>
    <w:lvl w:ilvl="1">
      <w:start w:val="1"/>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00" w15:restartNumberingAfterBreak="0">
    <w:nsid w:val="61221ADD"/>
    <w:multiLevelType w:val="hybridMultilevel"/>
    <w:tmpl w:val="A3241AC2"/>
    <w:styleLink w:val="Styl22"/>
    <w:lvl w:ilvl="0" w:tplc="FFFFFFFF">
      <w:start w:val="1"/>
      <w:numFmt w:val="upperLetter"/>
      <w:pStyle w:val="Nagwek4"/>
      <w:lvlText w:val="%1."/>
      <w:lvlJc w:val="left"/>
      <w:pPr>
        <w:tabs>
          <w:tab w:val="num" w:pos="1200"/>
        </w:tabs>
        <w:ind w:left="1200" w:hanging="360"/>
      </w:pPr>
      <w:rPr>
        <w:rFonts w:hint="default"/>
        <w:u w:val="none"/>
      </w:rPr>
    </w:lvl>
    <w:lvl w:ilvl="1" w:tplc="FFFFFFFF" w:tentative="1">
      <w:start w:val="1"/>
      <w:numFmt w:val="lowerLetter"/>
      <w:lvlText w:val="%2."/>
      <w:lvlJc w:val="left"/>
      <w:pPr>
        <w:tabs>
          <w:tab w:val="num" w:pos="1920"/>
        </w:tabs>
        <w:ind w:left="1920" w:hanging="360"/>
      </w:pPr>
    </w:lvl>
    <w:lvl w:ilvl="2" w:tplc="FFFFFFFF" w:tentative="1">
      <w:start w:val="1"/>
      <w:numFmt w:val="lowerRoman"/>
      <w:lvlText w:val="%3."/>
      <w:lvlJc w:val="right"/>
      <w:pPr>
        <w:tabs>
          <w:tab w:val="num" w:pos="2640"/>
        </w:tabs>
        <w:ind w:left="2640" w:hanging="180"/>
      </w:pPr>
    </w:lvl>
    <w:lvl w:ilvl="3" w:tplc="0415001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101" w15:restartNumberingAfterBreak="0">
    <w:nsid w:val="61511CAE"/>
    <w:multiLevelType w:val="hybridMultilevel"/>
    <w:tmpl w:val="06F8BD7A"/>
    <w:lvl w:ilvl="0" w:tplc="7F9AC700">
      <w:start w:val="1"/>
      <w:numFmt w:val="decimal"/>
      <w:lvlText w:val="%1)"/>
      <w:lvlJc w:val="left"/>
      <w:pPr>
        <w:ind w:left="1069" w:hanging="360"/>
      </w:pPr>
      <w:rPr>
        <w:rFonts w:hint="default"/>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2" w15:restartNumberingAfterBreak="0">
    <w:nsid w:val="62954410"/>
    <w:multiLevelType w:val="hybridMultilevel"/>
    <w:tmpl w:val="198086E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3" w15:restartNumberingAfterBreak="0">
    <w:nsid w:val="636143D8"/>
    <w:multiLevelType w:val="hybridMultilevel"/>
    <w:tmpl w:val="DB947FFA"/>
    <w:lvl w:ilvl="0" w:tplc="146251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3B1584A"/>
    <w:multiLevelType w:val="hybridMultilevel"/>
    <w:tmpl w:val="30F8E6A6"/>
    <w:lvl w:ilvl="0" w:tplc="3984FFC8">
      <w:start w:val="1"/>
      <w:numFmt w:val="decimal"/>
      <w:lvlText w:val="%1."/>
      <w:lvlJc w:val="left"/>
      <w:pPr>
        <w:ind w:left="720" w:hanging="360"/>
      </w:pPr>
      <w:rPr>
        <w:color w:val="00000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45B30E5"/>
    <w:multiLevelType w:val="hybridMultilevel"/>
    <w:tmpl w:val="D7F2E852"/>
    <w:lvl w:ilvl="0" w:tplc="20C8F2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5425DB2"/>
    <w:multiLevelType w:val="hybridMultilevel"/>
    <w:tmpl w:val="73424254"/>
    <w:styleLink w:val="Styl182"/>
    <w:lvl w:ilvl="0" w:tplc="A0BE2CBC">
      <w:start w:val="1"/>
      <w:numFmt w:val="lowerLetter"/>
      <w:lvlText w:val="%1)"/>
      <w:lvlJc w:val="left"/>
      <w:pPr>
        <w:ind w:left="1494" w:hanging="360"/>
      </w:pPr>
      <w:rPr>
        <w:rFonts w:hint="default"/>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7" w15:restartNumberingAfterBreak="0">
    <w:nsid w:val="656D59A2"/>
    <w:multiLevelType w:val="hybridMultilevel"/>
    <w:tmpl w:val="99E43FC4"/>
    <w:lvl w:ilvl="0" w:tplc="A46C3200">
      <w:start w:val="1"/>
      <w:numFmt w:val="decimal"/>
      <w:lvlText w:val="%1)"/>
      <w:lvlJc w:val="left"/>
      <w:pPr>
        <w:ind w:left="1070" w:hanging="360"/>
      </w:pPr>
      <w:rPr>
        <w:rFonts w:ascii="Times New Roman" w:eastAsia="Times New Roman" w:hAnsi="Times New Roman" w:cs="Times New Roman"/>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08" w15:restartNumberingAfterBreak="0">
    <w:nsid w:val="6588694F"/>
    <w:multiLevelType w:val="multilevel"/>
    <w:tmpl w:val="0415001D"/>
    <w:styleLink w:val="Styl1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6396369"/>
    <w:multiLevelType w:val="hybridMultilevel"/>
    <w:tmpl w:val="C46CDE1A"/>
    <w:styleLink w:val="Styl202"/>
    <w:lvl w:ilvl="0" w:tplc="6CC899E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622BE5C">
      <w:start w:val="1"/>
      <w:numFmt w:val="decimal"/>
      <w:lvlText w:val="%4."/>
      <w:lvlJc w:val="left"/>
      <w:pPr>
        <w:ind w:left="644"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66621752"/>
    <w:multiLevelType w:val="multilevel"/>
    <w:tmpl w:val="0415001D"/>
    <w:styleLink w:val="Styl5"/>
    <w:lvl w:ilvl="0">
      <w:start w:val="1"/>
      <w:numFmt w:val="decimal"/>
      <w:lvlText w:val="%1."/>
      <w:lvlJc w:val="left"/>
      <w:pPr>
        <w:ind w:left="360" w:hanging="360"/>
      </w:pPr>
      <w:rPr>
        <w:rFonts w:ascii="Times New Roman" w:eastAsia="Times New Roman" w:hAnsi="Times New Roman" w:cs="Times New Roman"/>
        <w:b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85E1B7B"/>
    <w:multiLevelType w:val="hybridMultilevel"/>
    <w:tmpl w:val="9856A2BE"/>
    <w:lvl w:ilvl="0" w:tplc="BC4404AC">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93B53EE"/>
    <w:multiLevelType w:val="hybridMultilevel"/>
    <w:tmpl w:val="388A73C8"/>
    <w:lvl w:ilvl="0" w:tplc="59D84288">
      <w:start w:val="1"/>
      <w:numFmt w:val="decimal"/>
      <w:lvlText w:val="%1)"/>
      <w:lvlJc w:val="left"/>
      <w:pPr>
        <w:ind w:left="1077" w:hanging="360"/>
      </w:pPr>
      <w:rPr>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3" w15:restartNumberingAfterBreak="0">
    <w:nsid w:val="69733FD6"/>
    <w:multiLevelType w:val="hybridMultilevel"/>
    <w:tmpl w:val="077A4CD2"/>
    <w:lvl w:ilvl="0" w:tplc="836AE2E2">
      <w:start w:val="1"/>
      <w:numFmt w:val="decimal"/>
      <w:lvlText w:val="%1)"/>
      <w:lvlJc w:val="left"/>
      <w:pPr>
        <w:ind w:left="1004" w:hanging="360"/>
      </w:pPr>
      <w:rPr>
        <w:rFonts w:hint="default"/>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4" w15:restartNumberingAfterBreak="0">
    <w:nsid w:val="69E42414"/>
    <w:multiLevelType w:val="hybridMultilevel"/>
    <w:tmpl w:val="0218C39E"/>
    <w:lvl w:ilvl="0" w:tplc="FC2CDB0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5" w15:restartNumberingAfterBreak="0">
    <w:nsid w:val="6A0D5348"/>
    <w:multiLevelType w:val="hybridMultilevel"/>
    <w:tmpl w:val="200CF72C"/>
    <w:lvl w:ilvl="0" w:tplc="BBA67C0A">
      <w:start w:val="1"/>
      <w:numFmt w:val="decimal"/>
      <w:lvlText w:val="%1."/>
      <w:lvlJc w:val="left"/>
      <w:pPr>
        <w:ind w:left="360" w:hanging="360"/>
      </w:pPr>
      <w:rPr>
        <w:b w:val="0"/>
      </w:rPr>
    </w:lvl>
    <w:lvl w:ilvl="1" w:tplc="2654CE1C">
      <w:start w:val="1"/>
      <w:numFmt w:val="decimal"/>
      <w:lvlText w:val="%2)"/>
      <w:lvlJc w:val="left"/>
      <w:pPr>
        <w:ind w:left="502" w:hanging="360"/>
      </w:pPr>
      <w:rPr>
        <w:rFonts w:ascii="Times New Roman" w:eastAsia="Times New Roman" w:hAnsi="Times New Roman" w:cs="Times New Roman"/>
      </w:rPr>
    </w:lvl>
    <w:lvl w:ilvl="2" w:tplc="E56038CA">
      <w:start w:val="1"/>
      <w:numFmt w:val="lowerLetter"/>
      <w:lvlText w:val="%3)"/>
      <w:lvlJc w:val="right"/>
      <w:pPr>
        <w:ind w:left="748" w:hanging="180"/>
      </w:pPr>
      <w:rPr>
        <w:rFonts w:ascii="Times New Roman" w:eastAsia="Times New Roman" w:hAnsi="Times New Roman" w:cs="Times New Roman"/>
        <w:b w:val="0"/>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A12129F"/>
    <w:multiLevelType w:val="multilevel"/>
    <w:tmpl w:val="D9702154"/>
    <w:styleLink w:val="Styl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BF01292"/>
    <w:multiLevelType w:val="hybridMultilevel"/>
    <w:tmpl w:val="4EFCB106"/>
    <w:lvl w:ilvl="0" w:tplc="0415000F">
      <w:start w:val="1"/>
      <w:numFmt w:val="decimal"/>
      <w:lvlText w:val="%1."/>
      <w:lvlJc w:val="left"/>
      <w:pPr>
        <w:ind w:left="1146" w:hanging="360"/>
      </w:pPr>
      <w:rPr>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8" w15:restartNumberingAfterBreak="0">
    <w:nsid w:val="6F167ADF"/>
    <w:multiLevelType w:val="hybridMultilevel"/>
    <w:tmpl w:val="B48E505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9" w15:restartNumberingAfterBreak="0">
    <w:nsid w:val="6F6B25A0"/>
    <w:multiLevelType w:val="hybridMultilevel"/>
    <w:tmpl w:val="BC14FBE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701F3206"/>
    <w:multiLevelType w:val="hybridMultilevel"/>
    <w:tmpl w:val="BC14FBE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1" w15:restartNumberingAfterBreak="0">
    <w:nsid w:val="70D57A50"/>
    <w:multiLevelType w:val="hybridMultilevel"/>
    <w:tmpl w:val="7AD26B34"/>
    <w:styleLink w:val="Styl1037"/>
    <w:lvl w:ilvl="0" w:tplc="0BAE90F6">
      <w:start w:val="1"/>
      <w:numFmt w:val="decimal"/>
      <w:lvlText w:val="%1."/>
      <w:lvlJc w:val="right"/>
      <w:pPr>
        <w:ind w:left="720" w:hanging="360"/>
      </w:pPr>
      <w:rPr>
        <w:b w:val="0"/>
        <w:color w:val="auto"/>
      </w:rPr>
    </w:lvl>
    <w:lvl w:ilvl="1" w:tplc="D47E72FC">
      <w:start w:val="1"/>
      <w:numFmt w:val="decimal"/>
      <w:lvlText w:val="%2)"/>
      <w:lvlJc w:val="left"/>
      <w:pPr>
        <w:ind w:left="1440" w:hanging="360"/>
      </w:pPr>
      <w:rPr>
        <w:b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15:restartNumberingAfterBreak="0">
    <w:nsid w:val="713E170A"/>
    <w:multiLevelType w:val="multilevel"/>
    <w:tmpl w:val="0415001D"/>
    <w:styleLink w:val="Styl4"/>
    <w:lvl w:ilvl="0">
      <w:start w:val="1"/>
      <w:numFmt w:val="decimal"/>
      <w:lvlText w:val="%1)"/>
      <w:lvlJc w:val="left"/>
      <w:pPr>
        <w:ind w:left="360" w:hanging="360"/>
      </w:p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157745E"/>
    <w:multiLevelType w:val="hybridMultilevel"/>
    <w:tmpl w:val="B382F900"/>
    <w:lvl w:ilvl="0" w:tplc="04150011">
      <w:start w:val="1"/>
      <w:numFmt w:val="decimal"/>
      <w:lvlText w:val="%1)"/>
      <w:lvlJc w:val="left"/>
      <w:pPr>
        <w:ind w:left="502" w:hanging="360"/>
      </w:pPr>
      <w:rPr>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4" w15:restartNumberingAfterBreak="0">
    <w:nsid w:val="71AE6D69"/>
    <w:multiLevelType w:val="hybridMultilevel"/>
    <w:tmpl w:val="29CE3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3C231F5"/>
    <w:multiLevelType w:val="hybridMultilevel"/>
    <w:tmpl w:val="75CA2B24"/>
    <w:styleLink w:val="Styl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6" w15:restartNumberingAfterBreak="0">
    <w:nsid w:val="75837018"/>
    <w:multiLevelType w:val="multilevel"/>
    <w:tmpl w:val="92C4E442"/>
    <w:styleLink w:val="WW8Num12"/>
    <w:lvl w:ilvl="0">
      <w:start w:val="1"/>
      <w:numFmt w:val="decimal"/>
      <w:lvlText w:val="%1."/>
      <w:lvlJc w:val="left"/>
      <w:pPr>
        <w:ind w:left="0" w:firstLine="0"/>
      </w:pPr>
      <w:rPr>
        <w:rFonts w:ascii="Arial" w:hAnsi="Arial" w:cs="Arial"/>
        <w:b w:val="0"/>
        <w:bCs/>
        <w:i w:val="0"/>
        <w:kern w:val="3"/>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7" w15:restartNumberingAfterBreak="0">
    <w:nsid w:val="75E07448"/>
    <w:multiLevelType w:val="hybridMultilevel"/>
    <w:tmpl w:val="88C6B33E"/>
    <w:lvl w:ilvl="0" w:tplc="7D8609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60608B0"/>
    <w:multiLevelType w:val="hybridMultilevel"/>
    <w:tmpl w:val="6750E464"/>
    <w:lvl w:ilvl="0" w:tplc="04150011">
      <w:start w:val="1"/>
      <w:numFmt w:val="decimal"/>
      <w:lvlText w:val="%1)"/>
      <w:lvlJc w:val="left"/>
      <w:pPr>
        <w:ind w:left="2084"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9" w15:restartNumberingAfterBreak="0">
    <w:nsid w:val="762F2E1B"/>
    <w:multiLevelType w:val="hybridMultilevel"/>
    <w:tmpl w:val="B86805AC"/>
    <w:styleLink w:val="Styl32"/>
    <w:lvl w:ilvl="0" w:tplc="E23475AE">
      <w:start w:val="1"/>
      <w:numFmt w:val="ordinal"/>
      <w:lvlText w:val="%1"/>
      <w:lvlJc w:val="left"/>
      <w:pPr>
        <w:ind w:left="502" w:hanging="360"/>
      </w:pPr>
      <w:rPr>
        <w:rFonts w:hint="default"/>
      </w:rPr>
    </w:lvl>
    <w:lvl w:ilvl="1" w:tplc="3BE67636">
      <w:start w:val="1"/>
      <w:numFmt w:val="lowerLetter"/>
      <w:lvlText w:val="%2)"/>
      <w:lvlJc w:val="left"/>
      <w:pPr>
        <w:ind w:left="1560" w:hanging="480"/>
      </w:pPr>
      <w:rPr>
        <w:rFonts w:hint="default"/>
        <w:b w:val="0"/>
      </w:rPr>
    </w:lvl>
    <w:lvl w:ilvl="2" w:tplc="DCDA18F0">
      <w:start w:val="5"/>
      <w:numFmt w:val="decimal"/>
      <w:lvlText w:val="%3."/>
      <w:lvlJc w:val="left"/>
      <w:pPr>
        <w:ind w:left="502" w:hanging="360"/>
      </w:pPr>
      <w:rPr>
        <w:rFonts w:hint="default"/>
        <w:i w:val="0"/>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71C305F"/>
    <w:multiLevelType w:val="hybridMultilevel"/>
    <w:tmpl w:val="EE002E7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1" w15:restartNumberingAfterBreak="0">
    <w:nsid w:val="79092331"/>
    <w:multiLevelType w:val="hybridMultilevel"/>
    <w:tmpl w:val="904670D2"/>
    <w:lvl w:ilvl="0" w:tplc="04150011">
      <w:start w:val="1"/>
      <w:numFmt w:val="decimal"/>
      <w:lvlText w:val="%1)"/>
      <w:lvlJc w:val="left"/>
      <w:pPr>
        <w:ind w:left="785" w:hanging="360"/>
      </w:pPr>
      <w:rPr>
        <w:i w:val="0"/>
      </w:rPr>
    </w:lvl>
    <w:lvl w:ilvl="1" w:tplc="04150019" w:tentative="1">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32" w15:restartNumberingAfterBreak="0">
    <w:nsid w:val="7A6252EB"/>
    <w:multiLevelType w:val="hybridMultilevel"/>
    <w:tmpl w:val="8AEE580C"/>
    <w:lvl w:ilvl="0" w:tplc="ABA8BC82">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33" w15:restartNumberingAfterBreak="0">
    <w:nsid w:val="7BE270C4"/>
    <w:multiLevelType w:val="hybridMultilevel"/>
    <w:tmpl w:val="CD92028A"/>
    <w:lvl w:ilvl="0" w:tplc="AD38E888">
      <w:start w:val="1"/>
      <w:numFmt w:val="decimal"/>
      <w:lvlText w:val="%1."/>
      <w:lvlJc w:val="left"/>
      <w:pPr>
        <w:ind w:left="780" w:hanging="360"/>
      </w:pPr>
      <w:rPr>
        <w:b w:val="0"/>
      </w:r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4" w15:restartNumberingAfterBreak="0">
    <w:nsid w:val="7DD8094A"/>
    <w:multiLevelType w:val="hybridMultilevel"/>
    <w:tmpl w:val="3440C68C"/>
    <w:lvl w:ilvl="0" w:tplc="146251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DEC157F"/>
    <w:multiLevelType w:val="multilevel"/>
    <w:tmpl w:val="320C7F44"/>
    <w:styleLink w:val="Styl19"/>
    <w:lvl w:ilvl="0">
      <w:start w:val="4"/>
      <w:numFmt w:val="decimal"/>
      <w:lvlText w:val="%1."/>
      <w:lvlJc w:val="left"/>
      <w:pPr>
        <w:tabs>
          <w:tab w:val="num" w:pos="540"/>
        </w:tabs>
        <w:ind w:left="540" w:hanging="540"/>
      </w:pPr>
      <w:rPr>
        <w:rFonts w:hint="default"/>
        <w:u w:val="none"/>
      </w:rPr>
    </w:lvl>
    <w:lvl w:ilvl="1">
      <w:start w:val="4"/>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4"/>
      <w:numFmt w:val="decimal"/>
      <w:lvlRestart w:val="1"/>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36" w15:restartNumberingAfterBreak="0">
    <w:nsid w:val="7F9D6D3C"/>
    <w:multiLevelType w:val="multilevel"/>
    <w:tmpl w:val="0415001D"/>
    <w:styleLink w:val="Styl2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7FAD6486"/>
    <w:multiLevelType w:val="multilevel"/>
    <w:tmpl w:val="D9702154"/>
    <w:styleLink w:val="Styl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0"/>
  </w:num>
  <w:num w:numId="2">
    <w:abstractNumId w:val="34"/>
  </w:num>
  <w:num w:numId="3">
    <w:abstractNumId w:val="49"/>
  </w:num>
  <w:num w:numId="4">
    <w:abstractNumId w:val="10"/>
  </w:num>
  <w:num w:numId="5">
    <w:abstractNumId w:val="51"/>
  </w:num>
  <w:num w:numId="6">
    <w:abstractNumId w:val="122"/>
  </w:num>
  <w:num w:numId="7">
    <w:abstractNumId w:val="71"/>
  </w:num>
  <w:num w:numId="8">
    <w:abstractNumId w:val="110"/>
  </w:num>
  <w:num w:numId="9">
    <w:abstractNumId w:val="63"/>
  </w:num>
  <w:num w:numId="10">
    <w:abstractNumId w:val="77"/>
  </w:num>
  <w:num w:numId="11">
    <w:abstractNumId w:val="53"/>
  </w:num>
  <w:num w:numId="12">
    <w:abstractNumId w:val="40"/>
  </w:num>
  <w:num w:numId="13">
    <w:abstractNumId w:val="23"/>
  </w:num>
  <w:num w:numId="14">
    <w:abstractNumId w:val="72"/>
  </w:num>
  <w:num w:numId="15">
    <w:abstractNumId w:val="116"/>
  </w:num>
  <w:num w:numId="16">
    <w:abstractNumId w:val="137"/>
  </w:num>
  <w:num w:numId="17">
    <w:abstractNumId w:val="108"/>
  </w:num>
  <w:num w:numId="18">
    <w:abstractNumId w:val="26"/>
  </w:num>
  <w:num w:numId="19">
    <w:abstractNumId w:val="78"/>
  </w:num>
  <w:num w:numId="20">
    <w:abstractNumId w:val="14"/>
  </w:num>
  <w:num w:numId="21">
    <w:abstractNumId w:val="30"/>
  </w:num>
  <w:num w:numId="22">
    <w:abstractNumId w:val="135"/>
  </w:num>
  <w:num w:numId="23">
    <w:abstractNumId w:val="136"/>
  </w:num>
  <w:num w:numId="24">
    <w:abstractNumId w:val="68"/>
  </w:num>
  <w:num w:numId="25">
    <w:abstractNumId w:val="89"/>
  </w:num>
  <w:num w:numId="26">
    <w:abstractNumId w:val="126"/>
  </w:num>
  <w:num w:numId="27">
    <w:abstractNumId w:val="90"/>
  </w:num>
  <w:num w:numId="28">
    <w:abstractNumId w:val="32"/>
  </w:num>
  <w:num w:numId="29">
    <w:abstractNumId w:val="92"/>
  </w:num>
  <w:num w:numId="30">
    <w:abstractNumId w:val="97"/>
  </w:num>
  <w:num w:numId="31">
    <w:abstractNumId w:val="60"/>
  </w:num>
  <w:num w:numId="32">
    <w:abstractNumId w:val="65"/>
  </w:num>
  <w:num w:numId="33">
    <w:abstractNumId w:val="133"/>
  </w:num>
  <w:num w:numId="34">
    <w:abstractNumId w:val="93"/>
  </w:num>
  <w:num w:numId="35">
    <w:abstractNumId w:val="111"/>
  </w:num>
  <w:num w:numId="36">
    <w:abstractNumId w:val="27"/>
  </w:num>
  <w:num w:numId="37">
    <w:abstractNumId w:val="54"/>
  </w:num>
  <w:num w:numId="38">
    <w:abstractNumId w:val="117"/>
  </w:num>
  <w:num w:numId="39">
    <w:abstractNumId w:val="55"/>
  </w:num>
  <w:num w:numId="40">
    <w:abstractNumId w:val="45"/>
  </w:num>
  <w:num w:numId="41">
    <w:abstractNumId w:val="84"/>
  </w:num>
  <w:num w:numId="42">
    <w:abstractNumId w:val="112"/>
  </w:num>
  <w:num w:numId="43">
    <w:abstractNumId w:val="13"/>
  </w:num>
  <w:num w:numId="44">
    <w:abstractNumId w:val="25"/>
  </w:num>
  <w:num w:numId="45">
    <w:abstractNumId w:val="42"/>
  </w:num>
  <w:num w:numId="46">
    <w:abstractNumId w:val="107"/>
  </w:num>
  <w:num w:numId="47">
    <w:abstractNumId w:val="29"/>
  </w:num>
  <w:num w:numId="48">
    <w:abstractNumId w:val="38"/>
  </w:num>
  <w:num w:numId="49">
    <w:abstractNumId w:val="85"/>
  </w:num>
  <w:num w:numId="50">
    <w:abstractNumId w:val="105"/>
  </w:num>
  <w:num w:numId="51">
    <w:abstractNumId w:val="74"/>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2"/>
  </w:num>
  <w:num w:numId="54">
    <w:abstractNumId w:val="70"/>
  </w:num>
  <w:num w:numId="55">
    <w:abstractNumId w:val="109"/>
  </w:num>
  <w:num w:numId="56">
    <w:abstractNumId w:val="16"/>
  </w:num>
  <w:num w:numId="57">
    <w:abstractNumId w:val="133"/>
    <w:lvlOverride w:ilvl="0">
      <w:lvl w:ilvl="0" w:tplc="AD38E888">
        <w:start w:val="1"/>
        <w:numFmt w:val="decimal"/>
        <w:lvlText w:val="%1."/>
        <w:lvlJc w:val="left"/>
        <w:pPr>
          <w:ind w:left="360" w:hanging="360"/>
        </w:pPr>
        <w:rPr>
          <w:b w:val="0"/>
          <w:color w:val="auto"/>
        </w:rPr>
      </w:lvl>
    </w:lvlOverride>
  </w:num>
  <w:num w:numId="58">
    <w:abstractNumId w:val="31"/>
  </w:num>
  <w:num w:numId="59">
    <w:abstractNumId w:val="58"/>
  </w:num>
  <w:num w:numId="60">
    <w:abstractNumId w:val="98"/>
  </w:num>
  <w:num w:numId="61">
    <w:abstractNumId w:val="21"/>
  </w:num>
  <w:num w:numId="62">
    <w:abstractNumId w:val="46"/>
  </w:num>
  <w:num w:numId="63">
    <w:abstractNumId w:val="128"/>
  </w:num>
  <w:num w:numId="64">
    <w:abstractNumId w:val="57"/>
  </w:num>
  <w:num w:numId="65">
    <w:abstractNumId w:val="106"/>
  </w:num>
  <w:num w:numId="66">
    <w:abstractNumId w:val="61"/>
  </w:num>
  <w:num w:numId="67">
    <w:abstractNumId w:val="129"/>
  </w:num>
  <w:num w:numId="68">
    <w:abstractNumId w:val="47"/>
  </w:num>
  <w:num w:numId="69">
    <w:abstractNumId w:val="41"/>
    <w:lvlOverride w:ilvl="0">
      <w:lvl w:ilvl="0">
        <w:start w:val="1"/>
        <w:numFmt w:val="decimal"/>
        <w:lvlText w:val="%1)"/>
        <w:lvlJc w:val="left"/>
        <w:pPr>
          <w:ind w:left="1200" w:hanging="360"/>
        </w:pPr>
        <w:rPr>
          <w:color w:val="auto"/>
        </w:rPr>
      </w:lvl>
    </w:lvlOverride>
  </w:num>
  <w:num w:numId="70">
    <w:abstractNumId w:val="17"/>
  </w:num>
  <w:num w:numId="71">
    <w:abstractNumId w:val="83"/>
    <w:lvlOverride w:ilvl="0">
      <w:lvl w:ilvl="0" w:tplc="2F12193A">
        <w:start w:val="1"/>
        <w:numFmt w:val="bullet"/>
        <w:lvlText w:val=""/>
        <w:lvlJc w:val="left"/>
        <w:pPr>
          <w:ind w:left="1434" w:hanging="360"/>
        </w:pPr>
        <w:rPr>
          <w:rFonts w:ascii="Symbol" w:hAnsi="Symbol" w:hint="default"/>
        </w:rPr>
      </w:lvl>
    </w:lvlOverride>
  </w:num>
  <w:num w:numId="72">
    <w:abstractNumId w:val="119"/>
  </w:num>
  <w:num w:numId="73">
    <w:abstractNumId w:val="48"/>
  </w:num>
  <w:num w:numId="74">
    <w:abstractNumId w:val="28"/>
  </w:num>
  <w:num w:numId="75">
    <w:abstractNumId w:val="127"/>
  </w:num>
  <w:num w:numId="76">
    <w:abstractNumId w:val="115"/>
  </w:num>
  <w:num w:numId="77">
    <w:abstractNumId w:val="131"/>
  </w:num>
  <w:num w:numId="78">
    <w:abstractNumId w:val="120"/>
  </w:num>
  <w:num w:numId="79">
    <w:abstractNumId w:val="88"/>
  </w:num>
  <w:num w:numId="80">
    <w:abstractNumId w:val="81"/>
  </w:num>
  <w:num w:numId="81">
    <w:abstractNumId w:val="83"/>
  </w:num>
  <w:num w:numId="82">
    <w:abstractNumId w:val="125"/>
  </w:num>
  <w:num w:numId="83">
    <w:abstractNumId w:val="123"/>
  </w:num>
  <w:num w:numId="84">
    <w:abstractNumId w:val="86"/>
  </w:num>
  <w:num w:numId="85">
    <w:abstractNumId w:val="19"/>
  </w:num>
  <w:num w:numId="86">
    <w:abstractNumId w:val="9"/>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num>
  <w:num w:numId="89">
    <w:abstractNumId w:val="95"/>
  </w:num>
  <w:num w:numId="90">
    <w:abstractNumId w:val="91"/>
  </w:num>
  <w:num w:numId="91">
    <w:abstractNumId w:val="59"/>
  </w:num>
  <w:num w:numId="92">
    <w:abstractNumId w:val="22"/>
  </w:num>
  <w:num w:numId="93">
    <w:abstractNumId w:val="69"/>
  </w:num>
  <w:num w:numId="94">
    <w:abstractNumId w:val="99"/>
  </w:num>
  <w:num w:numId="95">
    <w:abstractNumId w:val="36"/>
  </w:num>
  <w:num w:numId="96">
    <w:abstractNumId w:val="37"/>
  </w:num>
  <w:num w:numId="97">
    <w:abstractNumId w:val="41"/>
  </w:num>
  <w:num w:numId="98">
    <w:abstractNumId w:val="114"/>
  </w:num>
  <w:num w:numId="99">
    <w:abstractNumId w:val="102"/>
  </w:num>
  <w:num w:numId="100">
    <w:abstractNumId w:val="20"/>
  </w:num>
  <w:num w:numId="101">
    <w:abstractNumId w:val="56"/>
  </w:num>
  <w:num w:numId="102">
    <w:abstractNumId w:val="79"/>
  </w:num>
  <w:num w:numId="103">
    <w:abstractNumId w:val="80"/>
  </w:num>
  <w:num w:numId="104">
    <w:abstractNumId w:val="12"/>
  </w:num>
  <w:num w:numId="105">
    <w:abstractNumId w:val="94"/>
  </w:num>
  <w:num w:numId="106">
    <w:abstractNumId w:val="11"/>
  </w:num>
  <w:num w:numId="107">
    <w:abstractNumId w:val="124"/>
  </w:num>
  <w:num w:numId="108">
    <w:abstractNumId w:val="33"/>
  </w:num>
  <w:num w:numId="109">
    <w:abstractNumId w:val="44"/>
  </w:num>
  <w:num w:numId="110">
    <w:abstractNumId w:val="24"/>
  </w:num>
  <w:num w:numId="111">
    <w:abstractNumId w:val="113"/>
  </w:num>
  <w:num w:numId="112">
    <w:abstractNumId w:val="18"/>
  </w:num>
  <w:num w:numId="113">
    <w:abstractNumId w:val="43"/>
  </w:num>
  <w:num w:numId="114">
    <w:abstractNumId w:val="104"/>
  </w:num>
  <w:num w:numId="115">
    <w:abstractNumId w:val="118"/>
  </w:num>
  <w:num w:numId="1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2"/>
  </w:num>
  <w:num w:numId="118">
    <w:abstractNumId w:val="121"/>
  </w:num>
  <w:num w:numId="119">
    <w:abstractNumId w:val="121"/>
    <w:lvlOverride w:ilvl="0">
      <w:startOverride w:val="1"/>
      <w:lvl w:ilvl="0" w:tplc="0BAE90F6">
        <w:start w:val="1"/>
        <w:numFmt w:val="decimal"/>
        <w:lvlText w:val="%1."/>
        <w:lvlJc w:val="right"/>
        <w:pPr>
          <w:ind w:left="720" w:hanging="360"/>
        </w:pPr>
        <w:rPr>
          <w:b w:val="0"/>
          <w:i w:val="0"/>
          <w:color w:val="auto"/>
        </w:rPr>
      </w:lvl>
    </w:lvlOverride>
    <w:lvlOverride w:ilvl="1">
      <w:startOverride w:val="1"/>
      <w:lvl w:ilvl="1" w:tplc="D47E72FC">
        <w:start w:val="1"/>
        <w:numFmt w:val="decimal"/>
        <w:lvlText w:val=""/>
        <w:lvlJc w:val="left"/>
      </w:lvl>
    </w:lvlOverride>
    <w:lvlOverride w:ilvl="2">
      <w:startOverride w:val="1"/>
      <w:lvl w:ilvl="2" w:tplc="0415001B">
        <w:start w:val="1"/>
        <w:numFmt w:val="decimal"/>
        <w:lvlText w:val=""/>
        <w:lvlJc w:val="left"/>
      </w:lvl>
    </w:lvlOverride>
    <w:lvlOverride w:ilvl="3">
      <w:startOverride w:val="1"/>
      <w:lvl w:ilvl="3" w:tplc="0415000F">
        <w:start w:val="1"/>
        <w:numFmt w:val="decimal"/>
        <w:lvlText w:val=""/>
        <w:lvlJc w:val="left"/>
      </w:lvl>
    </w:lvlOverride>
    <w:lvlOverride w:ilvl="4">
      <w:startOverride w:val="1"/>
      <w:lvl w:ilvl="4" w:tplc="04150019">
        <w:start w:val="1"/>
        <w:numFmt w:val="decimal"/>
        <w:lvlText w:val=""/>
        <w:lvlJc w:val="left"/>
      </w:lvl>
    </w:lvlOverride>
    <w:lvlOverride w:ilvl="5">
      <w:startOverride w:val="1"/>
      <w:lvl w:ilvl="5" w:tplc="0415001B">
        <w:start w:val="1"/>
        <w:numFmt w:val="decimal"/>
        <w:lvlText w:val=""/>
        <w:lvlJc w:val="left"/>
      </w:lvl>
    </w:lvlOverride>
    <w:lvlOverride w:ilvl="6">
      <w:startOverride w:val="1"/>
      <w:lvl w:ilvl="6" w:tplc="0415000F">
        <w:start w:val="1"/>
        <w:numFmt w:val="decimal"/>
        <w:lvlText w:val=""/>
        <w:lvlJc w:val="left"/>
      </w:lvl>
    </w:lvlOverride>
    <w:lvlOverride w:ilvl="7">
      <w:startOverride w:val="1"/>
      <w:lvl w:ilvl="7" w:tplc="04150019">
        <w:start w:val="1"/>
        <w:numFmt w:val="decimal"/>
        <w:lvlText w:val=""/>
        <w:lvlJc w:val="left"/>
      </w:lvl>
    </w:lvlOverride>
    <w:lvlOverride w:ilvl="8">
      <w:startOverride w:val="1"/>
      <w:lvl w:ilvl="8" w:tplc="0415001B">
        <w:start w:val="1"/>
        <w:numFmt w:val="decimal"/>
        <w:lvlText w:val=""/>
        <w:lvlJc w:val="left"/>
      </w:lvl>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7"/>
  </w:num>
  <w:num w:numId="122">
    <w:abstractNumId w:val="67"/>
  </w:num>
  <w:num w:numId="123">
    <w:abstractNumId w:val="126"/>
    <w:lvlOverride w:ilvl="0">
      <w:lvl w:ilvl="0">
        <w:start w:val="1"/>
        <w:numFmt w:val="decimal"/>
        <w:lvlText w:val="%1."/>
        <w:lvlJc w:val="left"/>
        <w:pPr>
          <w:ind w:left="0" w:firstLine="0"/>
        </w:pPr>
        <w:rPr>
          <w:rFonts w:ascii="Times New Roman" w:hAnsi="Times New Roman" w:cs="Times New Roman" w:hint="default"/>
          <w:b w:val="0"/>
          <w:bCs/>
          <w:i w:val="0"/>
          <w:kern w:val="3"/>
        </w:rPr>
      </w:lvl>
    </w:lvlOverride>
  </w:num>
  <w:num w:numId="124">
    <w:abstractNumId w:val="35"/>
  </w:num>
  <w:num w:numId="125">
    <w:abstractNumId w:val="101"/>
  </w:num>
  <w:num w:numId="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4"/>
  </w:num>
  <w:num w:numId="130">
    <w:abstractNumId w:val="103"/>
  </w:num>
  <w:num w:numId="131">
    <w:abstractNumId w:val="96"/>
  </w:num>
  <w:num w:numId="132">
    <w:abstractNumId w:val="66"/>
  </w:num>
  <w:num w:numId="133">
    <w:abstractNumId w:val="75"/>
  </w:num>
  <w:num w:numId="134">
    <w:abstractNumId w:val="13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hideSpellingErrors/>
  <w:hideGrammaticalError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40E"/>
    <w:rsid w:val="000000A8"/>
    <w:rsid w:val="00000CD3"/>
    <w:rsid w:val="0000133A"/>
    <w:rsid w:val="00001475"/>
    <w:rsid w:val="000019ED"/>
    <w:rsid w:val="00001A2F"/>
    <w:rsid w:val="00001C12"/>
    <w:rsid w:val="00003438"/>
    <w:rsid w:val="00003B8D"/>
    <w:rsid w:val="00004714"/>
    <w:rsid w:val="000054E8"/>
    <w:rsid w:val="000066C5"/>
    <w:rsid w:val="00006A46"/>
    <w:rsid w:val="00007969"/>
    <w:rsid w:val="00007978"/>
    <w:rsid w:val="00007B80"/>
    <w:rsid w:val="00007ECB"/>
    <w:rsid w:val="00010032"/>
    <w:rsid w:val="000104F4"/>
    <w:rsid w:val="00010521"/>
    <w:rsid w:val="0001117F"/>
    <w:rsid w:val="00012873"/>
    <w:rsid w:val="00012CBF"/>
    <w:rsid w:val="00012D09"/>
    <w:rsid w:val="00013176"/>
    <w:rsid w:val="00013E90"/>
    <w:rsid w:val="0001414C"/>
    <w:rsid w:val="0001459B"/>
    <w:rsid w:val="00014873"/>
    <w:rsid w:val="00014940"/>
    <w:rsid w:val="00014BFE"/>
    <w:rsid w:val="000156A9"/>
    <w:rsid w:val="00015A51"/>
    <w:rsid w:val="00015C91"/>
    <w:rsid w:val="0001618F"/>
    <w:rsid w:val="000209B4"/>
    <w:rsid w:val="00021534"/>
    <w:rsid w:val="00021E37"/>
    <w:rsid w:val="00022302"/>
    <w:rsid w:val="000241A7"/>
    <w:rsid w:val="000241FB"/>
    <w:rsid w:val="00024BC9"/>
    <w:rsid w:val="00024CE4"/>
    <w:rsid w:val="00027217"/>
    <w:rsid w:val="00027B59"/>
    <w:rsid w:val="0003144E"/>
    <w:rsid w:val="000319FD"/>
    <w:rsid w:val="00032529"/>
    <w:rsid w:val="00032705"/>
    <w:rsid w:val="00032C83"/>
    <w:rsid w:val="00032DA2"/>
    <w:rsid w:val="00033A2A"/>
    <w:rsid w:val="00033D7E"/>
    <w:rsid w:val="00033F99"/>
    <w:rsid w:val="00035924"/>
    <w:rsid w:val="00035E9F"/>
    <w:rsid w:val="00036D7F"/>
    <w:rsid w:val="00036F7E"/>
    <w:rsid w:val="000377E0"/>
    <w:rsid w:val="00037B83"/>
    <w:rsid w:val="00040877"/>
    <w:rsid w:val="00041611"/>
    <w:rsid w:val="00041914"/>
    <w:rsid w:val="0004243D"/>
    <w:rsid w:val="00042543"/>
    <w:rsid w:val="00042BF6"/>
    <w:rsid w:val="00042D0E"/>
    <w:rsid w:val="00043DB5"/>
    <w:rsid w:val="00044309"/>
    <w:rsid w:val="00044B7E"/>
    <w:rsid w:val="00045112"/>
    <w:rsid w:val="00045174"/>
    <w:rsid w:val="00045F26"/>
    <w:rsid w:val="00045F88"/>
    <w:rsid w:val="000463FF"/>
    <w:rsid w:val="00046451"/>
    <w:rsid w:val="00046789"/>
    <w:rsid w:val="00046D14"/>
    <w:rsid w:val="00047970"/>
    <w:rsid w:val="00050E10"/>
    <w:rsid w:val="00050F87"/>
    <w:rsid w:val="0005146E"/>
    <w:rsid w:val="000525B1"/>
    <w:rsid w:val="00053541"/>
    <w:rsid w:val="00054A4F"/>
    <w:rsid w:val="00054F3B"/>
    <w:rsid w:val="00055A42"/>
    <w:rsid w:val="00055D8C"/>
    <w:rsid w:val="000566A1"/>
    <w:rsid w:val="000567DB"/>
    <w:rsid w:val="000575EA"/>
    <w:rsid w:val="00060519"/>
    <w:rsid w:val="000605A3"/>
    <w:rsid w:val="00060BD8"/>
    <w:rsid w:val="00060C89"/>
    <w:rsid w:val="0006173E"/>
    <w:rsid w:val="00061BA7"/>
    <w:rsid w:val="000624DF"/>
    <w:rsid w:val="000634D3"/>
    <w:rsid w:val="00063A11"/>
    <w:rsid w:val="00063A2B"/>
    <w:rsid w:val="00063FC9"/>
    <w:rsid w:val="0006467C"/>
    <w:rsid w:val="00064A30"/>
    <w:rsid w:val="000657AB"/>
    <w:rsid w:val="00066990"/>
    <w:rsid w:val="00066BEA"/>
    <w:rsid w:val="00066D3D"/>
    <w:rsid w:val="00067425"/>
    <w:rsid w:val="000677E5"/>
    <w:rsid w:val="00067A1A"/>
    <w:rsid w:val="00070032"/>
    <w:rsid w:val="000703DE"/>
    <w:rsid w:val="000709A7"/>
    <w:rsid w:val="0007137F"/>
    <w:rsid w:val="000715FF"/>
    <w:rsid w:val="00072A72"/>
    <w:rsid w:val="000730A3"/>
    <w:rsid w:val="00073B4F"/>
    <w:rsid w:val="00073CBC"/>
    <w:rsid w:val="00074865"/>
    <w:rsid w:val="00074C3C"/>
    <w:rsid w:val="00075456"/>
    <w:rsid w:val="00075852"/>
    <w:rsid w:val="00076449"/>
    <w:rsid w:val="000776CE"/>
    <w:rsid w:val="0008085F"/>
    <w:rsid w:val="00080BFE"/>
    <w:rsid w:val="00080F61"/>
    <w:rsid w:val="00081887"/>
    <w:rsid w:val="00081968"/>
    <w:rsid w:val="00081ACB"/>
    <w:rsid w:val="00081BA6"/>
    <w:rsid w:val="00081F4A"/>
    <w:rsid w:val="00082C01"/>
    <w:rsid w:val="0008348C"/>
    <w:rsid w:val="000844A1"/>
    <w:rsid w:val="00084833"/>
    <w:rsid w:val="00084E19"/>
    <w:rsid w:val="00085C14"/>
    <w:rsid w:val="00085FC6"/>
    <w:rsid w:val="000860CF"/>
    <w:rsid w:val="00086579"/>
    <w:rsid w:val="00087908"/>
    <w:rsid w:val="00087EEA"/>
    <w:rsid w:val="00090355"/>
    <w:rsid w:val="00091099"/>
    <w:rsid w:val="000919AB"/>
    <w:rsid w:val="00091C4C"/>
    <w:rsid w:val="00092336"/>
    <w:rsid w:val="00092643"/>
    <w:rsid w:val="0009316F"/>
    <w:rsid w:val="00093CE5"/>
    <w:rsid w:val="00093D94"/>
    <w:rsid w:val="0009469B"/>
    <w:rsid w:val="00094F4A"/>
    <w:rsid w:val="0009517C"/>
    <w:rsid w:val="00095EB7"/>
    <w:rsid w:val="00096046"/>
    <w:rsid w:val="00096091"/>
    <w:rsid w:val="00096231"/>
    <w:rsid w:val="000965D4"/>
    <w:rsid w:val="00096B47"/>
    <w:rsid w:val="0009727A"/>
    <w:rsid w:val="000A015C"/>
    <w:rsid w:val="000A099E"/>
    <w:rsid w:val="000A173B"/>
    <w:rsid w:val="000A25BB"/>
    <w:rsid w:val="000A2A0D"/>
    <w:rsid w:val="000A2C98"/>
    <w:rsid w:val="000A32A0"/>
    <w:rsid w:val="000A4979"/>
    <w:rsid w:val="000A605B"/>
    <w:rsid w:val="000A614B"/>
    <w:rsid w:val="000A61CE"/>
    <w:rsid w:val="000A66AD"/>
    <w:rsid w:val="000A697E"/>
    <w:rsid w:val="000A70EC"/>
    <w:rsid w:val="000B01B3"/>
    <w:rsid w:val="000B03EC"/>
    <w:rsid w:val="000B04D8"/>
    <w:rsid w:val="000B0BCE"/>
    <w:rsid w:val="000B0CEB"/>
    <w:rsid w:val="000B167A"/>
    <w:rsid w:val="000B188B"/>
    <w:rsid w:val="000B210C"/>
    <w:rsid w:val="000B29C6"/>
    <w:rsid w:val="000B2ADA"/>
    <w:rsid w:val="000B3F6C"/>
    <w:rsid w:val="000B42FD"/>
    <w:rsid w:val="000B46A4"/>
    <w:rsid w:val="000B487A"/>
    <w:rsid w:val="000B4B6E"/>
    <w:rsid w:val="000B500F"/>
    <w:rsid w:val="000B5255"/>
    <w:rsid w:val="000B7172"/>
    <w:rsid w:val="000B7280"/>
    <w:rsid w:val="000C04D9"/>
    <w:rsid w:val="000C08BD"/>
    <w:rsid w:val="000C0DC0"/>
    <w:rsid w:val="000C145E"/>
    <w:rsid w:val="000C1AE8"/>
    <w:rsid w:val="000C22AA"/>
    <w:rsid w:val="000C2803"/>
    <w:rsid w:val="000C29D3"/>
    <w:rsid w:val="000C2D48"/>
    <w:rsid w:val="000C387C"/>
    <w:rsid w:val="000C5493"/>
    <w:rsid w:val="000C681B"/>
    <w:rsid w:val="000C73DD"/>
    <w:rsid w:val="000C7FFB"/>
    <w:rsid w:val="000D0505"/>
    <w:rsid w:val="000D09CE"/>
    <w:rsid w:val="000D124C"/>
    <w:rsid w:val="000D235A"/>
    <w:rsid w:val="000D287D"/>
    <w:rsid w:val="000D39D5"/>
    <w:rsid w:val="000D4918"/>
    <w:rsid w:val="000D4C3D"/>
    <w:rsid w:val="000D519D"/>
    <w:rsid w:val="000D5A26"/>
    <w:rsid w:val="000D6804"/>
    <w:rsid w:val="000D69B8"/>
    <w:rsid w:val="000D6E48"/>
    <w:rsid w:val="000D70DB"/>
    <w:rsid w:val="000D7435"/>
    <w:rsid w:val="000D774D"/>
    <w:rsid w:val="000D7EDE"/>
    <w:rsid w:val="000E077C"/>
    <w:rsid w:val="000E0812"/>
    <w:rsid w:val="000E0BF4"/>
    <w:rsid w:val="000E1414"/>
    <w:rsid w:val="000E1586"/>
    <w:rsid w:val="000E16ED"/>
    <w:rsid w:val="000E1837"/>
    <w:rsid w:val="000E1AB0"/>
    <w:rsid w:val="000E1D60"/>
    <w:rsid w:val="000E2686"/>
    <w:rsid w:val="000E2B1C"/>
    <w:rsid w:val="000E3116"/>
    <w:rsid w:val="000E31DD"/>
    <w:rsid w:val="000E3257"/>
    <w:rsid w:val="000E443C"/>
    <w:rsid w:val="000E503D"/>
    <w:rsid w:val="000E512A"/>
    <w:rsid w:val="000E519E"/>
    <w:rsid w:val="000E6064"/>
    <w:rsid w:val="000E707E"/>
    <w:rsid w:val="000E7413"/>
    <w:rsid w:val="000E761D"/>
    <w:rsid w:val="000F0C34"/>
    <w:rsid w:val="000F14B1"/>
    <w:rsid w:val="000F1B60"/>
    <w:rsid w:val="000F3B01"/>
    <w:rsid w:val="000F3DC9"/>
    <w:rsid w:val="000F4032"/>
    <w:rsid w:val="000F442F"/>
    <w:rsid w:val="000F4A72"/>
    <w:rsid w:val="000F4C7E"/>
    <w:rsid w:val="000F5497"/>
    <w:rsid w:val="000F5A11"/>
    <w:rsid w:val="000F72EF"/>
    <w:rsid w:val="000F7E46"/>
    <w:rsid w:val="001001D0"/>
    <w:rsid w:val="00100394"/>
    <w:rsid w:val="001006A8"/>
    <w:rsid w:val="00100997"/>
    <w:rsid w:val="0010104D"/>
    <w:rsid w:val="001011C7"/>
    <w:rsid w:val="00101D5E"/>
    <w:rsid w:val="00102AFF"/>
    <w:rsid w:val="001030B8"/>
    <w:rsid w:val="00103AEC"/>
    <w:rsid w:val="00103DAE"/>
    <w:rsid w:val="0010427C"/>
    <w:rsid w:val="0010435A"/>
    <w:rsid w:val="001050FD"/>
    <w:rsid w:val="0010552E"/>
    <w:rsid w:val="00105A96"/>
    <w:rsid w:val="001105AD"/>
    <w:rsid w:val="00110DC8"/>
    <w:rsid w:val="00110DDD"/>
    <w:rsid w:val="00111892"/>
    <w:rsid w:val="0011195D"/>
    <w:rsid w:val="00111AC5"/>
    <w:rsid w:val="001129C5"/>
    <w:rsid w:val="001129E9"/>
    <w:rsid w:val="00112DF2"/>
    <w:rsid w:val="0011356F"/>
    <w:rsid w:val="00113EA0"/>
    <w:rsid w:val="00114953"/>
    <w:rsid w:val="00114D36"/>
    <w:rsid w:val="001158F7"/>
    <w:rsid w:val="00115BAF"/>
    <w:rsid w:val="00115C0B"/>
    <w:rsid w:val="001161CF"/>
    <w:rsid w:val="0011662B"/>
    <w:rsid w:val="00116B51"/>
    <w:rsid w:val="00116DA3"/>
    <w:rsid w:val="00116E14"/>
    <w:rsid w:val="001174A0"/>
    <w:rsid w:val="00117566"/>
    <w:rsid w:val="00117B9B"/>
    <w:rsid w:val="00117C64"/>
    <w:rsid w:val="00117DC6"/>
    <w:rsid w:val="00120195"/>
    <w:rsid w:val="001206E3"/>
    <w:rsid w:val="001208EC"/>
    <w:rsid w:val="00120F26"/>
    <w:rsid w:val="00121AFF"/>
    <w:rsid w:val="001221EF"/>
    <w:rsid w:val="001224D7"/>
    <w:rsid w:val="00122960"/>
    <w:rsid w:val="00122D22"/>
    <w:rsid w:val="00122D54"/>
    <w:rsid w:val="00123985"/>
    <w:rsid w:val="001248CD"/>
    <w:rsid w:val="00124B3A"/>
    <w:rsid w:val="0012541C"/>
    <w:rsid w:val="00125915"/>
    <w:rsid w:val="00125A00"/>
    <w:rsid w:val="00125D02"/>
    <w:rsid w:val="00127361"/>
    <w:rsid w:val="00127899"/>
    <w:rsid w:val="00130933"/>
    <w:rsid w:val="0013093B"/>
    <w:rsid w:val="00130F70"/>
    <w:rsid w:val="001316B7"/>
    <w:rsid w:val="001318AF"/>
    <w:rsid w:val="00132995"/>
    <w:rsid w:val="00132B98"/>
    <w:rsid w:val="00133BAF"/>
    <w:rsid w:val="0013543A"/>
    <w:rsid w:val="0013590C"/>
    <w:rsid w:val="00135DA9"/>
    <w:rsid w:val="00136290"/>
    <w:rsid w:val="00136ABE"/>
    <w:rsid w:val="00137568"/>
    <w:rsid w:val="00137960"/>
    <w:rsid w:val="00137B32"/>
    <w:rsid w:val="00137DD0"/>
    <w:rsid w:val="00137F44"/>
    <w:rsid w:val="00140600"/>
    <w:rsid w:val="001406AE"/>
    <w:rsid w:val="00140D59"/>
    <w:rsid w:val="0014106A"/>
    <w:rsid w:val="001418DB"/>
    <w:rsid w:val="00141AAC"/>
    <w:rsid w:val="00142869"/>
    <w:rsid w:val="00143E1B"/>
    <w:rsid w:val="00144561"/>
    <w:rsid w:val="001445FF"/>
    <w:rsid w:val="00144D6C"/>
    <w:rsid w:val="00145368"/>
    <w:rsid w:val="00145B53"/>
    <w:rsid w:val="00146476"/>
    <w:rsid w:val="00146758"/>
    <w:rsid w:val="00146879"/>
    <w:rsid w:val="001472D9"/>
    <w:rsid w:val="00147490"/>
    <w:rsid w:val="00150284"/>
    <w:rsid w:val="00151D30"/>
    <w:rsid w:val="00151DC3"/>
    <w:rsid w:val="00152858"/>
    <w:rsid w:val="00152D79"/>
    <w:rsid w:val="001530AD"/>
    <w:rsid w:val="00153C64"/>
    <w:rsid w:val="00153FA4"/>
    <w:rsid w:val="0015406B"/>
    <w:rsid w:val="00154542"/>
    <w:rsid w:val="00154B22"/>
    <w:rsid w:val="00155A19"/>
    <w:rsid w:val="001578F4"/>
    <w:rsid w:val="00157A48"/>
    <w:rsid w:val="00157A79"/>
    <w:rsid w:val="00160980"/>
    <w:rsid w:val="00161E57"/>
    <w:rsid w:val="001624DE"/>
    <w:rsid w:val="00162BBE"/>
    <w:rsid w:val="001633A3"/>
    <w:rsid w:val="001633E7"/>
    <w:rsid w:val="00163CC7"/>
    <w:rsid w:val="00163E3E"/>
    <w:rsid w:val="00164785"/>
    <w:rsid w:val="00164982"/>
    <w:rsid w:val="00165501"/>
    <w:rsid w:val="0016562D"/>
    <w:rsid w:val="00165886"/>
    <w:rsid w:val="00166925"/>
    <w:rsid w:val="00166A2E"/>
    <w:rsid w:val="00167352"/>
    <w:rsid w:val="0016744E"/>
    <w:rsid w:val="00167F43"/>
    <w:rsid w:val="00170A63"/>
    <w:rsid w:val="00170DFB"/>
    <w:rsid w:val="00170EBC"/>
    <w:rsid w:val="001712A9"/>
    <w:rsid w:val="00171ECE"/>
    <w:rsid w:val="00172C69"/>
    <w:rsid w:val="00173073"/>
    <w:rsid w:val="0017343D"/>
    <w:rsid w:val="00173662"/>
    <w:rsid w:val="00175123"/>
    <w:rsid w:val="00175B2D"/>
    <w:rsid w:val="00176631"/>
    <w:rsid w:val="00176A5A"/>
    <w:rsid w:val="00176BB5"/>
    <w:rsid w:val="001775A7"/>
    <w:rsid w:val="00177978"/>
    <w:rsid w:val="001808CF"/>
    <w:rsid w:val="001812B3"/>
    <w:rsid w:val="0018161B"/>
    <w:rsid w:val="00182604"/>
    <w:rsid w:val="00183494"/>
    <w:rsid w:val="00183996"/>
    <w:rsid w:val="00183ACE"/>
    <w:rsid w:val="00183C9D"/>
    <w:rsid w:val="0018434A"/>
    <w:rsid w:val="00184B34"/>
    <w:rsid w:val="00184EA9"/>
    <w:rsid w:val="00184FCE"/>
    <w:rsid w:val="00185CC8"/>
    <w:rsid w:val="0018680E"/>
    <w:rsid w:val="00187E7E"/>
    <w:rsid w:val="00187FBC"/>
    <w:rsid w:val="00191FA9"/>
    <w:rsid w:val="0019231D"/>
    <w:rsid w:val="0019396D"/>
    <w:rsid w:val="0019519D"/>
    <w:rsid w:val="0019628F"/>
    <w:rsid w:val="0019791E"/>
    <w:rsid w:val="00197D29"/>
    <w:rsid w:val="001A0656"/>
    <w:rsid w:val="001A0DCA"/>
    <w:rsid w:val="001A1FEC"/>
    <w:rsid w:val="001A2184"/>
    <w:rsid w:val="001A2F88"/>
    <w:rsid w:val="001A3091"/>
    <w:rsid w:val="001A3733"/>
    <w:rsid w:val="001A397F"/>
    <w:rsid w:val="001A3A9A"/>
    <w:rsid w:val="001A3AEE"/>
    <w:rsid w:val="001A3B93"/>
    <w:rsid w:val="001A3DBE"/>
    <w:rsid w:val="001A3DEC"/>
    <w:rsid w:val="001A3F3C"/>
    <w:rsid w:val="001A40A2"/>
    <w:rsid w:val="001A456D"/>
    <w:rsid w:val="001A4840"/>
    <w:rsid w:val="001A4DE6"/>
    <w:rsid w:val="001A5809"/>
    <w:rsid w:val="001A5810"/>
    <w:rsid w:val="001A5E04"/>
    <w:rsid w:val="001A5FDF"/>
    <w:rsid w:val="001A6C37"/>
    <w:rsid w:val="001A6D28"/>
    <w:rsid w:val="001A6F5C"/>
    <w:rsid w:val="001A72D3"/>
    <w:rsid w:val="001A773F"/>
    <w:rsid w:val="001B0EDF"/>
    <w:rsid w:val="001B119B"/>
    <w:rsid w:val="001B14F6"/>
    <w:rsid w:val="001B14FC"/>
    <w:rsid w:val="001B1B6C"/>
    <w:rsid w:val="001B25C4"/>
    <w:rsid w:val="001B2B02"/>
    <w:rsid w:val="001B2E10"/>
    <w:rsid w:val="001B2F32"/>
    <w:rsid w:val="001B3012"/>
    <w:rsid w:val="001B31B4"/>
    <w:rsid w:val="001B3EB5"/>
    <w:rsid w:val="001B4591"/>
    <w:rsid w:val="001B4B3E"/>
    <w:rsid w:val="001B4E7D"/>
    <w:rsid w:val="001B5BAF"/>
    <w:rsid w:val="001B5E68"/>
    <w:rsid w:val="001B6A70"/>
    <w:rsid w:val="001B79E5"/>
    <w:rsid w:val="001C09A3"/>
    <w:rsid w:val="001C0BF7"/>
    <w:rsid w:val="001C0E1A"/>
    <w:rsid w:val="001C0F8A"/>
    <w:rsid w:val="001C1261"/>
    <w:rsid w:val="001C2497"/>
    <w:rsid w:val="001C2844"/>
    <w:rsid w:val="001C29A6"/>
    <w:rsid w:val="001C3660"/>
    <w:rsid w:val="001C36D9"/>
    <w:rsid w:val="001C3D87"/>
    <w:rsid w:val="001C3FDD"/>
    <w:rsid w:val="001C4D4F"/>
    <w:rsid w:val="001C5935"/>
    <w:rsid w:val="001C5AB0"/>
    <w:rsid w:val="001C5B75"/>
    <w:rsid w:val="001C5BC2"/>
    <w:rsid w:val="001C6A97"/>
    <w:rsid w:val="001C7951"/>
    <w:rsid w:val="001C7B93"/>
    <w:rsid w:val="001D0441"/>
    <w:rsid w:val="001D0863"/>
    <w:rsid w:val="001D08E9"/>
    <w:rsid w:val="001D230B"/>
    <w:rsid w:val="001D3369"/>
    <w:rsid w:val="001D3C11"/>
    <w:rsid w:val="001D3D3C"/>
    <w:rsid w:val="001D3D90"/>
    <w:rsid w:val="001D41F1"/>
    <w:rsid w:val="001D4993"/>
    <w:rsid w:val="001D53B3"/>
    <w:rsid w:val="001D6049"/>
    <w:rsid w:val="001D6FA5"/>
    <w:rsid w:val="001D7072"/>
    <w:rsid w:val="001D7365"/>
    <w:rsid w:val="001D742E"/>
    <w:rsid w:val="001E03FB"/>
    <w:rsid w:val="001E0435"/>
    <w:rsid w:val="001E08A5"/>
    <w:rsid w:val="001E167C"/>
    <w:rsid w:val="001E1C0A"/>
    <w:rsid w:val="001E2677"/>
    <w:rsid w:val="001E2794"/>
    <w:rsid w:val="001E2BC1"/>
    <w:rsid w:val="001E3ABF"/>
    <w:rsid w:val="001E453E"/>
    <w:rsid w:val="001E459F"/>
    <w:rsid w:val="001E4C12"/>
    <w:rsid w:val="001E5AE5"/>
    <w:rsid w:val="001E6CBD"/>
    <w:rsid w:val="001E6EEB"/>
    <w:rsid w:val="001E7716"/>
    <w:rsid w:val="001E7723"/>
    <w:rsid w:val="001F0221"/>
    <w:rsid w:val="001F0689"/>
    <w:rsid w:val="001F0FC2"/>
    <w:rsid w:val="001F168C"/>
    <w:rsid w:val="001F1FCB"/>
    <w:rsid w:val="001F244B"/>
    <w:rsid w:val="001F2D97"/>
    <w:rsid w:val="001F3CA9"/>
    <w:rsid w:val="001F3FF0"/>
    <w:rsid w:val="001F49B9"/>
    <w:rsid w:val="001F4EEE"/>
    <w:rsid w:val="001F6B8F"/>
    <w:rsid w:val="001F71E7"/>
    <w:rsid w:val="001F7EE4"/>
    <w:rsid w:val="002002F5"/>
    <w:rsid w:val="00200E55"/>
    <w:rsid w:val="00200EDA"/>
    <w:rsid w:val="00201CAF"/>
    <w:rsid w:val="00202ACE"/>
    <w:rsid w:val="00202D16"/>
    <w:rsid w:val="0020387F"/>
    <w:rsid w:val="00203B49"/>
    <w:rsid w:val="00203D57"/>
    <w:rsid w:val="00204063"/>
    <w:rsid w:val="002047C2"/>
    <w:rsid w:val="00205828"/>
    <w:rsid w:val="00205A3F"/>
    <w:rsid w:val="00206062"/>
    <w:rsid w:val="002060D1"/>
    <w:rsid w:val="00206274"/>
    <w:rsid w:val="002063CE"/>
    <w:rsid w:val="00206CD3"/>
    <w:rsid w:val="00207220"/>
    <w:rsid w:val="00207A2C"/>
    <w:rsid w:val="00207BEE"/>
    <w:rsid w:val="0021051F"/>
    <w:rsid w:val="00211259"/>
    <w:rsid w:val="002118F2"/>
    <w:rsid w:val="00211BD9"/>
    <w:rsid w:val="00212238"/>
    <w:rsid w:val="00212877"/>
    <w:rsid w:val="002131D2"/>
    <w:rsid w:val="00213A5E"/>
    <w:rsid w:val="00213C99"/>
    <w:rsid w:val="00213CB0"/>
    <w:rsid w:val="00214C85"/>
    <w:rsid w:val="00216345"/>
    <w:rsid w:val="002165DC"/>
    <w:rsid w:val="0021745A"/>
    <w:rsid w:val="00217AAE"/>
    <w:rsid w:val="00220448"/>
    <w:rsid w:val="002205BB"/>
    <w:rsid w:val="002207F8"/>
    <w:rsid w:val="00220B4E"/>
    <w:rsid w:val="0022156F"/>
    <w:rsid w:val="002218B1"/>
    <w:rsid w:val="00221AFD"/>
    <w:rsid w:val="00221BFA"/>
    <w:rsid w:val="00221C1C"/>
    <w:rsid w:val="00221DAA"/>
    <w:rsid w:val="00222101"/>
    <w:rsid w:val="00222655"/>
    <w:rsid w:val="00223164"/>
    <w:rsid w:val="00223385"/>
    <w:rsid w:val="002233EC"/>
    <w:rsid w:val="00223C94"/>
    <w:rsid w:val="00224D58"/>
    <w:rsid w:val="00226AA4"/>
    <w:rsid w:val="00226B10"/>
    <w:rsid w:val="0022709B"/>
    <w:rsid w:val="0022712F"/>
    <w:rsid w:val="00227353"/>
    <w:rsid w:val="002275D8"/>
    <w:rsid w:val="00230028"/>
    <w:rsid w:val="0023103C"/>
    <w:rsid w:val="00231214"/>
    <w:rsid w:val="0023121B"/>
    <w:rsid w:val="00231F78"/>
    <w:rsid w:val="002323F0"/>
    <w:rsid w:val="00232B34"/>
    <w:rsid w:val="002332CB"/>
    <w:rsid w:val="00233919"/>
    <w:rsid w:val="00233CC7"/>
    <w:rsid w:val="00234353"/>
    <w:rsid w:val="00234A49"/>
    <w:rsid w:val="00234D1C"/>
    <w:rsid w:val="002355FE"/>
    <w:rsid w:val="00235A42"/>
    <w:rsid w:val="00235D7F"/>
    <w:rsid w:val="00237155"/>
    <w:rsid w:val="002400FD"/>
    <w:rsid w:val="00240A21"/>
    <w:rsid w:val="00241755"/>
    <w:rsid w:val="002435D4"/>
    <w:rsid w:val="00243A6C"/>
    <w:rsid w:val="00243A7F"/>
    <w:rsid w:val="00243BD4"/>
    <w:rsid w:val="00244773"/>
    <w:rsid w:val="00244F6D"/>
    <w:rsid w:val="002452DC"/>
    <w:rsid w:val="002453E4"/>
    <w:rsid w:val="00247000"/>
    <w:rsid w:val="002470A3"/>
    <w:rsid w:val="00247421"/>
    <w:rsid w:val="00247665"/>
    <w:rsid w:val="00247E16"/>
    <w:rsid w:val="00250315"/>
    <w:rsid w:val="002506C9"/>
    <w:rsid w:val="00250FE6"/>
    <w:rsid w:val="0025135E"/>
    <w:rsid w:val="00251F8A"/>
    <w:rsid w:val="0025353E"/>
    <w:rsid w:val="002536B7"/>
    <w:rsid w:val="0025467B"/>
    <w:rsid w:val="002551E5"/>
    <w:rsid w:val="00255282"/>
    <w:rsid w:val="00255B27"/>
    <w:rsid w:val="00256C38"/>
    <w:rsid w:val="00256D3B"/>
    <w:rsid w:val="00256F60"/>
    <w:rsid w:val="00260B57"/>
    <w:rsid w:val="00260BB3"/>
    <w:rsid w:val="002617BB"/>
    <w:rsid w:val="00261A78"/>
    <w:rsid w:val="002632D1"/>
    <w:rsid w:val="0026333D"/>
    <w:rsid w:val="00263667"/>
    <w:rsid w:val="0026429C"/>
    <w:rsid w:val="0026431C"/>
    <w:rsid w:val="002646F9"/>
    <w:rsid w:val="002651B3"/>
    <w:rsid w:val="00265E7C"/>
    <w:rsid w:val="00266DDB"/>
    <w:rsid w:val="002671C9"/>
    <w:rsid w:val="00267550"/>
    <w:rsid w:val="002677B5"/>
    <w:rsid w:val="002700F3"/>
    <w:rsid w:val="002715BC"/>
    <w:rsid w:val="00271D29"/>
    <w:rsid w:val="0027230D"/>
    <w:rsid w:val="00272AF8"/>
    <w:rsid w:val="0027414A"/>
    <w:rsid w:val="002741BB"/>
    <w:rsid w:val="00274920"/>
    <w:rsid w:val="002751B3"/>
    <w:rsid w:val="00276475"/>
    <w:rsid w:val="00276554"/>
    <w:rsid w:val="002767DE"/>
    <w:rsid w:val="00276C97"/>
    <w:rsid w:val="00276CB3"/>
    <w:rsid w:val="00277D5A"/>
    <w:rsid w:val="00280167"/>
    <w:rsid w:val="00280470"/>
    <w:rsid w:val="00280FD7"/>
    <w:rsid w:val="002812AF"/>
    <w:rsid w:val="002817B2"/>
    <w:rsid w:val="0028248B"/>
    <w:rsid w:val="0028299B"/>
    <w:rsid w:val="0028373D"/>
    <w:rsid w:val="0028380B"/>
    <w:rsid w:val="00284BE0"/>
    <w:rsid w:val="00284F9D"/>
    <w:rsid w:val="00287D74"/>
    <w:rsid w:val="00290C80"/>
    <w:rsid w:val="00291438"/>
    <w:rsid w:val="00291722"/>
    <w:rsid w:val="00292013"/>
    <w:rsid w:val="0029298D"/>
    <w:rsid w:val="00292BD9"/>
    <w:rsid w:val="00293376"/>
    <w:rsid w:val="002933D0"/>
    <w:rsid w:val="00293A9A"/>
    <w:rsid w:val="00293CFE"/>
    <w:rsid w:val="0029424B"/>
    <w:rsid w:val="0029446B"/>
    <w:rsid w:val="00294801"/>
    <w:rsid w:val="002967E1"/>
    <w:rsid w:val="002A0E65"/>
    <w:rsid w:val="002A1176"/>
    <w:rsid w:val="002A11FA"/>
    <w:rsid w:val="002A1485"/>
    <w:rsid w:val="002A1B81"/>
    <w:rsid w:val="002A21D7"/>
    <w:rsid w:val="002A25DE"/>
    <w:rsid w:val="002A2BD1"/>
    <w:rsid w:val="002A47C3"/>
    <w:rsid w:val="002A4800"/>
    <w:rsid w:val="002A5645"/>
    <w:rsid w:val="002A5865"/>
    <w:rsid w:val="002A5EB1"/>
    <w:rsid w:val="002A5F13"/>
    <w:rsid w:val="002A5F99"/>
    <w:rsid w:val="002A6544"/>
    <w:rsid w:val="002B1740"/>
    <w:rsid w:val="002B1C03"/>
    <w:rsid w:val="002B22B4"/>
    <w:rsid w:val="002B47C8"/>
    <w:rsid w:val="002B4A67"/>
    <w:rsid w:val="002B630C"/>
    <w:rsid w:val="002B6760"/>
    <w:rsid w:val="002C01E8"/>
    <w:rsid w:val="002C1222"/>
    <w:rsid w:val="002C14E7"/>
    <w:rsid w:val="002C1D32"/>
    <w:rsid w:val="002C2829"/>
    <w:rsid w:val="002C30DA"/>
    <w:rsid w:val="002C34CD"/>
    <w:rsid w:val="002C4795"/>
    <w:rsid w:val="002C47AC"/>
    <w:rsid w:val="002C5D28"/>
    <w:rsid w:val="002C6334"/>
    <w:rsid w:val="002C677C"/>
    <w:rsid w:val="002C694D"/>
    <w:rsid w:val="002C7B14"/>
    <w:rsid w:val="002C7D03"/>
    <w:rsid w:val="002D08BC"/>
    <w:rsid w:val="002D0E50"/>
    <w:rsid w:val="002D11CE"/>
    <w:rsid w:val="002D14D7"/>
    <w:rsid w:val="002D2738"/>
    <w:rsid w:val="002D29A2"/>
    <w:rsid w:val="002D2BD9"/>
    <w:rsid w:val="002D2C24"/>
    <w:rsid w:val="002D2C5F"/>
    <w:rsid w:val="002D30C3"/>
    <w:rsid w:val="002D3307"/>
    <w:rsid w:val="002D396C"/>
    <w:rsid w:val="002D39BB"/>
    <w:rsid w:val="002D4321"/>
    <w:rsid w:val="002D5A26"/>
    <w:rsid w:val="002D7620"/>
    <w:rsid w:val="002D7695"/>
    <w:rsid w:val="002D772A"/>
    <w:rsid w:val="002D77DC"/>
    <w:rsid w:val="002D7C5F"/>
    <w:rsid w:val="002D7D39"/>
    <w:rsid w:val="002E07FA"/>
    <w:rsid w:val="002E0907"/>
    <w:rsid w:val="002E0D3C"/>
    <w:rsid w:val="002E1525"/>
    <w:rsid w:val="002E214C"/>
    <w:rsid w:val="002E3753"/>
    <w:rsid w:val="002E4E13"/>
    <w:rsid w:val="002E5958"/>
    <w:rsid w:val="002E651A"/>
    <w:rsid w:val="002E7665"/>
    <w:rsid w:val="002E7DF2"/>
    <w:rsid w:val="002F0176"/>
    <w:rsid w:val="002F056B"/>
    <w:rsid w:val="002F1D09"/>
    <w:rsid w:val="002F3E7D"/>
    <w:rsid w:val="002F45D7"/>
    <w:rsid w:val="002F52A7"/>
    <w:rsid w:val="002F533F"/>
    <w:rsid w:val="002F53B1"/>
    <w:rsid w:val="002F6577"/>
    <w:rsid w:val="002F6A93"/>
    <w:rsid w:val="002F705B"/>
    <w:rsid w:val="002F72FE"/>
    <w:rsid w:val="00300088"/>
    <w:rsid w:val="003001E7"/>
    <w:rsid w:val="00301A2D"/>
    <w:rsid w:val="00301B0C"/>
    <w:rsid w:val="00302161"/>
    <w:rsid w:val="00302A52"/>
    <w:rsid w:val="00302D5B"/>
    <w:rsid w:val="003038CF"/>
    <w:rsid w:val="00304C5D"/>
    <w:rsid w:val="003050AD"/>
    <w:rsid w:val="00305A9E"/>
    <w:rsid w:val="0030682D"/>
    <w:rsid w:val="00306918"/>
    <w:rsid w:val="00306B74"/>
    <w:rsid w:val="00307027"/>
    <w:rsid w:val="00307250"/>
    <w:rsid w:val="0030735F"/>
    <w:rsid w:val="003073CB"/>
    <w:rsid w:val="00307495"/>
    <w:rsid w:val="00310229"/>
    <w:rsid w:val="003105B8"/>
    <w:rsid w:val="00310F17"/>
    <w:rsid w:val="003111C0"/>
    <w:rsid w:val="00311507"/>
    <w:rsid w:val="003125CD"/>
    <w:rsid w:val="00312FC1"/>
    <w:rsid w:val="00313730"/>
    <w:rsid w:val="00313FC1"/>
    <w:rsid w:val="00314489"/>
    <w:rsid w:val="0031450C"/>
    <w:rsid w:val="00314CC2"/>
    <w:rsid w:val="003150F0"/>
    <w:rsid w:val="00315205"/>
    <w:rsid w:val="003153C8"/>
    <w:rsid w:val="003168B0"/>
    <w:rsid w:val="00317911"/>
    <w:rsid w:val="00317BC8"/>
    <w:rsid w:val="00320330"/>
    <w:rsid w:val="003217C3"/>
    <w:rsid w:val="0032207E"/>
    <w:rsid w:val="00322953"/>
    <w:rsid w:val="003229E6"/>
    <w:rsid w:val="00322C1B"/>
    <w:rsid w:val="00323595"/>
    <w:rsid w:val="00323AC1"/>
    <w:rsid w:val="003242DB"/>
    <w:rsid w:val="00324773"/>
    <w:rsid w:val="00324C83"/>
    <w:rsid w:val="00324E0E"/>
    <w:rsid w:val="003256D6"/>
    <w:rsid w:val="00326A88"/>
    <w:rsid w:val="00326CA8"/>
    <w:rsid w:val="00326CF0"/>
    <w:rsid w:val="00326E45"/>
    <w:rsid w:val="003271C8"/>
    <w:rsid w:val="003304E5"/>
    <w:rsid w:val="003307CF"/>
    <w:rsid w:val="00330A17"/>
    <w:rsid w:val="00331476"/>
    <w:rsid w:val="00331A24"/>
    <w:rsid w:val="00331E59"/>
    <w:rsid w:val="0033220D"/>
    <w:rsid w:val="00332F56"/>
    <w:rsid w:val="0033324C"/>
    <w:rsid w:val="003333D1"/>
    <w:rsid w:val="003336A0"/>
    <w:rsid w:val="00333A76"/>
    <w:rsid w:val="00333C92"/>
    <w:rsid w:val="0033513C"/>
    <w:rsid w:val="003358E7"/>
    <w:rsid w:val="00335928"/>
    <w:rsid w:val="0033598A"/>
    <w:rsid w:val="00335A1E"/>
    <w:rsid w:val="00335CD9"/>
    <w:rsid w:val="0033676B"/>
    <w:rsid w:val="00336994"/>
    <w:rsid w:val="00337267"/>
    <w:rsid w:val="00340DC0"/>
    <w:rsid w:val="00340DC6"/>
    <w:rsid w:val="00340FE1"/>
    <w:rsid w:val="0034115A"/>
    <w:rsid w:val="00341A64"/>
    <w:rsid w:val="003421D4"/>
    <w:rsid w:val="00342507"/>
    <w:rsid w:val="003435F8"/>
    <w:rsid w:val="00343773"/>
    <w:rsid w:val="0034400F"/>
    <w:rsid w:val="0034419C"/>
    <w:rsid w:val="00345D1A"/>
    <w:rsid w:val="003460B2"/>
    <w:rsid w:val="003460CC"/>
    <w:rsid w:val="003463B8"/>
    <w:rsid w:val="00346401"/>
    <w:rsid w:val="00346D2A"/>
    <w:rsid w:val="00347712"/>
    <w:rsid w:val="00347BF3"/>
    <w:rsid w:val="0035031D"/>
    <w:rsid w:val="003503A6"/>
    <w:rsid w:val="003503BB"/>
    <w:rsid w:val="003503F8"/>
    <w:rsid w:val="003506CA"/>
    <w:rsid w:val="00350867"/>
    <w:rsid w:val="00350C0C"/>
    <w:rsid w:val="003520A0"/>
    <w:rsid w:val="00352415"/>
    <w:rsid w:val="003528F3"/>
    <w:rsid w:val="00353BDA"/>
    <w:rsid w:val="003544B4"/>
    <w:rsid w:val="003551B8"/>
    <w:rsid w:val="00355890"/>
    <w:rsid w:val="00355909"/>
    <w:rsid w:val="003570C7"/>
    <w:rsid w:val="003574AE"/>
    <w:rsid w:val="003576A9"/>
    <w:rsid w:val="00360673"/>
    <w:rsid w:val="00361267"/>
    <w:rsid w:val="003618FA"/>
    <w:rsid w:val="00361E49"/>
    <w:rsid w:val="00362306"/>
    <w:rsid w:val="00362794"/>
    <w:rsid w:val="00362B34"/>
    <w:rsid w:val="0036329B"/>
    <w:rsid w:val="00363391"/>
    <w:rsid w:val="0036371E"/>
    <w:rsid w:val="00363A99"/>
    <w:rsid w:val="00364330"/>
    <w:rsid w:val="00364B3B"/>
    <w:rsid w:val="00364EBE"/>
    <w:rsid w:val="00365732"/>
    <w:rsid w:val="00365893"/>
    <w:rsid w:val="00366466"/>
    <w:rsid w:val="003664C0"/>
    <w:rsid w:val="003664DC"/>
    <w:rsid w:val="00366980"/>
    <w:rsid w:val="00366A8F"/>
    <w:rsid w:val="00367565"/>
    <w:rsid w:val="003676E4"/>
    <w:rsid w:val="00367CB5"/>
    <w:rsid w:val="003701ED"/>
    <w:rsid w:val="00370A8B"/>
    <w:rsid w:val="00370B8F"/>
    <w:rsid w:val="003714B7"/>
    <w:rsid w:val="00371D12"/>
    <w:rsid w:val="003727EF"/>
    <w:rsid w:val="00373306"/>
    <w:rsid w:val="00373366"/>
    <w:rsid w:val="00373545"/>
    <w:rsid w:val="003738A1"/>
    <w:rsid w:val="003744FD"/>
    <w:rsid w:val="0037488A"/>
    <w:rsid w:val="00374D5F"/>
    <w:rsid w:val="003759C7"/>
    <w:rsid w:val="0037605F"/>
    <w:rsid w:val="00376596"/>
    <w:rsid w:val="00376891"/>
    <w:rsid w:val="00376B1E"/>
    <w:rsid w:val="0037715E"/>
    <w:rsid w:val="003771FF"/>
    <w:rsid w:val="003804EE"/>
    <w:rsid w:val="003810C8"/>
    <w:rsid w:val="00381982"/>
    <w:rsid w:val="00381DF2"/>
    <w:rsid w:val="0038201F"/>
    <w:rsid w:val="00383184"/>
    <w:rsid w:val="003831E5"/>
    <w:rsid w:val="00383342"/>
    <w:rsid w:val="0038352A"/>
    <w:rsid w:val="00383AF9"/>
    <w:rsid w:val="003840DA"/>
    <w:rsid w:val="003842EA"/>
    <w:rsid w:val="00384767"/>
    <w:rsid w:val="00384F54"/>
    <w:rsid w:val="0038552F"/>
    <w:rsid w:val="00385A6C"/>
    <w:rsid w:val="00386235"/>
    <w:rsid w:val="00386A2D"/>
    <w:rsid w:val="00387DB4"/>
    <w:rsid w:val="00391472"/>
    <w:rsid w:val="003926EB"/>
    <w:rsid w:val="00392759"/>
    <w:rsid w:val="00393048"/>
    <w:rsid w:val="00393156"/>
    <w:rsid w:val="0039373D"/>
    <w:rsid w:val="003937B8"/>
    <w:rsid w:val="00393B77"/>
    <w:rsid w:val="00393E31"/>
    <w:rsid w:val="003948DB"/>
    <w:rsid w:val="00394D67"/>
    <w:rsid w:val="00395C8F"/>
    <w:rsid w:val="00396062"/>
    <w:rsid w:val="00397C75"/>
    <w:rsid w:val="00397F82"/>
    <w:rsid w:val="003A0365"/>
    <w:rsid w:val="003A06E7"/>
    <w:rsid w:val="003A076C"/>
    <w:rsid w:val="003A1436"/>
    <w:rsid w:val="003A25EC"/>
    <w:rsid w:val="003A3042"/>
    <w:rsid w:val="003A3236"/>
    <w:rsid w:val="003A4739"/>
    <w:rsid w:val="003A54E1"/>
    <w:rsid w:val="003A5E74"/>
    <w:rsid w:val="003A7636"/>
    <w:rsid w:val="003A76E6"/>
    <w:rsid w:val="003B024F"/>
    <w:rsid w:val="003B1440"/>
    <w:rsid w:val="003B154B"/>
    <w:rsid w:val="003B1591"/>
    <w:rsid w:val="003B2A30"/>
    <w:rsid w:val="003B37E4"/>
    <w:rsid w:val="003B3BA5"/>
    <w:rsid w:val="003B48FC"/>
    <w:rsid w:val="003B4BB5"/>
    <w:rsid w:val="003B503C"/>
    <w:rsid w:val="003B50E3"/>
    <w:rsid w:val="003B5156"/>
    <w:rsid w:val="003B52F3"/>
    <w:rsid w:val="003B586D"/>
    <w:rsid w:val="003B61C7"/>
    <w:rsid w:val="003B68BC"/>
    <w:rsid w:val="003B69F2"/>
    <w:rsid w:val="003B7906"/>
    <w:rsid w:val="003C0FA0"/>
    <w:rsid w:val="003C104E"/>
    <w:rsid w:val="003C1426"/>
    <w:rsid w:val="003C16E7"/>
    <w:rsid w:val="003C1738"/>
    <w:rsid w:val="003C249B"/>
    <w:rsid w:val="003C267C"/>
    <w:rsid w:val="003C26E9"/>
    <w:rsid w:val="003C27DC"/>
    <w:rsid w:val="003C3C5C"/>
    <w:rsid w:val="003C485C"/>
    <w:rsid w:val="003C5924"/>
    <w:rsid w:val="003C5C6C"/>
    <w:rsid w:val="003C5CF7"/>
    <w:rsid w:val="003C67B7"/>
    <w:rsid w:val="003C695A"/>
    <w:rsid w:val="003C6A13"/>
    <w:rsid w:val="003C6CC4"/>
    <w:rsid w:val="003C6E83"/>
    <w:rsid w:val="003C74F7"/>
    <w:rsid w:val="003D1091"/>
    <w:rsid w:val="003D1725"/>
    <w:rsid w:val="003D1940"/>
    <w:rsid w:val="003D261D"/>
    <w:rsid w:val="003D34B1"/>
    <w:rsid w:val="003D4041"/>
    <w:rsid w:val="003D5036"/>
    <w:rsid w:val="003D5343"/>
    <w:rsid w:val="003D53C4"/>
    <w:rsid w:val="003D5773"/>
    <w:rsid w:val="003D61FA"/>
    <w:rsid w:val="003D66C0"/>
    <w:rsid w:val="003D72E9"/>
    <w:rsid w:val="003D72EE"/>
    <w:rsid w:val="003D76AE"/>
    <w:rsid w:val="003D78B8"/>
    <w:rsid w:val="003D7998"/>
    <w:rsid w:val="003E007B"/>
    <w:rsid w:val="003E01B3"/>
    <w:rsid w:val="003E1430"/>
    <w:rsid w:val="003E1482"/>
    <w:rsid w:val="003E2157"/>
    <w:rsid w:val="003E2CDF"/>
    <w:rsid w:val="003E2FC2"/>
    <w:rsid w:val="003E361A"/>
    <w:rsid w:val="003E4105"/>
    <w:rsid w:val="003E4561"/>
    <w:rsid w:val="003E5541"/>
    <w:rsid w:val="003E55E6"/>
    <w:rsid w:val="003E5EEE"/>
    <w:rsid w:val="003E64F1"/>
    <w:rsid w:val="003E6E4B"/>
    <w:rsid w:val="003E7D42"/>
    <w:rsid w:val="003E7EBB"/>
    <w:rsid w:val="003F036F"/>
    <w:rsid w:val="003F0BC9"/>
    <w:rsid w:val="003F171A"/>
    <w:rsid w:val="003F1876"/>
    <w:rsid w:val="003F1C72"/>
    <w:rsid w:val="003F26F4"/>
    <w:rsid w:val="003F2760"/>
    <w:rsid w:val="003F384F"/>
    <w:rsid w:val="003F4175"/>
    <w:rsid w:val="003F431E"/>
    <w:rsid w:val="003F4565"/>
    <w:rsid w:val="003F487A"/>
    <w:rsid w:val="003F5357"/>
    <w:rsid w:val="003F5F3A"/>
    <w:rsid w:val="003F6226"/>
    <w:rsid w:val="003F6A07"/>
    <w:rsid w:val="003F7117"/>
    <w:rsid w:val="003F7D85"/>
    <w:rsid w:val="00400374"/>
    <w:rsid w:val="00400730"/>
    <w:rsid w:val="004007EC"/>
    <w:rsid w:val="00400EA5"/>
    <w:rsid w:val="00401216"/>
    <w:rsid w:val="0040145D"/>
    <w:rsid w:val="00401CB9"/>
    <w:rsid w:val="00401CBF"/>
    <w:rsid w:val="00402996"/>
    <w:rsid w:val="00403655"/>
    <w:rsid w:val="0040371F"/>
    <w:rsid w:val="004041E8"/>
    <w:rsid w:val="00404EC7"/>
    <w:rsid w:val="00406402"/>
    <w:rsid w:val="0040694C"/>
    <w:rsid w:val="00406DD4"/>
    <w:rsid w:val="0040741A"/>
    <w:rsid w:val="00407A66"/>
    <w:rsid w:val="00407AD0"/>
    <w:rsid w:val="00410144"/>
    <w:rsid w:val="00410574"/>
    <w:rsid w:val="00410B4C"/>
    <w:rsid w:val="00410DE2"/>
    <w:rsid w:val="004115CC"/>
    <w:rsid w:val="0041176B"/>
    <w:rsid w:val="00412C5E"/>
    <w:rsid w:val="00413952"/>
    <w:rsid w:val="004139E1"/>
    <w:rsid w:val="00413C09"/>
    <w:rsid w:val="004144AE"/>
    <w:rsid w:val="00414B0F"/>
    <w:rsid w:val="00415784"/>
    <w:rsid w:val="00415D62"/>
    <w:rsid w:val="00415E0B"/>
    <w:rsid w:val="00415EF7"/>
    <w:rsid w:val="00417129"/>
    <w:rsid w:val="00421987"/>
    <w:rsid w:val="00421BD0"/>
    <w:rsid w:val="004226AA"/>
    <w:rsid w:val="00422AE6"/>
    <w:rsid w:val="00422C38"/>
    <w:rsid w:val="00424309"/>
    <w:rsid w:val="00424DCC"/>
    <w:rsid w:val="0042674D"/>
    <w:rsid w:val="00426A8E"/>
    <w:rsid w:val="00426CF4"/>
    <w:rsid w:val="00426E95"/>
    <w:rsid w:val="0042735E"/>
    <w:rsid w:val="00430704"/>
    <w:rsid w:val="00431299"/>
    <w:rsid w:val="00433D2C"/>
    <w:rsid w:val="004340D4"/>
    <w:rsid w:val="0043434D"/>
    <w:rsid w:val="004343D1"/>
    <w:rsid w:val="004345C5"/>
    <w:rsid w:val="00434805"/>
    <w:rsid w:val="00434817"/>
    <w:rsid w:val="00434B15"/>
    <w:rsid w:val="00435310"/>
    <w:rsid w:val="00435839"/>
    <w:rsid w:val="00435899"/>
    <w:rsid w:val="00435B24"/>
    <w:rsid w:val="00435C65"/>
    <w:rsid w:val="00436BA8"/>
    <w:rsid w:val="00436E98"/>
    <w:rsid w:val="004379FB"/>
    <w:rsid w:val="00437D6D"/>
    <w:rsid w:val="00437DCE"/>
    <w:rsid w:val="00437F8C"/>
    <w:rsid w:val="00440835"/>
    <w:rsid w:val="00440860"/>
    <w:rsid w:val="00440CB7"/>
    <w:rsid w:val="00440F00"/>
    <w:rsid w:val="004413AA"/>
    <w:rsid w:val="00441CED"/>
    <w:rsid w:val="0044216C"/>
    <w:rsid w:val="004426FA"/>
    <w:rsid w:val="00442BB8"/>
    <w:rsid w:val="00444F7A"/>
    <w:rsid w:val="00445068"/>
    <w:rsid w:val="00446292"/>
    <w:rsid w:val="004470BA"/>
    <w:rsid w:val="00447F4C"/>
    <w:rsid w:val="00450EBF"/>
    <w:rsid w:val="00451E55"/>
    <w:rsid w:val="0045306F"/>
    <w:rsid w:val="00453B99"/>
    <w:rsid w:val="00454671"/>
    <w:rsid w:val="004549D3"/>
    <w:rsid w:val="0045503A"/>
    <w:rsid w:val="004551AD"/>
    <w:rsid w:val="004554DB"/>
    <w:rsid w:val="00455B02"/>
    <w:rsid w:val="00455C4C"/>
    <w:rsid w:val="0045606D"/>
    <w:rsid w:val="00456082"/>
    <w:rsid w:val="00456811"/>
    <w:rsid w:val="004577F1"/>
    <w:rsid w:val="004602B4"/>
    <w:rsid w:val="0046035F"/>
    <w:rsid w:val="0046084D"/>
    <w:rsid w:val="00460B97"/>
    <w:rsid w:val="004612F5"/>
    <w:rsid w:val="004616DC"/>
    <w:rsid w:val="004617ED"/>
    <w:rsid w:val="004619C0"/>
    <w:rsid w:val="00461BB8"/>
    <w:rsid w:val="00461EE1"/>
    <w:rsid w:val="00462D62"/>
    <w:rsid w:val="0046314F"/>
    <w:rsid w:val="00463246"/>
    <w:rsid w:val="0046358A"/>
    <w:rsid w:val="004641AA"/>
    <w:rsid w:val="004641F8"/>
    <w:rsid w:val="00464D1E"/>
    <w:rsid w:val="00464D3C"/>
    <w:rsid w:val="00464D60"/>
    <w:rsid w:val="00465E77"/>
    <w:rsid w:val="00466509"/>
    <w:rsid w:val="0046729C"/>
    <w:rsid w:val="0046742F"/>
    <w:rsid w:val="00467974"/>
    <w:rsid w:val="004700EA"/>
    <w:rsid w:val="00470BBA"/>
    <w:rsid w:val="0047149D"/>
    <w:rsid w:val="00471892"/>
    <w:rsid w:val="004725CC"/>
    <w:rsid w:val="004731AF"/>
    <w:rsid w:val="0047362A"/>
    <w:rsid w:val="00473899"/>
    <w:rsid w:val="00474856"/>
    <w:rsid w:val="00475320"/>
    <w:rsid w:val="00476019"/>
    <w:rsid w:val="004774ED"/>
    <w:rsid w:val="0047791A"/>
    <w:rsid w:val="00477BBF"/>
    <w:rsid w:val="00480528"/>
    <w:rsid w:val="00480A0A"/>
    <w:rsid w:val="00482E3A"/>
    <w:rsid w:val="00483491"/>
    <w:rsid w:val="0048354F"/>
    <w:rsid w:val="004837A3"/>
    <w:rsid w:val="00485336"/>
    <w:rsid w:val="00485C29"/>
    <w:rsid w:val="00485DA5"/>
    <w:rsid w:val="00486347"/>
    <w:rsid w:val="00486350"/>
    <w:rsid w:val="00487E0B"/>
    <w:rsid w:val="004901D3"/>
    <w:rsid w:val="00490A90"/>
    <w:rsid w:val="00491C2F"/>
    <w:rsid w:val="00491C88"/>
    <w:rsid w:val="00492429"/>
    <w:rsid w:val="00492451"/>
    <w:rsid w:val="004928FF"/>
    <w:rsid w:val="00492DE4"/>
    <w:rsid w:val="004931DB"/>
    <w:rsid w:val="00493244"/>
    <w:rsid w:val="0049377B"/>
    <w:rsid w:val="00493F32"/>
    <w:rsid w:val="004943D2"/>
    <w:rsid w:val="00494607"/>
    <w:rsid w:val="00494F49"/>
    <w:rsid w:val="00495A23"/>
    <w:rsid w:val="00495F30"/>
    <w:rsid w:val="004969D6"/>
    <w:rsid w:val="004A01BF"/>
    <w:rsid w:val="004A0508"/>
    <w:rsid w:val="004A0672"/>
    <w:rsid w:val="004A10B4"/>
    <w:rsid w:val="004A189B"/>
    <w:rsid w:val="004A1E26"/>
    <w:rsid w:val="004A1EF0"/>
    <w:rsid w:val="004A2030"/>
    <w:rsid w:val="004A2375"/>
    <w:rsid w:val="004A306A"/>
    <w:rsid w:val="004A30B7"/>
    <w:rsid w:val="004A3718"/>
    <w:rsid w:val="004A3FE8"/>
    <w:rsid w:val="004A57F2"/>
    <w:rsid w:val="004A5B16"/>
    <w:rsid w:val="004A5F5F"/>
    <w:rsid w:val="004A772E"/>
    <w:rsid w:val="004A774D"/>
    <w:rsid w:val="004A7A77"/>
    <w:rsid w:val="004A7E83"/>
    <w:rsid w:val="004B06CE"/>
    <w:rsid w:val="004B07AD"/>
    <w:rsid w:val="004B089F"/>
    <w:rsid w:val="004B0B7B"/>
    <w:rsid w:val="004B13EF"/>
    <w:rsid w:val="004B18C9"/>
    <w:rsid w:val="004B1933"/>
    <w:rsid w:val="004B1A6C"/>
    <w:rsid w:val="004B1F04"/>
    <w:rsid w:val="004B28A7"/>
    <w:rsid w:val="004B2D94"/>
    <w:rsid w:val="004B352F"/>
    <w:rsid w:val="004B3EFB"/>
    <w:rsid w:val="004B47FE"/>
    <w:rsid w:val="004B587D"/>
    <w:rsid w:val="004B6DC5"/>
    <w:rsid w:val="004B727D"/>
    <w:rsid w:val="004C07E7"/>
    <w:rsid w:val="004C0EF0"/>
    <w:rsid w:val="004C161B"/>
    <w:rsid w:val="004C185B"/>
    <w:rsid w:val="004C1989"/>
    <w:rsid w:val="004C24DB"/>
    <w:rsid w:val="004C3189"/>
    <w:rsid w:val="004C3195"/>
    <w:rsid w:val="004C340A"/>
    <w:rsid w:val="004C3B0B"/>
    <w:rsid w:val="004C4BD5"/>
    <w:rsid w:val="004C5994"/>
    <w:rsid w:val="004C599E"/>
    <w:rsid w:val="004C5ED0"/>
    <w:rsid w:val="004C675E"/>
    <w:rsid w:val="004C6CAD"/>
    <w:rsid w:val="004C6CF3"/>
    <w:rsid w:val="004C6E9A"/>
    <w:rsid w:val="004C7542"/>
    <w:rsid w:val="004C76BA"/>
    <w:rsid w:val="004D06D5"/>
    <w:rsid w:val="004D1105"/>
    <w:rsid w:val="004D1511"/>
    <w:rsid w:val="004D1743"/>
    <w:rsid w:val="004D177B"/>
    <w:rsid w:val="004D1790"/>
    <w:rsid w:val="004D1A8E"/>
    <w:rsid w:val="004D1BA7"/>
    <w:rsid w:val="004D1F4D"/>
    <w:rsid w:val="004D2309"/>
    <w:rsid w:val="004D2D70"/>
    <w:rsid w:val="004D338F"/>
    <w:rsid w:val="004D3FFB"/>
    <w:rsid w:val="004D4773"/>
    <w:rsid w:val="004D48EA"/>
    <w:rsid w:val="004D4A25"/>
    <w:rsid w:val="004D5883"/>
    <w:rsid w:val="004D5E0A"/>
    <w:rsid w:val="004D6685"/>
    <w:rsid w:val="004D6A89"/>
    <w:rsid w:val="004D715B"/>
    <w:rsid w:val="004E0A0C"/>
    <w:rsid w:val="004E13DD"/>
    <w:rsid w:val="004E17A5"/>
    <w:rsid w:val="004E1CBE"/>
    <w:rsid w:val="004E2A33"/>
    <w:rsid w:val="004E2B5F"/>
    <w:rsid w:val="004E2D72"/>
    <w:rsid w:val="004E3669"/>
    <w:rsid w:val="004E3DAE"/>
    <w:rsid w:val="004E502C"/>
    <w:rsid w:val="004E549C"/>
    <w:rsid w:val="004E56B7"/>
    <w:rsid w:val="004E5B68"/>
    <w:rsid w:val="004E722A"/>
    <w:rsid w:val="004E7322"/>
    <w:rsid w:val="004E79EB"/>
    <w:rsid w:val="004E7F58"/>
    <w:rsid w:val="004F0039"/>
    <w:rsid w:val="004F1044"/>
    <w:rsid w:val="004F13F7"/>
    <w:rsid w:val="004F164F"/>
    <w:rsid w:val="004F1F74"/>
    <w:rsid w:val="004F23DD"/>
    <w:rsid w:val="004F24EA"/>
    <w:rsid w:val="004F269D"/>
    <w:rsid w:val="004F2853"/>
    <w:rsid w:val="004F359C"/>
    <w:rsid w:val="004F3F42"/>
    <w:rsid w:val="004F405D"/>
    <w:rsid w:val="004F4141"/>
    <w:rsid w:val="004F444E"/>
    <w:rsid w:val="004F5140"/>
    <w:rsid w:val="004F5C90"/>
    <w:rsid w:val="004F5DAE"/>
    <w:rsid w:val="004F5F23"/>
    <w:rsid w:val="004F61FF"/>
    <w:rsid w:val="004F62A5"/>
    <w:rsid w:val="004F6693"/>
    <w:rsid w:val="004F6A39"/>
    <w:rsid w:val="004F6EDA"/>
    <w:rsid w:val="004F747D"/>
    <w:rsid w:val="00501014"/>
    <w:rsid w:val="005017F5"/>
    <w:rsid w:val="00501FB4"/>
    <w:rsid w:val="005026E5"/>
    <w:rsid w:val="00502BB3"/>
    <w:rsid w:val="00502D2E"/>
    <w:rsid w:val="00503608"/>
    <w:rsid w:val="0050385F"/>
    <w:rsid w:val="0050482D"/>
    <w:rsid w:val="00504B50"/>
    <w:rsid w:val="00505748"/>
    <w:rsid w:val="00506273"/>
    <w:rsid w:val="0050752F"/>
    <w:rsid w:val="00507CCB"/>
    <w:rsid w:val="00510AF1"/>
    <w:rsid w:val="00512E70"/>
    <w:rsid w:val="005131C1"/>
    <w:rsid w:val="00513CCE"/>
    <w:rsid w:val="00514230"/>
    <w:rsid w:val="0051428B"/>
    <w:rsid w:val="005145D7"/>
    <w:rsid w:val="00514DE7"/>
    <w:rsid w:val="00514FA0"/>
    <w:rsid w:val="005152DC"/>
    <w:rsid w:val="00515B7E"/>
    <w:rsid w:val="00515CF0"/>
    <w:rsid w:val="005162FA"/>
    <w:rsid w:val="005168B8"/>
    <w:rsid w:val="005177A9"/>
    <w:rsid w:val="00517AD3"/>
    <w:rsid w:val="00517B69"/>
    <w:rsid w:val="005205C1"/>
    <w:rsid w:val="00520B43"/>
    <w:rsid w:val="0052124F"/>
    <w:rsid w:val="00521673"/>
    <w:rsid w:val="00521886"/>
    <w:rsid w:val="005219A1"/>
    <w:rsid w:val="00522AE9"/>
    <w:rsid w:val="00522AEF"/>
    <w:rsid w:val="00522B42"/>
    <w:rsid w:val="00523187"/>
    <w:rsid w:val="00523BD0"/>
    <w:rsid w:val="00523C53"/>
    <w:rsid w:val="005260EE"/>
    <w:rsid w:val="0052653B"/>
    <w:rsid w:val="005266E4"/>
    <w:rsid w:val="00526A60"/>
    <w:rsid w:val="00527830"/>
    <w:rsid w:val="00530DF1"/>
    <w:rsid w:val="00530ECE"/>
    <w:rsid w:val="0053176E"/>
    <w:rsid w:val="0053187C"/>
    <w:rsid w:val="0053534B"/>
    <w:rsid w:val="00535352"/>
    <w:rsid w:val="005365A2"/>
    <w:rsid w:val="00536D57"/>
    <w:rsid w:val="00537783"/>
    <w:rsid w:val="00537905"/>
    <w:rsid w:val="0054043C"/>
    <w:rsid w:val="005409D0"/>
    <w:rsid w:val="00541070"/>
    <w:rsid w:val="0054141A"/>
    <w:rsid w:val="0054168A"/>
    <w:rsid w:val="0054170F"/>
    <w:rsid w:val="00541976"/>
    <w:rsid w:val="00542282"/>
    <w:rsid w:val="00542B40"/>
    <w:rsid w:val="00542E04"/>
    <w:rsid w:val="00543D07"/>
    <w:rsid w:val="00543EBB"/>
    <w:rsid w:val="0054432B"/>
    <w:rsid w:val="00544413"/>
    <w:rsid w:val="00544626"/>
    <w:rsid w:val="005448B9"/>
    <w:rsid w:val="00544AAD"/>
    <w:rsid w:val="00544D90"/>
    <w:rsid w:val="0054517D"/>
    <w:rsid w:val="005454B2"/>
    <w:rsid w:val="00546409"/>
    <w:rsid w:val="005466A6"/>
    <w:rsid w:val="005466EB"/>
    <w:rsid w:val="005468E0"/>
    <w:rsid w:val="00547192"/>
    <w:rsid w:val="005479D4"/>
    <w:rsid w:val="00547FDC"/>
    <w:rsid w:val="00550075"/>
    <w:rsid w:val="00550619"/>
    <w:rsid w:val="0055081E"/>
    <w:rsid w:val="005509D6"/>
    <w:rsid w:val="0055115C"/>
    <w:rsid w:val="0055147A"/>
    <w:rsid w:val="00552989"/>
    <w:rsid w:val="00552C5F"/>
    <w:rsid w:val="00553708"/>
    <w:rsid w:val="0055400C"/>
    <w:rsid w:val="005540C2"/>
    <w:rsid w:val="0055442C"/>
    <w:rsid w:val="005545CB"/>
    <w:rsid w:val="00555B3C"/>
    <w:rsid w:val="005560D5"/>
    <w:rsid w:val="00556245"/>
    <w:rsid w:val="00556C96"/>
    <w:rsid w:val="005570FE"/>
    <w:rsid w:val="00557CC7"/>
    <w:rsid w:val="00557D91"/>
    <w:rsid w:val="005607B5"/>
    <w:rsid w:val="005611D0"/>
    <w:rsid w:val="0056270C"/>
    <w:rsid w:val="00563B03"/>
    <w:rsid w:val="0056532E"/>
    <w:rsid w:val="005667D1"/>
    <w:rsid w:val="00566B5A"/>
    <w:rsid w:val="005671BE"/>
    <w:rsid w:val="00567B1E"/>
    <w:rsid w:val="00567C02"/>
    <w:rsid w:val="0057033A"/>
    <w:rsid w:val="00570525"/>
    <w:rsid w:val="00570E2B"/>
    <w:rsid w:val="00571449"/>
    <w:rsid w:val="00571861"/>
    <w:rsid w:val="005723DB"/>
    <w:rsid w:val="00572622"/>
    <w:rsid w:val="00572A5B"/>
    <w:rsid w:val="00572AD2"/>
    <w:rsid w:val="005738D4"/>
    <w:rsid w:val="00573D27"/>
    <w:rsid w:val="00573FCE"/>
    <w:rsid w:val="00575331"/>
    <w:rsid w:val="005759A0"/>
    <w:rsid w:val="00576363"/>
    <w:rsid w:val="005768B0"/>
    <w:rsid w:val="00577476"/>
    <w:rsid w:val="00577ABF"/>
    <w:rsid w:val="005804AC"/>
    <w:rsid w:val="00580645"/>
    <w:rsid w:val="00580FB2"/>
    <w:rsid w:val="005811D0"/>
    <w:rsid w:val="005816E6"/>
    <w:rsid w:val="00581F72"/>
    <w:rsid w:val="00582FAF"/>
    <w:rsid w:val="00583043"/>
    <w:rsid w:val="0058494A"/>
    <w:rsid w:val="00585849"/>
    <w:rsid w:val="005866AE"/>
    <w:rsid w:val="00586757"/>
    <w:rsid w:val="0059033E"/>
    <w:rsid w:val="00590CF0"/>
    <w:rsid w:val="005916CD"/>
    <w:rsid w:val="0059258F"/>
    <w:rsid w:val="00592793"/>
    <w:rsid w:val="0059298A"/>
    <w:rsid w:val="005935FB"/>
    <w:rsid w:val="00594A17"/>
    <w:rsid w:val="00594C08"/>
    <w:rsid w:val="00594CBD"/>
    <w:rsid w:val="005954A8"/>
    <w:rsid w:val="00595DA8"/>
    <w:rsid w:val="00596015"/>
    <w:rsid w:val="0059659B"/>
    <w:rsid w:val="00596E76"/>
    <w:rsid w:val="0059752B"/>
    <w:rsid w:val="00597609"/>
    <w:rsid w:val="005A0751"/>
    <w:rsid w:val="005A0836"/>
    <w:rsid w:val="005A14E3"/>
    <w:rsid w:val="005A16E4"/>
    <w:rsid w:val="005A1C9F"/>
    <w:rsid w:val="005A2A2F"/>
    <w:rsid w:val="005A2C69"/>
    <w:rsid w:val="005A3B2E"/>
    <w:rsid w:val="005A44AD"/>
    <w:rsid w:val="005A4C2C"/>
    <w:rsid w:val="005A4D72"/>
    <w:rsid w:val="005A671C"/>
    <w:rsid w:val="005B006D"/>
    <w:rsid w:val="005B02F9"/>
    <w:rsid w:val="005B1118"/>
    <w:rsid w:val="005B1412"/>
    <w:rsid w:val="005B2CFD"/>
    <w:rsid w:val="005B2DD0"/>
    <w:rsid w:val="005B2F41"/>
    <w:rsid w:val="005B3578"/>
    <w:rsid w:val="005B357B"/>
    <w:rsid w:val="005B37C4"/>
    <w:rsid w:val="005B3ABA"/>
    <w:rsid w:val="005B3E7E"/>
    <w:rsid w:val="005B4651"/>
    <w:rsid w:val="005B5906"/>
    <w:rsid w:val="005B78F1"/>
    <w:rsid w:val="005B7909"/>
    <w:rsid w:val="005B7CE6"/>
    <w:rsid w:val="005C0548"/>
    <w:rsid w:val="005C221D"/>
    <w:rsid w:val="005C30A4"/>
    <w:rsid w:val="005C3301"/>
    <w:rsid w:val="005C4373"/>
    <w:rsid w:val="005C4379"/>
    <w:rsid w:val="005C4509"/>
    <w:rsid w:val="005C46B2"/>
    <w:rsid w:val="005C487C"/>
    <w:rsid w:val="005C50F3"/>
    <w:rsid w:val="005C5493"/>
    <w:rsid w:val="005C57A1"/>
    <w:rsid w:val="005C6095"/>
    <w:rsid w:val="005C6558"/>
    <w:rsid w:val="005C7A74"/>
    <w:rsid w:val="005D0075"/>
    <w:rsid w:val="005D0ED0"/>
    <w:rsid w:val="005D1009"/>
    <w:rsid w:val="005D1E1D"/>
    <w:rsid w:val="005D205D"/>
    <w:rsid w:val="005D24A8"/>
    <w:rsid w:val="005D2654"/>
    <w:rsid w:val="005D2DF0"/>
    <w:rsid w:val="005D2F5F"/>
    <w:rsid w:val="005D3D95"/>
    <w:rsid w:val="005D4105"/>
    <w:rsid w:val="005D41D8"/>
    <w:rsid w:val="005D42E1"/>
    <w:rsid w:val="005D4936"/>
    <w:rsid w:val="005D5042"/>
    <w:rsid w:val="005D54D9"/>
    <w:rsid w:val="005D6D4B"/>
    <w:rsid w:val="005D7CC6"/>
    <w:rsid w:val="005E09C3"/>
    <w:rsid w:val="005E0CDB"/>
    <w:rsid w:val="005E15B6"/>
    <w:rsid w:val="005E18A7"/>
    <w:rsid w:val="005E1B5F"/>
    <w:rsid w:val="005E2278"/>
    <w:rsid w:val="005E22B2"/>
    <w:rsid w:val="005E24A9"/>
    <w:rsid w:val="005E2821"/>
    <w:rsid w:val="005E2851"/>
    <w:rsid w:val="005E287C"/>
    <w:rsid w:val="005E2E27"/>
    <w:rsid w:val="005E3242"/>
    <w:rsid w:val="005E3803"/>
    <w:rsid w:val="005E3A93"/>
    <w:rsid w:val="005E3FF1"/>
    <w:rsid w:val="005E4A00"/>
    <w:rsid w:val="005E4C2C"/>
    <w:rsid w:val="005E4EC5"/>
    <w:rsid w:val="005E508B"/>
    <w:rsid w:val="005E5164"/>
    <w:rsid w:val="005E5A7A"/>
    <w:rsid w:val="005E6615"/>
    <w:rsid w:val="005E6EDC"/>
    <w:rsid w:val="005E78B8"/>
    <w:rsid w:val="005F0B24"/>
    <w:rsid w:val="005F1BCA"/>
    <w:rsid w:val="005F202E"/>
    <w:rsid w:val="005F2B7E"/>
    <w:rsid w:val="005F2BF2"/>
    <w:rsid w:val="005F30FE"/>
    <w:rsid w:val="005F335A"/>
    <w:rsid w:val="005F3EC4"/>
    <w:rsid w:val="005F3FE4"/>
    <w:rsid w:val="005F5797"/>
    <w:rsid w:val="005F589D"/>
    <w:rsid w:val="005F5BA0"/>
    <w:rsid w:val="005F5F88"/>
    <w:rsid w:val="005F7274"/>
    <w:rsid w:val="0060044E"/>
    <w:rsid w:val="00600878"/>
    <w:rsid w:val="006012DD"/>
    <w:rsid w:val="00601D1D"/>
    <w:rsid w:val="00602435"/>
    <w:rsid w:val="0060295D"/>
    <w:rsid w:val="00603444"/>
    <w:rsid w:val="00603BE2"/>
    <w:rsid w:val="006047A6"/>
    <w:rsid w:val="006047AD"/>
    <w:rsid w:val="006047EB"/>
    <w:rsid w:val="0060493C"/>
    <w:rsid w:val="00604F30"/>
    <w:rsid w:val="006055E1"/>
    <w:rsid w:val="00606600"/>
    <w:rsid w:val="00606BA2"/>
    <w:rsid w:val="00606F8F"/>
    <w:rsid w:val="00607096"/>
    <w:rsid w:val="006070E6"/>
    <w:rsid w:val="00607200"/>
    <w:rsid w:val="00610443"/>
    <w:rsid w:val="00610AD0"/>
    <w:rsid w:val="006111AE"/>
    <w:rsid w:val="0061181D"/>
    <w:rsid w:val="00611843"/>
    <w:rsid w:val="00611B8A"/>
    <w:rsid w:val="00611E12"/>
    <w:rsid w:val="00612DE5"/>
    <w:rsid w:val="00612E96"/>
    <w:rsid w:val="006140AC"/>
    <w:rsid w:val="006147D4"/>
    <w:rsid w:val="00614F0B"/>
    <w:rsid w:val="006154C6"/>
    <w:rsid w:val="00615E1F"/>
    <w:rsid w:val="0061677C"/>
    <w:rsid w:val="00616D5B"/>
    <w:rsid w:val="006175B4"/>
    <w:rsid w:val="006175C0"/>
    <w:rsid w:val="00617EE0"/>
    <w:rsid w:val="006204B3"/>
    <w:rsid w:val="00620CBC"/>
    <w:rsid w:val="00621466"/>
    <w:rsid w:val="00621E8B"/>
    <w:rsid w:val="006226D2"/>
    <w:rsid w:val="0062311C"/>
    <w:rsid w:val="00623251"/>
    <w:rsid w:val="00623482"/>
    <w:rsid w:val="00630898"/>
    <w:rsid w:val="00630D76"/>
    <w:rsid w:val="00630F01"/>
    <w:rsid w:val="00631712"/>
    <w:rsid w:val="00631BD7"/>
    <w:rsid w:val="006320FD"/>
    <w:rsid w:val="0063230E"/>
    <w:rsid w:val="00632BCC"/>
    <w:rsid w:val="00633C2A"/>
    <w:rsid w:val="00633CB3"/>
    <w:rsid w:val="00635432"/>
    <w:rsid w:val="0063659A"/>
    <w:rsid w:val="006365F4"/>
    <w:rsid w:val="00636C0D"/>
    <w:rsid w:val="00637019"/>
    <w:rsid w:val="006370C2"/>
    <w:rsid w:val="00640648"/>
    <w:rsid w:val="00640EBD"/>
    <w:rsid w:val="00640F13"/>
    <w:rsid w:val="00640F97"/>
    <w:rsid w:val="006411DD"/>
    <w:rsid w:val="00641946"/>
    <w:rsid w:val="00641AD1"/>
    <w:rsid w:val="00641DA1"/>
    <w:rsid w:val="00642539"/>
    <w:rsid w:val="00642645"/>
    <w:rsid w:val="00642654"/>
    <w:rsid w:val="00642A60"/>
    <w:rsid w:val="0064336D"/>
    <w:rsid w:val="0064337A"/>
    <w:rsid w:val="00644B42"/>
    <w:rsid w:val="00644B58"/>
    <w:rsid w:val="006459A8"/>
    <w:rsid w:val="00645BD4"/>
    <w:rsid w:val="0064721C"/>
    <w:rsid w:val="00650599"/>
    <w:rsid w:val="00650772"/>
    <w:rsid w:val="00650F8C"/>
    <w:rsid w:val="00651377"/>
    <w:rsid w:val="006522C5"/>
    <w:rsid w:val="00653168"/>
    <w:rsid w:val="00653331"/>
    <w:rsid w:val="00654540"/>
    <w:rsid w:val="00654611"/>
    <w:rsid w:val="00654C54"/>
    <w:rsid w:val="00654E82"/>
    <w:rsid w:val="0065619F"/>
    <w:rsid w:val="00656C8C"/>
    <w:rsid w:val="00656D81"/>
    <w:rsid w:val="00656E75"/>
    <w:rsid w:val="00657604"/>
    <w:rsid w:val="00657CA6"/>
    <w:rsid w:val="006615F3"/>
    <w:rsid w:val="00663519"/>
    <w:rsid w:val="00663DB8"/>
    <w:rsid w:val="006641DA"/>
    <w:rsid w:val="00664784"/>
    <w:rsid w:val="00664B64"/>
    <w:rsid w:val="00664C04"/>
    <w:rsid w:val="00664CEE"/>
    <w:rsid w:val="0066546A"/>
    <w:rsid w:val="00665641"/>
    <w:rsid w:val="00665BA2"/>
    <w:rsid w:val="006667A0"/>
    <w:rsid w:val="00667D79"/>
    <w:rsid w:val="00667F6C"/>
    <w:rsid w:val="00670EDF"/>
    <w:rsid w:val="006715D6"/>
    <w:rsid w:val="00671714"/>
    <w:rsid w:val="0067314E"/>
    <w:rsid w:val="00673151"/>
    <w:rsid w:val="00673205"/>
    <w:rsid w:val="0067335A"/>
    <w:rsid w:val="00673410"/>
    <w:rsid w:val="00674909"/>
    <w:rsid w:val="0067500D"/>
    <w:rsid w:val="00675216"/>
    <w:rsid w:val="00675559"/>
    <w:rsid w:val="00675E3F"/>
    <w:rsid w:val="006764A8"/>
    <w:rsid w:val="00676AAE"/>
    <w:rsid w:val="00676AD9"/>
    <w:rsid w:val="00676C6C"/>
    <w:rsid w:val="006772B8"/>
    <w:rsid w:val="00677D98"/>
    <w:rsid w:val="00680FAA"/>
    <w:rsid w:val="00682370"/>
    <w:rsid w:val="00682A7E"/>
    <w:rsid w:val="006837E9"/>
    <w:rsid w:val="00683BD7"/>
    <w:rsid w:val="00683BE2"/>
    <w:rsid w:val="00683CB1"/>
    <w:rsid w:val="00683F72"/>
    <w:rsid w:val="006848A4"/>
    <w:rsid w:val="00684992"/>
    <w:rsid w:val="006850E6"/>
    <w:rsid w:val="00685254"/>
    <w:rsid w:val="00685D46"/>
    <w:rsid w:val="006861E0"/>
    <w:rsid w:val="00687964"/>
    <w:rsid w:val="00690A43"/>
    <w:rsid w:val="00690C10"/>
    <w:rsid w:val="00691A52"/>
    <w:rsid w:val="00691ECD"/>
    <w:rsid w:val="00692065"/>
    <w:rsid w:val="00693387"/>
    <w:rsid w:val="00693879"/>
    <w:rsid w:val="006939EB"/>
    <w:rsid w:val="00693B08"/>
    <w:rsid w:val="00693DB2"/>
    <w:rsid w:val="00693EDF"/>
    <w:rsid w:val="00694EDE"/>
    <w:rsid w:val="00694F8A"/>
    <w:rsid w:val="00695764"/>
    <w:rsid w:val="00695EB0"/>
    <w:rsid w:val="00696B82"/>
    <w:rsid w:val="006A0A6A"/>
    <w:rsid w:val="006A1451"/>
    <w:rsid w:val="006A192A"/>
    <w:rsid w:val="006A3538"/>
    <w:rsid w:val="006A3911"/>
    <w:rsid w:val="006A3A5B"/>
    <w:rsid w:val="006A3A6A"/>
    <w:rsid w:val="006A40DD"/>
    <w:rsid w:val="006A43C9"/>
    <w:rsid w:val="006A5A66"/>
    <w:rsid w:val="006A67A7"/>
    <w:rsid w:val="006A754E"/>
    <w:rsid w:val="006A7A89"/>
    <w:rsid w:val="006A7B62"/>
    <w:rsid w:val="006A7E38"/>
    <w:rsid w:val="006B11E0"/>
    <w:rsid w:val="006B1645"/>
    <w:rsid w:val="006B1E5A"/>
    <w:rsid w:val="006B1FE6"/>
    <w:rsid w:val="006B254B"/>
    <w:rsid w:val="006B2DF4"/>
    <w:rsid w:val="006B2ED3"/>
    <w:rsid w:val="006B3C23"/>
    <w:rsid w:val="006B460E"/>
    <w:rsid w:val="006B5886"/>
    <w:rsid w:val="006B588D"/>
    <w:rsid w:val="006B6F89"/>
    <w:rsid w:val="006C0205"/>
    <w:rsid w:val="006C07C6"/>
    <w:rsid w:val="006C11B0"/>
    <w:rsid w:val="006C1400"/>
    <w:rsid w:val="006C2601"/>
    <w:rsid w:val="006C31C3"/>
    <w:rsid w:val="006C391A"/>
    <w:rsid w:val="006C4366"/>
    <w:rsid w:val="006C4B1B"/>
    <w:rsid w:val="006C515A"/>
    <w:rsid w:val="006C5852"/>
    <w:rsid w:val="006C6806"/>
    <w:rsid w:val="006C6CF4"/>
    <w:rsid w:val="006D0500"/>
    <w:rsid w:val="006D1054"/>
    <w:rsid w:val="006D17D9"/>
    <w:rsid w:val="006D1A60"/>
    <w:rsid w:val="006D1ACA"/>
    <w:rsid w:val="006D1D43"/>
    <w:rsid w:val="006D20C0"/>
    <w:rsid w:val="006D2AE6"/>
    <w:rsid w:val="006D3FC5"/>
    <w:rsid w:val="006D472B"/>
    <w:rsid w:val="006D49A0"/>
    <w:rsid w:val="006D4CF5"/>
    <w:rsid w:val="006D5556"/>
    <w:rsid w:val="006D5D0D"/>
    <w:rsid w:val="006D6C4D"/>
    <w:rsid w:val="006D77DB"/>
    <w:rsid w:val="006E093B"/>
    <w:rsid w:val="006E0F1E"/>
    <w:rsid w:val="006E152A"/>
    <w:rsid w:val="006E1647"/>
    <w:rsid w:val="006E1F65"/>
    <w:rsid w:val="006E2BA2"/>
    <w:rsid w:val="006E3155"/>
    <w:rsid w:val="006E33BC"/>
    <w:rsid w:val="006E3A42"/>
    <w:rsid w:val="006E44EB"/>
    <w:rsid w:val="006E450E"/>
    <w:rsid w:val="006E4916"/>
    <w:rsid w:val="006E4B65"/>
    <w:rsid w:val="006E53F6"/>
    <w:rsid w:val="006E59D1"/>
    <w:rsid w:val="006E5B4C"/>
    <w:rsid w:val="006E61B5"/>
    <w:rsid w:val="006E7931"/>
    <w:rsid w:val="006E7CFE"/>
    <w:rsid w:val="006F04B8"/>
    <w:rsid w:val="006F052C"/>
    <w:rsid w:val="006F07B9"/>
    <w:rsid w:val="006F0D96"/>
    <w:rsid w:val="006F0E10"/>
    <w:rsid w:val="006F1840"/>
    <w:rsid w:val="006F19B3"/>
    <w:rsid w:val="006F2466"/>
    <w:rsid w:val="006F38E0"/>
    <w:rsid w:val="006F3C65"/>
    <w:rsid w:val="006F3DD4"/>
    <w:rsid w:val="006F4386"/>
    <w:rsid w:val="006F46B8"/>
    <w:rsid w:val="006F55FF"/>
    <w:rsid w:val="006F566D"/>
    <w:rsid w:val="006F5C75"/>
    <w:rsid w:val="006F5DE3"/>
    <w:rsid w:val="006F5EDF"/>
    <w:rsid w:val="006F6285"/>
    <w:rsid w:val="006F635D"/>
    <w:rsid w:val="006F67B1"/>
    <w:rsid w:val="006F718E"/>
    <w:rsid w:val="006F7616"/>
    <w:rsid w:val="006F7D25"/>
    <w:rsid w:val="0070074B"/>
    <w:rsid w:val="0070096B"/>
    <w:rsid w:val="007011ED"/>
    <w:rsid w:val="00701521"/>
    <w:rsid w:val="00701AF5"/>
    <w:rsid w:val="007020BF"/>
    <w:rsid w:val="007024E8"/>
    <w:rsid w:val="0070265E"/>
    <w:rsid w:val="00703127"/>
    <w:rsid w:val="00703D89"/>
    <w:rsid w:val="0070404A"/>
    <w:rsid w:val="00704801"/>
    <w:rsid w:val="00706C84"/>
    <w:rsid w:val="007071C3"/>
    <w:rsid w:val="00707CDE"/>
    <w:rsid w:val="00707F05"/>
    <w:rsid w:val="00707FDA"/>
    <w:rsid w:val="00711865"/>
    <w:rsid w:val="0071186E"/>
    <w:rsid w:val="00711EEA"/>
    <w:rsid w:val="00712034"/>
    <w:rsid w:val="007124CB"/>
    <w:rsid w:val="00712EFD"/>
    <w:rsid w:val="00712FF3"/>
    <w:rsid w:val="007141EA"/>
    <w:rsid w:val="00715045"/>
    <w:rsid w:val="0071583D"/>
    <w:rsid w:val="007159C8"/>
    <w:rsid w:val="00715CEB"/>
    <w:rsid w:val="007163DB"/>
    <w:rsid w:val="0071684B"/>
    <w:rsid w:val="00716BF4"/>
    <w:rsid w:val="007170CE"/>
    <w:rsid w:val="007174A1"/>
    <w:rsid w:val="007174AA"/>
    <w:rsid w:val="007177C4"/>
    <w:rsid w:val="00720623"/>
    <w:rsid w:val="007208C2"/>
    <w:rsid w:val="00720B7A"/>
    <w:rsid w:val="00720F17"/>
    <w:rsid w:val="007213FB"/>
    <w:rsid w:val="00722450"/>
    <w:rsid w:val="00722664"/>
    <w:rsid w:val="0072286D"/>
    <w:rsid w:val="0072287C"/>
    <w:rsid w:val="00722A40"/>
    <w:rsid w:val="00723623"/>
    <w:rsid w:val="0072384A"/>
    <w:rsid w:val="00723B22"/>
    <w:rsid w:val="00724C1F"/>
    <w:rsid w:val="00725181"/>
    <w:rsid w:val="007256FB"/>
    <w:rsid w:val="0072693A"/>
    <w:rsid w:val="00726E98"/>
    <w:rsid w:val="0072761B"/>
    <w:rsid w:val="007304EE"/>
    <w:rsid w:val="00731295"/>
    <w:rsid w:val="00731CA1"/>
    <w:rsid w:val="00732CE1"/>
    <w:rsid w:val="007338AE"/>
    <w:rsid w:val="00733E59"/>
    <w:rsid w:val="00733F12"/>
    <w:rsid w:val="00736142"/>
    <w:rsid w:val="007363C1"/>
    <w:rsid w:val="007366D5"/>
    <w:rsid w:val="0074037D"/>
    <w:rsid w:val="00740CE4"/>
    <w:rsid w:val="0074252F"/>
    <w:rsid w:val="00742A1C"/>
    <w:rsid w:val="00742B2D"/>
    <w:rsid w:val="00742C4F"/>
    <w:rsid w:val="00742DAC"/>
    <w:rsid w:val="00742E89"/>
    <w:rsid w:val="00743073"/>
    <w:rsid w:val="00743F73"/>
    <w:rsid w:val="007443B9"/>
    <w:rsid w:val="00744E2E"/>
    <w:rsid w:val="007456CD"/>
    <w:rsid w:val="0074778F"/>
    <w:rsid w:val="00750A84"/>
    <w:rsid w:val="00750AE4"/>
    <w:rsid w:val="0075132D"/>
    <w:rsid w:val="0075133F"/>
    <w:rsid w:val="007525B3"/>
    <w:rsid w:val="00752B9F"/>
    <w:rsid w:val="00752D4D"/>
    <w:rsid w:val="0075456D"/>
    <w:rsid w:val="0075459C"/>
    <w:rsid w:val="00754D29"/>
    <w:rsid w:val="00754FC4"/>
    <w:rsid w:val="00755726"/>
    <w:rsid w:val="00755DD8"/>
    <w:rsid w:val="00756F01"/>
    <w:rsid w:val="007575E9"/>
    <w:rsid w:val="00757FF0"/>
    <w:rsid w:val="007600F7"/>
    <w:rsid w:val="007608ED"/>
    <w:rsid w:val="007608F8"/>
    <w:rsid w:val="00760A13"/>
    <w:rsid w:val="00760B27"/>
    <w:rsid w:val="0076311B"/>
    <w:rsid w:val="00763506"/>
    <w:rsid w:val="00763CF4"/>
    <w:rsid w:val="00763F4C"/>
    <w:rsid w:val="00764BD6"/>
    <w:rsid w:val="00764D23"/>
    <w:rsid w:val="007650C3"/>
    <w:rsid w:val="00765301"/>
    <w:rsid w:val="007658CD"/>
    <w:rsid w:val="00765CD4"/>
    <w:rsid w:val="00765E58"/>
    <w:rsid w:val="00766BDC"/>
    <w:rsid w:val="00767241"/>
    <w:rsid w:val="0076789C"/>
    <w:rsid w:val="00767EA6"/>
    <w:rsid w:val="00770601"/>
    <w:rsid w:val="00770717"/>
    <w:rsid w:val="0077103D"/>
    <w:rsid w:val="00771312"/>
    <w:rsid w:val="0077162D"/>
    <w:rsid w:val="00771F4C"/>
    <w:rsid w:val="00772EE3"/>
    <w:rsid w:val="00774582"/>
    <w:rsid w:val="007747BB"/>
    <w:rsid w:val="00775149"/>
    <w:rsid w:val="007757B5"/>
    <w:rsid w:val="007768FA"/>
    <w:rsid w:val="0078051A"/>
    <w:rsid w:val="0078061B"/>
    <w:rsid w:val="007807AE"/>
    <w:rsid w:val="007816EF"/>
    <w:rsid w:val="00782256"/>
    <w:rsid w:val="007825DF"/>
    <w:rsid w:val="0078283E"/>
    <w:rsid w:val="00782B87"/>
    <w:rsid w:val="007837A5"/>
    <w:rsid w:val="00783A78"/>
    <w:rsid w:val="007842DF"/>
    <w:rsid w:val="0078433E"/>
    <w:rsid w:val="00784BDB"/>
    <w:rsid w:val="00785018"/>
    <w:rsid w:val="00785AEF"/>
    <w:rsid w:val="00785B08"/>
    <w:rsid w:val="00785E01"/>
    <w:rsid w:val="007869C5"/>
    <w:rsid w:val="00786EEB"/>
    <w:rsid w:val="00787450"/>
    <w:rsid w:val="00787768"/>
    <w:rsid w:val="00790A02"/>
    <w:rsid w:val="00790D49"/>
    <w:rsid w:val="00790EAD"/>
    <w:rsid w:val="00791556"/>
    <w:rsid w:val="007915E1"/>
    <w:rsid w:val="00791986"/>
    <w:rsid w:val="00792F55"/>
    <w:rsid w:val="0079301E"/>
    <w:rsid w:val="0079385C"/>
    <w:rsid w:val="007942D8"/>
    <w:rsid w:val="007949DD"/>
    <w:rsid w:val="007956BF"/>
    <w:rsid w:val="00795FD9"/>
    <w:rsid w:val="007965BB"/>
    <w:rsid w:val="00796B6F"/>
    <w:rsid w:val="00797402"/>
    <w:rsid w:val="00797D82"/>
    <w:rsid w:val="00797E01"/>
    <w:rsid w:val="007A0957"/>
    <w:rsid w:val="007A10AB"/>
    <w:rsid w:val="007A1470"/>
    <w:rsid w:val="007A14C2"/>
    <w:rsid w:val="007A23DF"/>
    <w:rsid w:val="007A2494"/>
    <w:rsid w:val="007A2FAE"/>
    <w:rsid w:val="007A323D"/>
    <w:rsid w:val="007A347B"/>
    <w:rsid w:val="007A3651"/>
    <w:rsid w:val="007A46D8"/>
    <w:rsid w:val="007A5625"/>
    <w:rsid w:val="007A5A09"/>
    <w:rsid w:val="007A63CC"/>
    <w:rsid w:val="007A6842"/>
    <w:rsid w:val="007A6D48"/>
    <w:rsid w:val="007A6D88"/>
    <w:rsid w:val="007A6E38"/>
    <w:rsid w:val="007A7581"/>
    <w:rsid w:val="007A7DB3"/>
    <w:rsid w:val="007B1A94"/>
    <w:rsid w:val="007B1E08"/>
    <w:rsid w:val="007B3290"/>
    <w:rsid w:val="007B351E"/>
    <w:rsid w:val="007B36DA"/>
    <w:rsid w:val="007B3BC6"/>
    <w:rsid w:val="007B3D8A"/>
    <w:rsid w:val="007B4211"/>
    <w:rsid w:val="007B4747"/>
    <w:rsid w:val="007B4C32"/>
    <w:rsid w:val="007B4C85"/>
    <w:rsid w:val="007B52DC"/>
    <w:rsid w:val="007B64C3"/>
    <w:rsid w:val="007B6A25"/>
    <w:rsid w:val="007B6EE5"/>
    <w:rsid w:val="007B7626"/>
    <w:rsid w:val="007B7A83"/>
    <w:rsid w:val="007B7A9C"/>
    <w:rsid w:val="007B7D02"/>
    <w:rsid w:val="007C0AA6"/>
    <w:rsid w:val="007C0B17"/>
    <w:rsid w:val="007C10D2"/>
    <w:rsid w:val="007C1BCE"/>
    <w:rsid w:val="007C2693"/>
    <w:rsid w:val="007C2B83"/>
    <w:rsid w:val="007C39C2"/>
    <w:rsid w:val="007C4B9A"/>
    <w:rsid w:val="007C4F53"/>
    <w:rsid w:val="007C56EE"/>
    <w:rsid w:val="007C6AD5"/>
    <w:rsid w:val="007C6EBE"/>
    <w:rsid w:val="007C7B48"/>
    <w:rsid w:val="007D1175"/>
    <w:rsid w:val="007D1276"/>
    <w:rsid w:val="007D1DC4"/>
    <w:rsid w:val="007D2032"/>
    <w:rsid w:val="007D2534"/>
    <w:rsid w:val="007D2D15"/>
    <w:rsid w:val="007D3BF2"/>
    <w:rsid w:val="007D4C49"/>
    <w:rsid w:val="007D4EE5"/>
    <w:rsid w:val="007D515B"/>
    <w:rsid w:val="007D564E"/>
    <w:rsid w:val="007D78AD"/>
    <w:rsid w:val="007D7BF4"/>
    <w:rsid w:val="007E0887"/>
    <w:rsid w:val="007E1C11"/>
    <w:rsid w:val="007E327D"/>
    <w:rsid w:val="007E3944"/>
    <w:rsid w:val="007E3C19"/>
    <w:rsid w:val="007E4BE7"/>
    <w:rsid w:val="007E55E0"/>
    <w:rsid w:val="007E569A"/>
    <w:rsid w:val="007E5AB8"/>
    <w:rsid w:val="007E5D8D"/>
    <w:rsid w:val="007E611D"/>
    <w:rsid w:val="007E6133"/>
    <w:rsid w:val="007F0091"/>
    <w:rsid w:val="007F061B"/>
    <w:rsid w:val="007F0F8C"/>
    <w:rsid w:val="007F1007"/>
    <w:rsid w:val="007F1237"/>
    <w:rsid w:val="007F1A2F"/>
    <w:rsid w:val="007F1EB9"/>
    <w:rsid w:val="007F205A"/>
    <w:rsid w:val="007F2441"/>
    <w:rsid w:val="007F3724"/>
    <w:rsid w:val="007F48A3"/>
    <w:rsid w:val="007F5C08"/>
    <w:rsid w:val="007F640D"/>
    <w:rsid w:val="007F650D"/>
    <w:rsid w:val="007F7741"/>
    <w:rsid w:val="007F7A96"/>
    <w:rsid w:val="00800186"/>
    <w:rsid w:val="00801B88"/>
    <w:rsid w:val="0080281F"/>
    <w:rsid w:val="00803305"/>
    <w:rsid w:val="0080374F"/>
    <w:rsid w:val="00803762"/>
    <w:rsid w:val="00803D41"/>
    <w:rsid w:val="00803DDF"/>
    <w:rsid w:val="00805008"/>
    <w:rsid w:val="0080560B"/>
    <w:rsid w:val="00805F4F"/>
    <w:rsid w:val="008061E3"/>
    <w:rsid w:val="00806831"/>
    <w:rsid w:val="008071AE"/>
    <w:rsid w:val="008079A2"/>
    <w:rsid w:val="00807C7B"/>
    <w:rsid w:val="00807D40"/>
    <w:rsid w:val="00807DB5"/>
    <w:rsid w:val="00810163"/>
    <w:rsid w:val="00810895"/>
    <w:rsid w:val="0081106B"/>
    <w:rsid w:val="00811866"/>
    <w:rsid w:val="0081251B"/>
    <w:rsid w:val="0081257E"/>
    <w:rsid w:val="0081331F"/>
    <w:rsid w:val="00813A66"/>
    <w:rsid w:val="00813D2C"/>
    <w:rsid w:val="008144F8"/>
    <w:rsid w:val="00815C06"/>
    <w:rsid w:val="0081655D"/>
    <w:rsid w:val="00817BE8"/>
    <w:rsid w:val="00820329"/>
    <w:rsid w:val="00820EA4"/>
    <w:rsid w:val="008218C6"/>
    <w:rsid w:val="00821AA8"/>
    <w:rsid w:val="00821B83"/>
    <w:rsid w:val="00821D7A"/>
    <w:rsid w:val="00822253"/>
    <w:rsid w:val="00822D34"/>
    <w:rsid w:val="00822EFE"/>
    <w:rsid w:val="00823E7D"/>
    <w:rsid w:val="00824716"/>
    <w:rsid w:val="00824D66"/>
    <w:rsid w:val="0082513F"/>
    <w:rsid w:val="00825B41"/>
    <w:rsid w:val="008261E6"/>
    <w:rsid w:val="00826911"/>
    <w:rsid w:val="0082699F"/>
    <w:rsid w:val="00826A60"/>
    <w:rsid w:val="00826A90"/>
    <w:rsid w:val="0082752F"/>
    <w:rsid w:val="00827689"/>
    <w:rsid w:val="00827C33"/>
    <w:rsid w:val="008306A7"/>
    <w:rsid w:val="00830A82"/>
    <w:rsid w:val="00830C43"/>
    <w:rsid w:val="00830D9D"/>
    <w:rsid w:val="008316FD"/>
    <w:rsid w:val="00832240"/>
    <w:rsid w:val="008329AD"/>
    <w:rsid w:val="00832BCE"/>
    <w:rsid w:val="00833322"/>
    <w:rsid w:val="0083335C"/>
    <w:rsid w:val="00833CF7"/>
    <w:rsid w:val="008342F1"/>
    <w:rsid w:val="00834D13"/>
    <w:rsid w:val="00834D17"/>
    <w:rsid w:val="0083514E"/>
    <w:rsid w:val="008359D0"/>
    <w:rsid w:val="00835A2E"/>
    <w:rsid w:val="00835F41"/>
    <w:rsid w:val="00840836"/>
    <w:rsid w:val="008408C1"/>
    <w:rsid w:val="00840C93"/>
    <w:rsid w:val="00841527"/>
    <w:rsid w:val="00841725"/>
    <w:rsid w:val="0084318D"/>
    <w:rsid w:val="0084456B"/>
    <w:rsid w:val="00845D80"/>
    <w:rsid w:val="00846F70"/>
    <w:rsid w:val="0084756C"/>
    <w:rsid w:val="00850B8D"/>
    <w:rsid w:val="0085219E"/>
    <w:rsid w:val="008527D8"/>
    <w:rsid w:val="008527DD"/>
    <w:rsid w:val="00854081"/>
    <w:rsid w:val="00854FAC"/>
    <w:rsid w:val="00855580"/>
    <w:rsid w:val="008559E8"/>
    <w:rsid w:val="00856095"/>
    <w:rsid w:val="00856644"/>
    <w:rsid w:val="008574B4"/>
    <w:rsid w:val="008576E1"/>
    <w:rsid w:val="00857D7F"/>
    <w:rsid w:val="00857F0C"/>
    <w:rsid w:val="00860445"/>
    <w:rsid w:val="00862ABF"/>
    <w:rsid w:val="00862AC2"/>
    <w:rsid w:val="00862BC4"/>
    <w:rsid w:val="00862D23"/>
    <w:rsid w:val="00862F5B"/>
    <w:rsid w:val="00863A42"/>
    <w:rsid w:val="00863D9C"/>
    <w:rsid w:val="008649E3"/>
    <w:rsid w:val="00864AD2"/>
    <w:rsid w:val="00864F12"/>
    <w:rsid w:val="00865173"/>
    <w:rsid w:val="00866088"/>
    <w:rsid w:val="00867AE2"/>
    <w:rsid w:val="00867BC3"/>
    <w:rsid w:val="00870431"/>
    <w:rsid w:val="00870556"/>
    <w:rsid w:val="00871025"/>
    <w:rsid w:val="00871C96"/>
    <w:rsid w:val="008720D5"/>
    <w:rsid w:val="008729CC"/>
    <w:rsid w:val="00873242"/>
    <w:rsid w:val="00873765"/>
    <w:rsid w:val="00873CA1"/>
    <w:rsid w:val="00873D7E"/>
    <w:rsid w:val="008749C9"/>
    <w:rsid w:val="00874A87"/>
    <w:rsid w:val="00874DF1"/>
    <w:rsid w:val="00875BCF"/>
    <w:rsid w:val="0087627B"/>
    <w:rsid w:val="008766E0"/>
    <w:rsid w:val="00876A07"/>
    <w:rsid w:val="00876F4F"/>
    <w:rsid w:val="00877541"/>
    <w:rsid w:val="00877C79"/>
    <w:rsid w:val="008800FB"/>
    <w:rsid w:val="00881306"/>
    <w:rsid w:val="00881353"/>
    <w:rsid w:val="00881607"/>
    <w:rsid w:val="00881BE4"/>
    <w:rsid w:val="00881D7A"/>
    <w:rsid w:val="0088231F"/>
    <w:rsid w:val="00882776"/>
    <w:rsid w:val="00882B01"/>
    <w:rsid w:val="00882C90"/>
    <w:rsid w:val="008839C3"/>
    <w:rsid w:val="00883DDB"/>
    <w:rsid w:val="00884276"/>
    <w:rsid w:val="008853B8"/>
    <w:rsid w:val="008858EC"/>
    <w:rsid w:val="00886A80"/>
    <w:rsid w:val="0088745B"/>
    <w:rsid w:val="00887C05"/>
    <w:rsid w:val="00887DF1"/>
    <w:rsid w:val="00887F45"/>
    <w:rsid w:val="0089097A"/>
    <w:rsid w:val="00891B4C"/>
    <w:rsid w:val="008920A5"/>
    <w:rsid w:val="00892583"/>
    <w:rsid w:val="008926E5"/>
    <w:rsid w:val="00893A64"/>
    <w:rsid w:val="008946D3"/>
    <w:rsid w:val="0089474F"/>
    <w:rsid w:val="00894A07"/>
    <w:rsid w:val="00894EC3"/>
    <w:rsid w:val="00894F24"/>
    <w:rsid w:val="008959CE"/>
    <w:rsid w:val="00896F2B"/>
    <w:rsid w:val="00897461"/>
    <w:rsid w:val="008A16FE"/>
    <w:rsid w:val="008A20B1"/>
    <w:rsid w:val="008A2177"/>
    <w:rsid w:val="008A24ED"/>
    <w:rsid w:val="008A2553"/>
    <w:rsid w:val="008A25EE"/>
    <w:rsid w:val="008A2929"/>
    <w:rsid w:val="008A2A5B"/>
    <w:rsid w:val="008A31F1"/>
    <w:rsid w:val="008A3454"/>
    <w:rsid w:val="008A362C"/>
    <w:rsid w:val="008A40F4"/>
    <w:rsid w:val="008A484D"/>
    <w:rsid w:val="008A5F2F"/>
    <w:rsid w:val="008A615D"/>
    <w:rsid w:val="008A6744"/>
    <w:rsid w:val="008A6883"/>
    <w:rsid w:val="008A6BB2"/>
    <w:rsid w:val="008A6DE8"/>
    <w:rsid w:val="008A6E7D"/>
    <w:rsid w:val="008A761C"/>
    <w:rsid w:val="008A7BEA"/>
    <w:rsid w:val="008B02C2"/>
    <w:rsid w:val="008B02D1"/>
    <w:rsid w:val="008B0626"/>
    <w:rsid w:val="008B07DD"/>
    <w:rsid w:val="008B0F6D"/>
    <w:rsid w:val="008B17D1"/>
    <w:rsid w:val="008B2CBF"/>
    <w:rsid w:val="008B3157"/>
    <w:rsid w:val="008B32C6"/>
    <w:rsid w:val="008B3405"/>
    <w:rsid w:val="008B3AAA"/>
    <w:rsid w:val="008B3BF1"/>
    <w:rsid w:val="008B3CE3"/>
    <w:rsid w:val="008B3E37"/>
    <w:rsid w:val="008B3E8F"/>
    <w:rsid w:val="008B3F29"/>
    <w:rsid w:val="008B446F"/>
    <w:rsid w:val="008B491A"/>
    <w:rsid w:val="008B4E0A"/>
    <w:rsid w:val="008B51CE"/>
    <w:rsid w:val="008B5F19"/>
    <w:rsid w:val="008B6118"/>
    <w:rsid w:val="008B6A9C"/>
    <w:rsid w:val="008B76AD"/>
    <w:rsid w:val="008B7D97"/>
    <w:rsid w:val="008C039F"/>
    <w:rsid w:val="008C0A7C"/>
    <w:rsid w:val="008C171F"/>
    <w:rsid w:val="008C1727"/>
    <w:rsid w:val="008C1778"/>
    <w:rsid w:val="008C1BA6"/>
    <w:rsid w:val="008C2450"/>
    <w:rsid w:val="008C3AF9"/>
    <w:rsid w:val="008C3C68"/>
    <w:rsid w:val="008C4247"/>
    <w:rsid w:val="008C4966"/>
    <w:rsid w:val="008C4DD5"/>
    <w:rsid w:val="008C4F92"/>
    <w:rsid w:val="008C524B"/>
    <w:rsid w:val="008C55E6"/>
    <w:rsid w:val="008C5B25"/>
    <w:rsid w:val="008C5EDE"/>
    <w:rsid w:val="008C6397"/>
    <w:rsid w:val="008C67A6"/>
    <w:rsid w:val="008C717B"/>
    <w:rsid w:val="008C77EC"/>
    <w:rsid w:val="008C7A89"/>
    <w:rsid w:val="008D01F7"/>
    <w:rsid w:val="008D1819"/>
    <w:rsid w:val="008D3326"/>
    <w:rsid w:val="008D3E1B"/>
    <w:rsid w:val="008D426D"/>
    <w:rsid w:val="008D43B7"/>
    <w:rsid w:val="008D62F9"/>
    <w:rsid w:val="008D63CA"/>
    <w:rsid w:val="008D74DD"/>
    <w:rsid w:val="008D7668"/>
    <w:rsid w:val="008D7AF7"/>
    <w:rsid w:val="008E059B"/>
    <w:rsid w:val="008E105D"/>
    <w:rsid w:val="008E257C"/>
    <w:rsid w:val="008E2CB2"/>
    <w:rsid w:val="008E2CD3"/>
    <w:rsid w:val="008E313D"/>
    <w:rsid w:val="008E32E0"/>
    <w:rsid w:val="008E3B77"/>
    <w:rsid w:val="008E40E0"/>
    <w:rsid w:val="008E4527"/>
    <w:rsid w:val="008E489E"/>
    <w:rsid w:val="008E4DBB"/>
    <w:rsid w:val="008E531B"/>
    <w:rsid w:val="008E5828"/>
    <w:rsid w:val="008E5AB4"/>
    <w:rsid w:val="008E6628"/>
    <w:rsid w:val="008E6EE1"/>
    <w:rsid w:val="008E6F6E"/>
    <w:rsid w:val="008E7055"/>
    <w:rsid w:val="008E79C0"/>
    <w:rsid w:val="008E7FED"/>
    <w:rsid w:val="008F01C9"/>
    <w:rsid w:val="008F06B2"/>
    <w:rsid w:val="008F1BC2"/>
    <w:rsid w:val="008F2017"/>
    <w:rsid w:val="008F29DE"/>
    <w:rsid w:val="008F2F14"/>
    <w:rsid w:val="008F31CE"/>
    <w:rsid w:val="008F3B08"/>
    <w:rsid w:val="008F3E3E"/>
    <w:rsid w:val="008F4263"/>
    <w:rsid w:val="008F4AE3"/>
    <w:rsid w:val="008F5900"/>
    <w:rsid w:val="008F5962"/>
    <w:rsid w:val="008F5C22"/>
    <w:rsid w:val="008F6FF7"/>
    <w:rsid w:val="008F7B1D"/>
    <w:rsid w:val="009009FB"/>
    <w:rsid w:val="009016A6"/>
    <w:rsid w:val="0090223B"/>
    <w:rsid w:val="00902486"/>
    <w:rsid w:val="00902976"/>
    <w:rsid w:val="00902DF9"/>
    <w:rsid w:val="00903213"/>
    <w:rsid w:val="00903A1F"/>
    <w:rsid w:val="00903AC0"/>
    <w:rsid w:val="00904526"/>
    <w:rsid w:val="009045EA"/>
    <w:rsid w:val="009049F5"/>
    <w:rsid w:val="00904ACA"/>
    <w:rsid w:val="009054F9"/>
    <w:rsid w:val="00906C93"/>
    <w:rsid w:val="00907076"/>
    <w:rsid w:val="00907692"/>
    <w:rsid w:val="009078FB"/>
    <w:rsid w:val="00907992"/>
    <w:rsid w:val="00907ABB"/>
    <w:rsid w:val="0091057A"/>
    <w:rsid w:val="009106BE"/>
    <w:rsid w:val="0091083A"/>
    <w:rsid w:val="0091091B"/>
    <w:rsid w:val="00910A18"/>
    <w:rsid w:val="0091182E"/>
    <w:rsid w:val="0091198B"/>
    <w:rsid w:val="009121D7"/>
    <w:rsid w:val="00913A9F"/>
    <w:rsid w:val="00913EB3"/>
    <w:rsid w:val="00914225"/>
    <w:rsid w:val="009143B2"/>
    <w:rsid w:val="0091447F"/>
    <w:rsid w:val="00914994"/>
    <w:rsid w:val="0091533C"/>
    <w:rsid w:val="0091536C"/>
    <w:rsid w:val="00916824"/>
    <w:rsid w:val="00916933"/>
    <w:rsid w:val="00916FF5"/>
    <w:rsid w:val="00917386"/>
    <w:rsid w:val="009177F7"/>
    <w:rsid w:val="00921087"/>
    <w:rsid w:val="0092198F"/>
    <w:rsid w:val="00921DCA"/>
    <w:rsid w:val="0092242E"/>
    <w:rsid w:val="00923299"/>
    <w:rsid w:val="009232BC"/>
    <w:rsid w:val="009232BE"/>
    <w:rsid w:val="00923419"/>
    <w:rsid w:val="0092396F"/>
    <w:rsid w:val="00923DF6"/>
    <w:rsid w:val="00924573"/>
    <w:rsid w:val="009246D5"/>
    <w:rsid w:val="00924729"/>
    <w:rsid w:val="009249A4"/>
    <w:rsid w:val="00924C43"/>
    <w:rsid w:val="00925476"/>
    <w:rsid w:val="00925CB7"/>
    <w:rsid w:val="00925CEC"/>
    <w:rsid w:val="00925F72"/>
    <w:rsid w:val="0092616E"/>
    <w:rsid w:val="0092623B"/>
    <w:rsid w:val="00926BA0"/>
    <w:rsid w:val="00927440"/>
    <w:rsid w:val="00927C38"/>
    <w:rsid w:val="00927D57"/>
    <w:rsid w:val="00930830"/>
    <w:rsid w:val="00931EEE"/>
    <w:rsid w:val="009326D2"/>
    <w:rsid w:val="00932A24"/>
    <w:rsid w:val="00932AFF"/>
    <w:rsid w:val="00933E2F"/>
    <w:rsid w:val="00934E47"/>
    <w:rsid w:val="009353C1"/>
    <w:rsid w:val="009353E4"/>
    <w:rsid w:val="00935400"/>
    <w:rsid w:val="009358EA"/>
    <w:rsid w:val="00936DA9"/>
    <w:rsid w:val="009372CE"/>
    <w:rsid w:val="00937F47"/>
    <w:rsid w:val="0094006B"/>
    <w:rsid w:val="00940587"/>
    <w:rsid w:val="0094082D"/>
    <w:rsid w:val="00940901"/>
    <w:rsid w:val="00940CFE"/>
    <w:rsid w:val="00940D57"/>
    <w:rsid w:val="0094122F"/>
    <w:rsid w:val="0094200F"/>
    <w:rsid w:val="00942391"/>
    <w:rsid w:val="0094269B"/>
    <w:rsid w:val="009444DA"/>
    <w:rsid w:val="00944B16"/>
    <w:rsid w:val="00944CD2"/>
    <w:rsid w:val="00944F3B"/>
    <w:rsid w:val="00945652"/>
    <w:rsid w:val="00945D7A"/>
    <w:rsid w:val="009460ED"/>
    <w:rsid w:val="0095253E"/>
    <w:rsid w:val="0095287C"/>
    <w:rsid w:val="009528A5"/>
    <w:rsid w:val="00954B98"/>
    <w:rsid w:val="009552F9"/>
    <w:rsid w:val="009556D1"/>
    <w:rsid w:val="009562C8"/>
    <w:rsid w:val="0095734F"/>
    <w:rsid w:val="009579C4"/>
    <w:rsid w:val="00957AD9"/>
    <w:rsid w:val="00957B3A"/>
    <w:rsid w:val="0096010A"/>
    <w:rsid w:val="009609E2"/>
    <w:rsid w:val="00960C55"/>
    <w:rsid w:val="009610DC"/>
    <w:rsid w:val="0096173D"/>
    <w:rsid w:val="009631EB"/>
    <w:rsid w:val="00963DCE"/>
    <w:rsid w:val="0096413A"/>
    <w:rsid w:val="009652DD"/>
    <w:rsid w:val="00965FF8"/>
    <w:rsid w:val="00966241"/>
    <w:rsid w:val="009665E2"/>
    <w:rsid w:val="00967449"/>
    <w:rsid w:val="00967460"/>
    <w:rsid w:val="009678AF"/>
    <w:rsid w:val="00967B50"/>
    <w:rsid w:val="00971325"/>
    <w:rsid w:val="00972B69"/>
    <w:rsid w:val="00973451"/>
    <w:rsid w:val="00973912"/>
    <w:rsid w:val="00973D19"/>
    <w:rsid w:val="00974876"/>
    <w:rsid w:val="009749CC"/>
    <w:rsid w:val="0097593E"/>
    <w:rsid w:val="00975E81"/>
    <w:rsid w:val="00976131"/>
    <w:rsid w:val="009768AD"/>
    <w:rsid w:val="00980A1D"/>
    <w:rsid w:val="00980ACD"/>
    <w:rsid w:val="00980CC6"/>
    <w:rsid w:val="0098153C"/>
    <w:rsid w:val="00981D33"/>
    <w:rsid w:val="009836B9"/>
    <w:rsid w:val="009838CA"/>
    <w:rsid w:val="0098445C"/>
    <w:rsid w:val="0098489C"/>
    <w:rsid w:val="009858CD"/>
    <w:rsid w:val="0098612A"/>
    <w:rsid w:val="00986185"/>
    <w:rsid w:val="00986BA2"/>
    <w:rsid w:val="00987533"/>
    <w:rsid w:val="009876FD"/>
    <w:rsid w:val="00987BA0"/>
    <w:rsid w:val="00987DF0"/>
    <w:rsid w:val="00987ED4"/>
    <w:rsid w:val="0099066E"/>
    <w:rsid w:val="0099129E"/>
    <w:rsid w:val="009916BE"/>
    <w:rsid w:val="00991D30"/>
    <w:rsid w:val="0099391B"/>
    <w:rsid w:val="00993C6F"/>
    <w:rsid w:val="00993FBF"/>
    <w:rsid w:val="00994DE3"/>
    <w:rsid w:val="0099547E"/>
    <w:rsid w:val="009958AA"/>
    <w:rsid w:val="00995DF5"/>
    <w:rsid w:val="00996AFC"/>
    <w:rsid w:val="0099770D"/>
    <w:rsid w:val="00997CE1"/>
    <w:rsid w:val="00997E30"/>
    <w:rsid w:val="009A0BC1"/>
    <w:rsid w:val="009A0BF7"/>
    <w:rsid w:val="009A126C"/>
    <w:rsid w:val="009A1840"/>
    <w:rsid w:val="009A1AEF"/>
    <w:rsid w:val="009A2158"/>
    <w:rsid w:val="009A25FC"/>
    <w:rsid w:val="009A2B5D"/>
    <w:rsid w:val="009A2CC0"/>
    <w:rsid w:val="009A3DA3"/>
    <w:rsid w:val="009A4755"/>
    <w:rsid w:val="009A48FA"/>
    <w:rsid w:val="009A4F94"/>
    <w:rsid w:val="009A50E4"/>
    <w:rsid w:val="009A5C57"/>
    <w:rsid w:val="009A66C3"/>
    <w:rsid w:val="009A66DD"/>
    <w:rsid w:val="009A6D04"/>
    <w:rsid w:val="009A7AFD"/>
    <w:rsid w:val="009B261B"/>
    <w:rsid w:val="009B2F50"/>
    <w:rsid w:val="009B37E6"/>
    <w:rsid w:val="009B4F55"/>
    <w:rsid w:val="009B5B7F"/>
    <w:rsid w:val="009B5C8F"/>
    <w:rsid w:val="009B62FA"/>
    <w:rsid w:val="009B6723"/>
    <w:rsid w:val="009B692F"/>
    <w:rsid w:val="009B762D"/>
    <w:rsid w:val="009B77D7"/>
    <w:rsid w:val="009B77F9"/>
    <w:rsid w:val="009B7E44"/>
    <w:rsid w:val="009C004C"/>
    <w:rsid w:val="009C014F"/>
    <w:rsid w:val="009C07E9"/>
    <w:rsid w:val="009C0868"/>
    <w:rsid w:val="009C08F1"/>
    <w:rsid w:val="009C0DC1"/>
    <w:rsid w:val="009C1AD2"/>
    <w:rsid w:val="009C2040"/>
    <w:rsid w:val="009C2DC0"/>
    <w:rsid w:val="009C30B5"/>
    <w:rsid w:val="009C3AB1"/>
    <w:rsid w:val="009C3BB6"/>
    <w:rsid w:val="009C4016"/>
    <w:rsid w:val="009C44FB"/>
    <w:rsid w:val="009C47FA"/>
    <w:rsid w:val="009C5367"/>
    <w:rsid w:val="009C5F38"/>
    <w:rsid w:val="009C70C8"/>
    <w:rsid w:val="009D16E1"/>
    <w:rsid w:val="009D1C22"/>
    <w:rsid w:val="009D24FF"/>
    <w:rsid w:val="009D2E13"/>
    <w:rsid w:val="009D319B"/>
    <w:rsid w:val="009D3D43"/>
    <w:rsid w:val="009D42DF"/>
    <w:rsid w:val="009D440D"/>
    <w:rsid w:val="009D4945"/>
    <w:rsid w:val="009D4B31"/>
    <w:rsid w:val="009D52A9"/>
    <w:rsid w:val="009D604E"/>
    <w:rsid w:val="009D63B2"/>
    <w:rsid w:val="009D66B2"/>
    <w:rsid w:val="009D69D3"/>
    <w:rsid w:val="009D79CB"/>
    <w:rsid w:val="009E019C"/>
    <w:rsid w:val="009E034F"/>
    <w:rsid w:val="009E1D25"/>
    <w:rsid w:val="009E1E80"/>
    <w:rsid w:val="009E24F4"/>
    <w:rsid w:val="009E2ECE"/>
    <w:rsid w:val="009E32E2"/>
    <w:rsid w:val="009E3614"/>
    <w:rsid w:val="009E3975"/>
    <w:rsid w:val="009E3CDE"/>
    <w:rsid w:val="009E51A9"/>
    <w:rsid w:val="009E5296"/>
    <w:rsid w:val="009E5D91"/>
    <w:rsid w:val="009E5F5E"/>
    <w:rsid w:val="009E61E5"/>
    <w:rsid w:val="009E6319"/>
    <w:rsid w:val="009E6E68"/>
    <w:rsid w:val="009E7E49"/>
    <w:rsid w:val="009E7E6C"/>
    <w:rsid w:val="009F0C63"/>
    <w:rsid w:val="009F1F5F"/>
    <w:rsid w:val="009F258B"/>
    <w:rsid w:val="009F35CD"/>
    <w:rsid w:val="009F3D08"/>
    <w:rsid w:val="009F441D"/>
    <w:rsid w:val="009F55EA"/>
    <w:rsid w:val="009F5E44"/>
    <w:rsid w:val="009F7E0A"/>
    <w:rsid w:val="00A01284"/>
    <w:rsid w:val="00A01E90"/>
    <w:rsid w:val="00A02060"/>
    <w:rsid w:val="00A0240E"/>
    <w:rsid w:val="00A02D26"/>
    <w:rsid w:val="00A03816"/>
    <w:rsid w:val="00A0406E"/>
    <w:rsid w:val="00A0425D"/>
    <w:rsid w:val="00A04395"/>
    <w:rsid w:val="00A060BC"/>
    <w:rsid w:val="00A0636B"/>
    <w:rsid w:val="00A06590"/>
    <w:rsid w:val="00A0728A"/>
    <w:rsid w:val="00A0740C"/>
    <w:rsid w:val="00A074B0"/>
    <w:rsid w:val="00A0759F"/>
    <w:rsid w:val="00A07EBB"/>
    <w:rsid w:val="00A10539"/>
    <w:rsid w:val="00A10940"/>
    <w:rsid w:val="00A10A37"/>
    <w:rsid w:val="00A10D7C"/>
    <w:rsid w:val="00A10FC3"/>
    <w:rsid w:val="00A115E8"/>
    <w:rsid w:val="00A11FA4"/>
    <w:rsid w:val="00A125ED"/>
    <w:rsid w:val="00A12CF5"/>
    <w:rsid w:val="00A13435"/>
    <w:rsid w:val="00A138AF"/>
    <w:rsid w:val="00A13B7F"/>
    <w:rsid w:val="00A13C29"/>
    <w:rsid w:val="00A1409E"/>
    <w:rsid w:val="00A14F4A"/>
    <w:rsid w:val="00A1501A"/>
    <w:rsid w:val="00A15333"/>
    <w:rsid w:val="00A16FAC"/>
    <w:rsid w:val="00A213F6"/>
    <w:rsid w:val="00A21A35"/>
    <w:rsid w:val="00A21DBA"/>
    <w:rsid w:val="00A2277C"/>
    <w:rsid w:val="00A23194"/>
    <w:rsid w:val="00A23820"/>
    <w:rsid w:val="00A23B58"/>
    <w:rsid w:val="00A24707"/>
    <w:rsid w:val="00A24C3E"/>
    <w:rsid w:val="00A258EF"/>
    <w:rsid w:val="00A25CEF"/>
    <w:rsid w:val="00A2612A"/>
    <w:rsid w:val="00A26147"/>
    <w:rsid w:val="00A2653F"/>
    <w:rsid w:val="00A265AF"/>
    <w:rsid w:val="00A268BB"/>
    <w:rsid w:val="00A26BF8"/>
    <w:rsid w:val="00A27637"/>
    <w:rsid w:val="00A3026C"/>
    <w:rsid w:val="00A30D2F"/>
    <w:rsid w:val="00A32113"/>
    <w:rsid w:val="00A3215F"/>
    <w:rsid w:val="00A326CB"/>
    <w:rsid w:val="00A335DC"/>
    <w:rsid w:val="00A3426E"/>
    <w:rsid w:val="00A3451B"/>
    <w:rsid w:val="00A34C0A"/>
    <w:rsid w:val="00A34E45"/>
    <w:rsid w:val="00A36058"/>
    <w:rsid w:val="00A360D9"/>
    <w:rsid w:val="00A368CC"/>
    <w:rsid w:val="00A37258"/>
    <w:rsid w:val="00A37957"/>
    <w:rsid w:val="00A379D5"/>
    <w:rsid w:val="00A37D18"/>
    <w:rsid w:val="00A37D26"/>
    <w:rsid w:val="00A40408"/>
    <w:rsid w:val="00A40D5F"/>
    <w:rsid w:val="00A40D6D"/>
    <w:rsid w:val="00A40DE2"/>
    <w:rsid w:val="00A40F03"/>
    <w:rsid w:val="00A410C7"/>
    <w:rsid w:val="00A4133B"/>
    <w:rsid w:val="00A41519"/>
    <w:rsid w:val="00A42053"/>
    <w:rsid w:val="00A44B2B"/>
    <w:rsid w:val="00A45234"/>
    <w:rsid w:val="00A45793"/>
    <w:rsid w:val="00A45DD0"/>
    <w:rsid w:val="00A45E21"/>
    <w:rsid w:val="00A4615D"/>
    <w:rsid w:val="00A461C4"/>
    <w:rsid w:val="00A46A34"/>
    <w:rsid w:val="00A47019"/>
    <w:rsid w:val="00A47D0E"/>
    <w:rsid w:val="00A5038A"/>
    <w:rsid w:val="00A504A7"/>
    <w:rsid w:val="00A5086A"/>
    <w:rsid w:val="00A514D4"/>
    <w:rsid w:val="00A51599"/>
    <w:rsid w:val="00A51ED8"/>
    <w:rsid w:val="00A52204"/>
    <w:rsid w:val="00A52798"/>
    <w:rsid w:val="00A529BC"/>
    <w:rsid w:val="00A53610"/>
    <w:rsid w:val="00A53737"/>
    <w:rsid w:val="00A53A82"/>
    <w:rsid w:val="00A53C58"/>
    <w:rsid w:val="00A5540A"/>
    <w:rsid w:val="00A559E4"/>
    <w:rsid w:val="00A55BDB"/>
    <w:rsid w:val="00A562A3"/>
    <w:rsid w:val="00A56B3B"/>
    <w:rsid w:val="00A574F3"/>
    <w:rsid w:val="00A579F8"/>
    <w:rsid w:val="00A60642"/>
    <w:rsid w:val="00A60681"/>
    <w:rsid w:val="00A60ABD"/>
    <w:rsid w:val="00A61055"/>
    <w:rsid w:val="00A61341"/>
    <w:rsid w:val="00A62702"/>
    <w:rsid w:val="00A6274B"/>
    <w:rsid w:val="00A62987"/>
    <w:rsid w:val="00A62B9B"/>
    <w:rsid w:val="00A64730"/>
    <w:rsid w:val="00A648BD"/>
    <w:rsid w:val="00A650E5"/>
    <w:rsid w:val="00A6543F"/>
    <w:rsid w:val="00A65536"/>
    <w:rsid w:val="00A658D6"/>
    <w:rsid w:val="00A65B74"/>
    <w:rsid w:val="00A67DD8"/>
    <w:rsid w:val="00A67E7E"/>
    <w:rsid w:val="00A709FD"/>
    <w:rsid w:val="00A71872"/>
    <w:rsid w:val="00A724BD"/>
    <w:rsid w:val="00A72554"/>
    <w:rsid w:val="00A728E2"/>
    <w:rsid w:val="00A72B24"/>
    <w:rsid w:val="00A72FA5"/>
    <w:rsid w:val="00A73493"/>
    <w:rsid w:val="00A73613"/>
    <w:rsid w:val="00A7467B"/>
    <w:rsid w:val="00A74F43"/>
    <w:rsid w:val="00A768D8"/>
    <w:rsid w:val="00A769A2"/>
    <w:rsid w:val="00A7750C"/>
    <w:rsid w:val="00A80648"/>
    <w:rsid w:val="00A8076B"/>
    <w:rsid w:val="00A81C05"/>
    <w:rsid w:val="00A81F2F"/>
    <w:rsid w:val="00A820C1"/>
    <w:rsid w:val="00A82377"/>
    <w:rsid w:val="00A8238B"/>
    <w:rsid w:val="00A82A0F"/>
    <w:rsid w:val="00A82AE5"/>
    <w:rsid w:val="00A836A5"/>
    <w:rsid w:val="00A844D3"/>
    <w:rsid w:val="00A845E9"/>
    <w:rsid w:val="00A8467C"/>
    <w:rsid w:val="00A850FC"/>
    <w:rsid w:val="00A85C77"/>
    <w:rsid w:val="00A85F04"/>
    <w:rsid w:val="00A85F1F"/>
    <w:rsid w:val="00A86077"/>
    <w:rsid w:val="00A862DE"/>
    <w:rsid w:val="00A868FB"/>
    <w:rsid w:val="00A86A2A"/>
    <w:rsid w:val="00A87473"/>
    <w:rsid w:val="00A9101C"/>
    <w:rsid w:val="00A91155"/>
    <w:rsid w:val="00A920D3"/>
    <w:rsid w:val="00A92693"/>
    <w:rsid w:val="00A9350C"/>
    <w:rsid w:val="00A93BB9"/>
    <w:rsid w:val="00A941BE"/>
    <w:rsid w:val="00A94A67"/>
    <w:rsid w:val="00A94BA9"/>
    <w:rsid w:val="00A94E48"/>
    <w:rsid w:val="00A95060"/>
    <w:rsid w:val="00A950BD"/>
    <w:rsid w:val="00A95F6D"/>
    <w:rsid w:val="00A972D9"/>
    <w:rsid w:val="00A975FD"/>
    <w:rsid w:val="00A97B0E"/>
    <w:rsid w:val="00AA0170"/>
    <w:rsid w:val="00AA09C1"/>
    <w:rsid w:val="00AA0E1A"/>
    <w:rsid w:val="00AA15E4"/>
    <w:rsid w:val="00AA19B5"/>
    <w:rsid w:val="00AA1A92"/>
    <w:rsid w:val="00AA3427"/>
    <w:rsid w:val="00AA3CEF"/>
    <w:rsid w:val="00AA425F"/>
    <w:rsid w:val="00AA4487"/>
    <w:rsid w:val="00AA65CE"/>
    <w:rsid w:val="00AA66F3"/>
    <w:rsid w:val="00AA67B8"/>
    <w:rsid w:val="00AA6F7E"/>
    <w:rsid w:val="00AB147C"/>
    <w:rsid w:val="00AB16CF"/>
    <w:rsid w:val="00AB1ADD"/>
    <w:rsid w:val="00AB207A"/>
    <w:rsid w:val="00AB2384"/>
    <w:rsid w:val="00AB2AAA"/>
    <w:rsid w:val="00AB2C92"/>
    <w:rsid w:val="00AB2F21"/>
    <w:rsid w:val="00AB3A70"/>
    <w:rsid w:val="00AB3EA5"/>
    <w:rsid w:val="00AB413F"/>
    <w:rsid w:val="00AB4745"/>
    <w:rsid w:val="00AB501F"/>
    <w:rsid w:val="00AB5CE5"/>
    <w:rsid w:val="00AB61CD"/>
    <w:rsid w:val="00AB6DA8"/>
    <w:rsid w:val="00AB6F39"/>
    <w:rsid w:val="00AB76B6"/>
    <w:rsid w:val="00AB7E03"/>
    <w:rsid w:val="00AC0656"/>
    <w:rsid w:val="00AC0C92"/>
    <w:rsid w:val="00AC1DF3"/>
    <w:rsid w:val="00AC1E78"/>
    <w:rsid w:val="00AC2051"/>
    <w:rsid w:val="00AC39FC"/>
    <w:rsid w:val="00AC3C75"/>
    <w:rsid w:val="00AC59B0"/>
    <w:rsid w:val="00AC5A03"/>
    <w:rsid w:val="00AC62C4"/>
    <w:rsid w:val="00AC7318"/>
    <w:rsid w:val="00AD0726"/>
    <w:rsid w:val="00AD0819"/>
    <w:rsid w:val="00AD0BF0"/>
    <w:rsid w:val="00AD0DC6"/>
    <w:rsid w:val="00AD0FAF"/>
    <w:rsid w:val="00AD10B1"/>
    <w:rsid w:val="00AD15FB"/>
    <w:rsid w:val="00AD2885"/>
    <w:rsid w:val="00AD3AAC"/>
    <w:rsid w:val="00AD3FF8"/>
    <w:rsid w:val="00AD5912"/>
    <w:rsid w:val="00AD5A4B"/>
    <w:rsid w:val="00AD5C3F"/>
    <w:rsid w:val="00AD624F"/>
    <w:rsid w:val="00AD653B"/>
    <w:rsid w:val="00AD678B"/>
    <w:rsid w:val="00AD73CE"/>
    <w:rsid w:val="00AE008F"/>
    <w:rsid w:val="00AE0794"/>
    <w:rsid w:val="00AE07D8"/>
    <w:rsid w:val="00AE137F"/>
    <w:rsid w:val="00AE1A31"/>
    <w:rsid w:val="00AE1CB2"/>
    <w:rsid w:val="00AE1F2B"/>
    <w:rsid w:val="00AE2739"/>
    <w:rsid w:val="00AE27FB"/>
    <w:rsid w:val="00AE2907"/>
    <w:rsid w:val="00AE3606"/>
    <w:rsid w:val="00AE3939"/>
    <w:rsid w:val="00AE3E5A"/>
    <w:rsid w:val="00AE555F"/>
    <w:rsid w:val="00AE55A1"/>
    <w:rsid w:val="00AE60F3"/>
    <w:rsid w:val="00AE6710"/>
    <w:rsid w:val="00AE7DBC"/>
    <w:rsid w:val="00AF0185"/>
    <w:rsid w:val="00AF0415"/>
    <w:rsid w:val="00AF111E"/>
    <w:rsid w:val="00AF130F"/>
    <w:rsid w:val="00AF1625"/>
    <w:rsid w:val="00AF1E2E"/>
    <w:rsid w:val="00AF2384"/>
    <w:rsid w:val="00AF24CD"/>
    <w:rsid w:val="00AF42B7"/>
    <w:rsid w:val="00AF5285"/>
    <w:rsid w:val="00AF5489"/>
    <w:rsid w:val="00AF553A"/>
    <w:rsid w:val="00AF6E52"/>
    <w:rsid w:val="00AF6FC7"/>
    <w:rsid w:val="00AF737D"/>
    <w:rsid w:val="00AF7B1C"/>
    <w:rsid w:val="00B00243"/>
    <w:rsid w:val="00B0047E"/>
    <w:rsid w:val="00B00AC6"/>
    <w:rsid w:val="00B00F80"/>
    <w:rsid w:val="00B01F8F"/>
    <w:rsid w:val="00B021F4"/>
    <w:rsid w:val="00B02CFE"/>
    <w:rsid w:val="00B051FB"/>
    <w:rsid w:val="00B05702"/>
    <w:rsid w:val="00B0581C"/>
    <w:rsid w:val="00B05E51"/>
    <w:rsid w:val="00B05FF2"/>
    <w:rsid w:val="00B06147"/>
    <w:rsid w:val="00B06256"/>
    <w:rsid w:val="00B07590"/>
    <w:rsid w:val="00B07724"/>
    <w:rsid w:val="00B07927"/>
    <w:rsid w:val="00B07AB6"/>
    <w:rsid w:val="00B07B22"/>
    <w:rsid w:val="00B07C75"/>
    <w:rsid w:val="00B07E29"/>
    <w:rsid w:val="00B100D3"/>
    <w:rsid w:val="00B105E9"/>
    <w:rsid w:val="00B109B2"/>
    <w:rsid w:val="00B114D6"/>
    <w:rsid w:val="00B11504"/>
    <w:rsid w:val="00B11BE1"/>
    <w:rsid w:val="00B1229A"/>
    <w:rsid w:val="00B13BE8"/>
    <w:rsid w:val="00B13D79"/>
    <w:rsid w:val="00B14194"/>
    <w:rsid w:val="00B148F2"/>
    <w:rsid w:val="00B14A09"/>
    <w:rsid w:val="00B15690"/>
    <w:rsid w:val="00B159D6"/>
    <w:rsid w:val="00B165E2"/>
    <w:rsid w:val="00B16CC9"/>
    <w:rsid w:val="00B16FC5"/>
    <w:rsid w:val="00B17395"/>
    <w:rsid w:val="00B17EAC"/>
    <w:rsid w:val="00B2088E"/>
    <w:rsid w:val="00B208C8"/>
    <w:rsid w:val="00B20B37"/>
    <w:rsid w:val="00B21ED6"/>
    <w:rsid w:val="00B2293D"/>
    <w:rsid w:val="00B24155"/>
    <w:rsid w:val="00B24FDB"/>
    <w:rsid w:val="00B2502D"/>
    <w:rsid w:val="00B2606F"/>
    <w:rsid w:val="00B26258"/>
    <w:rsid w:val="00B265E5"/>
    <w:rsid w:val="00B273D9"/>
    <w:rsid w:val="00B27991"/>
    <w:rsid w:val="00B27BDC"/>
    <w:rsid w:val="00B27D05"/>
    <w:rsid w:val="00B300F6"/>
    <w:rsid w:val="00B30217"/>
    <w:rsid w:val="00B302CA"/>
    <w:rsid w:val="00B303ED"/>
    <w:rsid w:val="00B306FE"/>
    <w:rsid w:val="00B3095D"/>
    <w:rsid w:val="00B3111B"/>
    <w:rsid w:val="00B32367"/>
    <w:rsid w:val="00B3244A"/>
    <w:rsid w:val="00B32592"/>
    <w:rsid w:val="00B33D27"/>
    <w:rsid w:val="00B34C52"/>
    <w:rsid w:val="00B34CF4"/>
    <w:rsid w:val="00B35B66"/>
    <w:rsid w:val="00B35C9A"/>
    <w:rsid w:val="00B36194"/>
    <w:rsid w:val="00B368FE"/>
    <w:rsid w:val="00B369DD"/>
    <w:rsid w:val="00B37241"/>
    <w:rsid w:val="00B3725A"/>
    <w:rsid w:val="00B37386"/>
    <w:rsid w:val="00B37B27"/>
    <w:rsid w:val="00B37CD9"/>
    <w:rsid w:val="00B37EE8"/>
    <w:rsid w:val="00B409AF"/>
    <w:rsid w:val="00B414E6"/>
    <w:rsid w:val="00B418B1"/>
    <w:rsid w:val="00B41BF6"/>
    <w:rsid w:val="00B420E3"/>
    <w:rsid w:val="00B43A28"/>
    <w:rsid w:val="00B45E28"/>
    <w:rsid w:val="00B4621C"/>
    <w:rsid w:val="00B471F7"/>
    <w:rsid w:val="00B476D5"/>
    <w:rsid w:val="00B47CAE"/>
    <w:rsid w:val="00B51A17"/>
    <w:rsid w:val="00B51B0C"/>
    <w:rsid w:val="00B5209B"/>
    <w:rsid w:val="00B52817"/>
    <w:rsid w:val="00B52ED7"/>
    <w:rsid w:val="00B53ECC"/>
    <w:rsid w:val="00B5483E"/>
    <w:rsid w:val="00B54C22"/>
    <w:rsid w:val="00B54F2F"/>
    <w:rsid w:val="00B55744"/>
    <w:rsid w:val="00B55D68"/>
    <w:rsid w:val="00B57641"/>
    <w:rsid w:val="00B6057F"/>
    <w:rsid w:val="00B61D67"/>
    <w:rsid w:val="00B632B1"/>
    <w:rsid w:val="00B63652"/>
    <w:rsid w:val="00B63A45"/>
    <w:rsid w:val="00B63FFB"/>
    <w:rsid w:val="00B64FCB"/>
    <w:rsid w:val="00B6558B"/>
    <w:rsid w:val="00B65685"/>
    <w:rsid w:val="00B656AB"/>
    <w:rsid w:val="00B6574C"/>
    <w:rsid w:val="00B658DD"/>
    <w:rsid w:val="00B65AF9"/>
    <w:rsid w:val="00B661F4"/>
    <w:rsid w:val="00B66492"/>
    <w:rsid w:val="00B66BB6"/>
    <w:rsid w:val="00B66FB5"/>
    <w:rsid w:val="00B670CB"/>
    <w:rsid w:val="00B67404"/>
    <w:rsid w:val="00B674A9"/>
    <w:rsid w:val="00B67538"/>
    <w:rsid w:val="00B70930"/>
    <w:rsid w:val="00B70AA6"/>
    <w:rsid w:val="00B70F3E"/>
    <w:rsid w:val="00B71179"/>
    <w:rsid w:val="00B716C1"/>
    <w:rsid w:val="00B7175C"/>
    <w:rsid w:val="00B72861"/>
    <w:rsid w:val="00B72D88"/>
    <w:rsid w:val="00B72F4B"/>
    <w:rsid w:val="00B73BD9"/>
    <w:rsid w:val="00B73D74"/>
    <w:rsid w:val="00B75302"/>
    <w:rsid w:val="00B75339"/>
    <w:rsid w:val="00B75E9B"/>
    <w:rsid w:val="00B76800"/>
    <w:rsid w:val="00B76804"/>
    <w:rsid w:val="00B7695F"/>
    <w:rsid w:val="00B76D6B"/>
    <w:rsid w:val="00B76F26"/>
    <w:rsid w:val="00B7706D"/>
    <w:rsid w:val="00B775D8"/>
    <w:rsid w:val="00B7777D"/>
    <w:rsid w:val="00B77D23"/>
    <w:rsid w:val="00B80703"/>
    <w:rsid w:val="00B81797"/>
    <w:rsid w:val="00B81DF8"/>
    <w:rsid w:val="00B82094"/>
    <w:rsid w:val="00B8222D"/>
    <w:rsid w:val="00B825FB"/>
    <w:rsid w:val="00B82661"/>
    <w:rsid w:val="00B83067"/>
    <w:rsid w:val="00B83266"/>
    <w:rsid w:val="00B83F3A"/>
    <w:rsid w:val="00B8430A"/>
    <w:rsid w:val="00B8446F"/>
    <w:rsid w:val="00B851FC"/>
    <w:rsid w:val="00B8543E"/>
    <w:rsid w:val="00B8573E"/>
    <w:rsid w:val="00B85772"/>
    <w:rsid w:val="00B870A4"/>
    <w:rsid w:val="00B87C10"/>
    <w:rsid w:val="00B87CAE"/>
    <w:rsid w:val="00B87EBB"/>
    <w:rsid w:val="00B9024E"/>
    <w:rsid w:val="00B91051"/>
    <w:rsid w:val="00B911DD"/>
    <w:rsid w:val="00B917C0"/>
    <w:rsid w:val="00B92132"/>
    <w:rsid w:val="00B92C44"/>
    <w:rsid w:val="00B93BDE"/>
    <w:rsid w:val="00B93C52"/>
    <w:rsid w:val="00B943AA"/>
    <w:rsid w:val="00B96847"/>
    <w:rsid w:val="00B968B1"/>
    <w:rsid w:val="00B968E0"/>
    <w:rsid w:val="00B96A44"/>
    <w:rsid w:val="00B9715E"/>
    <w:rsid w:val="00B97D75"/>
    <w:rsid w:val="00B97F3A"/>
    <w:rsid w:val="00BA0071"/>
    <w:rsid w:val="00BA073C"/>
    <w:rsid w:val="00BA0DA1"/>
    <w:rsid w:val="00BA3112"/>
    <w:rsid w:val="00BA3127"/>
    <w:rsid w:val="00BA3137"/>
    <w:rsid w:val="00BA31A9"/>
    <w:rsid w:val="00BA4B01"/>
    <w:rsid w:val="00BA519B"/>
    <w:rsid w:val="00BA5B27"/>
    <w:rsid w:val="00BA6272"/>
    <w:rsid w:val="00BA69CB"/>
    <w:rsid w:val="00BA71DB"/>
    <w:rsid w:val="00BA773F"/>
    <w:rsid w:val="00BA7F49"/>
    <w:rsid w:val="00BB0342"/>
    <w:rsid w:val="00BB1104"/>
    <w:rsid w:val="00BB1195"/>
    <w:rsid w:val="00BB12D7"/>
    <w:rsid w:val="00BB17C8"/>
    <w:rsid w:val="00BB1CBE"/>
    <w:rsid w:val="00BB24CA"/>
    <w:rsid w:val="00BB26CA"/>
    <w:rsid w:val="00BB3C5E"/>
    <w:rsid w:val="00BB3E2C"/>
    <w:rsid w:val="00BB4372"/>
    <w:rsid w:val="00BB45BF"/>
    <w:rsid w:val="00BB4915"/>
    <w:rsid w:val="00BB5202"/>
    <w:rsid w:val="00BB55EC"/>
    <w:rsid w:val="00BB5CC3"/>
    <w:rsid w:val="00BB5D41"/>
    <w:rsid w:val="00BB608B"/>
    <w:rsid w:val="00BB62CF"/>
    <w:rsid w:val="00BB7B44"/>
    <w:rsid w:val="00BB7F48"/>
    <w:rsid w:val="00BC0F75"/>
    <w:rsid w:val="00BC0FE6"/>
    <w:rsid w:val="00BC1553"/>
    <w:rsid w:val="00BC18E3"/>
    <w:rsid w:val="00BC1984"/>
    <w:rsid w:val="00BC1CEF"/>
    <w:rsid w:val="00BC2017"/>
    <w:rsid w:val="00BC33B6"/>
    <w:rsid w:val="00BC3F73"/>
    <w:rsid w:val="00BC51C1"/>
    <w:rsid w:val="00BC5EA7"/>
    <w:rsid w:val="00BC6F00"/>
    <w:rsid w:val="00BC7332"/>
    <w:rsid w:val="00BC7CE6"/>
    <w:rsid w:val="00BD0184"/>
    <w:rsid w:val="00BD04DF"/>
    <w:rsid w:val="00BD1DF3"/>
    <w:rsid w:val="00BD2B36"/>
    <w:rsid w:val="00BD3EB0"/>
    <w:rsid w:val="00BD41FD"/>
    <w:rsid w:val="00BD42E1"/>
    <w:rsid w:val="00BD4586"/>
    <w:rsid w:val="00BD4A21"/>
    <w:rsid w:val="00BD50BA"/>
    <w:rsid w:val="00BD588E"/>
    <w:rsid w:val="00BD5CDB"/>
    <w:rsid w:val="00BD6302"/>
    <w:rsid w:val="00BD64D6"/>
    <w:rsid w:val="00BD69D8"/>
    <w:rsid w:val="00BD76B4"/>
    <w:rsid w:val="00BD782F"/>
    <w:rsid w:val="00BD797C"/>
    <w:rsid w:val="00BD7ED4"/>
    <w:rsid w:val="00BE0078"/>
    <w:rsid w:val="00BE0352"/>
    <w:rsid w:val="00BE1ADF"/>
    <w:rsid w:val="00BE1BA0"/>
    <w:rsid w:val="00BE2267"/>
    <w:rsid w:val="00BE2C05"/>
    <w:rsid w:val="00BE2F2C"/>
    <w:rsid w:val="00BE318A"/>
    <w:rsid w:val="00BE344F"/>
    <w:rsid w:val="00BE384D"/>
    <w:rsid w:val="00BE3975"/>
    <w:rsid w:val="00BE3C8A"/>
    <w:rsid w:val="00BE3F0E"/>
    <w:rsid w:val="00BE5C5D"/>
    <w:rsid w:val="00BE6025"/>
    <w:rsid w:val="00BE62CD"/>
    <w:rsid w:val="00BE6A07"/>
    <w:rsid w:val="00BE7582"/>
    <w:rsid w:val="00BE7B7F"/>
    <w:rsid w:val="00BF02B2"/>
    <w:rsid w:val="00BF061E"/>
    <w:rsid w:val="00BF06DD"/>
    <w:rsid w:val="00BF0D98"/>
    <w:rsid w:val="00BF0DE5"/>
    <w:rsid w:val="00BF0E95"/>
    <w:rsid w:val="00BF0EB9"/>
    <w:rsid w:val="00BF113C"/>
    <w:rsid w:val="00BF153F"/>
    <w:rsid w:val="00BF1C10"/>
    <w:rsid w:val="00BF211B"/>
    <w:rsid w:val="00BF2269"/>
    <w:rsid w:val="00BF2454"/>
    <w:rsid w:val="00BF249F"/>
    <w:rsid w:val="00BF2717"/>
    <w:rsid w:val="00BF2CA3"/>
    <w:rsid w:val="00BF2FAE"/>
    <w:rsid w:val="00BF317B"/>
    <w:rsid w:val="00BF3187"/>
    <w:rsid w:val="00BF3748"/>
    <w:rsid w:val="00BF4153"/>
    <w:rsid w:val="00BF4184"/>
    <w:rsid w:val="00BF54C1"/>
    <w:rsid w:val="00BF5684"/>
    <w:rsid w:val="00BF59CA"/>
    <w:rsid w:val="00BF5A51"/>
    <w:rsid w:val="00BF5DBF"/>
    <w:rsid w:val="00BF5E58"/>
    <w:rsid w:val="00BF655C"/>
    <w:rsid w:val="00BF69AE"/>
    <w:rsid w:val="00BF6A3A"/>
    <w:rsid w:val="00BF6CD3"/>
    <w:rsid w:val="00BF6FEA"/>
    <w:rsid w:val="00BF75C9"/>
    <w:rsid w:val="00BF7CD5"/>
    <w:rsid w:val="00C002C0"/>
    <w:rsid w:val="00C008E6"/>
    <w:rsid w:val="00C00BF8"/>
    <w:rsid w:val="00C016A2"/>
    <w:rsid w:val="00C01E5B"/>
    <w:rsid w:val="00C02541"/>
    <w:rsid w:val="00C03431"/>
    <w:rsid w:val="00C04191"/>
    <w:rsid w:val="00C04239"/>
    <w:rsid w:val="00C062E4"/>
    <w:rsid w:val="00C06A86"/>
    <w:rsid w:val="00C0705F"/>
    <w:rsid w:val="00C07455"/>
    <w:rsid w:val="00C074EC"/>
    <w:rsid w:val="00C0793F"/>
    <w:rsid w:val="00C11AAC"/>
    <w:rsid w:val="00C122C5"/>
    <w:rsid w:val="00C12469"/>
    <w:rsid w:val="00C132D6"/>
    <w:rsid w:val="00C148EC"/>
    <w:rsid w:val="00C14D3C"/>
    <w:rsid w:val="00C152EA"/>
    <w:rsid w:val="00C159B6"/>
    <w:rsid w:val="00C16229"/>
    <w:rsid w:val="00C16A99"/>
    <w:rsid w:val="00C170E3"/>
    <w:rsid w:val="00C170EF"/>
    <w:rsid w:val="00C1794C"/>
    <w:rsid w:val="00C204D1"/>
    <w:rsid w:val="00C208C5"/>
    <w:rsid w:val="00C2097D"/>
    <w:rsid w:val="00C209EB"/>
    <w:rsid w:val="00C20AEC"/>
    <w:rsid w:val="00C20BCC"/>
    <w:rsid w:val="00C20D21"/>
    <w:rsid w:val="00C21448"/>
    <w:rsid w:val="00C21848"/>
    <w:rsid w:val="00C22718"/>
    <w:rsid w:val="00C23961"/>
    <w:rsid w:val="00C24881"/>
    <w:rsid w:val="00C2630A"/>
    <w:rsid w:val="00C2635F"/>
    <w:rsid w:val="00C2652C"/>
    <w:rsid w:val="00C269E7"/>
    <w:rsid w:val="00C30327"/>
    <w:rsid w:val="00C30562"/>
    <w:rsid w:val="00C30798"/>
    <w:rsid w:val="00C308DF"/>
    <w:rsid w:val="00C30A73"/>
    <w:rsid w:val="00C30A80"/>
    <w:rsid w:val="00C31AB2"/>
    <w:rsid w:val="00C31B00"/>
    <w:rsid w:val="00C32106"/>
    <w:rsid w:val="00C3219F"/>
    <w:rsid w:val="00C33A10"/>
    <w:rsid w:val="00C340E3"/>
    <w:rsid w:val="00C343DC"/>
    <w:rsid w:val="00C368D6"/>
    <w:rsid w:val="00C37029"/>
    <w:rsid w:val="00C40549"/>
    <w:rsid w:val="00C40855"/>
    <w:rsid w:val="00C41AA0"/>
    <w:rsid w:val="00C43C4E"/>
    <w:rsid w:val="00C44D9F"/>
    <w:rsid w:val="00C451A9"/>
    <w:rsid w:val="00C45A20"/>
    <w:rsid w:val="00C465AA"/>
    <w:rsid w:val="00C46F2B"/>
    <w:rsid w:val="00C47CFE"/>
    <w:rsid w:val="00C47EA3"/>
    <w:rsid w:val="00C47F5F"/>
    <w:rsid w:val="00C50342"/>
    <w:rsid w:val="00C5063C"/>
    <w:rsid w:val="00C51E36"/>
    <w:rsid w:val="00C524D8"/>
    <w:rsid w:val="00C53854"/>
    <w:rsid w:val="00C53B35"/>
    <w:rsid w:val="00C53EA3"/>
    <w:rsid w:val="00C5484A"/>
    <w:rsid w:val="00C54A2F"/>
    <w:rsid w:val="00C55152"/>
    <w:rsid w:val="00C55822"/>
    <w:rsid w:val="00C558A1"/>
    <w:rsid w:val="00C55F25"/>
    <w:rsid w:val="00C560D7"/>
    <w:rsid w:val="00C6014D"/>
    <w:rsid w:val="00C603CA"/>
    <w:rsid w:val="00C604D3"/>
    <w:rsid w:val="00C607C7"/>
    <w:rsid w:val="00C60C66"/>
    <w:rsid w:val="00C60C8F"/>
    <w:rsid w:val="00C61058"/>
    <w:rsid w:val="00C62189"/>
    <w:rsid w:val="00C624A1"/>
    <w:rsid w:val="00C62589"/>
    <w:rsid w:val="00C63671"/>
    <w:rsid w:val="00C63E22"/>
    <w:rsid w:val="00C63F50"/>
    <w:rsid w:val="00C63FE9"/>
    <w:rsid w:val="00C645B7"/>
    <w:rsid w:val="00C64B57"/>
    <w:rsid w:val="00C65282"/>
    <w:rsid w:val="00C65708"/>
    <w:rsid w:val="00C66176"/>
    <w:rsid w:val="00C66972"/>
    <w:rsid w:val="00C66BA3"/>
    <w:rsid w:val="00C678B7"/>
    <w:rsid w:val="00C702E8"/>
    <w:rsid w:val="00C70EBE"/>
    <w:rsid w:val="00C71C33"/>
    <w:rsid w:val="00C7204F"/>
    <w:rsid w:val="00C7313D"/>
    <w:rsid w:val="00C7357E"/>
    <w:rsid w:val="00C741E3"/>
    <w:rsid w:val="00C74D1D"/>
    <w:rsid w:val="00C751CD"/>
    <w:rsid w:val="00C75676"/>
    <w:rsid w:val="00C75FDA"/>
    <w:rsid w:val="00C76694"/>
    <w:rsid w:val="00C76A47"/>
    <w:rsid w:val="00C76B7B"/>
    <w:rsid w:val="00C76BF5"/>
    <w:rsid w:val="00C77097"/>
    <w:rsid w:val="00C7717F"/>
    <w:rsid w:val="00C80894"/>
    <w:rsid w:val="00C80A41"/>
    <w:rsid w:val="00C819B7"/>
    <w:rsid w:val="00C81B29"/>
    <w:rsid w:val="00C81B61"/>
    <w:rsid w:val="00C82385"/>
    <w:rsid w:val="00C82567"/>
    <w:rsid w:val="00C82679"/>
    <w:rsid w:val="00C82A07"/>
    <w:rsid w:val="00C82D0A"/>
    <w:rsid w:val="00C82D7E"/>
    <w:rsid w:val="00C831AD"/>
    <w:rsid w:val="00C8375D"/>
    <w:rsid w:val="00C83A4D"/>
    <w:rsid w:val="00C84534"/>
    <w:rsid w:val="00C8485F"/>
    <w:rsid w:val="00C84931"/>
    <w:rsid w:val="00C858E9"/>
    <w:rsid w:val="00C85DCC"/>
    <w:rsid w:val="00C862CC"/>
    <w:rsid w:val="00C86369"/>
    <w:rsid w:val="00C877D0"/>
    <w:rsid w:val="00C87C1A"/>
    <w:rsid w:val="00C87D82"/>
    <w:rsid w:val="00C87F8F"/>
    <w:rsid w:val="00C90EB7"/>
    <w:rsid w:val="00C913D9"/>
    <w:rsid w:val="00C9143F"/>
    <w:rsid w:val="00C91542"/>
    <w:rsid w:val="00C91AAA"/>
    <w:rsid w:val="00C91C77"/>
    <w:rsid w:val="00C9213B"/>
    <w:rsid w:val="00C9264A"/>
    <w:rsid w:val="00C92B5F"/>
    <w:rsid w:val="00C92CA4"/>
    <w:rsid w:val="00C92FAE"/>
    <w:rsid w:val="00C93C9F"/>
    <w:rsid w:val="00C93CC7"/>
    <w:rsid w:val="00C9499F"/>
    <w:rsid w:val="00C9582B"/>
    <w:rsid w:val="00C95B8B"/>
    <w:rsid w:val="00C95F05"/>
    <w:rsid w:val="00C9702C"/>
    <w:rsid w:val="00C9784D"/>
    <w:rsid w:val="00C97B44"/>
    <w:rsid w:val="00CA02E3"/>
    <w:rsid w:val="00CA08AB"/>
    <w:rsid w:val="00CA1D3E"/>
    <w:rsid w:val="00CA3F54"/>
    <w:rsid w:val="00CA3FA3"/>
    <w:rsid w:val="00CA416E"/>
    <w:rsid w:val="00CA4BAD"/>
    <w:rsid w:val="00CA4CB4"/>
    <w:rsid w:val="00CA4CCF"/>
    <w:rsid w:val="00CA4FCD"/>
    <w:rsid w:val="00CA52F1"/>
    <w:rsid w:val="00CA619A"/>
    <w:rsid w:val="00CA63E9"/>
    <w:rsid w:val="00CA68F6"/>
    <w:rsid w:val="00CA7173"/>
    <w:rsid w:val="00CA79B9"/>
    <w:rsid w:val="00CB07F8"/>
    <w:rsid w:val="00CB1B10"/>
    <w:rsid w:val="00CB302D"/>
    <w:rsid w:val="00CB381D"/>
    <w:rsid w:val="00CB41D7"/>
    <w:rsid w:val="00CB4F93"/>
    <w:rsid w:val="00CB539D"/>
    <w:rsid w:val="00CB63A5"/>
    <w:rsid w:val="00CB68F0"/>
    <w:rsid w:val="00CB7C9F"/>
    <w:rsid w:val="00CC0275"/>
    <w:rsid w:val="00CC0893"/>
    <w:rsid w:val="00CC08C4"/>
    <w:rsid w:val="00CC1366"/>
    <w:rsid w:val="00CC18B1"/>
    <w:rsid w:val="00CC2281"/>
    <w:rsid w:val="00CC2430"/>
    <w:rsid w:val="00CC31B9"/>
    <w:rsid w:val="00CC364D"/>
    <w:rsid w:val="00CC3941"/>
    <w:rsid w:val="00CC3B0C"/>
    <w:rsid w:val="00CC3B5A"/>
    <w:rsid w:val="00CC481A"/>
    <w:rsid w:val="00CC4DB6"/>
    <w:rsid w:val="00CC4E29"/>
    <w:rsid w:val="00CC6EB9"/>
    <w:rsid w:val="00CC6FB9"/>
    <w:rsid w:val="00CC740A"/>
    <w:rsid w:val="00CC7927"/>
    <w:rsid w:val="00CD047D"/>
    <w:rsid w:val="00CD0A6E"/>
    <w:rsid w:val="00CD11EF"/>
    <w:rsid w:val="00CD19B5"/>
    <w:rsid w:val="00CD1CE5"/>
    <w:rsid w:val="00CD1E94"/>
    <w:rsid w:val="00CD2215"/>
    <w:rsid w:val="00CD22E7"/>
    <w:rsid w:val="00CD234E"/>
    <w:rsid w:val="00CD2522"/>
    <w:rsid w:val="00CD48B9"/>
    <w:rsid w:val="00CD4E55"/>
    <w:rsid w:val="00CD5981"/>
    <w:rsid w:val="00CD6261"/>
    <w:rsid w:val="00CD62CC"/>
    <w:rsid w:val="00CD7C72"/>
    <w:rsid w:val="00CE094A"/>
    <w:rsid w:val="00CE0FA2"/>
    <w:rsid w:val="00CE19D0"/>
    <w:rsid w:val="00CE22F9"/>
    <w:rsid w:val="00CE2917"/>
    <w:rsid w:val="00CE2DCC"/>
    <w:rsid w:val="00CE2F89"/>
    <w:rsid w:val="00CE39B1"/>
    <w:rsid w:val="00CE3E15"/>
    <w:rsid w:val="00CE3E4C"/>
    <w:rsid w:val="00CE3E80"/>
    <w:rsid w:val="00CE518A"/>
    <w:rsid w:val="00CE52A8"/>
    <w:rsid w:val="00CE5371"/>
    <w:rsid w:val="00CE53C9"/>
    <w:rsid w:val="00CE61DF"/>
    <w:rsid w:val="00CE631B"/>
    <w:rsid w:val="00CE69D6"/>
    <w:rsid w:val="00CE6D17"/>
    <w:rsid w:val="00CE6DCD"/>
    <w:rsid w:val="00CF0599"/>
    <w:rsid w:val="00CF0619"/>
    <w:rsid w:val="00CF18E0"/>
    <w:rsid w:val="00CF2864"/>
    <w:rsid w:val="00CF3F6F"/>
    <w:rsid w:val="00CF43CC"/>
    <w:rsid w:val="00CF5E57"/>
    <w:rsid w:val="00CF6044"/>
    <w:rsid w:val="00CF63F6"/>
    <w:rsid w:val="00CF6D0B"/>
    <w:rsid w:val="00CF6E3D"/>
    <w:rsid w:val="00CF70D7"/>
    <w:rsid w:val="00CF7163"/>
    <w:rsid w:val="00CF78C7"/>
    <w:rsid w:val="00CF79C5"/>
    <w:rsid w:val="00D007C5"/>
    <w:rsid w:val="00D014FA"/>
    <w:rsid w:val="00D01914"/>
    <w:rsid w:val="00D01AE2"/>
    <w:rsid w:val="00D02289"/>
    <w:rsid w:val="00D026C7"/>
    <w:rsid w:val="00D030A6"/>
    <w:rsid w:val="00D031C8"/>
    <w:rsid w:val="00D0350F"/>
    <w:rsid w:val="00D04234"/>
    <w:rsid w:val="00D046B1"/>
    <w:rsid w:val="00D04B90"/>
    <w:rsid w:val="00D0571D"/>
    <w:rsid w:val="00D05B2F"/>
    <w:rsid w:val="00D0681C"/>
    <w:rsid w:val="00D07040"/>
    <w:rsid w:val="00D10D45"/>
    <w:rsid w:val="00D110F6"/>
    <w:rsid w:val="00D118D5"/>
    <w:rsid w:val="00D11F66"/>
    <w:rsid w:val="00D13413"/>
    <w:rsid w:val="00D13D90"/>
    <w:rsid w:val="00D15307"/>
    <w:rsid w:val="00D160E4"/>
    <w:rsid w:val="00D16299"/>
    <w:rsid w:val="00D162CC"/>
    <w:rsid w:val="00D16313"/>
    <w:rsid w:val="00D166EC"/>
    <w:rsid w:val="00D16745"/>
    <w:rsid w:val="00D16B1C"/>
    <w:rsid w:val="00D17239"/>
    <w:rsid w:val="00D17355"/>
    <w:rsid w:val="00D20EC7"/>
    <w:rsid w:val="00D20F3F"/>
    <w:rsid w:val="00D21414"/>
    <w:rsid w:val="00D21AA3"/>
    <w:rsid w:val="00D220B2"/>
    <w:rsid w:val="00D22C21"/>
    <w:rsid w:val="00D22E77"/>
    <w:rsid w:val="00D23239"/>
    <w:rsid w:val="00D23910"/>
    <w:rsid w:val="00D23B25"/>
    <w:rsid w:val="00D24060"/>
    <w:rsid w:val="00D24191"/>
    <w:rsid w:val="00D2473C"/>
    <w:rsid w:val="00D24CE6"/>
    <w:rsid w:val="00D25417"/>
    <w:rsid w:val="00D26338"/>
    <w:rsid w:val="00D269E5"/>
    <w:rsid w:val="00D26BF6"/>
    <w:rsid w:val="00D26EAA"/>
    <w:rsid w:val="00D27485"/>
    <w:rsid w:val="00D278E7"/>
    <w:rsid w:val="00D3038D"/>
    <w:rsid w:val="00D3073E"/>
    <w:rsid w:val="00D30765"/>
    <w:rsid w:val="00D30D6C"/>
    <w:rsid w:val="00D31DB4"/>
    <w:rsid w:val="00D3256D"/>
    <w:rsid w:val="00D32D50"/>
    <w:rsid w:val="00D3520C"/>
    <w:rsid w:val="00D35991"/>
    <w:rsid w:val="00D35DEB"/>
    <w:rsid w:val="00D35E18"/>
    <w:rsid w:val="00D36485"/>
    <w:rsid w:val="00D36916"/>
    <w:rsid w:val="00D36A52"/>
    <w:rsid w:val="00D36E44"/>
    <w:rsid w:val="00D375E1"/>
    <w:rsid w:val="00D37CF4"/>
    <w:rsid w:val="00D4079D"/>
    <w:rsid w:val="00D41916"/>
    <w:rsid w:val="00D41A28"/>
    <w:rsid w:val="00D41C07"/>
    <w:rsid w:val="00D41C72"/>
    <w:rsid w:val="00D41D50"/>
    <w:rsid w:val="00D41F52"/>
    <w:rsid w:val="00D4275A"/>
    <w:rsid w:val="00D4332B"/>
    <w:rsid w:val="00D433CC"/>
    <w:rsid w:val="00D436E3"/>
    <w:rsid w:val="00D43745"/>
    <w:rsid w:val="00D43936"/>
    <w:rsid w:val="00D43E89"/>
    <w:rsid w:val="00D44505"/>
    <w:rsid w:val="00D44D61"/>
    <w:rsid w:val="00D4576C"/>
    <w:rsid w:val="00D45AD6"/>
    <w:rsid w:val="00D45E71"/>
    <w:rsid w:val="00D463BA"/>
    <w:rsid w:val="00D466E4"/>
    <w:rsid w:val="00D4722D"/>
    <w:rsid w:val="00D4735E"/>
    <w:rsid w:val="00D47ABD"/>
    <w:rsid w:val="00D47C71"/>
    <w:rsid w:val="00D5015C"/>
    <w:rsid w:val="00D504A5"/>
    <w:rsid w:val="00D50E3A"/>
    <w:rsid w:val="00D511E5"/>
    <w:rsid w:val="00D51433"/>
    <w:rsid w:val="00D518D3"/>
    <w:rsid w:val="00D51C37"/>
    <w:rsid w:val="00D520CD"/>
    <w:rsid w:val="00D529A2"/>
    <w:rsid w:val="00D52F9B"/>
    <w:rsid w:val="00D5325A"/>
    <w:rsid w:val="00D537CA"/>
    <w:rsid w:val="00D53ED6"/>
    <w:rsid w:val="00D54152"/>
    <w:rsid w:val="00D54219"/>
    <w:rsid w:val="00D55601"/>
    <w:rsid w:val="00D55E23"/>
    <w:rsid w:val="00D5647C"/>
    <w:rsid w:val="00D56741"/>
    <w:rsid w:val="00D57897"/>
    <w:rsid w:val="00D603B7"/>
    <w:rsid w:val="00D60B50"/>
    <w:rsid w:val="00D61EFA"/>
    <w:rsid w:val="00D622DC"/>
    <w:rsid w:val="00D63044"/>
    <w:rsid w:val="00D64999"/>
    <w:rsid w:val="00D65E4B"/>
    <w:rsid w:val="00D673D9"/>
    <w:rsid w:val="00D67AE5"/>
    <w:rsid w:val="00D67D92"/>
    <w:rsid w:val="00D71BF6"/>
    <w:rsid w:val="00D71F24"/>
    <w:rsid w:val="00D72CD4"/>
    <w:rsid w:val="00D73065"/>
    <w:rsid w:val="00D733E3"/>
    <w:rsid w:val="00D73B35"/>
    <w:rsid w:val="00D74B8B"/>
    <w:rsid w:val="00D75CF5"/>
    <w:rsid w:val="00D7644B"/>
    <w:rsid w:val="00D77B9D"/>
    <w:rsid w:val="00D77C05"/>
    <w:rsid w:val="00D80275"/>
    <w:rsid w:val="00D808A6"/>
    <w:rsid w:val="00D80C53"/>
    <w:rsid w:val="00D8105C"/>
    <w:rsid w:val="00D82970"/>
    <w:rsid w:val="00D8313E"/>
    <w:rsid w:val="00D831D1"/>
    <w:rsid w:val="00D83B33"/>
    <w:rsid w:val="00D84C2E"/>
    <w:rsid w:val="00D84E45"/>
    <w:rsid w:val="00D85688"/>
    <w:rsid w:val="00D8597D"/>
    <w:rsid w:val="00D86436"/>
    <w:rsid w:val="00D8647C"/>
    <w:rsid w:val="00D86553"/>
    <w:rsid w:val="00D8712C"/>
    <w:rsid w:val="00D8717E"/>
    <w:rsid w:val="00D875F8"/>
    <w:rsid w:val="00D87D76"/>
    <w:rsid w:val="00D90869"/>
    <w:rsid w:val="00D90F03"/>
    <w:rsid w:val="00D9105A"/>
    <w:rsid w:val="00D91615"/>
    <w:rsid w:val="00D91A2C"/>
    <w:rsid w:val="00D9203F"/>
    <w:rsid w:val="00D92095"/>
    <w:rsid w:val="00D92449"/>
    <w:rsid w:val="00D924F7"/>
    <w:rsid w:val="00D92D09"/>
    <w:rsid w:val="00D92DDA"/>
    <w:rsid w:val="00D94975"/>
    <w:rsid w:val="00D94B61"/>
    <w:rsid w:val="00D94D67"/>
    <w:rsid w:val="00D959D9"/>
    <w:rsid w:val="00D95D88"/>
    <w:rsid w:val="00D95F6E"/>
    <w:rsid w:val="00D96467"/>
    <w:rsid w:val="00D965FB"/>
    <w:rsid w:val="00D96F3A"/>
    <w:rsid w:val="00D97276"/>
    <w:rsid w:val="00D97D88"/>
    <w:rsid w:val="00D97DEE"/>
    <w:rsid w:val="00DA0367"/>
    <w:rsid w:val="00DA03EF"/>
    <w:rsid w:val="00DA1C53"/>
    <w:rsid w:val="00DA1DD6"/>
    <w:rsid w:val="00DA1E4E"/>
    <w:rsid w:val="00DA2A03"/>
    <w:rsid w:val="00DA2DA4"/>
    <w:rsid w:val="00DA3AA9"/>
    <w:rsid w:val="00DA41E7"/>
    <w:rsid w:val="00DA472D"/>
    <w:rsid w:val="00DA4844"/>
    <w:rsid w:val="00DA4C45"/>
    <w:rsid w:val="00DA4D4D"/>
    <w:rsid w:val="00DA4E59"/>
    <w:rsid w:val="00DA4FAC"/>
    <w:rsid w:val="00DA5125"/>
    <w:rsid w:val="00DA5ACC"/>
    <w:rsid w:val="00DA6173"/>
    <w:rsid w:val="00DA61C6"/>
    <w:rsid w:val="00DA73A6"/>
    <w:rsid w:val="00DA79F2"/>
    <w:rsid w:val="00DA7B4C"/>
    <w:rsid w:val="00DA7FA2"/>
    <w:rsid w:val="00DB03FD"/>
    <w:rsid w:val="00DB0870"/>
    <w:rsid w:val="00DB0AEA"/>
    <w:rsid w:val="00DB1375"/>
    <w:rsid w:val="00DB17A9"/>
    <w:rsid w:val="00DB1F3E"/>
    <w:rsid w:val="00DB37F3"/>
    <w:rsid w:val="00DB491D"/>
    <w:rsid w:val="00DB5393"/>
    <w:rsid w:val="00DB5E03"/>
    <w:rsid w:val="00DB5E2D"/>
    <w:rsid w:val="00DB6A94"/>
    <w:rsid w:val="00DB6B21"/>
    <w:rsid w:val="00DB7245"/>
    <w:rsid w:val="00DC04B1"/>
    <w:rsid w:val="00DC058A"/>
    <w:rsid w:val="00DC1253"/>
    <w:rsid w:val="00DC1622"/>
    <w:rsid w:val="00DC2CDD"/>
    <w:rsid w:val="00DC37C8"/>
    <w:rsid w:val="00DC39BC"/>
    <w:rsid w:val="00DC3A66"/>
    <w:rsid w:val="00DC4A5B"/>
    <w:rsid w:val="00DC50EC"/>
    <w:rsid w:val="00DC5DB5"/>
    <w:rsid w:val="00DC61B4"/>
    <w:rsid w:val="00DC6F49"/>
    <w:rsid w:val="00DC70EB"/>
    <w:rsid w:val="00DD034B"/>
    <w:rsid w:val="00DD0A81"/>
    <w:rsid w:val="00DD18B7"/>
    <w:rsid w:val="00DD1D1B"/>
    <w:rsid w:val="00DD2A72"/>
    <w:rsid w:val="00DD2A89"/>
    <w:rsid w:val="00DD34DC"/>
    <w:rsid w:val="00DD461A"/>
    <w:rsid w:val="00DD4E56"/>
    <w:rsid w:val="00DD57D2"/>
    <w:rsid w:val="00DD6A80"/>
    <w:rsid w:val="00DD6E45"/>
    <w:rsid w:val="00DD71E4"/>
    <w:rsid w:val="00DD7FEA"/>
    <w:rsid w:val="00DE19BC"/>
    <w:rsid w:val="00DE254E"/>
    <w:rsid w:val="00DE26D7"/>
    <w:rsid w:val="00DE2E59"/>
    <w:rsid w:val="00DE3367"/>
    <w:rsid w:val="00DE3472"/>
    <w:rsid w:val="00DE3836"/>
    <w:rsid w:val="00DE4221"/>
    <w:rsid w:val="00DE5255"/>
    <w:rsid w:val="00DE73CD"/>
    <w:rsid w:val="00DE786D"/>
    <w:rsid w:val="00DE798E"/>
    <w:rsid w:val="00DE7B12"/>
    <w:rsid w:val="00DE7B29"/>
    <w:rsid w:val="00DF0374"/>
    <w:rsid w:val="00DF07A0"/>
    <w:rsid w:val="00DF0994"/>
    <w:rsid w:val="00DF0D17"/>
    <w:rsid w:val="00DF0E48"/>
    <w:rsid w:val="00DF16FC"/>
    <w:rsid w:val="00DF1938"/>
    <w:rsid w:val="00DF2065"/>
    <w:rsid w:val="00DF24C8"/>
    <w:rsid w:val="00DF270A"/>
    <w:rsid w:val="00DF29C3"/>
    <w:rsid w:val="00DF2FC0"/>
    <w:rsid w:val="00DF309A"/>
    <w:rsid w:val="00DF344E"/>
    <w:rsid w:val="00DF44A9"/>
    <w:rsid w:val="00DF5023"/>
    <w:rsid w:val="00E0089B"/>
    <w:rsid w:val="00E00D00"/>
    <w:rsid w:val="00E00F22"/>
    <w:rsid w:val="00E01352"/>
    <w:rsid w:val="00E01B4D"/>
    <w:rsid w:val="00E02872"/>
    <w:rsid w:val="00E02BAE"/>
    <w:rsid w:val="00E0377E"/>
    <w:rsid w:val="00E041AF"/>
    <w:rsid w:val="00E04B59"/>
    <w:rsid w:val="00E05518"/>
    <w:rsid w:val="00E05821"/>
    <w:rsid w:val="00E0653F"/>
    <w:rsid w:val="00E06C35"/>
    <w:rsid w:val="00E06ECA"/>
    <w:rsid w:val="00E070C2"/>
    <w:rsid w:val="00E07313"/>
    <w:rsid w:val="00E07D07"/>
    <w:rsid w:val="00E10219"/>
    <w:rsid w:val="00E10552"/>
    <w:rsid w:val="00E107D6"/>
    <w:rsid w:val="00E11B5E"/>
    <w:rsid w:val="00E124BB"/>
    <w:rsid w:val="00E12B95"/>
    <w:rsid w:val="00E132C2"/>
    <w:rsid w:val="00E13770"/>
    <w:rsid w:val="00E13841"/>
    <w:rsid w:val="00E14E08"/>
    <w:rsid w:val="00E157A2"/>
    <w:rsid w:val="00E15E67"/>
    <w:rsid w:val="00E16657"/>
    <w:rsid w:val="00E16F32"/>
    <w:rsid w:val="00E2046C"/>
    <w:rsid w:val="00E20A2A"/>
    <w:rsid w:val="00E210FF"/>
    <w:rsid w:val="00E22396"/>
    <w:rsid w:val="00E23749"/>
    <w:rsid w:val="00E23B97"/>
    <w:rsid w:val="00E23C4B"/>
    <w:rsid w:val="00E24477"/>
    <w:rsid w:val="00E245CC"/>
    <w:rsid w:val="00E24D95"/>
    <w:rsid w:val="00E24E4E"/>
    <w:rsid w:val="00E24F6D"/>
    <w:rsid w:val="00E25081"/>
    <w:rsid w:val="00E256DD"/>
    <w:rsid w:val="00E2574B"/>
    <w:rsid w:val="00E25BF7"/>
    <w:rsid w:val="00E269D4"/>
    <w:rsid w:val="00E274C8"/>
    <w:rsid w:val="00E321E3"/>
    <w:rsid w:val="00E32721"/>
    <w:rsid w:val="00E32E47"/>
    <w:rsid w:val="00E33643"/>
    <w:rsid w:val="00E3375E"/>
    <w:rsid w:val="00E33800"/>
    <w:rsid w:val="00E33C5E"/>
    <w:rsid w:val="00E33D9B"/>
    <w:rsid w:val="00E3418E"/>
    <w:rsid w:val="00E35158"/>
    <w:rsid w:val="00E3582A"/>
    <w:rsid w:val="00E358B2"/>
    <w:rsid w:val="00E35DF1"/>
    <w:rsid w:val="00E36217"/>
    <w:rsid w:val="00E36AF4"/>
    <w:rsid w:val="00E36C63"/>
    <w:rsid w:val="00E36EF8"/>
    <w:rsid w:val="00E37590"/>
    <w:rsid w:val="00E37B02"/>
    <w:rsid w:val="00E4024A"/>
    <w:rsid w:val="00E41BF2"/>
    <w:rsid w:val="00E447BD"/>
    <w:rsid w:val="00E44AA4"/>
    <w:rsid w:val="00E45746"/>
    <w:rsid w:val="00E4578B"/>
    <w:rsid w:val="00E45D8B"/>
    <w:rsid w:val="00E46C83"/>
    <w:rsid w:val="00E470DB"/>
    <w:rsid w:val="00E477BE"/>
    <w:rsid w:val="00E47AFB"/>
    <w:rsid w:val="00E50A78"/>
    <w:rsid w:val="00E52592"/>
    <w:rsid w:val="00E52809"/>
    <w:rsid w:val="00E52ADF"/>
    <w:rsid w:val="00E53385"/>
    <w:rsid w:val="00E53390"/>
    <w:rsid w:val="00E53B93"/>
    <w:rsid w:val="00E544A7"/>
    <w:rsid w:val="00E54CA7"/>
    <w:rsid w:val="00E5519D"/>
    <w:rsid w:val="00E55E8E"/>
    <w:rsid w:val="00E5643C"/>
    <w:rsid w:val="00E56886"/>
    <w:rsid w:val="00E579F9"/>
    <w:rsid w:val="00E57C1C"/>
    <w:rsid w:val="00E602A7"/>
    <w:rsid w:val="00E60645"/>
    <w:rsid w:val="00E61374"/>
    <w:rsid w:val="00E61540"/>
    <w:rsid w:val="00E619EF"/>
    <w:rsid w:val="00E62482"/>
    <w:rsid w:val="00E636DE"/>
    <w:rsid w:val="00E63E81"/>
    <w:rsid w:val="00E64FC1"/>
    <w:rsid w:val="00E654BA"/>
    <w:rsid w:val="00E65ADA"/>
    <w:rsid w:val="00E65DE2"/>
    <w:rsid w:val="00E66407"/>
    <w:rsid w:val="00E66C9C"/>
    <w:rsid w:val="00E67B68"/>
    <w:rsid w:val="00E67C57"/>
    <w:rsid w:val="00E67CF9"/>
    <w:rsid w:val="00E70480"/>
    <w:rsid w:val="00E70CEC"/>
    <w:rsid w:val="00E71519"/>
    <w:rsid w:val="00E71DB8"/>
    <w:rsid w:val="00E71F66"/>
    <w:rsid w:val="00E72027"/>
    <w:rsid w:val="00E72B21"/>
    <w:rsid w:val="00E732F2"/>
    <w:rsid w:val="00E73300"/>
    <w:rsid w:val="00E73E54"/>
    <w:rsid w:val="00E74018"/>
    <w:rsid w:val="00E7456C"/>
    <w:rsid w:val="00E74731"/>
    <w:rsid w:val="00E75A83"/>
    <w:rsid w:val="00E75A98"/>
    <w:rsid w:val="00E75D18"/>
    <w:rsid w:val="00E7676D"/>
    <w:rsid w:val="00E77633"/>
    <w:rsid w:val="00E778AA"/>
    <w:rsid w:val="00E8026D"/>
    <w:rsid w:val="00E808BA"/>
    <w:rsid w:val="00E808FE"/>
    <w:rsid w:val="00E80B33"/>
    <w:rsid w:val="00E81647"/>
    <w:rsid w:val="00E82282"/>
    <w:rsid w:val="00E82C2C"/>
    <w:rsid w:val="00E82E3F"/>
    <w:rsid w:val="00E837D5"/>
    <w:rsid w:val="00E83A45"/>
    <w:rsid w:val="00E83B6D"/>
    <w:rsid w:val="00E83C49"/>
    <w:rsid w:val="00E842BD"/>
    <w:rsid w:val="00E8534D"/>
    <w:rsid w:val="00E85D78"/>
    <w:rsid w:val="00E865F1"/>
    <w:rsid w:val="00E86628"/>
    <w:rsid w:val="00E86FD2"/>
    <w:rsid w:val="00E87032"/>
    <w:rsid w:val="00E87BAB"/>
    <w:rsid w:val="00E87CB5"/>
    <w:rsid w:val="00E90C4A"/>
    <w:rsid w:val="00E91722"/>
    <w:rsid w:val="00E918DA"/>
    <w:rsid w:val="00E924B5"/>
    <w:rsid w:val="00E92B0E"/>
    <w:rsid w:val="00E92D00"/>
    <w:rsid w:val="00E92F7B"/>
    <w:rsid w:val="00E93716"/>
    <w:rsid w:val="00E937BE"/>
    <w:rsid w:val="00E93B47"/>
    <w:rsid w:val="00E9445E"/>
    <w:rsid w:val="00E94B1A"/>
    <w:rsid w:val="00E94DD3"/>
    <w:rsid w:val="00E95A78"/>
    <w:rsid w:val="00E97026"/>
    <w:rsid w:val="00E97032"/>
    <w:rsid w:val="00EA05C2"/>
    <w:rsid w:val="00EA2081"/>
    <w:rsid w:val="00EA2690"/>
    <w:rsid w:val="00EA3078"/>
    <w:rsid w:val="00EA353D"/>
    <w:rsid w:val="00EA37DA"/>
    <w:rsid w:val="00EA42C7"/>
    <w:rsid w:val="00EA44E1"/>
    <w:rsid w:val="00EA4660"/>
    <w:rsid w:val="00EA4D1F"/>
    <w:rsid w:val="00EA4D7B"/>
    <w:rsid w:val="00EA549A"/>
    <w:rsid w:val="00EA5D71"/>
    <w:rsid w:val="00EA60A4"/>
    <w:rsid w:val="00EA6166"/>
    <w:rsid w:val="00EA64C2"/>
    <w:rsid w:val="00EA6962"/>
    <w:rsid w:val="00EA6AE1"/>
    <w:rsid w:val="00EA748F"/>
    <w:rsid w:val="00EB0804"/>
    <w:rsid w:val="00EB0A68"/>
    <w:rsid w:val="00EB0C15"/>
    <w:rsid w:val="00EB0EA9"/>
    <w:rsid w:val="00EB1946"/>
    <w:rsid w:val="00EB208E"/>
    <w:rsid w:val="00EB2248"/>
    <w:rsid w:val="00EB2499"/>
    <w:rsid w:val="00EB24B9"/>
    <w:rsid w:val="00EB511F"/>
    <w:rsid w:val="00EB572F"/>
    <w:rsid w:val="00EB6DC0"/>
    <w:rsid w:val="00EB6FCD"/>
    <w:rsid w:val="00EB7002"/>
    <w:rsid w:val="00EB76AB"/>
    <w:rsid w:val="00EB7886"/>
    <w:rsid w:val="00EC032A"/>
    <w:rsid w:val="00EC0603"/>
    <w:rsid w:val="00EC0BE6"/>
    <w:rsid w:val="00EC0BF4"/>
    <w:rsid w:val="00EC118C"/>
    <w:rsid w:val="00EC154B"/>
    <w:rsid w:val="00EC18B8"/>
    <w:rsid w:val="00EC21EF"/>
    <w:rsid w:val="00EC2237"/>
    <w:rsid w:val="00EC254F"/>
    <w:rsid w:val="00EC2B78"/>
    <w:rsid w:val="00EC328C"/>
    <w:rsid w:val="00EC34F4"/>
    <w:rsid w:val="00EC3714"/>
    <w:rsid w:val="00EC37C5"/>
    <w:rsid w:val="00EC3DBB"/>
    <w:rsid w:val="00EC43D6"/>
    <w:rsid w:val="00EC4A89"/>
    <w:rsid w:val="00EC592A"/>
    <w:rsid w:val="00EC5A39"/>
    <w:rsid w:val="00EC64DB"/>
    <w:rsid w:val="00EC731F"/>
    <w:rsid w:val="00EC7479"/>
    <w:rsid w:val="00EC74C8"/>
    <w:rsid w:val="00EC76D6"/>
    <w:rsid w:val="00EC78B6"/>
    <w:rsid w:val="00ED1F08"/>
    <w:rsid w:val="00ED2017"/>
    <w:rsid w:val="00ED212D"/>
    <w:rsid w:val="00ED21E8"/>
    <w:rsid w:val="00ED238D"/>
    <w:rsid w:val="00ED2444"/>
    <w:rsid w:val="00ED27F9"/>
    <w:rsid w:val="00ED3003"/>
    <w:rsid w:val="00ED35F8"/>
    <w:rsid w:val="00ED368E"/>
    <w:rsid w:val="00ED3733"/>
    <w:rsid w:val="00ED38F8"/>
    <w:rsid w:val="00ED3F94"/>
    <w:rsid w:val="00ED4201"/>
    <w:rsid w:val="00ED49E0"/>
    <w:rsid w:val="00ED4DF1"/>
    <w:rsid w:val="00ED514F"/>
    <w:rsid w:val="00ED6093"/>
    <w:rsid w:val="00ED679C"/>
    <w:rsid w:val="00ED6F92"/>
    <w:rsid w:val="00ED7067"/>
    <w:rsid w:val="00ED7D02"/>
    <w:rsid w:val="00EE1BFC"/>
    <w:rsid w:val="00EE2445"/>
    <w:rsid w:val="00EE41F9"/>
    <w:rsid w:val="00EE449F"/>
    <w:rsid w:val="00EE44C0"/>
    <w:rsid w:val="00EE47EF"/>
    <w:rsid w:val="00EE4E95"/>
    <w:rsid w:val="00EE532F"/>
    <w:rsid w:val="00EE6A31"/>
    <w:rsid w:val="00EE6BAE"/>
    <w:rsid w:val="00EE7FDC"/>
    <w:rsid w:val="00EF03E4"/>
    <w:rsid w:val="00EF0476"/>
    <w:rsid w:val="00EF0739"/>
    <w:rsid w:val="00EF1783"/>
    <w:rsid w:val="00EF1A1F"/>
    <w:rsid w:val="00EF1DC3"/>
    <w:rsid w:val="00EF1EC8"/>
    <w:rsid w:val="00EF27F0"/>
    <w:rsid w:val="00EF2B45"/>
    <w:rsid w:val="00EF34A5"/>
    <w:rsid w:val="00EF39BA"/>
    <w:rsid w:val="00EF3BEF"/>
    <w:rsid w:val="00EF3D41"/>
    <w:rsid w:val="00EF48D4"/>
    <w:rsid w:val="00EF4A58"/>
    <w:rsid w:val="00EF5328"/>
    <w:rsid w:val="00EF57A1"/>
    <w:rsid w:val="00EF57C7"/>
    <w:rsid w:val="00EF5947"/>
    <w:rsid w:val="00EF595F"/>
    <w:rsid w:val="00EF7204"/>
    <w:rsid w:val="00F000B5"/>
    <w:rsid w:val="00F00BF6"/>
    <w:rsid w:val="00F00D6B"/>
    <w:rsid w:val="00F0114F"/>
    <w:rsid w:val="00F011D9"/>
    <w:rsid w:val="00F01DC0"/>
    <w:rsid w:val="00F01FBC"/>
    <w:rsid w:val="00F03525"/>
    <w:rsid w:val="00F03ACF"/>
    <w:rsid w:val="00F04BCD"/>
    <w:rsid w:val="00F0580F"/>
    <w:rsid w:val="00F059E9"/>
    <w:rsid w:val="00F0688D"/>
    <w:rsid w:val="00F068FA"/>
    <w:rsid w:val="00F07128"/>
    <w:rsid w:val="00F07DE1"/>
    <w:rsid w:val="00F10BA1"/>
    <w:rsid w:val="00F116A0"/>
    <w:rsid w:val="00F118E1"/>
    <w:rsid w:val="00F11A2E"/>
    <w:rsid w:val="00F12257"/>
    <w:rsid w:val="00F12275"/>
    <w:rsid w:val="00F13171"/>
    <w:rsid w:val="00F13C11"/>
    <w:rsid w:val="00F13CCB"/>
    <w:rsid w:val="00F1431A"/>
    <w:rsid w:val="00F1467A"/>
    <w:rsid w:val="00F150C8"/>
    <w:rsid w:val="00F152FC"/>
    <w:rsid w:val="00F1582A"/>
    <w:rsid w:val="00F15BD0"/>
    <w:rsid w:val="00F15C64"/>
    <w:rsid w:val="00F15FAA"/>
    <w:rsid w:val="00F16901"/>
    <w:rsid w:val="00F17421"/>
    <w:rsid w:val="00F17C1E"/>
    <w:rsid w:val="00F17DDF"/>
    <w:rsid w:val="00F20783"/>
    <w:rsid w:val="00F2093B"/>
    <w:rsid w:val="00F20AF4"/>
    <w:rsid w:val="00F22315"/>
    <w:rsid w:val="00F223BB"/>
    <w:rsid w:val="00F22683"/>
    <w:rsid w:val="00F22A56"/>
    <w:rsid w:val="00F23086"/>
    <w:rsid w:val="00F236BA"/>
    <w:rsid w:val="00F23AB0"/>
    <w:rsid w:val="00F23D05"/>
    <w:rsid w:val="00F25BD4"/>
    <w:rsid w:val="00F2666B"/>
    <w:rsid w:val="00F26BB8"/>
    <w:rsid w:val="00F272EA"/>
    <w:rsid w:val="00F30272"/>
    <w:rsid w:val="00F30CA6"/>
    <w:rsid w:val="00F31B36"/>
    <w:rsid w:val="00F320AF"/>
    <w:rsid w:val="00F324FF"/>
    <w:rsid w:val="00F3294F"/>
    <w:rsid w:val="00F334DD"/>
    <w:rsid w:val="00F33706"/>
    <w:rsid w:val="00F3371C"/>
    <w:rsid w:val="00F33F64"/>
    <w:rsid w:val="00F33FC7"/>
    <w:rsid w:val="00F348D1"/>
    <w:rsid w:val="00F356CE"/>
    <w:rsid w:val="00F364E7"/>
    <w:rsid w:val="00F36F5C"/>
    <w:rsid w:val="00F37071"/>
    <w:rsid w:val="00F3717C"/>
    <w:rsid w:val="00F371B2"/>
    <w:rsid w:val="00F37430"/>
    <w:rsid w:val="00F3787C"/>
    <w:rsid w:val="00F37C60"/>
    <w:rsid w:val="00F37F3D"/>
    <w:rsid w:val="00F37FC1"/>
    <w:rsid w:val="00F40C0B"/>
    <w:rsid w:val="00F4135B"/>
    <w:rsid w:val="00F41F47"/>
    <w:rsid w:val="00F436A6"/>
    <w:rsid w:val="00F43BC4"/>
    <w:rsid w:val="00F440BB"/>
    <w:rsid w:val="00F44832"/>
    <w:rsid w:val="00F44DE5"/>
    <w:rsid w:val="00F4522C"/>
    <w:rsid w:val="00F45A78"/>
    <w:rsid w:val="00F45BBE"/>
    <w:rsid w:val="00F45D6F"/>
    <w:rsid w:val="00F45E98"/>
    <w:rsid w:val="00F467DC"/>
    <w:rsid w:val="00F472F8"/>
    <w:rsid w:val="00F502F9"/>
    <w:rsid w:val="00F51353"/>
    <w:rsid w:val="00F52504"/>
    <w:rsid w:val="00F526D6"/>
    <w:rsid w:val="00F53831"/>
    <w:rsid w:val="00F55404"/>
    <w:rsid w:val="00F55473"/>
    <w:rsid w:val="00F56B11"/>
    <w:rsid w:val="00F56B26"/>
    <w:rsid w:val="00F56B4C"/>
    <w:rsid w:val="00F56D4A"/>
    <w:rsid w:val="00F5769D"/>
    <w:rsid w:val="00F57B27"/>
    <w:rsid w:val="00F57BB2"/>
    <w:rsid w:val="00F603F9"/>
    <w:rsid w:val="00F60EFA"/>
    <w:rsid w:val="00F6186F"/>
    <w:rsid w:val="00F61BAB"/>
    <w:rsid w:val="00F6224B"/>
    <w:rsid w:val="00F628A0"/>
    <w:rsid w:val="00F629D7"/>
    <w:rsid w:val="00F62E2E"/>
    <w:rsid w:val="00F62F28"/>
    <w:rsid w:val="00F63DCC"/>
    <w:rsid w:val="00F65046"/>
    <w:rsid w:val="00F65D55"/>
    <w:rsid w:val="00F66202"/>
    <w:rsid w:val="00F667D8"/>
    <w:rsid w:val="00F669F4"/>
    <w:rsid w:val="00F66BBA"/>
    <w:rsid w:val="00F67857"/>
    <w:rsid w:val="00F70663"/>
    <w:rsid w:val="00F71174"/>
    <w:rsid w:val="00F71EF0"/>
    <w:rsid w:val="00F727D2"/>
    <w:rsid w:val="00F728E9"/>
    <w:rsid w:val="00F742C7"/>
    <w:rsid w:val="00F74A9E"/>
    <w:rsid w:val="00F74EB3"/>
    <w:rsid w:val="00F7580C"/>
    <w:rsid w:val="00F76132"/>
    <w:rsid w:val="00F764D4"/>
    <w:rsid w:val="00F766EB"/>
    <w:rsid w:val="00F769AE"/>
    <w:rsid w:val="00F8015D"/>
    <w:rsid w:val="00F80195"/>
    <w:rsid w:val="00F802B8"/>
    <w:rsid w:val="00F804DF"/>
    <w:rsid w:val="00F8099F"/>
    <w:rsid w:val="00F8117E"/>
    <w:rsid w:val="00F81436"/>
    <w:rsid w:val="00F81D48"/>
    <w:rsid w:val="00F82646"/>
    <w:rsid w:val="00F82894"/>
    <w:rsid w:val="00F82FA7"/>
    <w:rsid w:val="00F83446"/>
    <w:rsid w:val="00F83562"/>
    <w:rsid w:val="00F83775"/>
    <w:rsid w:val="00F843D1"/>
    <w:rsid w:val="00F853F2"/>
    <w:rsid w:val="00F85717"/>
    <w:rsid w:val="00F85B31"/>
    <w:rsid w:val="00F87A37"/>
    <w:rsid w:val="00F87E7A"/>
    <w:rsid w:val="00F87F52"/>
    <w:rsid w:val="00F90C39"/>
    <w:rsid w:val="00F910F6"/>
    <w:rsid w:val="00F91282"/>
    <w:rsid w:val="00F919F9"/>
    <w:rsid w:val="00F91C88"/>
    <w:rsid w:val="00F9225D"/>
    <w:rsid w:val="00F923E3"/>
    <w:rsid w:val="00F927CA"/>
    <w:rsid w:val="00F9376C"/>
    <w:rsid w:val="00F94279"/>
    <w:rsid w:val="00F959B4"/>
    <w:rsid w:val="00F9608B"/>
    <w:rsid w:val="00F96104"/>
    <w:rsid w:val="00F96A4D"/>
    <w:rsid w:val="00F97FA7"/>
    <w:rsid w:val="00FA032E"/>
    <w:rsid w:val="00FA03FE"/>
    <w:rsid w:val="00FA0477"/>
    <w:rsid w:val="00FA0843"/>
    <w:rsid w:val="00FA1268"/>
    <w:rsid w:val="00FA16D8"/>
    <w:rsid w:val="00FA1704"/>
    <w:rsid w:val="00FA1E18"/>
    <w:rsid w:val="00FA24DB"/>
    <w:rsid w:val="00FA25A2"/>
    <w:rsid w:val="00FA2C4F"/>
    <w:rsid w:val="00FA2F23"/>
    <w:rsid w:val="00FA365E"/>
    <w:rsid w:val="00FA3713"/>
    <w:rsid w:val="00FA3B4D"/>
    <w:rsid w:val="00FA3D6F"/>
    <w:rsid w:val="00FA435C"/>
    <w:rsid w:val="00FA4593"/>
    <w:rsid w:val="00FA4C0E"/>
    <w:rsid w:val="00FA4FC2"/>
    <w:rsid w:val="00FA5E44"/>
    <w:rsid w:val="00FA60DF"/>
    <w:rsid w:val="00FA6336"/>
    <w:rsid w:val="00FA71B8"/>
    <w:rsid w:val="00FA7899"/>
    <w:rsid w:val="00FB1B1F"/>
    <w:rsid w:val="00FB21F9"/>
    <w:rsid w:val="00FB2CEF"/>
    <w:rsid w:val="00FB2E45"/>
    <w:rsid w:val="00FB325D"/>
    <w:rsid w:val="00FB3549"/>
    <w:rsid w:val="00FB3A5A"/>
    <w:rsid w:val="00FB4BE5"/>
    <w:rsid w:val="00FB568D"/>
    <w:rsid w:val="00FB6AB1"/>
    <w:rsid w:val="00FB7252"/>
    <w:rsid w:val="00FB74E5"/>
    <w:rsid w:val="00FB78F0"/>
    <w:rsid w:val="00FC00B3"/>
    <w:rsid w:val="00FC0B06"/>
    <w:rsid w:val="00FC0B4B"/>
    <w:rsid w:val="00FC1258"/>
    <w:rsid w:val="00FC12D6"/>
    <w:rsid w:val="00FC1323"/>
    <w:rsid w:val="00FC17F9"/>
    <w:rsid w:val="00FC1C2F"/>
    <w:rsid w:val="00FC27D1"/>
    <w:rsid w:val="00FC32FB"/>
    <w:rsid w:val="00FC37CD"/>
    <w:rsid w:val="00FC37F2"/>
    <w:rsid w:val="00FC47D3"/>
    <w:rsid w:val="00FC4DD8"/>
    <w:rsid w:val="00FC5C96"/>
    <w:rsid w:val="00FC5D23"/>
    <w:rsid w:val="00FC6831"/>
    <w:rsid w:val="00FC6876"/>
    <w:rsid w:val="00FC6F4D"/>
    <w:rsid w:val="00FC6FCF"/>
    <w:rsid w:val="00FD08AE"/>
    <w:rsid w:val="00FD0D84"/>
    <w:rsid w:val="00FD1F86"/>
    <w:rsid w:val="00FD2291"/>
    <w:rsid w:val="00FD2314"/>
    <w:rsid w:val="00FD254C"/>
    <w:rsid w:val="00FD28CC"/>
    <w:rsid w:val="00FD2967"/>
    <w:rsid w:val="00FD34DB"/>
    <w:rsid w:val="00FD39E9"/>
    <w:rsid w:val="00FD3B36"/>
    <w:rsid w:val="00FD47DE"/>
    <w:rsid w:val="00FD546F"/>
    <w:rsid w:val="00FD573C"/>
    <w:rsid w:val="00FD5921"/>
    <w:rsid w:val="00FD6FE4"/>
    <w:rsid w:val="00FD7F07"/>
    <w:rsid w:val="00FE00BF"/>
    <w:rsid w:val="00FE00F7"/>
    <w:rsid w:val="00FE0598"/>
    <w:rsid w:val="00FE0EFD"/>
    <w:rsid w:val="00FE10C1"/>
    <w:rsid w:val="00FE1B40"/>
    <w:rsid w:val="00FE1B45"/>
    <w:rsid w:val="00FE1E48"/>
    <w:rsid w:val="00FE20D9"/>
    <w:rsid w:val="00FE245A"/>
    <w:rsid w:val="00FE24EE"/>
    <w:rsid w:val="00FE25E3"/>
    <w:rsid w:val="00FE2A9D"/>
    <w:rsid w:val="00FE2EC4"/>
    <w:rsid w:val="00FE2FFA"/>
    <w:rsid w:val="00FE3307"/>
    <w:rsid w:val="00FE3388"/>
    <w:rsid w:val="00FE3740"/>
    <w:rsid w:val="00FE40B5"/>
    <w:rsid w:val="00FE460C"/>
    <w:rsid w:val="00FE4BCF"/>
    <w:rsid w:val="00FE5339"/>
    <w:rsid w:val="00FE5AA6"/>
    <w:rsid w:val="00FE5BD2"/>
    <w:rsid w:val="00FE6452"/>
    <w:rsid w:val="00FE65BE"/>
    <w:rsid w:val="00FE6F60"/>
    <w:rsid w:val="00FE724B"/>
    <w:rsid w:val="00FE749F"/>
    <w:rsid w:val="00FF051C"/>
    <w:rsid w:val="00FF1088"/>
    <w:rsid w:val="00FF14DF"/>
    <w:rsid w:val="00FF1AF5"/>
    <w:rsid w:val="00FF1CCC"/>
    <w:rsid w:val="00FF1CE3"/>
    <w:rsid w:val="00FF22A8"/>
    <w:rsid w:val="00FF2891"/>
    <w:rsid w:val="00FF2A44"/>
    <w:rsid w:val="00FF2DEE"/>
    <w:rsid w:val="00FF39A2"/>
    <w:rsid w:val="00FF3A22"/>
    <w:rsid w:val="00FF4828"/>
    <w:rsid w:val="00FF486C"/>
    <w:rsid w:val="00FF4C0E"/>
    <w:rsid w:val="00FF52C8"/>
    <w:rsid w:val="00FF610A"/>
    <w:rsid w:val="00FF61B5"/>
    <w:rsid w:val="00FF632E"/>
    <w:rsid w:val="00FF73DF"/>
    <w:rsid w:val="00FF7C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22C4D"/>
  <w15:docId w15:val="{5AFECB7E-6DF8-4CEF-BD82-AE166286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C5ED0"/>
    <w:rPr>
      <w:rFonts w:eastAsia="Times New Roman"/>
      <w:color w:val="000000"/>
      <w:sz w:val="24"/>
      <w:szCs w:val="24"/>
    </w:rPr>
  </w:style>
  <w:style w:type="paragraph" w:styleId="Nagwek1">
    <w:name w:val="heading 1"/>
    <w:basedOn w:val="Normalny"/>
    <w:next w:val="Normalny"/>
    <w:link w:val="Nagwek1Znak"/>
    <w:qFormat/>
    <w:rsid w:val="00A0240E"/>
    <w:pPr>
      <w:numPr>
        <w:numId w:val="3"/>
      </w:numPr>
      <w:spacing w:before="240" w:line="276" w:lineRule="auto"/>
      <w:outlineLvl w:val="0"/>
    </w:pPr>
    <w:rPr>
      <w:b/>
      <w:u w:val="single"/>
      <w:lang w:val="x-none" w:eastAsia="x-none"/>
    </w:rPr>
  </w:style>
  <w:style w:type="paragraph" w:styleId="Nagwek2">
    <w:name w:val="heading 2"/>
    <w:basedOn w:val="Normalny"/>
    <w:next w:val="Normalny"/>
    <w:link w:val="Nagwek2Znak"/>
    <w:qFormat/>
    <w:rsid w:val="00A0240E"/>
    <w:pPr>
      <w:keepNext/>
      <w:numPr>
        <w:numId w:val="2"/>
      </w:numPr>
      <w:ind w:right="294"/>
      <w:jc w:val="both"/>
      <w:outlineLvl w:val="1"/>
    </w:pPr>
    <w:rPr>
      <w:b/>
      <w:bCs/>
      <w:u w:val="single"/>
      <w:lang w:val="x-none" w:eastAsia="x-none"/>
    </w:rPr>
  </w:style>
  <w:style w:type="paragraph" w:styleId="Nagwek3">
    <w:name w:val="heading 3"/>
    <w:basedOn w:val="Normalny"/>
    <w:next w:val="Normalny"/>
    <w:link w:val="Nagwek3Znak"/>
    <w:qFormat/>
    <w:rsid w:val="00A0240E"/>
    <w:pPr>
      <w:keepNext/>
      <w:ind w:left="5664" w:firstLine="708"/>
      <w:outlineLvl w:val="2"/>
    </w:pPr>
    <w:rPr>
      <w:rFonts w:ascii="Arial" w:hAnsi="Arial"/>
      <w:b/>
      <w:sz w:val="23"/>
      <w:szCs w:val="20"/>
      <w:lang w:val="x-none"/>
    </w:rPr>
  </w:style>
  <w:style w:type="paragraph" w:styleId="Nagwek4">
    <w:name w:val="heading 4"/>
    <w:basedOn w:val="Normalny"/>
    <w:next w:val="Normalny"/>
    <w:link w:val="Nagwek4Znak"/>
    <w:qFormat/>
    <w:rsid w:val="00A0240E"/>
    <w:pPr>
      <w:keepNext/>
      <w:numPr>
        <w:numId w:val="1"/>
      </w:numPr>
      <w:tabs>
        <w:tab w:val="clear" w:pos="1200"/>
        <w:tab w:val="num" w:pos="360"/>
      </w:tabs>
      <w:ind w:left="360" w:right="294" w:firstLine="0"/>
      <w:jc w:val="both"/>
      <w:outlineLvl w:val="3"/>
    </w:pPr>
    <w:rPr>
      <w:b/>
      <w:bCs/>
      <w:u w:val="single"/>
      <w:lang w:val="x-none" w:eastAsia="x-none"/>
    </w:rPr>
  </w:style>
  <w:style w:type="paragraph" w:styleId="Nagwek5">
    <w:name w:val="heading 5"/>
    <w:basedOn w:val="Normalny"/>
    <w:next w:val="Normalny"/>
    <w:link w:val="Nagwek5Znak"/>
    <w:qFormat/>
    <w:rsid w:val="00A0240E"/>
    <w:pPr>
      <w:keepNext/>
      <w:ind w:left="720" w:right="294"/>
      <w:jc w:val="center"/>
      <w:outlineLvl w:val="4"/>
    </w:pPr>
    <w:rPr>
      <w:b/>
      <w:sz w:val="20"/>
      <w:szCs w:val="20"/>
      <w:lang w:val="x-none"/>
    </w:rPr>
  </w:style>
  <w:style w:type="paragraph" w:styleId="Nagwek6">
    <w:name w:val="heading 6"/>
    <w:basedOn w:val="Normalny"/>
    <w:next w:val="Normalny"/>
    <w:link w:val="Nagwek6Znak"/>
    <w:uiPriority w:val="9"/>
    <w:qFormat/>
    <w:rsid w:val="00A0240E"/>
    <w:pPr>
      <w:keepNext/>
      <w:ind w:left="840" w:right="294"/>
      <w:jc w:val="both"/>
      <w:outlineLvl w:val="5"/>
    </w:pPr>
    <w:rPr>
      <w:b/>
      <w:bCs/>
      <w:sz w:val="20"/>
      <w:szCs w:val="20"/>
      <w:u w:val="single"/>
      <w:lang w:val="x-none"/>
    </w:rPr>
  </w:style>
  <w:style w:type="paragraph" w:styleId="Nagwek7">
    <w:name w:val="heading 7"/>
    <w:basedOn w:val="Normalny"/>
    <w:next w:val="Normalny"/>
    <w:link w:val="Nagwek7Znak"/>
    <w:uiPriority w:val="9"/>
    <w:qFormat/>
    <w:rsid w:val="00A0240E"/>
    <w:pPr>
      <w:keepNext/>
      <w:jc w:val="center"/>
      <w:outlineLvl w:val="6"/>
    </w:pPr>
    <w:rPr>
      <w:b/>
      <w:bCs/>
      <w:sz w:val="20"/>
      <w:szCs w:val="20"/>
      <w:lang w:val="x-none"/>
    </w:rPr>
  </w:style>
  <w:style w:type="paragraph" w:styleId="Nagwek8">
    <w:name w:val="heading 8"/>
    <w:basedOn w:val="Normalny"/>
    <w:next w:val="Normalny"/>
    <w:link w:val="Nagwek8Znak"/>
    <w:qFormat/>
    <w:rsid w:val="00A0240E"/>
    <w:pPr>
      <w:keepNext/>
      <w:jc w:val="center"/>
      <w:outlineLvl w:val="7"/>
    </w:pPr>
    <w:rPr>
      <w:b/>
      <w:bCs/>
      <w:sz w:val="28"/>
      <w:szCs w:val="20"/>
      <w:lang w:val="x-none"/>
    </w:rPr>
  </w:style>
  <w:style w:type="paragraph" w:styleId="Nagwek9">
    <w:name w:val="heading 9"/>
    <w:basedOn w:val="Normalny"/>
    <w:next w:val="Normalny"/>
    <w:link w:val="Nagwek9Znak"/>
    <w:qFormat/>
    <w:rsid w:val="00A0240E"/>
    <w:pPr>
      <w:keepNext/>
      <w:tabs>
        <w:tab w:val="left" w:pos="2460"/>
      </w:tabs>
      <w:outlineLvl w:val="8"/>
    </w:pPr>
    <w:rPr>
      <w:b/>
      <w:bCs/>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A0240E"/>
    <w:rPr>
      <w:rFonts w:eastAsia="Times New Roman"/>
      <w:b/>
      <w:color w:val="000000"/>
      <w:sz w:val="24"/>
      <w:szCs w:val="24"/>
      <w:u w:val="single"/>
      <w:lang w:val="x-none" w:eastAsia="x-none"/>
    </w:rPr>
  </w:style>
  <w:style w:type="character" w:customStyle="1" w:styleId="Nagwek2Znak">
    <w:name w:val="Nagłówek 2 Znak"/>
    <w:link w:val="Nagwek2"/>
    <w:rsid w:val="00A0240E"/>
    <w:rPr>
      <w:rFonts w:eastAsia="Times New Roman"/>
      <w:b/>
      <w:bCs/>
      <w:color w:val="000000"/>
      <w:sz w:val="24"/>
      <w:szCs w:val="24"/>
      <w:u w:val="single"/>
      <w:lang w:val="x-none" w:eastAsia="x-none"/>
    </w:rPr>
  </w:style>
  <w:style w:type="character" w:customStyle="1" w:styleId="Nagwek3Znak">
    <w:name w:val="Nagłówek 3 Znak"/>
    <w:link w:val="Nagwek3"/>
    <w:rsid w:val="00A0240E"/>
    <w:rPr>
      <w:rFonts w:ascii="Arial" w:eastAsia="Times New Roman" w:hAnsi="Arial"/>
      <w:b/>
      <w:color w:val="000000"/>
      <w:sz w:val="23"/>
      <w:szCs w:val="20"/>
      <w:lang w:eastAsia="pl-PL"/>
    </w:rPr>
  </w:style>
  <w:style w:type="character" w:customStyle="1" w:styleId="Nagwek4Znak">
    <w:name w:val="Nagłówek 4 Znak"/>
    <w:link w:val="Nagwek4"/>
    <w:rsid w:val="00A0240E"/>
    <w:rPr>
      <w:rFonts w:eastAsia="Times New Roman"/>
      <w:b/>
      <w:bCs/>
      <w:color w:val="000000"/>
      <w:sz w:val="24"/>
      <w:szCs w:val="24"/>
      <w:u w:val="single"/>
      <w:lang w:val="x-none" w:eastAsia="x-none"/>
    </w:rPr>
  </w:style>
  <w:style w:type="character" w:customStyle="1" w:styleId="Nagwek5Znak">
    <w:name w:val="Nagłówek 5 Znak"/>
    <w:link w:val="Nagwek5"/>
    <w:rsid w:val="00A0240E"/>
    <w:rPr>
      <w:rFonts w:eastAsia="Times New Roman"/>
      <w:b/>
      <w:color w:val="000000"/>
      <w:lang w:eastAsia="pl-PL"/>
    </w:rPr>
  </w:style>
  <w:style w:type="character" w:customStyle="1" w:styleId="Nagwek6Znak">
    <w:name w:val="Nagłówek 6 Znak"/>
    <w:link w:val="Nagwek6"/>
    <w:uiPriority w:val="9"/>
    <w:rsid w:val="00A0240E"/>
    <w:rPr>
      <w:rFonts w:eastAsia="Times New Roman"/>
      <w:b/>
      <w:bCs/>
      <w:color w:val="000000"/>
      <w:u w:val="single"/>
      <w:lang w:eastAsia="pl-PL"/>
    </w:rPr>
  </w:style>
  <w:style w:type="character" w:customStyle="1" w:styleId="Nagwek7Znak">
    <w:name w:val="Nagłówek 7 Znak"/>
    <w:link w:val="Nagwek7"/>
    <w:uiPriority w:val="9"/>
    <w:rsid w:val="00A0240E"/>
    <w:rPr>
      <w:rFonts w:eastAsia="Times New Roman"/>
      <w:b/>
      <w:bCs/>
      <w:color w:val="000000"/>
      <w:lang w:eastAsia="pl-PL"/>
    </w:rPr>
  </w:style>
  <w:style w:type="character" w:customStyle="1" w:styleId="Nagwek8Znak">
    <w:name w:val="Nagłówek 8 Znak"/>
    <w:link w:val="Nagwek8"/>
    <w:rsid w:val="00A0240E"/>
    <w:rPr>
      <w:rFonts w:eastAsia="Times New Roman"/>
      <w:b/>
      <w:bCs/>
      <w:color w:val="000000"/>
      <w:sz w:val="28"/>
      <w:lang w:eastAsia="pl-PL"/>
    </w:rPr>
  </w:style>
  <w:style w:type="character" w:customStyle="1" w:styleId="Nagwek9Znak">
    <w:name w:val="Nagłówek 9 Znak"/>
    <w:link w:val="Nagwek9"/>
    <w:rsid w:val="00A0240E"/>
    <w:rPr>
      <w:rFonts w:eastAsia="Times New Roman"/>
      <w:b/>
      <w:bCs/>
      <w:color w:val="000000"/>
      <w:lang w:eastAsia="pl-PL"/>
    </w:rPr>
  </w:style>
  <w:style w:type="paragraph" w:styleId="Tekstblokowy">
    <w:name w:val="Block Text"/>
    <w:aliases w:val=" Znak"/>
    <w:basedOn w:val="Normalny"/>
    <w:link w:val="TekstblokowyZnak"/>
    <w:rsid w:val="00A0240E"/>
    <w:pPr>
      <w:ind w:left="1200" w:right="294"/>
      <w:jc w:val="both"/>
    </w:pPr>
    <w:rPr>
      <w:sz w:val="20"/>
      <w:szCs w:val="20"/>
      <w:lang w:val="x-none"/>
    </w:rPr>
  </w:style>
  <w:style w:type="paragraph" w:styleId="Tekstpodstawowywcity">
    <w:name w:val="Body Text Indent"/>
    <w:basedOn w:val="Normalny"/>
    <w:link w:val="TekstpodstawowywcityZnak"/>
    <w:uiPriority w:val="99"/>
    <w:rsid w:val="00A0240E"/>
    <w:pPr>
      <w:ind w:left="1560"/>
      <w:jc w:val="both"/>
    </w:pPr>
    <w:rPr>
      <w:sz w:val="20"/>
      <w:szCs w:val="20"/>
      <w:lang w:val="x-none"/>
    </w:rPr>
  </w:style>
  <w:style w:type="character" w:customStyle="1" w:styleId="TekstpodstawowywcityZnak">
    <w:name w:val="Tekst podstawowy wcięty Znak"/>
    <w:link w:val="Tekstpodstawowywcity"/>
    <w:uiPriority w:val="99"/>
    <w:rsid w:val="00A0240E"/>
    <w:rPr>
      <w:rFonts w:eastAsia="Times New Roman"/>
      <w:color w:val="000000"/>
      <w:lang w:eastAsia="pl-PL"/>
    </w:rPr>
  </w:style>
  <w:style w:type="paragraph" w:styleId="Stopka">
    <w:name w:val="footer"/>
    <w:basedOn w:val="Normalny"/>
    <w:link w:val="StopkaZnak"/>
    <w:uiPriority w:val="99"/>
    <w:rsid w:val="00A0240E"/>
    <w:pPr>
      <w:tabs>
        <w:tab w:val="center" w:pos="4536"/>
        <w:tab w:val="right" w:pos="9072"/>
      </w:tabs>
    </w:pPr>
    <w:rPr>
      <w:sz w:val="20"/>
      <w:szCs w:val="20"/>
      <w:lang w:val="x-none"/>
    </w:rPr>
  </w:style>
  <w:style w:type="character" w:customStyle="1" w:styleId="StopkaZnak">
    <w:name w:val="Stopka Znak"/>
    <w:link w:val="Stopka"/>
    <w:uiPriority w:val="99"/>
    <w:rsid w:val="00A0240E"/>
    <w:rPr>
      <w:rFonts w:eastAsia="Times New Roman"/>
      <w:color w:val="000000"/>
      <w:lang w:eastAsia="pl-PL"/>
    </w:rPr>
  </w:style>
  <w:style w:type="character" w:styleId="Numerstrony">
    <w:name w:val="page number"/>
    <w:basedOn w:val="Domylnaczcionkaakapitu"/>
    <w:rsid w:val="00A0240E"/>
  </w:style>
  <w:style w:type="paragraph" w:customStyle="1" w:styleId="FR1">
    <w:name w:val="FR1"/>
    <w:rsid w:val="00A0240E"/>
    <w:pPr>
      <w:widowControl w:val="0"/>
      <w:autoSpaceDE w:val="0"/>
      <w:autoSpaceDN w:val="0"/>
      <w:adjustRightInd w:val="0"/>
      <w:spacing w:before="260"/>
      <w:ind w:left="640"/>
    </w:pPr>
    <w:rPr>
      <w:rFonts w:ascii="Arial" w:eastAsia="Times New Roman" w:hAnsi="Arial" w:cs="Arial"/>
      <w:noProof/>
      <w:color w:val="000000"/>
      <w:sz w:val="22"/>
      <w:szCs w:val="22"/>
    </w:rPr>
  </w:style>
  <w:style w:type="paragraph" w:styleId="Zwykytekst">
    <w:name w:val="Plain Text"/>
    <w:basedOn w:val="Normalny"/>
    <w:link w:val="ZwykytekstZnak"/>
    <w:rsid w:val="00A0240E"/>
    <w:rPr>
      <w:rFonts w:ascii="Courier New" w:hAnsi="Courier New"/>
      <w:sz w:val="20"/>
      <w:szCs w:val="20"/>
      <w:lang w:val="x-none"/>
    </w:rPr>
  </w:style>
  <w:style w:type="character" w:customStyle="1" w:styleId="ZwykytekstZnak">
    <w:name w:val="Zwykły tekst Znak"/>
    <w:link w:val="Zwykytekst"/>
    <w:rsid w:val="00A0240E"/>
    <w:rPr>
      <w:rFonts w:ascii="Courier New" w:eastAsia="Times New Roman" w:hAnsi="Courier New"/>
      <w:color w:val="000000"/>
      <w:sz w:val="20"/>
      <w:szCs w:val="20"/>
      <w:lang w:eastAsia="pl-PL"/>
    </w:rPr>
  </w:style>
  <w:style w:type="paragraph" w:styleId="Tekstpodstawowy">
    <w:name w:val="Body Text"/>
    <w:basedOn w:val="Normalny"/>
    <w:link w:val="TekstpodstawowyZnak"/>
    <w:uiPriority w:val="99"/>
    <w:rsid w:val="00A0240E"/>
    <w:pPr>
      <w:jc w:val="both"/>
    </w:pPr>
    <w:rPr>
      <w:color w:val="auto"/>
      <w:sz w:val="20"/>
      <w:szCs w:val="20"/>
      <w:lang w:val="x-none" w:eastAsia="x-none"/>
    </w:rPr>
  </w:style>
  <w:style w:type="character" w:customStyle="1" w:styleId="TekstpodstawowyZnak">
    <w:name w:val="Tekst podstawowy Znak"/>
    <w:link w:val="Tekstpodstawowy"/>
    <w:uiPriority w:val="99"/>
    <w:rsid w:val="00A0240E"/>
    <w:rPr>
      <w:rFonts w:eastAsia="Times New Roman"/>
      <w:lang w:val="x-none" w:eastAsia="x-none"/>
    </w:rPr>
  </w:style>
  <w:style w:type="paragraph" w:styleId="Tekstpodstawowywcity2">
    <w:name w:val="Body Text Indent 2"/>
    <w:basedOn w:val="Normalny"/>
    <w:link w:val="Tekstpodstawowywcity2Znak"/>
    <w:rsid w:val="00A0240E"/>
    <w:pPr>
      <w:ind w:left="720"/>
      <w:jc w:val="both"/>
    </w:pPr>
    <w:rPr>
      <w:sz w:val="20"/>
      <w:szCs w:val="20"/>
      <w:lang w:val="x-none"/>
    </w:rPr>
  </w:style>
  <w:style w:type="character" w:customStyle="1" w:styleId="Tekstpodstawowywcity2Znak">
    <w:name w:val="Tekst podstawowy wcięty 2 Znak"/>
    <w:link w:val="Tekstpodstawowywcity2"/>
    <w:rsid w:val="00A0240E"/>
    <w:rPr>
      <w:rFonts w:eastAsia="Times New Roman"/>
      <w:color w:val="000000"/>
      <w:lang w:eastAsia="pl-PL"/>
    </w:rPr>
  </w:style>
  <w:style w:type="paragraph" w:styleId="Tekstpodstawowywcity3">
    <w:name w:val="Body Text Indent 3"/>
    <w:basedOn w:val="Normalny"/>
    <w:link w:val="Tekstpodstawowywcity3Znak"/>
    <w:rsid w:val="00A0240E"/>
    <w:pPr>
      <w:tabs>
        <w:tab w:val="left" w:pos="748"/>
      </w:tabs>
      <w:ind w:left="748"/>
      <w:jc w:val="both"/>
    </w:pPr>
    <w:rPr>
      <w:sz w:val="20"/>
      <w:szCs w:val="20"/>
      <w:lang w:val="x-none"/>
    </w:rPr>
  </w:style>
  <w:style w:type="character" w:customStyle="1" w:styleId="Tekstpodstawowywcity3Znak">
    <w:name w:val="Tekst podstawowy wcięty 3 Znak"/>
    <w:link w:val="Tekstpodstawowywcity3"/>
    <w:rsid w:val="00A0240E"/>
    <w:rPr>
      <w:rFonts w:eastAsia="Times New Roman"/>
      <w:color w:val="000000"/>
      <w:szCs w:val="20"/>
      <w:lang w:eastAsia="pl-PL"/>
    </w:rPr>
  </w:style>
  <w:style w:type="paragraph" w:customStyle="1" w:styleId="FR3">
    <w:name w:val="FR3"/>
    <w:rsid w:val="00A0240E"/>
    <w:pPr>
      <w:widowControl w:val="0"/>
      <w:autoSpaceDE w:val="0"/>
      <w:autoSpaceDN w:val="0"/>
      <w:adjustRightInd w:val="0"/>
      <w:spacing w:before="20"/>
    </w:pPr>
    <w:rPr>
      <w:rFonts w:ascii="Arial" w:eastAsia="Times New Roman" w:hAnsi="Arial" w:cs="Arial"/>
      <w:noProof/>
      <w:color w:val="000000"/>
      <w:sz w:val="23"/>
      <w:szCs w:val="23"/>
    </w:rPr>
  </w:style>
  <w:style w:type="paragraph" w:styleId="Tekstpodstawowy2">
    <w:name w:val="Body Text 2"/>
    <w:basedOn w:val="Normalny"/>
    <w:link w:val="Tekstpodstawowy2Znak"/>
    <w:rsid w:val="00A0240E"/>
    <w:pPr>
      <w:widowControl w:val="0"/>
      <w:autoSpaceDE w:val="0"/>
      <w:autoSpaceDN w:val="0"/>
      <w:adjustRightInd w:val="0"/>
      <w:spacing w:before="160" w:line="260" w:lineRule="auto"/>
      <w:ind w:right="-8"/>
    </w:pPr>
    <w:rPr>
      <w:sz w:val="20"/>
      <w:szCs w:val="22"/>
      <w:lang w:val="x-none"/>
    </w:rPr>
  </w:style>
  <w:style w:type="character" w:customStyle="1" w:styleId="Tekstpodstawowy2Znak">
    <w:name w:val="Tekst podstawowy 2 Znak"/>
    <w:link w:val="Tekstpodstawowy2"/>
    <w:rsid w:val="00A0240E"/>
    <w:rPr>
      <w:rFonts w:eastAsia="Times New Roman"/>
      <w:color w:val="000000"/>
      <w:szCs w:val="22"/>
      <w:lang w:eastAsia="pl-PL"/>
    </w:rPr>
  </w:style>
  <w:style w:type="paragraph" w:customStyle="1" w:styleId="FR2">
    <w:name w:val="FR2"/>
    <w:rsid w:val="00A0240E"/>
    <w:pPr>
      <w:widowControl w:val="0"/>
      <w:autoSpaceDE w:val="0"/>
      <w:autoSpaceDN w:val="0"/>
      <w:adjustRightInd w:val="0"/>
      <w:spacing w:before="320"/>
      <w:jc w:val="center"/>
    </w:pPr>
    <w:rPr>
      <w:rFonts w:eastAsia="Times New Roman"/>
      <w:noProof/>
      <w:color w:val="000000"/>
      <w:sz w:val="28"/>
      <w:szCs w:val="28"/>
    </w:rPr>
  </w:style>
  <w:style w:type="paragraph" w:styleId="Tekstpodstawowy3">
    <w:name w:val="Body Text 3"/>
    <w:basedOn w:val="Normalny"/>
    <w:link w:val="Tekstpodstawowy3Znak"/>
    <w:rsid w:val="00A0240E"/>
    <w:pPr>
      <w:spacing w:before="40"/>
      <w:jc w:val="center"/>
    </w:pPr>
    <w:rPr>
      <w:sz w:val="20"/>
      <w:szCs w:val="20"/>
      <w:lang w:val="x-none"/>
    </w:rPr>
  </w:style>
  <w:style w:type="character" w:customStyle="1" w:styleId="Tekstpodstawowy3Znak">
    <w:name w:val="Tekst podstawowy 3 Znak"/>
    <w:link w:val="Tekstpodstawowy3"/>
    <w:rsid w:val="00A0240E"/>
    <w:rPr>
      <w:rFonts w:eastAsia="Times New Roman"/>
      <w:color w:val="000000"/>
      <w:sz w:val="20"/>
      <w:szCs w:val="20"/>
      <w:lang w:eastAsia="pl-PL"/>
    </w:rPr>
  </w:style>
  <w:style w:type="paragraph" w:customStyle="1" w:styleId="FR4">
    <w:name w:val="FR4"/>
    <w:rsid w:val="00A0240E"/>
    <w:pPr>
      <w:widowControl w:val="0"/>
      <w:spacing w:line="278" w:lineRule="auto"/>
      <w:ind w:left="240"/>
      <w:jc w:val="both"/>
    </w:pPr>
    <w:rPr>
      <w:rFonts w:ascii="Arial" w:eastAsia="Times New Roman" w:hAnsi="Arial"/>
      <w:i/>
      <w:color w:val="000000"/>
      <w:sz w:val="23"/>
      <w:szCs w:val="23"/>
    </w:rPr>
  </w:style>
  <w:style w:type="paragraph" w:styleId="Nagwek">
    <w:name w:val="header"/>
    <w:aliases w:val="Znak,Znak Znak Znak Znak, Znak Znak Znak, Znak1"/>
    <w:basedOn w:val="Normalny"/>
    <w:link w:val="NagwekZnak"/>
    <w:uiPriority w:val="99"/>
    <w:rsid w:val="00A0240E"/>
    <w:pPr>
      <w:tabs>
        <w:tab w:val="center" w:pos="4536"/>
        <w:tab w:val="right" w:pos="9072"/>
      </w:tabs>
    </w:pPr>
    <w:rPr>
      <w:sz w:val="20"/>
      <w:szCs w:val="20"/>
      <w:lang w:val="x-none"/>
    </w:rPr>
  </w:style>
  <w:style w:type="character" w:customStyle="1" w:styleId="NagwekZnak">
    <w:name w:val="Nagłówek Znak"/>
    <w:aliases w:val="Znak Znak,Znak Znak Znak Znak Znak, Znak Znak Znak Znak, Znak1 Znak"/>
    <w:link w:val="Nagwek"/>
    <w:uiPriority w:val="99"/>
    <w:rsid w:val="00A0240E"/>
    <w:rPr>
      <w:rFonts w:eastAsia="Times New Roman"/>
      <w:color w:val="000000"/>
      <w:lang w:eastAsia="pl-PL"/>
    </w:rPr>
  </w:style>
  <w:style w:type="paragraph" w:customStyle="1" w:styleId="Tekstpodstawowy21">
    <w:name w:val="Tekst podstawowy 21"/>
    <w:basedOn w:val="Normalny"/>
    <w:rsid w:val="00A0240E"/>
    <w:pPr>
      <w:overflowPunct w:val="0"/>
      <w:autoSpaceDE w:val="0"/>
      <w:autoSpaceDN w:val="0"/>
      <w:adjustRightInd w:val="0"/>
      <w:jc w:val="both"/>
      <w:textAlignment w:val="baseline"/>
    </w:pPr>
    <w:rPr>
      <w:sz w:val="28"/>
      <w:szCs w:val="20"/>
    </w:rPr>
  </w:style>
  <w:style w:type="character" w:customStyle="1" w:styleId="Hipercze1">
    <w:name w:val="Hiperłącze1"/>
    <w:rsid w:val="00A0240E"/>
    <w:rPr>
      <w:color w:val="0000FF"/>
      <w:u w:val="single"/>
    </w:rPr>
  </w:style>
  <w:style w:type="character" w:styleId="Hipercze">
    <w:name w:val="Hyperlink"/>
    <w:uiPriority w:val="99"/>
    <w:rsid w:val="00A0240E"/>
    <w:rPr>
      <w:color w:val="0000FF"/>
      <w:u w:val="single"/>
    </w:rPr>
  </w:style>
  <w:style w:type="paragraph" w:styleId="Tekstprzypisudolnego">
    <w:name w:val="footnote text"/>
    <w:basedOn w:val="Normalny"/>
    <w:link w:val="TekstprzypisudolnegoZnak"/>
    <w:uiPriority w:val="99"/>
    <w:rsid w:val="00A0240E"/>
    <w:rPr>
      <w:sz w:val="20"/>
      <w:szCs w:val="20"/>
      <w:lang w:val="x-none"/>
    </w:rPr>
  </w:style>
  <w:style w:type="character" w:customStyle="1" w:styleId="TekstprzypisudolnegoZnak">
    <w:name w:val="Tekst przypisu dolnego Znak"/>
    <w:link w:val="Tekstprzypisudolnego"/>
    <w:uiPriority w:val="99"/>
    <w:rsid w:val="00A0240E"/>
    <w:rPr>
      <w:rFonts w:eastAsia="Times New Roman"/>
      <w:color w:val="000000"/>
      <w:sz w:val="20"/>
      <w:szCs w:val="20"/>
      <w:lang w:eastAsia="pl-PL"/>
    </w:rPr>
  </w:style>
  <w:style w:type="character" w:styleId="Odwoaniedokomentarza">
    <w:name w:val="annotation reference"/>
    <w:uiPriority w:val="99"/>
    <w:semiHidden/>
    <w:rsid w:val="00A0240E"/>
    <w:rPr>
      <w:sz w:val="16"/>
      <w:szCs w:val="16"/>
    </w:rPr>
  </w:style>
  <w:style w:type="paragraph" w:styleId="Tekstkomentarza">
    <w:name w:val="annotation text"/>
    <w:basedOn w:val="Normalny"/>
    <w:link w:val="TekstkomentarzaZnak"/>
    <w:uiPriority w:val="99"/>
    <w:semiHidden/>
    <w:rsid w:val="00A0240E"/>
    <w:rPr>
      <w:sz w:val="20"/>
      <w:szCs w:val="20"/>
      <w:lang w:val="x-none"/>
    </w:rPr>
  </w:style>
  <w:style w:type="character" w:customStyle="1" w:styleId="TekstkomentarzaZnak">
    <w:name w:val="Tekst komentarza Znak"/>
    <w:link w:val="Tekstkomentarza"/>
    <w:uiPriority w:val="99"/>
    <w:semiHidden/>
    <w:rsid w:val="00A0240E"/>
    <w:rPr>
      <w:rFonts w:eastAsia="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rsid w:val="00A0240E"/>
    <w:rPr>
      <w:b/>
      <w:bCs/>
    </w:rPr>
  </w:style>
  <w:style w:type="character" w:customStyle="1" w:styleId="TematkomentarzaZnak">
    <w:name w:val="Temat komentarza Znak"/>
    <w:link w:val="Tematkomentarza"/>
    <w:uiPriority w:val="99"/>
    <w:semiHidden/>
    <w:rsid w:val="00A0240E"/>
    <w:rPr>
      <w:rFonts w:eastAsia="Times New Roman"/>
      <w:b/>
      <w:bCs/>
      <w:color w:val="000000"/>
      <w:sz w:val="20"/>
      <w:szCs w:val="20"/>
      <w:lang w:eastAsia="pl-PL"/>
    </w:rPr>
  </w:style>
  <w:style w:type="paragraph" w:styleId="Tekstdymka">
    <w:name w:val="Balloon Text"/>
    <w:basedOn w:val="Normalny"/>
    <w:link w:val="TekstdymkaZnak"/>
    <w:uiPriority w:val="99"/>
    <w:semiHidden/>
    <w:rsid w:val="00A0240E"/>
    <w:rPr>
      <w:rFonts w:ascii="Tahoma" w:hAnsi="Tahoma"/>
      <w:sz w:val="16"/>
      <w:szCs w:val="16"/>
      <w:lang w:val="x-none"/>
    </w:rPr>
  </w:style>
  <w:style w:type="character" w:customStyle="1" w:styleId="TekstdymkaZnak">
    <w:name w:val="Tekst dymka Znak"/>
    <w:link w:val="Tekstdymka"/>
    <w:uiPriority w:val="99"/>
    <w:semiHidden/>
    <w:rsid w:val="00A0240E"/>
    <w:rPr>
      <w:rFonts w:ascii="Tahoma" w:eastAsia="Times New Roman" w:hAnsi="Tahoma" w:cs="Tahoma"/>
      <w:color w:val="000000"/>
      <w:sz w:val="16"/>
      <w:szCs w:val="16"/>
      <w:lang w:eastAsia="pl-PL"/>
    </w:rPr>
  </w:style>
  <w:style w:type="paragraph" w:styleId="NormalnyWeb">
    <w:name w:val="Normal (Web)"/>
    <w:basedOn w:val="Normalny"/>
    <w:rsid w:val="00A0240E"/>
    <w:pPr>
      <w:spacing w:before="100" w:beforeAutospacing="1" w:after="100" w:afterAutospacing="1"/>
      <w:jc w:val="both"/>
    </w:pPr>
    <w:rPr>
      <w:rFonts w:ascii="Arial Unicode MS" w:eastAsia="Arial Unicode MS" w:hAnsi="Arial Unicode MS" w:cs="Arial Unicode MS" w:hint="eastAsia"/>
      <w:sz w:val="20"/>
      <w:szCs w:val="20"/>
    </w:rPr>
  </w:style>
  <w:style w:type="paragraph" w:styleId="Tekstprzypisukocowego">
    <w:name w:val="endnote text"/>
    <w:basedOn w:val="Normalny"/>
    <w:link w:val="TekstprzypisukocowegoZnak"/>
    <w:semiHidden/>
    <w:rsid w:val="00A0240E"/>
    <w:rPr>
      <w:sz w:val="20"/>
      <w:szCs w:val="20"/>
      <w:lang w:val="x-none"/>
    </w:rPr>
  </w:style>
  <w:style w:type="character" w:customStyle="1" w:styleId="TekstprzypisukocowegoZnak">
    <w:name w:val="Tekst przypisu końcowego Znak"/>
    <w:link w:val="Tekstprzypisukocowego"/>
    <w:semiHidden/>
    <w:rsid w:val="00A0240E"/>
    <w:rPr>
      <w:rFonts w:eastAsia="Times New Roman"/>
      <w:color w:val="000000"/>
      <w:sz w:val="20"/>
      <w:szCs w:val="20"/>
      <w:lang w:eastAsia="pl-PL"/>
    </w:rPr>
  </w:style>
  <w:style w:type="character" w:styleId="Odwoanieprzypisukocowego">
    <w:name w:val="endnote reference"/>
    <w:semiHidden/>
    <w:rsid w:val="00A0240E"/>
    <w:rPr>
      <w:vertAlign w:val="superscript"/>
    </w:rPr>
  </w:style>
  <w:style w:type="paragraph" w:styleId="Akapitzlist">
    <w:name w:val="List Paragraph"/>
    <w:aliases w:val="Wypunktowanie,L1,Numerowanie,Akapit z listą;1_literowka,1_literowka,Literowanie,Preambuła,Akapit z listą5,CW_Lista,normalny tekst,List Paragraph,Akapit z listą3,Obiekt,BulletC,Akapit z listą31,NOWY,Akapit z listą32,Podsis rysunku,lp1,NOW"/>
    <w:basedOn w:val="Normalny"/>
    <w:link w:val="AkapitzlistZnak"/>
    <w:uiPriority w:val="34"/>
    <w:qFormat/>
    <w:rsid w:val="00A0240E"/>
    <w:pPr>
      <w:ind w:left="708"/>
    </w:pPr>
    <w:rPr>
      <w:sz w:val="20"/>
      <w:szCs w:val="20"/>
      <w:lang w:val="x-none"/>
    </w:rPr>
  </w:style>
  <w:style w:type="paragraph" w:styleId="Tytu">
    <w:name w:val="Title"/>
    <w:basedOn w:val="Normalny"/>
    <w:link w:val="TytuZnak"/>
    <w:uiPriority w:val="10"/>
    <w:qFormat/>
    <w:rsid w:val="00A0240E"/>
    <w:pPr>
      <w:jc w:val="center"/>
    </w:pPr>
    <w:rPr>
      <w:b/>
      <w:bCs/>
      <w:spacing w:val="20"/>
      <w:sz w:val="28"/>
      <w:szCs w:val="20"/>
      <w:lang w:val="x-none"/>
    </w:rPr>
  </w:style>
  <w:style w:type="character" w:customStyle="1" w:styleId="TytuZnak">
    <w:name w:val="Tytuł Znak"/>
    <w:link w:val="Tytu"/>
    <w:uiPriority w:val="10"/>
    <w:rsid w:val="00A0240E"/>
    <w:rPr>
      <w:rFonts w:eastAsia="Times New Roman"/>
      <w:b/>
      <w:bCs/>
      <w:color w:val="000000"/>
      <w:spacing w:val="20"/>
      <w:sz w:val="28"/>
      <w:lang w:eastAsia="pl-PL"/>
    </w:rPr>
  </w:style>
  <w:style w:type="paragraph" w:customStyle="1" w:styleId="Zwykytekst1">
    <w:name w:val="Zwykły tekst1"/>
    <w:basedOn w:val="Normalny"/>
    <w:rsid w:val="00A0240E"/>
    <w:pPr>
      <w:suppressAutoHyphens/>
    </w:pPr>
    <w:rPr>
      <w:rFonts w:ascii="Courier New" w:hAnsi="Courier New"/>
      <w:sz w:val="20"/>
      <w:szCs w:val="20"/>
      <w:lang w:eastAsia="ar-SA"/>
    </w:rPr>
  </w:style>
  <w:style w:type="character" w:customStyle="1" w:styleId="dane1">
    <w:name w:val="dane1"/>
    <w:rsid w:val="00A0240E"/>
    <w:rPr>
      <w:color w:val="0000CD"/>
    </w:rPr>
  </w:style>
  <w:style w:type="numbering" w:customStyle="1" w:styleId="Styl1">
    <w:name w:val="Styl1"/>
    <w:rsid w:val="00A0240E"/>
    <w:pPr>
      <w:numPr>
        <w:numId w:val="4"/>
      </w:numPr>
    </w:pPr>
  </w:style>
  <w:style w:type="numbering" w:customStyle="1" w:styleId="Styl2">
    <w:name w:val="Styl2"/>
    <w:rsid w:val="00A0240E"/>
    <w:pPr>
      <w:numPr>
        <w:numId w:val="94"/>
      </w:numPr>
    </w:pPr>
  </w:style>
  <w:style w:type="numbering" w:customStyle="1" w:styleId="Styl3">
    <w:name w:val="Styl3"/>
    <w:rsid w:val="00A0240E"/>
  </w:style>
  <w:style w:type="numbering" w:customStyle="1" w:styleId="Styl4">
    <w:name w:val="Styl4"/>
    <w:rsid w:val="00A0240E"/>
    <w:pPr>
      <w:numPr>
        <w:numId w:val="6"/>
      </w:numPr>
    </w:pPr>
  </w:style>
  <w:style w:type="paragraph" w:customStyle="1" w:styleId="Default">
    <w:name w:val="Default"/>
    <w:rsid w:val="00A0240E"/>
    <w:pPr>
      <w:autoSpaceDE w:val="0"/>
      <w:autoSpaceDN w:val="0"/>
      <w:adjustRightInd w:val="0"/>
    </w:pPr>
    <w:rPr>
      <w:rFonts w:eastAsia="SimSun"/>
      <w:color w:val="000000"/>
      <w:sz w:val="24"/>
      <w:szCs w:val="24"/>
      <w:lang w:eastAsia="zh-CN"/>
    </w:rPr>
  </w:style>
  <w:style w:type="table" w:styleId="Tabela-Siatka">
    <w:name w:val="Table Grid"/>
    <w:basedOn w:val="Standardowy"/>
    <w:uiPriority w:val="39"/>
    <w:rsid w:val="00A024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A0240E"/>
    <w:rPr>
      <w:rFonts w:ascii="Calibri" w:hAnsi="Calibri"/>
      <w:color w:val="000000"/>
      <w:sz w:val="22"/>
      <w:szCs w:val="22"/>
      <w:lang w:eastAsia="en-US"/>
    </w:rPr>
  </w:style>
  <w:style w:type="paragraph" w:styleId="Lista">
    <w:name w:val="List"/>
    <w:basedOn w:val="Normalny"/>
    <w:rsid w:val="00A0240E"/>
    <w:pPr>
      <w:overflowPunct w:val="0"/>
      <w:autoSpaceDE w:val="0"/>
      <w:autoSpaceDN w:val="0"/>
      <w:adjustRightInd w:val="0"/>
      <w:ind w:left="360" w:hanging="360"/>
    </w:pPr>
    <w:rPr>
      <w:rFonts w:ascii="Arial" w:hAnsi="Arial"/>
      <w:szCs w:val="20"/>
    </w:rPr>
  </w:style>
  <w:style w:type="character" w:customStyle="1" w:styleId="TekstblokowyZnak">
    <w:name w:val="Tekst blokowy Znak"/>
    <w:aliases w:val=" Znak Znak"/>
    <w:link w:val="Tekstblokowy"/>
    <w:rsid w:val="00A0240E"/>
    <w:rPr>
      <w:rFonts w:eastAsia="Times New Roman"/>
      <w:color w:val="000000"/>
      <w:lang w:eastAsia="pl-PL"/>
    </w:rPr>
  </w:style>
  <w:style w:type="paragraph" w:customStyle="1" w:styleId="Style1">
    <w:name w:val="Style1"/>
    <w:basedOn w:val="Normalny"/>
    <w:rsid w:val="00A0240E"/>
    <w:pPr>
      <w:widowControl w:val="0"/>
      <w:autoSpaceDE w:val="0"/>
      <w:autoSpaceDN w:val="0"/>
      <w:adjustRightInd w:val="0"/>
      <w:spacing w:line="283" w:lineRule="exact"/>
      <w:jc w:val="both"/>
    </w:pPr>
    <w:rPr>
      <w:rFonts w:ascii="Arial" w:hAnsi="Arial"/>
    </w:rPr>
  </w:style>
  <w:style w:type="paragraph" w:customStyle="1" w:styleId="Style2">
    <w:name w:val="Style2"/>
    <w:basedOn w:val="Normalny"/>
    <w:rsid w:val="00A0240E"/>
    <w:pPr>
      <w:widowControl w:val="0"/>
      <w:autoSpaceDE w:val="0"/>
      <w:autoSpaceDN w:val="0"/>
      <w:adjustRightInd w:val="0"/>
      <w:jc w:val="right"/>
    </w:pPr>
    <w:rPr>
      <w:rFonts w:ascii="Arial" w:hAnsi="Arial"/>
    </w:rPr>
  </w:style>
  <w:style w:type="paragraph" w:customStyle="1" w:styleId="Style5">
    <w:name w:val="Style5"/>
    <w:basedOn w:val="Normalny"/>
    <w:rsid w:val="00A0240E"/>
    <w:pPr>
      <w:widowControl w:val="0"/>
      <w:autoSpaceDE w:val="0"/>
      <w:autoSpaceDN w:val="0"/>
      <w:adjustRightInd w:val="0"/>
    </w:pPr>
    <w:rPr>
      <w:rFonts w:ascii="Arial" w:hAnsi="Arial"/>
    </w:rPr>
  </w:style>
  <w:style w:type="paragraph" w:customStyle="1" w:styleId="Style6">
    <w:name w:val="Style6"/>
    <w:basedOn w:val="Normalny"/>
    <w:rsid w:val="00A0240E"/>
    <w:pPr>
      <w:widowControl w:val="0"/>
      <w:autoSpaceDE w:val="0"/>
      <w:autoSpaceDN w:val="0"/>
      <w:adjustRightInd w:val="0"/>
      <w:spacing w:line="283" w:lineRule="exact"/>
      <w:jc w:val="both"/>
    </w:pPr>
    <w:rPr>
      <w:rFonts w:ascii="Arial" w:hAnsi="Arial"/>
    </w:rPr>
  </w:style>
  <w:style w:type="paragraph" w:customStyle="1" w:styleId="Style7">
    <w:name w:val="Style7"/>
    <w:basedOn w:val="Normalny"/>
    <w:rsid w:val="00A0240E"/>
    <w:pPr>
      <w:widowControl w:val="0"/>
      <w:autoSpaceDE w:val="0"/>
      <w:autoSpaceDN w:val="0"/>
      <w:adjustRightInd w:val="0"/>
      <w:spacing w:line="278" w:lineRule="exact"/>
      <w:jc w:val="both"/>
    </w:pPr>
    <w:rPr>
      <w:rFonts w:ascii="Arial" w:hAnsi="Arial"/>
    </w:rPr>
  </w:style>
  <w:style w:type="paragraph" w:customStyle="1" w:styleId="Style8">
    <w:name w:val="Style8"/>
    <w:basedOn w:val="Normalny"/>
    <w:rsid w:val="00A0240E"/>
    <w:pPr>
      <w:widowControl w:val="0"/>
      <w:autoSpaceDE w:val="0"/>
      <w:autoSpaceDN w:val="0"/>
      <w:adjustRightInd w:val="0"/>
    </w:pPr>
    <w:rPr>
      <w:rFonts w:ascii="Arial" w:hAnsi="Arial"/>
    </w:rPr>
  </w:style>
  <w:style w:type="paragraph" w:customStyle="1" w:styleId="Style10">
    <w:name w:val="Style10"/>
    <w:basedOn w:val="Normalny"/>
    <w:rsid w:val="00A0240E"/>
    <w:pPr>
      <w:widowControl w:val="0"/>
      <w:autoSpaceDE w:val="0"/>
      <w:autoSpaceDN w:val="0"/>
      <w:adjustRightInd w:val="0"/>
      <w:spacing w:line="275" w:lineRule="exact"/>
      <w:ind w:hanging="398"/>
      <w:jc w:val="both"/>
    </w:pPr>
    <w:rPr>
      <w:rFonts w:ascii="Arial" w:hAnsi="Arial"/>
    </w:rPr>
  </w:style>
  <w:style w:type="paragraph" w:customStyle="1" w:styleId="Style11">
    <w:name w:val="Style11"/>
    <w:basedOn w:val="Normalny"/>
    <w:rsid w:val="00A0240E"/>
    <w:pPr>
      <w:widowControl w:val="0"/>
      <w:autoSpaceDE w:val="0"/>
      <w:autoSpaceDN w:val="0"/>
      <w:adjustRightInd w:val="0"/>
      <w:spacing w:line="276" w:lineRule="exact"/>
      <w:ind w:hanging="528"/>
      <w:jc w:val="both"/>
    </w:pPr>
    <w:rPr>
      <w:rFonts w:ascii="Arial" w:hAnsi="Arial"/>
    </w:rPr>
  </w:style>
  <w:style w:type="paragraph" w:customStyle="1" w:styleId="Style12">
    <w:name w:val="Style12"/>
    <w:basedOn w:val="Normalny"/>
    <w:rsid w:val="00A0240E"/>
    <w:pPr>
      <w:widowControl w:val="0"/>
      <w:autoSpaceDE w:val="0"/>
      <w:autoSpaceDN w:val="0"/>
      <w:adjustRightInd w:val="0"/>
      <w:spacing w:line="274" w:lineRule="exact"/>
      <w:ind w:firstLine="706"/>
    </w:pPr>
    <w:rPr>
      <w:rFonts w:ascii="Arial" w:hAnsi="Arial"/>
    </w:rPr>
  </w:style>
  <w:style w:type="paragraph" w:customStyle="1" w:styleId="Style13">
    <w:name w:val="Style13"/>
    <w:basedOn w:val="Normalny"/>
    <w:rsid w:val="00A0240E"/>
    <w:pPr>
      <w:widowControl w:val="0"/>
      <w:autoSpaceDE w:val="0"/>
      <w:autoSpaceDN w:val="0"/>
      <w:adjustRightInd w:val="0"/>
      <w:spacing w:line="275" w:lineRule="exact"/>
      <w:ind w:hanging="365"/>
      <w:jc w:val="both"/>
    </w:pPr>
    <w:rPr>
      <w:rFonts w:ascii="Arial" w:hAnsi="Arial"/>
    </w:rPr>
  </w:style>
  <w:style w:type="character" w:customStyle="1" w:styleId="FontStyle15">
    <w:name w:val="Font Style15"/>
    <w:rsid w:val="00A0240E"/>
    <w:rPr>
      <w:rFonts w:ascii="Arial" w:hAnsi="Arial" w:cs="Arial"/>
      <w:sz w:val="22"/>
      <w:szCs w:val="22"/>
    </w:rPr>
  </w:style>
  <w:style w:type="character" w:customStyle="1" w:styleId="FontStyle16">
    <w:name w:val="Font Style16"/>
    <w:rsid w:val="00A0240E"/>
    <w:rPr>
      <w:rFonts w:ascii="Arial" w:hAnsi="Arial" w:cs="Arial"/>
      <w:b/>
      <w:bCs/>
      <w:sz w:val="22"/>
      <w:szCs w:val="22"/>
    </w:rPr>
  </w:style>
  <w:style w:type="character" w:customStyle="1" w:styleId="FontStyle18">
    <w:name w:val="Font Style18"/>
    <w:rsid w:val="00A0240E"/>
    <w:rPr>
      <w:rFonts w:ascii="Arial" w:hAnsi="Arial" w:cs="Arial"/>
      <w:i/>
      <w:iCs/>
      <w:sz w:val="22"/>
      <w:szCs w:val="22"/>
    </w:rPr>
  </w:style>
  <w:style w:type="paragraph" w:customStyle="1" w:styleId="Nagwek10">
    <w:name w:val="Nagłówek1"/>
    <w:basedOn w:val="Normalny"/>
    <w:next w:val="Tekstpodstawowy"/>
    <w:rsid w:val="00A0240E"/>
    <w:pPr>
      <w:keepNext/>
      <w:suppressAutoHyphens/>
      <w:spacing w:before="240" w:after="120"/>
    </w:pPr>
    <w:rPr>
      <w:rFonts w:ascii="Arial" w:eastAsia="Microsoft YaHei" w:hAnsi="Arial" w:cs="Mangal"/>
      <w:sz w:val="28"/>
      <w:szCs w:val="28"/>
      <w:lang w:eastAsia="ar-SA"/>
    </w:rPr>
  </w:style>
  <w:style w:type="paragraph" w:customStyle="1" w:styleId="Tekstpodstawowy31">
    <w:name w:val="Tekst podstawowy 31"/>
    <w:basedOn w:val="Normalny"/>
    <w:rsid w:val="00A0240E"/>
    <w:pPr>
      <w:suppressAutoHyphens/>
      <w:spacing w:before="40"/>
      <w:jc w:val="center"/>
    </w:pPr>
    <w:rPr>
      <w:sz w:val="20"/>
      <w:szCs w:val="20"/>
      <w:lang w:eastAsia="ar-SA"/>
    </w:rPr>
  </w:style>
  <w:style w:type="character" w:styleId="Pogrubienie">
    <w:name w:val="Strong"/>
    <w:uiPriority w:val="22"/>
    <w:qFormat/>
    <w:rsid w:val="00A0240E"/>
    <w:rPr>
      <w:b/>
      <w:bCs/>
    </w:rPr>
  </w:style>
  <w:style w:type="character" w:customStyle="1" w:styleId="WW8Num30z2">
    <w:name w:val="WW8Num30z2"/>
    <w:rsid w:val="00A0240E"/>
    <w:rPr>
      <w:rFonts w:ascii="Wingdings" w:hAnsi="Wingdings"/>
    </w:rPr>
  </w:style>
  <w:style w:type="character" w:styleId="UyteHipercze">
    <w:name w:val="FollowedHyperlink"/>
    <w:uiPriority w:val="99"/>
    <w:semiHidden/>
    <w:unhideWhenUsed/>
    <w:rsid w:val="00A0240E"/>
    <w:rPr>
      <w:color w:val="800080"/>
      <w:u w:val="single"/>
    </w:rPr>
  </w:style>
  <w:style w:type="paragraph" w:customStyle="1" w:styleId="xl63">
    <w:name w:val="xl63"/>
    <w:basedOn w:val="Normalny"/>
    <w:rsid w:val="00A0240E"/>
    <w:pPr>
      <w:pBdr>
        <w:bottom w:val="single" w:sz="4" w:space="0" w:color="auto"/>
      </w:pBdr>
      <w:spacing w:before="100" w:beforeAutospacing="1" w:after="100" w:afterAutospacing="1"/>
    </w:pPr>
  </w:style>
  <w:style w:type="paragraph" w:customStyle="1" w:styleId="xl64">
    <w:name w:val="xl64"/>
    <w:basedOn w:val="Normalny"/>
    <w:rsid w:val="00A0240E"/>
    <w:pPr>
      <w:spacing w:before="100" w:beforeAutospacing="1" w:after="100" w:afterAutospacing="1"/>
      <w:jc w:val="center"/>
    </w:pPr>
    <w:rPr>
      <w:sz w:val="12"/>
      <w:szCs w:val="12"/>
    </w:rPr>
  </w:style>
  <w:style w:type="paragraph" w:customStyle="1" w:styleId="xl65">
    <w:name w:val="xl65"/>
    <w:basedOn w:val="Normalny"/>
    <w:rsid w:val="00A0240E"/>
    <w:pPr>
      <w:spacing w:before="100" w:beforeAutospacing="1" w:after="100" w:afterAutospacing="1"/>
    </w:pPr>
    <w:rPr>
      <w:sz w:val="12"/>
      <w:szCs w:val="12"/>
    </w:rPr>
  </w:style>
  <w:style w:type="paragraph" w:customStyle="1" w:styleId="xl66">
    <w:name w:val="xl66"/>
    <w:basedOn w:val="Normalny"/>
    <w:rsid w:val="00A0240E"/>
    <w:pPr>
      <w:pBdr>
        <w:bottom w:val="single" w:sz="4" w:space="0" w:color="auto"/>
      </w:pBdr>
      <w:spacing w:before="100" w:beforeAutospacing="1" w:after="100" w:afterAutospacing="1"/>
    </w:pPr>
  </w:style>
  <w:style w:type="paragraph" w:customStyle="1" w:styleId="xl67">
    <w:name w:val="xl67"/>
    <w:basedOn w:val="Normalny"/>
    <w:rsid w:val="00A0240E"/>
    <w:pPr>
      <w:spacing w:before="100" w:beforeAutospacing="1" w:after="100" w:afterAutospacing="1"/>
    </w:pPr>
  </w:style>
  <w:style w:type="paragraph" w:customStyle="1" w:styleId="xl68">
    <w:name w:val="xl68"/>
    <w:basedOn w:val="Normalny"/>
    <w:rsid w:val="00A0240E"/>
    <w:pPr>
      <w:spacing w:before="100" w:beforeAutospacing="1" w:after="100" w:afterAutospacing="1"/>
    </w:pPr>
    <w:rPr>
      <w:rFonts w:ascii="Arial" w:hAnsi="Arial" w:cs="Arial"/>
    </w:rPr>
  </w:style>
  <w:style w:type="paragraph" w:customStyle="1" w:styleId="xl69">
    <w:name w:val="xl69"/>
    <w:basedOn w:val="Normalny"/>
    <w:rsid w:val="00A0240E"/>
    <w:pPr>
      <w:pBdr>
        <w:bottom w:val="single" w:sz="4" w:space="0" w:color="auto"/>
      </w:pBdr>
      <w:spacing w:before="100" w:beforeAutospacing="1" w:after="100" w:afterAutospacing="1"/>
    </w:pPr>
    <w:rPr>
      <w:rFonts w:ascii="Arial" w:hAnsi="Arial" w:cs="Arial"/>
    </w:rPr>
  </w:style>
  <w:style w:type="paragraph" w:customStyle="1" w:styleId="xl70">
    <w:name w:val="xl70"/>
    <w:basedOn w:val="Normalny"/>
    <w:rsid w:val="00A0240E"/>
    <w:pPr>
      <w:spacing w:before="100" w:beforeAutospacing="1" w:after="100" w:afterAutospacing="1"/>
    </w:pPr>
    <w:rPr>
      <w:rFonts w:ascii="Arial" w:hAnsi="Arial" w:cs="Arial"/>
      <w:sz w:val="12"/>
      <w:szCs w:val="12"/>
    </w:rPr>
  </w:style>
  <w:style w:type="paragraph" w:customStyle="1" w:styleId="xl71">
    <w:name w:val="xl71"/>
    <w:basedOn w:val="Normalny"/>
    <w:rsid w:val="00A0240E"/>
    <w:pPr>
      <w:pBdr>
        <w:top w:val="single" w:sz="4" w:space="0" w:color="auto"/>
        <w:bottom w:val="single" w:sz="4" w:space="0" w:color="auto"/>
      </w:pBdr>
      <w:spacing w:before="100" w:beforeAutospacing="1" w:after="100" w:afterAutospacing="1"/>
    </w:pPr>
  </w:style>
  <w:style w:type="paragraph" w:customStyle="1" w:styleId="xl72">
    <w:name w:val="xl72"/>
    <w:basedOn w:val="Normalny"/>
    <w:rsid w:val="00A0240E"/>
    <w:pPr>
      <w:spacing w:before="100" w:beforeAutospacing="1" w:after="100" w:afterAutospacing="1"/>
    </w:pPr>
    <w:rPr>
      <w:rFonts w:ascii="Arial" w:hAnsi="Arial" w:cs="Arial"/>
      <w:sz w:val="16"/>
      <w:szCs w:val="16"/>
    </w:rPr>
  </w:style>
  <w:style w:type="paragraph" w:customStyle="1" w:styleId="xl73">
    <w:name w:val="xl73"/>
    <w:basedOn w:val="Normalny"/>
    <w:rsid w:val="00A0240E"/>
    <w:pPr>
      <w:spacing w:before="100" w:beforeAutospacing="1" w:after="100" w:afterAutospacing="1"/>
    </w:pPr>
    <w:rPr>
      <w:rFonts w:ascii="Arial" w:hAnsi="Arial" w:cs="Arial"/>
      <w:b/>
      <w:bCs/>
    </w:rPr>
  </w:style>
  <w:style w:type="paragraph" w:customStyle="1" w:styleId="xl74">
    <w:name w:val="xl74"/>
    <w:basedOn w:val="Normalny"/>
    <w:rsid w:val="00A0240E"/>
    <w:pPr>
      <w:pBdr>
        <w:left w:val="single" w:sz="8" w:space="0" w:color="auto"/>
        <w:right w:val="single" w:sz="8" w:space="0" w:color="auto"/>
      </w:pBdr>
      <w:spacing w:before="100" w:beforeAutospacing="1" w:after="100" w:afterAutospacing="1"/>
    </w:pPr>
  </w:style>
  <w:style w:type="paragraph" w:customStyle="1" w:styleId="xl75">
    <w:name w:val="xl75"/>
    <w:basedOn w:val="Normalny"/>
    <w:rsid w:val="00A0240E"/>
    <w:pPr>
      <w:pBdr>
        <w:left w:val="single" w:sz="8" w:space="0" w:color="auto"/>
        <w:bottom w:val="single" w:sz="8" w:space="0" w:color="auto"/>
        <w:right w:val="single" w:sz="8" w:space="0" w:color="auto"/>
      </w:pBdr>
      <w:spacing w:before="100" w:beforeAutospacing="1" w:after="100" w:afterAutospacing="1"/>
    </w:pPr>
  </w:style>
  <w:style w:type="paragraph" w:customStyle="1" w:styleId="xl76">
    <w:name w:val="xl76"/>
    <w:basedOn w:val="Normalny"/>
    <w:rsid w:val="00A0240E"/>
    <w:pPr>
      <w:pBdr>
        <w:left w:val="single" w:sz="8" w:space="0" w:color="auto"/>
      </w:pBdr>
      <w:spacing w:before="100" w:beforeAutospacing="1" w:after="100" w:afterAutospacing="1"/>
    </w:pPr>
  </w:style>
  <w:style w:type="paragraph" w:customStyle="1" w:styleId="xl77">
    <w:name w:val="xl77"/>
    <w:basedOn w:val="Normalny"/>
    <w:rsid w:val="00A0240E"/>
    <w:pPr>
      <w:pBdr>
        <w:right w:val="single" w:sz="8" w:space="0" w:color="auto"/>
      </w:pBdr>
      <w:spacing w:before="100" w:beforeAutospacing="1" w:after="100" w:afterAutospacing="1"/>
    </w:pPr>
  </w:style>
  <w:style w:type="paragraph" w:customStyle="1" w:styleId="xl78">
    <w:name w:val="xl78"/>
    <w:basedOn w:val="Normalny"/>
    <w:rsid w:val="00A0240E"/>
    <w:pPr>
      <w:pBdr>
        <w:left w:val="single" w:sz="8" w:space="0" w:color="auto"/>
        <w:bottom w:val="single" w:sz="8" w:space="0" w:color="auto"/>
      </w:pBdr>
      <w:spacing w:before="100" w:beforeAutospacing="1" w:after="100" w:afterAutospacing="1"/>
    </w:pPr>
  </w:style>
  <w:style w:type="paragraph" w:customStyle="1" w:styleId="xl79">
    <w:name w:val="xl79"/>
    <w:basedOn w:val="Normalny"/>
    <w:rsid w:val="00A0240E"/>
    <w:pPr>
      <w:pBdr>
        <w:bottom w:val="single" w:sz="8" w:space="0" w:color="auto"/>
      </w:pBdr>
      <w:spacing w:before="100" w:beforeAutospacing="1" w:after="100" w:afterAutospacing="1"/>
    </w:pPr>
  </w:style>
  <w:style w:type="paragraph" w:customStyle="1" w:styleId="xl80">
    <w:name w:val="xl80"/>
    <w:basedOn w:val="Normalny"/>
    <w:rsid w:val="00A0240E"/>
    <w:pPr>
      <w:pBdr>
        <w:bottom w:val="single" w:sz="8" w:space="0" w:color="auto"/>
        <w:right w:val="single" w:sz="8" w:space="0" w:color="auto"/>
      </w:pBdr>
      <w:spacing w:before="100" w:beforeAutospacing="1" w:after="100" w:afterAutospacing="1"/>
    </w:pPr>
  </w:style>
  <w:style w:type="paragraph" w:customStyle="1" w:styleId="xl81">
    <w:name w:val="xl81"/>
    <w:basedOn w:val="Normalny"/>
    <w:rsid w:val="00A0240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2">
    <w:name w:val="xl82"/>
    <w:basedOn w:val="Normalny"/>
    <w:rsid w:val="00A0240E"/>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3">
    <w:name w:val="xl83"/>
    <w:basedOn w:val="Normalny"/>
    <w:rsid w:val="00A0240E"/>
    <w:pPr>
      <w:spacing w:before="100" w:beforeAutospacing="1" w:after="100" w:afterAutospacing="1"/>
      <w:jc w:val="center"/>
    </w:pPr>
  </w:style>
  <w:style w:type="paragraph" w:customStyle="1" w:styleId="xl84">
    <w:name w:val="xl84"/>
    <w:basedOn w:val="Normalny"/>
    <w:rsid w:val="00A0240E"/>
    <w:pPr>
      <w:pBdr>
        <w:bottom w:val="single" w:sz="4" w:space="0" w:color="auto"/>
      </w:pBdr>
      <w:spacing w:before="100" w:beforeAutospacing="1" w:after="100" w:afterAutospacing="1"/>
      <w:jc w:val="center"/>
    </w:pPr>
    <w:rPr>
      <w:sz w:val="12"/>
      <w:szCs w:val="12"/>
    </w:rPr>
  </w:style>
  <w:style w:type="paragraph" w:customStyle="1" w:styleId="xl85">
    <w:name w:val="xl85"/>
    <w:basedOn w:val="Normalny"/>
    <w:rsid w:val="00A0240E"/>
    <w:pPr>
      <w:pBdr>
        <w:bottom w:val="single" w:sz="4" w:space="0" w:color="auto"/>
      </w:pBdr>
      <w:spacing w:before="100" w:beforeAutospacing="1" w:after="100" w:afterAutospacing="1"/>
      <w:jc w:val="center"/>
    </w:pPr>
  </w:style>
  <w:style w:type="paragraph" w:customStyle="1" w:styleId="xl86">
    <w:name w:val="xl86"/>
    <w:basedOn w:val="Normalny"/>
    <w:rsid w:val="00A0240E"/>
    <w:pPr>
      <w:spacing w:before="100" w:beforeAutospacing="1" w:after="100" w:afterAutospacing="1"/>
      <w:jc w:val="right"/>
    </w:pPr>
  </w:style>
  <w:style w:type="paragraph" w:customStyle="1" w:styleId="xl87">
    <w:name w:val="xl87"/>
    <w:basedOn w:val="Normalny"/>
    <w:rsid w:val="00A0240E"/>
    <w:pPr>
      <w:pBdr>
        <w:top w:val="single" w:sz="4" w:space="0" w:color="auto"/>
      </w:pBdr>
      <w:spacing w:before="100" w:beforeAutospacing="1" w:after="100" w:afterAutospacing="1"/>
      <w:jc w:val="center"/>
    </w:pPr>
    <w:rPr>
      <w:sz w:val="12"/>
      <w:szCs w:val="12"/>
    </w:rPr>
  </w:style>
  <w:style w:type="paragraph" w:customStyle="1" w:styleId="xl88">
    <w:name w:val="xl88"/>
    <w:basedOn w:val="Normalny"/>
    <w:rsid w:val="00A0240E"/>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9">
    <w:name w:val="xl89"/>
    <w:basedOn w:val="Normalny"/>
    <w:rsid w:val="00A0240E"/>
    <w:pPr>
      <w:pBdr>
        <w:top w:val="single" w:sz="4"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Normalny"/>
    <w:rsid w:val="00A0240E"/>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91">
    <w:name w:val="xl91"/>
    <w:basedOn w:val="Normalny"/>
    <w:rsid w:val="00A0240E"/>
    <w:pPr>
      <w:pBdr>
        <w:top w:val="single" w:sz="8" w:space="0" w:color="auto"/>
        <w:bottom w:val="single" w:sz="4" w:space="0" w:color="auto"/>
      </w:pBdr>
      <w:spacing w:before="100" w:beforeAutospacing="1" w:after="100" w:afterAutospacing="1"/>
      <w:jc w:val="center"/>
      <w:textAlignment w:val="center"/>
    </w:pPr>
  </w:style>
  <w:style w:type="paragraph" w:customStyle="1" w:styleId="xl92">
    <w:name w:val="xl92"/>
    <w:basedOn w:val="Normalny"/>
    <w:rsid w:val="00A0240E"/>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3">
    <w:name w:val="xl93"/>
    <w:basedOn w:val="Normalny"/>
    <w:rsid w:val="00A0240E"/>
    <w:pPr>
      <w:pBdr>
        <w:top w:val="single" w:sz="8" w:space="0" w:color="auto"/>
        <w:left w:val="single" w:sz="8" w:space="0" w:color="auto"/>
      </w:pBdr>
      <w:spacing w:before="100" w:beforeAutospacing="1" w:after="100" w:afterAutospacing="1"/>
      <w:jc w:val="center"/>
      <w:textAlignment w:val="center"/>
    </w:pPr>
  </w:style>
  <w:style w:type="paragraph" w:customStyle="1" w:styleId="xl94">
    <w:name w:val="xl94"/>
    <w:basedOn w:val="Normalny"/>
    <w:rsid w:val="00A0240E"/>
    <w:pPr>
      <w:pBdr>
        <w:top w:val="single" w:sz="8" w:space="0" w:color="auto"/>
      </w:pBdr>
      <w:spacing w:before="100" w:beforeAutospacing="1" w:after="100" w:afterAutospacing="1"/>
      <w:jc w:val="center"/>
      <w:textAlignment w:val="center"/>
    </w:pPr>
  </w:style>
  <w:style w:type="paragraph" w:customStyle="1" w:styleId="xl95">
    <w:name w:val="xl95"/>
    <w:basedOn w:val="Normalny"/>
    <w:rsid w:val="00A0240E"/>
    <w:pPr>
      <w:pBdr>
        <w:top w:val="single" w:sz="8" w:space="0" w:color="auto"/>
        <w:right w:val="single" w:sz="8" w:space="0" w:color="auto"/>
      </w:pBdr>
      <w:spacing w:before="100" w:beforeAutospacing="1" w:after="100" w:afterAutospacing="1"/>
      <w:jc w:val="center"/>
      <w:textAlignment w:val="center"/>
    </w:pPr>
  </w:style>
  <w:style w:type="paragraph" w:customStyle="1" w:styleId="xl96">
    <w:name w:val="xl96"/>
    <w:basedOn w:val="Normalny"/>
    <w:rsid w:val="00A0240E"/>
    <w:pPr>
      <w:spacing w:before="100" w:beforeAutospacing="1" w:after="100" w:afterAutospacing="1"/>
      <w:jc w:val="center"/>
    </w:pPr>
    <w:rPr>
      <w:rFonts w:ascii="Arial" w:hAnsi="Arial" w:cs="Arial"/>
      <w:sz w:val="12"/>
      <w:szCs w:val="12"/>
    </w:rPr>
  </w:style>
  <w:style w:type="paragraph" w:customStyle="1" w:styleId="xl97">
    <w:name w:val="xl97"/>
    <w:basedOn w:val="Normalny"/>
    <w:rsid w:val="00A0240E"/>
    <w:pPr>
      <w:pBdr>
        <w:top w:val="single" w:sz="4" w:space="0" w:color="auto"/>
      </w:pBdr>
      <w:spacing w:before="100" w:beforeAutospacing="1" w:after="100" w:afterAutospacing="1"/>
      <w:jc w:val="center"/>
    </w:pPr>
    <w:rPr>
      <w:rFonts w:ascii="Arial" w:hAnsi="Arial" w:cs="Arial"/>
      <w:sz w:val="12"/>
      <w:szCs w:val="12"/>
    </w:rPr>
  </w:style>
  <w:style w:type="paragraph" w:customStyle="1" w:styleId="xl98">
    <w:name w:val="xl98"/>
    <w:basedOn w:val="Normalny"/>
    <w:rsid w:val="00A0240E"/>
    <w:pPr>
      <w:pBdr>
        <w:top w:val="single" w:sz="4" w:space="0" w:color="auto"/>
        <w:bottom w:val="single" w:sz="8" w:space="0" w:color="auto"/>
      </w:pBdr>
      <w:spacing w:before="100" w:beforeAutospacing="1" w:after="100" w:afterAutospacing="1"/>
      <w:jc w:val="center"/>
    </w:pPr>
  </w:style>
  <w:style w:type="paragraph" w:customStyle="1" w:styleId="xl99">
    <w:name w:val="xl99"/>
    <w:basedOn w:val="Normalny"/>
    <w:rsid w:val="00A0240E"/>
    <w:pPr>
      <w:spacing w:before="100" w:beforeAutospacing="1" w:after="100" w:afterAutospacing="1"/>
      <w:jc w:val="center"/>
    </w:pPr>
    <w:rPr>
      <w:rFonts w:ascii="Arial" w:hAnsi="Arial" w:cs="Arial"/>
      <w:b/>
      <w:bCs/>
    </w:rPr>
  </w:style>
  <w:style w:type="paragraph" w:customStyle="1" w:styleId="xl100">
    <w:name w:val="xl100"/>
    <w:basedOn w:val="Normalny"/>
    <w:rsid w:val="00A0240E"/>
    <w:pPr>
      <w:spacing w:before="100" w:beforeAutospacing="1" w:after="100" w:afterAutospacing="1"/>
      <w:jc w:val="center"/>
    </w:pPr>
    <w:rPr>
      <w:rFonts w:ascii="Arial" w:hAnsi="Arial" w:cs="Arial"/>
      <w:b/>
      <w:bCs/>
    </w:rPr>
  </w:style>
  <w:style w:type="paragraph" w:customStyle="1" w:styleId="Style17">
    <w:name w:val="Style17"/>
    <w:basedOn w:val="Normalny"/>
    <w:rsid w:val="00A0240E"/>
    <w:pPr>
      <w:widowControl w:val="0"/>
      <w:autoSpaceDE w:val="0"/>
      <w:autoSpaceDN w:val="0"/>
      <w:adjustRightInd w:val="0"/>
      <w:spacing w:line="257" w:lineRule="exact"/>
      <w:jc w:val="both"/>
    </w:pPr>
  </w:style>
  <w:style w:type="paragraph" w:customStyle="1" w:styleId="Style19">
    <w:name w:val="Style19"/>
    <w:basedOn w:val="Normalny"/>
    <w:rsid w:val="00A0240E"/>
    <w:pPr>
      <w:widowControl w:val="0"/>
      <w:autoSpaceDE w:val="0"/>
      <w:autoSpaceDN w:val="0"/>
      <w:adjustRightInd w:val="0"/>
    </w:pPr>
  </w:style>
  <w:style w:type="character" w:customStyle="1" w:styleId="FontStyle27">
    <w:name w:val="Font Style27"/>
    <w:rsid w:val="00A0240E"/>
    <w:rPr>
      <w:rFonts w:ascii="Times New Roman" w:hAnsi="Times New Roman" w:cs="Times New Roman"/>
      <w:sz w:val="20"/>
      <w:szCs w:val="20"/>
    </w:rPr>
  </w:style>
  <w:style w:type="paragraph" w:customStyle="1" w:styleId="Style16">
    <w:name w:val="Style16"/>
    <w:basedOn w:val="Normalny"/>
    <w:rsid w:val="00A0240E"/>
    <w:pPr>
      <w:widowControl w:val="0"/>
      <w:autoSpaceDE w:val="0"/>
      <w:autoSpaceDN w:val="0"/>
      <w:adjustRightInd w:val="0"/>
    </w:pPr>
  </w:style>
  <w:style w:type="character" w:customStyle="1" w:styleId="FontStyle28">
    <w:name w:val="Font Style28"/>
    <w:rsid w:val="00A0240E"/>
    <w:rPr>
      <w:rFonts w:ascii="Arial" w:hAnsi="Arial" w:cs="Arial"/>
      <w:b/>
      <w:bCs/>
      <w:i/>
      <w:iCs/>
      <w:sz w:val="24"/>
      <w:szCs w:val="24"/>
    </w:rPr>
  </w:style>
  <w:style w:type="character" w:customStyle="1" w:styleId="BezodstpwZnak">
    <w:name w:val="Bez odstępów Znak"/>
    <w:link w:val="Bezodstpw"/>
    <w:rsid w:val="00A0240E"/>
    <w:rPr>
      <w:rFonts w:ascii="Calibri" w:hAnsi="Calibri"/>
      <w:color w:val="000000"/>
      <w:sz w:val="22"/>
      <w:szCs w:val="22"/>
      <w:lang w:val="pl-PL" w:eastAsia="en-US" w:bidi="ar-SA"/>
    </w:rPr>
  </w:style>
  <w:style w:type="paragraph" w:customStyle="1" w:styleId="zacznik">
    <w:name w:val="załącznik"/>
    <w:basedOn w:val="Tekstpodstawowy"/>
    <w:rsid w:val="00A0240E"/>
    <w:pPr>
      <w:suppressAutoHyphens/>
      <w:ind w:left="1980" w:hanging="1980"/>
    </w:pPr>
    <w:rPr>
      <w:iCs/>
      <w:lang w:val="pl-PL" w:eastAsia="ar-SA"/>
    </w:rPr>
  </w:style>
  <w:style w:type="paragraph" w:customStyle="1" w:styleId="rozdzia">
    <w:name w:val="rozdział"/>
    <w:basedOn w:val="Normalny"/>
    <w:rsid w:val="00A0240E"/>
    <w:pPr>
      <w:suppressAutoHyphens/>
      <w:ind w:left="709" w:hanging="709"/>
      <w:jc w:val="both"/>
    </w:pPr>
    <w:rPr>
      <w:spacing w:val="4"/>
      <w:lang w:eastAsia="ar-SA"/>
    </w:rPr>
  </w:style>
  <w:style w:type="paragraph" w:customStyle="1" w:styleId="Zwykytekst2">
    <w:name w:val="Zwykły tekst2"/>
    <w:basedOn w:val="Normalny"/>
    <w:rsid w:val="00A0240E"/>
    <w:rPr>
      <w:rFonts w:ascii="Courier New" w:hAnsi="Courier New"/>
      <w:sz w:val="20"/>
      <w:szCs w:val="20"/>
      <w:lang w:eastAsia="ar-SA"/>
    </w:rPr>
  </w:style>
  <w:style w:type="paragraph" w:customStyle="1" w:styleId="Zwykytekst4">
    <w:name w:val="Zwykły tekst4"/>
    <w:basedOn w:val="Normalny"/>
    <w:rsid w:val="00A0240E"/>
    <w:pPr>
      <w:spacing w:after="60"/>
      <w:ind w:left="1276" w:hanging="284"/>
      <w:jc w:val="both"/>
    </w:pPr>
    <w:rPr>
      <w:rFonts w:ascii="Courier New" w:hAnsi="Courier New"/>
      <w:sz w:val="20"/>
      <w:szCs w:val="20"/>
      <w:lang w:eastAsia="ar-SA"/>
    </w:rPr>
  </w:style>
  <w:style w:type="character" w:customStyle="1" w:styleId="AkapitzlistZnak">
    <w:name w:val="Akapit z listą Znak"/>
    <w:aliases w:val="Wypunktowanie Znak,L1 Znak,Numerowanie Znak,Akapit z listą;1_literowka Znak,1_literowka Znak,Literowanie Znak,Preambuła Znak,Akapit z listą5 Znak,CW_Lista Znak,normalny tekst Znak,List Paragraph Znak,Akapit z listą3 Znak,Obiekt Znak"/>
    <w:link w:val="Akapitzlist"/>
    <w:uiPriority w:val="34"/>
    <w:qFormat/>
    <w:rsid w:val="00A0240E"/>
    <w:rPr>
      <w:rFonts w:eastAsia="Times New Roman"/>
      <w:color w:val="000000"/>
      <w:lang w:eastAsia="pl-PL"/>
    </w:rPr>
  </w:style>
  <w:style w:type="numbering" w:customStyle="1" w:styleId="Bezlisty1">
    <w:name w:val="Bez listy1"/>
    <w:next w:val="Bezlisty"/>
    <w:uiPriority w:val="99"/>
    <w:semiHidden/>
    <w:unhideWhenUsed/>
    <w:rsid w:val="00A0240E"/>
  </w:style>
  <w:style w:type="numbering" w:customStyle="1" w:styleId="Styl5">
    <w:name w:val="Styl5"/>
    <w:uiPriority w:val="99"/>
    <w:rsid w:val="00A0240E"/>
    <w:pPr>
      <w:numPr>
        <w:numId w:val="8"/>
      </w:numPr>
    </w:pPr>
  </w:style>
  <w:style w:type="paragraph" w:customStyle="1" w:styleId="tekstost">
    <w:name w:val="tekst ost"/>
    <w:basedOn w:val="Normalny"/>
    <w:rsid w:val="00A0240E"/>
    <w:pPr>
      <w:overflowPunct w:val="0"/>
      <w:autoSpaceDE w:val="0"/>
      <w:autoSpaceDN w:val="0"/>
      <w:adjustRightInd w:val="0"/>
      <w:jc w:val="both"/>
      <w:textAlignment w:val="baseline"/>
    </w:pPr>
    <w:rPr>
      <w:color w:val="auto"/>
      <w:sz w:val="20"/>
      <w:szCs w:val="20"/>
    </w:rPr>
  </w:style>
  <w:style w:type="table" w:customStyle="1" w:styleId="Tabela-Siatka1">
    <w:name w:val="Tabela - Siatka1"/>
    <w:basedOn w:val="Standardowy"/>
    <w:next w:val="Tabela-Siatka"/>
    <w:rsid w:val="009E397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72286D"/>
  </w:style>
  <w:style w:type="numbering" w:customStyle="1" w:styleId="Bezlisty2">
    <w:name w:val="Bez listy2"/>
    <w:next w:val="Bezlisty"/>
    <w:uiPriority w:val="99"/>
    <w:semiHidden/>
    <w:unhideWhenUsed/>
    <w:rsid w:val="0072286D"/>
  </w:style>
  <w:style w:type="numbering" w:customStyle="1" w:styleId="Styl6">
    <w:name w:val="Styl6"/>
    <w:uiPriority w:val="99"/>
    <w:rsid w:val="006C2601"/>
    <w:pPr>
      <w:numPr>
        <w:numId w:val="9"/>
      </w:numPr>
    </w:pPr>
  </w:style>
  <w:style w:type="numbering" w:customStyle="1" w:styleId="Styl7">
    <w:name w:val="Styl7"/>
    <w:uiPriority w:val="99"/>
    <w:rsid w:val="00EF1A1F"/>
    <w:pPr>
      <w:numPr>
        <w:numId w:val="10"/>
      </w:numPr>
    </w:pPr>
  </w:style>
  <w:style w:type="numbering" w:customStyle="1" w:styleId="Styl8">
    <w:name w:val="Styl8"/>
    <w:uiPriority w:val="99"/>
    <w:rsid w:val="00D27485"/>
  </w:style>
  <w:style w:type="numbering" w:customStyle="1" w:styleId="Styl9">
    <w:name w:val="Styl9"/>
    <w:uiPriority w:val="99"/>
    <w:rsid w:val="00D27485"/>
    <w:pPr>
      <w:numPr>
        <w:numId w:val="12"/>
      </w:numPr>
    </w:pPr>
  </w:style>
  <w:style w:type="numbering" w:customStyle="1" w:styleId="Styl10">
    <w:name w:val="Styl10"/>
    <w:uiPriority w:val="99"/>
    <w:rsid w:val="00D27485"/>
    <w:pPr>
      <w:numPr>
        <w:numId w:val="13"/>
      </w:numPr>
    </w:pPr>
  </w:style>
  <w:style w:type="numbering" w:customStyle="1" w:styleId="Styl11">
    <w:name w:val="Styl11"/>
    <w:uiPriority w:val="99"/>
    <w:rsid w:val="00D27485"/>
    <w:pPr>
      <w:numPr>
        <w:numId w:val="14"/>
      </w:numPr>
    </w:pPr>
  </w:style>
  <w:style w:type="numbering" w:customStyle="1" w:styleId="Styl12">
    <w:name w:val="Styl12"/>
    <w:uiPriority w:val="99"/>
    <w:rsid w:val="00904526"/>
    <w:pPr>
      <w:numPr>
        <w:numId w:val="15"/>
      </w:numPr>
    </w:pPr>
  </w:style>
  <w:style w:type="numbering" w:customStyle="1" w:styleId="Styl13">
    <w:name w:val="Styl13"/>
    <w:uiPriority w:val="99"/>
    <w:rsid w:val="00904526"/>
    <w:pPr>
      <w:numPr>
        <w:numId w:val="16"/>
      </w:numPr>
    </w:pPr>
  </w:style>
  <w:style w:type="numbering" w:customStyle="1" w:styleId="Styl14">
    <w:name w:val="Styl14"/>
    <w:uiPriority w:val="99"/>
    <w:rsid w:val="00841527"/>
    <w:pPr>
      <w:numPr>
        <w:numId w:val="17"/>
      </w:numPr>
    </w:pPr>
  </w:style>
  <w:style w:type="numbering" w:customStyle="1" w:styleId="Styl15">
    <w:name w:val="Styl15"/>
    <w:uiPriority w:val="99"/>
    <w:rsid w:val="00A9350C"/>
    <w:pPr>
      <w:numPr>
        <w:numId w:val="18"/>
      </w:numPr>
    </w:pPr>
  </w:style>
  <w:style w:type="numbering" w:customStyle="1" w:styleId="Styl16">
    <w:name w:val="Styl16"/>
    <w:uiPriority w:val="99"/>
    <w:rsid w:val="00A9350C"/>
    <w:pPr>
      <w:numPr>
        <w:numId w:val="19"/>
      </w:numPr>
    </w:pPr>
  </w:style>
  <w:style w:type="numbering" w:customStyle="1" w:styleId="Styl17">
    <w:name w:val="Styl17"/>
    <w:uiPriority w:val="99"/>
    <w:rsid w:val="00C65282"/>
  </w:style>
  <w:style w:type="numbering" w:customStyle="1" w:styleId="Styl18">
    <w:name w:val="Styl18"/>
    <w:uiPriority w:val="99"/>
    <w:rsid w:val="00C65282"/>
    <w:pPr>
      <w:numPr>
        <w:numId w:val="21"/>
      </w:numPr>
    </w:pPr>
  </w:style>
  <w:style w:type="numbering" w:customStyle="1" w:styleId="Styl19">
    <w:name w:val="Styl19"/>
    <w:uiPriority w:val="99"/>
    <w:rsid w:val="00C65282"/>
    <w:pPr>
      <w:numPr>
        <w:numId w:val="22"/>
      </w:numPr>
    </w:pPr>
  </w:style>
  <w:style w:type="numbering" w:customStyle="1" w:styleId="Styl20">
    <w:name w:val="Styl20"/>
    <w:uiPriority w:val="99"/>
    <w:rsid w:val="00C65282"/>
    <w:pPr>
      <w:numPr>
        <w:numId w:val="23"/>
      </w:numPr>
    </w:pPr>
  </w:style>
  <w:style w:type="character" w:styleId="Odwoanieprzypisudolnego">
    <w:name w:val="footnote reference"/>
    <w:uiPriority w:val="99"/>
    <w:unhideWhenUsed/>
    <w:qFormat/>
    <w:rsid w:val="00675559"/>
    <w:rPr>
      <w:vertAlign w:val="superscript"/>
    </w:rPr>
  </w:style>
  <w:style w:type="paragraph" w:customStyle="1" w:styleId="BodyText21">
    <w:name w:val="Body Text 21"/>
    <w:basedOn w:val="Normalny"/>
    <w:rsid w:val="00B55D68"/>
    <w:pPr>
      <w:tabs>
        <w:tab w:val="left" w:pos="0"/>
      </w:tabs>
      <w:jc w:val="both"/>
    </w:pPr>
    <w:rPr>
      <w:color w:val="auto"/>
      <w:szCs w:val="20"/>
    </w:rPr>
  </w:style>
  <w:style w:type="paragraph" w:styleId="Mapadokumentu">
    <w:name w:val="Document Map"/>
    <w:aliases w:val="Plan dokumentu"/>
    <w:basedOn w:val="Normalny"/>
    <w:link w:val="MapadokumentuZnak"/>
    <w:uiPriority w:val="99"/>
    <w:semiHidden/>
    <w:unhideWhenUsed/>
    <w:rsid w:val="00D5325A"/>
    <w:rPr>
      <w:rFonts w:ascii="Tahoma" w:hAnsi="Tahoma"/>
      <w:sz w:val="16"/>
      <w:szCs w:val="16"/>
      <w:lang w:val="x-none" w:eastAsia="x-none"/>
    </w:rPr>
  </w:style>
  <w:style w:type="character" w:customStyle="1" w:styleId="MapadokumentuZnak">
    <w:name w:val="Mapa dokumentu Znak"/>
    <w:aliases w:val="Plan dokumentu Znak"/>
    <w:link w:val="Mapadokumentu"/>
    <w:uiPriority w:val="99"/>
    <w:semiHidden/>
    <w:rsid w:val="00D5325A"/>
    <w:rPr>
      <w:rFonts w:ascii="Tahoma" w:eastAsia="Times New Roman" w:hAnsi="Tahoma" w:cs="Tahoma"/>
      <w:color w:val="000000"/>
      <w:sz w:val="16"/>
      <w:szCs w:val="16"/>
    </w:rPr>
  </w:style>
  <w:style w:type="paragraph" w:customStyle="1" w:styleId="1">
    <w:name w:val="1."/>
    <w:basedOn w:val="Normalny"/>
    <w:rsid w:val="0018680E"/>
    <w:pPr>
      <w:suppressAutoHyphens/>
      <w:spacing w:after="120"/>
      <w:ind w:left="284" w:hanging="284"/>
      <w:jc w:val="both"/>
    </w:pPr>
    <w:rPr>
      <w:color w:val="auto"/>
      <w:kern w:val="2"/>
      <w:szCs w:val="20"/>
      <w:lang w:eastAsia="ar-SA"/>
    </w:rPr>
  </w:style>
  <w:style w:type="character" w:customStyle="1" w:styleId="Nierozpoznanawzmianka1">
    <w:name w:val="Nierozpoznana wzmianka1"/>
    <w:uiPriority w:val="99"/>
    <w:semiHidden/>
    <w:unhideWhenUsed/>
    <w:rsid w:val="006A3A6A"/>
    <w:rPr>
      <w:color w:val="808080"/>
      <w:shd w:val="clear" w:color="auto" w:fill="E6E6E6"/>
    </w:rPr>
  </w:style>
  <w:style w:type="paragraph" w:customStyle="1" w:styleId="tekst">
    <w:name w:val="tekst"/>
    <w:basedOn w:val="Normalny"/>
    <w:rsid w:val="00D45E71"/>
    <w:pPr>
      <w:suppressLineNumbers/>
      <w:spacing w:before="60" w:after="60"/>
      <w:jc w:val="both"/>
    </w:pPr>
    <w:rPr>
      <w:color w:val="auto"/>
    </w:rPr>
  </w:style>
  <w:style w:type="paragraph" w:customStyle="1" w:styleId="pkt">
    <w:name w:val="pkt"/>
    <w:basedOn w:val="Normalny"/>
    <w:rsid w:val="00720B7A"/>
    <w:pPr>
      <w:spacing w:before="60" w:after="60"/>
      <w:ind w:left="851" w:hanging="295"/>
      <w:jc w:val="both"/>
    </w:pPr>
    <w:rPr>
      <w:color w:val="auto"/>
    </w:rPr>
  </w:style>
  <w:style w:type="numbering" w:customStyle="1" w:styleId="Bezlisty3">
    <w:name w:val="Bez listy3"/>
    <w:next w:val="Bezlisty"/>
    <w:semiHidden/>
    <w:rsid w:val="00A060BC"/>
  </w:style>
  <w:style w:type="paragraph" w:customStyle="1" w:styleId="E-1">
    <w:name w:val="E-1"/>
    <w:basedOn w:val="Normalny"/>
    <w:rsid w:val="00A060BC"/>
    <w:pPr>
      <w:widowControl w:val="0"/>
      <w:overflowPunct w:val="0"/>
      <w:autoSpaceDE w:val="0"/>
      <w:autoSpaceDN w:val="0"/>
      <w:adjustRightInd w:val="0"/>
      <w:textAlignment w:val="baseline"/>
    </w:pPr>
    <w:rPr>
      <w:color w:val="auto"/>
      <w:sz w:val="20"/>
      <w:szCs w:val="20"/>
      <w14:shadow w14:blurRad="50800" w14:dist="38100" w14:dir="2700000" w14:sx="100000" w14:sy="100000" w14:kx="0" w14:ky="0" w14:algn="tl">
        <w14:srgbClr w14:val="000000">
          <w14:alpha w14:val="60000"/>
        </w14:srgbClr>
      </w14:shadow>
    </w:rPr>
  </w:style>
  <w:style w:type="paragraph" w:customStyle="1" w:styleId="Edward">
    <w:name w:val="Edward"/>
    <w:basedOn w:val="Normalny"/>
    <w:rsid w:val="00A060BC"/>
    <w:rPr>
      <w:rFonts w:ascii="Tms Rmn" w:hAnsi="Tms Rmn"/>
      <w:noProof/>
      <w:color w:val="auto"/>
      <w:sz w:val="20"/>
      <w:szCs w:val="20"/>
      <w14:shadow w14:blurRad="50800" w14:dist="38100" w14:dir="2700000" w14:sx="100000" w14:sy="100000" w14:kx="0" w14:ky="0" w14:algn="tl">
        <w14:srgbClr w14:val="000000">
          <w14:alpha w14:val="60000"/>
        </w14:srgbClr>
      </w14:shadow>
    </w:rPr>
  </w:style>
  <w:style w:type="table" w:customStyle="1" w:styleId="Tabela-Siatka2">
    <w:name w:val="Tabela - Siatka2"/>
    <w:basedOn w:val="Standardowy"/>
    <w:next w:val="Tabela-Siatka"/>
    <w:uiPriority w:val="59"/>
    <w:rsid w:val="00A060B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ny"/>
    <w:rsid w:val="00A060BC"/>
    <w:pPr>
      <w:spacing w:before="100" w:beforeAutospacing="1" w:after="100" w:afterAutospacing="1"/>
    </w:pPr>
    <w:rPr>
      <w:rFonts w:ascii="Verdana" w:hAnsi="Verdana"/>
      <w:color w:val="333333"/>
      <w:sz w:val="17"/>
      <w:szCs w:val="17"/>
    </w:rPr>
  </w:style>
  <w:style w:type="paragraph" w:customStyle="1" w:styleId="Nagwek11">
    <w:name w:val="Nagłówek 11"/>
    <w:basedOn w:val="Normalny"/>
    <w:rsid w:val="00A060BC"/>
    <w:pPr>
      <w:spacing w:before="240" w:after="240"/>
      <w:jc w:val="both"/>
    </w:pPr>
    <w:rPr>
      <w:rFonts w:ascii="Arial" w:hAnsi="Arial" w:cs="Arial"/>
      <w:b/>
      <w:bCs/>
      <w:color w:val="auto"/>
      <w:sz w:val="20"/>
    </w:rPr>
  </w:style>
  <w:style w:type="numbering" w:customStyle="1" w:styleId="Bezlisty4">
    <w:name w:val="Bez listy4"/>
    <w:next w:val="Bezlisty"/>
    <w:uiPriority w:val="99"/>
    <w:semiHidden/>
    <w:unhideWhenUsed/>
    <w:rsid w:val="005365A2"/>
  </w:style>
  <w:style w:type="paragraph" w:customStyle="1" w:styleId="marek">
    <w:name w:val="marek"/>
    <w:basedOn w:val="Normalny"/>
    <w:rsid w:val="005365A2"/>
    <w:pPr>
      <w:widowControl w:val="0"/>
      <w:overflowPunct w:val="0"/>
      <w:autoSpaceDE w:val="0"/>
      <w:autoSpaceDN w:val="0"/>
      <w:adjustRightInd w:val="0"/>
      <w:spacing w:line="360" w:lineRule="auto"/>
      <w:textAlignment w:val="baseline"/>
    </w:pPr>
    <w:rPr>
      <w:color w:val="auto"/>
      <w:sz w:val="28"/>
      <w:szCs w:val="20"/>
    </w:rPr>
  </w:style>
  <w:style w:type="paragraph" w:customStyle="1" w:styleId="edward0">
    <w:name w:val="edward"/>
    <w:rsid w:val="005365A2"/>
    <w:pPr>
      <w:widowControl w:val="0"/>
      <w:overflowPunct w:val="0"/>
      <w:autoSpaceDE w:val="0"/>
      <w:autoSpaceDN w:val="0"/>
      <w:adjustRightInd w:val="0"/>
      <w:jc w:val="both"/>
      <w:textAlignment w:val="baseline"/>
    </w:pPr>
    <w:rPr>
      <w:rFonts w:eastAsia="Times New Roman"/>
      <w:color w:val="000000"/>
      <w:sz w:val="28"/>
    </w:rPr>
  </w:style>
  <w:style w:type="table" w:customStyle="1" w:styleId="Tabela-Siatka3">
    <w:name w:val="Tabela - Siatka3"/>
    <w:basedOn w:val="Standardowy"/>
    <w:next w:val="Tabela-Siatka"/>
    <w:uiPriority w:val="59"/>
    <w:rsid w:val="005365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iggertext">
    <w:name w:val="biggertext"/>
    <w:rsid w:val="005365A2"/>
  </w:style>
  <w:style w:type="numbering" w:customStyle="1" w:styleId="Bezlisty5">
    <w:name w:val="Bez listy5"/>
    <w:next w:val="Bezlisty"/>
    <w:semiHidden/>
    <w:rsid w:val="00765301"/>
  </w:style>
  <w:style w:type="table" w:customStyle="1" w:styleId="Tabela-Siatka4">
    <w:name w:val="Tabela - Siatka4"/>
    <w:basedOn w:val="Standardowy"/>
    <w:next w:val="Tabela-Siatka"/>
    <w:rsid w:val="0076530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ny1">
    <w:name w:val="Normalny1"/>
    <w:rsid w:val="00807C7B"/>
    <w:pPr>
      <w:spacing w:line="276" w:lineRule="auto"/>
    </w:pPr>
    <w:rPr>
      <w:rFonts w:ascii="Arial" w:eastAsia="Arial" w:hAnsi="Arial" w:cs="Arial"/>
      <w:sz w:val="22"/>
      <w:szCs w:val="22"/>
      <w:lang w:val="pl"/>
    </w:rPr>
  </w:style>
  <w:style w:type="character" w:customStyle="1" w:styleId="Teksttreci">
    <w:name w:val="Tekst treści_"/>
    <w:link w:val="Teksttreci0"/>
    <w:rsid w:val="00B63FFB"/>
    <w:rPr>
      <w:rFonts w:ascii="Arial" w:eastAsia="Arial" w:hAnsi="Arial" w:cs="Arial"/>
      <w:sz w:val="22"/>
      <w:szCs w:val="22"/>
      <w:shd w:val="clear" w:color="auto" w:fill="FFFFFF"/>
    </w:rPr>
  </w:style>
  <w:style w:type="character" w:customStyle="1" w:styleId="Nagwek30">
    <w:name w:val="Nagłówek #3_"/>
    <w:link w:val="Nagwek31"/>
    <w:rsid w:val="00B63FFB"/>
    <w:rPr>
      <w:rFonts w:ascii="Arial" w:eastAsia="Arial" w:hAnsi="Arial" w:cs="Arial"/>
      <w:b/>
      <w:bCs/>
      <w:sz w:val="22"/>
      <w:szCs w:val="22"/>
      <w:shd w:val="clear" w:color="auto" w:fill="FFFFFF"/>
    </w:rPr>
  </w:style>
  <w:style w:type="paragraph" w:customStyle="1" w:styleId="Teksttreci0">
    <w:name w:val="Tekst treści"/>
    <w:basedOn w:val="Normalny"/>
    <w:link w:val="Teksttreci"/>
    <w:rsid w:val="00B63FFB"/>
    <w:pPr>
      <w:widowControl w:val="0"/>
      <w:shd w:val="clear" w:color="auto" w:fill="FFFFFF"/>
      <w:spacing w:after="360" w:line="0" w:lineRule="atLeast"/>
      <w:ind w:hanging="680"/>
      <w:jc w:val="right"/>
    </w:pPr>
    <w:rPr>
      <w:rFonts w:ascii="Arial" w:eastAsia="Arial" w:hAnsi="Arial"/>
      <w:color w:val="auto"/>
      <w:sz w:val="22"/>
      <w:szCs w:val="22"/>
      <w:lang w:val="x-none" w:eastAsia="x-none"/>
    </w:rPr>
  </w:style>
  <w:style w:type="paragraph" w:customStyle="1" w:styleId="Nagwek31">
    <w:name w:val="Nagłówek #3"/>
    <w:basedOn w:val="Normalny"/>
    <w:link w:val="Nagwek30"/>
    <w:rsid w:val="00B63FFB"/>
    <w:pPr>
      <w:widowControl w:val="0"/>
      <w:shd w:val="clear" w:color="auto" w:fill="FFFFFF"/>
      <w:spacing w:before="240" w:line="274" w:lineRule="exact"/>
      <w:ind w:hanging="380"/>
      <w:jc w:val="both"/>
      <w:outlineLvl w:val="2"/>
    </w:pPr>
    <w:rPr>
      <w:rFonts w:ascii="Arial" w:eastAsia="Arial" w:hAnsi="Arial"/>
      <w:b/>
      <w:bCs/>
      <w:color w:val="auto"/>
      <w:sz w:val="22"/>
      <w:szCs w:val="22"/>
      <w:lang w:val="x-none" w:eastAsia="x-none"/>
    </w:rPr>
  </w:style>
  <w:style w:type="character" w:customStyle="1" w:styleId="Teksttreci2Bezpogrubienia">
    <w:name w:val="Tekst treści (2) + Bez pogrubienia"/>
    <w:rsid w:val="00B63FFB"/>
    <w:rPr>
      <w:rFonts w:ascii="Arial" w:eastAsia="Arial" w:hAnsi="Arial" w:cs="Arial"/>
      <w:b/>
      <w:bCs/>
      <w:i w:val="0"/>
      <w:iCs w:val="0"/>
      <w:smallCaps w:val="0"/>
      <w:strike w:val="0"/>
      <w:color w:val="000000"/>
      <w:spacing w:val="0"/>
      <w:w w:val="100"/>
      <w:position w:val="0"/>
      <w:sz w:val="22"/>
      <w:szCs w:val="22"/>
      <w:u w:val="none"/>
      <w:lang w:val="pl-PL" w:eastAsia="pl-PL" w:bidi="pl-PL"/>
    </w:rPr>
  </w:style>
  <w:style w:type="numbering" w:customStyle="1" w:styleId="WW8Num12">
    <w:name w:val="WW8Num12"/>
    <w:rsid w:val="00B63FFB"/>
    <w:pPr>
      <w:numPr>
        <w:numId w:val="26"/>
      </w:numPr>
    </w:pPr>
  </w:style>
  <w:style w:type="table" w:customStyle="1" w:styleId="Tabela-Siatka5">
    <w:name w:val="Tabela - Siatka5"/>
    <w:basedOn w:val="Standardowy"/>
    <w:next w:val="Tabela-Siatka"/>
    <w:uiPriority w:val="59"/>
    <w:rsid w:val="000715F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0715F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F13F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vpoint">
    <w:name w:val="div.point"/>
    <w:uiPriority w:val="99"/>
    <w:rsid w:val="00AE137F"/>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divpkt">
    <w:name w:val="div.pkt"/>
    <w:uiPriority w:val="99"/>
    <w:rsid w:val="00AE137F"/>
    <w:pPr>
      <w:widowControl w:val="0"/>
      <w:autoSpaceDE w:val="0"/>
      <w:autoSpaceDN w:val="0"/>
      <w:adjustRightInd w:val="0"/>
      <w:spacing w:line="40" w:lineRule="atLeast"/>
      <w:ind w:left="240"/>
      <w:jc w:val="both"/>
    </w:pPr>
    <w:rPr>
      <w:rFonts w:ascii="Helvetica" w:eastAsia="Times New Roman" w:hAnsi="Helvetica" w:cs="Helvetica"/>
      <w:color w:val="000000"/>
      <w:sz w:val="18"/>
      <w:szCs w:val="18"/>
    </w:rPr>
  </w:style>
  <w:style w:type="paragraph" w:customStyle="1" w:styleId="divparagraph">
    <w:name w:val="div.paragraph"/>
    <w:uiPriority w:val="99"/>
    <w:rsid w:val="00AE137F"/>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ZALACZNIK-Wyliczenie2-x">
    <w:name w:val="ZALACZNIK_-Wyliczenie 2 - (x)"/>
    <w:rsid w:val="00677D98"/>
    <w:pPr>
      <w:widowControl w:val="0"/>
      <w:tabs>
        <w:tab w:val="left" w:pos="539"/>
        <w:tab w:val="right" w:leader="dot" w:pos="9072"/>
      </w:tabs>
      <w:autoSpaceDE w:val="0"/>
      <w:autoSpaceDN w:val="0"/>
      <w:adjustRightInd w:val="0"/>
      <w:spacing w:line="254" w:lineRule="atLeast"/>
      <w:ind w:left="539" w:right="-1" w:hanging="312"/>
      <w:jc w:val="both"/>
    </w:pPr>
    <w:rPr>
      <w:rFonts w:ascii="Arial" w:eastAsia="Times New Roman" w:hAnsi="Arial" w:cs="Arial"/>
      <w:szCs w:val="16"/>
    </w:rPr>
  </w:style>
  <w:style w:type="character" w:customStyle="1" w:styleId="normaltextrun">
    <w:name w:val="normaltextrun"/>
    <w:rsid w:val="00F1582A"/>
  </w:style>
  <w:style w:type="character" w:customStyle="1" w:styleId="eop">
    <w:name w:val="eop"/>
    <w:rsid w:val="00F1582A"/>
  </w:style>
  <w:style w:type="table" w:customStyle="1" w:styleId="Tabela-Siatka8">
    <w:name w:val="Tabela - Siatka8"/>
    <w:basedOn w:val="Standardowy"/>
    <w:next w:val="Tabela-Siatka"/>
    <w:uiPriority w:val="59"/>
    <w:rsid w:val="003C142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1F068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5759A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5759A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1F3FF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0730A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0730A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B3725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223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B664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B66492"/>
    <w:pPr>
      <w:spacing w:before="100" w:beforeAutospacing="1" w:after="100" w:afterAutospacing="1"/>
    </w:pPr>
    <w:rPr>
      <w:rFonts w:ascii="Arial" w:hAnsi="Arial" w:cs="Arial"/>
      <w:color w:val="auto"/>
      <w:sz w:val="20"/>
      <w:szCs w:val="20"/>
    </w:rPr>
  </w:style>
  <w:style w:type="paragraph" w:customStyle="1" w:styleId="font6">
    <w:name w:val="font6"/>
    <w:basedOn w:val="Normalny"/>
    <w:rsid w:val="00B66492"/>
    <w:pPr>
      <w:spacing w:before="100" w:beforeAutospacing="1" w:after="100" w:afterAutospacing="1"/>
    </w:pPr>
    <w:rPr>
      <w:rFonts w:ascii="Arial" w:hAnsi="Arial" w:cs="Arial"/>
      <w:color w:val="auto"/>
      <w:sz w:val="20"/>
      <w:szCs w:val="20"/>
    </w:rPr>
  </w:style>
  <w:style w:type="paragraph" w:customStyle="1" w:styleId="xl101">
    <w:name w:val="xl101"/>
    <w:basedOn w:val="Normalny"/>
    <w:rsid w:val="00B66492"/>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02">
    <w:name w:val="xl102"/>
    <w:basedOn w:val="Normalny"/>
    <w:rsid w:val="00B66492"/>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03">
    <w:name w:val="xl103"/>
    <w:basedOn w:val="Normalny"/>
    <w:rsid w:val="00B66492"/>
    <w:pPr>
      <w:pBdr>
        <w:top w:val="single" w:sz="4" w:space="0" w:color="auto"/>
        <w:left w:val="single" w:sz="4" w:space="0" w:color="auto"/>
        <w:bottom w:val="single" w:sz="4" w:space="0" w:color="auto"/>
      </w:pBdr>
      <w:shd w:val="clear" w:color="000000" w:fill="FFE699"/>
      <w:spacing w:before="100" w:beforeAutospacing="1" w:after="100" w:afterAutospacing="1"/>
      <w:jc w:val="center"/>
      <w:textAlignment w:val="center"/>
    </w:pPr>
    <w:rPr>
      <w:rFonts w:ascii="Arial" w:hAnsi="Arial" w:cs="Arial"/>
      <w:b/>
      <w:bCs/>
      <w:color w:val="auto"/>
      <w:sz w:val="20"/>
      <w:szCs w:val="20"/>
    </w:rPr>
  </w:style>
  <w:style w:type="paragraph" w:customStyle="1" w:styleId="xl104">
    <w:name w:val="xl104"/>
    <w:basedOn w:val="Normalny"/>
    <w:rsid w:val="00B66492"/>
    <w:pPr>
      <w:pBdr>
        <w:top w:val="single" w:sz="4" w:space="0" w:color="auto"/>
        <w:bottom w:val="single" w:sz="4" w:space="0" w:color="auto"/>
      </w:pBdr>
      <w:shd w:val="clear" w:color="000000" w:fill="FFE699"/>
      <w:spacing w:before="100" w:beforeAutospacing="1" w:after="100" w:afterAutospacing="1"/>
      <w:jc w:val="center"/>
      <w:textAlignment w:val="center"/>
    </w:pPr>
    <w:rPr>
      <w:rFonts w:ascii="Arial" w:hAnsi="Arial" w:cs="Arial"/>
      <w:b/>
      <w:bCs/>
      <w:color w:val="auto"/>
      <w:sz w:val="20"/>
      <w:szCs w:val="20"/>
    </w:rPr>
  </w:style>
  <w:style w:type="paragraph" w:customStyle="1" w:styleId="xl105">
    <w:name w:val="xl105"/>
    <w:basedOn w:val="Normalny"/>
    <w:rsid w:val="00B66492"/>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hAnsi="Arial" w:cs="Arial"/>
      <w:b/>
      <w:bCs/>
      <w:color w:val="auto"/>
      <w:sz w:val="20"/>
      <w:szCs w:val="20"/>
    </w:rPr>
  </w:style>
  <w:style w:type="paragraph" w:customStyle="1" w:styleId="xl106">
    <w:name w:val="xl106"/>
    <w:basedOn w:val="Normalny"/>
    <w:rsid w:val="00B66492"/>
    <w:pPr>
      <w:pBdr>
        <w:top w:val="single" w:sz="4" w:space="0" w:color="auto"/>
        <w:left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07">
    <w:name w:val="xl107"/>
    <w:basedOn w:val="Normalny"/>
    <w:rsid w:val="00B66492"/>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08">
    <w:name w:val="xl108"/>
    <w:basedOn w:val="Normalny"/>
    <w:rsid w:val="00B66492"/>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09">
    <w:name w:val="xl109"/>
    <w:basedOn w:val="Normalny"/>
    <w:rsid w:val="00B66492"/>
    <w:pPr>
      <w:pBdr>
        <w:top w:val="single" w:sz="4" w:space="0" w:color="auto"/>
        <w:left w:val="single" w:sz="4" w:space="0" w:color="auto"/>
        <w:bottom w:val="single" w:sz="4" w:space="0" w:color="auto"/>
      </w:pBdr>
      <w:shd w:val="clear" w:color="000000" w:fill="C6E0B4"/>
      <w:spacing w:before="100" w:beforeAutospacing="1" w:after="100" w:afterAutospacing="1"/>
      <w:jc w:val="center"/>
    </w:pPr>
    <w:rPr>
      <w:rFonts w:ascii="Arial" w:hAnsi="Arial" w:cs="Arial"/>
      <w:b/>
      <w:bCs/>
      <w:i/>
      <w:iCs/>
      <w:color w:val="auto"/>
      <w:sz w:val="20"/>
      <w:szCs w:val="20"/>
    </w:rPr>
  </w:style>
  <w:style w:type="paragraph" w:customStyle="1" w:styleId="xl110">
    <w:name w:val="xl110"/>
    <w:basedOn w:val="Normalny"/>
    <w:rsid w:val="00B66492"/>
    <w:pPr>
      <w:pBdr>
        <w:top w:val="single" w:sz="4" w:space="0" w:color="auto"/>
        <w:bottom w:val="single" w:sz="4" w:space="0" w:color="auto"/>
      </w:pBdr>
      <w:shd w:val="clear" w:color="000000" w:fill="C6E0B4"/>
      <w:spacing w:before="100" w:beforeAutospacing="1" w:after="100" w:afterAutospacing="1"/>
      <w:jc w:val="center"/>
    </w:pPr>
    <w:rPr>
      <w:rFonts w:ascii="Arial" w:hAnsi="Arial" w:cs="Arial"/>
      <w:b/>
      <w:bCs/>
      <w:i/>
      <w:iCs/>
      <w:color w:val="auto"/>
      <w:sz w:val="20"/>
      <w:szCs w:val="20"/>
    </w:rPr>
  </w:style>
  <w:style w:type="paragraph" w:customStyle="1" w:styleId="xl111">
    <w:name w:val="xl111"/>
    <w:basedOn w:val="Normalny"/>
    <w:rsid w:val="00B66492"/>
    <w:pPr>
      <w:pBdr>
        <w:top w:val="single" w:sz="4" w:space="0" w:color="auto"/>
        <w:bottom w:val="single" w:sz="4" w:space="0" w:color="auto"/>
        <w:right w:val="single" w:sz="4" w:space="0" w:color="auto"/>
      </w:pBdr>
      <w:shd w:val="clear" w:color="000000" w:fill="C6E0B4"/>
      <w:spacing w:before="100" w:beforeAutospacing="1" w:after="100" w:afterAutospacing="1"/>
      <w:jc w:val="center"/>
    </w:pPr>
    <w:rPr>
      <w:rFonts w:ascii="Arial" w:hAnsi="Arial" w:cs="Arial"/>
      <w:b/>
      <w:bCs/>
      <w:i/>
      <w:iCs/>
      <w:color w:val="auto"/>
      <w:sz w:val="20"/>
      <w:szCs w:val="20"/>
    </w:rPr>
  </w:style>
  <w:style w:type="paragraph" w:customStyle="1" w:styleId="xl112">
    <w:name w:val="xl112"/>
    <w:basedOn w:val="Normalny"/>
    <w:rsid w:val="00B66492"/>
    <w:pPr>
      <w:pBdr>
        <w:top w:val="single" w:sz="4" w:space="0" w:color="auto"/>
        <w:left w:val="single" w:sz="4" w:space="0" w:color="auto"/>
        <w:bottom w:val="single" w:sz="4" w:space="0" w:color="auto"/>
      </w:pBdr>
      <w:shd w:val="clear" w:color="000000" w:fill="C6E0B4"/>
      <w:spacing w:before="100" w:beforeAutospacing="1" w:after="100" w:afterAutospacing="1"/>
      <w:jc w:val="center"/>
    </w:pPr>
    <w:rPr>
      <w:rFonts w:ascii="Arial" w:hAnsi="Arial" w:cs="Arial"/>
      <w:b/>
      <w:bCs/>
      <w:i/>
      <w:iCs/>
      <w:color w:val="auto"/>
      <w:sz w:val="20"/>
      <w:szCs w:val="20"/>
    </w:rPr>
  </w:style>
  <w:style w:type="paragraph" w:customStyle="1" w:styleId="xl113">
    <w:name w:val="xl113"/>
    <w:basedOn w:val="Normalny"/>
    <w:rsid w:val="00B66492"/>
    <w:pPr>
      <w:pBdr>
        <w:top w:val="single" w:sz="4" w:space="0" w:color="auto"/>
        <w:bottom w:val="single" w:sz="4" w:space="0" w:color="auto"/>
      </w:pBdr>
      <w:shd w:val="clear" w:color="000000" w:fill="C6E0B4"/>
      <w:spacing w:before="100" w:beforeAutospacing="1" w:after="100" w:afterAutospacing="1"/>
      <w:jc w:val="center"/>
    </w:pPr>
    <w:rPr>
      <w:rFonts w:ascii="Arial" w:hAnsi="Arial" w:cs="Arial"/>
      <w:b/>
      <w:bCs/>
      <w:i/>
      <w:iCs/>
      <w:color w:val="auto"/>
      <w:sz w:val="20"/>
      <w:szCs w:val="20"/>
    </w:rPr>
  </w:style>
  <w:style w:type="paragraph" w:customStyle="1" w:styleId="xl114">
    <w:name w:val="xl114"/>
    <w:basedOn w:val="Normalny"/>
    <w:rsid w:val="00B66492"/>
    <w:pPr>
      <w:pBdr>
        <w:top w:val="single" w:sz="4" w:space="0" w:color="auto"/>
        <w:bottom w:val="single" w:sz="4" w:space="0" w:color="auto"/>
        <w:right w:val="single" w:sz="4" w:space="0" w:color="auto"/>
      </w:pBdr>
      <w:shd w:val="clear" w:color="000000" w:fill="C6E0B4"/>
      <w:spacing w:before="100" w:beforeAutospacing="1" w:after="100" w:afterAutospacing="1"/>
      <w:jc w:val="center"/>
    </w:pPr>
    <w:rPr>
      <w:rFonts w:ascii="Arial" w:hAnsi="Arial" w:cs="Arial"/>
      <w:b/>
      <w:bCs/>
      <w:i/>
      <w:iCs/>
      <w:color w:val="auto"/>
      <w:sz w:val="20"/>
      <w:szCs w:val="20"/>
    </w:rPr>
  </w:style>
  <w:style w:type="paragraph" w:customStyle="1" w:styleId="xl115">
    <w:name w:val="xl115"/>
    <w:basedOn w:val="Normalny"/>
    <w:rsid w:val="00B66492"/>
    <w:pPr>
      <w:pBdr>
        <w:top w:val="single" w:sz="4" w:space="0" w:color="auto"/>
        <w:left w:val="single" w:sz="4" w:space="0" w:color="auto"/>
        <w:bottom w:val="single" w:sz="4" w:space="0" w:color="auto"/>
      </w:pBdr>
      <w:shd w:val="clear" w:color="000000" w:fill="FFE699"/>
      <w:spacing w:before="100" w:beforeAutospacing="1" w:after="100" w:afterAutospacing="1"/>
      <w:jc w:val="center"/>
    </w:pPr>
    <w:rPr>
      <w:rFonts w:ascii="Arial" w:hAnsi="Arial" w:cs="Arial"/>
      <w:b/>
      <w:bCs/>
      <w:color w:val="auto"/>
      <w:sz w:val="20"/>
      <w:szCs w:val="20"/>
    </w:rPr>
  </w:style>
  <w:style w:type="paragraph" w:customStyle="1" w:styleId="xl116">
    <w:name w:val="xl116"/>
    <w:basedOn w:val="Normalny"/>
    <w:rsid w:val="00B66492"/>
    <w:pPr>
      <w:pBdr>
        <w:top w:val="single" w:sz="4" w:space="0" w:color="auto"/>
        <w:bottom w:val="single" w:sz="4" w:space="0" w:color="auto"/>
      </w:pBdr>
      <w:shd w:val="clear" w:color="000000" w:fill="FFE699"/>
      <w:spacing w:before="100" w:beforeAutospacing="1" w:after="100" w:afterAutospacing="1"/>
      <w:jc w:val="center"/>
    </w:pPr>
    <w:rPr>
      <w:rFonts w:ascii="Arial" w:hAnsi="Arial" w:cs="Arial"/>
      <w:b/>
      <w:bCs/>
      <w:color w:val="auto"/>
      <w:sz w:val="20"/>
      <w:szCs w:val="20"/>
    </w:rPr>
  </w:style>
  <w:style w:type="paragraph" w:customStyle="1" w:styleId="xl117">
    <w:name w:val="xl117"/>
    <w:basedOn w:val="Normalny"/>
    <w:rsid w:val="00B66492"/>
    <w:pPr>
      <w:pBdr>
        <w:top w:val="single" w:sz="4" w:space="0" w:color="auto"/>
        <w:bottom w:val="single" w:sz="4" w:space="0" w:color="auto"/>
        <w:right w:val="single" w:sz="4" w:space="0" w:color="auto"/>
      </w:pBdr>
      <w:shd w:val="clear" w:color="000000" w:fill="FFE699"/>
      <w:spacing w:before="100" w:beforeAutospacing="1" w:after="100" w:afterAutospacing="1"/>
      <w:jc w:val="center"/>
    </w:pPr>
    <w:rPr>
      <w:rFonts w:ascii="Arial" w:hAnsi="Arial" w:cs="Arial"/>
      <w:b/>
      <w:bCs/>
      <w:color w:val="auto"/>
      <w:sz w:val="20"/>
      <w:szCs w:val="20"/>
    </w:rPr>
  </w:style>
  <w:style w:type="paragraph" w:customStyle="1" w:styleId="xl118">
    <w:name w:val="xl118"/>
    <w:basedOn w:val="Normalny"/>
    <w:rsid w:val="00B66492"/>
    <w:pPr>
      <w:pBdr>
        <w:top w:val="single" w:sz="4" w:space="0" w:color="auto"/>
        <w:left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19">
    <w:name w:val="xl119"/>
    <w:basedOn w:val="Normalny"/>
    <w:rsid w:val="00B66492"/>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xl120">
    <w:name w:val="xl120"/>
    <w:basedOn w:val="Normalny"/>
    <w:rsid w:val="00B66492"/>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b/>
      <w:bCs/>
      <w:i/>
      <w:iCs/>
      <w:color w:val="auto"/>
      <w:sz w:val="20"/>
      <w:szCs w:val="20"/>
    </w:rPr>
  </w:style>
  <w:style w:type="paragraph" w:customStyle="1" w:styleId="font7">
    <w:name w:val="font7"/>
    <w:basedOn w:val="Normalny"/>
    <w:rsid w:val="00EA353D"/>
    <w:pPr>
      <w:spacing w:before="100" w:beforeAutospacing="1" w:after="100" w:afterAutospacing="1"/>
    </w:pPr>
    <w:rPr>
      <w:b/>
      <w:bCs/>
      <w:i/>
      <w:iCs/>
      <w:color w:val="auto"/>
      <w:sz w:val="22"/>
      <w:szCs w:val="22"/>
    </w:rPr>
  </w:style>
  <w:style w:type="paragraph" w:customStyle="1" w:styleId="font8">
    <w:name w:val="font8"/>
    <w:basedOn w:val="Normalny"/>
    <w:rsid w:val="00EA353D"/>
    <w:pPr>
      <w:spacing w:before="100" w:beforeAutospacing="1" w:after="100" w:afterAutospacing="1"/>
    </w:pPr>
    <w:rPr>
      <w:color w:val="FF0000"/>
    </w:rPr>
  </w:style>
  <w:style w:type="paragraph" w:customStyle="1" w:styleId="font9">
    <w:name w:val="font9"/>
    <w:basedOn w:val="Normalny"/>
    <w:rsid w:val="00EA353D"/>
    <w:pPr>
      <w:spacing w:before="100" w:beforeAutospacing="1" w:after="100" w:afterAutospacing="1"/>
    </w:pPr>
    <w:rPr>
      <w:b/>
      <w:bCs/>
      <w:color w:val="auto"/>
    </w:rPr>
  </w:style>
  <w:style w:type="paragraph" w:customStyle="1" w:styleId="font10">
    <w:name w:val="font10"/>
    <w:basedOn w:val="Normalny"/>
    <w:rsid w:val="00EA353D"/>
    <w:pPr>
      <w:spacing w:before="100" w:beforeAutospacing="1" w:after="100" w:afterAutospacing="1"/>
    </w:pPr>
    <w:rPr>
      <w:b/>
      <w:bCs/>
      <w:color w:val="auto"/>
      <w:u w:val="single"/>
    </w:rPr>
  </w:style>
  <w:style w:type="paragraph" w:customStyle="1" w:styleId="xl121">
    <w:name w:val="xl121"/>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122">
    <w:name w:val="xl122"/>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23">
    <w:name w:val="xl123"/>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124">
    <w:name w:val="xl124"/>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125">
    <w:name w:val="xl125"/>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26">
    <w:name w:val="xl126"/>
    <w:basedOn w:val="Normalny"/>
    <w:rsid w:val="00EA3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rPr>
  </w:style>
  <w:style w:type="paragraph" w:customStyle="1" w:styleId="xl127">
    <w:name w:val="xl127"/>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128">
    <w:name w:val="xl128"/>
    <w:basedOn w:val="Normalny"/>
    <w:rsid w:val="00EA3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auto"/>
    </w:rPr>
  </w:style>
  <w:style w:type="paragraph" w:customStyle="1" w:styleId="xl129">
    <w:name w:val="xl129"/>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30">
    <w:name w:val="xl130"/>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31">
    <w:name w:val="xl131"/>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32">
    <w:name w:val="xl132"/>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33">
    <w:name w:val="xl133"/>
    <w:basedOn w:val="Normalny"/>
    <w:rsid w:val="00EA3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auto"/>
    </w:rPr>
  </w:style>
  <w:style w:type="paragraph" w:customStyle="1" w:styleId="xl134">
    <w:name w:val="xl134"/>
    <w:basedOn w:val="Normalny"/>
    <w:rsid w:val="00EA353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rPr>
      <w:color w:val="auto"/>
    </w:rPr>
  </w:style>
  <w:style w:type="paragraph" w:customStyle="1" w:styleId="xl135">
    <w:name w:val="xl135"/>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136">
    <w:name w:val="xl136"/>
    <w:basedOn w:val="Normalny"/>
    <w:rsid w:val="00EA3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auto"/>
    </w:rPr>
  </w:style>
  <w:style w:type="paragraph" w:customStyle="1" w:styleId="xl137">
    <w:name w:val="xl137"/>
    <w:basedOn w:val="Normalny"/>
    <w:rsid w:val="00EA3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auto"/>
    </w:rPr>
  </w:style>
  <w:style w:type="paragraph" w:customStyle="1" w:styleId="xl138">
    <w:name w:val="xl138"/>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139">
    <w:name w:val="xl139"/>
    <w:basedOn w:val="Normalny"/>
    <w:rsid w:val="00EA35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40">
    <w:name w:val="xl140"/>
    <w:basedOn w:val="Normalny"/>
    <w:rsid w:val="00EA3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rPr>
  </w:style>
  <w:style w:type="paragraph" w:customStyle="1" w:styleId="xl141">
    <w:name w:val="xl141"/>
    <w:basedOn w:val="Normalny"/>
    <w:rsid w:val="00EA353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u w:val="single"/>
    </w:rPr>
  </w:style>
  <w:style w:type="paragraph" w:customStyle="1" w:styleId="xl142">
    <w:name w:val="xl142"/>
    <w:basedOn w:val="Normalny"/>
    <w:rsid w:val="00EA353D"/>
    <w:pPr>
      <w:spacing w:before="100" w:beforeAutospacing="1" w:after="100" w:afterAutospacing="1"/>
      <w:textAlignment w:val="center"/>
    </w:pPr>
    <w:rPr>
      <w:color w:val="auto"/>
    </w:rPr>
  </w:style>
  <w:style w:type="numbering" w:customStyle="1" w:styleId="Styl9412">
    <w:name w:val="Styl9412"/>
    <w:uiPriority w:val="99"/>
    <w:rsid w:val="008527D8"/>
    <w:pPr>
      <w:numPr>
        <w:numId w:val="44"/>
      </w:numPr>
    </w:pPr>
  </w:style>
  <w:style w:type="numbering" w:customStyle="1" w:styleId="Styl3133">
    <w:name w:val="Styl3133"/>
    <w:rsid w:val="008527D8"/>
    <w:pPr>
      <w:numPr>
        <w:numId w:val="3"/>
      </w:numPr>
    </w:pPr>
  </w:style>
  <w:style w:type="paragraph" w:customStyle="1" w:styleId="Normalny10">
    <w:name w:val="Normalny1"/>
    <w:rsid w:val="00607096"/>
    <w:pPr>
      <w:spacing w:line="276" w:lineRule="auto"/>
    </w:pPr>
    <w:rPr>
      <w:rFonts w:ascii="Arial" w:eastAsia="Arial" w:hAnsi="Arial" w:cs="Arial"/>
      <w:sz w:val="22"/>
      <w:szCs w:val="22"/>
    </w:rPr>
  </w:style>
  <w:style w:type="numbering" w:customStyle="1" w:styleId="Bezlisty6">
    <w:name w:val="Bez listy6"/>
    <w:next w:val="Bezlisty"/>
    <w:uiPriority w:val="99"/>
    <w:semiHidden/>
    <w:unhideWhenUsed/>
    <w:rsid w:val="003551B8"/>
  </w:style>
  <w:style w:type="paragraph" w:styleId="Poprawka">
    <w:name w:val="Revision"/>
    <w:hidden/>
    <w:uiPriority w:val="99"/>
    <w:semiHidden/>
    <w:rsid w:val="00ED679C"/>
    <w:rPr>
      <w:rFonts w:eastAsia="Times New Roman"/>
      <w:color w:val="000000"/>
      <w:sz w:val="24"/>
      <w:szCs w:val="24"/>
    </w:rPr>
  </w:style>
  <w:style w:type="numbering" w:customStyle="1" w:styleId="Styl114">
    <w:name w:val="Styl114"/>
    <w:uiPriority w:val="99"/>
    <w:rsid w:val="00E37B02"/>
    <w:pPr>
      <w:numPr>
        <w:numId w:val="45"/>
      </w:numPr>
    </w:pPr>
  </w:style>
  <w:style w:type="numbering" w:customStyle="1" w:styleId="Styl22">
    <w:name w:val="Styl22"/>
    <w:rsid w:val="00035924"/>
    <w:pPr>
      <w:numPr>
        <w:numId w:val="1"/>
      </w:numPr>
    </w:pPr>
  </w:style>
  <w:style w:type="character" w:styleId="Uwydatnienie">
    <w:name w:val="Emphasis"/>
    <w:uiPriority w:val="20"/>
    <w:qFormat/>
    <w:rsid w:val="00035924"/>
    <w:rPr>
      <w:i/>
      <w:iCs/>
    </w:rPr>
  </w:style>
  <w:style w:type="numbering" w:customStyle="1" w:styleId="Styl122">
    <w:name w:val="Styl122"/>
    <w:uiPriority w:val="99"/>
    <w:rsid w:val="004E2D72"/>
    <w:pPr>
      <w:numPr>
        <w:numId w:val="5"/>
      </w:numPr>
    </w:pPr>
  </w:style>
  <w:style w:type="paragraph" w:customStyle="1" w:styleId="msonormal0">
    <w:name w:val="msonormal"/>
    <w:basedOn w:val="Normalny"/>
    <w:rsid w:val="006E4B65"/>
    <w:pPr>
      <w:spacing w:before="100" w:beforeAutospacing="1" w:after="100" w:afterAutospacing="1"/>
    </w:pPr>
    <w:rPr>
      <w:color w:val="auto"/>
    </w:rPr>
  </w:style>
  <w:style w:type="paragraph" w:customStyle="1" w:styleId="xl143">
    <w:name w:val="xl143"/>
    <w:basedOn w:val="Normalny"/>
    <w:rsid w:val="006E4B65"/>
    <w:pPr>
      <w:spacing w:before="100" w:beforeAutospacing="1" w:after="100" w:afterAutospacing="1"/>
      <w:jc w:val="center"/>
      <w:textAlignment w:val="center"/>
    </w:pPr>
    <w:rPr>
      <w:b/>
      <w:bCs/>
      <w:color w:val="auto"/>
      <w:sz w:val="18"/>
      <w:szCs w:val="18"/>
    </w:rPr>
  </w:style>
  <w:style w:type="paragraph" w:customStyle="1" w:styleId="xl144">
    <w:name w:val="xl144"/>
    <w:basedOn w:val="Normalny"/>
    <w:rsid w:val="006E4B65"/>
    <w:pPr>
      <w:pBdr>
        <w:top w:val="single" w:sz="8" w:space="0" w:color="auto"/>
        <w:left w:val="single" w:sz="8" w:space="0" w:color="auto"/>
        <w:right w:val="single" w:sz="4" w:space="0" w:color="auto"/>
      </w:pBdr>
      <w:spacing w:before="100" w:beforeAutospacing="1" w:after="100" w:afterAutospacing="1"/>
      <w:textAlignment w:val="center"/>
    </w:pPr>
    <w:rPr>
      <w:b/>
      <w:bCs/>
      <w:color w:val="auto"/>
    </w:rPr>
  </w:style>
  <w:style w:type="paragraph" w:customStyle="1" w:styleId="xl145">
    <w:name w:val="xl145"/>
    <w:basedOn w:val="Normalny"/>
    <w:rsid w:val="006E4B65"/>
    <w:pPr>
      <w:pBdr>
        <w:top w:val="single" w:sz="8" w:space="0" w:color="auto"/>
        <w:right w:val="single" w:sz="4" w:space="0" w:color="auto"/>
      </w:pBdr>
      <w:spacing w:before="100" w:beforeAutospacing="1" w:after="100" w:afterAutospacing="1"/>
      <w:jc w:val="center"/>
      <w:textAlignment w:val="center"/>
    </w:pPr>
    <w:rPr>
      <w:b/>
      <w:bCs/>
      <w:color w:val="auto"/>
    </w:rPr>
  </w:style>
  <w:style w:type="paragraph" w:customStyle="1" w:styleId="xl146">
    <w:name w:val="xl146"/>
    <w:basedOn w:val="Normalny"/>
    <w:rsid w:val="006E4B65"/>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auto"/>
    </w:rPr>
  </w:style>
  <w:style w:type="paragraph" w:customStyle="1" w:styleId="xl147">
    <w:name w:val="xl147"/>
    <w:basedOn w:val="Normalny"/>
    <w:rsid w:val="006E4B65"/>
    <w:pPr>
      <w:pBdr>
        <w:top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148">
    <w:name w:val="xl148"/>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149">
    <w:name w:val="xl149"/>
    <w:basedOn w:val="Normalny"/>
    <w:rsid w:val="006E4B65"/>
    <w:pPr>
      <w:spacing w:before="100" w:beforeAutospacing="1" w:after="100" w:afterAutospacing="1"/>
    </w:pPr>
    <w:rPr>
      <w:b/>
      <w:bCs/>
      <w:color w:val="auto"/>
      <w:sz w:val="18"/>
      <w:szCs w:val="18"/>
    </w:rPr>
  </w:style>
  <w:style w:type="paragraph" w:customStyle="1" w:styleId="xl150">
    <w:name w:val="xl150"/>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51">
    <w:name w:val="xl151"/>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152">
    <w:name w:val="xl152"/>
    <w:basedOn w:val="Normalny"/>
    <w:rsid w:val="006E4B65"/>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53">
    <w:name w:val="xl153"/>
    <w:basedOn w:val="Normalny"/>
    <w:rsid w:val="006E4B6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color w:val="auto"/>
    </w:rPr>
  </w:style>
  <w:style w:type="paragraph" w:customStyle="1" w:styleId="xl154">
    <w:name w:val="xl154"/>
    <w:basedOn w:val="Normalny"/>
    <w:rsid w:val="006E4B6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auto"/>
    </w:rPr>
  </w:style>
  <w:style w:type="paragraph" w:customStyle="1" w:styleId="xl155">
    <w:name w:val="xl155"/>
    <w:basedOn w:val="Normalny"/>
    <w:rsid w:val="006E4B6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auto"/>
    </w:rPr>
  </w:style>
  <w:style w:type="paragraph" w:customStyle="1" w:styleId="xl156">
    <w:name w:val="xl156"/>
    <w:basedOn w:val="Normalny"/>
    <w:rsid w:val="006E4B6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auto"/>
    </w:rPr>
  </w:style>
  <w:style w:type="paragraph" w:customStyle="1" w:styleId="xl157">
    <w:name w:val="xl157"/>
    <w:basedOn w:val="Normalny"/>
    <w:rsid w:val="006E4B6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58">
    <w:name w:val="xl158"/>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59">
    <w:name w:val="xl159"/>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60">
    <w:name w:val="xl160"/>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61">
    <w:name w:val="xl161"/>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62">
    <w:name w:val="xl162"/>
    <w:basedOn w:val="Normalny"/>
    <w:rsid w:val="006E4B6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63">
    <w:name w:val="xl163"/>
    <w:basedOn w:val="Normalny"/>
    <w:rsid w:val="006E4B65"/>
    <w:pPr>
      <w:spacing w:before="100" w:beforeAutospacing="1" w:after="100" w:afterAutospacing="1"/>
      <w:jc w:val="center"/>
      <w:textAlignment w:val="center"/>
    </w:pPr>
    <w:rPr>
      <w:b/>
      <w:bCs/>
      <w:color w:val="auto"/>
    </w:rPr>
  </w:style>
  <w:style w:type="paragraph" w:customStyle="1" w:styleId="xl164">
    <w:name w:val="xl164"/>
    <w:basedOn w:val="Normalny"/>
    <w:rsid w:val="006E4B6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65">
    <w:name w:val="xl165"/>
    <w:basedOn w:val="Normalny"/>
    <w:rsid w:val="006E4B6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auto"/>
    </w:rPr>
  </w:style>
  <w:style w:type="paragraph" w:customStyle="1" w:styleId="xl166">
    <w:name w:val="xl166"/>
    <w:basedOn w:val="Normalny"/>
    <w:rsid w:val="006E4B6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auto"/>
    </w:rPr>
  </w:style>
  <w:style w:type="paragraph" w:customStyle="1" w:styleId="xl167">
    <w:name w:val="xl167"/>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168">
    <w:name w:val="xl168"/>
    <w:basedOn w:val="Normalny"/>
    <w:rsid w:val="006E4B6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69">
    <w:name w:val="xl169"/>
    <w:basedOn w:val="Normalny"/>
    <w:rsid w:val="006E4B65"/>
    <w:pPr>
      <w:spacing w:before="100" w:beforeAutospacing="1" w:after="100" w:afterAutospacing="1"/>
      <w:jc w:val="center"/>
      <w:textAlignment w:val="center"/>
    </w:pPr>
    <w:rPr>
      <w:b/>
      <w:bCs/>
      <w:color w:val="auto"/>
    </w:rPr>
  </w:style>
  <w:style w:type="paragraph" w:customStyle="1" w:styleId="xl170">
    <w:name w:val="xl170"/>
    <w:basedOn w:val="Normalny"/>
    <w:rsid w:val="006E4B6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71">
    <w:name w:val="xl171"/>
    <w:basedOn w:val="Normalny"/>
    <w:rsid w:val="006E4B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72">
    <w:name w:val="xl172"/>
    <w:basedOn w:val="Normalny"/>
    <w:rsid w:val="006E4B6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rPr>
  </w:style>
  <w:style w:type="paragraph" w:customStyle="1" w:styleId="xl173">
    <w:name w:val="xl173"/>
    <w:basedOn w:val="Normalny"/>
    <w:rsid w:val="006E4B65"/>
    <w:pPr>
      <w:pBdr>
        <w:top w:val="single" w:sz="4" w:space="0" w:color="auto"/>
        <w:bottom w:val="single" w:sz="4" w:space="0" w:color="auto"/>
      </w:pBdr>
      <w:spacing w:before="100" w:beforeAutospacing="1" w:after="100" w:afterAutospacing="1"/>
      <w:jc w:val="center"/>
      <w:textAlignment w:val="center"/>
    </w:pPr>
    <w:rPr>
      <w:b/>
      <w:bCs/>
      <w:color w:val="auto"/>
    </w:rPr>
  </w:style>
  <w:style w:type="paragraph" w:customStyle="1" w:styleId="xl174">
    <w:name w:val="xl174"/>
    <w:basedOn w:val="Normalny"/>
    <w:rsid w:val="006E4B65"/>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Styl202">
    <w:name w:val="Styl202"/>
    <w:uiPriority w:val="99"/>
    <w:rsid w:val="007E327D"/>
    <w:pPr>
      <w:numPr>
        <w:numId w:val="55"/>
      </w:numPr>
    </w:pPr>
  </w:style>
  <w:style w:type="numbering" w:customStyle="1" w:styleId="Styl172">
    <w:name w:val="Styl172"/>
    <w:uiPriority w:val="99"/>
    <w:rsid w:val="00C819B7"/>
    <w:pPr>
      <w:numPr>
        <w:numId w:val="85"/>
      </w:numPr>
    </w:pPr>
  </w:style>
  <w:style w:type="numbering" w:customStyle="1" w:styleId="Styl102">
    <w:name w:val="Styl102"/>
    <w:uiPriority w:val="99"/>
    <w:rsid w:val="00AB2AAA"/>
  </w:style>
  <w:style w:type="numbering" w:customStyle="1" w:styleId="Styl162">
    <w:name w:val="Styl162"/>
    <w:uiPriority w:val="99"/>
    <w:rsid w:val="006F46B8"/>
  </w:style>
  <w:style w:type="numbering" w:customStyle="1" w:styleId="Styl142">
    <w:name w:val="Styl142"/>
    <w:uiPriority w:val="99"/>
    <w:rsid w:val="003A5E74"/>
  </w:style>
  <w:style w:type="character" w:customStyle="1" w:styleId="ng-binding">
    <w:name w:val="ng-binding"/>
    <w:basedOn w:val="Domylnaczcionkaakapitu"/>
    <w:rsid w:val="00B05FF2"/>
  </w:style>
  <w:style w:type="character" w:customStyle="1" w:styleId="Nierozpoznanawzmianka2">
    <w:name w:val="Nierozpoznana wzmianka2"/>
    <w:basedOn w:val="Domylnaczcionkaakapitu"/>
    <w:uiPriority w:val="99"/>
    <w:semiHidden/>
    <w:unhideWhenUsed/>
    <w:rsid w:val="00B051FB"/>
    <w:rPr>
      <w:color w:val="605E5C"/>
      <w:shd w:val="clear" w:color="auto" w:fill="E1DFDD"/>
    </w:rPr>
  </w:style>
  <w:style w:type="paragraph" w:customStyle="1" w:styleId="xl175">
    <w:name w:val="xl175"/>
    <w:basedOn w:val="Normalny"/>
    <w:rsid w:val="00C55F25"/>
    <w:pPr>
      <w:pBdr>
        <w:top w:val="double" w:sz="6" w:space="0" w:color="auto"/>
        <w:left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176">
    <w:name w:val="xl176"/>
    <w:basedOn w:val="Normalny"/>
    <w:rsid w:val="00C55F25"/>
    <w:pPr>
      <w:pBdr>
        <w:left w:val="single" w:sz="4" w:space="0" w:color="auto"/>
        <w:bottom w:val="double" w:sz="6"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177">
    <w:name w:val="xl177"/>
    <w:basedOn w:val="Normalny"/>
    <w:rsid w:val="00C55F25"/>
    <w:pPr>
      <w:pBdr>
        <w:top w:val="dotDash"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78">
    <w:name w:val="xl178"/>
    <w:basedOn w:val="Normalny"/>
    <w:rsid w:val="00C55F25"/>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79">
    <w:name w:val="xl179"/>
    <w:basedOn w:val="Normalny"/>
    <w:rsid w:val="00C55F25"/>
    <w:pPr>
      <w:spacing w:before="100" w:beforeAutospacing="1" w:after="100" w:afterAutospacing="1"/>
    </w:pPr>
    <w:rPr>
      <w:color w:val="auto"/>
      <w:sz w:val="20"/>
      <w:szCs w:val="20"/>
    </w:rPr>
  </w:style>
  <w:style w:type="paragraph" w:customStyle="1" w:styleId="xl180">
    <w:name w:val="xl180"/>
    <w:basedOn w:val="Normalny"/>
    <w:rsid w:val="00C55F25"/>
    <w:pPr>
      <w:spacing w:before="100" w:beforeAutospacing="1" w:after="100" w:afterAutospacing="1"/>
      <w:jc w:val="center"/>
      <w:textAlignment w:val="center"/>
    </w:pPr>
    <w:rPr>
      <w:color w:val="auto"/>
      <w:sz w:val="16"/>
      <w:szCs w:val="16"/>
    </w:rPr>
  </w:style>
  <w:style w:type="paragraph" w:customStyle="1" w:styleId="xl181">
    <w:name w:val="xl181"/>
    <w:basedOn w:val="Normalny"/>
    <w:rsid w:val="00C55F25"/>
    <w:pPr>
      <w:pBdr>
        <w:left w:val="single" w:sz="4" w:space="0" w:color="auto"/>
        <w:bottom w:val="single" w:sz="4" w:space="0" w:color="auto"/>
      </w:pBdr>
      <w:spacing w:before="100" w:beforeAutospacing="1" w:after="100" w:afterAutospacing="1"/>
      <w:jc w:val="center"/>
      <w:textAlignment w:val="center"/>
    </w:pPr>
    <w:rPr>
      <w:b/>
      <w:bCs/>
      <w:color w:val="auto"/>
    </w:rPr>
  </w:style>
  <w:style w:type="paragraph" w:customStyle="1" w:styleId="xl182">
    <w:name w:val="xl182"/>
    <w:basedOn w:val="Normalny"/>
    <w:rsid w:val="00C55F25"/>
    <w:pPr>
      <w:pBdr>
        <w:bottom w:val="single" w:sz="4" w:space="0" w:color="auto"/>
      </w:pBdr>
      <w:spacing w:before="100" w:beforeAutospacing="1" w:after="100" w:afterAutospacing="1"/>
      <w:jc w:val="center"/>
      <w:textAlignment w:val="center"/>
    </w:pPr>
    <w:rPr>
      <w:b/>
      <w:bCs/>
      <w:color w:val="auto"/>
    </w:rPr>
  </w:style>
  <w:style w:type="paragraph" w:customStyle="1" w:styleId="xl183">
    <w:name w:val="xl183"/>
    <w:basedOn w:val="Normalny"/>
    <w:rsid w:val="00C55F25"/>
    <w:pPr>
      <w:pBdr>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84">
    <w:name w:val="xl184"/>
    <w:basedOn w:val="Normalny"/>
    <w:rsid w:val="00C55F25"/>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85">
    <w:name w:val="xl185"/>
    <w:basedOn w:val="Normalny"/>
    <w:rsid w:val="00C55F25"/>
    <w:pPr>
      <w:pBdr>
        <w:top w:val="dotDash"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86">
    <w:name w:val="xl186"/>
    <w:basedOn w:val="Normalny"/>
    <w:rsid w:val="00C55F25"/>
    <w:pPr>
      <w:pBdr>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87">
    <w:name w:val="xl187"/>
    <w:basedOn w:val="Normalny"/>
    <w:rsid w:val="00C55F25"/>
    <w:pPr>
      <w:pBdr>
        <w:left w:val="single" w:sz="4" w:space="0" w:color="auto"/>
        <w:bottom w:val="dotDash"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88">
    <w:name w:val="xl188"/>
    <w:basedOn w:val="Normalny"/>
    <w:rsid w:val="00C55F25"/>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89">
    <w:name w:val="xl189"/>
    <w:basedOn w:val="Normalny"/>
    <w:rsid w:val="00C55F25"/>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190">
    <w:name w:val="xl190"/>
    <w:basedOn w:val="Normalny"/>
    <w:rsid w:val="00C55F25"/>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191">
    <w:name w:val="xl191"/>
    <w:basedOn w:val="Normalny"/>
    <w:rsid w:val="00C55F25"/>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192">
    <w:name w:val="xl192"/>
    <w:basedOn w:val="Normalny"/>
    <w:rsid w:val="00C55F25"/>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193">
    <w:name w:val="xl193"/>
    <w:basedOn w:val="Normalny"/>
    <w:rsid w:val="00C55F25"/>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194">
    <w:name w:val="xl194"/>
    <w:basedOn w:val="Normalny"/>
    <w:rsid w:val="00C55F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95">
    <w:name w:val="xl195"/>
    <w:basedOn w:val="Normalny"/>
    <w:rsid w:val="00C55F25"/>
    <w:pPr>
      <w:pBdr>
        <w:left w:val="single" w:sz="4" w:space="0" w:color="auto"/>
        <w:bottom w:val="dotDash"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96">
    <w:name w:val="xl196"/>
    <w:basedOn w:val="Normalny"/>
    <w:rsid w:val="00C55F25"/>
    <w:pPr>
      <w:pBdr>
        <w:top w:val="dotDotDash" w:sz="4" w:space="0" w:color="auto"/>
        <w:left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197">
    <w:name w:val="xl197"/>
    <w:basedOn w:val="Normalny"/>
    <w:rsid w:val="00C55F25"/>
    <w:pPr>
      <w:pBdr>
        <w:left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198">
    <w:name w:val="xl198"/>
    <w:basedOn w:val="Normalny"/>
    <w:rsid w:val="00C55F25"/>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199">
    <w:name w:val="xl199"/>
    <w:basedOn w:val="Normalny"/>
    <w:rsid w:val="00C55F25"/>
    <w:pPr>
      <w:pBdr>
        <w:top w:val="dotDotDash"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20"/>
      <w:szCs w:val="20"/>
    </w:rPr>
  </w:style>
  <w:style w:type="paragraph" w:customStyle="1" w:styleId="xl200">
    <w:name w:val="xl200"/>
    <w:basedOn w:val="Normalny"/>
    <w:rsid w:val="00C55F25"/>
    <w:pPr>
      <w:spacing w:before="100" w:beforeAutospacing="1" w:after="100" w:afterAutospacing="1"/>
      <w:jc w:val="center"/>
    </w:pPr>
    <w:rPr>
      <w:color w:val="auto"/>
    </w:rPr>
  </w:style>
  <w:style w:type="paragraph" w:customStyle="1" w:styleId="xl201">
    <w:name w:val="xl201"/>
    <w:basedOn w:val="Normalny"/>
    <w:rsid w:val="00C55F25"/>
    <w:pPr>
      <w:spacing w:before="100" w:beforeAutospacing="1" w:after="100" w:afterAutospacing="1"/>
      <w:jc w:val="center"/>
      <w:textAlignment w:val="center"/>
    </w:pPr>
    <w:rPr>
      <w:b/>
      <w:bCs/>
      <w:i/>
      <w:iCs/>
      <w:color w:val="auto"/>
    </w:rPr>
  </w:style>
  <w:style w:type="paragraph" w:customStyle="1" w:styleId="xl202">
    <w:name w:val="xl202"/>
    <w:basedOn w:val="Normalny"/>
    <w:rsid w:val="00C55F25"/>
    <w:pPr>
      <w:pBdr>
        <w:bottom w:val="single" w:sz="4" w:space="0" w:color="auto"/>
      </w:pBdr>
      <w:spacing w:before="100" w:beforeAutospacing="1" w:after="100" w:afterAutospacing="1"/>
      <w:jc w:val="center"/>
      <w:textAlignment w:val="center"/>
    </w:pPr>
    <w:rPr>
      <w:b/>
      <w:bCs/>
      <w:i/>
      <w:iCs/>
      <w:color w:val="auto"/>
    </w:rPr>
  </w:style>
  <w:style w:type="paragraph" w:customStyle="1" w:styleId="xl203">
    <w:name w:val="xl203"/>
    <w:basedOn w:val="Normalny"/>
    <w:rsid w:val="00C55F25"/>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204">
    <w:name w:val="xl204"/>
    <w:basedOn w:val="Normalny"/>
    <w:rsid w:val="00C55F25"/>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205">
    <w:name w:val="xl205"/>
    <w:basedOn w:val="Normalny"/>
    <w:rsid w:val="00C55F25"/>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206">
    <w:name w:val="xl206"/>
    <w:basedOn w:val="Normalny"/>
    <w:rsid w:val="00C55F25"/>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207">
    <w:name w:val="xl207"/>
    <w:basedOn w:val="Normalny"/>
    <w:rsid w:val="00C55F25"/>
    <w:pPr>
      <w:pBdr>
        <w:top w:val="dotDash" w:sz="4" w:space="0" w:color="auto"/>
        <w:left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208">
    <w:name w:val="xl208"/>
    <w:basedOn w:val="Normalny"/>
    <w:rsid w:val="00C55F25"/>
    <w:pPr>
      <w:pBdr>
        <w:left w:val="single" w:sz="4" w:space="0" w:color="auto"/>
        <w:bottom w:val="dotDotDash" w:sz="4" w:space="0" w:color="auto"/>
        <w:right w:val="single" w:sz="4" w:space="0" w:color="auto"/>
      </w:pBdr>
      <w:spacing w:before="100" w:beforeAutospacing="1" w:after="100" w:afterAutospacing="1"/>
      <w:jc w:val="center"/>
      <w:textAlignment w:val="center"/>
    </w:pPr>
    <w:rPr>
      <w:color w:val="auto"/>
      <w:sz w:val="20"/>
      <w:szCs w:val="20"/>
    </w:rPr>
  </w:style>
  <w:style w:type="numbering" w:customStyle="1" w:styleId="Styl52">
    <w:name w:val="Styl52"/>
    <w:uiPriority w:val="99"/>
    <w:rsid w:val="00A07EBB"/>
  </w:style>
  <w:style w:type="numbering" w:customStyle="1" w:styleId="Styl83">
    <w:name w:val="Styl83"/>
    <w:uiPriority w:val="99"/>
    <w:rsid w:val="00F000B5"/>
    <w:pPr>
      <w:numPr>
        <w:numId w:val="97"/>
      </w:numPr>
    </w:pPr>
  </w:style>
  <w:style w:type="numbering" w:customStyle="1" w:styleId="Styl72">
    <w:name w:val="Styl72"/>
    <w:uiPriority w:val="99"/>
    <w:rsid w:val="00F000B5"/>
    <w:pPr>
      <w:numPr>
        <w:numId w:val="81"/>
      </w:numPr>
    </w:pPr>
  </w:style>
  <w:style w:type="character" w:customStyle="1" w:styleId="Nierozpoznanawzmianka3">
    <w:name w:val="Nierozpoznana wzmianka3"/>
    <w:basedOn w:val="Domylnaczcionkaakapitu"/>
    <w:uiPriority w:val="99"/>
    <w:semiHidden/>
    <w:unhideWhenUsed/>
    <w:rsid w:val="005454B2"/>
    <w:rPr>
      <w:color w:val="605E5C"/>
      <w:shd w:val="clear" w:color="auto" w:fill="E1DFDD"/>
    </w:rPr>
  </w:style>
  <w:style w:type="numbering" w:customStyle="1" w:styleId="Styl192">
    <w:name w:val="Styl192"/>
    <w:uiPriority w:val="99"/>
    <w:rsid w:val="00A10940"/>
  </w:style>
  <w:style w:type="numbering" w:customStyle="1" w:styleId="Styl152">
    <w:name w:val="Styl152"/>
    <w:uiPriority w:val="99"/>
    <w:rsid w:val="00291722"/>
    <w:pPr>
      <w:numPr>
        <w:numId w:val="20"/>
      </w:numPr>
    </w:pPr>
  </w:style>
  <w:style w:type="numbering" w:customStyle="1" w:styleId="Styl113">
    <w:name w:val="Styl113"/>
    <w:rsid w:val="003073CB"/>
    <w:pPr>
      <w:numPr>
        <w:numId w:val="64"/>
      </w:numPr>
    </w:pPr>
  </w:style>
  <w:style w:type="numbering" w:customStyle="1" w:styleId="Styl182">
    <w:name w:val="Styl182"/>
    <w:uiPriority w:val="99"/>
    <w:rsid w:val="003073CB"/>
    <w:pPr>
      <w:numPr>
        <w:numId w:val="65"/>
      </w:numPr>
    </w:pPr>
  </w:style>
  <w:style w:type="numbering" w:customStyle="1" w:styleId="Styl92">
    <w:name w:val="Styl92"/>
    <w:uiPriority w:val="99"/>
    <w:rsid w:val="003073CB"/>
    <w:pPr>
      <w:numPr>
        <w:numId w:val="66"/>
      </w:numPr>
    </w:pPr>
  </w:style>
  <w:style w:type="numbering" w:customStyle="1" w:styleId="Styl32">
    <w:name w:val="Styl32"/>
    <w:rsid w:val="003073CB"/>
    <w:pPr>
      <w:numPr>
        <w:numId w:val="67"/>
      </w:numPr>
    </w:pPr>
  </w:style>
  <w:style w:type="numbering" w:customStyle="1" w:styleId="Styl82">
    <w:name w:val="Styl82"/>
    <w:uiPriority w:val="99"/>
    <w:rsid w:val="003073CB"/>
    <w:pPr>
      <w:numPr>
        <w:numId w:val="82"/>
      </w:numPr>
    </w:pPr>
  </w:style>
  <w:style w:type="numbering" w:customStyle="1" w:styleId="Styl62">
    <w:name w:val="Styl62"/>
    <w:uiPriority w:val="99"/>
    <w:rsid w:val="003073CB"/>
    <w:pPr>
      <w:numPr>
        <w:numId w:val="68"/>
      </w:numPr>
    </w:pPr>
  </w:style>
  <w:style w:type="numbering" w:customStyle="1" w:styleId="Bezlisty111">
    <w:name w:val="Bez listy111"/>
    <w:next w:val="Bezlisty"/>
    <w:uiPriority w:val="99"/>
    <w:semiHidden/>
    <w:unhideWhenUsed/>
    <w:rsid w:val="00DD6E45"/>
  </w:style>
  <w:style w:type="numbering" w:customStyle="1" w:styleId="Styl1611">
    <w:name w:val="Styl1611"/>
    <w:uiPriority w:val="99"/>
    <w:rsid w:val="00DD6E45"/>
  </w:style>
  <w:style w:type="numbering" w:customStyle="1" w:styleId="Styl16111">
    <w:name w:val="Styl16111"/>
    <w:uiPriority w:val="99"/>
    <w:rsid w:val="00DD6E45"/>
    <w:pPr>
      <w:numPr>
        <w:numId w:val="90"/>
      </w:numPr>
    </w:pPr>
  </w:style>
  <w:style w:type="numbering" w:customStyle="1" w:styleId="Bezlisty7">
    <w:name w:val="Bez listy7"/>
    <w:next w:val="Bezlisty"/>
    <w:uiPriority w:val="99"/>
    <w:semiHidden/>
    <w:unhideWhenUsed/>
    <w:rsid w:val="008B02C2"/>
  </w:style>
  <w:style w:type="paragraph" w:customStyle="1" w:styleId="Akapitzlist1">
    <w:name w:val="Akapit z listą1"/>
    <w:basedOn w:val="Normalny"/>
    <w:rsid w:val="008B02C2"/>
    <w:pPr>
      <w:spacing w:after="200" w:line="276" w:lineRule="auto"/>
      <w:ind w:left="720"/>
      <w:contextualSpacing/>
    </w:pPr>
    <w:rPr>
      <w:rFonts w:ascii="Calibri" w:hAnsi="Calibri"/>
      <w:color w:val="auto"/>
      <w:sz w:val="22"/>
      <w:szCs w:val="22"/>
    </w:rPr>
  </w:style>
  <w:style w:type="numbering" w:customStyle="1" w:styleId="WW8Num121">
    <w:name w:val="WW8Num121"/>
    <w:rsid w:val="008B02C2"/>
    <w:pPr>
      <w:numPr>
        <w:numId w:val="11"/>
      </w:numPr>
    </w:pPr>
  </w:style>
  <w:style w:type="numbering" w:customStyle="1" w:styleId="Styl1037">
    <w:name w:val="Styl1037"/>
    <w:uiPriority w:val="99"/>
    <w:rsid w:val="0033598A"/>
    <w:pPr>
      <w:numPr>
        <w:numId w:val="118"/>
      </w:numPr>
    </w:pPr>
  </w:style>
  <w:style w:type="numbering" w:customStyle="1" w:styleId="Styl1120">
    <w:name w:val="Styl1120"/>
    <w:rsid w:val="0033598A"/>
    <w:pPr>
      <w:numPr>
        <w:numId w:val="121"/>
      </w:numPr>
    </w:pPr>
  </w:style>
  <w:style w:type="character" w:customStyle="1" w:styleId="featurevaluemultiple">
    <w:name w:val="feature_value_multiple"/>
    <w:basedOn w:val="Domylnaczcionkaakapitu"/>
    <w:rsid w:val="00596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9931">
      <w:bodyDiv w:val="1"/>
      <w:marLeft w:val="0"/>
      <w:marRight w:val="0"/>
      <w:marTop w:val="0"/>
      <w:marBottom w:val="0"/>
      <w:divBdr>
        <w:top w:val="none" w:sz="0" w:space="0" w:color="auto"/>
        <w:left w:val="none" w:sz="0" w:space="0" w:color="auto"/>
        <w:bottom w:val="none" w:sz="0" w:space="0" w:color="auto"/>
        <w:right w:val="none" w:sz="0" w:space="0" w:color="auto"/>
      </w:divBdr>
    </w:div>
    <w:div w:id="24987204">
      <w:bodyDiv w:val="1"/>
      <w:marLeft w:val="0"/>
      <w:marRight w:val="0"/>
      <w:marTop w:val="0"/>
      <w:marBottom w:val="0"/>
      <w:divBdr>
        <w:top w:val="none" w:sz="0" w:space="0" w:color="auto"/>
        <w:left w:val="none" w:sz="0" w:space="0" w:color="auto"/>
        <w:bottom w:val="none" w:sz="0" w:space="0" w:color="auto"/>
        <w:right w:val="none" w:sz="0" w:space="0" w:color="auto"/>
      </w:divBdr>
    </w:div>
    <w:div w:id="91168631">
      <w:bodyDiv w:val="1"/>
      <w:marLeft w:val="0"/>
      <w:marRight w:val="0"/>
      <w:marTop w:val="0"/>
      <w:marBottom w:val="0"/>
      <w:divBdr>
        <w:top w:val="none" w:sz="0" w:space="0" w:color="auto"/>
        <w:left w:val="none" w:sz="0" w:space="0" w:color="auto"/>
        <w:bottom w:val="none" w:sz="0" w:space="0" w:color="auto"/>
        <w:right w:val="none" w:sz="0" w:space="0" w:color="auto"/>
      </w:divBdr>
    </w:div>
    <w:div w:id="93017556">
      <w:bodyDiv w:val="1"/>
      <w:marLeft w:val="0"/>
      <w:marRight w:val="0"/>
      <w:marTop w:val="0"/>
      <w:marBottom w:val="0"/>
      <w:divBdr>
        <w:top w:val="none" w:sz="0" w:space="0" w:color="auto"/>
        <w:left w:val="none" w:sz="0" w:space="0" w:color="auto"/>
        <w:bottom w:val="none" w:sz="0" w:space="0" w:color="auto"/>
        <w:right w:val="none" w:sz="0" w:space="0" w:color="auto"/>
      </w:divBdr>
    </w:div>
    <w:div w:id="112483508">
      <w:bodyDiv w:val="1"/>
      <w:marLeft w:val="0"/>
      <w:marRight w:val="0"/>
      <w:marTop w:val="0"/>
      <w:marBottom w:val="0"/>
      <w:divBdr>
        <w:top w:val="none" w:sz="0" w:space="0" w:color="auto"/>
        <w:left w:val="none" w:sz="0" w:space="0" w:color="auto"/>
        <w:bottom w:val="none" w:sz="0" w:space="0" w:color="auto"/>
        <w:right w:val="none" w:sz="0" w:space="0" w:color="auto"/>
      </w:divBdr>
    </w:div>
    <w:div w:id="203297769">
      <w:bodyDiv w:val="1"/>
      <w:marLeft w:val="0"/>
      <w:marRight w:val="0"/>
      <w:marTop w:val="0"/>
      <w:marBottom w:val="0"/>
      <w:divBdr>
        <w:top w:val="none" w:sz="0" w:space="0" w:color="auto"/>
        <w:left w:val="none" w:sz="0" w:space="0" w:color="auto"/>
        <w:bottom w:val="none" w:sz="0" w:space="0" w:color="auto"/>
        <w:right w:val="none" w:sz="0" w:space="0" w:color="auto"/>
      </w:divBdr>
    </w:div>
    <w:div w:id="231349995">
      <w:bodyDiv w:val="1"/>
      <w:marLeft w:val="0"/>
      <w:marRight w:val="0"/>
      <w:marTop w:val="0"/>
      <w:marBottom w:val="0"/>
      <w:divBdr>
        <w:top w:val="none" w:sz="0" w:space="0" w:color="auto"/>
        <w:left w:val="none" w:sz="0" w:space="0" w:color="auto"/>
        <w:bottom w:val="none" w:sz="0" w:space="0" w:color="auto"/>
        <w:right w:val="none" w:sz="0" w:space="0" w:color="auto"/>
      </w:divBdr>
      <w:divsChild>
        <w:div w:id="68814075">
          <w:marLeft w:val="0"/>
          <w:marRight w:val="0"/>
          <w:marTop w:val="0"/>
          <w:marBottom w:val="0"/>
          <w:divBdr>
            <w:top w:val="none" w:sz="0" w:space="0" w:color="auto"/>
            <w:left w:val="none" w:sz="0" w:space="0" w:color="auto"/>
            <w:bottom w:val="none" w:sz="0" w:space="0" w:color="auto"/>
            <w:right w:val="none" w:sz="0" w:space="0" w:color="auto"/>
          </w:divBdr>
          <w:divsChild>
            <w:div w:id="1523782761">
              <w:marLeft w:val="0"/>
              <w:marRight w:val="0"/>
              <w:marTop w:val="0"/>
              <w:marBottom w:val="0"/>
              <w:divBdr>
                <w:top w:val="none" w:sz="0" w:space="0" w:color="auto"/>
                <w:left w:val="none" w:sz="0" w:space="0" w:color="auto"/>
                <w:bottom w:val="none" w:sz="0" w:space="0" w:color="auto"/>
                <w:right w:val="none" w:sz="0" w:space="0" w:color="auto"/>
              </w:divBdr>
            </w:div>
          </w:divsChild>
        </w:div>
        <w:div w:id="229582659">
          <w:marLeft w:val="0"/>
          <w:marRight w:val="0"/>
          <w:marTop w:val="0"/>
          <w:marBottom w:val="0"/>
          <w:divBdr>
            <w:top w:val="none" w:sz="0" w:space="0" w:color="auto"/>
            <w:left w:val="none" w:sz="0" w:space="0" w:color="auto"/>
            <w:bottom w:val="none" w:sz="0" w:space="0" w:color="auto"/>
            <w:right w:val="none" w:sz="0" w:space="0" w:color="auto"/>
          </w:divBdr>
          <w:divsChild>
            <w:div w:id="1114903934">
              <w:marLeft w:val="0"/>
              <w:marRight w:val="0"/>
              <w:marTop w:val="0"/>
              <w:marBottom w:val="0"/>
              <w:divBdr>
                <w:top w:val="none" w:sz="0" w:space="0" w:color="auto"/>
                <w:left w:val="none" w:sz="0" w:space="0" w:color="auto"/>
                <w:bottom w:val="none" w:sz="0" w:space="0" w:color="auto"/>
                <w:right w:val="none" w:sz="0" w:space="0" w:color="auto"/>
              </w:divBdr>
            </w:div>
          </w:divsChild>
        </w:div>
        <w:div w:id="242378012">
          <w:marLeft w:val="0"/>
          <w:marRight w:val="0"/>
          <w:marTop w:val="0"/>
          <w:marBottom w:val="0"/>
          <w:divBdr>
            <w:top w:val="none" w:sz="0" w:space="0" w:color="auto"/>
            <w:left w:val="none" w:sz="0" w:space="0" w:color="auto"/>
            <w:bottom w:val="none" w:sz="0" w:space="0" w:color="auto"/>
            <w:right w:val="none" w:sz="0" w:space="0" w:color="auto"/>
          </w:divBdr>
          <w:divsChild>
            <w:div w:id="2022315183">
              <w:marLeft w:val="0"/>
              <w:marRight w:val="0"/>
              <w:marTop w:val="0"/>
              <w:marBottom w:val="0"/>
              <w:divBdr>
                <w:top w:val="none" w:sz="0" w:space="0" w:color="auto"/>
                <w:left w:val="none" w:sz="0" w:space="0" w:color="auto"/>
                <w:bottom w:val="none" w:sz="0" w:space="0" w:color="auto"/>
                <w:right w:val="none" w:sz="0" w:space="0" w:color="auto"/>
              </w:divBdr>
            </w:div>
          </w:divsChild>
        </w:div>
        <w:div w:id="270936321">
          <w:marLeft w:val="0"/>
          <w:marRight w:val="0"/>
          <w:marTop w:val="0"/>
          <w:marBottom w:val="0"/>
          <w:divBdr>
            <w:top w:val="none" w:sz="0" w:space="0" w:color="auto"/>
            <w:left w:val="none" w:sz="0" w:space="0" w:color="auto"/>
            <w:bottom w:val="none" w:sz="0" w:space="0" w:color="auto"/>
            <w:right w:val="none" w:sz="0" w:space="0" w:color="auto"/>
          </w:divBdr>
          <w:divsChild>
            <w:div w:id="1446343728">
              <w:marLeft w:val="0"/>
              <w:marRight w:val="0"/>
              <w:marTop w:val="0"/>
              <w:marBottom w:val="0"/>
              <w:divBdr>
                <w:top w:val="none" w:sz="0" w:space="0" w:color="auto"/>
                <w:left w:val="none" w:sz="0" w:space="0" w:color="auto"/>
                <w:bottom w:val="none" w:sz="0" w:space="0" w:color="auto"/>
                <w:right w:val="none" w:sz="0" w:space="0" w:color="auto"/>
              </w:divBdr>
            </w:div>
          </w:divsChild>
        </w:div>
        <w:div w:id="366880376">
          <w:marLeft w:val="0"/>
          <w:marRight w:val="0"/>
          <w:marTop w:val="0"/>
          <w:marBottom w:val="0"/>
          <w:divBdr>
            <w:top w:val="none" w:sz="0" w:space="0" w:color="auto"/>
            <w:left w:val="none" w:sz="0" w:space="0" w:color="auto"/>
            <w:bottom w:val="none" w:sz="0" w:space="0" w:color="auto"/>
            <w:right w:val="none" w:sz="0" w:space="0" w:color="auto"/>
          </w:divBdr>
          <w:divsChild>
            <w:div w:id="391737823">
              <w:marLeft w:val="0"/>
              <w:marRight w:val="0"/>
              <w:marTop w:val="0"/>
              <w:marBottom w:val="0"/>
              <w:divBdr>
                <w:top w:val="none" w:sz="0" w:space="0" w:color="auto"/>
                <w:left w:val="none" w:sz="0" w:space="0" w:color="auto"/>
                <w:bottom w:val="none" w:sz="0" w:space="0" w:color="auto"/>
                <w:right w:val="none" w:sz="0" w:space="0" w:color="auto"/>
              </w:divBdr>
            </w:div>
          </w:divsChild>
        </w:div>
        <w:div w:id="403181712">
          <w:marLeft w:val="0"/>
          <w:marRight w:val="0"/>
          <w:marTop w:val="0"/>
          <w:marBottom w:val="0"/>
          <w:divBdr>
            <w:top w:val="none" w:sz="0" w:space="0" w:color="auto"/>
            <w:left w:val="none" w:sz="0" w:space="0" w:color="auto"/>
            <w:bottom w:val="none" w:sz="0" w:space="0" w:color="auto"/>
            <w:right w:val="none" w:sz="0" w:space="0" w:color="auto"/>
          </w:divBdr>
          <w:divsChild>
            <w:div w:id="483090646">
              <w:marLeft w:val="0"/>
              <w:marRight w:val="0"/>
              <w:marTop w:val="0"/>
              <w:marBottom w:val="0"/>
              <w:divBdr>
                <w:top w:val="none" w:sz="0" w:space="0" w:color="auto"/>
                <w:left w:val="none" w:sz="0" w:space="0" w:color="auto"/>
                <w:bottom w:val="none" w:sz="0" w:space="0" w:color="auto"/>
                <w:right w:val="none" w:sz="0" w:space="0" w:color="auto"/>
              </w:divBdr>
            </w:div>
          </w:divsChild>
        </w:div>
        <w:div w:id="661087451">
          <w:marLeft w:val="0"/>
          <w:marRight w:val="0"/>
          <w:marTop w:val="0"/>
          <w:marBottom w:val="0"/>
          <w:divBdr>
            <w:top w:val="none" w:sz="0" w:space="0" w:color="auto"/>
            <w:left w:val="none" w:sz="0" w:space="0" w:color="auto"/>
            <w:bottom w:val="none" w:sz="0" w:space="0" w:color="auto"/>
            <w:right w:val="none" w:sz="0" w:space="0" w:color="auto"/>
          </w:divBdr>
          <w:divsChild>
            <w:div w:id="116994926">
              <w:marLeft w:val="0"/>
              <w:marRight w:val="0"/>
              <w:marTop w:val="0"/>
              <w:marBottom w:val="0"/>
              <w:divBdr>
                <w:top w:val="none" w:sz="0" w:space="0" w:color="auto"/>
                <w:left w:val="none" w:sz="0" w:space="0" w:color="auto"/>
                <w:bottom w:val="none" w:sz="0" w:space="0" w:color="auto"/>
                <w:right w:val="none" w:sz="0" w:space="0" w:color="auto"/>
              </w:divBdr>
            </w:div>
          </w:divsChild>
        </w:div>
        <w:div w:id="820850404">
          <w:marLeft w:val="0"/>
          <w:marRight w:val="0"/>
          <w:marTop w:val="0"/>
          <w:marBottom w:val="0"/>
          <w:divBdr>
            <w:top w:val="none" w:sz="0" w:space="0" w:color="auto"/>
            <w:left w:val="none" w:sz="0" w:space="0" w:color="auto"/>
            <w:bottom w:val="none" w:sz="0" w:space="0" w:color="auto"/>
            <w:right w:val="none" w:sz="0" w:space="0" w:color="auto"/>
          </w:divBdr>
          <w:divsChild>
            <w:div w:id="1462767748">
              <w:marLeft w:val="0"/>
              <w:marRight w:val="0"/>
              <w:marTop w:val="0"/>
              <w:marBottom w:val="0"/>
              <w:divBdr>
                <w:top w:val="none" w:sz="0" w:space="0" w:color="auto"/>
                <w:left w:val="none" w:sz="0" w:space="0" w:color="auto"/>
                <w:bottom w:val="none" w:sz="0" w:space="0" w:color="auto"/>
                <w:right w:val="none" w:sz="0" w:space="0" w:color="auto"/>
              </w:divBdr>
            </w:div>
          </w:divsChild>
        </w:div>
        <w:div w:id="1760129035">
          <w:marLeft w:val="0"/>
          <w:marRight w:val="0"/>
          <w:marTop w:val="0"/>
          <w:marBottom w:val="0"/>
          <w:divBdr>
            <w:top w:val="none" w:sz="0" w:space="0" w:color="auto"/>
            <w:left w:val="none" w:sz="0" w:space="0" w:color="auto"/>
            <w:bottom w:val="none" w:sz="0" w:space="0" w:color="auto"/>
            <w:right w:val="none" w:sz="0" w:space="0" w:color="auto"/>
          </w:divBdr>
          <w:divsChild>
            <w:div w:id="2071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227">
      <w:bodyDiv w:val="1"/>
      <w:marLeft w:val="0"/>
      <w:marRight w:val="0"/>
      <w:marTop w:val="0"/>
      <w:marBottom w:val="0"/>
      <w:divBdr>
        <w:top w:val="none" w:sz="0" w:space="0" w:color="auto"/>
        <w:left w:val="none" w:sz="0" w:space="0" w:color="auto"/>
        <w:bottom w:val="none" w:sz="0" w:space="0" w:color="auto"/>
        <w:right w:val="none" w:sz="0" w:space="0" w:color="auto"/>
      </w:divBdr>
    </w:div>
    <w:div w:id="345861652">
      <w:bodyDiv w:val="1"/>
      <w:marLeft w:val="0"/>
      <w:marRight w:val="0"/>
      <w:marTop w:val="0"/>
      <w:marBottom w:val="0"/>
      <w:divBdr>
        <w:top w:val="none" w:sz="0" w:space="0" w:color="auto"/>
        <w:left w:val="none" w:sz="0" w:space="0" w:color="auto"/>
        <w:bottom w:val="none" w:sz="0" w:space="0" w:color="auto"/>
        <w:right w:val="none" w:sz="0" w:space="0" w:color="auto"/>
      </w:divBdr>
    </w:div>
    <w:div w:id="360519656">
      <w:bodyDiv w:val="1"/>
      <w:marLeft w:val="0"/>
      <w:marRight w:val="0"/>
      <w:marTop w:val="0"/>
      <w:marBottom w:val="0"/>
      <w:divBdr>
        <w:top w:val="none" w:sz="0" w:space="0" w:color="auto"/>
        <w:left w:val="none" w:sz="0" w:space="0" w:color="auto"/>
        <w:bottom w:val="none" w:sz="0" w:space="0" w:color="auto"/>
        <w:right w:val="none" w:sz="0" w:space="0" w:color="auto"/>
      </w:divBdr>
    </w:div>
    <w:div w:id="398987102">
      <w:bodyDiv w:val="1"/>
      <w:marLeft w:val="0"/>
      <w:marRight w:val="0"/>
      <w:marTop w:val="0"/>
      <w:marBottom w:val="0"/>
      <w:divBdr>
        <w:top w:val="none" w:sz="0" w:space="0" w:color="auto"/>
        <w:left w:val="none" w:sz="0" w:space="0" w:color="auto"/>
        <w:bottom w:val="none" w:sz="0" w:space="0" w:color="auto"/>
        <w:right w:val="none" w:sz="0" w:space="0" w:color="auto"/>
      </w:divBdr>
    </w:div>
    <w:div w:id="516889732">
      <w:bodyDiv w:val="1"/>
      <w:marLeft w:val="0"/>
      <w:marRight w:val="0"/>
      <w:marTop w:val="0"/>
      <w:marBottom w:val="0"/>
      <w:divBdr>
        <w:top w:val="none" w:sz="0" w:space="0" w:color="auto"/>
        <w:left w:val="none" w:sz="0" w:space="0" w:color="auto"/>
        <w:bottom w:val="none" w:sz="0" w:space="0" w:color="auto"/>
        <w:right w:val="none" w:sz="0" w:space="0" w:color="auto"/>
      </w:divBdr>
    </w:div>
    <w:div w:id="538208501">
      <w:bodyDiv w:val="1"/>
      <w:marLeft w:val="0"/>
      <w:marRight w:val="0"/>
      <w:marTop w:val="0"/>
      <w:marBottom w:val="0"/>
      <w:divBdr>
        <w:top w:val="none" w:sz="0" w:space="0" w:color="auto"/>
        <w:left w:val="none" w:sz="0" w:space="0" w:color="auto"/>
        <w:bottom w:val="none" w:sz="0" w:space="0" w:color="auto"/>
        <w:right w:val="none" w:sz="0" w:space="0" w:color="auto"/>
      </w:divBdr>
    </w:div>
    <w:div w:id="559898944">
      <w:bodyDiv w:val="1"/>
      <w:marLeft w:val="0"/>
      <w:marRight w:val="0"/>
      <w:marTop w:val="0"/>
      <w:marBottom w:val="0"/>
      <w:divBdr>
        <w:top w:val="none" w:sz="0" w:space="0" w:color="auto"/>
        <w:left w:val="none" w:sz="0" w:space="0" w:color="auto"/>
        <w:bottom w:val="none" w:sz="0" w:space="0" w:color="auto"/>
        <w:right w:val="none" w:sz="0" w:space="0" w:color="auto"/>
      </w:divBdr>
    </w:div>
    <w:div w:id="575897290">
      <w:bodyDiv w:val="1"/>
      <w:marLeft w:val="0"/>
      <w:marRight w:val="0"/>
      <w:marTop w:val="0"/>
      <w:marBottom w:val="0"/>
      <w:divBdr>
        <w:top w:val="none" w:sz="0" w:space="0" w:color="auto"/>
        <w:left w:val="none" w:sz="0" w:space="0" w:color="auto"/>
        <w:bottom w:val="none" w:sz="0" w:space="0" w:color="auto"/>
        <w:right w:val="none" w:sz="0" w:space="0" w:color="auto"/>
      </w:divBdr>
    </w:div>
    <w:div w:id="628320270">
      <w:bodyDiv w:val="1"/>
      <w:marLeft w:val="0"/>
      <w:marRight w:val="0"/>
      <w:marTop w:val="0"/>
      <w:marBottom w:val="0"/>
      <w:divBdr>
        <w:top w:val="none" w:sz="0" w:space="0" w:color="auto"/>
        <w:left w:val="none" w:sz="0" w:space="0" w:color="auto"/>
        <w:bottom w:val="none" w:sz="0" w:space="0" w:color="auto"/>
        <w:right w:val="none" w:sz="0" w:space="0" w:color="auto"/>
      </w:divBdr>
    </w:div>
    <w:div w:id="628822478">
      <w:bodyDiv w:val="1"/>
      <w:marLeft w:val="0"/>
      <w:marRight w:val="0"/>
      <w:marTop w:val="0"/>
      <w:marBottom w:val="0"/>
      <w:divBdr>
        <w:top w:val="none" w:sz="0" w:space="0" w:color="auto"/>
        <w:left w:val="none" w:sz="0" w:space="0" w:color="auto"/>
        <w:bottom w:val="none" w:sz="0" w:space="0" w:color="auto"/>
        <w:right w:val="none" w:sz="0" w:space="0" w:color="auto"/>
      </w:divBdr>
    </w:div>
    <w:div w:id="643697673">
      <w:bodyDiv w:val="1"/>
      <w:marLeft w:val="0"/>
      <w:marRight w:val="0"/>
      <w:marTop w:val="0"/>
      <w:marBottom w:val="0"/>
      <w:divBdr>
        <w:top w:val="none" w:sz="0" w:space="0" w:color="auto"/>
        <w:left w:val="none" w:sz="0" w:space="0" w:color="auto"/>
        <w:bottom w:val="none" w:sz="0" w:space="0" w:color="auto"/>
        <w:right w:val="none" w:sz="0" w:space="0" w:color="auto"/>
      </w:divBdr>
    </w:div>
    <w:div w:id="655307618">
      <w:bodyDiv w:val="1"/>
      <w:marLeft w:val="0"/>
      <w:marRight w:val="0"/>
      <w:marTop w:val="0"/>
      <w:marBottom w:val="0"/>
      <w:divBdr>
        <w:top w:val="none" w:sz="0" w:space="0" w:color="auto"/>
        <w:left w:val="none" w:sz="0" w:space="0" w:color="auto"/>
        <w:bottom w:val="none" w:sz="0" w:space="0" w:color="auto"/>
        <w:right w:val="none" w:sz="0" w:space="0" w:color="auto"/>
      </w:divBdr>
    </w:div>
    <w:div w:id="661812350">
      <w:bodyDiv w:val="1"/>
      <w:marLeft w:val="0"/>
      <w:marRight w:val="0"/>
      <w:marTop w:val="0"/>
      <w:marBottom w:val="0"/>
      <w:divBdr>
        <w:top w:val="none" w:sz="0" w:space="0" w:color="auto"/>
        <w:left w:val="none" w:sz="0" w:space="0" w:color="auto"/>
        <w:bottom w:val="none" w:sz="0" w:space="0" w:color="auto"/>
        <w:right w:val="none" w:sz="0" w:space="0" w:color="auto"/>
      </w:divBdr>
    </w:div>
    <w:div w:id="665866427">
      <w:bodyDiv w:val="1"/>
      <w:marLeft w:val="0"/>
      <w:marRight w:val="0"/>
      <w:marTop w:val="0"/>
      <w:marBottom w:val="0"/>
      <w:divBdr>
        <w:top w:val="none" w:sz="0" w:space="0" w:color="auto"/>
        <w:left w:val="none" w:sz="0" w:space="0" w:color="auto"/>
        <w:bottom w:val="none" w:sz="0" w:space="0" w:color="auto"/>
        <w:right w:val="none" w:sz="0" w:space="0" w:color="auto"/>
      </w:divBdr>
    </w:div>
    <w:div w:id="732973271">
      <w:bodyDiv w:val="1"/>
      <w:marLeft w:val="0"/>
      <w:marRight w:val="0"/>
      <w:marTop w:val="0"/>
      <w:marBottom w:val="0"/>
      <w:divBdr>
        <w:top w:val="none" w:sz="0" w:space="0" w:color="auto"/>
        <w:left w:val="none" w:sz="0" w:space="0" w:color="auto"/>
        <w:bottom w:val="none" w:sz="0" w:space="0" w:color="auto"/>
        <w:right w:val="none" w:sz="0" w:space="0" w:color="auto"/>
      </w:divBdr>
    </w:div>
    <w:div w:id="881676427">
      <w:bodyDiv w:val="1"/>
      <w:marLeft w:val="0"/>
      <w:marRight w:val="0"/>
      <w:marTop w:val="0"/>
      <w:marBottom w:val="0"/>
      <w:divBdr>
        <w:top w:val="none" w:sz="0" w:space="0" w:color="auto"/>
        <w:left w:val="none" w:sz="0" w:space="0" w:color="auto"/>
        <w:bottom w:val="none" w:sz="0" w:space="0" w:color="auto"/>
        <w:right w:val="none" w:sz="0" w:space="0" w:color="auto"/>
      </w:divBdr>
    </w:div>
    <w:div w:id="885603460">
      <w:bodyDiv w:val="1"/>
      <w:marLeft w:val="0"/>
      <w:marRight w:val="0"/>
      <w:marTop w:val="0"/>
      <w:marBottom w:val="0"/>
      <w:divBdr>
        <w:top w:val="none" w:sz="0" w:space="0" w:color="auto"/>
        <w:left w:val="none" w:sz="0" w:space="0" w:color="auto"/>
        <w:bottom w:val="none" w:sz="0" w:space="0" w:color="auto"/>
        <w:right w:val="none" w:sz="0" w:space="0" w:color="auto"/>
      </w:divBdr>
    </w:div>
    <w:div w:id="899292164">
      <w:bodyDiv w:val="1"/>
      <w:marLeft w:val="0"/>
      <w:marRight w:val="0"/>
      <w:marTop w:val="0"/>
      <w:marBottom w:val="0"/>
      <w:divBdr>
        <w:top w:val="none" w:sz="0" w:space="0" w:color="auto"/>
        <w:left w:val="none" w:sz="0" w:space="0" w:color="auto"/>
        <w:bottom w:val="none" w:sz="0" w:space="0" w:color="auto"/>
        <w:right w:val="none" w:sz="0" w:space="0" w:color="auto"/>
      </w:divBdr>
    </w:div>
    <w:div w:id="1030036941">
      <w:bodyDiv w:val="1"/>
      <w:marLeft w:val="0"/>
      <w:marRight w:val="0"/>
      <w:marTop w:val="0"/>
      <w:marBottom w:val="0"/>
      <w:divBdr>
        <w:top w:val="none" w:sz="0" w:space="0" w:color="auto"/>
        <w:left w:val="none" w:sz="0" w:space="0" w:color="auto"/>
        <w:bottom w:val="none" w:sz="0" w:space="0" w:color="auto"/>
        <w:right w:val="none" w:sz="0" w:space="0" w:color="auto"/>
      </w:divBdr>
    </w:div>
    <w:div w:id="1031415929">
      <w:bodyDiv w:val="1"/>
      <w:marLeft w:val="0"/>
      <w:marRight w:val="0"/>
      <w:marTop w:val="0"/>
      <w:marBottom w:val="0"/>
      <w:divBdr>
        <w:top w:val="none" w:sz="0" w:space="0" w:color="auto"/>
        <w:left w:val="none" w:sz="0" w:space="0" w:color="auto"/>
        <w:bottom w:val="none" w:sz="0" w:space="0" w:color="auto"/>
        <w:right w:val="none" w:sz="0" w:space="0" w:color="auto"/>
      </w:divBdr>
    </w:div>
    <w:div w:id="1057046682">
      <w:bodyDiv w:val="1"/>
      <w:marLeft w:val="0"/>
      <w:marRight w:val="0"/>
      <w:marTop w:val="0"/>
      <w:marBottom w:val="0"/>
      <w:divBdr>
        <w:top w:val="none" w:sz="0" w:space="0" w:color="auto"/>
        <w:left w:val="none" w:sz="0" w:space="0" w:color="auto"/>
        <w:bottom w:val="none" w:sz="0" w:space="0" w:color="auto"/>
        <w:right w:val="none" w:sz="0" w:space="0" w:color="auto"/>
      </w:divBdr>
    </w:div>
    <w:div w:id="1089430515">
      <w:bodyDiv w:val="1"/>
      <w:marLeft w:val="0"/>
      <w:marRight w:val="0"/>
      <w:marTop w:val="0"/>
      <w:marBottom w:val="0"/>
      <w:divBdr>
        <w:top w:val="none" w:sz="0" w:space="0" w:color="auto"/>
        <w:left w:val="none" w:sz="0" w:space="0" w:color="auto"/>
        <w:bottom w:val="none" w:sz="0" w:space="0" w:color="auto"/>
        <w:right w:val="none" w:sz="0" w:space="0" w:color="auto"/>
      </w:divBdr>
    </w:div>
    <w:div w:id="1094471514">
      <w:bodyDiv w:val="1"/>
      <w:marLeft w:val="0"/>
      <w:marRight w:val="0"/>
      <w:marTop w:val="0"/>
      <w:marBottom w:val="0"/>
      <w:divBdr>
        <w:top w:val="none" w:sz="0" w:space="0" w:color="auto"/>
        <w:left w:val="none" w:sz="0" w:space="0" w:color="auto"/>
        <w:bottom w:val="none" w:sz="0" w:space="0" w:color="auto"/>
        <w:right w:val="none" w:sz="0" w:space="0" w:color="auto"/>
      </w:divBdr>
    </w:div>
    <w:div w:id="1208495821">
      <w:bodyDiv w:val="1"/>
      <w:marLeft w:val="0"/>
      <w:marRight w:val="0"/>
      <w:marTop w:val="0"/>
      <w:marBottom w:val="0"/>
      <w:divBdr>
        <w:top w:val="none" w:sz="0" w:space="0" w:color="auto"/>
        <w:left w:val="none" w:sz="0" w:space="0" w:color="auto"/>
        <w:bottom w:val="none" w:sz="0" w:space="0" w:color="auto"/>
        <w:right w:val="none" w:sz="0" w:space="0" w:color="auto"/>
      </w:divBdr>
    </w:div>
    <w:div w:id="1212376227">
      <w:bodyDiv w:val="1"/>
      <w:marLeft w:val="0"/>
      <w:marRight w:val="0"/>
      <w:marTop w:val="0"/>
      <w:marBottom w:val="0"/>
      <w:divBdr>
        <w:top w:val="none" w:sz="0" w:space="0" w:color="auto"/>
        <w:left w:val="none" w:sz="0" w:space="0" w:color="auto"/>
        <w:bottom w:val="none" w:sz="0" w:space="0" w:color="auto"/>
        <w:right w:val="none" w:sz="0" w:space="0" w:color="auto"/>
      </w:divBdr>
    </w:div>
    <w:div w:id="1276985456">
      <w:bodyDiv w:val="1"/>
      <w:marLeft w:val="0"/>
      <w:marRight w:val="0"/>
      <w:marTop w:val="0"/>
      <w:marBottom w:val="0"/>
      <w:divBdr>
        <w:top w:val="none" w:sz="0" w:space="0" w:color="auto"/>
        <w:left w:val="none" w:sz="0" w:space="0" w:color="auto"/>
        <w:bottom w:val="none" w:sz="0" w:space="0" w:color="auto"/>
        <w:right w:val="none" w:sz="0" w:space="0" w:color="auto"/>
      </w:divBdr>
    </w:div>
    <w:div w:id="1367414396">
      <w:bodyDiv w:val="1"/>
      <w:marLeft w:val="0"/>
      <w:marRight w:val="0"/>
      <w:marTop w:val="0"/>
      <w:marBottom w:val="0"/>
      <w:divBdr>
        <w:top w:val="none" w:sz="0" w:space="0" w:color="auto"/>
        <w:left w:val="none" w:sz="0" w:space="0" w:color="auto"/>
        <w:bottom w:val="none" w:sz="0" w:space="0" w:color="auto"/>
        <w:right w:val="none" w:sz="0" w:space="0" w:color="auto"/>
      </w:divBdr>
    </w:div>
    <w:div w:id="1394810347">
      <w:bodyDiv w:val="1"/>
      <w:marLeft w:val="0"/>
      <w:marRight w:val="0"/>
      <w:marTop w:val="0"/>
      <w:marBottom w:val="0"/>
      <w:divBdr>
        <w:top w:val="none" w:sz="0" w:space="0" w:color="auto"/>
        <w:left w:val="none" w:sz="0" w:space="0" w:color="auto"/>
        <w:bottom w:val="none" w:sz="0" w:space="0" w:color="auto"/>
        <w:right w:val="none" w:sz="0" w:space="0" w:color="auto"/>
      </w:divBdr>
    </w:div>
    <w:div w:id="1426488360">
      <w:bodyDiv w:val="1"/>
      <w:marLeft w:val="0"/>
      <w:marRight w:val="0"/>
      <w:marTop w:val="0"/>
      <w:marBottom w:val="0"/>
      <w:divBdr>
        <w:top w:val="none" w:sz="0" w:space="0" w:color="auto"/>
        <w:left w:val="none" w:sz="0" w:space="0" w:color="auto"/>
        <w:bottom w:val="none" w:sz="0" w:space="0" w:color="auto"/>
        <w:right w:val="none" w:sz="0" w:space="0" w:color="auto"/>
      </w:divBdr>
    </w:div>
    <w:div w:id="1431200324">
      <w:bodyDiv w:val="1"/>
      <w:marLeft w:val="0"/>
      <w:marRight w:val="0"/>
      <w:marTop w:val="0"/>
      <w:marBottom w:val="0"/>
      <w:divBdr>
        <w:top w:val="none" w:sz="0" w:space="0" w:color="auto"/>
        <w:left w:val="none" w:sz="0" w:space="0" w:color="auto"/>
        <w:bottom w:val="none" w:sz="0" w:space="0" w:color="auto"/>
        <w:right w:val="none" w:sz="0" w:space="0" w:color="auto"/>
      </w:divBdr>
    </w:div>
    <w:div w:id="1445148409">
      <w:bodyDiv w:val="1"/>
      <w:marLeft w:val="0"/>
      <w:marRight w:val="0"/>
      <w:marTop w:val="0"/>
      <w:marBottom w:val="0"/>
      <w:divBdr>
        <w:top w:val="none" w:sz="0" w:space="0" w:color="auto"/>
        <w:left w:val="none" w:sz="0" w:space="0" w:color="auto"/>
        <w:bottom w:val="none" w:sz="0" w:space="0" w:color="auto"/>
        <w:right w:val="none" w:sz="0" w:space="0" w:color="auto"/>
      </w:divBdr>
    </w:div>
    <w:div w:id="1474715397">
      <w:bodyDiv w:val="1"/>
      <w:marLeft w:val="0"/>
      <w:marRight w:val="0"/>
      <w:marTop w:val="0"/>
      <w:marBottom w:val="0"/>
      <w:divBdr>
        <w:top w:val="none" w:sz="0" w:space="0" w:color="auto"/>
        <w:left w:val="none" w:sz="0" w:space="0" w:color="auto"/>
        <w:bottom w:val="none" w:sz="0" w:space="0" w:color="auto"/>
        <w:right w:val="none" w:sz="0" w:space="0" w:color="auto"/>
      </w:divBdr>
    </w:div>
    <w:div w:id="1478179670">
      <w:bodyDiv w:val="1"/>
      <w:marLeft w:val="0"/>
      <w:marRight w:val="0"/>
      <w:marTop w:val="0"/>
      <w:marBottom w:val="0"/>
      <w:divBdr>
        <w:top w:val="none" w:sz="0" w:space="0" w:color="auto"/>
        <w:left w:val="none" w:sz="0" w:space="0" w:color="auto"/>
        <w:bottom w:val="none" w:sz="0" w:space="0" w:color="auto"/>
        <w:right w:val="none" w:sz="0" w:space="0" w:color="auto"/>
      </w:divBdr>
    </w:div>
    <w:div w:id="1575160564">
      <w:bodyDiv w:val="1"/>
      <w:marLeft w:val="0"/>
      <w:marRight w:val="0"/>
      <w:marTop w:val="0"/>
      <w:marBottom w:val="0"/>
      <w:divBdr>
        <w:top w:val="none" w:sz="0" w:space="0" w:color="auto"/>
        <w:left w:val="none" w:sz="0" w:space="0" w:color="auto"/>
        <w:bottom w:val="none" w:sz="0" w:space="0" w:color="auto"/>
        <w:right w:val="none" w:sz="0" w:space="0" w:color="auto"/>
      </w:divBdr>
    </w:div>
    <w:div w:id="1586380858">
      <w:bodyDiv w:val="1"/>
      <w:marLeft w:val="0"/>
      <w:marRight w:val="0"/>
      <w:marTop w:val="0"/>
      <w:marBottom w:val="0"/>
      <w:divBdr>
        <w:top w:val="none" w:sz="0" w:space="0" w:color="auto"/>
        <w:left w:val="none" w:sz="0" w:space="0" w:color="auto"/>
        <w:bottom w:val="none" w:sz="0" w:space="0" w:color="auto"/>
        <w:right w:val="none" w:sz="0" w:space="0" w:color="auto"/>
      </w:divBdr>
    </w:div>
    <w:div w:id="1704356163">
      <w:bodyDiv w:val="1"/>
      <w:marLeft w:val="0"/>
      <w:marRight w:val="0"/>
      <w:marTop w:val="0"/>
      <w:marBottom w:val="0"/>
      <w:divBdr>
        <w:top w:val="none" w:sz="0" w:space="0" w:color="auto"/>
        <w:left w:val="none" w:sz="0" w:space="0" w:color="auto"/>
        <w:bottom w:val="none" w:sz="0" w:space="0" w:color="auto"/>
        <w:right w:val="none" w:sz="0" w:space="0" w:color="auto"/>
      </w:divBdr>
    </w:div>
    <w:div w:id="1720058256">
      <w:bodyDiv w:val="1"/>
      <w:marLeft w:val="0"/>
      <w:marRight w:val="0"/>
      <w:marTop w:val="0"/>
      <w:marBottom w:val="0"/>
      <w:divBdr>
        <w:top w:val="none" w:sz="0" w:space="0" w:color="auto"/>
        <w:left w:val="none" w:sz="0" w:space="0" w:color="auto"/>
        <w:bottom w:val="none" w:sz="0" w:space="0" w:color="auto"/>
        <w:right w:val="none" w:sz="0" w:space="0" w:color="auto"/>
      </w:divBdr>
    </w:div>
    <w:div w:id="1806003199">
      <w:bodyDiv w:val="1"/>
      <w:marLeft w:val="0"/>
      <w:marRight w:val="0"/>
      <w:marTop w:val="0"/>
      <w:marBottom w:val="0"/>
      <w:divBdr>
        <w:top w:val="none" w:sz="0" w:space="0" w:color="auto"/>
        <w:left w:val="none" w:sz="0" w:space="0" w:color="auto"/>
        <w:bottom w:val="none" w:sz="0" w:space="0" w:color="auto"/>
        <w:right w:val="none" w:sz="0" w:space="0" w:color="auto"/>
      </w:divBdr>
    </w:div>
    <w:div w:id="1858882452">
      <w:bodyDiv w:val="1"/>
      <w:marLeft w:val="0"/>
      <w:marRight w:val="0"/>
      <w:marTop w:val="0"/>
      <w:marBottom w:val="0"/>
      <w:divBdr>
        <w:top w:val="none" w:sz="0" w:space="0" w:color="auto"/>
        <w:left w:val="none" w:sz="0" w:space="0" w:color="auto"/>
        <w:bottom w:val="none" w:sz="0" w:space="0" w:color="auto"/>
        <w:right w:val="none" w:sz="0" w:space="0" w:color="auto"/>
      </w:divBdr>
    </w:div>
    <w:div w:id="1876504106">
      <w:bodyDiv w:val="1"/>
      <w:marLeft w:val="0"/>
      <w:marRight w:val="0"/>
      <w:marTop w:val="0"/>
      <w:marBottom w:val="0"/>
      <w:divBdr>
        <w:top w:val="none" w:sz="0" w:space="0" w:color="auto"/>
        <w:left w:val="none" w:sz="0" w:space="0" w:color="auto"/>
        <w:bottom w:val="none" w:sz="0" w:space="0" w:color="auto"/>
        <w:right w:val="none" w:sz="0" w:space="0" w:color="auto"/>
      </w:divBdr>
    </w:div>
    <w:div w:id="1881699389">
      <w:bodyDiv w:val="1"/>
      <w:marLeft w:val="0"/>
      <w:marRight w:val="0"/>
      <w:marTop w:val="0"/>
      <w:marBottom w:val="0"/>
      <w:divBdr>
        <w:top w:val="none" w:sz="0" w:space="0" w:color="auto"/>
        <w:left w:val="none" w:sz="0" w:space="0" w:color="auto"/>
        <w:bottom w:val="none" w:sz="0" w:space="0" w:color="auto"/>
        <w:right w:val="none" w:sz="0" w:space="0" w:color="auto"/>
      </w:divBdr>
    </w:div>
    <w:div w:id="1900431998">
      <w:bodyDiv w:val="1"/>
      <w:marLeft w:val="0"/>
      <w:marRight w:val="0"/>
      <w:marTop w:val="0"/>
      <w:marBottom w:val="0"/>
      <w:divBdr>
        <w:top w:val="none" w:sz="0" w:space="0" w:color="auto"/>
        <w:left w:val="none" w:sz="0" w:space="0" w:color="auto"/>
        <w:bottom w:val="none" w:sz="0" w:space="0" w:color="auto"/>
        <w:right w:val="none" w:sz="0" w:space="0" w:color="auto"/>
      </w:divBdr>
    </w:div>
    <w:div w:id="1908760599">
      <w:bodyDiv w:val="1"/>
      <w:marLeft w:val="0"/>
      <w:marRight w:val="0"/>
      <w:marTop w:val="0"/>
      <w:marBottom w:val="0"/>
      <w:divBdr>
        <w:top w:val="none" w:sz="0" w:space="0" w:color="auto"/>
        <w:left w:val="none" w:sz="0" w:space="0" w:color="auto"/>
        <w:bottom w:val="none" w:sz="0" w:space="0" w:color="auto"/>
        <w:right w:val="none" w:sz="0" w:space="0" w:color="auto"/>
      </w:divBdr>
    </w:div>
    <w:div w:id="1915241392">
      <w:bodyDiv w:val="1"/>
      <w:marLeft w:val="0"/>
      <w:marRight w:val="0"/>
      <w:marTop w:val="0"/>
      <w:marBottom w:val="0"/>
      <w:divBdr>
        <w:top w:val="none" w:sz="0" w:space="0" w:color="auto"/>
        <w:left w:val="none" w:sz="0" w:space="0" w:color="auto"/>
        <w:bottom w:val="none" w:sz="0" w:space="0" w:color="auto"/>
        <w:right w:val="none" w:sz="0" w:space="0" w:color="auto"/>
      </w:divBdr>
    </w:div>
    <w:div w:id="1934820519">
      <w:bodyDiv w:val="1"/>
      <w:marLeft w:val="0"/>
      <w:marRight w:val="0"/>
      <w:marTop w:val="0"/>
      <w:marBottom w:val="0"/>
      <w:divBdr>
        <w:top w:val="none" w:sz="0" w:space="0" w:color="auto"/>
        <w:left w:val="none" w:sz="0" w:space="0" w:color="auto"/>
        <w:bottom w:val="none" w:sz="0" w:space="0" w:color="auto"/>
        <w:right w:val="none" w:sz="0" w:space="0" w:color="auto"/>
      </w:divBdr>
    </w:div>
    <w:div w:id="2023359852">
      <w:bodyDiv w:val="1"/>
      <w:marLeft w:val="0"/>
      <w:marRight w:val="0"/>
      <w:marTop w:val="0"/>
      <w:marBottom w:val="0"/>
      <w:divBdr>
        <w:top w:val="none" w:sz="0" w:space="0" w:color="auto"/>
        <w:left w:val="none" w:sz="0" w:space="0" w:color="auto"/>
        <w:bottom w:val="none" w:sz="0" w:space="0" w:color="auto"/>
        <w:right w:val="none" w:sz="0" w:space="0" w:color="auto"/>
      </w:divBdr>
    </w:div>
    <w:div w:id="2053377836">
      <w:bodyDiv w:val="1"/>
      <w:marLeft w:val="0"/>
      <w:marRight w:val="0"/>
      <w:marTop w:val="0"/>
      <w:marBottom w:val="0"/>
      <w:divBdr>
        <w:top w:val="none" w:sz="0" w:space="0" w:color="auto"/>
        <w:left w:val="none" w:sz="0" w:space="0" w:color="auto"/>
        <w:bottom w:val="none" w:sz="0" w:space="0" w:color="auto"/>
        <w:right w:val="none" w:sz="0" w:space="0" w:color="auto"/>
      </w:divBdr>
    </w:div>
    <w:div w:id="211296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9" Type="http://schemas.openxmlformats.org/officeDocument/2006/relationships/hyperlink" Target="mailto:jw4809.iodo@ron.mil.pl" TargetMode="External"/><Relationship Id="rId21" Type="http://schemas.openxmlformats.org/officeDocument/2006/relationships/hyperlink" Target="https://sip.lex.pl/" TargetMode="External"/><Relationship Id="rId34" Type="http://schemas.openxmlformats.org/officeDocument/2006/relationships/hyperlink" Target="mailto:jw4809.zp@ron.mil.pl" TargetMode="External"/><Relationship Id="rId42" Type="http://schemas.openxmlformats.org/officeDocument/2006/relationships/header" Target="header1.xm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hyperlink" Target="https://sip.lex.pl/" TargetMode="External"/><Relationship Id="rId68" Type="http://schemas.microsoft.com/office/2018/08/relationships/commentsExtensible" Target="commentsExtensi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jw4809.zp@ron.mil.pl" TargetMode="External"/><Relationship Id="rId20" Type="http://schemas.openxmlformats.org/officeDocument/2006/relationships/hyperlink" Target="https://sip.lex.pl/" TargetMode="External"/><Relationship Id="rId29" Type="http://schemas.openxmlformats.org/officeDocument/2006/relationships/hyperlink" Target="https://sip.lex.pl/" TargetMode="External"/><Relationship Id="rId41" Type="http://schemas.openxmlformats.org/officeDocument/2006/relationships/hyperlink" Target="https://prod.ceidg.gov.pl*"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sip.lex.pl/" TargetMode="External"/><Relationship Id="rId32" Type="http://schemas.openxmlformats.org/officeDocument/2006/relationships/hyperlink" Target="https://espd.uzp.gov.pl/" TargetMode="External"/><Relationship Id="rId37" Type="http://schemas.openxmlformats.org/officeDocument/2006/relationships/hyperlink" Target="https://platformazakupowa.pl" TargetMode="External"/><Relationship Id="rId40" Type="http://schemas.openxmlformats.org/officeDocument/2006/relationships/hyperlink" Target="https://ems.ms.gov.pl*" TargetMode="External"/><Relationship Id="rId45" Type="http://schemas.openxmlformats.org/officeDocument/2006/relationships/header" Target="header2.xml"/><Relationship Id="rId53" Type="http://schemas.openxmlformats.org/officeDocument/2006/relationships/image" Target="media/image7.png"/><Relationship Id="rId58" Type="http://schemas.openxmlformats.org/officeDocument/2006/relationships/hyperlink" Target="https://sip.lex.pl/" TargetMode="External"/><Relationship Id="rId5" Type="http://schemas.openxmlformats.org/officeDocument/2006/relationships/customXml" Target="../customXml/item5.xml"/><Relationship Id="rId15" Type="http://schemas.openxmlformats.org/officeDocument/2006/relationships/hyperlink" Target="https://www.26wog.wp.mil.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platformazakupowa.pl" TargetMode="External"/><Relationship Id="rId49" Type="http://schemas.openxmlformats.org/officeDocument/2006/relationships/image" Target="media/image3.jpeg"/><Relationship Id="rId57" Type="http://schemas.openxmlformats.org/officeDocument/2006/relationships/hyperlink" Target="https://sip.lex.pl/" TargetMode="External"/><Relationship Id="rId10" Type="http://schemas.openxmlformats.org/officeDocument/2006/relationships/settings" Target="settings.xml"/><Relationship Id="rId19" Type="http://schemas.openxmlformats.org/officeDocument/2006/relationships/hyperlink" Target="https://sip.lex.pl/" TargetMode="External"/><Relationship Id="rId31" Type="http://schemas.openxmlformats.org/officeDocument/2006/relationships/hyperlink" Target="https://sip.lex.pl/" TargetMode="External"/><Relationship Id="rId44" Type="http://schemas.openxmlformats.org/officeDocument/2006/relationships/footer" Target="footer2.xml"/><Relationship Id="rId52" Type="http://schemas.openxmlformats.org/officeDocument/2006/relationships/image" Target="media/image6.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platformazakupowa.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s://platformazakupowa.pl" TargetMode="External"/><Relationship Id="rId43" Type="http://schemas.openxmlformats.org/officeDocument/2006/relationships/footer" Target="footer1.xml"/><Relationship Id="rId48" Type="http://schemas.openxmlformats.org/officeDocument/2006/relationships/image" Target="media/image2.jpeg"/><Relationship Id="rId56" Type="http://schemas.openxmlformats.org/officeDocument/2006/relationships/hyperlink" Target="https://sip.lex.pl/" TargetMode="External"/><Relationship Id="rId8" Type="http://schemas.openxmlformats.org/officeDocument/2006/relationships/numbering" Target="numbering.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platformazakupowa.pl" TargetMode="External"/><Relationship Id="rId38" Type="http://schemas.openxmlformats.org/officeDocument/2006/relationships/hyperlink" Target="mailto:jw4809.kj@ron.mil.pl" TargetMode="External"/><Relationship Id="rId46" Type="http://schemas.openxmlformats.org/officeDocument/2006/relationships/footer" Target="footer3.xml"/><Relationship Id="rId5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Polski</Language>
    <KomorkaOrganizacyjna xmlns="http://schemas.microsoft.com/sharepoint/v3">Wybór A</KomorkaOrganizacyjna>
    <Opis xmlns="http://schemas.microsoft.com/sharepoint/v3" xsi:nil="true"/>
    <NumerKancelaryjny xmlns="http://schemas.microsoft.com/sharepoint/v3" xsi:nil="true"/>
    <DokumentWazny xmlns="http://schemas.microsoft.com/sharepoint/v3">false</DokumentWazny>
    <KlauzulaTajnosci xmlns="http://schemas.microsoft.com/sharepoint/v3">JAWNE</KlauzulaTajnosci>
    <ZatwierdzonyPrzez xmlns="http://schemas.microsoft.com/sharepoint/v3" xsi:nil="true"/>
    <JednostkaWojskowa xmlns="http://schemas.microsoft.com/sharepoint/v3">DG RSZ</JednostkaWojskowa>
    <_dlc_DocId xmlns="f52873c2-5f31-4973-adda-d4235ece25bd">PEYA4Z2STNJ5-1786848945-1721</_dlc_DocId>
    <_dlc_DocIdUrl xmlns="f52873c2-5f31-4973-adda-d4235ece25bd">
      <Url>https://iwspsz.ron.int/jiwspsz/rblog/2rblog/jwbezpod/26wog/kom/szp/_layouts/15/DocIdRedir.aspx?ID=PEYA4Z2STNJ5-1786848945-1721</Url>
      <Description>PEYA4Z2STNJ5-1786848945-1721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Word" ma:contentTypeID="0x010100EA88FAC8E08B4012A42756AAADA623DA01002848AD243254B54B949791124F7C4F98" ma:contentTypeVersion="1" ma:contentTypeDescription="Utwórz nowy dokument typu Word" ma:contentTypeScope="" ma:versionID="0538c9cb643cee637fd7c4aea795f9a2">
  <xsd:schema xmlns:xsd="http://www.w3.org/2001/XMLSchema" xmlns:xs="http://www.w3.org/2001/XMLSchema" xmlns:p="http://schemas.microsoft.com/office/2006/metadata/properties" xmlns:ns1="http://schemas.microsoft.com/sharepoint/v3" xmlns:ns2="f52873c2-5f31-4973-adda-d4235ece25bd" targetNamespace="http://schemas.microsoft.com/office/2006/metadata/properties" ma:root="true" ma:fieldsID="4210e8f919d4ab715111e2f0843d83d1" ns1:_="" ns2:_="">
    <xsd:import namespace="http://schemas.microsoft.com/sharepoint/v3"/>
    <xsd:import namespace="f52873c2-5f31-4973-adda-d4235ece25bd"/>
    <xsd:element name="properties">
      <xsd:complexType>
        <xsd:sequence>
          <xsd:element name="documentManagement">
            <xsd:complexType>
              <xsd:all>
                <xsd:element ref="ns1:Opis" minOccurs="0"/>
                <xsd:element ref="ns1:ZatwierdzonyPrzez" minOccurs="0"/>
                <xsd:element ref="ns1:KomorkaOrganizacyjna" minOccurs="0"/>
                <xsd:element ref="ns1:JednostkaWojskowa" minOccurs="0"/>
                <xsd:element ref="ns1:KlauzulaTajnosci"/>
                <xsd:element ref="ns1:Language"/>
                <xsd:element ref="ns1:NumerKancelaryjny" minOccurs="0"/>
                <xsd:element ref="ns1:DokumentWazn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pis" ma:index="8" nillable="true" ma:displayName="Opis" ma:description="Dodatkowe informacje o dokumencie" ma:internalName="Opis">
      <xsd:simpleType>
        <xsd:restriction base="dms:Note"/>
      </xsd:simpleType>
    </xsd:element>
    <xsd:element name="ZatwierdzonyPrzez" ma:index="9" nillable="true" ma:displayName="Zatwierdzony przez" ma:description="Stanowisko służbowe osoby, która podpisała/zatwierdziła dokument" ma:internalName="ZatwierdzonyPrzez">
      <xsd:simpleType>
        <xsd:restriction base="dms:Text"/>
      </xsd:simpleType>
    </xsd:element>
    <xsd:element name="KomorkaOrganizacyjna" ma:index="10" nillable="true" ma:displayName="Komórka organizacyjna" ma:default="Wybór A" ma:description="Komórka organizacyjna autora zgodnie z etatem" ma:format="Dropdown" ma:internalName="KomorkaOrganizacyjna">
      <xsd:simpleType>
        <xsd:union memberTypes="dms:Text">
          <xsd:simpleType>
            <xsd:restriction base="dms:Choice">
              <xsd:enumeration value="Wybór A"/>
              <xsd:enumeration value="Wybór B"/>
              <xsd:enumeration value="Wybór C"/>
            </xsd:restriction>
          </xsd:simpleType>
        </xsd:union>
      </xsd:simpleType>
    </xsd:element>
    <xsd:element name="JednostkaWojskowa" ma:index="11" nillable="true" ma:displayName="Jednostka Wojskowa" ma:default="DG RSZ" ma:format="Dropdown" ma:internalName="JednostkaWojskowa">
      <xsd:simpleType>
        <xsd:union memberTypes="dms:Text">
          <xsd:simpleType>
            <xsd:restriction base="dms:Choice">
              <xsd:enumeration value="DG RSZ"/>
              <xsd:enumeration value="MON"/>
              <xsd:enumeration value="SztGen"/>
              <xsd:enumeration value="DWLąd"/>
              <xsd:enumeration value="2 KZ"/>
              <xsd:enumeration value="WK P-W"/>
              <xsd:enumeration value="1DZ"/>
              <xsd:enumeration value="11DKPanc"/>
              <xsd:enumeration value="12DZ"/>
              <xsd:enumeration value="16DZ"/>
              <xsd:enumeration value="6BDSz"/>
              <xsd:enumeration value="25BKPow"/>
              <xsd:enumeration value="CWSD DG RSZ"/>
              <xsd:enumeration value="CSŁiL"/>
              <xsd:enumeration value="8bWRE"/>
              <xsd:enumeration value="2 ORel"/>
              <xsd:enumeration value="BWD WKP-W"/>
            </xsd:restriction>
          </xsd:simpleType>
        </xsd:union>
      </xsd:simpleType>
    </xsd:element>
    <xsd:element name="KlauzulaTajnosci" ma:index="12" ma:displayName="Klauzula tajności" ma:default="JAWNE" ma:description="Klasyfikacja niejawności dokumentu" ma:format="Dropdown" ma:internalName="KlauzulaTajnosci">
      <xsd:simpleType>
        <xsd:restriction base="dms:Choice">
          <xsd:enumeration value="JAWNE"/>
          <xsd:enumeration value="ZASTRZEŻONE"/>
        </xsd:restriction>
      </xsd:simpleType>
    </xsd:element>
    <xsd:element name="Language" ma:index="13" ma:displayName="Język" ma:default="Polski" ma:internalName="Language">
      <xsd:simpleType>
        <xsd:restriction base="dms:Choice">
          <xsd:enumeration value="Angielski"/>
          <xsd:enumeration value="Francuski"/>
          <xsd:enumeration value="Polski"/>
        </xsd:restriction>
      </xsd:simpleType>
    </xsd:element>
    <xsd:element name="NumerKancelaryjny" ma:index="14" nillable="true" ma:displayName="Numer kancelaryjny" ma:description="Numer kancelarii JW." ma:internalName="NumerKancelaryjny">
      <xsd:simpleType>
        <xsd:restriction base="dms:Text"/>
      </xsd:simpleType>
    </xsd:element>
    <xsd:element name="DokumentWazny" ma:index="15" nillable="true" ma:displayName="Ważny" ma:default="0" ma:description="Zaznaczona flaga oznacza ważny dokument." ma:internalName="DokumentWazny">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2873c2-5f31-4973-adda-d4235ece25bd" elementFormDefault="qualified">
    <xsd:import namespace="http://schemas.microsoft.com/office/2006/documentManagement/types"/>
    <xsd:import namespace="http://schemas.microsoft.com/office/infopath/2007/PartnerControls"/>
    <xsd:element name="_dlc_DocId" ma:index="16"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7"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B28EA-6963-47CF-BB8A-F4E4FF284212}">
  <ds:schemaRefs>
    <ds:schemaRef ds:uri="http://schemas.microsoft.com/office/2006/metadata/properties"/>
    <ds:schemaRef ds:uri="http://schemas.microsoft.com/office/infopath/2007/PartnerControls"/>
    <ds:schemaRef ds:uri="http://schemas.microsoft.com/sharepoint/v3"/>
    <ds:schemaRef ds:uri="f52873c2-5f31-4973-adda-d4235ece25bd"/>
  </ds:schemaRefs>
</ds:datastoreItem>
</file>

<file path=customXml/itemProps2.xml><?xml version="1.0" encoding="utf-8"?>
<ds:datastoreItem xmlns:ds="http://schemas.openxmlformats.org/officeDocument/2006/customXml" ds:itemID="{0BBAB4A8-C986-4B08-827B-0113A4AF9F98}">
  <ds:schemaRefs>
    <ds:schemaRef ds:uri="http://schemas.microsoft.com/sharepoint/events"/>
  </ds:schemaRefs>
</ds:datastoreItem>
</file>

<file path=customXml/itemProps3.xml><?xml version="1.0" encoding="utf-8"?>
<ds:datastoreItem xmlns:ds="http://schemas.openxmlformats.org/officeDocument/2006/customXml" ds:itemID="{ADA7F54B-825E-4BF0-BD43-F62CE4878829}">
  <ds:schemaRefs>
    <ds:schemaRef ds:uri="http://schemas.microsoft.com/sharepoint/v3/contenttype/forms"/>
  </ds:schemaRefs>
</ds:datastoreItem>
</file>

<file path=customXml/itemProps4.xml><?xml version="1.0" encoding="utf-8"?>
<ds:datastoreItem xmlns:ds="http://schemas.openxmlformats.org/officeDocument/2006/customXml" ds:itemID="{AD56D767-CB89-4062-9B1F-5014177BAAB4}">
  <ds:schemaRefs>
    <ds:schemaRef ds:uri="http://schemas.microsoft.com/office/2006/metadata/longProperties"/>
  </ds:schemaRefs>
</ds:datastoreItem>
</file>

<file path=customXml/itemProps5.xml><?xml version="1.0" encoding="utf-8"?>
<ds:datastoreItem xmlns:ds="http://schemas.openxmlformats.org/officeDocument/2006/customXml" ds:itemID="{22833066-5419-450A-AF8F-9E8D23548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2873c2-5f31-4973-adda-d4235ece2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E6024FA-A406-4F56-894A-C907DCA3912B}">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71B1CCE7-C1B1-4032-8831-583566300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18883</Words>
  <Characters>113300</Characters>
  <Application>Microsoft Office Word</Application>
  <DocSecurity>0</DocSecurity>
  <Lines>944</Lines>
  <Paragraphs>263</Paragraphs>
  <ScaleCrop>false</ScaleCrop>
  <HeadingPairs>
    <vt:vector size="2" baseType="variant">
      <vt:variant>
        <vt:lpstr>Tytuł</vt:lpstr>
      </vt:variant>
      <vt:variant>
        <vt:i4>1</vt:i4>
      </vt:variant>
    </vt:vector>
  </HeadingPairs>
  <TitlesOfParts>
    <vt:vector size="1" baseType="lpstr">
      <vt:lpstr/>
    </vt:vector>
  </TitlesOfParts>
  <Company>MON</Company>
  <LinksUpToDate>false</LinksUpToDate>
  <CharactersWithSpaces>131920</CharactersWithSpaces>
  <SharedDoc>false</SharedDoc>
  <HLinks>
    <vt:vector size="198" baseType="variant">
      <vt:variant>
        <vt:i4>1376279</vt:i4>
      </vt:variant>
      <vt:variant>
        <vt:i4>96</vt:i4>
      </vt:variant>
      <vt:variant>
        <vt:i4>0</vt:i4>
      </vt:variant>
      <vt:variant>
        <vt:i4>5</vt:i4>
      </vt:variant>
      <vt:variant>
        <vt:lpwstr>https://sip.lex.pl/</vt:lpwstr>
      </vt:variant>
      <vt:variant>
        <vt:lpwstr>/document/17337528?unitId=art(108)ust(1)pkt(5)&amp;cm=DOCUMENT</vt:lpwstr>
      </vt:variant>
      <vt:variant>
        <vt:i4>1376276</vt:i4>
      </vt:variant>
      <vt:variant>
        <vt:i4>93</vt:i4>
      </vt:variant>
      <vt:variant>
        <vt:i4>0</vt:i4>
      </vt:variant>
      <vt:variant>
        <vt:i4>5</vt:i4>
      </vt:variant>
      <vt:variant>
        <vt:lpwstr>https://sip.lex.pl/</vt:lpwstr>
      </vt:variant>
      <vt:variant>
        <vt:lpwstr>/document/17337528?unitId=art(108)ust(1)pkt(6)&amp;cm=DOCUMENT</vt:lpwstr>
      </vt:variant>
      <vt:variant>
        <vt:i4>1376278</vt:i4>
      </vt:variant>
      <vt:variant>
        <vt:i4>90</vt:i4>
      </vt:variant>
      <vt:variant>
        <vt:i4>0</vt:i4>
      </vt:variant>
      <vt:variant>
        <vt:i4>5</vt:i4>
      </vt:variant>
      <vt:variant>
        <vt:lpwstr>https://sip.lex.pl/</vt:lpwstr>
      </vt:variant>
      <vt:variant>
        <vt:lpwstr>/document/17337528?unitId=art(108)ust(1)pkt(4)&amp;cm=DOCUMENT</vt:lpwstr>
      </vt:variant>
      <vt:variant>
        <vt:i4>1376273</vt:i4>
      </vt:variant>
      <vt:variant>
        <vt:i4>87</vt:i4>
      </vt:variant>
      <vt:variant>
        <vt:i4>0</vt:i4>
      </vt:variant>
      <vt:variant>
        <vt:i4>5</vt:i4>
      </vt:variant>
      <vt:variant>
        <vt:lpwstr>https://sip.lex.pl/</vt:lpwstr>
      </vt:variant>
      <vt:variant>
        <vt:lpwstr>/document/17337528?unitId=art(108)ust(1)pkt(3)&amp;cm=DOCUMENT</vt:lpwstr>
      </vt:variant>
      <vt:variant>
        <vt:i4>5177463</vt:i4>
      </vt:variant>
      <vt:variant>
        <vt:i4>84</vt:i4>
      </vt:variant>
      <vt:variant>
        <vt:i4>0</vt:i4>
      </vt:variant>
      <vt:variant>
        <vt:i4>5</vt:i4>
      </vt:variant>
      <vt:variant>
        <vt:lpwstr>mailto:jw4809.iodo@ron.mil.pl</vt:lpwstr>
      </vt:variant>
      <vt:variant>
        <vt:lpwstr/>
      </vt:variant>
      <vt:variant>
        <vt:i4>2424849</vt:i4>
      </vt:variant>
      <vt:variant>
        <vt:i4>81</vt:i4>
      </vt:variant>
      <vt:variant>
        <vt:i4>0</vt:i4>
      </vt:variant>
      <vt:variant>
        <vt:i4>5</vt:i4>
      </vt:variant>
      <vt:variant>
        <vt:lpwstr>mailto:jw4809.kj@ron.mil.pl</vt:lpwstr>
      </vt:variant>
      <vt:variant>
        <vt:lpwstr/>
      </vt:variant>
      <vt:variant>
        <vt:i4>524308</vt:i4>
      </vt:variant>
      <vt:variant>
        <vt:i4>78</vt:i4>
      </vt:variant>
      <vt:variant>
        <vt:i4>0</vt:i4>
      </vt:variant>
      <vt:variant>
        <vt:i4>5</vt:i4>
      </vt:variant>
      <vt:variant>
        <vt:lpwstr>https://sip.lex.pl/</vt:lpwstr>
      </vt:variant>
      <vt:variant>
        <vt:lpwstr>/document/16888361?unitId=art(6(b))ust(5)pkt(2)&amp;cm=DOCUMENT</vt:lpwstr>
      </vt:variant>
      <vt:variant>
        <vt:i4>196695</vt:i4>
      </vt:variant>
      <vt:variant>
        <vt:i4>75</vt:i4>
      </vt:variant>
      <vt:variant>
        <vt:i4>0</vt:i4>
      </vt:variant>
      <vt:variant>
        <vt:i4>5</vt:i4>
      </vt:variant>
      <vt:variant>
        <vt:lpwstr>http://www.nccert.pl/kontakt.htm</vt:lpwstr>
      </vt:variant>
      <vt:variant>
        <vt:lpwstr/>
      </vt:variant>
      <vt:variant>
        <vt:i4>1179684</vt:i4>
      </vt:variant>
      <vt:variant>
        <vt:i4>72</vt:i4>
      </vt:variant>
      <vt:variant>
        <vt:i4>0</vt:i4>
      </vt:variant>
      <vt:variant>
        <vt:i4>5</vt:i4>
      </vt:variant>
      <vt:variant>
        <vt:lpwstr>https://portal.smartpzp.pl/26wog/module/lista_zadan</vt:lpwstr>
      </vt:variant>
      <vt:variant>
        <vt:lpwstr/>
      </vt:variant>
      <vt:variant>
        <vt:i4>4128768</vt:i4>
      </vt:variant>
      <vt:variant>
        <vt:i4>69</vt:i4>
      </vt:variant>
      <vt:variant>
        <vt:i4>0</vt:i4>
      </vt:variant>
      <vt:variant>
        <vt:i4>5</vt:i4>
      </vt:variant>
      <vt:variant>
        <vt:lpwstr>mailto:jw4809.zp@ron.mil.pl</vt:lpwstr>
      </vt:variant>
      <vt:variant>
        <vt:lpwstr/>
      </vt:variant>
      <vt:variant>
        <vt:i4>3538984</vt:i4>
      </vt:variant>
      <vt:variant>
        <vt:i4>66</vt:i4>
      </vt:variant>
      <vt:variant>
        <vt:i4>0</vt:i4>
      </vt:variant>
      <vt:variant>
        <vt:i4>5</vt:i4>
      </vt:variant>
      <vt:variant>
        <vt:lpwstr>https://ezamowienia.ms.gov.pl/czs/elearning</vt:lpwstr>
      </vt:variant>
      <vt:variant>
        <vt:lpwstr/>
      </vt:variant>
      <vt:variant>
        <vt:i4>1179684</vt:i4>
      </vt:variant>
      <vt:variant>
        <vt:i4>63</vt:i4>
      </vt:variant>
      <vt:variant>
        <vt:i4>0</vt:i4>
      </vt:variant>
      <vt:variant>
        <vt:i4>5</vt:i4>
      </vt:variant>
      <vt:variant>
        <vt:lpwstr>https://portal.smartpzp.pl/26wog/module/lista_zadan</vt:lpwstr>
      </vt:variant>
      <vt:variant>
        <vt:lpwstr/>
      </vt:variant>
      <vt:variant>
        <vt:i4>1179684</vt:i4>
      </vt:variant>
      <vt:variant>
        <vt:i4>60</vt:i4>
      </vt:variant>
      <vt:variant>
        <vt:i4>0</vt:i4>
      </vt:variant>
      <vt:variant>
        <vt:i4>5</vt:i4>
      </vt:variant>
      <vt:variant>
        <vt:lpwstr>https://portal.smartpzp.pl/26wog/module/lista_zadan</vt:lpwstr>
      </vt:variant>
      <vt:variant>
        <vt:lpwstr/>
      </vt:variant>
      <vt:variant>
        <vt:i4>1179684</vt:i4>
      </vt:variant>
      <vt:variant>
        <vt:i4>57</vt:i4>
      </vt:variant>
      <vt:variant>
        <vt:i4>0</vt:i4>
      </vt:variant>
      <vt:variant>
        <vt:i4>5</vt:i4>
      </vt:variant>
      <vt:variant>
        <vt:lpwstr>https://portal.smartpzp.pl/26wog/module/lista_zadan</vt:lpwstr>
      </vt:variant>
      <vt:variant>
        <vt:lpwstr/>
      </vt:variant>
      <vt:variant>
        <vt:i4>5046274</vt:i4>
      </vt:variant>
      <vt:variant>
        <vt:i4>54</vt:i4>
      </vt:variant>
      <vt:variant>
        <vt:i4>0</vt:i4>
      </vt:variant>
      <vt:variant>
        <vt:i4>5</vt:i4>
      </vt:variant>
      <vt:variant>
        <vt:lpwstr>https://espd.uzp.gov.pl/</vt:lpwstr>
      </vt:variant>
      <vt:variant>
        <vt:lpwstr/>
      </vt:variant>
      <vt:variant>
        <vt:i4>262162</vt:i4>
      </vt:variant>
      <vt:variant>
        <vt:i4>51</vt:i4>
      </vt:variant>
      <vt:variant>
        <vt:i4>0</vt:i4>
      </vt:variant>
      <vt:variant>
        <vt:i4>5</vt:i4>
      </vt:variant>
      <vt:variant>
        <vt:lpwstr>https://sip.lex.pl/</vt:lpwstr>
      </vt:variant>
      <vt:variant>
        <vt:lpwstr>/document/18903829?unitId=art(596)&amp;cm=DOCUMENT</vt:lpwstr>
      </vt:variant>
      <vt:variant>
        <vt:i4>4915225</vt:i4>
      </vt:variant>
      <vt:variant>
        <vt:i4>48</vt:i4>
      </vt:variant>
      <vt:variant>
        <vt:i4>0</vt:i4>
      </vt:variant>
      <vt:variant>
        <vt:i4>5</vt:i4>
      </vt:variant>
      <vt:variant>
        <vt:lpwstr>https://sip.lex.pl/</vt:lpwstr>
      </vt:variant>
      <vt:variant>
        <vt:lpwstr>/document/19231047?unitId=art(7)ust(1)&amp;cm=DOCUMENT</vt:lpwstr>
      </vt:variant>
      <vt:variant>
        <vt:i4>4915225</vt:i4>
      </vt:variant>
      <vt:variant>
        <vt:i4>45</vt:i4>
      </vt:variant>
      <vt:variant>
        <vt:i4>0</vt:i4>
      </vt:variant>
      <vt:variant>
        <vt:i4>5</vt:i4>
      </vt:variant>
      <vt:variant>
        <vt:lpwstr>https://sip.lex.pl/</vt:lpwstr>
      </vt:variant>
      <vt:variant>
        <vt:lpwstr>/document/19231047?unitId=art(7)ust(1)&amp;cm=DOCUMENT</vt:lpwstr>
      </vt:variant>
      <vt:variant>
        <vt:i4>5439512</vt:i4>
      </vt:variant>
      <vt:variant>
        <vt:i4>42</vt:i4>
      </vt:variant>
      <vt:variant>
        <vt:i4>0</vt:i4>
      </vt:variant>
      <vt:variant>
        <vt:i4>5</vt:i4>
      </vt:variant>
      <vt:variant>
        <vt:lpwstr>https://sip.lex.pl/</vt:lpwstr>
      </vt:variant>
      <vt:variant>
        <vt:lpwstr>/document/19231047?unitId=art(1)pkt(3)&amp;cm=DOCUMENT</vt:lpwstr>
      </vt:variant>
      <vt:variant>
        <vt:i4>589905</vt:i4>
      </vt:variant>
      <vt:variant>
        <vt:i4>39</vt:i4>
      </vt:variant>
      <vt:variant>
        <vt:i4>0</vt:i4>
      </vt:variant>
      <vt:variant>
        <vt:i4>5</vt:i4>
      </vt:variant>
      <vt:variant>
        <vt:lpwstr>https://sip.lex.pl/</vt:lpwstr>
      </vt:variant>
      <vt:variant>
        <vt:lpwstr>/document/68410867?cm=DOCUMENT</vt:lpwstr>
      </vt:variant>
      <vt:variant>
        <vt:i4>393306</vt:i4>
      </vt:variant>
      <vt:variant>
        <vt:i4>36</vt:i4>
      </vt:variant>
      <vt:variant>
        <vt:i4>0</vt:i4>
      </vt:variant>
      <vt:variant>
        <vt:i4>5</vt:i4>
      </vt:variant>
      <vt:variant>
        <vt:lpwstr>https://sip.lex.pl/</vt:lpwstr>
      </vt:variant>
      <vt:variant>
        <vt:lpwstr>/document/67607987?cm=DOCUMENT</vt:lpwstr>
      </vt:variant>
      <vt:variant>
        <vt:i4>2097250</vt:i4>
      </vt:variant>
      <vt:variant>
        <vt:i4>33</vt:i4>
      </vt:variant>
      <vt:variant>
        <vt:i4>0</vt:i4>
      </vt:variant>
      <vt:variant>
        <vt:i4>5</vt:i4>
      </vt:variant>
      <vt:variant>
        <vt:lpwstr>https://sip.lex.pl/</vt:lpwstr>
      </vt:variant>
      <vt:variant>
        <vt:lpwstr>/document/16796295?unitId=art(3)ust(1)pkt(37)&amp;cm=DOCUMENT</vt:lpwstr>
      </vt:variant>
      <vt:variant>
        <vt:i4>589905</vt:i4>
      </vt:variant>
      <vt:variant>
        <vt:i4>30</vt:i4>
      </vt:variant>
      <vt:variant>
        <vt:i4>0</vt:i4>
      </vt:variant>
      <vt:variant>
        <vt:i4>5</vt:i4>
      </vt:variant>
      <vt:variant>
        <vt:lpwstr>https://sip.lex.pl/</vt:lpwstr>
      </vt:variant>
      <vt:variant>
        <vt:lpwstr>/document/68410867?cm=DOCUMENT</vt:lpwstr>
      </vt:variant>
      <vt:variant>
        <vt:i4>393306</vt:i4>
      </vt:variant>
      <vt:variant>
        <vt:i4>27</vt:i4>
      </vt:variant>
      <vt:variant>
        <vt:i4>0</vt:i4>
      </vt:variant>
      <vt:variant>
        <vt:i4>5</vt:i4>
      </vt:variant>
      <vt:variant>
        <vt:lpwstr>https://sip.lex.pl/</vt:lpwstr>
      </vt:variant>
      <vt:variant>
        <vt:lpwstr>/document/67607987?cm=DOCUMENT</vt:lpwstr>
      </vt:variant>
      <vt:variant>
        <vt:i4>262226</vt:i4>
      </vt:variant>
      <vt:variant>
        <vt:i4>24</vt:i4>
      </vt:variant>
      <vt:variant>
        <vt:i4>0</vt:i4>
      </vt:variant>
      <vt:variant>
        <vt:i4>5</vt:i4>
      </vt:variant>
      <vt:variant>
        <vt:lpwstr>https://sip.lex.pl/</vt:lpwstr>
      </vt:variant>
      <vt:variant>
        <vt:lpwstr>/document/18708093?cm=DOCUMENT</vt:lpwstr>
      </vt:variant>
      <vt:variant>
        <vt:i4>5439512</vt:i4>
      </vt:variant>
      <vt:variant>
        <vt:i4>21</vt:i4>
      </vt:variant>
      <vt:variant>
        <vt:i4>0</vt:i4>
      </vt:variant>
      <vt:variant>
        <vt:i4>5</vt:i4>
      </vt:variant>
      <vt:variant>
        <vt:lpwstr>https://sip.lex.pl/</vt:lpwstr>
      </vt:variant>
      <vt:variant>
        <vt:lpwstr>/document/19231047?unitId=art(1)pkt(3)&amp;cm=DOCUMENT</vt:lpwstr>
      </vt:variant>
      <vt:variant>
        <vt:i4>589905</vt:i4>
      </vt:variant>
      <vt:variant>
        <vt:i4>18</vt:i4>
      </vt:variant>
      <vt:variant>
        <vt:i4>0</vt:i4>
      </vt:variant>
      <vt:variant>
        <vt:i4>5</vt:i4>
      </vt:variant>
      <vt:variant>
        <vt:lpwstr>https://sip.lex.pl/</vt:lpwstr>
      </vt:variant>
      <vt:variant>
        <vt:lpwstr>/document/68410867?cm=DOCUMENT</vt:lpwstr>
      </vt:variant>
      <vt:variant>
        <vt:i4>393306</vt:i4>
      </vt:variant>
      <vt:variant>
        <vt:i4>15</vt:i4>
      </vt:variant>
      <vt:variant>
        <vt:i4>0</vt:i4>
      </vt:variant>
      <vt:variant>
        <vt:i4>5</vt:i4>
      </vt:variant>
      <vt:variant>
        <vt:lpwstr>https://sip.lex.pl/</vt:lpwstr>
      </vt:variant>
      <vt:variant>
        <vt:lpwstr>/document/67607987?cm=DOCUMENT</vt:lpwstr>
      </vt:variant>
      <vt:variant>
        <vt:i4>393308</vt:i4>
      </vt:variant>
      <vt:variant>
        <vt:i4>12</vt:i4>
      </vt:variant>
      <vt:variant>
        <vt:i4>0</vt:i4>
      </vt:variant>
      <vt:variant>
        <vt:i4>5</vt:i4>
      </vt:variant>
      <vt:variant>
        <vt:lpwstr>https://sip.lex.pl/</vt:lpwstr>
      </vt:variant>
      <vt:variant>
        <vt:lpwstr>/document/18903829?cm=DOCUMENT</vt:lpwstr>
      </vt:variant>
      <vt:variant>
        <vt:i4>4915225</vt:i4>
      </vt:variant>
      <vt:variant>
        <vt:i4>9</vt:i4>
      </vt:variant>
      <vt:variant>
        <vt:i4>0</vt:i4>
      </vt:variant>
      <vt:variant>
        <vt:i4>5</vt:i4>
      </vt:variant>
      <vt:variant>
        <vt:lpwstr>https://sip.lex.pl/</vt:lpwstr>
      </vt:variant>
      <vt:variant>
        <vt:lpwstr>/document/19231047?unitId=art(7)ust(1)&amp;cm=DOCUMENT</vt:lpwstr>
      </vt:variant>
      <vt:variant>
        <vt:i4>4128768</vt:i4>
      </vt:variant>
      <vt:variant>
        <vt:i4>6</vt:i4>
      </vt:variant>
      <vt:variant>
        <vt:i4>0</vt:i4>
      </vt:variant>
      <vt:variant>
        <vt:i4>5</vt:i4>
      </vt:variant>
      <vt:variant>
        <vt:lpwstr>mailto:jw4809.zp@ron.mil.pl</vt:lpwstr>
      </vt:variant>
      <vt:variant>
        <vt:lpwstr/>
      </vt:variant>
      <vt:variant>
        <vt:i4>1114128</vt:i4>
      </vt:variant>
      <vt:variant>
        <vt:i4>3</vt:i4>
      </vt:variant>
      <vt:variant>
        <vt:i4>0</vt:i4>
      </vt:variant>
      <vt:variant>
        <vt:i4>5</vt:i4>
      </vt:variant>
      <vt:variant>
        <vt:lpwstr>https://www.26wog.wp.mil.pl/</vt:lpwstr>
      </vt:variant>
      <vt:variant>
        <vt:lpwstr/>
      </vt:variant>
      <vt:variant>
        <vt:i4>1179684</vt:i4>
      </vt:variant>
      <vt:variant>
        <vt:i4>0</vt:i4>
      </vt:variant>
      <vt:variant>
        <vt:i4>0</vt:i4>
      </vt:variant>
      <vt:variant>
        <vt:i4>5</vt:i4>
      </vt:variant>
      <vt:variant>
        <vt:lpwstr>https://portal.smartpzp.pl/26wog/module/lista_zadan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pracownik</dc:creator>
  <cp:lastModifiedBy>Jaworska Anna</cp:lastModifiedBy>
  <cp:revision>2</cp:revision>
  <cp:lastPrinted>2024-09-17T09:39:00Z</cp:lastPrinted>
  <dcterms:created xsi:type="dcterms:W3CDTF">2024-09-17T14:36:00Z</dcterms:created>
  <dcterms:modified xsi:type="dcterms:W3CDTF">2024-09-17T14:36:00Z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05f03eb1-a76a-4fbb-89a5-70ded8f3e337</vt:lpwstr>
  </property>
  <property fmtid="{D5CDD505-2E9C-101B-9397-08002B2CF9AE}" pid="3" name="bjSaver">
    <vt:lpwstr>kNKFAVoT8QB2eMtAFTM7B/TiQt218iUl</vt:lpwstr>
  </property>
  <property fmtid="{D5CDD505-2E9C-101B-9397-08002B2CF9AE}" pid="4" name="bjClsUserRVM">
    <vt:lpwstr>[]</vt:lpwstr>
  </property>
  <property fmtid="{D5CDD505-2E9C-101B-9397-08002B2CF9AE}" pid="5" name="_dlc_DocId">
    <vt:lpwstr>PEYA4Z2STNJ5-1786848945-368</vt:lpwstr>
  </property>
  <property fmtid="{D5CDD505-2E9C-101B-9397-08002B2CF9AE}" pid="6" name="_dlc_DocIdItemGuid">
    <vt:lpwstr>22ea4bfd-ece6-4982-9ccf-4774ac0eacf2</vt:lpwstr>
  </property>
  <property fmtid="{D5CDD505-2E9C-101B-9397-08002B2CF9AE}" pid="7" name="_dlc_DocIdUrl">
    <vt:lpwstr>https://iwspsz.ron.int/jiwspsz/rblog/2rblog/jwbezpod/26wog/kom/szp/_layouts/15/DocIdRedir.aspx?ID=PEYA4Z2STNJ5-1786848945-368, PEYA4Z2STNJ5-1786848945-368</vt:lpwstr>
  </property>
  <property fmtid="{D5CDD505-2E9C-101B-9397-08002B2CF9AE}" pid="8" name="ContentTypeId">
    <vt:lpwstr>0x010100EA88FAC8E08B4012A42756AAADA623DA01002848AD243254B54B949791124F7C4F98</vt:lpwstr>
  </property>
  <property fmtid="{D5CDD505-2E9C-101B-9397-08002B2CF9AE}" pid="9" name="bjHeaderPrimaryTextBox">
    <vt:lpwstr>ZASTRZEŻONE</vt:lpwstr>
  </property>
  <property fmtid="{D5CDD505-2E9C-101B-9397-08002B2CF9AE}" pid="10" name="bjHeaderFirstTextBox">
    <vt:lpwstr>ZASTRZEŻONE</vt:lpwstr>
  </property>
  <property fmtid="{D5CDD505-2E9C-101B-9397-08002B2CF9AE}" pid="11" name="bjHeaderEvenTextBox">
    <vt:lpwstr>ZASTRZEŻONE</vt:lpwstr>
  </property>
  <property fmtid="{D5CDD505-2E9C-101B-9397-08002B2CF9AE}" pid="12" name="bjFooterPrimaryTextBox">
    <vt:lpwstr>ZASTRZEŻONE</vt:lpwstr>
  </property>
  <property fmtid="{D5CDD505-2E9C-101B-9397-08002B2CF9AE}" pid="13" name="bjFooterFirstTextBox">
    <vt:lpwstr>ZASTRZEŻONE</vt:lpwstr>
  </property>
  <property fmtid="{D5CDD505-2E9C-101B-9397-08002B2CF9AE}" pid="14" name="bjFooterEvenTextBox">
    <vt:lpwstr>ZASTRZEŻONE</vt:lpwstr>
  </property>
  <property fmtid="{D5CDD505-2E9C-101B-9397-08002B2CF9AE}" pid="15"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16" name="bjDocumentLabelXML-0">
    <vt:lpwstr>ames.com/2008/01/sie/internal/label"&gt;&lt;element uid="d7220eed-17a6-431d-810c-83a0ddfed893" value="" /&gt;&lt;/sisl&gt;</vt:lpwstr>
  </property>
  <property fmtid="{D5CDD505-2E9C-101B-9397-08002B2CF9AE}" pid="17" name="bjDocumentSecurityLabel">
    <vt:lpwstr>[d7220eed-17a6-431d-810c-83a0ddfed893]</vt:lpwstr>
  </property>
  <property fmtid="{D5CDD505-2E9C-101B-9397-08002B2CF9AE}" pid="18" name="s5636:Creator type=author">
    <vt:lpwstr>pracownik</vt:lpwstr>
  </property>
  <property fmtid="{D5CDD505-2E9C-101B-9397-08002B2CF9AE}" pid="19" name="s5636:Creator type=organization">
    <vt:lpwstr>MILNET-Z</vt:lpwstr>
  </property>
  <property fmtid="{D5CDD505-2E9C-101B-9397-08002B2CF9AE}" pid="20" name="s5636:Creator type=IP">
    <vt:lpwstr>10.8.13.105</vt:lpwstr>
  </property>
  <property fmtid="{D5CDD505-2E9C-101B-9397-08002B2CF9AE}" pid="21" name="bjPortionMark">
    <vt:lpwstr>[]</vt:lpwstr>
  </property>
</Properties>
</file>