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A649" w14:textId="77777777" w:rsidR="00D858E1" w:rsidRDefault="00D858E1">
      <w:pPr>
        <w:pStyle w:val="Standard"/>
        <w:spacing w:before="480" w:after="480" w:line="360" w:lineRule="auto"/>
        <w:jc w:val="center"/>
        <w:rPr>
          <w:rFonts w:ascii="Arial, Arial" w:eastAsia="Arial, Arial" w:hAnsi="Arial, Arial" w:cs="Arial, Arial"/>
          <w:b/>
          <w:bCs/>
          <w:caps/>
          <w:sz w:val="28"/>
          <w:szCs w:val="28"/>
        </w:rPr>
      </w:pPr>
    </w:p>
    <w:p w14:paraId="0A373476" w14:textId="77777777" w:rsidR="00D858E1" w:rsidRDefault="00A24ED5">
      <w:pPr>
        <w:pStyle w:val="Standard"/>
        <w:spacing w:before="480" w:after="480" w:line="360" w:lineRule="auto"/>
        <w:jc w:val="center"/>
        <w:rPr>
          <w:rFonts w:eastAsia="Arial, Arial" w:cs="Arial, Arial"/>
          <w:b/>
          <w:bCs/>
          <w:caps/>
          <w:sz w:val="28"/>
          <w:szCs w:val="28"/>
        </w:rPr>
      </w:pPr>
      <w:r>
        <w:rPr>
          <w:rFonts w:eastAsia="Arial, Arial" w:cs="Arial, Arial"/>
          <w:b/>
          <w:bCs/>
          <w:caps/>
          <w:sz w:val="28"/>
          <w:szCs w:val="28"/>
        </w:rPr>
        <w:t>specyfikacja warunków zamówienia</w:t>
      </w:r>
    </w:p>
    <w:p w14:paraId="02E442C0" w14:textId="77777777" w:rsidR="00D858E1" w:rsidRDefault="00A24ED5">
      <w:pPr>
        <w:pStyle w:val="Standard"/>
        <w:tabs>
          <w:tab w:val="left" w:pos="1692"/>
          <w:tab w:val="center" w:pos="4536"/>
        </w:tabs>
        <w:spacing w:before="40" w:line="360" w:lineRule="auto"/>
        <w:jc w:val="center"/>
        <w:rPr>
          <w:rFonts w:eastAsia="Arial, Arial" w:cs="Arial, Arial"/>
          <w:b/>
          <w:bCs/>
          <w:caps/>
          <w:sz w:val="28"/>
          <w:szCs w:val="28"/>
        </w:rPr>
      </w:pPr>
      <w:r>
        <w:rPr>
          <w:rFonts w:eastAsia="Arial, Arial" w:cs="Arial, Arial"/>
          <w:b/>
          <w:bCs/>
          <w:caps/>
          <w:sz w:val="28"/>
          <w:szCs w:val="28"/>
        </w:rPr>
        <w:t>zAMAWIAJĄCY:</w:t>
      </w:r>
    </w:p>
    <w:p w14:paraId="09E175DA" w14:textId="77777777" w:rsidR="00D858E1" w:rsidRDefault="00791C50">
      <w:pPr>
        <w:pStyle w:val="Standard"/>
        <w:spacing w:before="240" w:after="240" w:line="360" w:lineRule="auto"/>
        <w:jc w:val="center"/>
        <w:rPr>
          <w:rFonts w:eastAsia="Arial, Arial" w:cs="Arial, Arial"/>
          <w:b/>
          <w:bCs/>
          <w:caps/>
          <w:sz w:val="28"/>
          <w:szCs w:val="28"/>
        </w:rPr>
      </w:pPr>
      <w:r>
        <w:rPr>
          <w:rFonts w:eastAsia="Arial, Arial" w:cs="Arial, Arial"/>
          <w:b/>
          <w:bCs/>
          <w:caps/>
          <w:sz w:val="28"/>
          <w:szCs w:val="28"/>
        </w:rPr>
        <w:t>GMINNY</w:t>
      </w:r>
      <w:r w:rsidR="00A24ED5">
        <w:rPr>
          <w:rFonts w:eastAsia="Arial, Arial" w:cs="Arial, Arial"/>
          <w:b/>
          <w:bCs/>
          <w:caps/>
          <w:sz w:val="28"/>
          <w:szCs w:val="28"/>
        </w:rPr>
        <w:t xml:space="preserve"> Ośrodek Pomocy Społecznej w </w:t>
      </w:r>
      <w:r>
        <w:rPr>
          <w:rFonts w:eastAsia="Arial, Arial" w:cs="Arial, Arial"/>
          <w:b/>
          <w:bCs/>
          <w:caps/>
          <w:sz w:val="28"/>
          <w:szCs w:val="28"/>
        </w:rPr>
        <w:t>MIKOŁAJKACH POMORSKICH</w:t>
      </w:r>
    </w:p>
    <w:p w14:paraId="2972E538" w14:textId="4BDF66E2" w:rsidR="00D858E1" w:rsidRDefault="00A24ED5">
      <w:pPr>
        <w:pStyle w:val="Standard"/>
        <w:spacing w:line="360" w:lineRule="auto"/>
        <w:jc w:val="both"/>
      </w:pPr>
      <w:r>
        <w:rPr>
          <w:rFonts w:eastAsia="Arial, Arial" w:cs="Arial, Arial"/>
        </w:rPr>
        <w:t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(Dz. U. z 20</w:t>
      </w:r>
      <w:r w:rsidR="0002318A">
        <w:rPr>
          <w:rFonts w:eastAsia="Arial, Arial" w:cs="Arial, Arial"/>
        </w:rPr>
        <w:t>22</w:t>
      </w:r>
      <w:r>
        <w:rPr>
          <w:rFonts w:eastAsia="Arial, Arial" w:cs="Arial, Arial"/>
        </w:rPr>
        <w:t xml:space="preserve"> r. poz. </w:t>
      </w:r>
      <w:r w:rsidR="0002318A">
        <w:rPr>
          <w:rFonts w:eastAsia="Arial, Arial" w:cs="Arial, Arial"/>
        </w:rPr>
        <w:t>1710</w:t>
      </w:r>
      <w:r w:rsidR="001871D7">
        <w:rPr>
          <w:rFonts w:eastAsia="Arial, Arial" w:cs="Arial, Arial"/>
        </w:rPr>
        <w:t xml:space="preserve"> ze zm.</w:t>
      </w:r>
      <w:r>
        <w:rPr>
          <w:rFonts w:eastAsia="Arial, Arial" w:cs="Arial, Arial"/>
        </w:rPr>
        <w:t xml:space="preserve"> ) – dalej </w:t>
      </w:r>
      <w:r w:rsidR="001871D7">
        <w:rPr>
          <w:rFonts w:eastAsia="Arial, Arial" w:cs="Arial, Arial"/>
        </w:rPr>
        <w:t>PZP</w:t>
      </w:r>
      <w:r>
        <w:rPr>
          <w:rFonts w:eastAsia="Arial, Arial" w:cs="Arial, Arial"/>
        </w:rPr>
        <w:t>. na  usługę</w:t>
      </w:r>
      <w:r>
        <w:t xml:space="preserve"> </w:t>
      </w:r>
      <w:r>
        <w:rPr>
          <w:rFonts w:eastAsia="Arial, Arial" w:cs="Arial, Arial"/>
        </w:rPr>
        <w:t xml:space="preserve">tj. zapewnienie tymczasowego schronienia w postaci schroniska dla osób bezdomnych, w tym schroniska dla osób bezdomnych z usługami opiekuńczymi, z terenu  Gminy </w:t>
      </w:r>
      <w:r w:rsidR="00791C50">
        <w:rPr>
          <w:rFonts w:eastAsia="Arial, Arial" w:cs="Arial, Arial"/>
        </w:rPr>
        <w:t>Mikołajki Pomorskie</w:t>
      </w:r>
      <w:r>
        <w:rPr>
          <w:rFonts w:eastAsia="Arial, Arial" w:cs="Arial, Arial"/>
        </w:rPr>
        <w:t xml:space="preserve">, </w:t>
      </w:r>
      <w:proofErr w:type="spellStart"/>
      <w:r>
        <w:rPr>
          <w:rFonts w:eastAsia="Arial, Arial" w:cs="Arial, Arial"/>
        </w:rPr>
        <w:t>pn</w:t>
      </w:r>
      <w:proofErr w:type="spellEnd"/>
      <w:r>
        <w:rPr>
          <w:rFonts w:eastAsia="Arial, Arial" w:cs="Arial, Arial"/>
        </w:rPr>
        <w:t>:</w:t>
      </w:r>
    </w:p>
    <w:p w14:paraId="37D06895" w14:textId="2E60B5B5" w:rsidR="00D858E1" w:rsidRDefault="00A24ED5">
      <w:pPr>
        <w:pStyle w:val="Standard"/>
        <w:spacing w:before="480" w:after="480" w:line="360" w:lineRule="auto"/>
        <w:jc w:val="center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>„</w:t>
      </w:r>
      <w:bookmarkStart w:id="0" w:name="_Hlk84595630"/>
      <w:r>
        <w:rPr>
          <w:rFonts w:eastAsia="Arial, Arial" w:cs="Arial, Arial"/>
          <w:b/>
          <w:bCs/>
        </w:rPr>
        <w:t>Tymczasowe schronienie dla osób bezdomnych, w tym tymczasowe schronienie dla osób bezdomnych z usługami opiekuńczymi na rok 202</w:t>
      </w:r>
      <w:bookmarkEnd w:id="0"/>
      <w:r w:rsidR="0002318A">
        <w:rPr>
          <w:rFonts w:eastAsia="Arial, Arial" w:cs="Arial, Arial"/>
          <w:b/>
          <w:bCs/>
        </w:rPr>
        <w:t>3</w:t>
      </w:r>
      <w:r>
        <w:rPr>
          <w:rFonts w:eastAsia="Arial, Arial" w:cs="Arial, Arial"/>
          <w:b/>
          <w:bCs/>
        </w:rPr>
        <w:t>”</w:t>
      </w:r>
    </w:p>
    <w:p w14:paraId="5148DF27" w14:textId="77777777" w:rsidR="00D858E1" w:rsidRDefault="00A24ED5">
      <w:pPr>
        <w:pStyle w:val="Nagwek2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Przedmiotowe postępowanie prowadzone jest przy użyciu środków komunikacji elektronicznej. Składanie ofert następuje za pośrednictwem platformy dostępnej pod adresem internetowym:</w:t>
      </w:r>
    </w:p>
    <w:p w14:paraId="73A5B42E" w14:textId="77777777" w:rsidR="00D858E1" w:rsidRDefault="00A24ED5">
      <w:pPr>
        <w:pStyle w:val="Standard"/>
        <w:tabs>
          <w:tab w:val="center" w:pos="4536"/>
          <w:tab w:val="left" w:pos="6945"/>
        </w:tabs>
        <w:spacing w:before="240" w:line="276" w:lineRule="auto"/>
        <w:jc w:val="center"/>
        <w:rPr>
          <w:rFonts w:eastAsia="Arial, Arial" w:cs="Arial, Arial"/>
          <w:b/>
          <w:bCs/>
          <w:color w:val="000000"/>
        </w:rPr>
      </w:pPr>
      <w:r>
        <w:rPr>
          <w:rFonts w:eastAsia="Arial, Arial" w:cs="Arial, Arial"/>
          <w:b/>
          <w:bCs/>
          <w:color w:val="000000"/>
        </w:rPr>
        <w:t>_</w:t>
      </w:r>
      <w:hyperlink r:id="rId8" w:history="1">
        <w:r w:rsidR="00791C50" w:rsidRPr="007A5F5F">
          <w:rPr>
            <w:rStyle w:val="Hipercze"/>
            <w:rFonts w:eastAsia="SimSun"/>
          </w:rPr>
          <w:t>https://platformazakupowa.pl/pn/mikolajkipomorskie</w:t>
        </w:r>
      </w:hyperlink>
      <w:bookmarkStart w:id="1" w:name="_Hlk74233684"/>
    </w:p>
    <w:bookmarkEnd w:id="1"/>
    <w:p w14:paraId="36FE40D2" w14:textId="65B31979" w:rsidR="00D858E1" w:rsidRDefault="00A24ED5">
      <w:pPr>
        <w:pStyle w:val="Standard"/>
        <w:tabs>
          <w:tab w:val="center" w:pos="4536"/>
          <w:tab w:val="left" w:pos="6084"/>
          <w:tab w:val="left" w:pos="6945"/>
        </w:tabs>
        <w:spacing w:before="600" w:after="600" w:line="360" w:lineRule="auto"/>
      </w:pPr>
      <w:r>
        <w:rPr>
          <w:rFonts w:eastAsia="Arial, Arial" w:cs="Arial, Arial"/>
        </w:rPr>
        <w:tab/>
      </w:r>
      <w:r w:rsidR="00791C50">
        <w:rPr>
          <w:rFonts w:eastAsia="Arial, Arial" w:cs="Arial, Arial"/>
          <w:b/>
          <w:bCs/>
        </w:rPr>
        <w:t>Nr postępowania: G</w:t>
      </w:r>
      <w:r>
        <w:rPr>
          <w:rFonts w:eastAsia="Arial, Arial" w:cs="Arial, Arial"/>
          <w:b/>
          <w:bCs/>
        </w:rPr>
        <w:t>OPS.</w:t>
      </w:r>
      <w:r w:rsidR="008A2599">
        <w:rPr>
          <w:rFonts w:eastAsia="Arial, Arial" w:cs="Arial, Arial"/>
          <w:b/>
          <w:bCs/>
        </w:rPr>
        <w:t>2</w:t>
      </w:r>
      <w:r>
        <w:rPr>
          <w:rFonts w:eastAsia="Arial, Arial" w:cs="Arial, Arial"/>
          <w:b/>
          <w:bCs/>
        </w:rPr>
        <w:t>.1.202</w:t>
      </w:r>
      <w:r w:rsidR="001871D7">
        <w:rPr>
          <w:rFonts w:eastAsia="Arial, Arial" w:cs="Arial, Arial"/>
          <w:b/>
          <w:bCs/>
        </w:rPr>
        <w:t>3</w:t>
      </w:r>
    </w:p>
    <w:p w14:paraId="530998B9" w14:textId="77777777" w:rsidR="00D858E1" w:rsidRDefault="00D858E1">
      <w:pPr>
        <w:pStyle w:val="Standard"/>
        <w:tabs>
          <w:tab w:val="center" w:pos="4536"/>
          <w:tab w:val="left" w:pos="6084"/>
          <w:tab w:val="left" w:pos="6945"/>
        </w:tabs>
        <w:spacing w:before="600" w:after="600" w:line="360" w:lineRule="auto"/>
        <w:rPr>
          <w:rFonts w:eastAsia="Arial, Arial" w:cs="Arial, Arial"/>
        </w:rPr>
      </w:pPr>
    </w:p>
    <w:p w14:paraId="3234C248" w14:textId="01268FC4" w:rsidR="00D858E1" w:rsidRDefault="00A24ED5">
      <w:pPr>
        <w:pStyle w:val="Standard"/>
        <w:jc w:val="center"/>
      </w:pPr>
      <w:r>
        <w:t xml:space="preserve">                                               ZATWIERDZAM :</w:t>
      </w:r>
      <w:bookmarkStart w:id="2" w:name="page3R_mcid29"/>
      <w:bookmarkEnd w:id="2"/>
      <w:r>
        <w:br/>
        <w:t xml:space="preserve">                </w:t>
      </w:r>
      <w:r w:rsidR="00791C50">
        <w:t xml:space="preserve">                      Kierownik G</w:t>
      </w:r>
      <w:r>
        <w:t xml:space="preserve">OPS  p. </w:t>
      </w:r>
      <w:bookmarkStart w:id="3" w:name="page3R_mcid30"/>
      <w:bookmarkEnd w:id="3"/>
      <w:r w:rsidR="00791C50">
        <w:t xml:space="preserve">Irena </w:t>
      </w:r>
      <w:r w:rsidR="0002318A">
        <w:t>Kamrowska</w:t>
      </w:r>
      <w:r>
        <w:br/>
        <w:t xml:space="preserve">             </w:t>
      </w:r>
      <w:r w:rsidR="00791C50">
        <w:t xml:space="preserve">                        Mikołajki Pomorskie</w:t>
      </w:r>
      <w:r>
        <w:t xml:space="preserve">, dnia </w:t>
      </w:r>
      <w:r w:rsidR="001871D7">
        <w:t>23</w:t>
      </w:r>
      <w:r>
        <w:t>.</w:t>
      </w:r>
      <w:r w:rsidR="001871D7">
        <w:t>0</w:t>
      </w:r>
      <w:r>
        <w:t>1.202</w:t>
      </w:r>
      <w:r w:rsidR="001871D7">
        <w:t>3</w:t>
      </w:r>
      <w:r>
        <w:t xml:space="preserve"> r.</w:t>
      </w:r>
    </w:p>
    <w:p w14:paraId="2D0E0C2A" w14:textId="77777777" w:rsidR="00D858E1" w:rsidRDefault="00D858E1">
      <w:pPr>
        <w:pStyle w:val="Tytu"/>
        <w:pageBreakBefore/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F57017" w14:textId="77777777" w:rsidR="00D858E1" w:rsidRDefault="00D858E1">
      <w:pPr>
        <w:pStyle w:val="Tytu"/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D9EB1C" w14:textId="77777777" w:rsidR="00D858E1" w:rsidRDefault="00A24ED5" w:rsidP="00791C50">
      <w:pPr>
        <w:pStyle w:val="Tytu"/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Spis treści</w:t>
      </w:r>
    </w:p>
    <w:p w14:paraId="5B1D7952" w14:textId="77777777" w:rsidR="00D858E1" w:rsidRDefault="00A24ED5" w:rsidP="00791C50">
      <w:pPr>
        <w:pStyle w:val="Standard"/>
        <w:numPr>
          <w:ilvl w:val="0"/>
          <w:numId w:val="39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NAZWA ORAZ ADRES ZAMAWIAJĄCEGO</w:t>
      </w:r>
    </w:p>
    <w:p w14:paraId="14C42B37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OCHRONA DANYCH OSOBOWYCH</w:t>
      </w:r>
    </w:p>
    <w:p w14:paraId="44BA8A16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TRYB UDZIELENIA ZAMÓWIENIA</w:t>
      </w:r>
    </w:p>
    <w:p w14:paraId="4350552B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opis przedmiotu zamówienia</w:t>
      </w:r>
    </w:p>
    <w:p w14:paraId="7BE03107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wizja lokalna</w:t>
      </w:r>
    </w:p>
    <w:p w14:paraId="62C5D4A6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podwykonawstwo</w:t>
      </w:r>
    </w:p>
    <w:p w14:paraId="5A7BCEED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termin wykonania zamówienia</w:t>
      </w:r>
    </w:p>
    <w:p w14:paraId="5ABE4625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warunki udziału w postępowaniu</w:t>
      </w:r>
    </w:p>
    <w:p w14:paraId="5095D06F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podstawy wykluczenia z postępowania</w:t>
      </w:r>
    </w:p>
    <w:p w14:paraId="27082B18" w14:textId="77777777" w:rsidR="00C62D8E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OŚWIADCZENIA I DOKUMENTY, JAKIE ZOBOWIĄZANI SĄ DOSTARCZYĆ</w:t>
      </w:r>
    </w:p>
    <w:p w14:paraId="1E6A07BF" w14:textId="7F69F455" w:rsidR="00D858E1" w:rsidRDefault="00A24ED5" w:rsidP="00C62D8E">
      <w:pPr>
        <w:pStyle w:val="Standard"/>
        <w:ind w:left="709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>WYKONAWCY W CELU POTWIERDZENIA SPEŁNIANIA WARUNKÓW UDZIAŁU W POSTĘPOWANIU ORAZ WYKAZANIA BRAKU PODSTAW WYKLUCZENIA (PODMIOTOWE ŚRODKI DOWODOWE)</w:t>
      </w:r>
    </w:p>
    <w:p w14:paraId="64B7E08F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poleganie na zasobach innych podmiotów</w:t>
      </w:r>
    </w:p>
    <w:p w14:paraId="0AB73BD4" w14:textId="77777777" w:rsidR="00C62D8E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 xml:space="preserve">INFORMACJA DLA WYKONAWCÓW WSPÓLNIE UBIEGAJĄCYCH SIĘ O </w:t>
      </w:r>
      <w:r w:rsidR="00C62D8E">
        <w:rPr>
          <w:rFonts w:eastAsia="Calibri, 'Century Gothic'" w:cs="Calibri, 'Century Gothic'"/>
          <w:caps/>
        </w:rPr>
        <w:t xml:space="preserve">  </w:t>
      </w:r>
    </w:p>
    <w:p w14:paraId="7D2EB44C" w14:textId="327EF56E" w:rsidR="00D858E1" w:rsidRDefault="00A24ED5" w:rsidP="00C62D8E">
      <w:pPr>
        <w:pStyle w:val="Standard"/>
        <w:ind w:firstLine="709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>UDZIELENIE ZAMÓWIENIA (SPÓŁKI CYWILNE/ KONSORCJA)</w:t>
      </w:r>
    </w:p>
    <w:p w14:paraId="03C7CC76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</w:t>
      </w:r>
      <w:r>
        <w:rPr>
          <w:rFonts w:eastAsia="Calibri, 'Century Gothic'" w:cs="Calibri, 'Century Gothic'"/>
          <w:caps/>
          <w:lang w:val="cs-CZ"/>
        </w:rPr>
        <w:tab/>
        <w:t>SPOSÓB KOMUNIKACJI ORAZ WYJAŚNIENIA TREŚCI SWZ</w:t>
      </w:r>
    </w:p>
    <w:p w14:paraId="788B4477" w14:textId="77777777" w:rsidR="00C62D8E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</w:t>
      </w:r>
      <w:r>
        <w:rPr>
          <w:rFonts w:eastAsia="Calibri, 'Century Gothic'" w:cs="Calibri, 'Century Gothic'"/>
          <w:caps/>
          <w:lang w:val="cs-CZ"/>
        </w:rPr>
        <w:tab/>
        <w:t>OPIS SPOSOBU PRZYGOTOWANIA OFERT ORAZ WYMAGANIA FORMALNE</w:t>
      </w:r>
    </w:p>
    <w:p w14:paraId="22FB804B" w14:textId="11CE76C7" w:rsidR="00D858E1" w:rsidRDefault="00A24ED5" w:rsidP="00C62D8E">
      <w:pPr>
        <w:pStyle w:val="Standard"/>
        <w:ind w:firstLine="709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>DOTYCZĄCE SKŁADANYCH OŚWIADCZEŃ I DOKUMENTÓw</w:t>
      </w:r>
    </w:p>
    <w:p w14:paraId="25758448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</w:t>
      </w:r>
      <w:r>
        <w:rPr>
          <w:rFonts w:eastAsia="Calibri, 'Century Gothic'" w:cs="Calibri, 'Century Gothic'"/>
          <w:caps/>
          <w:lang w:val="cs-CZ"/>
        </w:rPr>
        <w:tab/>
        <w:t>Sposób obliczenia oferty</w:t>
      </w:r>
    </w:p>
    <w:p w14:paraId="28607920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</w:t>
      </w:r>
      <w:r>
        <w:rPr>
          <w:rFonts w:eastAsia="Calibri, 'Century Gothic'" w:cs="Calibri, 'Century Gothic'"/>
          <w:caps/>
          <w:lang w:val="cs-CZ"/>
        </w:rPr>
        <w:tab/>
        <w:t>wymagania dotyczące wadium</w:t>
      </w:r>
    </w:p>
    <w:p w14:paraId="18139898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</w:t>
      </w:r>
      <w:r>
        <w:rPr>
          <w:rFonts w:eastAsia="Calibri, 'Century Gothic'" w:cs="Calibri, 'Century Gothic'"/>
          <w:caps/>
          <w:lang w:val="cs-CZ"/>
        </w:rPr>
        <w:tab/>
        <w:t>termin związania ofertą</w:t>
      </w:r>
    </w:p>
    <w:p w14:paraId="42D1BC23" w14:textId="77777777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</w:t>
      </w:r>
      <w:r>
        <w:rPr>
          <w:rFonts w:eastAsia="Calibri, 'Century Gothic'" w:cs="Calibri, 'Century Gothic'"/>
          <w:caps/>
          <w:lang w:val="cs-CZ"/>
        </w:rPr>
        <w:tab/>
        <w:t>SPOSÓB I TERMIN SKŁADANIA I OTWARCIA OFERT</w:t>
      </w:r>
    </w:p>
    <w:p w14:paraId="3ECF28FE" w14:textId="77777777" w:rsidR="00C62D8E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OPIS KRYTERIÓW OCENY OFERT, WRAZ Z PODANIEM WAG TYCH</w:t>
      </w:r>
    </w:p>
    <w:p w14:paraId="032B580B" w14:textId="2C647410" w:rsidR="00D858E1" w:rsidRDefault="00A24ED5" w:rsidP="00C62D8E">
      <w:pPr>
        <w:pStyle w:val="Standard"/>
        <w:ind w:firstLine="709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>KRYTERIÓW I SPOSOBU OCENY OFERT</w:t>
      </w:r>
    </w:p>
    <w:p w14:paraId="40BB4FCD" w14:textId="77777777" w:rsidR="00C62D8E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 xml:space="preserve"> </w:t>
      </w:r>
      <w:r>
        <w:rPr>
          <w:rFonts w:eastAsia="Calibri, 'Century Gothic'" w:cs="Calibri, 'Century Gothic'"/>
          <w:caps/>
        </w:rPr>
        <w:tab/>
        <w:t>INFORMACJE O FORMALNOŚCIACH JAKIE POWINNY BYĆ DOPEŁNIONE PO</w:t>
      </w:r>
    </w:p>
    <w:p w14:paraId="0389210B" w14:textId="77777777" w:rsidR="00C62D8E" w:rsidRDefault="00A24ED5" w:rsidP="00C62D8E">
      <w:pPr>
        <w:pStyle w:val="Standard"/>
        <w:ind w:firstLine="709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>WYBORZE OFERTY W CELU ZAWARCIA UMOWY W SPRAWIE ZAMÓWIENIA</w:t>
      </w:r>
    </w:p>
    <w:p w14:paraId="30DD62DB" w14:textId="013FB180" w:rsidR="00D858E1" w:rsidRDefault="00A24ED5" w:rsidP="00C62D8E">
      <w:pPr>
        <w:pStyle w:val="Standard"/>
        <w:ind w:firstLine="709"/>
        <w:jc w:val="both"/>
        <w:rPr>
          <w:rFonts w:eastAsia="Calibri, 'Century Gothic'" w:cs="Calibri, 'Century Gothic'"/>
          <w:caps/>
        </w:rPr>
      </w:pPr>
      <w:r>
        <w:rPr>
          <w:rFonts w:eastAsia="Calibri, 'Century Gothic'" w:cs="Calibri, 'Century Gothic'"/>
          <w:caps/>
        </w:rPr>
        <w:t>PUBLICZNEGO</w:t>
      </w:r>
    </w:p>
    <w:p w14:paraId="33961CFF" w14:textId="77777777" w:rsidR="00C62D8E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</w:t>
      </w:r>
      <w:r>
        <w:rPr>
          <w:rFonts w:eastAsia="Calibri, 'Century Gothic'" w:cs="Calibri, 'Century Gothic'"/>
          <w:caps/>
          <w:lang w:val="cs-CZ"/>
        </w:rPr>
        <w:tab/>
        <w:t>WYMAGANIA DOTYCZĄCE ZABEZPIECZENIA NALEŻYTEGO WYKONANIA</w:t>
      </w:r>
    </w:p>
    <w:p w14:paraId="382642A1" w14:textId="3EEE3773" w:rsidR="00D858E1" w:rsidRDefault="00C62D8E" w:rsidP="00C62D8E">
      <w:pPr>
        <w:pStyle w:val="Standard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          </w:t>
      </w:r>
      <w:r w:rsidR="00A24ED5">
        <w:rPr>
          <w:rFonts w:eastAsia="Calibri, 'Century Gothic'" w:cs="Calibri, 'Century Gothic'"/>
          <w:caps/>
          <w:lang w:val="cs-CZ"/>
        </w:rPr>
        <w:t xml:space="preserve"> UMOWY</w:t>
      </w:r>
    </w:p>
    <w:p w14:paraId="1C2938A8" w14:textId="77777777" w:rsidR="00C62D8E" w:rsidRDefault="00C62D8E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           </w:t>
      </w:r>
      <w:r w:rsidR="00A24ED5">
        <w:rPr>
          <w:rFonts w:eastAsia="Calibri, 'Century Gothic'" w:cs="Calibri, 'Century Gothic'"/>
          <w:caps/>
          <w:lang w:val="cs-CZ"/>
        </w:rPr>
        <w:t>INFORMACJE O TREŚCI ZAWIERANEJ UMOWY ORAZ MOŻLIWOŚCI JEJ</w:t>
      </w:r>
    </w:p>
    <w:p w14:paraId="2ED6E784" w14:textId="5091F43B" w:rsidR="00D858E1" w:rsidRDefault="00C62D8E" w:rsidP="00C62D8E">
      <w:pPr>
        <w:pStyle w:val="Standard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          </w:t>
      </w:r>
      <w:r w:rsidR="00A24ED5">
        <w:rPr>
          <w:rFonts w:eastAsia="Calibri, 'Century Gothic'" w:cs="Calibri, 'Century Gothic'"/>
          <w:caps/>
          <w:lang w:val="cs-CZ"/>
        </w:rPr>
        <w:t xml:space="preserve"> ZMIANY</w:t>
      </w:r>
    </w:p>
    <w:p w14:paraId="3B627FF0" w14:textId="77777777" w:rsidR="00C62D8E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</w:t>
      </w:r>
      <w:r>
        <w:rPr>
          <w:rFonts w:eastAsia="Calibri, 'Century Gothic'" w:cs="Calibri, 'Century Gothic'"/>
          <w:caps/>
          <w:lang w:val="cs-CZ"/>
        </w:rPr>
        <w:tab/>
        <w:t>POUCZENIE O ŚRODKACH OCHRONY PRAWNEJ PRZYSŁUGUJĄCYCH</w:t>
      </w:r>
    </w:p>
    <w:p w14:paraId="057C824E" w14:textId="6AF58C0D" w:rsidR="00D858E1" w:rsidRDefault="00C62D8E" w:rsidP="00C62D8E">
      <w:pPr>
        <w:pStyle w:val="Standard"/>
        <w:jc w:val="both"/>
        <w:rPr>
          <w:rFonts w:eastAsia="Calibri, 'Century Gothic'" w:cs="Calibri, 'Century Gothic'"/>
          <w:caps/>
          <w:lang w:val="cs-CZ"/>
        </w:rPr>
      </w:pPr>
      <w:r>
        <w:rPr>
          <w:rFonts w:eastAsia="Calibri, 'Century Gothic'" w:cs="Calibri, 'Century Gothic'"/>
          <w:caps/>
          <w:lang w:val="cs-CZ"/>
        </w:rPr>
        <w:t xml:space="preserve">           </w:t>
      </w:r>
      <w:r w:rsidR="00A24ED5">
        <w:rPr>
          <w:rFonts w:eastAsia="Calibri, 'Century Gothic'" w:cs="Calibri, 'Century Gothic'"/>
          <w:caps/>
          <w:lang w:val="cs-CZ"/>
        </w:rPr>
        <w:t>WYKONAWCY</w:t>
      </w:r>
    </w:p>
    <w:p w14:paraId="149FAB87" w14:textId="0B7297FF" w:rsidR="00D858E1" w:rsidRDefault="00A24ED5" w:rsidP="00791C50">
      <w:pPr>
        <w:pStyle w:val="Standard"/>
        <w:numPr>
          <w:ilvl w:val="0"/>
          <w:numId w:val="1"/>
        </w:numPr>
        <w:ind w:left="0" w:firstLine="0"/>
        <w:jc w:val="both"/>
        <w:rPr>
          <w:rFonts w:eastAsia="Calibri, 'Century Gothic'" w:cs="Calibri, 'Century Gothic'"/>
          <w:caps/>
          <w:lang w:val="cs-CZ"/>
        </w:rPr>
        <w:sectPr w:rsidR="00D858E1"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</w:sectPr>
      </w:pPr>
      <w:r>
        <w:rPr>
          <w:rFonts w:eastAsia="Calibri, 'Century Gothic'" w:cs="Calibri, 'Century Gothic'"/>
          <w:caps/>
          <w:lang w:val="cs-CZ"/>
        </w:rPr>
        <w:t xml:space="preserve"> </w:t>
      </w:r>
      <w:r>
        <w:rPr>
          <w:rFonts w:eastAsia="Calibri, 'Century Gothic'" w:cs="Calibri, 'Century Gothic'"/>
          <w:caps/>
          <w:lang w:val="cs-CZ"/>
        </w:rPr>
        <w:tab/>
        <w:t>WYKAZ ZAŁĄCZNIKÓW</w:t>
      </w:r>
      <w:r w:rsidR="00C62D8E">
        <w:rPr>
          <w:rFonts w:eastAsia="Calibri, 'Century Gothic'" w:cs="Calibri, 'Century Gothic'"/>
          <w:caps/>
          <w:lang w:val="cs-CZ"/>
        </w:rPr>
        <w:t xml:space="preserve"> DO SWZ</w:t>
      </w:r>
    </w:p>
    <w:p w14:paraId="4C840E91" w14:textId="77777777" w:rsidR="00D858E1" w:rsidRDefault="00A24ED5">
      <w:pPr>
        <w:pStyle w:val="pkt"/>
        <w:numPr>
          <w:ilvl w:val="0"/>
          <w:numId w:val="40"/>
        </w:numPr>
        <w:pBdr>
          <w:bottom w:val="double" w:sz="2" w:space="0" w:color="000000"/>
        </w:pBdr>
        <w:spacing w:before="360" w:after="40" w:line="360" w:lineRule="auto"/>
        <w:ind w:left="0" w:firstLine="0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lastRenderedPageBreak/>
        <w:tab/>
        <w:t>NAZWA ORAZ ADRES ZAMAWIAJĄCEGO</w:t>
      </w:r>
    </w:p>
    <w:p w14:paraId="012FB72F" w14:textId="77777777" w:rsidR="00D858E1" w:rsidRDefault="00D858E1">
      <w:pPr>
        <w:pStyle w:val="Standard"/>
        <w:tabs>
          <w:tab w:val="left" w:pos="540"/>
        </w:tabs>
        <w:spacing w:line="360" w:lineRule="auto"/>
        <w:ind w:left="284"/>
        <w:jc w:val="both"/>
        <w:rPr>
          <w:rFonts w:eastAsia="Arial, Arial" w:cs="Arial, Arial"/>
        </w:rPr>
      </w:pPr>
    </w:p>
    <w:p w14:paraId="1E9325C5" w14:textId="77777777" w:rsidR="00D858E1" w:rsidRDefault="00791C50">
      <w:pPr>
        <w:pStyle w:val="Standard"/>
        <w:tabs>
          <w:tab w:val="left" w:pos="540"/>
        </w:tabs>
        <w:spacing w:line="360" w:lineRule="auto"/>
        <w:ind w:left="284"/>
        <w:jc w:val="both"/>
        <w:rPr>
          <w:rFonts w:eastAsia="Arial, Arial" w:cs="Arial, Arial"/>
        </w:rPr>
      </w:pPr>
      <w:r>
        <w:rPr>
          <w:rFonts w:eastAsia="Arial, Arial" w:cs="Arial, Arial"/>
        </w:rPr>
        <w:t xml:space="preserve">Gminny </w:t>
      </w:r>
      <w:r w:rsidR="00A24ED5">
        <w:rPr>
          <w:rFonts w:eastAsia="Arial, Arial" w:cs="Arial, Arial"/>
        </w:rPr>
        <w:t xml:space="preserve">Ośrodek Pomocy Społecznej w </w:t>
      </w:r>
      <w:r>
        <w:rPr>
          <w:rFonts w:eastAsia="Arial, Arial" w:cs="Arial, Arial"/>
        </w:rPr>
        <w:t>Mikołajkach Pomorskich</w:t>
      </w:r>
    </w:p>
    <w:p w14:paraId="0E1CCA0B" w14:textId="68B52781" w:rsidR="00D858E1" w:rsidRDefault="00791C50">
      <w:pPr>
        <w:pStyle w:val="Standard"/>
        <w:tabs>
          <w:tab w:val="left" w:pos="540"/>
        </w:tabs>
        <w:spacing w:line="360" w:lineRule="auto"/>
        <w:ind w:left="284"/>
        <w:jc w:val="both"/>
        <w:rPr>
          <w:rFonts w:eastAsia="Arial, Arial" w:cs="Arial, Arial"/>
        </w:rPr>
      </w:pPr>
      <w:r>
        <w:rPr>
          <w:rFonts w:eastAsia="Arial, Arial" w:cs="Arial, Arial"/>
        </w:rPr>
        <w:t>Ul. Dzierzgo</w:t>
      </w:r>
      <w:r w:rsidR="008627D6">
        <w:rPr>
          <w:rFonts w:eastAsia="Arial, Arial" w:cs="Arial, Arial"/>
        </w:rPr>
        <w:t>ń</w:t>
      </w:r>
      <w:r>
        <w:rPr>
          <w:rFonts w:eastAsia="Arial, Arial" w:cs="Arial, Arial"/>
        </w:rPr>
        <w:t>ska 2</w:t>
      </w:r>
    </w:p>
    <w:p w14:paraId="017FADF4" w14:textId="77777777" w:rsidR="00D858E1" w:rsidRDefault="00791C50">
      <w:pPr>
        <w:pStyle w:val="Standard"/>
        <w:tabs>
          <w:tab w:val="left" w:pos="540"/>
        </w:tabs>
        <w:spacing w:line="360" w:lineRule="auto"/>
        <w:ind w:left="284"/>
        <w:jc w:val="both"/>
        <w:rPr>
          <w:rFonts w:eastAsia="Arial, Arial" w:cs="Arial, Arial"/>
        </w:rPr>
      </w:pPr>
      <w:r>
        <w:rPr>
          <w:rFonts w:eastAsia="Arial, Arial" w:cs="Arial, Arial"/>
        </w:rPr>
        <w:t>82-433 Mikołajki Pomorskie</w:t>
      </w:r>
    </w:p>
    <w:p w14:paraId="1A4109FA" w14:textId="77777777" w:rsidR="00D858E1" w:rsidRDefault="00791C50">
      <w:pPr>
        <w:pStyle w:val="Standard"/>
        <w:tabs>
          <w:tab w:val="left" w:pos="540"/>
        </w:tabs>
        <w:spacing w:line="360" w:lineRule="auto"/>
        <w:ind w:left="284"/>
        <w:jc w:val="both"/>
        <w:rPr>
          <w:rFonts w:eastAsia="Arial, Arial" w:cs="Arial, Arial"/>
        </w:rPr>
      </w:pPr>
      <w:r>
        <w:rPr>
          <w:rFonts w:eastAsia="Arial, Arial" w:cs="Arial, Arial"/>
        </w:rPr>
        <w:t>Tel.:  536 875 456</w:t>
      </w:r>
    </w:p>
    <w:p w14:paraId="4C286A9D" w14:textId="77777777" w:rsidR="00D858E1" w:rsidRDefault="00791C50">
      <w:pPr>
        <w:pStyle w:val="Standard"/>
        <w:tabs>
          <w:tab w:val="left" w:pos="540"/>
        </w:tabs>
        <w:spacing w:line="360" w:lineRule="auto"/>
        <w:jc w:val="both"/>
        <w:rPr>
          <w:rFonts w:eastAsia="Arial, Arial" w:cs="Arial, Arial"/>
        </w:rPr>
      </w:pPr>
      <w:r>
        <w:rPr>
          <w:rFonts w:eastAsia="Arial, Arial" w:cs="Arial, Arial"/>
        </w:rPr>
        <w:t xml:space="preserve">     e-mail: g</w:t>
      </w:r>
      <w:r w:rsidR="00A24ED5">
        <w:rPr>
          <w:rFonts w:eastAsia="Arial, Arial" w:cs="Arial, Arial"/>
        </w:rPr>
        <w:t>ops</w:t>
      </w:r>
      <w:r>
        <w:rPr>
          <w:rFonts w:eastAsia="Arial, Arial" w:cs="Arial, Arial"/>
        </w:rPr>
        <w:t>82433@interia</w:t>
      </w:r>
      <w:r w:rsidR="00A24ED5">
        <w:rPr>
          <w:rFonts w:eastAsia="Arial, Arial" w:cs="Arial, Arial"/>
        </w:rPr>
        <w:t>.pl</w:t>
      </w:r>
    </w:p>
    <w:p w14:paraId="458EEBDE" w14:textId="77777777" w:rsidR="00D858E1" w:rsidRDefault="00A24ED5">
      <w:pPr>
        <w:pStyle w:val="Standard"/>
        <w:tabs>
          <w:tab w:val="left" w:pos="540"/>
        </w:tabs>
        <w:spacing w:line="360" w:lineRule="auto"/>
        <w:jc w:val="both"/>
        <w:rPr>
          <w:rFonts w:eastAsia="Arial, Arial" w:cs="Arial, Arial"/>
        </w:rPr>
      </w:pPr>
      <w:r>
        <w:rPr>
          <w:rFonts w:eastAsia="Arial, Arial" w:cs="Arial, Arial"/>
        </w:rPr>
        <w:t xml:space="preserve">     </w:t>
      </w:r>
    </w:p>
    <w:p w14:paraId="16FB6D88" w14:textId="77777777" w:rsidR="00D858E1" w:rsidRDefault="00A24ED5">
      <w:pPr>
        <w:pStyle w:val="Standard"/>
        <w:tabs>
          <w:tab w:val="left" w:pos="540"/>
        </w:tabs>
        <w:spacing w:line="360" w:lineRule="auto"/>
        <w:jc w:val="both"/>
        <w:rPr>
          <w:rFonts w:eastAsia="Arial, Arial" w:cs="Arial, Arial"/>
        </w:rPr>
      </w:pPr>
      <w:r>
        <w:rPr>
          <w:rFonts w:eastAsia="Arial, Arial" w:cs="Arial, Arial"/>
        </w:rPr>
        <w:t xml:space="preserve">                       </w:t>
      </w:r>
    </w:p>
    <w:p w14:paraId="46A5B1A1" w14:textId="77777777" w:rsidR="00D858E1" w:rsidRDefault="00A24ED5">
      <w:pPr>
        <w:pStyle w:val="Standard"/>
        <w:tabs>
          <w:tab w:val="left" w:pos="540"/>
        </w:tabs>
        <w:spacing w:line="360" w:lineRule="auto"/>
        <w:ind w:left="284"/>
        <w:jc w:val="both"/>
      </w:pPr>
      <w:r>
        <w:rPr>
          <w:rFonts w:eastAsia="Arial, Arial" w:cs="Arial, Arial"/>
          <w:b/>
          <w:bCs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="00791C50" w:rsidRPr="007A5F5F">
          <w:rPr>
            <w:rStyle w:val="Hipercze"/>
            <w:rFonts w:eastAsia="SimSun"/>
          </w:rPr>
          <w:t>https://platformazakupowa.pl/pn/mikolajkipomorskie</w:t>
        </w:r>
      </w:hyperlink>
    </w:p>
    <w:p w14:paraId="5D9C424E" w14:textId="77777777" w:rsidR="00D858E1" w:rsidRDefault="00A24ED5">
      <w:pPr>
        <w:pStyle w:val="Standard"/>
        <w:tabs>
          <w:tab w:val="left" w:pos="540"/>
        </w:tabs>
        <w:spacing w:line="360" w:lineRule="auto"/>
        <w:ind w:left="284"/>
        <w:jc w:val="both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>Godziny pracy:</w:t>
      </w:r>
    </w:p>
    <w:p w14:paraId="4EA89BDA" w14:textId="77777777" w:rsidR="00D858E1" w:rsidRDefault="00D858E1">
      <w:pPr>
        <w:pStyle w:val="Standard"/>
        <w:tabs>
          <w:tab w:val="left" w:pos="540"/>
        </w:tabs>
        <w:spacing w:line="360" w:lineRule="auto"/>
        <w:ind w:left="284"/>
        <w:jc w:val="both"/>
        <w:rPr>
          <w:rFonts w:eastAsia="Arial, Arial" w:cs="Arial, Arial"/>
          <w:b/>
          <w:bCs/>
        </w:rPr>
      </w:pPr>
    </w:p>
    <w:p w14:paraId="356FDB27" w14:textId="30F20B2D" w:rsidR="00D858E1" w:rsidRDefault="00791C50">
      <w:pPr>
        <w:pStyle w:val="Standard"/>
        <w:tabs>
          <w:tab w:val="left" w:pos="540"/>
        </w:tabs>
        <w:spacing w:line="360" w:lineRule="auto"/>
        <w:ind w:left="284"/>
        <w:jc w:val="both"/>
        <w:rPr>
          <w:rFonts w:eastAsia="Arial, Arial" w:cs="Arial, Arial"/>
        </w:rPr>
      </w:pPr>
      <w:r>
        <w:rPr>
          <w:rFonts w:eastAsia="Arial, Arial" w:cs="Arial, Arial"/>
        </w:rPr>
        <w:t>07:00</w:t>
      </w:r>
      <w:r w:rsidR="00A24ED5">
        <w:rPr>
          <w:rFonts w:eastAsia="Arial, Arial" w:cs="Arial, Arial"/>
        </w:rPr>
        <w:t xml:space="preserve"> – 15:</w:t>
      </w:r>
      <w:r>
        <w:rPr>
          <w:rFonts w:eastAsia="Arial, Arial" w:cs="Arial, Arial"/>
        </w:rPr>
        <w:t>00</w:t>
      </w:r>
      <w:r w:rsidR="00A24ED5">
        <w:rPr>
          <w:rFonts w:eastAsia="Arial, Arial" w:cs="Arial, Arial"/>
        </w:rPr>
        <w:t xml:space="preserve"> – poniedziałek – </w:t>
      </w:r>
      <w:r>
        <w:rPr>
          <w:rFonts w:eastAsia="Arial, Arial" w:cs="Arial, Arial"/>
        </w:rPr>
        <w:t>piąt</w:t>
      </w:r>
      <w:r w:rsidR="008627D6">
        <w:rPr>
          <w:rFonts w:eastAsia="Arial, Arial" w:cs="Arial, Arial"/>
        </w:rPr>
        <w:t>ek</w:t>
      </w:r>
      <w:r w:rsidR="00A24ED5">
        <w:rPr>
          <w:rFonts w:eastAsia="Arial, Arial" w:cs="Arial, Arial"/>
        </w:rPr>
        <w:t>.</w:t>
      </w:r>
    </w:p>
    <w:p w14:paraId="1F3742A8" w14:textId="77777777" w:rsidR="00D858E1" w:rsidRDefault="00A24ED5">
      <w:pPr>
        <w:pStyle w:val="pkt"/>
        <w:numPr>
          <w:ilvl w:val="0"/>
          <w:numId w:val="3"/>
        </w:numPr>
        <w:pBdr>
          <w:bottom w:val="double" w:sz="2" w:space="0" w:color="000000"/>
        </w:pBdr>
        <w:spacing w:before="360" w:after="40" w:line="360" w:lineRule="auto"/>
        <w:ind w:left="0" w:firstLine="0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ab/>
        <w:t>OCHRONA DANYCH OSOBOWYCH</w:t>
      </w:r>
    </w:p>
    <w:p w14:paraId="2604F88E" w14:textId="77777777" w:rsidR="00D858E1" w:rsidRDefault="00A24ED5">
      <w:pPr>
        <w:tabs>
          <w:tab w:val="left" w:pos="660"/>
        </w:tabs>
        <w:spacing w:before="6" w:line="276" w:lineRule="auto"/>
        <w:jc w:val="both"/>
        <w:textAlignment w:val="auto"/>
      </w:pPr>
      <w:r>
        <w:rPr>
          <w:lang w:eastAsia="ar-SA"/>
        </w:rPr>
        <w:t xml:space="preserve">Zgodnie z art. 13 ust. 1 i 2 </w:t>
      </w:r>
      <w:r>
        <w:rPr>
          <w:rFonts w:eastAsia="Calibri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 - Dz. Urz. UE L 119 z 04.05.2016, str. 1) </w:t>
      </w:r>
      <w:r>
        <w:rPr>
          <w:lang w:eastAsia="ar-SA"/>
        </w:rPr>
        <w:t>dalej RODO - informuję, że:</w:t>
      </w:r>
    </w:p>
    <w:p w14:paraId="27C02B0A" w14:textId="77777777" w:rsidR="002A6B87" w:rsidRPr="002A6B87" w:rsidRDefault="00A24ED5" w:rsidP="002A6B87">
      <w:pPr>
        <w:rPr>
          <w:rStyle w:val="HTML-cytat"/>
          <w:rFonts w:cs="Times New Roman"/>
          <w:i w:val="0"/>
          <w:iCs w:val="0"/>
          <w:color w:val="0000FF"/>
          <w:u w:val="single"/>
        </w:rPr>
      </w:pPr>
      <w:r>
        <w:rPr>
          <w:lang w:eastAsia="ar-SA"/>
        </w:rPr>
        <w:t xml:space="preserve">Administratorem Pani/Pana danych osobowych jest: </w:t>
      </w:r>
      <w:r w:rsidR="00F24816">
        <w:rPr>
          <w:lang w:eastAsia="ar-SA"/>
        </w:rPr>
        <w:t xml:space="preserve">Gminny </w:t>
      </w:r>
      <w:r>
        <w:rPr>
          <w:lang w:eastAsia="ar-SA"/>
        </w:rPr>
        <w:t>Ośrod</w:t>
      </w:r>
      <w:r w:rsidR="00F24816">
        <w:rPr>
          <w:lang w:eastAsia="ar-SA"/>
        </w:rPr>
        <w:t>e</w:t>
      </w:r>
      <w:r>
        <w:rPr>
          <w:lang w:eastAsia="ar-SA"/>
        </w:rPr>
        <w:t xml:space="preserve">k Pomocy Społecznej w </w:t>
      </w:r>
      <w:r w:rsidR="00F24816">
        <w:rPr>
          <w:lang w:eastAsia="ar-SA"/>
        </w:rPr>
        <w:t>Mikołajkach Pomorskich ul</w:t>
      </w:r>
      <w:r>
        <w:rPr>
          <w:lang w:eastAsia="ar-SA"/>
        </w:rPr>
        <w:t>.</w:t>
      </w:r>
      <w:r w:rsidR="00F24816">
        <w:rPr>
          <w:lang w:eastAsia="ar-SA"/>
        </w:rPr>
        <w:t xml:space="preserve"> Dzierzgońska 2, 8</w:t>
      </w:r>
      <w:r>
        <w:rPr>
          <w:lang w:eastAsia="ar-SA"/>
        </w:rPr>
        <w:t>2-4</w:t>
      </w:r>
      <w:r w:rsidR="00F24816">
        <w:rPr>
          <w:lang w:eastAsia="ar-SA"/>
        </w:rPr>
        <w:t>33 Mikołajki pomorskie, NIP:579 18 30 455</w:t>
      </w:r>
      <w:r>
        <w:rPr>
          <w:lang w:eastAsia="ar-SA"/>
        </w:rPr>
        <w:t>, REGON:</w:t>
      </w:r>
      <w:r w:rsidR="00F24816">
        <w:rPr>
          <w:lang w:eastAsia="ar-SA"/>
        </w:rPr>
        <w:t>002797787</w:t>
      </w:r>
      <w:r>
        <w:rPr>
          <w:lang w:eastAsia="ar-SA"/>
        </w:rPr>
        <w:t xml:space="preserve">, strona internetowa: </w:t>
      </w:r>
      <w:r w:rsidR="00925343">
        <w:rPr>
          <w:rStyle w:val="HTML-cytat"/>
          <w:i w:val="0"/>
          <w:iCs w:val="0"/>
          <w:color w:val="0000FF"/>
          <w:u w:val="single"/>
        </w:rPr>
        <w:fldChar w:fldCharType="begin"/>
      </w:r>
      <w:r w:rsidR="002A6B87">
        <w:rPr>
          <w:rStyle w:val="HTML-cytat"/>
          <w:i w:val="0"/>
          <w:iCs w:val="0"/>
          <w:color w:val="0000FF"/>
          <w:u w:val="single"/>
        </w:rPr>
        <w:instrText xml:space="preserve"> HYPERLINK "</w:instrText>
      </w:r>
      <w:r w:rsidR="002A6B87" w:rsidRPr="002A6B87">
        <w:rPr>
          <w:rStyle w:val="HTML-cytat"/>
          <w:i w:val="0"/>
          <w:iCs w:val="0"/>
          <w:color w:val="0000FF"/>
          <w:u w:val="single"/>
        </w:rPr>
        <w:instrText>http://www.gopsmikolajkipom.naszops.pl,</w:instrText>
      </w:r>
    </w:p>
    <w:p w14:paraId="123FF51A" w14:textId="77777777" w:rsidR="002A6B87" w:rsidRPr="00097E19" w:rsidRDefault="002A6B87" w:rsidP="002A6B87">
      <w:pPr>
        <w:rPr>
          <w:rStyle w:val="Hipercze"/>
          <w:rFonts w:eastAsia="SimSun"/>
        </w:rPr>
      </w:pPr>
      <w:r>
        <w:rPr>
          <w:rStyle w:val="HTML-cytat"/>
          <w:i w:val="0"/>
          <w:iCs w:val="0"/>
          <w:color w:val="0000FF"/>
          <w:u w:val="single"/>
        </w:rPr>
        <w:instrText xml:space="preserve">" </w:instrText>
      </w:r>
      <w:r w:rsidR="00925343">
        <w:rPr>
          <w:rStyle w:val="HTML-cytat"/>
          <w:i w:val="0"/>
          <w:iCs w:val="0"/>
          <w:color w:val="0000FF"/>
          <w:u w:val="single"/>
        </w:rPr>
      </w:r>
      <w:r w:rsidR="00925343">
        <w:rPr>
          <w:rStyle w:val="HTML-cytat"/>
          <w:i w:val="0"/>
          <w:iCs w:val="0"/>
          <w:color w:val="0000FF"/>
          <w:u w:val="single"/>
        </w:rPr>
        <w:fldChar w:fldCharType="separate"/>
      </w:r>
      <w:r w:rsidRPr="00097E19">
        <w:rPr>
          <w:rStyle w:val="Hipercze"/>
          <w:rFonts w:eastAsia="SimSun" w:cs="Arial"/>
        </w:rPr>
        <w:t>http://www.gopsmikolajkipom.naszops.pl,</w:t>
      </w:r>
    </w:p>
    <w:p w14:paraId="3AAAB173" w14:textId="77777777" w:rsidR="00D858E1" w:rsidRDefault="00925343" w:rsidP="002A6B87">
      <w:r>
        <w:rPr>
          <w:rStyle w:val="HTML-cytat"/>
          <w:i w:val="0"/>
          <w:iCs w:val="0"/>
          <w:color w:val="0000FF"/>
          <w:u w:val="single"/>
        </w:rPr>
        <w:fldChar w:fldCharType="end"/>
      </w:r>
      <w:r w:rsidR="00A24ED5">
        <w:rPr>
          <w:lang w:eastAsia="ar-SA"/>
        </w:rPr>
        <w:t xml:space="preserve">e-mail: </w:t>
      </w:r>
      <w:hyperlink r:id="rId11" w:history="1">
        <w:r w:rsidR="002A6B87" w:rsidRPr="00097E19">
          <w:rPr>
            <w:rStyle w:val="Hipercze"/>
            <w:rFonts w:eastAsia="SimSun" w:cs="Arial"/>
          </w:rPr>
          <w:t>gops82433@interia.pl</w:t>
        </w:r>
      </w:hyperlink>
      <w:r w:rsidR="002A6B87">
        <w:rPr>
          <w:lang w:eastAsia="ar-SA"/>
        </w:rPr>
        <w:t>, tel. 535 875 456.</w:t>
      </w:r>
    </w:p>
    <w:p w14:paraId="41665BCC" w14:textId="2F6A586C" w:rsidR="00D858E1" w:rsidRDefault="00A24ED5">
      <w:pPr>
        <w:widowControl/>
        <w:numPr>
          <w:ilvl w:val="0"/>
          <w:numId w:val="4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</w:pPr>
      <w:r>
        <w:rPr>
          <w:lang w:eastAsia="ar-SA"/>
        </w:rPr>
        <w:t>Inspekt</w:t>
      </w:r>
      <w:r w:rsidR="002A6B87">
        <w:rPr>
          <w:lang w:eastAsia="ar-SA"/>
        </w:rPr>
        <w:t xml:space="preserve">orem ochrony danych osobowych </w:t>
      </w:r>
      <w:r>
        <w:rPr>
          <w:color w:val="000000"/>
          <w:lang w:eastAsia="ar-SA"/>
        </w:rPr>
        <w:t xml:space="preserve">jest Pan Dariusz Klimowski; adres e-mail: IOD@fioi.org; telefon: 55 239 48 74; </w:t>
      </w:r>
      <w:r>
        <w:rPr>
          <w:lang w:eastAsia="ar-SA"/>
        </w:rPr>
        <w:t xml:space="preserve">Pani/Pana dane osobowe przetwarzane będą na podstawie art. 6 ust. 1 lit. c RODO, w celu </w:t>
      </w:r>
      <w:r>
        <w:rPr>
          <w:rFonts w:eastAsia="Calibri"/>
          <w:lang w:eastAsia="ar-SA"/>
        </w:rPr>
        <w:t xml:space="preserve">związanym z postępowaniem o udzielenie zamówienia publicznego pn. </w:t>
      </w:r>
      <w:r>
        <w:rPr>
          <w:rFonts w:eastAsia="Arial, Arial" w:cs="Arial, Arial"/>
          <w:b/>
          <w:bCs/>
        </w:rPr>
        <w:t>Tymczasowe schronienie dla osób bezdomnych, w tym tymczasowe schronienie dla osób bezdomnych z usługami opiekuńczymi na rok 202</w:t>
      </w:r>
      <w:r w:rsidR="008627D6">
        <w:rPr>
          <w:rFonts w:eastAsia="Arial, Arial" w:cs="Arial, Arial"/>
          <w:b/>
          <w:bCs/>
        </w:rPr>
        <w:t>3</w:t>
      </w:r>
      <w:r>
        <w:rPr>
          <w:rFonts w:eastAsia="Calibri"/>
          <w:lang w:eastAsia="ar-SA"/>
        </w:rPr>
        <w:t>, prowadzonym na podstawie przepisów art. 138o ustawy z dnia 29 stycznia 2004 r. Prawo zamówień publicznych;</w:t>
      </w:r>
    </w:p>
    <w:p w14:paraId="0EDC84D8" w14:textId="4CB0C0F8" w:rsidR="00D858E1" w:rsidRDefault="00A24ED5">
      <w:pPr>
        <w:widowControl/>
        <w:numPr>
          <w:ilvl w:val="0"/>
          <w:numId w:val="4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lang w:eastAsia="ar-SA"/>
        </w:rPr>
      </w:pPr>
      <w:r>
        <w:rPr>
          <w:lang w:eastAsia="ar-SA"/>
        </w:rPr>
        <w:t xml:space="preserve">Odbiorcami Pani/Pana danych osobowych będą osoby lub podmioty, którym udostępniona zostanie dokumentacja postępowania w oparciu o art. 8 oraz art. 96 ust. 3 ustawy z dnia </w:t>
      </w:r>
      <w:r w:rsidR="008627D6">
        <w:rPr>
          <w:lang w:eastAsia="ar-SA"/>
        </w:rPr>
        <w:t>11</w:t>
      </w:r>
      <w:r>
        <w:rPr>
          <w:lang w:eastAsia="ar-SA"/>
        </w:rPr>
        <w:t xml:space="preserve"> </w:t>
      </w:r>
      <w:r w:rsidR="008627D6">
        <w:rPr>
          <w:lang w:eastAsia="ar-SA"/>
        </w:rPr>
        <w:t>września</w:t>
      </w:r>
      <w:r>
        <w:rPr>
          <w:lang w:eastAsia="ar-SA"/>
        </w:rPr>
        <w:t xml:space="preserve"> </w:t>
      </w:r>
      <w:r w:rsidR="008627D6">
        <w:rPr>
          <w:lang w:eastAsia="ar-SA"/>
        </w:rPr>
        <w:t>2019</w:t>
      </w:r>
      <w:r>
        <w:rPr>
          <w:lang w:eastAsia="ar-SA"/>
        </w:rPr>
        <w:t>r. – Prawo zamówień publicznych (Dz.U. z 20</w:t>
      </w:r>
      <w:r w:rsidR="008627D6">
        <w:rPr>
          <w:lang w:eastAsia="ar-SA"/>
        </w:rPr>
        <w:t>22</w:t>
      </w:r>
      <w:r>
        <w:rPr>
          <w:lang w:eastAsia="ar-SA"/>
        </w:rPr>
        <w:t>r. poz. 1</w:t>
      </w:r>
      <w:r w:rsidR="008627D6">
        <w:rPr>
          <w:lang w:eastAsia="ar-SA"/>
        </w:rPr>
        <w:t>710</w:t>
      </w:r>
      <w:r>
        <w:rPr>
          <w:lang w:eastAsia="ar-SA"/>
        </w:rPr>
        <w:t xml:space="preserve">), dalej ustawa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;</w:t>
      </w:r>
    </w:p>
    <w:p w14:paraId="3CE0FCE1" w14:textId="77777777" w:rsidR="00D858E1" w:rsidRDefault="00A24ED5">
      <w:pPr>
        <w:widowControl/>
        <w:numPr>
          <w:ilvl w:val="0"/>
          <w:numId w:val="4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lang w:eastAsia="ar-SA"/>
        </w:rPr>
      </w:pPr>
      <w:r>
        <w:rPr>
          <w:lang w:eastAsia="ar-SA"/>
        </w:rPr>
        <w:lastRenderedPageBreak/>
        <w:t xml:space="preserve">Pani/Pana dane osobowe będą przechowywane, zgodnie z art. 97 ust. 1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1E52163D" w14:textId="77777777" w:rsidR="00D858E1" w:rsidRDefault="00A24ED5">
      <w:pPr>
        <w:widowControl/>
        <w:numPr>
          <w:ilvl w:val="0"/>
          <w:numId w:val="4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lang w:eastAsia="ar-SA"/>
        </w:rPr>
      </w:pPr>
      <w:r>
        <w:rPr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;</w:t>
      </w:r>
    </w:p>
    <w:p w14:paraId="4E2BD51C" w14:textId="77777777" w:rsidR="00D858E1" w:rsidRDefault="00A24ED5">
      <w:pPr>
        <w:widowControl/>
        <w:numPr>
          <w:ilvl w:val="0"/>
          <w:numId w:val="4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lang w:eastAsia="ar-SA"/>
        </w:rPr>
      </w:pPr>
      <w:r>
        <w:rPr>
          <w:lang w:eastAsia="ar-SA"/>
        </w:rPr>
        <w:t>W odniesieniu do Pani/Pana danych osobowych decyzje nie będą podejmowane w sposób zautomatyzowany, stosowanie do art. 22 RODO;</w:t>
      </w:r>
    </w:p>
    <w:p w14:paraId="029B80CC" w14:textId="77777777" w:rsidR="00D858E1" w:rsidRDefault="00A24ED5">
      <w:pPr>
        <w:widowControl/>
        <w:numPr>
          <w:ilvl w:val="0"/>
          <w:numId w:val="4"/>
        </w:numPr>
        <w:tabs>
          <w:tab w:val="left" w:pos="0"/>
          <w:tab w:val="left" w:pos="880"/>
        </w:tabs>
        <w:spacing w:before="60" w:line="276" w:lineRule="auto"/>
        <w:ind w:left="880" w:hanging="330"/>
        <w:jc w:val="both"/>
        <w:textAlignment w:val="auto"/>
        <w:rPr>
          <w:lang w:eastAsia="ar-SA"/>
        </w:rPr>
      </w:pPr>
      <w:r>
        <w:rPr>
          <w:lang w:eastAsia="ar-SA"/>
        </w:rPr>
        <w:t>Posiada Pani/Pan:</w:t>
      </w:r>
    </w:p>
    <w:p w14:paraId="22A8BB9F" w14:textId="77777777" w:rsidR="00D858E1" w:rsidRDefault="00A24ED5">
      <w:pPr>
        <w:widowControl/>
        <w:tabs>
          <w:tab w:val="left" w:pos="-330"/>
          <w:tab w:val="left" w:pos="880"/>
        </w:tabs>
        <w:spacing w:before="60" w:line="276" w:lineRule="auto"/>
        <w:ind w:left="880"/>
        <w:jc w:val="both"/>
        <w:textAlignment w:val="auto"/>
        <w:rPr>
          <w:lang w:eastAsia="ar-SA"/>
        </w:rPr>
      </w:pPr>
      <w:r>
        <w:rPr>
          <w:lang w:eastAsia="ar-SA"/>
        </w:rPr>
        <w:t>- na podstawie art. 15 RODO prawo dostępu do danych osobowych Pani/Pana dotyczących;</w:t>
      </w:r>
    </w:p>
    <w:p w14:paraId="3E328E5E" w14:textId="77777777" w:rsidR="00D858E1" w:rsidRDefault="00A24ED5">
      <w:pPr>
        <w:widowControl/>
        <w:tabs>
          <w:tab w:val="left" w:pos="-330"/>
          <w:tab w:val="left" w:pos="880"/>
        </w:tabs>
        <w:spacing w:before="60" w:line="276" w:lineRule="auto"/>
        <w:ind w:left="880"/>
        <w:jc w:val="both"/>
        <w:textAlignment w:val="auto"/>
      </w:pPr>
      <w:r>
        <w:rPr>
          <w:lang w:eastAsia="ar-SA"/>
        </w:rPr>
        <w:t>- na podstawie art. 16 RODO prawo do sprostowania Pani/Pana danych osobowych;</w:t>
      </w:r>
      <w:r>
        <w:rPr>
          <w:rFonts w:cs="Times New Roman"/>
          <w:lang w:eastAsia="ar-SA"/>
        </w:rPr>
        <w:t xml:space="preserve">   ⃰⃰  ⃰</w:t>
      </w:r>
    </w:p>
    <w:p w14:paraId="348C8131" w14:textId="77777777" w:rsidR="00D858E1" w:rsidRDefault="00A24ED5">
      <w:pPr>
        <w:widowControl/>
        <w:tabs>
          <w:tab w:val="left" w:pos="-330"/>
          <w:tab w:val="left" w:pos="880"/>
        </w:tabs>
        <w:spacing w:before="60" w:line="276" w:lineRule="auto"/>
        <w:ind w:left="880"/>
        <w:jc w:val="both"/>
        <w:textAlignment w:val="auto"/>
      </w:pPr>
      <w:r>
        <w:rPr>
          <w:lang w:eastAsia="ar-SA"/>
        </w:rPr>
        <w:t xml:space="preserve">- na podstawie art. 18 RODO prawo żądania od administratora ograniczenia przetwarzania danych osobowych z zastrzeżeniem przypadków, o których mowa w art. 18 ust. 2 RODO; </w:t>
      </w:r>
      <w:r>
        <w:rPr>
          <w:rFonts w:cs="Times New Roman"/>
          <w:lang w:eastAsia="ar-SA"/>
        </w:rPr>
        <w:t xml:space="preserve">  ⃰⃰  ⃰  ⃰</w:t>
      </w:r>
    </w:p>
    <w:p w14:paraId="0D4514DD" w14:textId="77777777" w:rsidR="00D858E1" w:rsidRDefault="00A24ED5">
      <w:pPr>
        <w:widowControl/>
        <w:tabs>
          <w:tab w:val="left" w:pos="-330"/>
          <w:tab w:val="left" w:pos="880"/>
        </w:tabs>
        <w:spacing w:before="60" w:line="276" w:lineRule="auto"/>
        <w:ind w:left="880"/>
        <w:jc w:val="both"/>
        <w:textAlignment w:val="auto"/>
        <w:rPr>
          <w:lang w:eastAsia="ar-SA"/>
        </w:rPr>
      </w:pPr>
      <w:r>
        <w:rPr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2E3E1084" w14:textId="77777777" w:rsidR="00D858E1" w:rsidRDefault="00A24ED5">
      <w:pPr>
        <w:widowControl/>
        <w:numPr>
          <w:ilvl w:val="0"/>
          <w:numId w:val="4"/>
        </w:numPr>
        <w:tabs>
          <w:tab w:val="left" w:pos="-330"/>
          <w:tab w:val="left" w:pos="880"/>
        </w:tabs>
        <w:spacing w:before="60" w:line="276" w:lineRule="auto"/>
        <w:ind w:left="880" w:firstLine="0"/>
        <w:jc w:val="both"/>
        <w:textAlignment w:val="auto"/>
        <w:rPr>
          <w:lang w:eastAsia="ar-SA"/>
        </w:rPr>
      </w:pPr>
      <w:r>
        <w:rPr>
          <w:lang w:eastAsia="ar-SA"/>
        </w:rPr>
        <w:t>Nie przysługuje Pani/Panu:</w:t>
      </w:r>
    </w:p>
    <w:p w14:paraId="1E0C7491" w14:textId="77777777" w:rsidR="00D858E1" w:rsidRDefault="00A24ED5">
      <w:pPr>
        <w:widowControl/>
        <w:tabs>
          <w:tab w:val="left" w:pos="-110"/>
          <w:tab w:val="left" w:pos="1100"/>
        </w:tabs>
        <w:spacing w:before="60" w:line="276" w:lineRule="auto"/>
        <w:ind w:left="880"/>
        <w:jc w:val="both"/>
        <w:textAlignment w:val="auto"/>
        <w:rPr>
          <w:lang w:eastAsia="ar-SA"/>
        </w:rPr>
      </w:pPr>
      <w:r>
        <w:rPr>
          <w:lang w:eastAsia="ar-SA"/>
        </w:rPr>
        <w:t>1. w związku z art. 17 ust. 3 lit. b, d lub e RODO prawo do usunięcia danych osobowych;</w:t>
      </w:r>
    </w:p>
    <w:p w14:paraId="5EE0A5A2" w14:textId="77777777" w:rsidR="00D858E1" w:rsidRDefault="00A24ED5">
      <w:pPr>
        <w:widowControl/>
        <w:tabs>
          <w:tab w:val="left" w:pos="-110"/>
          <w:tab w:val="left" w:pos="1100"/>
        </w:tabs>
        <w:spacing w:before="60" w:line="276" w:lineRule="auto"/>
        <w:ind w:left="880"/>
        <w:jc w:val="both"/>
        <w:textAlignment w:val="auto"/>
        <w:rPr>
          <w:lang w:eastAsia="ar-SA"/>
        </w:rPr>
      </w:pPr>
      <w:r>
        <w:rPr>
          <w:lang w:eastAsia="ar-SA"/>
        </w:rPr>
        <w:t>2. prawo do przenoszenia danych osobowych, o którym mowa w art. 20 RODO;</w:t>
      </w:r>
    </w:p>
    <w:p w14:paraId="6B3F1236" w14:textId="77777777" w:rsidR="00D858E1" w:rsidRDefault="00A24ED5">
      <w:pPr>
        <w:widowControl/>
        <w:tabs>
          <w:tab w:val="left" w:pos="-330"/>
          <w:tab w:val="left" w:pos="880"/>
        </w:tabs>
        <w:spacing w:before="60" w:line="276" w:lineRule="auto"/>
        <w:ind w:left="880"/>
        <w:jc w:val="both"/>
        <w:textAlignment w:val="auto"/>
        <w:rPr>
          <w:lang w:eastAsia="ar-SA"/>
        </w:rPr>
      </w:pPr>
      <w:r>
        <w:rPr>
          <w:lang w:eastAsia="ar-SA"/>
        </w:rPr>
        <w:t>3. na podstawie art. 21 RODO prawo sprzeciwu, wobec przetwarzania danych osobowych, gdyż podstawą prawną przetwarzania Pani/Pana danych osobowych jest art. 6 ust. 1 lit. c RODO.</w:t>
      </w:r>
    </w:p>
    <w:p w14:paraId="6DAAA411" w14:textId="77777777" w:rsidR="00D858E1" w:rsidRDefault="00A24ED5" w:rsidP="007231B3">
      <w:pPr>
        <w:widowControl/>
        <w:tabs>
          <w:tab w:val="left" w:pos="-660"/>
        </w:tabs>
        <w:spacing w:before="120" w:line="276" w:lineRule="auto"/>
        <w:jc w:val="both"/>
        <w:textAlignment w:val="auto"/>
      </w:pPr>
      <w:r>
        <w:rPr>
          <w:b/>
          <w:bCs/>
          <w:lang w:eastAsia="ar-SA"/>
        </w:rPr>
        <w:t xml:space="preserve">1. </w:t>
      </w:r>
      <w:r>
        <w:rPr>
          <w:lang w:eastAsia="ar-SA"/>
        </w:rPr>
        <w:t>Zgodnie z przytoczonymi jw. przepisami</w:t>
      </w:r>
      <w:r>
        <w:rPr>
          <w:rFonts w:eastAsia="Calibri"/>
          <w:lang w:eastAsia="ar-SA"/>
        </w:rPr>
        <w:t xml:space="preserve"> </w:t>
      </w:r>
      <w:r>
        <w:rPr>
          <w:lang w:eastAsia="ar-SA"/>
        </w:rPr>
        <w:t xml:space="preserve">RODO, po stronie Wykonawcy także powstaje </w:t>
      </w:r>
      <w:r>
        <w:rPr>
          <w:rFonts w:eastAsia="Calibri"/>
          <w:lang w:eastAsia="ar-SA"/>
        </w:rPr>
        <w:t>obowiązek informacyjny w przypadku pozyskiwania danych osobowych bezpośrednio od wykonawców, gdy zamawiający uzyska od Wykonawcy dane osobowe dotyczące innych osób (np. osób, których dane służą do wykazania spełniania przez wykonawcę warunków udziału w postępowaniu, osób kierowanych do realizacji zamówienia, osób fizycznych prowadzących działalność gospodarczą, które zostaną wskazane jako podwykonawca). Obowiązek ten jest uregulowany w art. 14 RODO.</w:t>
      </w:r>
    </w:p>
    <w:p w14:paraId="46650328" w14:textId="77777777" w:rsidR="00D858E1" w:rsidRDefault="00A24ED5">
      <w:pPr>
        <w:pStyle w:val="Akapitzlist"/>
        <w:spacing w:line="276" w:lineRule="auto"/>
        <w:ind w:left="0"/>
        <w:jc w:val="both"/>
      </w:pPr>
      <w:r>
        <w:rPr>
          <w:b/>
          <w:bCs/>
          <w:i/>
          <w:iCs/>
          <w:sz w:val="18"/>
          <w:szCs w:val="18"/>
        </w:rPr>
        <w:t xml:space="preserve">** Wyjaśnienie: </w:t>
      </w:r>
      <w:r>
        <w:rPr>
          <w:i/>
          <w:iCs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18"/>
          <w:szCs w:val="18"/>
        </w:rPr>
        <w:t>Pzp</w:t>
      </w:r>
      <w:proofErr w:type="spellEnd"/>
      <w:r>
        <w:rPr>
          <w:i/>
          <w:iCs/>
          <w:sz w:val="18"/>
          <w:szCs w:val="18"/>
        </w:rPr>
        <w:t xml:space="preserve"> oraz nie może naruszać integralności protokołu oraz jego załączników.</w:t>
      </w:r>
    </w:p>
    <w:p w14:paraId="2C36ED6C" w14:textId="463DBAC6" w:rsidR="00D858E1" w:rsidRDefault="00A24ED5">
      <w:pPr>
        <w:pStyle w:val="Standard"/>
        <w:spacing w:before="240" w:line="276" w:lineRule="auto"/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*** Wyjaśnienie: </w:t>
      </w:r>
      <w:r>
        <w:rPr>
          <w:i/>
          <w:iCs/>
          <w:sz w:val="18"/>
          <w:szCs w:val="18"/>
        </w:rPr>
        <w:t>prawo do ograniczenia przetwarzania nie ma zastosowania w odniesieniu do przechowywania, w celu zapewnienia korzystania      ze środków ochrony prawnej lub w celu ochrony praw innej osoby fizycznej lub prawnej, lub z uwagi na ważne względy interesu publicznego Unii Europejskiej lub państwa członkowskiego.</w:t>
      </w:r>
    </w:p>
    <w:p w14:paraId="49330D0E" w14:textId="77777777" w:rsidR="00C62D8E" w:rsidRDefault="00C62D8E">
      <w:pPr>
        <w:pStyle w:val="Standard"/>
        <w:spacing w:before="240" w:line="276" w:lineRule="auto"/>
        <w:jc w:val="both"/>
      </w:pPr>
    </w:p>
    <w:p w14:paraId="523F248C" w14:textId="77777777" w:rsidR="00D858E1" w:rsidRDefault="00A24ED5">
      <w:pPr>
        <w:pStyle w:val="pkt"/>
        <w:numPr>
          <w:ilvl w:val="0"/>
          <w:numId w:val="3"/>
        </w:numPr>
        <w:pBdr>
          <w:bottom w:val="double" w:sz="2" w:space="0" w:color="000000"/>
        </w:pBdr>
        <w:spacing w:before="360" w:after="40" w:line="360" w:lineRule="auto"/>
        <w:ind w:left="0" w:firstLine="0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lastRenderedPageBreak/>
        <w:t>TRYB UDZIELENIA ZAMÓWIENIA</w:t>
      </w:r>
    </w:p>
    <w:p w14:paraId="5B69E04E" w14:textId="3E2A8882" w:rsidR="00D858E1" w:rsidRDefault="00A24ED5">
      <w:pPr>
        <w:pStyle w:val="pkt"/>
        <w:numPr>
          <w:ilvl w:val="0"/>
          <w:numId w:val="8"/>
        </w:numPr>
        <w:spacing w:before="124" w:after="0" w:line="360" w:lineRule="auto"/>
        <w:ind w:left="0" w:firstLine="0"/>
        <w:rPr>
          <w:rFonts w:eastAsia="Arial, Arial" w:cs="Arial, Arial"/>
        </w:rPr>
      </w:pPr>
      <w:r>
        <w:rPr>
          <w:rFonts w:eastAsia="Arial, Arial" w:cs="Arial, Arial"/>
        </w:rPr>
        <w:t xml:space="preserve">Niniejsze postępowanie prowadzone jest w trybie podstawowym o jakim stanowi art. 275 pkt 1 </w:t>
      </w:r>
      <w:r w:rsidR="00264CF2">
        <w:rPr>
          <w:rFonts w:eastAsia="Arial, Arial" w:cs="Arial, Arial"/>
        </w:rPr>
        <w:t>PZP</w:t>
      </w:r>
      <w:r>
        <w:rPr>
          <w:rFonts w:eastAsia="Arial, Arial" w:cs="Arial, Arial"/>
        </w:rPr>
        <w:t>. oraz niniejszej Specyfikacji Warunków Zamówienia, zwaną dalej „SWZ”.</w:t>
      </w:r>
    </w:p>
    <w:p w14:paraId="07CEFB30" w14:textId="480D81DF" w:rsidR="00D858E1" w:rsidRDefault="00A24ED5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rFonts w:eastAsia="Arial, Arial" w:cs="Arial, Arial"/>
        </w:rPr>
      </w:pPr>
      <w:r>
        <w:rPr>
          <w:rFonts w:eastAsia="Arial, Arial" w:cs="Arial, Arial"/>
        </w:rPr>
        <w:t>Zamawiający nie przewiduje wyboru najkorzystniejszej oferty z możliwością prowadzenia negocjacji.</w:t>
      </w:r>
    </w:p>
    <w:p w14:paraId="2A8714AA" w14:textId="493C2DFD" w:rsidR="00D858E1" w:rsidRDefault="00A24ED5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rFonts w:eastAsia="Arial, Arial" w:cs="Arial, Arial"/>
        </w:rPr>
      </w:pPr>
      <w:r>
        <w:rPr>
          <w:rFonts w:eastAsia="Arial, Arial" w:cs="Arial, Arial"/>
        </w:rPr>
        <w:t xml:space="preserve">Szacunkowa wartość przedmiotowego zamówienia nie przekracza progów unijnych o jakich mowa w art. 3 ustawy </w:t>
      </w:r>
      <w:proofErr w:type="spellStart"/>
      <w:r>
        <w:rPr>
          <w:rFonts w:eastAsia="Arial, Arial" w:cs="Arial, Arial"/>
        </w:rPr>
        <w:t>p.z.p</w:t>
      </w:r>
      <w:proofErr w:type="spellEnd"/>
      <w:r>
        <w:rPr>
          <w:rFonts w:eastAsia="Arial, Arial" w:cs="Arial, Arial"/>
        </w:rPr>
        <w:t xml:space="preserve">.  </w:t>
      </w:r>
    </w:p>
    <w:p w14:paraId="1B308864" w14:textId="24BD24EB" w:rsidR="00D858E1" w:rsidRDefault="00A24ED5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rFonts w:eastAsia="Arial, Arial" w:cs="Arial, Arial"/>
        </w:rPr>
      </w:pPr>
      <w:r>
        <w:rPr>
          <w:rFonts w:eastAsia="Arial, Arial" w:cs="Arial, Arial"/>
        </w:rPr>
        <w:t xml:space="preserve">Zgodnie z art. 310 pkt 1 </w:t>
      </w:r>
      <w:proofErr w:type="spellStart"/>
      <w:r>
        <w:rPr>
          <w:rFonts w:eastAsia="Arial, Arial" w:cs="Arial, Arial"/>
        </w:rPr>
        <w:t>p.z.p</w:t>
      </w:r>
      <w:proofErr w:type="spellEnd"/>
      <w:r>
        <w:rPr>
          <w:rFonts w:eastAsia="Arial, Arial" w:cs="Arial, Arial"/>
        </w:rPr>
        <w:t>. Zamawiający przewiduje możliwość unieważnienia przedmiotowego postępowania, jeżeli środki, które Zamawiający zamierzał przeznaczyć na sfinansowanie całości lub części zamówienia, nie zostały mu przyznane.</w:t>
      </w:r>
    </w:p>
    <w:p w14:paraId="2FED1482" w14:textId="00C3B128" w:rsidR="00D858E1" w:rsidRDefault="00A24ED5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rFonts w:eastAsia="Arial, Arial" w:cs="Arial, Arial"/>
        </w:rPr>
      </w:pPr>
      <w:r>
        <w:rPr>
          <w:rFonts w:eastAsia="Arial, Arial" w:cs="Arial, Arial"/>
        </w:rPr>
        <w:t>Zamawiający nie przewiduje aukcji elektronicznej.</w:t>
      </w:r>
    </w:p>
    <w:p w14:paraId="35389133" w14:textId="6E6FFB68" w:rsidR="00D858E1" w:rsidRDefault="00A24ED5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rFonts w:eastAsia="Arial, Arial" w:cs="Arial, Arial"/>
        </w:rPr>
      </w:pPr>
      <w:r>
        <w:rPr>
          <w:rFonts w:eastAsia="Arial, Arial" w:cs="Arial, Arial"/>
        </w:rPr>
        <w:t>Zamawiający nie przewiduje złożenia oferty w postaci katalogów elektronicznych.</w:t>
      </w:r>
    </w:p>
    <w:p w14:paraId="5627206D" w14:textId="590CC79B" w:rsidR="00D858E1" w:rsidRDefault="00A24ED5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rFonts w:eastAsia="Arial, Arial" w:cs="Arial, Arial"/>
        </w:rPr>
      </w:pPr>
      <w:r>
        <w:rPr>
          <w:rFonts w:eastAsia="Arial, Arial" w:cs="Arial, Arial"/>
        </w:rPr>
        <w:t>Zamawiający nie prowadzi postępowania w celu zawarcia umowy ramowej.</w:t>
      </w:r>
    </w:p>
    <w:p w14:paraId="3613D9B4" w14:textId="7FDDED5D" w:rsidR="00D858E1" w:rsidRDefault="00A24ED5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rFonts w:eastAsia="Arial, Arial" w:cs="Arial, Arial"/>
        </w:rPr>
      </w:pPr>
      <w:r>
        <w:rPr>
          <w:rFonts w:eastAsia="Arial, Arial" w:cs="Arial, Arial"/>
        </w:rPr>
        <w:t xml:space="preserve">Zamawiający nie zastrzega możliwości ubiegania się o udzielenie zamówienia wyłącznie przez wykonawców, o których mowa w art. 94 </w:t>
      </w:r>
      <w:r w:rsidR="00264CF2">
        <w:rPr>
          <w:rFonts w:eastAsia="Arial, Arial" w:cs="Arial, Arial"/>
        </w:rPr>
        <w:t>PZP</w:t>
      </w:r>
      <w:r>
        <w:rPr>
          <w:rFonts w:eastAsia="Arial, Arial" w:cs="Arial, Arial"/>
        </w:rPr>
        <w:t>.</w:t>
      </w:r>
    </w:p>
    <w:p w14:paraId="32939BA5" w14:textId="7FE80D2E" w:rsidR="00D858E1" w:rsidRDefault="00A24ED5">
      <w:pPr>
        <w:pStyle w:val="pkt"/>
        <w:numPr>
          <w:ilvl w:val="0"/>
          <w:numId w:val="8"/>
        </w:numPr>
        <w:spacing w:before="0" w:after="0" w:line="360" w:lineRule="auto"/>
        <w:ind w:left="0" w:firstLine="0"/>
      </w:pPr>
      <w:r>
        <w:rPr>
          <w:rFonts w:eastAsia="Arial, Arial" w:cs="Arial, 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</w:t>
      </w:r>
      <w:r>
        <w:t> </w:t>
      </w:r>
      <w:r>
        <w:rPr>
          <w:rFonts w:eastAsia="Arial, Arial" w:cs="Arial, Arial"/>
        </w:rPr>
        <w:t>r. - Kodeks pracy (Dz. U. z 2020 r. poz. 1320) obejmują następujące rodzaje czynności:</w:t>
      </w:r>
    </w:p>
    <w:p w14:paraId="63C6C6D5" w14:textId="77777777" w:rsidR="00D858E1" w:rsidRDefault="00A24ED5">
      <w:pPr>
        <w:pStyle w:val="pkt"/>
        <w:numPr>
          <w:ilvl w:val="0"/>
          <w:numId w:val="9"/>
        </w:numPr>
        <w:spacing w:before="0" w:after="0" w:line="360" w:lineRule="auto"/>
        <w:ind w:left="434" w:firstLine="0"/>
        <w:rPr>
          <w:rFonts w:eastAsia="Arial, Arial" w:cs="Arial, Arial"/>
        </w:rPr>
      </w:pPr>
      <w:r>
        <w:rPr>
          <w:rFonts w:eastAsia="Arial, Arial" w:cs="Arial, Arial"/>
        </w:rPr>
        <w:t xml:space="preserve"> Zamawiający nie określa takiego wymogu</w:t>
      </w:r>
    </w:p>
    <w:p w14:paraId="5BC6B491" w14:textId="0F615C99" w:rsidR="00D858E1" w:rsidRDefault="00A24ED5">
      <w:pPr>
        <w:pStyle w:val="pkt"/>
        <w:numPr>
          <w:ilvl w:val="0"/>
          <w:numId w:val="8"/>
        </w:numPr>
        <w:spacing w:before="0" w:after="0" w:line="360" w:lineRule="auto"/>
        <w:ind w:left="0" w:firstLine="0"/>
        <w:rPr>
          <w:rFonts w:eastAsia="Arial, Arial" w:cs="Arial, Arial"/>
        </w:rPr>
      </w:pPr>
      <w:r>
        <w:rPr>
          <w:rFonts w:eastAsia="Arial, Arial" w:cs="Arial, Arial"/>
        </w:rPr>
        <w:t xml:space="preserve">Zamawiający nie określa dodatkowych wymagań związanych z zatrudnianiem osób, o których mowa w art. 96 ust. 2 pkt 2 </w:t>
      </w:r>
      <w:proofErr w:type="spellStart"/>
      <w:r w:rsidR="00264CF2">
        <w:rPr>
          <w:rFonts w:eastAsia="Arial, Arial" w:cs="Arial, Arial"/>
        </w:rPr>
        <w:t>Pzp</w:t>
      </w:r>
      <w:proofErr w:type="spellEnd"/>
      <w:r w:rsidR="00264CF2">
        <w:rPr>
          <w:rFonts w:eastAsia="Arial, Arial" w:cs="Arial, Arial"/>
        </w:rPr>
        <w:t>.</w:t>
      </w:r>
    </w:p>
    <w:p w14:paraId="050734F6" w14:textId="5A0499C2" w:rsidR="00D13945" w:rsidRDefault="00264CF2" w:rsidP="00D13945">
      <w:pPr>
        <w:pStyle w:val="pkt"/>
        <w:spacing w:before="0" w:after="0" w:line="360" w:lineRule="auto"/>
        <w:ind w:left="0" w:firstLine="0"/>
        <w:jc w:val="left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 xml:space="preserve">         1)</w:t>
      </w:r>
      <w:r w:rsidR="00D13945" w:rsidRPr="00D13945">
        <w:rPr>
          <w:rStyle w:val="markedcontent"/>
          <w:rFonts w:cs="Times New Roman"/>
        </w:rPr>
        <w:t xml:space="preserve"> Zamawiający nie określa takiego wymogu</w:t>
      </w:r>
      <w:r w:rsidR="00D13945" w:rsidRPr="00D13945">
        <w:rPr>
          <w:rFonts w:cs="Times New Roman"/>
        </w:rPr>
        <w:br/>
      </w:r>
      <w:r w:rsidR="00D13945" w:rsidRPr="00264CF2">
        <w:rPr>
          <w:rStyle w:val="markedcontent"/>
          <w:rFonts w:cs="Times New Roman"/>
          <w:b/>
          <w:bCs/>
        </w:rPr>
        <w:t>11</w:t>
      </w:r>
      <w:r w:rsidR="00D13945" w:rsidRPr="00D13945">
        <w:rPr>
          <w:rStyle w:val="markedcontent"/>
          <w:rFonts w:cs="Times New Roman"/>
        </w:rPr>
        <w:t>. Zamawiający nie określa dodatkowych wymagań związanych z zatrudnianiem osób, o których</w:t>
      </w:r>
      <w:r w:rsidR="00D13945">
        <w:rPr>
          <w:rStyle w:val="markedcontent"/>
          <w:rFonts w:cs="Times New Roman"/>
        </w:rPr>
        <w:t xml:space="preserve"> </w:t>
      </w:r>
      <w:r w:rsidR="00D13945" w:rsidRPr="00D13945">
        <w:rPr>
          <w:rStyle w:val="markedcontent"/>
          <w:rFonts w:cs="Times New Roman"/>
        </w:rPr>
        <w:t xml:space="preserve">mowa w art. 96 ust. 2 pkt 2 ustawy </w:t>
      </w:r>
      <w:proofErr w:type="spellStart"/>
      <w:r w:rsidR="00D13945" w:rsidRPr="00D13945">
        <w:rPr>
          <w:rStyle w:val="markedcontent"/>
          <w:rFonts w:cs="Times New Roman"/>
        </w:rPr>
        <w:t>Pzp</w:t>
      </w:r>
      <w:proofErr w:type="spellEnd"/>
      <w:r w:rsidR="00D13945" w:rsidRPr="00D13945">
        <w:rPr>
          <w:rStyle w:val="markedcontent"/>
          <w:rFonts w:cs="Times New Roman"/>
        </w:rPr>
        <w:t>.</w:t>
      </w:r>
    </w:p>
    <w:p w14:paraId="7D8B8C8D" w14:textId="77777777" w:rsidR="00264CF2" w:rsidRPr="00D13945" w:rsidRDefault="00264CF2" w:rsidP="00D13945">
      <w:pPr>
        <w:pStyle w:val="pkt"/>
        <w:spacing w:before="0" w:after="0" w:line="360" w:lineRule="auto"/>
        <w:ind w:left="0" w:firstLine="0"/>
        <w:jc w:val="left"/>
        <w:rPr>
          <w:rFonts w:eastAsia="Arial, Arial" w:cs="Times New Roman"/>
        </w:rPr>
      </w:pPr>
    </w:p>
    <w:p w14:paraId="7109FAAF" w14:textId="77777777" w:rsidR="00D858E1" w:rsidRDefault="00A24ED5">
      <w:pPr>
        <w:pStyle w:val="pkt"/>
        <w:numPr>
          <w:ilvl w:val="0"/>
          <w:numId w:val="3"/>
        </w:numPr>
        <w:pBdr>
          <w:bottom w:val="double" w:sz="2" w:space="0" w:color="000000"/>
        </w:pBdr>
        <w:spacing w:before="360" w:after="40" w:line="360" w:lineRule="auto"/>
        <w:ind w:left="0" w:firstLine="0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>OPIS PRZEDMIOTU ZAMÓWIENIA</w:t>
      </w:r>
    </w:p>
    <w:p w14:paraId="38578994" w14:textId="77777777" w:rsidR="00D13945" w:rsidRDefault="00D13945">
      <w:pPr>
        <w:pStyle w:val="Standard"/>
        <w:spacing w:line="360" w:lineRule="auto"/>
        <w:ind w:left="284"/>
        <w:jc w:val="both"/>
        <w:rPr>
          <w:rFonts w:eastAsia="Arial, Arial" w:cs="Arial, Arial"/>
        </w:rPr>
      </w:pPr>
    </w:p>
    <w:p w14:paraId="5C0EB64B" w14:textId="7D39E368" w:rsidR="00D13945" w:rsidRDefault="00D13945" w:rsidP="00D13945">
      <w:pPr>
        <w:pStyle w:val="Standard"/>
        <w:spacing w:line="360" w:lineRule="auto"/>
        <w:ind w:left="284"/>
        <w:rPr>
          <w:rFonts w:eastAsia="Arial, Arial" w:cs="Arial, Arial"/>
        </w:rPr>
      </w:pPr>
      <w:r w:rsidRPr="00D13945">
        <w:rPr>
          <w:rStyle w:val="markedcontent"/>
          <w:rFonts w:cs="Times New Roman"/>
        </w:rPr>
        <w:t>1. Przedmiotem zamówienia jest świadczenie usług polegających na zapewnieniu</w:t>
      </w:r>
      <w:r w:rsidRPr="00D13945">
        <w:rPr>
          <w:rFonts w:cs="Times New Roman"/>
        </w:rPr>
        <w:br/>
      </w:r>
      <w:r w:rsidRPr="00D13945">
        <w:rPr>
          <w:rStyle w:val="markedcontent"/>
          <w:rFonts w:cs="Times New Roman"/>
        </w:rPr>
        <w:t>tymczasowego schronienia dla osób bezdomnych oraz tymczasowego schronienia</w:t>
      </w:r>
      <w:r w:rsidRPr="00D13945">
        <w:rPr>
          <w:rFonts w:cs="Times New Roman"/>
        </w:rPr>
        <w:br/>
      </w:r>
      <w:r w:rsidRPr="00D13945">
        <w:rPr>
          <w:rStyle w:val="markedcontent"/>
          <w:rFonts w:cs="Times New Roman"/>
        </w:rPr>
        <w:t xml:space="preserve">z usługami opiekuńczymi dla osób bezdomnych z terenu Gminy </w:t>
      </w:r>
      <w:r>
        <w:rPr>
          <w:rStyle w:val="markedcontent"/>
          <w:rFonts w:cs="Times New Roman"/>
        </w:rPr>
        <w:t xml:space="preserve">Mikołajki Pomorskie </w:t>
      </w:r>
      <w:r w:rsidRPr="00D13945">
        <w:rPr>
          <w:rStyle w:val="markedcontent"/>
          <w:rFonts w:cs="Times New Roman"/>
        </w:rPr>
        <w:t>202</w:t>
      </w:r>
      <w:r>
        <w:rPr>
          <w:rStyle w:val="markedcontent"/>
          <w:rFonts w:cs="Times New Roman"/>
        </w:rPr>
        <w:t>3r</w:t>
      </w:r>
      <w:r w:rsidRPr="00D13945">
        <w:rPr>
          <w:rStyle w:val="markedcontent"/>
          <w:rFonts w:cs="Times New Roman"/>
        </w:rPr>
        <w:t>.</w:t>
      </w:r>
      <w:r w:rsidRPr="00D13945">
        <w:rPr>
          <w:rFonts w:cs="Times New Roman"/>
        </w:rPr>
        <w:br/>
      </w:r>
      <w:r w:rsidRPr="00D13945">
        <w:rPr>
          <w:rStyle w:val="markedcontent"/>
          <w:rFonts w:cs="Times New Roman"/>
        </w:rPr>
        <w:lastRenderedPageBreak/>
        <w:t>2. Wspólny Słownik Zamówień CPV: 85311000-2 usługi opieki społecznej obejmujące miejsce</w:t>
      </w:r>
      <w:r>
        <w:rPr>
          <w:rStyle w:val="markedcontent"/>
          <w:rFonts w:cs="Times New Roman"/>
        </w:rPr>
        <w:t xml:space="preserve"> </w:t>
      </w:r>
      <w:r w:rsidRPr="00D13945">
        <w:rPr>
          <w:rStyle w:val="markedcontent"/>
          <w:rFonts w:cs="Times New Roman"/>
        </w:rPr>
        <w:t>noclegowe.</w:t>
      </w:r>
      <w:r w:rsidRPr="00D13945">
        <w:rPr>
          <w:rFonts w:cs="Times New Roman"/>
        </w:rPr>
        <w:br/>
      </w:r>
      <w:r w:rsidRPr="00D13945">
        <w:rPr>
          <w:rStyle w:val="markedcontent"/>
          <w:rFonts w:cs="Times New Roman"/>
        </w:rPr>
        <w:t>3. Zamawiający dopuszcza składanie ofert częściowych.</w:t>
      </w:r>
      <w:r w:rsidRPr="00D13945">
        <w:rPr>
          <w:rFonts w:cs="Times New Roman"/>
        </w:rPr>
        <w:br/>
      </w:r>
      <w:r w:rsidRPr="00D13945">
        <w:rPr>
          <w:rStyle w:val="markedcontent"/>
          <w:rFonts w:cs="Times New Roman"/>
        </w:rPr>
        <w:t>4. Zamawiający nie dopuszcza składania ofert wariantowych.</w:t>
      </w:r>
      <w:r w:rsidRPr="00D13945">
        <w:rPr>
          <w:rFonts w:cs="Times New Roman"/>
        </w:rPr>
        <w:br/>
      </w:r>
      <w:r w:rsidRPr="00D13945">
        <w:rPr>
          <w:rStyle w:val="markedcontent"/>
          <w:rFonts w:cs="Times New Roman"/>
        </w:rPr>
        <w:t xml:space="preserve">5. Zamówienie zostało podzielone na </w:t>
      </w:r>
      <w:r>
        <w:rPr>
          <w:rStyle w:val="markedcontent"/>
          <w:rFonts w:cs="Times New Roman"/>
        </w:rPr>
        <w:t>trzy</w:t>
      </w:r>
      <w:r w:rsidRPr="00D13945">
        <w:rPr>
          <w:rStyle w:val="markedcontent"/>
          <w:rFonts w:cs="Times New Roman"/>
        </w:rPr>
        <w:t xml:space="preserve"> części. Wykonawca może składać ofertę na wybraną</w:t>
      </w:r>
      <w:r>
        <w:rPr>
          <w:rStyle w:val="markedcontent"/>
          <w:rFonts w:cs="Times New Roman"/>
        </w:rPr>
        <w:t xml:space="preserve"> </w:t>
      </w:r>
      <w:r w:rsidRPr="00D13945">
        <w:rPr>
          <w:rStyle w:val="markedcontent"/>
          <w:rFonts w:cs="Times New Roman"/>
        </w:rPr>
        <w:t>część lub na wszystkie części</w:t>
      </w:r>
      <w:r>
        <w:rPr>
          <w:rStyle w:val="markedcontent"/>
          <w:rFonts w:ascii="Arial" w:hAnsi="Arial"/>
        </w:rPr>
        <w:t>.</w:t>
      </w:r>
    </w:p>
    <w:p w14:paraId="26E30DE0" w14:textId="1DEDFA9C" w:rsidR="00D858E1" w:rsidRDefault="00D858E1">
      <w:pPr>
        <w:pStyle w:val="Standard"/>
        <w:spacing w:line="360" w:lineRule="auto"/>
        <w:ind w:left="284"/>
        <w:jc w:val="both"/>
        <w:rPr>
          <w:rFonts w:eastAsia="Arial, Arial" w:cs="Arial, Arial"/>
        </w:rPr>
      </w:pPr>
    </w:p>
    <w:p w14:paraId="3FA4AFD1" w14:textId="77777777" w:rsidR="00264CF2" w:rsidRDefault="00DE3E34" w:rsidP="00DE3E34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bookmarkStart w:id="4" w:name="_Hlk125364149"/>
      <w:r w:rsidRPr="00DE3E3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CZĘŚĆ I</w:t>
      </w:r>
    </w:p>
    <w:p w14:paraId="49612F3A" w14:textId="2DA21FA4" w:rsidR="00E61D2F" w:rsidRDefault="00DE3E34" w:rsidP="00DE3E3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Pr="00DE3E3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Świadczenie usług polegających na zapewnieniu tymczasowego miejsca w schronisku dla osób</w:t>
      </w:r>
      <w:r w:rsidR="004122E8" w:rsidRPr="00125C67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bezdomnych</w:t>
      </w:r>
      <w:r w:rsidR="004122E8" w:rsidRPr="00125C67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- Kobiet</w:t>
      </w:r>
      <w:r w:rsidR="004122E8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skierowanych przez </w:t>
      </w:r>
      <w:r w:rsidR="004122E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Gminny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Ośrodek Pomocy Społecznej w </w:t>
      </w:r>
      <w:r w:rsidR="004122E8">
        <w:rPr>
          <w:rFonts w:eastAsia="Times New Roman" w:cs="Times New Roman"/>
          <w:kern w:val="0"/>
          <w:sz w:val="22"/>
          <w:szCs w:val="22"/>
          <w:lang w:eastAsia="pl-PL" w:bidi="ar-SA"/>
        </w:rPr>
        <w:t>Mikołajkach Pomorskich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zgodnie</w:t>
      </w:r>
      <w:r w:rsidR="004122E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 zapisami art. 48a ustawy o pomocy społecznej z dnia 12 marca 2004 r.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Przedmiotem zamówienia jest zapewnienie całodobowego tymczasowego schronienia dla osób</w:t>
      </w:r>
      <w:r w:rsidR="004122E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bezdomnych</w:t>
      </w:r>
      <w:r w:rsidR="004122E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- Kobiet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, w tym zapewnienie miejsca do spania w ogrzewanym pomieszczeniu, którego</w:t>
      </w:r>
      <w:r w:rsidR="00264CF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temperatura nie jest niższa niż 20</w:t>
      </w:r>
      <w:r w:rsidR="00E61D2F"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C.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Okres świadczenia usług: przez cały rok, przez 7 dni w tygodniu.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Schronisko nie może być oddalone od </w:t>
      </w:r>
      <w:r w:rsidR="00125C67">
        <w:rPr>
          <w:rFonts w:eastAsia="Times New Roman" w:cs="Times New Roman"/>
          <w:kern w:val="0"/>
          <w:sz w:val="22"/>
          <w:szCs w:val="22"/>
          <w:lang w:eastAsia="pl-PL" w:bidi="ar-SA"/>
        </w:rPr>
        <w:t>gminy Mikołajki Pomorskie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więcej niż 100 km. Przewidywana liczba osób</w:t>
      </w:r>
      <w:r w:rsidR="00125C6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bezdomnych </w:t>
      </w:r>
      <w:r w:rsidR="00125C6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– Kobiet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objętych usługą to </w:t>
      </w:r>
      <w:r w:rsidR="00125C67"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os</w:t>
      </w:r>
      <w:r w:rsidR="00125C67">
        <w:rPr>
          <w:rFonts w:eastAsia="Times New Roman" w:cs="Times New Roman"/>
          <w:kern w:val="0"/>
          <w:sz w:val="22"/>
          <w:szCs w:val="22"/>
          <w:lang w:eastAsia="pl-PL" w:bidi="ar-SA"/>
        </w:rPr>
        <w:t>oba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. Ze względu na specyfikę zamówienia, którą cechuje zmienność</w:t>
      </w:r>
      <w:r w:rsidR="00125C6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potrzeb klientów z uwagi na zmieniający się ich stan zdrowia, sytuację osobistą podana przez</w:t>
      </w:r>
      <w:r w:rsidR="00E61D2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Zamawiającego liczba osób bezdomnych jest liczbą przewidywaną w całym okresie trwania niniejszego</w:t>
      </w:r>
      <w:r w:rsidR="00E61D2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zamówienia. Zamawiający zastrzega sobie możliwość zmniejszenia lub zwiększenia ww. liczby osób w</w:t>
      </w:r>
      <w:r w:rsidR="00E61D2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zależności od faktycznych potrzeb w tym zakresie. Wykonawca oświadcza, że przyjmuje powyższe</w:t>
      </w:r>
      <w:r w:rsidR="00E61D2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zastrzeżenia i z tego tytułu nie będą przysługiwały żadne roszczenia, w tym pieniężne wobec</w:t>
      </w:r>
      <w:r w:rsidR="00E61D2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Zamawiającego. Zamawiający zastrzega, że usługi mogą być realizowane jedynie przez podmioty</w:t>
      </w:r>
      <w:r w:rsidR="00E61D2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prowadzące schronisko dla osób bezdomnych wpisane przez wojewodę na listę placówek udzielających</w:t>
      </w:r>
      <w:r w:rsidR="00E61D2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tymczasowego schronienia. Standard podstawowych usług świadczonych w schronisku dla osób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bezdomnych oraz standard obiektu, w którym mieści się schronisko dla osób bezdomnych muszą być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zgodne z załącznikiem nr 3 do rozporządzenia Ministra Rodziny, Pracy i Polityki Społecznej z dnia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27 kwietnia 2018 r. w sprawie minimalnych standardów noclegowni, schronisk dla osób bezdomnych,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schronisk dla osób bezdomnych z usługami opiekuńczymi i ogrzewalni (Dz. U. z 2018, poz. 896).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Schronisko dla osób bezdomnych winno zapewnić:</w:t>
      </w:r>
    </w:p>
    <w:p w14:paraId="7978D847" w14:textId="305D9166" w:rsidR="00DE3E34" w:rsidRPr="00E61D2F" w:rsidRDefault="00DE3E34" w:rsidP="00E61D2F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1) przebywanie w pomieszczeniach gwarantujących poczucie bezpieczeństwa i poszanowania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godności,</w:t>
      </w:r>
    </w:p>
    <w:p w14:paraId="03A21A3C" w14:textId="77777777" w:rsidR="00E61D2F" w:rsidRDefault="00DE3E34" w:rsidP="00E61D2F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2) zapewnienie dostępu do węzłów sanitarnych z ciepłą wodą,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3) miejsce noclegowe, w tym łóżko wraz z kompletem pościeli dla każdej osoby,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4) 3 posiłki: śniadanie, obiad składający się z drugiego dania i zupy, kolacja,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5) zapewnienie izolatki dla osób podejrzanych o choroby zakaźne, względnie stanowiących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zagrożenie dla współmieszkańców,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6) podstawowe środki czystości i higieny osobistej w ilości umożliwiającej utrzymywanie czystości,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7) umożliwienie wymiany odzieży (ubrania i obuwie odpowiednie do pory roku) umożliwienie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prania i suszenia odzieży, zapewnienie dezynfekcji i dezynsekcji odzieży w przypadku braku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możliwości jej wymiany,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8) podstawowe leki bez recepty i środki opatrunkowe,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9) dostęp do lekarza pierwszego kontaktu,</w:t>
      </w:r>
      <w:bookmarkStart w:id="5" w:name="_Hlk85712100"/>
    </w:p>
    <w:p w14:paraId="514AE6B2" w14:textId="6BBAD7F2" w:rsidR="00D858E1" w:rsidRPr="00E61D2F" w:rsidRDefault="00E61D2F" w:rsidP="00E61D2F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10) </w:t>
      </w:r>
      <w:r w:rsidR="00A24ED5">
        <w:rPr>
          <w:rFonts w:eastAsia="Arial, Arial" w:cs="Arial, Arial"/>
          <w:color w:val="111111"/>
        </w:rPr>
        <w:t xml:space="preserve">objęcia wsparciem psychologicznym oraz pracą socjalną, motywowania w przypadku występowania problemu uzależnień do podjęcia terapii </w:t>
      </w:r>
      <w:r w:rsidR="00A24ED5">
        <w:rPr>
          <w:rFonts w:eastAsia="Arial, Arial" w:cs="Arial, Arial"/>
        </w:rPr>
        <w:t xml:space="preserve">odwykowej oraz wsparcia terapeuty uzależnień, </w:t>
      </w:r>
      <w:r w:rsidR="00A24ED5" w:rsidRPr="00E61D2F">
        <w:rPr>
          <w:rFonts w:eastAsia="Arial, Arial" w:cs="Arial, Arial"/>
          <w:sz w:val="22"/>
          <w:szCs w:val="22"/>
        </w:rPr>
        <w:t xml:space="preserve">realizowanie planu wyjścia z bezdomności, motywowania do podejmowania wszelkiej </w:t>
      </w:r>
      <w:r w:rsidR="00A24ED5" w:rsidRPr="00E61D2F">
        <w:rPr>
          <w:rFonts w:eastAsia="Arial, Arial" w:cs="Arial, Arial"/>
          <w:color w:val="111111"/>
          <w:sz w:val="22"/>
          <w:szCs w:val="22"/>
        </w:rPr>
        <w:t>aktywności zawodowej, jak równie uczestnictwa w różnego rodzaju kursach, szkoleniach i innych formach aktywności społecznej i zawodowej, a także wsparcia psychologicznego</w:t>
      </w:r>
      <w:bookmarkEnd w:id="5"/>
      <w:r w:rsidR="00A24ED5" w:rsidRPr="00E61D2F">
        <w:rPr>
          <w:rFonts w:eastAsia="Arial, Arial" w:cs="Arial, Arial"/>
          <w:color w:val="111111"/>
          <w:sz w:val="22"/>
          <w:szCs w:val="22"/>
        </w:rPr>
        <w:t>,</w:t>
      </w:r>
    </w:p>
    <w:p w14:paraId="418123B7" w14:textId="464B61D0" w:rsidR="00D858E1" w:rsidRPr="00E61D2F" w:rsidRDefault="00A24ED5" w:rsidP="00E61D2F">
      <w:pPr>
        <w:pStyle w:val="Standard"/>
        <w:numPr>
          <w:ilvl w:val="0"/>
          <w:numId w:val="46"/>
        </w:numPr>
        <w:tabs>
          <w:tab w:val="left" w:pos="851"/>
        </w:tabs>
        <w:jc w:val="both"/>
        <w:rPr>
          <w:rFonts w:eastAsia="Arial, Arial" w:cs="Arial, Arial"/>
          <w:sz w:val="22"/>
          <w:szCs w:val="22"/>
        </w:rPr>
      </w:pPr>
      <w:r w:rsidRPr="00E61D2F">
        <w:rPr>
          <w:rFonts w:eastAsia="Arial, Arial" w:cs="Arial, Arial"/>
          <w:sz w:val="22"/>
          <w:szCs w:val="22"/>
        </w:rPr>
        <w:t xml:space="preserve">pomocy w uzyskaniu statusu osoby bezrobotnej oraz umożliwienia kontaktów z Powiatowym </w:t>
      </w:r>
      <w:r w:rsidRPr="00E61D2F">
        <w:rPr>
          <w:rFonts w:eastAsia="Arial, Arial" w:cs="Arial, Arial"/>
          <w:sz w:val="22"/>
          <w:szCs w:val="22"/>
        </w:rPr>
        <w:lastRenderedPageBreak/>
        <w:t>Urzędem Pracy</w:t>
      </w:r>
      <w:r w:rsidR="00E61D2F">
        <w:rPr>
          <w:rFonts w:eastAsia="Arial, Arial" w:cs="Arial, Arial"/>
          <w:sz w:val="22"/>
          <w:szCs w:val="22"/>
        </w:rPr>
        <w:t>.</w:t>
      </w:r>
    </w:p>
    <w:bookmarkEnd w:id="4"/>
    <w:p w14:paraId="5365DAF6" w14:textId="13ADE4B3" w:rsidR="00D858E1" w:rsidRDefault="00A24ED5" w:rsidP="00E61D2F">
      <w:pPr>
        <w:pStyle w:val="Standard"/>
        <w:jc w:val="both"/>
        <w:rPr>
          <w:rFonts w:eastAsia="Arial, Arial" w:cs="Arial, Arial"/>
          <w:sz w:val="22"/>
          <w:szCs w:val="22"/>
        </w:rPr>
      </w:pPr>
      <w:r w:rsidRPr="00E61D2F">
        <w:rPr>
          <w:rFonts w:eastAsia="Arial, Arial" w:cs="Arial, Arial"/>
          <w:sz w:val="22"/>
          <w:szCs w:val="22"/>
        </w:rPr>
        <w:t>Przyjęcie bezdomnej</w:t>
      </w:r>
      <w:r w:rsidR="00F06378" w:rsidRPr="00E61D2F">
        <w:rPr>
          <w:rFonts w:eastAsia="Arial, Arial" w:cs="Arial, Arial"/>
          <w:sz w:val="22"/>
          <w:szCs w:val="22"/>
        </w:rPr>
        <w:t xml:space="preserve"> kobiety</w:t>
      </w:r>
      <w:r w:rsidRPr="00E61D2F">
        <w:rPr>
          <w:rFonts w:eastAsia="Arial, Arial" w:cs="Arial, Arial"/>
          <w:sz w:val="22"/>
          <w:szCs w:val="22"/>
        </w:rPr>
        <w:t xml:space="preserve"> do schroniska będzie następowało po wcześniejszym ustaleniu terminu, na podstawie imiennego skierowania wystawionego przez </w:t>
      </w:r>
      <w:r w:rsidR="007231B3" w:rsidRPr="00E61D2F">
        <w:rPr>
          <w:rFonts w:eastAsia="Arial, Arial" w:cs="Arial, Arial"/>
          <w:sz w:val="22"/>
          <w:szCs w:val="22"/>
        </w:rPr>
        <w:t>Gminny Ośrodek Pomocy Społecznej w Mikołajkach Pomorskich</w:t>
      </w:r>
      <w:r w:rsidRPr="00E61D2F">
        <w:rPr>
          <w:rFonts w:eastAsia="Arial, Arial" w:cs="Arial, Arial"/>
          <w:sz w:val="22"/>
          <w:szCs w:val="22"/>
        </w:rPr>
        <w:t>.</w:t>
      </w:r>
    </w:p>
    <w:p w14:paraId="058E0349" w14:textId="77777777" w:rsidR="00D858E1" w:rsidRPr="00E61D2F" w:rsidRDefault="00A24ED5" w:rsidP="00E61D2F">
      <w:pPr>
        <w:pStyle w:val="Standard"/>
        <w:jc w:val="both"/>
        <w:rPr>
          <w:rFonts w:eastAsia="Arial, Arial" w:cs="Arial, Arial"/>
          <w:sz w:val="22"/>
          <w:szCs w:val="22"/>
        </w:rPr>
      </w:pPr>
      <w:r w:rsidRPr="00E61D2F">
        <w:rPr>
          <w:rFonts w:eastAsia="Arial, Arial" w:cs="Arial, Arial"/>
          <w:sz w:val="22"/>
          <w:szCs w:val="22"/>
        </w:rPr>
        <w:t>Wykonawca zobowiązany jest niezwłocznie informować Zamawiającego o każdej zmianie sytuacji życiowej i zdrowotnej osoby korzystającej ze schronienia.</w:t>
      </w:r>
    </w:p>
    <w:p w14:paraId="3420BAEC" w14:textId="3D0B57AA" w:rsidR="007231B3" w:rsidRPr="00E61D2F" w:rsidRDefault="00A24ED5" w:rsidP="00E61D2F">
      <w:pPr>
        <w:widowControl/>
        <w:tabs>
          <w:tab w:val="num" w:pos="426"/>
        </w:tabs>
        <w:suppressAutoHyphens w:val="0"/>
        <w:autoSpaceDE w:val="0"/>
        <w:adjustRightInd w:val="0"/>
        <w:jc w:val="both"/>
        <w:textAlignment w:val="auto"/>
        <w:rPr>
          <w:bCs/>
          <w:sz w:val="22"/>
          <w:szCs w:val="22"/>
        </w:rPr>
      </w:pPr>
      <w:r w:rsidRPr="00E61D2F">
        <w:rPr>
          <w:rFonts w:eastAsia="Arial, Arial" w:cs="Arial, Arial"/>
          <w:sz w:val="22"/>
          <w:szCs w:val="22"/>
        </w:rPr>
        <w:t xml:space="preserve">Opłata za schronisko będzie ustalana z uwzględnieniem </w:t>
      </w:r>
      <w:r w:rsidR="003C1078" w:rsidRPr="00E61D2F">
        <w:rPr>
          <w:bCs/>
          <w:sz w:val="22"/>
          <w:szCs w:val="22"/>
        </w:rPr>
        <w:t>Uchwały</w:t>
      </w:r>
      <w:r w:rsidR="007231B3" w:rsidRPr="00E61D2F">
        <w:rPr>
          <w:bCs/>
          <w:sz w:val="22"/>
          <w:szCs w:val="22"/>
        </w:rPr>
        <w:t xml:space="preserve"> Nr XII/91/2019 Rady Gminy Mikołajki Pomorskie z dnia 06 listopada 2019 r. w sprawie ustalenia szczegółowych zasad ponoszenia odpłatności za pobyt w schronisku dla bezdomnych lub w schronisku dla osób bezdomnych z usługami opiekuńczymi.</w:t>
      </w:r>
    </w:p>
    <w:p w14:paraId="772EDAAA" w14:textId="5B8797A7" w:rsidR="00F06378" w:rsidRDefault="00F06378" w:rsidP="007231B3">
      <w:pPr>
        <w:widowControl/>
        <w:tabs>
          <w:tab w:val="num" w:pos="426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bCs/>
        </w:rPr>
      </w:pPr>
    </w:p>
    <w:p w14:paraId="55D6D47A" w14:textId="77777777" w:rsidR="00264CF2" w:rsidRDefault="00E61D2F" w:rsidP="00E61D2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E3E3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CZĘŚĆ I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</w:t>
      </w:r>
    </w:p>
    <w:p w14:paraId="340D91A2" w14:textId="2FC516FA" w:rsidR="00E61D2F" w:rsidRDefault="00E61D2F" w:rsidP="00E61D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Pr="00DE3E3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Świadczenie usług polegających na zapewnieniu tymczasowego miejsca w schronisku dla osób</w:t>
      </w:r>
      <w:r w:rsidRPr="00125C67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bezdomnych</w:t>
      </w:r>
      <w:r w:rsidRPr="00125C67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-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Mężczyzn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skierowanych przez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Gminny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Ośrodek Pomocy Społecznej w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Mikołajkach Pomorskich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zgodnie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 zapisami art. 48a ustawy o pomocy społecznej z dnia 12 marca 2004 r.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Przedmiotem zamówienia jest zapewnienie całodobowego tymczasowego schronienia dla osób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bezdomnych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- Mężczyzn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, w tym zapewnienie miejsca do spania w ogrzewanym pomieszczeniu, którego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temperatura nie jest niższa niż 20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C.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Okres świadczenia usług: przez cały rok, przez 7 dni w tygodniu.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Schronisko nie może być oddalone od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gminy Mikołajki Pomorskie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więcej niż 1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5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0 km. Przewidywana liczba osób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bezdomnych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– </w:t>
      </w:r>
      <w:r w:rsidRPr="00E61D2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Mężczyzn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objętych usługą to </w:t>
      </w:r>
      <w:r w:rsidR="00455402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os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oby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. Ze względu na specyfikę zamówienia, którą cechuje zmienność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potrzeb klientów z uwagi na zmieniający się ich stan zdrowia, sytuację osobistą podana przez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Zamawiającego liczba osób bezdomnych jest liczbą przewidywaną w całym okresie trwania niniejszego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zamówienia. Zamawiający zastrzega sobie możliwość zmniejszenia lub zwiększenia ww. liczby osób 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zależności od faktycznych potrzeb w tym zakresie. Wykonawca oświadcza, że przyjmuje powyższe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zastrzeżenia i z tego tytułu nie będą przysługiwały żadne roszczenia, w tym pieniężne wobec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Zamawiającego. Zamawiający zastrzega, że usługi mogą być realizowane jedynie przez podmioty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prowadzące schronisko dla osób bezdomnych wpisane przez wojewodę na listę placówek udzielających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tymczasowego schronienia. Standard podstawowych usług świadczonych w schronisku dla osób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bezdomnych oraz standard obiektu, w którym mieści się schronisko dla osób bezdomnych muszą być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zgodne z załącznikiem nr 3 do rozporządzenia Ministra Rodziny, Pracy i Polityki Społecznej z dnia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27 kwietnia 2018 r. w sprawie minimalnych standardów noclegowni, schronisk dla osób bezdomnych,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schronisk dla osób bezdomnych z usługami opiekuńczymi i ogrzewalni (Dz. U. z 2018, poz. 896).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Schronisko dla osób bezdomnych winno zapewnić:</w:t>
      </w:r>
    </w:p>
    <w:p w14:paraId="0798B6FE" w14:textId="77777777" w:rsidR="00E61D2F" w:rsidRPr="00E61D2F" w:rsidRDefault="00E61D2F" w:rsidP="00E61D2F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1) przebywanie w pomieszczeniach gwarantujących poczucie bezpieczeństwa i poszanowania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godności,</w:t>
      </w:r>
    </w:p>
    <w:p w14:paraId="08B0D829" w14:textId="77777777" w:rsidR="00E61D2F" w:rsidRDefault="00E61D2F" w:rsidP="00E61D2F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t>2) zapewnienie dostępu do węzłów sanitarnych z ciepłą wodą,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3) miejsce noclegowe, w tym łóżko wraz z kompletem pościeli dla każdej osoby,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4) 3 posiłki: śniadanie, obiad składający się z drugiego dania i zupy, kolacja,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5) zapewnienie izolatki dla osób podejrzanych o choroby zakaźne, względnie stanowiących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zagrożenie dla współmieszkańców,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6) podstawowe środki czystości i higieny osobistej w ilości umożliwiającej utrzymywanie czystości,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7) umożliwienie wymiany odzieży (ubrania i obuwie odpowiednie do pory roku) umożliwienie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prania i suszenia odzieży, zapewnienie dezynfekcji i dezynsekcji odzieży w przypadku braku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możliwości jej wymiany,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8) podstawowe leki bez recepty i środki opatrunkowe,</w:t>
      </w:r>
      <w:r w:rsidRPr="00DE3E34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9) dostęp do lekarza pierwszego kontaktu,</w:t>
      </w:r>
    </w:p>
    <w:p w14:paraId="036164FB" w14:textId="77777777" w:rsidR="00E61D2F" w:rsidRPr="00E61D2F" w:rsidRDefault="00E61D2F" w:rsidP="00E61D2F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10) </w:t>
      </w:r>
      <w:r>
        <w:rPr>
          <w:rFonts w:eastAsia="Arial, Arial" w:cs="Arial, Arial"/>
          <w:color w:val="111111"/>
        </w:rPr>
        <w:t xml:space="preserve">objęcia wsparciem psychologicznym oraz pracą socjalną, motywowania w przypadku występowania problemu uzależnień do podjęcia terapii </w:t>
      </w:r>
      <w:r>
        <w:rPr>
          <w:rFonts w:eastAsia="Arial, Arial" w:cs="Arial, Arial"/>
        </w:rPr>
        <w:t xml:space="preserve">odwykowej oraz wsparcia terapeuty uzależnień, </w:t>
      </w:r>
      <w:r w:rsidRPr="00E61D2F">
        <w:rPr>
          <w:rFonts w:eastAsia="Arial, Arial" w:cs="Arial, Arial"/>
          <w:sz w:val="22"/>
          <w:szCs w:val="22"/>
        </w:rPr>
        <w:t xml:space="preserve">realizowanie planu wyjścia z bezdomności, motywowania do podejmowania wszelkiej </w:t>
      </w:r>
      <w:r w:rsidRPr="00E61D2F">
        <w:rPr>
          <w:rFonts w:eastAsia="Arial, Arial" w:cs="Arial, Arial"/>
          <w:color w:val="111111"/>
          <w:sz w:val="22"/>
          <w:szCs w:val="22"/>
        </w:rPr>
        <w:t>aktywności zawodowej, jak równie uczestnictwa w różnego rodzaju kursach, szkoleniach i innych formach aktywności społecznej i zawodowej, a także wsparcia psychologicznego,</w:t>
      </w:r>
    </w:p>
    <w:p w14:paraId="51351E17" w14:textId="77777777" w:rsidR="00E61D2F" w:rsidRDefault="00E61D2F" w:rsidP="00E61D2F">
      <w:pPr>
        <w:pStyle w:val="Standard"/>
        <w:tabs>
          <w:tab w:val="left" w:pos="851"/>
        </w:tabs>
        <w:jc w:val="both"/>
        <w:rPr>
          <w:rFonts w:eastAsia="Arial, Arial" w:cs="Arial, Arial"/>
          <w:sz w:val="22"/>
          <w:szCs w:val="22"/>
        </w:rPr>
      </w:pPr>
      <w:r>
        <w:rPr>
          <w:rFonts w:eastAsia="Arial, Arial" w:cs="Arial, Arial"/>
          <w:sz w:val="22"/>
          <w:szCs w:val="22"/>
        </w:rPr>
        <w:t xml:space="preserve">      11)</w:t>
      </w:r>
      <w:r w:rsidRPr="00E61D2F">
        <w:rPr>
          <w:rFonts w:eastAsia="Arial, Arial" w:cs="Arial, Arial"/>
          <w:sz w:val="22"/>
          <w:szCs w:val="22"/>
        </w:rPr>
        <w:t xml:space="preserve">pomocy w uzyskaniu statusu osoby bezrobotnej oraz umożliwienia kontaktów z Powiatowym </w:t>
      </w:r>
      <w:r>
        <w:rPr>
          <w:rFonts w:eastAsia="Arial, Arial" w:cs="Arial, Arial"/>
          <w:sz w:val="22"/>
          <w:szCs w:val="22"/>
        </w:rPr>
        <w:t xml:space="preserve"> </w:t>
      </w:r>
    </w:p>
    <w:p w14:paraId="4A6B9A9E" w14:textId="162F1EAB" w:rsidR="00E61D2F" w:rsidRPr="00E61D2F" w:rsidRDefault="00E61D2F" w:rsidP="00E61D2F">
      <w:pPr>
        <w:pStyle w:val="Standard"/>
        <w:tabs>
          <w:tab w:val="left" w:pos="851"/>
        </w:tabs>
        <w:jc w:val="both"/>
        <w:rPr>
          <w:rFonts w:eastAsia="Arial, Arial" w:cs="Arial, Arial"/>
          <w:sz w:val="22"/>
          <w:szCs w:val="22"/>
        </w:rPr>
      </w:pPr>
      <w:r>
        <w:rPr>
          <w:rFonts w:eastAsia="Arial, Arial" w:cs="Arial, Arial"/>
          <w:sz w:val="22"/>
          <w:szCs w:val="22"/>
        </w:rPr>
        <w:t xml:space="preserve">       </w:t>
      </w:r>
      <w:r w:rsidRPr="00E61D2F">
        <w:rPr>
          <w:rFonts w:eastAsia="Arial, Arial" w:cs="Arial, Arial"/>
          <w:sz w:val="22"/>
          <w:szCs w:val="22"/>
        </w:rPr>
        <w:t>Urzędem Pracy</w:t>
      </w:r>
      <w:r>
        <w:rPr>
          <w:rFonts w:eastAsia="Arial, Arial" w:cs="Arial, Arial"/>
          <w:sz w:val="22"/>
          <w:szCs w:val="22"/>
        </w:rPr>
        <w:t>.</w:t>
      </w:r>
    </w:p>
    <w:p w14:paraId="1C4418DB" w14:textId="77777777" w:rsidR="00E61D2F" w:rsidRDefault="00E61D2F" w:rsidP="00E61D2F">
      <w:pPr>
        <w:pStyle w:val="Standard"/>
        <w:jc w:val="both"/>
        <w:rPr>
          <w:rFonts w:eastAsia="Arial, Arial" w:cs="Arial, Arial"/>
          <w:sz w:val="22"/>
          <w:szCs w:val="22"/>
        </w:rPr>
      </w:pPr>
    </w:p>
    <w:p w14:paraId="06F4F092" w14:textId="4C0DD683" w:rsidR="00E61D2F" w:rsidRPr="00E61D2F" w:rsidRDefault="00E61D2F" w:rsidP="00E61D2F">
      <w:pPr>
        <w:pStyle w:val="Standard"/>
        <w:jc w:val="both"/>
        <w:rPr>
          <w:rFonts w:eastAsia="Arial, Arial" w:cs="Arial, Arial"/>
          <w:sz w:val="22"/>
          <w:szCs w:val="22"/>
        </w:rPr>
      </w:pPr>
      <w:r w:rsidRPr="00E61D2F">
        <w:rPr>
          <w:rFonts w:eastAsia="Arial, Arial" w:cs="Arial, Arial"/>
          <w:sz w:val="22"/>
          <w:szCs w:val="22"/>
        </w:rPr>
        <w:t>Przyjęcie bezdomne</w:t>
      </w:r>
      <w:r>
        <w:rPr>
          <w:rFonts w:eastAsia="Arial, Arial" w:cs="Arial, Arial"/>
          <w:sz w:val="22"/>
          <w:szCs w:val="22"/>
        </w:rPr>
        <w:t>go m</w:t>
      </w:r>
      <w:r w:rsidR="00476274">
        <w:rPr>
          <w:rFonts w:eastAsia="Arial, Arial" w:cs="Arial, Arial"/>
          <w:sz w:val="22"/>
          <w:szCs w:val="22"/>
        </w:rPr>
        <w:t>ę</w:t>
      </w:r>
      <w:r>
        <w:rPr>
          <w:rFonts w:eastAsia="Arial, Arial" w:cs="Arial, Arial"/>
          <w:sz w:val="22"/>
          <w:szCs w:val="22"/>
        </w:rPr>
        <w:t>żczyzn</w:t>
      </w:r>
      <w:r w:rsidRPr="00E61D2F">
        <w:rPr>
          <w:rFonts w:eastAsia="Arial, Arial" w:cs="Arial, Arial"/>
          <w:sz w:val="22"/>
          <w:szCs w:val="22"/>
        </w:rPr>
        <w:t xml:space="preserve"> do schroniska będzie następowało po wcześniejszym ustaleniu terminu, na podstawie imiennego skierowania wystawionego przez Gminny Ośrodek Pomocy Społecznej w Mikołajkach Pomorskich.</w:t>
      </w:r>
    </w:p>
    <w:p w14:paraId="7DBDBB38" w14:textId="77777777" w:rsidR="00E61D2F" w:rsidRPr="00E61D2F" w:rsidRDefault="00E61D2F" w:rsidP="00E61D2F">
      <w:pPr>
        <w:pStyle w:val="Standard"/>
        <w:jc w:val="both"/>
        <w:rPr>
          <w:rFonts w:eastAsia="Arial, Arial" w:cs="Arial, Arial"/>
          <w:sz w:val="22"/>
          <w:szCs w:val="22"/>
        </w:rPr>
      </w:pPr>
      <w:r w:rsidRPr="00E61D2F">
        <w:rPr>
          <w:rFonts w:eastAsia="Arial, Arial" w:cs="Arial, Arial"/>
          <w:sz w:val="22"/>
          <w:szCs w:val="22"/>
        </w:rPr>
        <w:t>Wykonawca zobowiązany jest niezwłocznie informować Zamawiającego o każdej zmianie sytuacji życiowej i zdrowotnej osoby korzystającej ze schronienia.</w:t>
      </w:r>
    </w:p>
    <w:p w14:paraId="72C45DA9" w14:textId="77777777" w:rsidR="00E61D2F" w:rsidRPr="00E61D2F" w:rsidRDefault="00E61D2F" w:rsidP="00E61D2F">
      <w:pPr>
        <w:widowControl/>
        <w:tabs>
          <w:tab w:val="num" w:pos="426"/>
        </w:tabs>
        <w:suppressAutoHyphens w:val="0"/>
        <w:autoSpaceDE w:val="0"/>
        <w:adjustRightInd w:val="0"/>
        <w:jc w:val="both"/>
        <w:textAlignment w:val="auto"/>
        <w:rPr>
          <w:bCs/>
          <w:sz w:val="22"/>
          <w:szCs w:val="22"/>
        </w:rPr>
      </w:pPr>
      <w:r w:rsidRPr="00E61D2F">
        <w:rPr>
          <w:rFonts w:eastAsia="Arial, Arial" w:cs="Arial, Arial"/>
          <w:sz w:val="22"/>
          <w:szCs w:val="22"/>
        </w:rPr>
        <w:t xml:space="preserve">Opłata za schronisko będzie ustalana z uwzględnieniem </w:t>
      </w:r>
      <w:r w:rsidRPr="00E61D2F">
        <w:rPr>
          <w:bCs/>
          <w:sz w:val="22"/>
          <w:szCs w:val="22"/>
        </w:rPr>
        <w:t>Uchwały Nr XII/91/2019 Rady Gminy Mikołajki Pomorskie z dnia 06 listopada 2019 r. w sprawie ustalenia szczegółowych zasad ponoszenia odpłatności za pobyt w schronisku dla bezdomnych lub w schronisku dla osób bezdomnych z usługami opiekuńczymi.</w:t>
      </w:r>
    </w:p>
    <w:p w14:paraId="6424E09A" w14:textId="151CC264" w:rsidR="00F06378" w:rsidRDefault="00F06378" w:rsidP="007231B3">
      <w:pPr>
        <w:widowControl/>
        <w:tabs>
          <w:tab w:val="num" w:pos="426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b/>
          <w:bCs/>
        </w:rPr>
      </w:pPr>
    </w:p>
    <w:p w14:paraId="0B5A319A" w14:textId="77777777" w:rsidR="005F5AB6" w:rsidRDefault="005F5AB6" w:rsidP="007231B3">
      <w:pPr>
        <w:widowControl/>
        <w:tabs>
          <w:tab w:val="num" w:pos="426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b/>
          <w:bCs/>
        </w:rPr>
      </w:pPr>
    </w:p>
    <w:p w14:paraId="56DEC2FF" w14:textId="01F96BAE" w:rsidR="00E61D2F" w:rsidRDefault="00A24ED5">
      <w:pPr>
        <w:pStyle w:val="Standard"/>
        <w:spacing w:line="360" w:lineRule="auto"/>
        <w:jc w:val="both"/>
        <w:rPr>
          <w:rFonts w:eastAsia="Arial, Arial" w:cs="Arial, Arial"/>
        </w:rPr>
      </w:pPr>
      <w:r>
        <w:rPr>
          <w:rFonts w:eastAsia="Arial, Arial" w:cs="Arial, Arial"/>
          <w:b/>
          <w:bCs/>
        </w:rPr>
        <w:t xml:space="preserve">Część </w:t>
      </w:r>
      <w:r w:rsidR="00E61D2F">
        <w:rPr>
          <w:rFonts w:eastAsia="Arial, Arial" w:cs="Arial, Arial"/>
          <w:b/>
          <w:bCs/>
        </w:rPr>
        <w:t>III</w:t>
      </w:r>
      <w:r>
        <w:rPr>
          <w:rFonts w:eastAsia="Arial, Arial" w:cs="Arial, Arial"/>
          <w:b/>
          <w:bCs/>
        </w:rPr>
        <w:t>.</w:t>
      </w:r>
      <w:r>
        <w:rPr>
          <w:rFonts w:eastAsia="Arial, Arial" w:cs="Arial, Arial"/>
        </w:rPr>
        <w:tab/>
      </w:r>
      <w:bookmarkStart w:id="6" w:name="_Hlk521396311"/>
    </w:p>
    <w:p w14:paraId="51DE5C8C" w14:textId="77777777" w:rsidR="00476274" w:rsidRDefault="00E61D2F" w:rsidP="00264CF2">
      <w:pPr>
        <w:pStyle w:val="Standard"/>
        <w:rPr>
          <w:rStyle w:val="markedcontent"/>
          <w:rFonts w:cs="Times New Roman"/>
          <w:sz w:val="22"/>
          <w:szCs w:val="22"/>
        </w:rPr>
      </w:pPr>
      <w:r w:rsidRPr="00476274">
        <w:rPr>
          <w:rStyle w:val="markedcontent"/>
          <w:rFonts w:cs="Times New Roman"/>
          <w:b/>
          <w:bCs/>
          <w:sz w:val="22"/>
          <w:szCs w:val="22"/>
        </w:rPr>
        <w:t>Świadczenie usług polegających na zapewnieniu tymczasowego miejsca w schronisku</w:t>
      </w:r>
      <w:r w:rsidR="00476274" w:rsidRPr="00476274">
        <w:rPr>
          <w:rStyle w:val="markedcontent"/>
          <w:rFonts w:cs="Times New Roman"/>
          <w:b/>
          <w:bCs/>
          <w:sz w:val="22"/>
          <w:szCs w:val="22"/>
        </w:rPr>
        <w:t xml:space="preserve"> </w:t>
      </w:r>
      <w:r w:rsidRPr="00476274">
        <w:rPr>
          <w:rStyle w:val="markedcontent"/>
          <w:rFonts w:cs="Times New Roman"/>
          <w:b/>
          <w:bCs/>
          <w:sz w:val="22"/>
          <w:szCs w:val="22"/>
        </w:rPr>
        <w:t>z usługami opiekuńczymi dla osób bezdomnych</w:t>
      </w:r>
      <w:r w:rsidRPr="00E61D2F">
        <w:rPr>
          <w:rStyle w:val="markedcontent"/>
          <w:rFonts w:cs="Times New Roman"/>
          <w:sz w:val="22"/>
          <w:szCs w:val="22"/>
        </w:rPr>
        <w:t xml:space="preserve"> skierowanych przez </w:t>
      </w:r>
      <w:r w:rsidR="00476274">
        <w:rPr>
          <w:rStyle w:val="markedcontent"/>
          <w:rFonts w:cs="Times New Roman"/>
          <w:sz w:val="22"/>
          <w:szCs w:val="22"/>
        </w:rPr>
        <w:t>Gminny</w:t>
      </w:r>
      <w:r w:rsidRPr="00E61D2F">
        <w:rPr>
          <w:rStyle w:val="markedcontent"/>
          <w:rFonts w:cs="Times New Roman"/>
          <w:sz w:val="22"/>
          <w:szCs w:val="22"/>
        </w:rPr>
        <w:t xml:space="preserve"> Ośrodek Pomocy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 xml:space="preserve">Społecznej w </w:t>
      </w:r>
      <w:r w:rsidR="00476274">
        <w:rPr>
          <w:rStyle w:val="markedcontent"/>
          <w:rFonts w:cs="Times New Roman"/>
          <w:sz w:val="22"/>
          <w:szCs w:val="22"/>
        </w:rPr>
        <w:t>Mikołajkach Pomorskich</w:t>
      </w:r>
      <w:r w:rsidRPr="00E61D2F">
        <w:rPr>
          <w:rStyle w:val="markedcontent"/>
          <w:rFonts w:cs="Times New Roman"/>
          <w:sz w:val="22"/>
          <w:szCs w:val="22"/>
        </w:rPr>
        <w:t xml:space="preserve"> zgodnie z zapisami art. 48a ustawy o pomocy społecznej z dnia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 xml:space="preserve">12 marca </w:t>
      </w:r>
    </w:p>
    <w:p w14:paraId="7D484CA8" w14:textId="68CB78E6" w:rsidR="00E61D2F" w:rsidRPr="00E61D2F" w:rsidRDefault="00E61D2F" w:rsidP="00264CF2">
      <w:pPr>
        <w:pStyle w:val="Standard"/>
        <w:rPr>
          <w:rFonts w:eastAsia="Arial, Arial" w:cs="Times New Roman"/>
          <w:sz w:val="22"/>
          <w:szCs w:val="22"/>
        </w:rPr>
      </w:pPr>
      <w:r w:rsidRPr="00E61D2F">
        <w:rPr>
          <w:rStyle w:val="markedcontent"/>
          <w:rFonts w:cs="Times New Roman"/>
          <w:sz w:val="22"/>
          <w:szCs w:val="22"/>
        </w:rPr>
        <w:t>2004 r.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Przedmiotem zamówienia jest zapewnienie całodobowego tymczasowego schronienia wraz z usługami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opiekuńczymi osobom, które ze względu na wiek, chorobę lub niepełnosprawność wymagają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częściowej opieki i pomocy w zaspokojeniu niezbędnych potrzeb życiowych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 xml:space="preserve">Schronisko nie może być oddalone od </w:t>
      </w:r>
      <w:r w:rsidR="00476274">
        <w:rPr>
          <w:rStyle w:val="markedcontent"/>
          <w:rFonts w:cs="Times New Roman"/>
          <w:sz w:val="22"/>
          <w:szCs w:val="22"/>
        </w:rPr>
        <w:t xml:space="preserve">gminy Mikołajki Pomorskie </w:t>
      </w:r>
      <w:r w:rsidRPr="00E61D2F">
        <w:rPr>
          <w:rStyle w:val="markedcontent"/>
          <w:rFonts w:cs="Times New Roman"/>
          <w:sz w:val="22"/>
          <w:szCs w:val="22"/>
        </w:rPr>
        <w:t>więcej niż 1</w:t>
      </w:r>
      <w:r w:rsidR="00476274">
        <w:rPr>
          <w:rStyle w:val="markedcontent"/>
          <w:rFonts w:cs="Times New Roman"/>
          <w:sz w:val="22"/>
          <w:szCs w:val="22"/>
        </w:rPr>
        <w:t>5</w:t>
      </w:r>
      <w:r w:rsidRPr="00E61D2F">
        <w:rPr>
          <w:rStyle w:val="markedcontent"/>
          <w:rFonts w:cs="Times New Roman"/>
          <w:sz w:val="22"/>
          <w:szCs w:val="22"/>
        </w:rPr>
        <w:t>0 km. Przewidywana liczba osób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 xml:space="preserve">bezdomnych objętych usługą to </w:t>
      </w:r>
      <w:r w:rsidR="00476274">
        <w:rPr>
          <w:rStyle w:val="markedcontent"/>
          <w:rFonts w:cs="Times New Roman"/>
          <w:sz w:val="22"/>
          <w:szCs w:val="22"/>
        </w:rPr>
        <w:t>2</w:t>
      </w:r>
      <w:r w:rsidRPr="00E61D2F">
        <w:rPr>
          <w:rStyle w:val="markedcontent"/>
          <w:rFonts w:cs="Times New Roman"/>
          <w:sz w:val="22"/>
          <w:szCs w:val="22"/>
        </w:rPr>
        <w:t xml:space="preserve"> os</w:t>
      </w:r>
      <w:r w:rsidR="00476274">
        <w:rPr>
          <w:rStyle w:val="markedcontent"/>
          <w:rFonts w:cs="Times New Roman"/>
          <w:sz w:val="22"/>
          <w:szCs w:val="22"/>
        </w:rPr>
        <w:t>oby</w:t>
      </w:r>
      <w:r w:rsidRPr="00E61D2F">
        <w:rPr>
          <w:rStyle w:val="markedcontent"/>
          <w:rFonts w:cs="Times New Roman"/>
          <w:sz w:val="22"/>
          <w:szCs w:val="22"/>
        </w:rPr>
        <w:t>. Ze względu na specyfikę zamówienia, którą cechuje zmienność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potrzeb klientów z uwagi na zmieniający się ich stan zdrowia, sytuację osobistą podana przez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Zamawiającego liczba osób bezdomnych jest liczbą przewidywaną w całym okresie trwania niniejszego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zamówienia. Zamawiający zastrzega sobie możliwość zmniejszenia lub zwiększenia ww. liczby osób w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zależności od faktycznych potrzeb w tym zakresie. Wykonawca oświadcza, że przyjmuje powyższe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zastrzeżenia i z tego tytułu nie będą przysługiwały żadne roszczenia, w tym pieniężne wobec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Zamawiającego. Zamawiający zastrzega, że usługi mogą być realizowane jedynie przez podmioty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prowadzące schronisko dla osób bezdomnych wpisane przez wojewodę na listę placówek udzielających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tymczasowego schronienia. Standard podstawowych usług świadczonych w schronisku dla osób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bezdomnych z usługami opiekuńczymi oraz standard obiektu, w którym mieści się schronisko dla osób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bezdomnych z usługami opiekuńczymi muszą być zgodne z załącznikiem nr 3 do rozporządzenia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Ministra Rodziny, Pracy i Polityki Społecznej z dnia 27 kwietnia 2018 r. w sprawie minimalnych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standardów noclegowni, schronisk dla osób bezdomnych, schronisk dla osób bezdomnych z usługami</w:t>
      </w:r>
      <w:r w:rsidR="00476274">
        <w:rPr>
          <w:rStyle w:val="markedcontent"/>
          <w:rFonts w:cs="Times New Roman"/>
          <w:sz w:val="22"/>
          <w:szCs w:val="22"/>
        </w:rPr>
        <w:t xml:space="preserve"> </w:t>
      </w:r>
      <w:r w:rsidRPr="00E61D2F">
        <w:rPr>
          <w:rStyle w:val="markedcontent"/>
          <w:rFonts w:cs="Times New Roman"/>
          <w:sz w:val="22"/>
          <w:szCs w:val="22"/>
        </w:rPr>
        <w:t>opiekuńczymi i ogrzewalni (Dz. U. z 2018, poz. 896).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Schronisko dla osób bezdomnych z usługami opiekuńczymi winno zapewnić: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1) przebywanie w pomieszczeniach gwarantujących poczucie bezpieczeństwa i poszanowania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godności;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2) zapewnienie dostępu do węzłów sanitarnych z ciepłą wodą;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3) miejsce noclegowe, w tym łóżko wraz z kompletem pościeli dla każdej osoby;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4) 3 posiłki: śniadanie, obiad składający się z drugiego dania i zupy, kolacja;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5) zapewnienie izolatki dla osób podejrzanych o choroby zakaźne, względnie stanowiących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zagrożenie dla współmieszkańców;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6) podstawowe środki czystości i higieny osobistej w ilości umożliwiającej utrzymywanie czystości;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7) umożliwienie wymiany odzieży (ubrania i obuwie odpowiednie do pory roku) lub zapewnienie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dezynfekcji i dezynsekcji odzieży, w przypadku braku możliwości jej wymiany;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8) podstawowe leki bez recepty i środki opatrunkowe;</w:t>
      </w:r>
      <w:r w:rsidRPr="00E61D2F">
        <w:rPr>
          <w:rFonts w:cs="Times New Roman"/>
          <w:sz w:val="22"/>
          <w:szCs w:val="22"/>
        </w:rPr>
        <w:br/>
      </w:r>
      <w:r w:rsidRPr="00E61D2F">
        <w:rPr>
          <w:rStyle w:val="markedcontent"/>
          <w:rFonts w:cs="Times New Roman"/>
          <w:sz w:val="22"/>
          <w:szCs w:val="22"/>
        </w:rPr>
        <w:t>9) dostęp do lekarza pierwszego kontaktu oraz opieki medycznej w poradniach specjalistycznych;</w:t>
      </w:r>
    </w:p>
    <w:bookmarkEnd w:id="6"/>
    <w:p w14:paraId="167C1F54" w14:textId="60175E5E" w:rsidR="00476274" w:rsidRDefault="00476274" w:rsidP="00264CF2">
      <w:pPr>
        <w:pStyle w:val="Standard"/>
        <w:rPr>
          <w:rStyle w:val="markedcontent"/>
          <w:rFonts w:cs="Times New Roman"/>
          <w:sz w:val="22"/>
          <w:szCs w:val="22"/>
        </w:rPr>
      </w:pPr>
      <w:r w:rsidRPr="00476274">
        <w:rPr>
          <w:rStyle w:val="markedcontent"/>
          <w:rFonts w:cs="Times New Roman"/>
          <w:sz w:val="22"/>
          <w:szCs w:val="22"/>
        </w:rPr>
        <w:t>10) objęcia wsparciem psychologicznym oraz pracą socjalną, motywowania w przypadku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476274">
        <w:rPr>
          <w:rStyle w:val="markedcontent"/>
          <w:rFonts w:cs="Times New Roman"/>
          <w:sz w:val="22"/>
          <w:szCs w:val="22"/>
        </w:rPr>
        <w:t>występowania problemu uzależnień do podjęcia terapii odwykowej oraz wsparcia terapeuty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476274">
        <w:rPr>
          <w:rStyle w:val="markedcontent"/>
          <w:rFonts w:cs="Times New Roman"/>
          <w:sz w:val="22"/>
          <w:szCs w:val="22"/>
        </w:rPr>
        <w:t>uzależnień, realizowanie planu wyjścia z bezdomności, a także wsparcia psychologicznego;</w:t>
      </w:r>
      <w:r w:rsidRPr="00476274">
        <w:rPr>
          <w:rFonts w:cs="Times New Roman"/>
          <w:sz w:val="22"/>
          <w:szCs w:val="22"/>
        </w:rPr>
        <w:br/>
      </w:r>
      <w:r w:rsidRPr="00476274">
        <w:rPr>
          <w:rStyle w:val="markedcontent"/>
          <w:rFonts w:cs="Times New Roman"/>
          <w:sz w:val="22"/>
          <w:szCs w:val="22"/>
        </w:rPr>
        <w:t>11) w przypadkach tego wymagających – udzielanie pomocy w zaspokajaniu codziennych potrzeb</w:t>
      </w:r>
      <w:r w:rsidRPr="00476274">
        <w:rPr>
          <w:rFonts w:cs="Times New Roman"/>
          <w:sz w:val="22"/>
          <w:szCs w:val="22"/>
        </w:rPr>
        <w:br/>
      </w:r>
      <w:r w:rsidRPr="00476274">
        <w:rPr>
          <w:rStyle w:val="markedcontent"/>
          <w:rFonts w:cs="Times New Roman"/>
          <w:sz w:val="22"/>
          <w:szCs w:val="22"/>
        </w:rPr>
        <w:t>życiowych, pomoc przy spożywaniu posiłków, czynnościach higienicznych (mycie, kąpiel,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476274">
        <w:rPr>
          <w:rStyle w:val="markedcontent"/>
          <w:rFonts w:cs="Times New Roman"/>
          <w:sz w:val="22"/>
          <w:szCs w:val="22"/>
        </w:rPr>
        <w:t>przesłanie łóżka, wymiana pościeli), podawanie zaleconych przez lekarza leków;</w:t>
      </w:r>
      <w:r w:rsidRPr="00476274">
        <w:rPr>
          <w:rFonts w:cs="Times New Roman"/>
          <w:sz w:val="22"/>
          <w:szCs w:val="22"/>
        </w:rPr>
        <w:br/>
      </w:r>
      <w:r w:rsidRPr="00476274">
        <w:rPr>
          <w:rStyle w:val="markedcontent"/>
          <w:rFonts w:cs="Times New Roman"/>
          <w:sz w:val="22"/>
          <w:szCs w:val="22"/>
        </w:rPr>
        <w:lastRenderedPageBreak/>
        <w:t>12) zapewnienie miejsca dla osób wymagających usług opiekuńczych w wydzielonych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476274">
        <w:rPr>
          <w:rStyle w:val="markedcontent"/>
          <w:rFonts w:cs="Times New Roman"/>
          <w:sz w:val="22"/>
          <w:szCs w:val="22"/>
        </w:rPr>
        <w:t>pomieszczeniach lub w pokojach mieszkalnych jeśli łóżka są oddzielone zasłoną.</w:t>
      </w:r>
    </w:p>
    <w:p w14:paraId="7B8C2F4F" w14:textId="5B07868D" w:rsidR="00476274" w:rsidRDefault="00476274" w:rsidP="00264CF2">
      <w:pPr>
        <w:pStyle w:val="Standard"/>
        <w:rPr>
          <w:rStyle w:val="markedcontent"/>
          <w:rFonts w:cs="Times New Roman"/>
          <w:sz w:val="22"/>
          <w:szCs w:val="22"/>
        </w:rPr>
      </w:pPr>
      <w:r w:rsidRPr="00476274">
        <w:rPr>
          <w:rStyle w:val="markedcontent"/>
          <w:rFonts w:cs="Times New Roman"/>
          <w:sz w:val="22"/>
          <w:szCs w:val="22"/>
        </w:rPr>
        <w:t>Przyjęcie osoby bezdomnej do schroniska będzie następowało po wcześniejszym ustaleniu terminu, na</w:t>
      </w:r>
      <w:r w:rsidRPr="00476274">
        <w:rPr>
          <w:rFonts w:cs="Times New Roman"/>
          <w:sz w:val="22"/>
          <w:szCs w:val="22"/>
        </w:rPr>
        <w:br/>
      </w:r>
      <w:r w:rsidRPr="00476274">
        <w:rPr>
          <w:rStyle w:val="markedcontent"/>
          <w:rFonts w:cs="Times New Roman"/>
          <w:sz w:val="22"/>
          <w:szCs w:val="22"/>
        </w:rPr>
        <w:t xml:space="preserve">podstawie imiennego skierowania wystawionego przez </w:t>
      </w:r>
      <w:r>
        <w:rPr>
          <w:rStyle w:val="markedcontent"/>
          <w:rFonts w:cs="Times New Roman"/>
          <w:sz w:val="22"/>
          <w:szCs w:val="22"/>
        </w:rPr>
        <w:t xml:space="preserve">Gminny </w:t>
      </w:r>
      <w:r w:rsidRPr="00476274">
        <w:rPr>
          <w:rStyle w:val="markedcontent"/>
          <w:rFonts w:cs="Times New Roman"/>
          <w:sz w:val="22"/>
          <w:szCs w:val="22"/>
        </w:rPr>
        <w:t>Ośrodek Pomocy Społecznej</w:t>
      </w:r>
      <w:r w:rsidRPr="00476274">
        <w:rPr>
          <w:rFonts w:cs="Times New Roman"/>
          <w:sz w:val="22"/>
          <w:szCs w:val="22"/>
        </w:rPr>
        <w:br/>
      </w:r>
      <w:r w:rsidRPr="00476274">
        <w:rPr>
          <w:rStyle w:val="markedcontent"/>
          <w:rFonts w:cs="Times New Roman"/>
          <w:sz w:val="22"/>
          <w:szCs w:val="22"/>
        </w:rPr>
        <w:t xml:space="preserve">w </w:t>
      </w:r>
      <w:r>
        <w:rPr>
          <w:rStyle w:val="markedcontent"/>
          <w:rFonts w:cs="Times New Roman"/>
          <w:sz w:val="22"/>
          <w:szCs w:val="22"/>
        </w:rPr>
        <w:t>Mikołajkach Pomorskich</w:t>
      </w:r>
      <w:r w:rsidRPr="00476274">
        <w:rPr>
          <w:rStyle w:val="markedcontent"/>
          <w:rFonts w:cs="Times New Roman"/>
          <w:sz w:val="22"/>
          <w:szCs w:val="22"/>
        </w:rPr>
        <w:t>.</w:t>
      </w:r>
      <w:r w:rsidRPr="00476274">
        <w:rPr>
          <w:rFonts w:cs="Times New Roman"/>
          <w:sz w:val="22"/>
          <w:szCs w:val="22"/>
        </w:rPr>
        <w:br/>
      </w:r>
      <w:r w:rsidRPr="00476274">
        <w:rPr>
          <w:rStyle w:val="markedcontent"/>
          <w:rFonts w:cs="Times New Roman"/>
          <w:sz w:val="22"/>
          <w:szCs w:val="22"/>
        </w:rPr>
        <w:t>Wykonawca zobowiązany jest niezwłocznie informować Zamawiającego o każdej zmianie sytuacji</w:t>
      </w:r>
      <w:r w:rsidRPr="00476274">
        <w:rPr>
          <w:rFonts w:cs="Times New Roman"/>
          <w:sz w:val="22"/>
          <w:szCs w:val="22"/>
        </w:rPr>
        <w:br/>
      </w:r>
      <w:r w:rsidRPr="00476274">
        <w:rPr>
          <w:rStyle w:val="markedcontent"/>
          <w:rFonts w:cs="Times New Roman"/>
          <w:sz w:val="22"/>
          <w:szCs w:val="22"/>
        </w:rPr>
        <w:t>życiowej i zdrowotnej osoby korzystającej ze schronienia.</w:t>
      </w:r>
    </w:p>
    <w:p w14:paraId="06708F18" w14:textId="77777777" w:rsidR="00476274" w:rsidRPr="00E61D2F" w:rsidRDefault="00476274" w:rsidP="00476274">
      <w:pPr>
        <w:widowControl/>
        <w:tabs>
          <w:tab w:val="num" w:pos="426"/>
        </w:tabs>
        <w:suppressAutoHyphens w:val="0"/>
        <w:autoSpaceDE w:val="0"/>
        <w:adjustRightInd w:val="0"/>
        <w:jc w:val="both"/>
        <w:textAlignment w:val="auto"/>
        <w:rPr>
          <w:bCs/>
          <w:sz w:val="22"/>
          <w:szCs w:val="22"/>
        </w:rPr>
      </w:pPr>
      <w:r w:rsidRPr="00E61D2F">
        <w:rPr>
          <w:rFonts w:eastAsia="Arial, Arial" w:cs="Arial, Arial"/>
          <w:sz w:val="22"/>
          <w:szCs w:val="22"/>
        </w:rPr>
        <w:t xml:space="preserve">Opłata za schronisko będzie ustalana z uwzględnieniem </w:t>
      </w:r>
      <w:r w:rsidRPr="00E61D2F">
        <w:rPr>
          <w:bCs/>
          <w:sz w:val="22"/>
          <w:szCs w:val="22"/>
        </w:rPr>
        <w:t>Uchwały Nr XII/91/2019 Rady Gminy Mikołajki Pomorskie z dnia 06 listopada 2019 r. w sprawie ustalenia szczegółowych zasad ponoszenia odpłatności za pobyt w schronisku dla bezdomnych lub w schronisku dla osób bezdomnych z usługami opiekuńczymi.</w:t>
      </w:r>
    </w:p>
    <w:p w14:paraId="4AC1C35C" w14:textId="77777777" w:rsidR="00476274" w:rsidRPr="00476274" w:rsidRDefault="00476274" w:rsidP="00476274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</w:p>
    <w:p w14:paraId="164C0527" w14:textId="77777777" w:rsidR="00D858E1" w:rsidRDefault="00A24ED5">
      <w:pPr>
        <w:pStyle w:val="Akapitzlist"/>
        <w:pBdr>
          <w:bottom w:val="double" w:sz="2" w:space="0" w:color="000000"/>
        </w:pBdr>
        <w:spacing w:before="360" w:after="40" w:line="360" w:lineRule="auto"/>
        <w:ind w:left="0"/>
        <w:jc w:val="both"/>
      </w:pPr>
      <w:r>
        <w:rPr>
          <w:rFonts w:eastAsia="Arial, Arial" w:cs="Arial, Arial"/>
          <w:b/>
          <w:bCs/>
          <w:szCs w:val="24"/>
        </w:rPr>
        <w:t>V.</w:t>
      </w:r>
      <w:r>
        <w:rPr>
          <w:rFonts w:eastAsia="Arial, Arial" w:cs="Arial, Arial"/>
          <w:szCs w:val="24"/>
        </w:rPr>
        <w:tab/>
      </w:r>
      <w:r>
        <w:rPr>
          <w:rFonts w:eastAsia="Arial, Arial" w:cs="Arial, Arial"/>
          <w:b/>
          <w:bCs/>
          <w:szCs w:val="24"/>
        </w:rPr>
        <w:t>WIZJA LOKALNA</w:t>
      </w:r>
    </w:p>
    <w:p w14:paraId="7D6E790A" w14:textId="223E79DB" w:rsidR="00D858E1" w:rsidRDefault="00A24ED5">
      <w:pPr>
        <w:pStyle w:val="arimr"/>
        <w:spacing w:before="240" w:after="40"/>
        <w:ind w:left="45"/>
        <w:jc w:val="both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 xml:space="preserve">1. </w:t>
      </w:r>
      <w:proofErr w:type="spellStart"/>
      <w:r w:rsidR="00DE3E34" w:rsidRPr="00DE3E34">
        <w:rPr>
          <w:rStyle w:val="markedcontent"/>
          <w:rFonts w:cs="Times New Roman"/>
        </w:rPr>
        <w:t>Zamawiający</w:t>
      </w:r>
      <w:proofErr w:type="spellEnd"/>
      <w:r w:rsidR="00DE3E34" w:rsidRPr="00DE3E34">
        <w:rPr>
          <w:rStyle w:val="markedcontent"/>
          <w:rFonts w:cs="Times New Roman"/>
        </w:rPr>
        <w:t xml:space="preserve"> </w:t>
      </w:r>
      <w:proofErr w:type="spellStart"/>
      <w:r w:rsidR="00DE3E34" w:rsidRPr="00DE3E34">
        <w:rPr>
          <w:rStyle w:val="markedcontent"/>
          <w:rFonts w:cs="Times New Roman"/>
        </w:rPr>
        <w:t>nie</w:t>
      </w:r>
      <w:proofErr w:type="spellEnd"/>
      <w:r w:rsidR="00DE3E34" w:rsidRPr="00DE3E34">
        <w:rPr>
          <w:rStyle w:val="markedcontent"/>
          <w:rFonts w:cs="Times New Roman"/>
        </w:rPr>
        <w:t xml:space="preserve"> </w:t>
      </w:r>
      <w:proofErr w:type="spellStart"/>
      <w:r w:rsidR="00DE3E34" w:rsidRPr="00DE3E34">
        <w:rPr>
          <w:rStyle w:val="markedcontent"/>
          <w:rFonts w:cs="Times New Roman"/>
        </w:rPr>
        <w:t>przewiduje</w:t>
      </w:r>
      <w:proofErr w:type="spellEnd"/>
      <w:r w:rsidR="00DE3E34" w:rsidRPr="00DE3E34">
        <w:rPr>
          <w:rStyle w:val="markedcontent"/>
          <w:rFonts w:cs="Times New Roman"/>
        </w:rPr>
        <w:t xml:space="preserve"> </w:t>
      </w:r>
      <w:proofErr w:type="spellStart"/>
      <w:r w:rsidR="00DE3E34" w:rsidRPr="00DE3E34">
        <w:rPr>
          <w:rStyle w:val="markedcontent"/>
          <w:rFonts w:cs="Times New Roman"/>
        </w:rPr>
        <w:t>odbycia</w:t>
      </w:r>
      <w:proofErr w:type="spellEnd"/>
      <w:r w:rsidR="00DE3E34" w:rsidRPr="00DE3E34">
        <w:rPr>
          <w:rStyle w:val="markedcontent"/>
          <w:rFonts w:cs="Times New Roman"/>
        </w:rPr>
        <w:t xml:space="preserve"> </w:t>
      </w:r>
      <w:proofErr w:type="spellStart"/>
      <w:r w:rsidR="00DE3E34" w:rsidRPr="00DE3E34">
        <w:rPr>
          <w:rStyle w:val="markedcontent"/>
          <w:rFonts w:cs="Times New Roman"/>
        </w:rPr>
        <w:t>wizji</w:t>
      </w:r>
      <w:proofErr w:type="spellEnd"/>
      <w:r w:rsidR="00DE3E34" w:rsidRPr="00DE3E34">
        <w:rPr>
          <w:rStyle w:val="markedcontent"/>
          <w:rFonts w:cs="Times New Roman"/>
        </w:rPr>
        <w:t xml:space="preserve"> </w:t>
      </w:r>
      <w:proofErr w:type="spellStart"/>
      <w:r w:rsidR="00DE3E34" w:rsidRPr="00DE3E34">
        <w:rPr>
          <w:rStyle w:val="markedcontent"/>
          <w:rFonts w:cs="Times New Roman"/>
        </w:rPr>
        <w:t>lokalnej</w:t>
      </w:r>
      <w:proofErr w:type="spellEnd"/>
      <w:r w:rsidR="00DE3E34" w:rsidRPr="00DE3E34">
        <w:rPr>
          <w:rStyle w:val="markedcontent"/>
          <w:rFonts w:cs="Times New Roman"/>
        </w:rPr>
        <w:t>.</w:t>
      </w:r>
    </w:p>
    <w:p w14:paraId="7BB28F8A" w14:textId="77777777" w:rsidR="00D858E1" w:rsidRDefault="00A24ED5">
      <w:pPr>
        <w:pStyle w:val="arimr"/>
        <w:pBdr>
          <w:bottom w:val="double" w:sz="2" w:space="0" w:color="000000"/>
        </w:pBdr>
        <w:spacing w:before="360" w:after="40"/>
        <w:jc w:val="both"/>
        <w:rPr>
          <w:rFonts w:eastAsia="Arial, Arial" w:cs="Arial, Arial"/>
          <w:b/>
          <w:bCs/>
          <w:lang w:val="pl-PL"/>
        </w:rPr>
      </w:pPr>
      <w:r>
        <w:rPr>
          <w:rFonts w:eastAsia="Arial, Arial" w:cs="Arial, Arial"/>
          <w:b/>
          <w:bCs/>
          <w:lang w:val="pl-PL"/>
        </w:rPr>
        <w:t>VI.</w:t>
      </w:r>
      <w:r>
        <w:rPr>
          <w:rFonts w:eastAsia="Arial, Arial" w:cs="Arial, Arial"/>
          <w:b/>
          <w:bCs/>
          <w:lang w:val="pl-PL"/>
        </w:rPr>
        <w:tab/>
        <w:t>PODWYKONAWSTWO</w:t>
      </w:r>
    </w:p>
    <w:p w14:paraId="0C399726" w14:textId="1AC8DB03" w:rsidR="00D858E1" w:rsidRPr="00DE3E34" w:rsidRDefault="00DE3E34" w:rsidP="00DE3E34">
      <w:pPr>
        <w:pStyle w:val="arimr"/>
        <w:spacing w:before="240"/>
        <w:rPr>
          <w:rFonts w:eastAsia="Arial, Arial" w:cs="Arial, Arial"/>
          <w:sz w:val="22"/>
          <w:szCs w:val="22"/>
          <w:lang w:val="pl-PL"/>
        </w:rPr>
      </w:pPr>
      <w:r>
        <w:rPr>
          <w:rFonts w:eastAsia="Arial, Arial" w:cs="Arial, Arial"/>
          <w:sz w:val="22"/>
          <w:szCs w:val="22"/>
          <w:lang w:val="pl-PL"/>
        </w:rPr>
        <w:t xml:space="preserve">1. </w:t>
      </w:r>
      <w:r w:rsidR="00A24ED5" w:rsidRPr="00DE3E34">
        <w:rPr>
          <w:rFonts w:eastAsia="Arial, Arial" w:cs="Arial, Arial"/>
          <w:sz w:val="22"/>
          <w:szCs w:val="22"/>
          <w:lang w:val="pl-PL"/>
        </w:rPr>
        <w:t xml:space="preserve">Wykonawca może powierzyć wykonanie części zamówienia podwykonawcy </w:t>
      </w:r>
      <w:r>
        <w:rPr>
          <w:rFonts w:eastAsia="Arial, Arial" w:cs="Arial, Arial"/>
          <w:sz w:val="22"/>
          <w:szCs w:val="22"/>
          <w:lang w:val="pl-PL"/>
        </w:rPr>
        <w:t>(</w:t>
      </w:r>
      <w:r w:rsidR="00A24ED5" w:rsidRPr="00DE3E34">
        <w:rPr>
          <w:rFonts w:eastAsia="Arial, Arial" w:cs="Arial, Arial"/>
          <w:sz w:val="22"/>
          <w:szCs w:val="22"/>
          <w:lang w:val="pl-PL"/>
        </w:rPr>
        <w:t>podwykonawcom).</w:t>
      </w:r>
    </w:p>
    <w:p w14:paraId="18684394" w14:textId="2686D39D" w:rsidR="00D858E1" w:rsidRPr="00DE3E34" w:rsidRDefault="00DE3E34" w:rsidP="00DE3E34">
      <w:pPr>
        <w:pStyle w:val="arimr"/>
        <w:rPr>
          <w:sz w:val="22"/>
          <w:szCs w:val="22"/>
        </w:rPr>
      </w:pPr>
      <w:r>
        <w:rPr>
          <w:rFonts w:eastAsia="Arial, Arial" w:cs="Arial, Arial"/>
          <w:sz w:val="22"/>
          <w:szCs w:val="22"/>
          <w:lang w:val="pl-PL"/>
        </w:rPr>
        <w:t xml:space="preserve">2. </w:t>
      </w:r>
      <w:r w:rsidR="00A24ED5" w:rsidRPr="00DE3E34">
        <w:rPr>
          <w:rFonts w:eastAsia="Arial, Arial" w:cs="Arial, Arial"/>
          <w:sz w:val="22"/>
          <w:szCs w:val="22"/>
          <w:lang w:val="pl-PL"/>
        </w:rPr>
        <w:t xml:space="preserve">Zamawiający </w:t>
      </w:r>
      <w:r w:rsidR="00A24ED5" w:rsidRPr="00DE3E34">
        <w:rPr>
          <w:rFonts w:eastAsia="Arial, Arial" w:cs="Arial, Arial"/>
          <w:b/>
          <w:bCs/>
          <w:sz w:val="22"/>
          <w:szCs w:val="22"/>
          <w:lang w:val="pl-PL"/>
        </w:rPr>
        <w:t>nie zastrzega</w:t>
      </w:r>
      <w:r w:rsidR="00A24ED5" w:rsidRPr="00DE3E34">
        <w:rPr>
          <w:rFonts w:eastAsia="Arial, Arial" w:cs="Arial, Arial"/>
          <w:sz w:val="22"/>
          <w:szCs w:val="22"/>
          <w:lang w:val="pl-PL"/>
        </w:rPr>
        <w:t xml:space="preserve"> obowiązku osobistego wykonania przez Wykonawcę kluczowych części zamówienia.</w:t>
      </w:r>
    </w:p>
    <w:p w14:paraId="72F55623" w14:textId="74AAEE04" w:rsidR="00D858E1" w:rsidRPr="00DE3E34" w:rsidRDefault="00DE3E34" w:rsidP="00DE3E34">
      <w:pPr>
        <w:pStyle w:val="arimr"/>
        <w:rPr>
          <w:rFonts w:eastAsia="Arial, Arial" w:cs="Arial, Arial"/>
          <w:sz w:val="22"/>
          <w:szCs w:val="22"/>
          <w:lang w:val="pl-PL"/>
        </w:rPr>
      </w:pPr>
      <w:r>
        <w:rPr>
          <w:rFonts w:eastAsia="Arial, Arial" w:cs="Arial, Arial"/>
          <w:sz w:val="22"/>
          <w:szCs w:val="22"/>
          <w:lang w:val="pl-PL"/>
        </w:rPr>
        <w:t>3.</w:t>
      </w:r>
      <w:r w:rsidR="00EC1725">
        <w:rPr>
          <w:rFonts w:eastAsia="Arial, Arial" w:cs="Arial, Arial"/>
          <w:sz w:val="22"/>
          <w:szCs w:val="22"/>
          <w:lang w:val="pl-PL"/>
        </w:rPr>
        <w:t xml:space="preserve"> </w:t>
      </w:r>
      <w:r w:rsidR="00A24ED5" w:rsidRPr="00DE3E34">
        <w:rPr>
          <w:rFonts w:eastAsia="Arial, Arial" w:cs="Arial, Arial"/>
          <w:sz w:val="22"/>
          <w:szCs w:val="22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8F66098" w14:textId="77777777" w:rsidR="00D858E1" w:rsidRDefault="00D858E1">
      <w:pPr>
        <w:pStyle w:val="arimr"/>
        <w:jc w:val="both"/>
        <w:rPr>
          <w:rFonts w:eastAsia="Arial, Arial" w:cs="Arial, Arial"/>
          <w:lang w:val="pl-PL"/>
        </w:rPr>
      </w:pPr>
    </w:p>
    <w:p w14:paraId="2EE48601" w14:textId="77777777" w:rsidR="00D858E1" w:rsidRDefault="00A24ED5">
      <w:pPr>
        <w:pStyle w:val="arimr"/>
        <w:pBdr>
          <w:bottom w:val="double" w:sz="2" w:space="0" w:color="000000"/>
        </w:pBdr>
        <w:spacing w:before="360" w:after="40"/>
        <w:jc w:val="both"/>
        <w:rPr>
          <w:rFonts w:eastAsia="Arial, Arial" w:cs="Arial, Arial"/>
          <w:b/>
          <w:bCs/>
          <w:lang w:val="pl-PL"/>
        </w:rPr>
      </w:pPr>
      <w:r>
        <w:rPr>
          <w:rFonts w:eastAsia="Arial, Arial" w:cs="Arial, Arial"/>
          <w:b/>
          <w:bCs/>
          <w:lang w:val="pl-PL"/>
        </w:rPr>
        <w:t>VII.</w:t>
      </w:r>
      <w:r>
        <w:rPr>
          <w:rFonts w:eastAsia="Arial, Arial" w:cs="Arial, Arial"/>
          <w:b/>
          <w:bCs/>
          <w:lang w:val="pl-PL"/>
        </w:rPr>
        <w:tab/>
        <w:t>TERMIN WYKONANIA ZAMÓWIENIA</w:t>
      </w:r>
    </w:p>
    <w:p w14:paraId="78160D25" w14:textId="26443767" w:rsidR="003C63DE" w:rsidRDefault="00EC1725" w:rsidP="00EC1725">
      <w:pPr>
        <w:pStyle w:val="pkt"/>
        <w:spacing w:before="240" w:after="0" w:line="360" w:lineRule="auto"/>
        <w:ind w:left="0" w:firstLine="0"/>
        <w:rPr>
          <w:rFonts w:eastAsia="Arial, Arial" w:cs="Arial, Arial"/>
          <w:b/>
          <w:bCs/>
        </w:rPr>
      </w:pPr>
      <w:r>
        <w:rPr>
          <w:rFonts w:eastAsia="Arial, Arial" w:cs="Arial, Arial"/>
        </w:rPr>
        <w:t xml:space="preserve">1. </w:t>
      </w:r>
      <w:r w:rsidR="00A24ED5">
        <w:rPr>
          <w:rFonts w:eastAsia="Arial, Arial" w:cs="Arial, Arial"/>
        </w:rPr>
        <w:t xml:space="preserve">Termin realizacji zamówienia wynosi: </w:t>
      </w:r>
      <w:r w:rsidR="00A24ED5">
        <w:rPr>
          <w:rFonts w:eastAsia="Arial, Arial" w:cs="Arial, Arial"/>
          <w:b/>
          <w:bCs/>
        </w:rPr>
        <w:t xml:space="preserve">od </w:t>
      </w:r>
      <w:r w:rsidR="003C63DE">
        <w:rPr>
          <w:rFonts w:eastAsia="Arial, Arial" w:cs="Arial, Arial"/>
          <w:b/>
          <w:bCs/>
        </w:rPr>
        <w:t>01 lutego</w:t>
      </w:r>
      <w:r w:rsidR="00A24ED5">
        <w:rPr>
          <w:rFonts w:eastAsia="Arial, Arial" w:cs="Arial, Arial"/>
          <w:b/>
          <w:bCs/>
        </w:rPr>
        <w:t xml:space="preserve"> 202</w:t>
      </w:r>
      <w:r w:rsidR="000425BC">
        <w:rPr>
          <w:rFonts w:eastAsia="Arial, Arial" w:cs="Arial, Arial"/>
          <w:b/>
          <w:bCs/>
        </w:rPr>
        <w:t>3</w:t>
      </w:r>
      <w:r w:rsidR="00A24ED5">
        <w:rPr>
          <w:rFonts w:eastAsia="Arial, Arial" w:cs="Arial, Arial"/>
          <w:b/>
          <w:bCs/>
        </w:rPr>
        <w:t xml:space="preserve"> roku do 31 grudnia 202</w:t>
      </w:r>
      <w:r w:rsidR="000425BC">
        <w:rPr>
          <w:rFonts w:eastAsia="Arial, Arial" w:cs="Arial, Arial"/>
          <w:b/>
          <w:bCs/>
        </w:rPr>
        <w:t>3</w:t>
      </w:r>
      <w:r w:rsidR="00A24ED5">
        <w:rPr>
          <w:rFonts w:eastAsia="Arial, Arial" w:cs="Arial, Arial"/>
          <w:b/>
          <w:bCs/>
        </w:rPr>
        <w:t xml:space="preserve"> roku.</w:t>
      </w:r>
    </w:p>
    <w:p w14:paraId="5DDE416F" w14:textId="2E0128A1" w:rsidR="00D858E1" w:rsidRDefault="00EC1725" w:rsidP="00EC1725">
      <w:pPr>
        <w:pStyle w:val="pkt"/>
        <w:spacing w:before="240" w:after="0" w:line="360" w:lineRule="auto"/>
        <w:ind w:left="0" w:firstLine="0"/>
      </w:pPr>
      <w:r>
        <w:rPr>
          <w:rFonts w:eastAsia="Arial, Arial" w:cs="Arial, Arial"/>
          <w:b/>
          <w:bCs/>
        </w:rPr>
        <w:t>2.S</w:t>
      </w:r>
      <w:r w:rsidR="00A24ED5">
        <w:rPr>
          <w:rFonts w:eastAsia="Arial, Arial" w:cs="Arial, Arial"/>
        </w:rPr>
        <w:t xml:space="preserve">zczegółowe zagadnienia dotyczące terminu realizacji umowy uregulowane są we wzorze umowy stanowiącej </w:t>
      </w:r>
      <w:r w:rsidR="00A24ED5">
        <w:rPr>
          <w:rFonts w:eastAsia="Arial, Arial" w:cs="Arial, Arial"/>
          <w:b/>
          <w:bCs/>
        </w:rPr>
        <w:t>załącznik nr 5 i/lub 6 do SWZ</w:t>
      </w:r>
      <w:r w:rsidR="00A24ED5">
        <w:rPr>
          <w:rFonts w:eastAsia="Arial, Arial" w:cs="Arial, Arial"/>
        </w:rPr>
        <w:t>.</w:t>
      </w:r>
    </w:p>
    <w:p w14:paraId="32812647" w14:textId="77777777" w:rsidR="00D858E1" w:rsidRDefault="00A24ED5">
      <w:pPr>
        <w:pStyle w:val="pkt"/>
        <w:pBdr>
          <w:bottom w:val="double" w:sz="2" w:space="0" w:color="000000"/>
        </w:pBdr>
        <w:tabs>
          <w:tab w:val="left" w:pos="0"/>
        </w:tabs>
        <w:spacing w:before="360" w:after="40" w:line="360" w:lineRule="auto"/>
        <w:ind w:left="0" w:firstLine="0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>VIII.WARUNKI UDZIAŁU W POSTĘPOWANIU</w:t>
      </w:r>
    </w:p>
    <w:p w14:paraId="1FA63B4D" w14:textId="0421A95A" w:rsidR="00D858E1" w:rsidRDefault="00A24ED5" w:rsidP="00EC1725">
      <w:pPr>
        <w:pStyle w:val="Teksttreci"/>
        <w:numPr>
          <w:ilvl w:val="0"/>
          <w:numId w:val="18"/>
        </w:numPr>
        <w:spacing w:before="240" w:line="360" w:lineRule="auto"/>
        <w:ind w:right="20"/>
        <w:jc w:val="both"/>
      </w:pPr>
      <w:r>
        <w:rPr>
          <w:rFonts w:ascii="Times New Roman" w:eastAsia="Arial, Arial" w:hAnsi="Times New Roman" w:cs="Arial, Arial"/>
          <w:sz w:val="24"/>
          <w:szCs w:val="24"/>
          <w:lang w:val="pl-PL"/>
        </w:rPr>
        <w:t xml:space="preserve">O udzielenie zamówienia mogą ubiegać się Wykonawcy, którzy nie podlegają wykluczeniu na zasadach określonych w Rozdziale IX SWZ, oraz spełniają określone przez Zamawiającego </w:t>
      </w:r>
      <w:r w:rsidRPr="00EC1725">
        <w:rPr>
          <w:rFonts w:ascii="Times New Roman" w:eastAsia="Arial, Arial" w:hAnsi="Times New Roman" w:cs="Arial, Arial"/>
          <w:sz w:val="24"/>
          <w:szCs w:val="24"/>
          <w:lang w:val="pl-PL"/>
        </w:rPr>
        <w:t>warunki</w:t>
      </w:r>
      <w:r w:rsidRPr="00EC1725">
        <w:rPr>
          <w:rStyle w:val="TeksttreciPogrubienie"/>
          <w:rFonts w:ascii="Times New Roman" w:eastAsia="Arial, Arial" w:hAnsi="Times New Roman" w:cs="Arial, Arial"/>
          <w:sz w:val="24"/>
          <w:szCs w:val="24"/>
          <w:lang w:val="pl-PL"/>
        </w:rPr>
        <w:t xml:space="preserve"> </w:t>
      </w:r>
      <w:r w:rsidRPr="00EC1725">
        <w:rPr>
          <w:rStyle w:val="TeksttreciPogrubienie"/>
          <w:rFonts w:ascii="Times New Roman" w:eastAsia="Arial, Arial" w:hAnsi="Times New Roman" w:cs="Arial, Arial"/>
          <w:b w:val="0"/>
          <w:bCs w:val="0"/>
          <w:sz w:val="24"/>
          <w:szCs w:val="24"/>
          <w:lang w:val="pl-PL"/>
        </w:rPr>
        <w:t>udziału w postępowaniu.</w:t>
      </w:r>
      <w:bookmarkStart w:id="7" w:name="bookmark3"/>
    </w:p>
    <w:p w14:paraId="473DB3B7" w14:textId="4378C677" w:rsidR="00D858E1" w:rsidRDefault="00A24ED5" w:rsidP="00EC1725">
      <w:pPr>
        <w:pStyle w:val="Teksttreci"/>
        <w:numPr>
          <w:ilvl w:val="0"/>
          <w:numId w:val="18"/>
        </w:numPr>
        <w:spacing w:line="360" w:lineRule="auto"/>
        <w:ind w:right="20"/>
        <w:jc w:val="both"/>
        <w:rPr>
          <w:rFonts w:ascii="Times New Roman" w:eastAsia="Arial, Arial" w:hAnsi="Times New Roman" w:cs="Arial, Arial"/>
          <w:sz w:val="24"/>
          <w:szCs w:val="24"/>
          <w:lang w:val="pl-PL"/>
        </w:rPr>
      </w:pPr>
      <w:r>
        <w:rPr>
          <w:rFonts w:ascii="Times New Roman" w:eastAsia="Arial, Arial" w:hAnsi="Times New Roman" w:cs="Arial, Arial"/>
          <w:sz w:val="24"/>
          <w:szCs w:val="24"/>
          <w:lang w:val="pl-PL"/>
        </w:rPr>
        <w:t>O udzielenie zamówienia mogą ubiegać się Wykonawcy, którzy spełniają warunki dotyczące:</w:t>
      </w:r>
      <w:bookmarkEnd w:id="7"/>
    </w:p>
    <w:p w14:paraId="25245CE8" w14:textId="77777777" w:rsidR="00D858E1" w:rsidRPr="00EC1725" w:rsidRDefault="00A24ED5" w:rsidP="00EC1725">
      <w:pPr>
        <w:pStyle w:val="Teksttreci"/>
        <w:numPr>
          <w:ilvl w:val="0"/>
          <w:numId w:val="19"/>
        </w:numPr>
        <w:spacing w:line="360" w:lineRule="auto"/>
        <w:ind w:left="426" w:right="20" w:firstLine="0"/>
        <w:rPr>
          <w:rFonts w:ascii="Times New Roman" w:eastAsia="Arial, Arial" w:hAnsi="Times New Roman" w:cs="Times New Roman"/>
          <w:b/>
          <w:bCs/>
          <w:sz w:val="22"/>
          <w:szCs w:val="22"/>
          <w:lang w:val="pl-PL"/>
        </w:rPr>
      </w:pPr>
      <w:r w:rsidRPr="00EC1725">
        <w:rPr>
          <w:rFonts w:ascii="Times New Roman" w:eastAsia="Arial, Arial" w:hAnsi="Times New Roman" w:cs="Times New Roman"/>
          <w:b/>
          <w:bCs/>
          <w:sz w:val="22"/>
          <w:szCs w:val="22"/>
          <w:lang w:val="pl-PL"/>
        </w:rPr>
        <w:tab/>
        <w:t>zdolności do występowania w obrocie gospodarczym:</w:t>
      </w:r>
    </w:p>
    <w:p w14:paraId="7F0CF98F" w14:textId="77777777" w:rsidR="00D858E1" w:rsidRPr="00EC1725" w:rsidRDefault="00A24ED5" w:rsidP="00EC1725">
      <w:pPr>
        <w:pStyle w:val="Teksttreci"/>
        <w:spacing w:line="360" w:lineRule="auto"/>
        <w:ind w:left="868" w:right="20" w:firstLine="0"/>
        <w:rPr>
          <w:rFonts w:ascii="Times New Roman" w:eastAsia="Arial, Arial" w:hAnsi="Times New Roman" w:cs="Times New Roman"/>
          <w:sz w:val="22"/>
          <w:szCs w:val="22"/>
          <w:lang w:val="pl-PL"/>
        </w:rPr>
      </w:pPr>
      <w:r w:rsidRPr="00EC1725">
        <w:rPr>
          <w:rFonts w:ascii="Times New Roman" w:eastAsia="Arial, Arial" w:hAnsi="Times New Roman" w:cs="Times New Roman"/>
          <w:sz w:val="22"/>
          <w:szCs w:val="22"/>
          <w:lang w:val="pl-PL"/>
        </w:rPr>
        <w:t>Zamawiający nie stawia warunku w powyższym zakresie</w:t>
      </w:r>
    </w:p>
    <w:p w14:paraId="2FCED584" w14:textId="20F78790" w:rsidR="00D858E1" w:rsidRPr="00EC1725" w:rsidRDefault="00A24ED5" w:rsidP="00EC1725">
      <w:pPr>
        <w:pStyle w:val="Teksttreci"/>
        <w:numPr>
          <w:ilvl w:val="0"/>
          <w:numId w:val="19"/>
        </w:numPr>
        <w:spacing w:line="360" w:lineRule="auto"/>
        <w:ind w:left="426" w:right="20" w:firstLine="0"/>
        <w:rPr>
          <w:rFonts w:ascii="Times New Roman" w:eastAsia="Arial, Arial" w:hAnsi="Times New Roman" w:cs="Times New Roman"/>
          <w:b/>
          <w:bCs/>
          <w:sz w:val="22"/>
          <w:szCs w:val="22"/>
          <w:lang w:val="pl-PL"/>
        </w:rPr>
      </w:pPr>
      <w:r w:rsidRPr="00EC1725">
        <w:rPr>
          <w:rFonts w:ascii="Times New Roman" w:eastAsia="Arial, Arial" w:hAnsi="Times New Roman" w:cs="Times New Roman"/>
          <w:b/>
          <w:bCs/>
          <w:sz w:val="22"/>
          <w:szCs w:val="22"/>
          <w:lang w:val="pl-PL"/>
        </w:rPr>
        <w:lastRenderedPageBreak/>
        <w:tab/>
        <w:t>uprawnień do prowadzenia określonej działalności gospodarczej lub zawodowej, o ile wynika to z odrębnych przepisów:</w:t>
      </w:r>
    </w:p>
    <w:p w14:paraId="34A905D7" w14:textId="77777777" w:rsidR="00EC1725" w:rsidRDefault="00EC1725" w:rsidP="00EC1725">
      <w:pPr>
        <w:pStyle w:val="Teksttreci"/>
        <w:spacing w:line="360" w:lineRule="auto"/>
        <w:ind w:left="426" w:right="20" w:firstLine="0"/>
        <w:rPr>
          <w:rStyle w:val="markedcontent"/>
          <w:rFonts w:ascii="Times New Roman" w:hAnsi="Times New Roman" w:cs="Times New Roman"/>
          <w:sz w:val="22"/>
          <w:szCs w:val="22"/>
        </w:rPr>
      </w:pP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Wymagane jest, aby Wykonawca był podmiotem wpisanym do rejestru placówek udzielających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tymczasowego schronienia w schroniskach dla osób bezdomnych, schroniskach dla osób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bezdomnych z usługami opiekuńczymi, noclegowniach oraz ogrzewalniach mających siedzibę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na obszarze województwa pomorskiego prowadzonego przez właściwego wojewodę, zgodnie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</w:p>
    <w:p w14:paraId="531856AF" w14:textId="5D5F861E" w:rsidR="00EC1725" w:rsidRPr="00EC1725" w:rsidRDefault="00EC1725" w:rsidP="00EC1725">
      <w:pPr>
        <w:pStyle w:val="Teksttreci"/>
        <w:spacing w:line="360" w:lineRule="auto"/>
        <w:ind w:left="426" w:right="20" w:firstLine="0"/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</w:pP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art. 48a ust. 11 ustawy z dnia 12 marca 2004r. o pomocy społecznej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markedcontent"/>
          <w:rFonts w:ascii="Arial" w:hAnsi="Arial" w:cs="Arial"/>
        </w:rPr>
        <w:t>(Dz.U. z 2021 poz. 2268 z późn. zm.).</w:t>
      </w:r>
    </w:p>
    <w:p w14:paraId="74054943" w14:textId="77777777" w:rsidR="00D858E1" w:rsidRPr="00EC1725" w:rsidRDefault="00A24ED5" w:rsidP="00EC1725">
      <w:pPr>
        <w:pStyle w:val="Teksttreci"/>
        <w:numPr>
          <w:ilvl w:val="0"/>
          <w:numId w:val="19"/>
        </w:numPr>
        <w:spacing w:line="360" w:lineRule="auto"/>
        <w:ind w:left="426" w:right="20" w:firstLine="0"/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</w:pPr>
      <w:r w:rsidRPr="00EC1725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tab/>
        <w:t>sytuacji ekonomicznej lub finansowej:</w:t>
      </w:r>
    </w:p>
    <w:p w14:paraId="09D8885A" w14:textId="77777777" w:rsidR="00D858E1" w:rsidRPr="00EC1725" w:rsidRDefault="00A24ED5" w:rsidP="00EC1725">
      <w:pPr>
        <w:pStyle w:val="Teksttreci"/>
        <w:spacing w:line="360" w:lineRule="auto"/>
        <w:ind w:left="868" w:right="20" w:firstLine="0"/>
        <w:rPr>
          <w:rFonts w:ascii="Times New Roman" w:eastAsia="Arial, Arial" w:hAnsi="Times New Roman" w:cs="Arial, Arial"/>
          <w:sz w:val="22"/>
          <w:szCs w:val="22"/>
          <w:lang w:val="pl-PL"/>
        </w:rPr>
      </w:pPr>
      <w:r w:rsidRPr="00EC1725">
        <w:rPr>
          <w:rFonts w:ascii="Times New Roman" w:eastAsia="Arial, Arial" w:hAnsi="Times New Roman" w:cs="Arial, Arial"/>
          <w:sz w:val="22"/>
          <w:szCs w:val="22"/>
          <w:lang w:val="pl-PL"/>
        </w:rPr>
        <w:t>Zamawiający nie stawia warunku w powyższym zakresie.</w:t>
      </w:r>
    </w:p>
    <w:p w14:paraId="52F3A5A8" w14:textId="77777777" w:rsidR="00D858E1" w:rsidRPr="00EC1725" w:rsidRDefault="00A24ED5" w:rsidP="00EC1725">
      <w:pPr>
        <w:pStyle w:val="Teksttreci"/>
        <w:numPr>
          <w:ilvl w:val="0"/>
          <w:numId w:val="19"/>
        </w:numPr>
        <w:spacing w:line="360" w:lineRule="auto"/>
        <w:ind w:left="426" w:right="20" w:firstLine="0"/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</w:pPr>
      <w:r w:rsidRPr="00EC1725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tab/>
        <w:t>zdolności technicznej lub zawodowej:</w:t>
      </w:r>
    </w:p>
    <w:p w14:paraId="68270A60" w14:textId="77777777" w:rsidR="00D858E1" w:rsidRPr="00EC1725" w:rsidRDefault="00A24ED5" w:rsidP="00EC1725">
      <w:pPr>
        <w:pStyle w:val="Standard"/>
        <w:spacing w:line="360" w:lineRule="auto"/>
        <w:ind w:left="851"/>
        <w:rPr>
          <w:rFonts w:eastAsia="Arial, Arial" w:cs="Arial, Arial"/>
          <w:sz w:val="22"/>
          <w:szCs w:val="22"/>
        </w:rPr>
      </w:pPr>
      <w:r w:rsidRPr="00EC1725">
        <w:rPr>
          <w:rFonts w:eastAsia="Arial, Arial" w:cs="Arial, Arial"/>
          <w:sz w:val="22"/>
          <w:szCs w:val="22"/>
        </w:rPr>
        <w:t>Warunek zostanie uznany za spełniony, jeśli Wykonawca wykaże, że:</w:t>
      </w:r>
    </w:p>
    <w:p w14:paraId="3CC5F7BE" w14:textId="6F3551B4" w:rsidR="00D858E1" w:rsidRPr="00EC1725" w:rsidRDefault="00A24ED5" w:rsidP="00EC1725">
      <w:pPr>
        <w:pStyle w:val="Standard"/>
        <w:spacing w:line="360" w:lineRule="auto"/>
        <w:ind w:left="851"/>
        <w:rPr>
          <w:rFonts w:eastAsia="Arial, Arial" w:cs="Arial, Arial"/>
          <w:sz w:val="22"/>
          <w:szCs w:val="22"/>
        </w:rPr>
      </w:pPr>
      <w:r w:rsidRPr="00EC1725">
        <w:rPr>
          <w:rFonts w:eastAsia="Arial, Arial" w:cs="Arial, Arial"/>
          <w:sz w:val="22"/>
          <w:szCs w:val="22"/>
        </w:rPr>
        <w:t xml:space="preserve">a) posiada wiedzę i doświadczenie w zakresie odpowiadającym przedmiotowi zamówienia, tj. w okresie ostatnich 3 lat przed dniem wszczęcia postępowania, a jeżeli okres prowadzenia działalności jest krótszy, to w tym okresie wykonał przynajmniej jedno zamówienie dotyczące zapewnienia schronienia co najmniej 2 osobom wraz z wyżywieniem w schronisku dla osób bezdomnych z usługami opiekuńczymi spełniającym minimalne standardy określone w Rozporządzeniu Ministra Rodziny, Pracy i Polityki Społecznej z dnia 27 kwietnia 2018 r. w sprawie minimalnych standardów noclegowni, schronisk dla osób bezdomnych, schronisk dla osób bezdomnych z usługami opiekuńczymi i ogrzewalni (Dz. U. z 2018 r., poz. 896) </w:t>
      </w:r>
      <w:r w:rsidR="00EC1725">
        <w:rPr>
          <w:rFonts w:eastAsia="Arial, Arial" w:cs="Arial, Arial"/>
          <w:sz w:val="22"/>
          <w:szCs w:val="22"/>
        </w:rPr>
        <w:t xml:space="preserve"> na kwotę nie mniejszą niż 50.000,00 zł brutto każde zamówienie</w:t>
      </w:r>
      <w:r w:rsidRPr="00EC1725">
        <w:rPr>
          <w:rFonts w:eastAsia="Arial, Arial" w:cs="Arial, Arial"/>
          <w:sz w:val="22"/>
          <w:szCs w:val="22"/>
        </w:rPr>
        <w:t>,</w:t>
      </w:r>
    </w:p>
    <w:p w14:paraId="033A7320" w14:textId="77777777" w:rsidR="00EC1725" w:rsidRDefault="00A24ED5" w:rsidP="00EC1725">
      <w:pPr>
        <w:pStyle w:val="Standard"/>
        <w:spacing w:line="360" w:lineRule="auto"/>
        <w:ind w:left="851"/>
        <w:rPr>
          <w:rFonts w:eastAsia="Arial, Arial" w:cs="Arial, Arial"/>
          <w:sz w:val="22"/>
          <w:szCs w:val="22"/>
        </w:rPr>
      </w:pPr>
      <w:r w:rsidRPr="00EC1725">
        <w:rPr>
          <w:rFonts w:eastAsia="Arial, Arial" w:cs="Arial, Arial"/>
          <w:sz w:val="22"/>
          <w:szCs w:val="22"/>
        </w:rPr>
        <w:t xml:space="preserve">b) dysponuje osobami skierowanymi do realizacji zamówienia publicznego, spełniającymi wymogi określone w art. 48a ust. 2h ustawy o pomocy społecznej z dnia 12 marca 2004 r. </w:t>
      </w:r>
    </w:p>
    <w:p w14:paraId="079DD347" w14:textId="77777777" w:rsidR="00EC1725" w:rsidRDefault="00A24ED5" w:rsidP="00EC1725">
      <w:pPr>
        <w:pStyle w:val="Standard"/>
        <w:spacing w:line="360" w:lineRule="auto"/>
        <w:ind w:left="851"/>
        <w:rPr>
          <w:rFonts w:eastAsia="Arial, Arial" w:cs="Arial, Arial"/>
          <w:sz w:val="22"/>
          <w:szCs w:val="22"/>
        </w:rPr>
      </w:pPr>
      <w:r w:rsidRPr="00EC1725">
        <w:rPr>
          <w:rFonts w:eastAsia="Arial, Arial" w:cs="Arial, Arial"/>
          <w:sz w:val="22"/>
          <w:szCs w:val="22"/>
        </w:rPr>
        <w:t>(Dz. U. z 202</w:t>
      </w:r>
      <w:r w:rsidR="000425BC" w:rsidRPr="00EC1725">
        <w:rPr>
          <w:rFonts w:eastAsia="Arial, Arial" w:cs="Arial, Arial"/>
          <w:sz w:val="22"/>
          <w:szCs w:val="22"/>
        </w:rPr>
        <w:t>1</w:t>
      </w:r>
      <w:r w:rsidRPr="00EC1725">
        <w:rPr>
          <w:rFonts w:eastAsia="Arial, Arial" w:cs="Arial, Arial"/>
          <w:sz w:val="22"/>
          <w:szCs w:val="22"/>
        </w:rPr>
        <w:t xml:space="preserve"> r. poz. </w:t>
      </w:r>
      <w:r w:rsidR="000425BC" w:rsidRPr="00EC1725">
        <w:rPr>
          <w:rFonts w:eastAsia="Arial, Arial" w:cs="Arial, Arial"/>
          <w:sz w:val="22"/>
          <w:szCs w:val="22"/>
        </w:rPr>
        <w:t>2268</w:t>
      </w:r>
      <w:r w:rsidRPr="00EC1725">
        <w:rPr>
          <w:rFonts w:eastAsia="Arial, Arial" w:cs="Arial, Arial"/>
          <w:sz w:val="22"/>
          <w:szCs w:val="22"/>
        </w:rPr>
        <w:t>), tj.:</w:t>
      </w:r>
      <w:r w:rsidR="000425BC" w:rsidRPr="00EC1725">
        <w:rPr>
          <w:rFonts w:eastAsia="Arial, Arial" w:cs="Arial, Arial"/>
          <w:sz w:val="22"/>
          <w:szCs w:val="22"/>
        </w:rPr>
        <w:br/>
      </w:r>
      <w:r w:rsidRPr="00EC1725">
        <w:rPr>
          <w:rFonts w:eastAsia="Arial, Arial" w:cs="Arial, Arial"/>
          <w:sz w:val="22"/>
          <w:szCs w:val="22"/>
        </w:rPr>
        <w:t>- co najmniej jedną osobą kierującą placówką,</w:t>
      </w:r>
      <w:r w:rsidR="000425BC" w:rsidRPr="00EC1725">
        <w:rPr>
          <w:rFonts w:eastAsia="Arial, Arial" w:cs="Arial, Arial"/>
          <w:sz w:val="22"/>
          <w:szCs w:val="22"/>
        </w:rPr>
        <w:t xml:space="preserve"> </w:t>
      </w:r>
      <w:r w:rsidR="000425BC" w:rsidRPr="00EC1725">
        <w:rPr>
          <w:rFonts w:eastAsia="Arial, Arial" w:cs="Arial, Arial"/>
          <w:sz w:val="22"/>
          <w:szCs w:val="22"/>
        </w:rPr>
        <w:br/>
      </w:r>
      <w:r w:rsidRPr="00EC1725">
        <w:rPr>
          <w:rFonts w:eastAsia="Arial, Arial" w:cs="Arial, Arial"/>
          <w:sz w:val="22"/>
          <w:szCs w:val="22"/>
        </w:rPr>
        <w:t>- co najmniej dwiema osobami pełniącymi funkcję opiekuna, które posiadają kwalifikacje do wykonywania zawodu opiekuna w domu pomocy społecznej lub opiekuna osoby starszej lub asystenta osoby niepełnosprawnej lub opiekunki środowiskowej lub w przypadku usług opiekuńczych zawodu pielęgniarki lub ratownika medycznego lub opiekuna medycznego oraz udokumentowane co najmniej roczne doświadczenie zawodowe polegające na świadczeniu usług opiekuńczych osobom niepełnosprawnym, przewlekle chorym lub osobom w podeszłym wieku oraz ukończone szkolenie z zakresu udzielania pierwszej pomocy,</w:t>
      </w:r>
    </w:p>
    <w:p w14:paraId="11BDF8F6" w14:textId="745F5070" w:rsidR="00D858E1" w:rsidRPr="00EC1725" w:rsidRDefault="00A24ED5" w:rsidP="00EC1725">
      <w:pPr>
        <w:pStyle w:val="Standard"/>
        <w:spacing w:line="360" w:lineRule="auto"/>
        <w:ind w:left="851"/>
        <w:rPr>
          <w:rFonts w:eastAsia="Arial, Arial" w:cs="Arial, Arial"/>
          <w:sz w:val="22"/>
          <w:szCs w:val="22"/>
        </w:rPr>
      </w:pPr>
      <w:r w:rsidRPr="00EC1725">
        <w:rPr>
          <w:rFonts w:eastAsia="Arial, Arial" w:cs="Arial, Arial"/>
          <w:sz w:val="22"/>
          <w:szCs w:val="22"/>
        </w:rPr>
        <w:t>- co najmniej jedną osobą zatrudnioną na stanowisku pracownika socjalnego.</w:t>
      </w:r>
    </w:p>
    <w:p w14:paraId="4004AD0A" w14:textId="77777777" w:rsidR="00D858E1" w:rsidRPr="00EC1725" w:rsidRDefault="00A24ED5" w:rsidP="00EC1725">
      <w:pPr>
        <w:pStyle w:val="Standard"/>
        <w:spacing w:line="360" w:lineRule="auto"/>
        <w:rPr>
          <w:rFonts w:eastAsia="Arial, Arial" w:cs="Arial, Arial"/>
          <w:sz w:val="22"/>
          <w:szCs w:val="22"/>
        </w:rPr>
      </w:pPr>
      <w:r w:rsidRPr="00EC1725">
        <w:rPr>
          <w:rFonts w:eastAsia="Arial, Arial" w:cs="Arial, Arial"/>
          <w:sz w:val="22"/>
          <w:szCs w:val="22"/>
        </w:rPr>
        <w:t>Zamawiający będzie wymagał od wykonawcy, którego oferta została najwyżej oceniona, wskazania imion i nazwisk osób wykonujących czynności przy realizacji zamówienia wraz z informacją o kwalifikacjach zawodowych lub doświadczeniu tych osób.</w:t>
      </w:r>
    </w:p>
    <w:p w14:paraId="0E6F30E7" w14:textId="1AE3ABA0" w:rsidR="00D858E1" w:rsidRDefault="00A24ED5" w:rsidP="00EC1725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Arial, Arial" w:cs="Arial, Arial"/>
          <w:bCs/>
          <w:sz w:val="22"/>
          <w:szCs w:val="22"/>
        </w:rPr>
      </w:pPr>
      <w:r w:rsidRPr="00EC1725">
        <w:rPr>
          <w:rFonts w:eastAsia="Arial, Arial" w:cs="Arial, Arial"/>
          <w:bCs/>
          <w:sz w:val="22"/>
          <w:szCs w:val="22"/>
        </w:rPr>
        <w:t xml:space="preserve">Zamawiający, w stosunku do Wykonawców wspólnie ubiegających się o udzielenie zamówienia, w </w:t>
      </w:r>
      <w:r w:rsidRPr="00EC1725">
        <w:rPr>
          <w:rFonts w:eastAsia="Arial, Arial" w:cs="Arial, Arial"/>
          <w:bCs/>
          <w:sz w:val="22"/>
          <w:szCs w:val="22"/>
        </w:rPr>
        <w:lastRenderedPageBreak/>
        <w:t>odniesieniu do warunku dotyczącego zdolności technicznej lub zawodowej – dopuszcza łączne spełnianie warunku przez Wykonawców.</w:t>
      </w:r>
    </w:p>
    <w:p w14:paraId="5AB3C058" w14:textId="1874C115" w:rsidR="00D858E1" w:rsidRPr="00EC1725" w:rsidRDefault="00A24ED5" w:rsidP="00EC1725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eastAsia="Arial, Arial" w:cs="Arial, Arial"/>
          <w:sz w:val="22"/>
          <w:szCs w:val="22"/>
        </w:rPr>
      </w:pPr>
      <w:r w:rsidRPr="00EC1725">
        <w:rPr>
          <w:rFonts w:eastAsia="Arial, Arial" w:cs="Arial, Arial"/>
          <w:sz w:val="22"/>
          <w:szCs w:val="22"/>
        </w:rPr>
        <w:t>Zamawiający może na każdym etapie postępowania, uznać, że wykonawca nie posiada wymaganych zdolności, jeżeli posiadanie przez wykonawcę sprzecznych interesów, w szczególności zaangażowanie zasobów technicznych lub zawodowych wykonawcy w inne przedsięwzięcia gospodarcze wykonawcy może mieć negatywny wpływ na realizację zamówienia.</w:t>
      </w:r>
    </w:p>
    <w:p w14:paraId="3CE6D32D" w14:textId="77777777" w:rsidR="00D858E1" w:rsidRDefault="00A24ED5">
      <w:pPr>
        <w:pStyle w:val="Akapitzlist"/>
        <w:pBdr>
          <w:bottom w:val="double" w:sz="2" w:space="0" w:color="000000"/>
        </w:pBdr>
        <w:spacing w:before="360" w:after="40" w:line="360" w:lineRule="auto"/>
        <w:ind w:left="-142"/>
        <w:jc w:val="both"/>
        <w:rPr>
          <w:rFonts w:eastAsia="Arial, Arial" w:cs="Arial, Arial"/>
          <w:b/>
          <w:bCs/>
          <w:szCs w:val="24"/>
        </w:rPr>
      </w:pPr>
      <w:r>
        <w:rPr>
          <w:rFonts w:eastAsia="Arial, Arial" w:cs="Arial, Arial"/>
          <w:b/>
          <w:bCs/>
          <w:szCs w:val="24"/>
        </w:rPr>
        <w:t>IX.</w:t>
      </w:r>
      <w:r>
        <w:rPr>
          <w:rFonts w:eastAsia="Arial, Arial" w:cs="Arial, Arial"/>
          <w:b/>
          <w:bCs/>
          <w:szCs w:val="24"/>
        </w:rPr>
        <w:tab/>
        <w:t>PODSTAWY WYKLUCZENIA Z POSTĘPOWANIA</w:t>
      </w:r>
    </w:p>
    <w:p w14:paraId="7E402BB4" w14:textId="26AB3264" w:rsidR="00D858E1" w:rsidRDefault="00A24ED5" w:rsidP="00EC1725">
      <w:pPr>
        <w:pStyle w:val="Teksttreci"/>
        <w:numPr>
          <w:ilvl w:val="0"/>
          <w:numId w:val="20"/>
        </w:numPr>
        <w:spacing w:before="240" w:line="360" w:lineRule="auto"/>
        <w:ind w:left="0" w:firstLine="0"/>
        <w:rPr>
          <w:rFonts w:ascii="Times New Roman" w:eastAsia="Arial, Arial" w:hAnsi="Times New Roman" w:cs="Arial, Arial"/>
          <w:sz w:val="22"/>
          <w:szCs w:val="22"/>
          <w:lang w:val="pl-PL"/>
        </w:rPr>
      </w:pPr>
      <w:r w:rsidRPr="00EC1725">
        <w:rPr>
          <w:rFonts w:ascii="Times New Roman" w:eastAsia="Arial, Arial" w:hAnsi="Times New Roman" w:cs="Arial, Arial"/>
          <w:sz w:val="22"/>
          <w:szCs w:val="22"/>
          <w:lang w:val="pl-PL"/>
        </w:rPr>
        <w:tab/>
        <w:t>Z postępowania o udzielenie zamówienia wyklucza się Wykonawców, w stosunku do których zachodzi którakolwiek z okoliczności wskazanych:</w:t>
      </w:r>
    </w:p>
    <w:p w14:paraId="087F5AD2" w14:textId="4633EA40" w:rsidR="00EC1725" w:rsidRPr="00EC1725" w:rsidRDefault="00EC1725" w:rsidP="00EC1725">
      <w:pPr>
        <w:pStyle w:val="Teksttreci"/>
        <w:spacing w:before="24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1. Z postępowania o udzielenie zamówienia wyklucza się Wykonawców, w stosunku do których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zachodzi którakolwiek z okoliczności wskazanych: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1)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w art. 108 ust. 1 ustawy Pzp;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2)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w art. 109 ust. 1 pkt. 4, 5, 7 ustawy Pzp tj.: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a)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w stosunku do którego otwarto likwidację, ogłoszono upadłość, którego aktywami zarządza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likwidator lub sąd, zawarł układ z wierzycielami, którego działalność gospodarcza jest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zawieszona albo znajduje się on w innej tego rodzaju sytuacji wynikającej z</w:t>
      </w:r>
      <w:r>
        <w:rPr>
          <w:rStyle w:val="markedcontent"/>
          <w:rFonts w:ascii="Times New Roman" w:hAnsi="Times New Roman" w:cs="Times New Roman"/>
          <w:sz w:val="22"/>
          <w:szCs w:val="22"/>
        </w:rPr>
        <w:t> 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podobnej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procedury przewidzianej w przepisach miejsca wszczęcia tej procedury;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b)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który w sposób zawiniony poważnie naruszył obowiązki zawodowe, co podważa jego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uczciwość, w szczególności gdy Wykonawca w wyniku zamierzonego działania lub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rażącego niedbalstwa nie wykonał lub nienależycie wykonał zamówienie, co Zamawiający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jest w stanie wykazać za pomocą stosownych dowodów;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c)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który z przyczyn leżących po jego stronie, w znacznym stopniu lub zakresie nie wykonał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lub nienależycie wykonał albo długotrwale nienależycie wykonywał istotne zobowiązanie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wynikające z wcześniejszej umowy w sprawie zamówienia publicznego lub umowy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koncesji, co doprowadziło do wypowiedzenia lub odstąpienia od umowy, odszkodowania,</w:t>
      </w:r>
      <w:r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wykonania zastępczego lub realizacji uprawnień z tytułu rękojmi za wady.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73F9F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2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. Wykluczenie Wykonawcy następuje zgodnie z art. 111 ustawy Pzp.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73F9F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3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. Zgodnie z art. 7 ustawy z dnia 13 kwietnia 2022 r. o szczególnych rozwiązaniach w zakresie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przeciwdziałania wspieraniu agresji na Ukrainę oraz służących ochronie bezpieczeństwa narodowego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(Dz.U. z 2022 r. poz. 835) zwanej dalej „ustawa o przeciwdziałaniu wspierania agresji na Ukrainę” z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postępowania o udzielenie zamówienia publicznego lub konkursu prowadzonego na podstawie ustawy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z dnia 11 września 2019 r. – Prawo zamówień publicznych wyklucza się: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73F9F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a)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wykonawcę oraz uczestnika konkursu wymienionego w wykazach określonych w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rozporządzeniu 765/2006 i rozporządzeniu 269/2014 albo wpisanego na listę na podstawie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decyzji w sprawie wpisu na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lastRenderedPageBreak/>
        <w:t>listę rozstrzygającej o zastosowaniu środka, o którym mowa w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art. 1 pkt 3 ustawy o przeciwdziałaniu wspierania agresji na Ukrainę,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73F9F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b)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wykonawcę oraz uczestnika konkursu, którego beneficjentem rzeczywistym w rozumieniu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ustawy z dnia 1 marca 2018 r. o przeciwdziałaniu praniu pieniędzy oraz finansowaniu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terroryzmu (Dz. U. z 2022 r. poz. 593 i 655) jest osoba wymieniona w wykazach określonych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w rozporządzeniu 765/2006 i rozporządzeniu 269/2014 albo wpisana na listę lub będąca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takim beneficjentem rzeczywistym od dnia 24 lutego 2022 r., o ile została wpisana na listę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na podstawie decyzji w sprawie wpisu na listę rozstrzygającej o zastosowaniu środka, o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którym mowa w art. 1 pkt 3 ustawy o przeciwdziałaniu wspierania agresji na Ukrainę,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73F9F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c)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wykonawcę oraz uczestnika konkursu, którego jednostką dominującą w rozumieniu art. 3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ust. 1 pkt 37 ustawy z dnia 29 września 1994 r. o rachunkowości (Dz. U. z 2021 r. poz. 217,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2105 i 2106) jest podmiot wymieniony w wykazach określonych w rozporządzeniu 765/2006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i rozporządzeniu 269/2014 albo wpisany na listę lub będący taką jednostką dominującą od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dnia 24 lutego 2022 r., o ile został wpisany na listę na podstawie decyzji w sprawie wpisu na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listę rozstrzygającej o zastosowaniu środka, o którym mowa w art. 1 pkt 3 ustawy o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przeciwdziałaniu wspierania agresji na Ukrainę,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73F9F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d)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Wykluczenie o którym mowa w w/w pkt 7) niniejszego rozdziału następuje na okres trwania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okoliczności określonych w/w pkt 7 niniejszego rozdziału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73F9F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e)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W przypadku Wykonawcy wykluczonego na podstawie w/w pkt 7) niniejszego rozdziału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Zamawiający odrzuca wniosek o dopuszczenie do udziału w postępowaniu o udzielnie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zamówienia publicznego lub ofertę takiego Wykonawcy, nie zaprasza go do złożenia oferty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wstępnej, oferty podlegającej negocjacjom, oferty dodatkowej, oferty lub oferty ostatecznej,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nie zaprasza go do negocjacji lub dialogu, a także nie prowadzi z takim Wykonawcą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negocjacji lub dialogu odpowiednio do trybu stosowanego do udzielenia zamówienia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publicznego oraz etapu prowadzonego postępowania o udzielenie zamówienia publicznego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w niniejszym postępowaniu jest to tryb podstawowy prowadzony na podstawie art. 275 pkt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1 ustawy PZP .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73F9F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f)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 xml:space="preserve"> Osoba lub podmiot podlegające wykluczeniu na podstawie w/w pkt 7) niniejszego rozdziału,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które w okresie tego wykluczenia ubiegają się o udzielenie zamówienia publicznego lub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biorą udział w postępowaniu o udzielenie zamówienia publicznego, podlegają karze</w:t>
      </w:r>
      <w:r w:rsidR="00E73F9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pieniężnej.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73F9F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g</w:t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) Karę pieniężną, o której mowa w w/w pkt 10) niniejszego rozdziału, nakłada Prezes Urzędu</w:t>
      </w:r>
      <w:r w:rsidRPr="00EC1725">
        <w:rPr>
          <w:rFonts w:ascii="Times New Roman" w:hAnsi="Times New Roman" w:cs="Times New Roman"/>
          <w:sz w:val="22"/>
          <w:szCs w:val="22"/>
        </w:rPr>
        <w:br/>
      </w:r>
      <w:r w:rsidRPr="00EC1725">
        <w:rPr>
          <w:rStyle w:val="markedcontent"/>
          <w:rFonts w:ascii="Times New Roman" w:hAnsi="Times New Roman" w:cs="Times New Roman"/>
          <w:sz w:val="22"/>
          <w:szCs w:val="22"/>
        </w:rPr>
        <w:t>Zamówień Publicznych, w drodze decyzji, w wysokości do 20 000 000 zł.</w:t>
      </w:r>
    </w:p>
    <w:p w14:paraId="2B692CAD" w14:textId="77777777" w:rsidR="00D858E1" w:rsidRDefault="00A24ED5">
      <w:pPr>
        <w:pStyle w:val="Akapitzlist"/>
        <w:pBdr>
          <w:bottom w:val="double" w:sz="2" w:space="0" w:color="000000"/>
        </w:pBdr>
        <w:spacing w:before="476" w:after="348" w:line="360" w:lineRule="auto"/>
        <w:ind w:left="-142"/>
        <w:jc w:val="both"/>
      </w:pPr>
      <w:r>
        <w:rPr>
          <w:rFonts w:eastAsia="Arial, Arial" w:cs="Arial, Arial"/>
          <w:b/>
          <w:bCs/>
          <w:szCs w:val="24"/>
        </w:rPr>
        <w:t>X.</w:t>
      </w:r>
      <w:r>
        <w:rPr>
          <w:rFonts w:eastAsia="Arial, Arial" w:cs="Arial, Arial"/>
          <w:b/>
          <w:bCs/>
          <w:szCs w:val="24"/>
        </w:rPr>
        <w:tab/>
        <w:t>OŚWIADCZENIA I DOKUMENTY, JAKIE ZOBOWIĄZANI SĄ DOSTARCZYĆ WYKONAWCY W</w:t>
      </w:r>
      <w:r>
        <w:rPr>
          <w:szCs w:val="24"/>
        </w:rPr>
        <w:t> </w:t>
      </w:r>
      <w:r>
        <w:rPr>
          <w:rFonts w:eastAsia="Arial, Arial" w:cs="Arial, Arial"/>
          <w:b/>
          <w:bCs/>
          <w:szCs w:val="24"/>
        </w:rPr>
        <w:t>CELU POTWIERDZENIA SPEŁNIANIA WARUNKÓW UDZIAŁU W POSTĘPOWANIU ORAZ WYKAZANIA BRAKU PODSTAW WYKLUCZENIA (PODMIOTOWE ŚRODKI DOWODOWE)</w:t>
      </w:r>
    </w:p>
    <w:p w14:paraId="485E7090" w14:textId="77777777" w:rsidR="00E73F9F" w:rsidRDefault="00E73F9F" w:rsidP="00E73F9F">
      <w:pPr>
        <w:pStyle w:val="Standard"/>
        <w:spacing w:before="240" w:line="360" w:lineRule="auto"/>
        <w:ind w:left="-142"/>
        <w:jc w:val="both"/>
        <w:rPr>
          <w:sz w:val="22"/>
          <w:szCs w:val="22"/>
        </w:rPr>
      </w:pPr>
      <w:r>
        <w:rPr>
          <w:rFonts w:eastAsia="Arial, Arial" w:cs="Arial, Arial"/>
          <w:sz w:val="22"/>
          <w:szCs w:val="22"/>
        </w:rPr>
        <w:lastRenderedPageBreak/>
        <w:t xml:space="preserve">1. </w:t>
      </w:r>
      <w:r w:rsidR="00A24ED5" w:rsidRPr="00E73F9F">
        <w:rPr>
          <w:rFonts w:eastAsia="Arial, Arial" w:cs="Arial, Arial"/>
          <w:sz w:val="22"/>
          <w:szCs w:val="22"/>
        </w:rPr>
        <w:t xml:space="preserve">Do oferty Wykonawca zobowiązany jest dołączyć aktualne na dzień składania ofert oświadczenie o spełnianiu warunków udziału w postępowaniu oraz o braku podstaw do wykluczenia z postępowania – zgodnie ze wzorem stanowiącym  </w:t>
      </w:r>
      <w:r w:rsidR="00A24ED5" w:rsidRPr="00E73F9F">
        <w:rPr>
          <w:rFonts w:eastAsia="Arial, Arial" w:cs="Arial, Arial"/>
          <w:b/>
          <w:bCs/>
          <w:sz w:val="22"/>
          <w:szCs w:val="22"/>
        </w:rPr>
        <w:t xml:space="preserve">Załącznik nr </w:t>
      </w:r>
      <w:r w:rsidR="00A24ED5" w:rsidRPr="00E73F9F">
        <w:rPr>
          <w:rFonts w:eastAsia="Arial, Arial" w:cs="Arial, Arial"/>
          <w:b/>
          <w:bCs/>
          <w:color w:val="000000"/>
          <w:sz w:val="22"/>
          <w:szCs w:val="22"/>
        </w:rPr>
        <w:t>2</w:t>
      </w:r>
      <w:r w:rsidR="00A24ED5" w:rsidRPr="00E73F9F">
        <w:rPr>
          <w:rFonts w:eastAsia="Arial, Arial" w:cs="Arial, Arial"/>
          <w:b/>
          <w:bCs/>
          <w:color w:val="FF0000"/>
          <w:sz w:val="22"/>
          <w:szCs w:val="22"/>
        </w:rPr>
        <w:t xml:space="preserve"> </w:t>
      </w:r>
      <w:r w:rsidR="00A24ED5" w:rsidRPr="00E73F9F">
        <w:rPr>
          <w:rFonts w:eastAsia="Arial, Arial" w:cs="Arial, Arial"/>
          <w:b/>
          <w:bCs/>
          <w:sz w:val="22"/>
          <w:szCs w:val="22"/>
        </w:rPr>
        <w:t>do SWZ</w:t>
      </w:r>
      <w:r w:rsidR="00A24ED5" w:rsidRPr="00E73F9F">
        <w:rPr>
          <w:rFonts w:eastAsia="Arial, Arial" w:cs="Arial, Arial"/>
          <w:sz w:val="22"/>
          <w:szCs w:val="22"/>
        </w:rPr>
        <w:t>;</w:t>
      </w:r>
    </w:p>
    <w:p w14:paraId="3023EC78" w14:textId="77777777" w:rsidR="00E73F9F" w:rsidRDefault="00E73F9F" w:rsidP="00E73F9F">
      <w:pPr>
        <w:pStyle w:val="Standard"/>
        <w:spacing w:before="240" w:line="360" w:lineRule="auto"/>
        <w:ind w:left="-142"/>
        <w:jc w:val="both"/>
        <w:rPr>
          <w:rFonts w:eastAsia="Arial, Arial" w:cs="Arial, Arial"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24ED5" w:rsidRPr="00E73F9F">
        <w:rPr>
          <w:rFonts w:eastAsia="Arial, Arial" w:cs="Arial, Arial"/>
          <w:sz w:val="22"/>
          <w:szCs w:val="22"/>
        </w:rPr>
        <w:t>Informacje zawarte w oświadczeniach, o których mowa w pkt 1 stanowią wstępne potwierdzenie, że Wykonawca nie podlega wykluczeniu oraz spełnia warunki udziału w postępowaniu.</w:t>
      </w:r>
    </w:p>
    <w:p w14:paraId="1DC9A3C4" w14:textId="6F5420E7" w:rsidR="00D858E1" w:rsidRDefault="00E73F9F" w:rsidP="00E73F9F">
      <w:pPr>
        <w:pStyle w:val="Standard"/>
        <w:spacing w:before="240" w:line="360" w:lineRule="auto"/>
        <w:ind w:left="-142"/>
        <w:jc w:val="both"/>
        <w:rPr>
          <w:rFonts w:eastAsia="Arial, Arial" w:cs="Arial, 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A24ED5" w:rsidRPr="00E73F9F">
        <w:rPr>
          <w:rFonts w:eastAsia="Arial, Arial" w:cs="Arial, Arial"/>
          <w:sz w:val="22"/>
          <w:szCs w:val="22"/>
        </w:rPr>
        <w:t>Zamawiający wzywa wykonawcę, którego oferta została najwyżej oceniona, do złożenia w wyznaczonym terminie, nie krótszym niż 5 dni od dnia wezwania, podmiotowych środków dowodowych, aktualnych na dzień złożenia podmiotowych środków dowodowych.</w:t>
      </w:r>
    </w:p>
    <w:p w14:paraId="75F19986" w14:textId="04423DC8" w:rsidR="00E73F9F" w:rsidRDefault="00E73F9F" w:rsidP="00E73F9F">
      <w:pPr>
        <w:pStyle w:val="Standard"/>
        <w:spacing w:before="240" w:line="360" w:lineRule="auto"/>
        <w:ind w:left="-142"/>
        <w:rPr>
          <w:rFonts w:eastAsia="Arial, Arial" w:cs="Arial, Arial"/>
          <w:sz w:val="22"/>
          <w:szCs w:val="22"/>
        </w:rPr>
      </w:pPr>
      <w:r>
        <w:rPr>
          <w:rFonts w:eastAsia="Arial, Arial" w:cs="Arial, Arial"/>
          <w:sz w:val="22"/>
          <w:szCs w:val="22"/>
        </w:rPr>
        <w:t xml:space="preserve">4. </w:t>
      </w:r>
      <w:r w:rsidR="00A24ED5" w:rsidRPr="00E73F9F">
        <w:rPr>
          <w:rFonts w:eastAsia="Arial, Arial" w:cs="Arial, Arial"/>
          <w:sz w:val="22"/>
          <w:szCs w:val="22"/>
        </w:rPr>
        <w:t>Podmiotowe środki dowodowe wymagane od wykonawcy obejmują:</w:t>
      </w:r>
      <w:r w:rsidRPr="00E73F9F">
        <w:rPr>
          <w:rFonts w:cs="Times New Roman"/>
          <w:sz w:val="22"/>
          <w:szCs w:val="22"/>
        </w:rPr>
        <w:br/>
      </w:r>
      <w:r w:rsidRPr="00E73F9F">
        <w:rPr>
          <w:rStyle w:val="markedcontent"/>
          <w:rFonts w:cs="Times New Roman"/>
          <w:sz w:val="22"/>
          <w:szCs w:val="22"/>
        </w:rPr>
        <w:t xml:space="preserve">1) </w:t>
      </w:r>
      <w:r w:rsidRPr="00E73F9F">
        <w:rPr>
          <w:rStyle w:val="markedcontent"/>
          <w:rFonts w:cs="Times New Roman"/>
          <w:b/>
          <w:bCs/>
          <w:sz w:val="22"/>
          <w:szCs w:val="22"/>
        </w:rPr>
        <w:t>oświadczenie Wykonawcy</w:t>
      </w:r>
      <w:r w:rsidRPr="00E73F9F">
        <w:rPr>
          <w:rStyle w:val="markedcontent"/>
          <w:rFonts w:cs="Times New Roman"/>
          <w:sz w:val="22"/>
          <w:szCs w:val="22"/>
        </w:rPr>
        <w:t>, o aktualności informacji zawartych w oświadczeniu złożonym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 xml:space="preserve">zgodnie z ust. 1 według wzoru stanowiącego </w:t>
      </w:r>
      <w:r w:rsidRPr="00E73F9F">
        <w:rPr>
          <w:rStyle w:val="markedcontent"/>
          <w:rFonts w:cs="Times New Roman"/>
          <w:b/>
          <w:bCs/>
          <w:sz w:val="22"/>
          <w:szCs w:val="22"/>
        </w:rPr>
        <w:t>Załącznik nr 4 do SWZ</w:t>
      </w:r>
      <w:r w:rsidRPr="00E73F9F">
        <w:rPr>
          <w:rStyle w:val="markedcontent"/>
          <w:rFonts w:cs="Times New Roman"/>
          <w:sz w:val="22"/>
          <w:szCs w:val="22"/>
        </w:rPr>
        <w:t xml:space="preserve"> (w formie elektronicznej,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w postaci elektronicznej opatrzonej podpisem zaufanym lub podpisem osobistym);</w:t>
      </w:r>
      <w:r w:rsidRPr="00E73F9F">
        <w:rPr>
          <w:rFonts w:cs="Times New Roman"/>
          <w:sz w:val="22"/>
          <w:szCs w:val="22"/>
        </w:rPr>
        <w:br/>
      </w:r>
      <w:r w:rsidRPr="00E73F9F">
        <w:rPr>
          <w:rStyle w:val="markedcontent"/>
          <w:rFonts w:cs="Times New Roman"/>
          <w:sz w:val="22"/>
          <w:szCs w:val="22"/>
        </w:rPr>
        <w:t>2) wpis do rejestru placówek udzielających tymczasowego schronienia w schroniskach dla osób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bezdomnych, schroniskach dla osób bezdomnych z usługami opiekuńczymi, noclegowniach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oraz ogrzewalniach mających siedzibę na obszarze województwa pomorskiego prowadzonego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przez właściwego wojewodę, zgodnie art. 48a ust. 11 ustawy z dnia 12 marca 2004 r. o pomocy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 xml:space="preserve">społecznej (Dz.U. z 2021 poz. 2268 z </w:t>
      </w:r>
      <w:proofErr w:type="spellStart"/>
      <w:r w:rsidRPr="00E73F9F">
        <w:rPr>
          <w:rStyle w:val="markedcontent"/>
          <w:rFonts w:cs="Times New Roman"/>
          <w:sz w:val="22"/>
          <w:szCs w:val="22"/>
        </w:rPr>
        <w:t>późn</w:t>
      </w:r>
      <w:proofErr w:type="spellEnd"/>
      <w:r w:rsidRPr="00E73F9F">
        <w:rPr>
          <w:rStyle w:val="markedcontent"/>
          <w:rFonts w:cs="Times New Roman"/>
          <w:sz w:val="22"/>
          <w:szCs w:val="22"/>
        </w:rPr>
        <w:t>. zm.).</w:t>
      </w:r>
      <w:r w:rsidRPr="00E73F9F">
        <w:rPr>
          <w:rFonts w:cs="Times New Roman"/>
          <w:sz w:val="22"/>
          <w:szCs w:val="22"/>
        </w:rPr>
        <w:br/>
      </w:r>
      <w:r w:rsidRPr="00E73F9F">
        <w:rPr>
          <w:rStyle w:val="markedcontent"/>
          <w:rFonts w:cs="Times New Roman"/>
          <w:sz w:val="22"/>
          <w:szCs w:val="22"/>
        </w:rPr>
        <w:t xml:space="preserve">3) </w:t>
      </w:r>
      <w:r w:rsidRPr="00E73F9F">
        <w:rPr>
          <w:rStyle w:val="markedcontent"/>
          <w:rFonts w:cs="Times New Roman"/>
          <w:b/>
          <w:bCs/>
          <w:sz w:val="22"/>
          <w:szCs w:val="22"/>
        </w:rPr>
        <w:t>wykaz osób</w:t>
      </w:r>
      <w:r w:rsidRPr="00E73F9F">
        <w:rPr>
          <w:rStyle w:val="markedcontent"/>
          <w:rFonts w:cs="Times New Roman"/>
          <w:sz w:val="22"/>
          <w:szCs w:val="22"/>
        </w:rPr>
        <w:t xml:space="preserve"> (w formie elektronicznej, w postaci elektronicznej opatrzonej podpisem zaufanym</w:t>
      </w:r>
      <w:r w:rsidRPr="00E73F9F">
        <w:rPr>
          <w:rFonts w:cs="Times New Roman"/>
          <w:sz w:val="22"/>
          <w:szCs w:val="22"/>
        </w:rPr>
        <w:br/>
      </w:r>
      <w:r w:rsidRPr="00E73F9F">
        <w:rPr>
          <w:rStyle w:val="markedcontent"/>
          <w:rFonts w:cs="Times New Roman"/>
          <w:sz w:val="22"/>
          <w:szCs w:val="22"/>
        </w:rPr>
        <w:t>lub podpisem osobistym), skierowanych przez Wykonawcę do realizacji zamówienia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publicznego, w szczególności odpowiedzialnych za świadczenie usług, wraz z informacjami na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temat ich kwalifikacji zawodowych, uprawnień, doświadczenia i wykształcenia niezbędnych do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wykonania zamówienia publicznego, a także zakresu wykonywanych przez nie czynności oraz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 xml:space="preserve">informacją o podstawie do dysponowania tymi osobami według wzoru stanowiącego </w:t>
      </w:r>
      <w:r w:rsidRPr="00E73F9F">
        <w:rPr>
          <w:rStyle w:val="markedcontent"/>
          <w:rFonts w:cs="Times New Roman"/>
          <w:b/>
          <w:bCs/>
          <w:sz w:val="22"/>
          <w:szCs w:val="22"/>
        </w:rPr>
        <w:t>załącznik nr 6 do SWZ</w:t>
      </w:r>
      <w:r w:rsidRPr="00E73F9F">
        <w:rPr>
          <w:rStyle w:val="markedcontent"/>
          <w:rFonts w:cs="Times New Roman"/>
          <w:sz w:val="22"/>
          <w:szCs w:val="22"/>
        </w:rPr>
        <w:t>;</w:t>
      </w:r>
      <w:r w:rsidRPr="00E73F9F">
        <w:rPr>
          <w:rFonts w:cs="Times New Roman"/>
          <w:sz w:val="22"/>
          <w:szCs w:val="22"/>
        </w:rPr>
        <w:br/>
      </w:r>
      <w:r w:rsidRPr="00E73F9F">
        <w:rPr>
          <w:rStyle w:val="markedcontent"/>
          <w:rFonts w:cs="Times New Roman"/>
          <w:sz w:val="22"/>
          <w:szCs w:val="22"/>
        </w:rPr>
        <w:t xml:space="preserve">4) </w:t>
      </w:r>
      <w:r w:rsidRPr="00E73F9F">
        <w:rPr>
          <w:rStyle w:val="markedcontent"/>
          <w:rFonts w:cs="Times New Roman"/>
          <w:b/>
          <w:bCs/>
          <w:sz w:val="22"/>
          <w:szCs w:val="22"/>
        </w:rPr>
        <w:t>wykaz usług</w:t>
      </w:r>
      <w:r w:rsidRPr="00E73F9F">
        <w:rPr>
          <w:rStyle w:val="markedcontent"/>
          <w:rFonts w:cs="Times New Roman"/>
          <w:sz w:val="22"/>
          <w:szCs w:val="22"/>
        </w:rPr>
        <w:t xml:space="preserve"> (w formie elektronicznej, w postaci elektronicznej opatrzonej podpisem zaufanym</w:t>
      </w:r>
      <w:r w:rsidRPr="00E73F9F">
        <w:rPr>
          <w:rFonts w:cs="Times New Roman"/>
          <w:sz w:val="22"/>
          <w:szCs w:val="22"/>
        </w:rPr>
        <w:br/>
      </w:r>
      <w:r w:rsidRPr="00E73F9F">
        <w:rPr>
          <w:rStyle w:val="markedcontent"/>
          <w:rFonts w:cs="Times New Roman"/>
          <w:sz w:val="22"/>
          <w:szCs w:val="22"/>
        </w:rPr>
        <w:t>lub podpisem osobistym) porównywalnych z usługami stanowiącymi przedmiot zamówienia,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 xml:space="preserve">wykonanych </w:t>
      </w:r>
      <w:r w:rsidRPr="00E73F9F">
        <w:rPr>
          <w:rStyle w:val="markedcontent"/>
          <w:rFonts w:cs="Times New Roman"/>
          <w:b/>
          <w:bCs/>
          <w:sz w:val="22"/>
          <w:szCs w:val="22"/>
        </w:rPr>
        <w:t>(załącznik nr 5 do SWZ),</w:t>
      </w:r>
      <w:r w:rsidRPr="00E73F9F">
        <w:rPr>
          <w:rStyle w:val="markedcontent"/>
          <w:rFonts w:cs="Times New Roman"/>
          <w:sz w:val="22"/>
          <w:szCs w:val="22"/>
        </w:rPr>
        <w:t xml:space="preserve"> a w przypadku świadczeń powtarzających się lub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ciągłych również wykonywanych, w okresie ostatnich 3 lat, a jeżeli okres prowadzenia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działalności jest krótszy – w tym okresie, wraz z podaniem ich wartości, przedmiotu, dat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wykonania i podmiotów, na rzecz których usługi zostały wykonane, wraz z załączeniem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dowodów określających czy te usługi zostały wykonane lub są wykonywane należycie, przy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czym dowodami, o których mowa, są referencje bądź inne dokumenty sporządzone przez</w:t>
      </w:r>
      <w:r w:rsidR="004A51E0"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podmiot, na rzecz którego usługi zostały wykonane, a w przypadku świadczeń powtarzających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się lub ciągłych są wykonywane, a jeżeli Wykonawca z przyczyn niezależnych od niego nie jest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w stanie uzyskać tych dokumentów – oświadczenie Wykonawcy; w przypadku świadczeń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powtarzających się lub ciągłych nadal wykonywanych referencje bądź inne dokumenty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E73F9F">
        <w:rPr>
          <w:rStyle w:val="markedcontent"/>
          <w:rFonts w:cs="Times New Roman"/>
          <w:sz w:val="22"/>
          <w:szCs w:val="22"/>
        </w:rPr>
        <w:t>potwierdzające ich należyte wykonywanie powinny być wydane w okresie ostatnich 3 miesięcy.</w:t>
      </w:r>
      <w:r w:rsidRPr="00E73F9F">
        <w:rPr>
          <w:rFonts w:cs="Times New Roman"/>
          <w:sz w:val="22"/>
          <w:szCs w:val="22"/>
        </w:rPr>
        <w:br/>
      </w:r>
      <w:r w:rsidRPr="00E73F9F">
        <w:rPr>
          <w:rStyle w:val="markedcontent"/>
          <w:rFonts w:cs="Times New Roman"/>
          <w:sz w:val="22"/>
          <w:szCs w:val="22"/>
        </w:rPr>
        <w:lastRenderedPageBreak/>
        <w:t>5) regulamin schroniska dla osób bezdomnych.</w:t>
      </w:r>
    </w:p>
    <w:p w14:paraId="2AC2D49F" w14:textId="74E7E4CD" w:rsidR="00E73F9F" w:rsidRDefault="00E73F9F" w:rsidP="00E73F9F">
      <w:pPr>
        <w:pStyle w:val="Standard"/>
        <w:spacing w:before="240" w:line="360" w:lineRule="auto"/>
        <w:ind w:left="-142"/>
        <w:rPr>
          <w:rFonts w:eastAsia="Arial, Arial" w:cs="Arial, Arial"/>
          <w:sz w:val="22"/>
          <w:szCs w:val="22"/>
        </w:rPr>
      </w:pPr>
      <w:r w:rsidRPr="00E73F9F">
        <w:rPr>
          <w:rFonts w:eastAsia="Arial, Arial" w:cs="Arial, Arial"/>
          <w:b/>
          <w:bCs/>
          <w:sz w:val="22"/>
          <w:szCs w:val="22"/>
        </w:rPr>
        <w:t>5.</w:t>
      </w:r>
      <w:r>
        <w:rPr>
          <w:rFonts w:eastAsia="Arial, Arial" w:cs="Arial, Arial"/>
          <w:sz w:val="22"/>
          <w:szCs w:val="22"/>
        </w:rPr>
        <w:t xml:space="preserve"> </w:t>
      </w:r>
      <w:r w:rsidR="00A24ED5" w:rsidRPr="00E73F9F">
        <w:rPr>
          <w:rFonts w:eastAsia="Arial, Arial" w:cs="Arial, Arial"/>
          <w:sz w:val="22"/>
          <w:szCs w:val="22"/>
        </w:rPr>
        <w:t>Zamawiający nie wzywa do złożenia podmiotowych środków dowodowych, jeżeli może je uzyskać za pomocą bezpłatnych i ogólnodostępnych baz danych, w szczególności</w:t>
      </w:r>
      <w:r w:rsidR="003C63DE" w:rsidRPr="00E73F9F">
        <w:rPr>
          <w:rFonts w:eastAsia="Arial, Arial" w:cs="Arial, Arial"/>
          <w:sz w:val="22"/>
          <w:szCs w:val="22"/>
        </w:rPr>
        <w:t xml:space="preserve"> </w:t>
      </w:r>
      <w:r w:rsidR="00A24ED5" w:rsidRPr="00E73F9F">
        <w:rPr>
          <w:rFonts w:eastAsia="Arial, Arial" w:cs="Arial, Arial"/>
          <w:sz w:val="22"/>
          <w:szCs w:val="22"/>
        </w:rPr>
        <w:t xml:space="preserve">rejestrów publicznych w </w:t>
      </w:r>
      <w:r>
        <w:rPr>
          <w:rFonts w:eastAsia="Arial, Arial" w:cs="Arial, Arial"/>
          <w:sz w:val="22"/>
          <w:szCs w:val="22"/>
        </w:rPr>
        <w:t>p</w:t>
      </w:r>
      <w:r w:rsidR="00A24ED5" w:rsidRPr="00E73F9F">
        <w:rPr>
          <w:rFonts w:eastAsia="Arial, Arial" w:cs="Arial, Arial"/>
          <w:sz w:val="22"/>
          <w:szCs w:val="22"/>
        </w:rPr>
        <w:t>o</w:t>
      </w:r>
      <w:r>
        <w:rPr>
          <w:rFonts w:eastAsia="Arial, Arial" w:cs="Arial, Arial"/>
          <w:sz w:val="22"/>
          <w:szCs w:val="22"/>
        </w:rPr>
        <w:t>ro</w:t>
      </w:r>
      <w:r w:rsidR="00A24ED5" w:rsidRPr="00E73F9F">
        <w:rPr>
          <w:rFonts w:eastAsia="Arial, Arial" w:cs="Arial, Arial"/>
          <w:sz w:val="22"/>
          <w:szCs w:val="22"/>
        </w:rPr>
        <w:t>zumieniu ustawy z dnia 17 lutego 2005 r. o informatyzacji</w:t>
      </w:r>
      <w:r w:rsidR="003C63DE" w:rsidRPr="00E73F9F">
        <w:rPr>
          <w:rFonts w:eastAsia="Arial, Arial" w:cs="Arial, Arial"/>
          <w:sz w:val="22"/>
          <w:szCs w:val="22"/>
        </w:rPr>
        <w:t xml:space="preserve"> d</w:t>
      </w:r>
      <w:r w:rsidR="00A24ED5" w:rsidRPr="00E73F9F">
        <w:rPr>
          <w:rFonts w:eastAsia="Arial, Arial" w:cs="Arial, Arial"/>
          <w:sz w:val="22"/>
          <w:szCs w:val="22"/>
        </w:rPr>
        <w:t>ziałalności podmiotów realizujących zadania publiczne, o ile wykonawca wskazał w oświadczeniu, o</w:t>
      </w:r>
      <w:r w:rsidR="003C63DE" w:rsidRPr="00E73F9F">
        <w:rPr>
          <w:rFonts w:eastAsia="Arial, Arial" w:cs="Arial, Arial"/>
          <w:sz w:val="22"/>
          <w:szCs w:val="22"/>
        </w:rPr>
        <w:t xml:space="preserve"> </w:t>
      </w:r>
      <w:r w:rsidR="00A24ED5" w:rsidRPr="00E73F9F">
        <w:rPr>
          <w:rFonts w:eastAsia="Arial, Arial" w:cs="Arial, Arial"/>
          <w:sz w:val="22"/>
          <w:szCs w:val="22"/>
        </w:rPr>
        <w:t>którym mowa w art. 125 ust. 1 ustawy dane umożliwiające dostęp do tych środków</w:t>
      </w:r>
      <w:r>
        <w:rPr>
          <w:rFonts w:eastAsia="Arial, Arial" w:cs="Arial, Arial"/>
          <w:sz w:val="22"/>
          <w:szCs w:val="22"/>
        </w:rPr>
        <w:t>.</w:t>
      </w:r>
    </w:p>
    <w:p w14:paraId="229313B2" w14:textId="77777777" w:rsidR="00E73F9F" w:rsidRDefault="00E73F9F" w:rsidP="00E73F9F">
      <w:pPr>
        <w:pStyle w:val="Standard"/>
        <w:spacing w:before="240" w:line="360" w:lineRule="auto"/>
        <w:ind w:left="-142"/>
        <w:rPr>
          <w:rFonts w:eastAsia="Arial, Arial" w:cs="Arial, Arial"/>
          <w:sz w:val="22"/>
          <w:szCs w:val="22"/>
        </w:rPr>
      </w:pPr>
      <w:r w:rsidRPr="004A51E0">
        <w:rPr>
          <w:rFonts w:eastAsia="Arial, Arial" w:cs="Arial, Arial"/>
          <w:b/>
          <w:bCs/>
          <w:sz w:val="22"/>
          <w:szCs w:val="22"/>
        </w:rPr>
        <w:t>6</w:t>
      </w:r>
      <w:r>
        <w:rPr>
          <w:rFonts w:eastAsia="Arial, Arial" w:cs="Arial, Arial"/>
          <w:sz w:val="22"/>
          <w:szCs w:val="22"/>
        </w:rPr>
        <w:t xml:space="preserve">. </w:t>
      </w:r>
      <w:r w:rsidR="00A24ED5" w:rsidRPr="00E73F9F">
        <w:rPr>
          <w:rFonts w:eastAsia="Arial, Arial" w:cs="Arial, Arial"/>
          <w:sz w:val="22"/>
          <w:szCs w:val="22"/>
        </w:rPr>
        <w:t xml:space="preserve">Wykonawca nie jest zobowiązany do złożenia podmiotowych środków dowodowych, </w:t>
      </w:r>
      <w:r w:rsidR="00A24ED5" w:rsidRPr="00E73F9F">
        <w:rPr>
          <w:rFonts w:eastAsia="Arial, Arial" w:cs="Arial, Arial"/>
          <w:sz w:val="22"/>
          <w:szCs w:val="22"/>
        </w:rPr>
        <w:tab/>
        <w:t xml:space="preserve">które </w:t>
      </w:r>
      <w:r w:rsidR="00A24ED5" w:rsidRPr="00E73F9F">
        <w:rPr>
          <w:rFonts w:eastAsia="Arial, Arial" w:cs="Arial, Arial"/>
          <w:sz w:val="22"/>
          <w:szCs w:val="22"/>
        </w:rPr>
        <w:tab/>
        <w:t xml:space="preserve">zamawiający posiada, jeżeli wykonawca wskaże te środki oraz potwierdzi ich </w:t>
      </w:r>
      <w:r w:rsidR="00A24ED5" w:rsidRPr="00E73F9F">
        <w:rPr>
          <w:rFonts w:eastAsia="Arial, Arial" w:cs="Arial, Arial"/>
          <w:sz w:val="22"/>
          <w:szCs w:val="22"/>
        </w:rPr>
        <w:tab/>
        <w:t xml:space="preserve">prawidłowość </w:t>
      </w:r>
      <w:r w:rsidR="00A24ED5" w:rsidRPr="00E73F9F">
        <w:rPr>
          <w:rFonts w:eastAsia="Arial, Arial" w:cs="Arial, Arial"/>
          <w:sz w:val="22"/>
          <w:szCs w:val="22"/>
        </w:rPr>
        <w:tab/>
        <w:t>i aktualność.</w:t>
      </w:r>
    </w:p>
    <w:p w14:paraId="75397BD8" w14:textId="2A548A6F" w:rsidR="003C63DE" w:rsidRPr="00E73F9F" w:rsidRDefault="00E73F9F" w:rsidP="00E73F9F">
      <w:pPr>
        <w:pStyle w:val="Standard"/>
        <w:spacing w:before="240" w:line="360" w:lineRule="auto"/>
        <w:ind w:left="-142"/>
        <w:rPr>
          <w:rFonts w:eastAsia="Arial, Arial" w:cs="Arial, Arial"/>
          <w:sz w:val="22"/>
          <w:szCs w:val="22"/>
        </w:rPr>
      </w:pPr>
      <w:r w:rsidRPr="004A51E0">
        <w:rPr>
          <w:rFonts w:eastAsia="Arial, Arial" w:cs="Arial, Arial"/>
          <w:b/>
          <w:bCs/>
          <w:sz w:val="22"/>
          <w:szCs w:val="22"/>
        </w:rPr>
        <w:t>7.</w:t>
      </w:r>
      <w:r>
        <w:rPr>
          <w:rFonts w:eastAsia="Arial, Arial" w:cs="Arial, Arial"/>
          <w:sz w:val="22"/>
          <w:szCs w:val="22"/>
        </w:rPr>
        <w:t xml:space="preserve"> </w:t>
      </w:r>
      <w:r w:rsidR="00A24ED5" w:rsidRPr="00E73F9F">
        <w:rPr>
          <w:rFonts w:eastAsia="Arial, Arial" w:cs="Arial, Arial"/>
          <w:sz w:val="22"/>
          <w:szCs w:val="22"/>
        </w:rPr>
        <w:t xml:space="preserve">W zakresie nieuregulowanym ustawą </w:t>
      </w:r>
      <w:r>
        <w:rPr>
          <w:rFonts w:eastAsia="Arial, Arial" w:cs="Arial, Arial"/>
          <w:sz w:val="22"/>
          <w:szCs w:val="22"/>
        </w:rPr>
        <w:t xml:space="preserve">PZP </w:t>
      </w:r>
      <w:r w:rsidR="00A24ED5" w:rsidRPr="00E73F9F">
        <w:rPr>
          <w:rFonts w:eastAsia="Arial, Arial" w:cs="Arial, Arial"/>
          <w:sz w:val="22"/>
          <w:szCs w:val="22"/>
        </w:rPr>
        <w:t>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="00A24ED5" w:rsidRPr="00E73F9F">
        <w:rPr>
          <w:rFonts w:eastAsia="Arial, Arial" w:cs="Arial, Arial"/>
          <w:caps/>
          <w:sz w:val="22"/>
          <w:szCs w:val="22"/>
        </w:rPr>
        <w:t xml:space="preserve"> </w:t>
      </w:r>
      <w:r w:rsidR="00A24ED5" w:rsidRPr="00E73F9F">
        <w:rPr>
          <w:rFonts w:eastAsia="Arial, Arial" w:cs="Arial, Arial"/>
          <w:sz w:val="22"/>
          <w:szCs w:val="22"/>
        </w:rPr>
        <w:t>grudnia 2020 r. w sprawie sposobu sporządzania i przekazywania informacji oraz wymagań technicznych dla dokumentów elektronicznych oraz środków komunikacji elektronicznej w postępowaniu o udzielenie zamówienia publicznego lub konkursie.</w:t>
      </w:r>
    </w:p>
    <w:p w14:paraId="6F45DCC5" w14:textId="77777777" w:rsidR="00D858E1" w:rsidRDefault="00A24ED5">
      <w:pPr>
        <w:pStyle w:val="Akapitzlist"/>
        <w:pBdr>
          <w:bottom w:val="double" w:sz="2" w:space="0" w:color="000000"/>
        </w:pBdr>
        <w:spacing w:before="360" w:after="40" w:line="360" w:lineRule="auto"/>
        <w:ind w:left="-11"/>
        <w:jc w:val="both"/>
        <w:rPr>
          <w:rFonts w:eastAsia="Arial, Arial" w:cs="Arial, Arial"/>
          <w:b/>
          <w:bCs/>
          <w:szCs w:val="24"/>
        </w:rPr>
      </w:pPr>
      <w:r>
        <w:rPr>
          <w:rFonts w:eastAsia="Arial, Arial" w:cs="Arial, Arial"/>
          <w:b/>
          <w:bCs/>
          <w:szCs w:val="24"/>
        </w:rPr>
        <w:t>XI.</w:t>
      </w:r>
      <w:r>
        <w:rPr>
          <w:rFonts w:eastAsia="Arial, Arial" w:cs="Arial, Arial"/>
          <w:b/>
          <w:bCs/>
          <w:szCs w:val="24"/>
        </w:rPr>
        <w:tab/>
        <w:t>POLEGANIE NA ZASOBACH INNYCH PODMIOTÓW</w:t>
      </w:r>
    </w:p>
    <w:p w14:paraId="6633670D" w14:textId="77777777" w:rsidR="00D858E1" w:rsidRPr="004A51E0" w:rsidRDefault="00A24ED5" w:rsidP="004A51E0">
      <w:pPr>
        <w:pStyle w:val="Teksttreci4"/>
        <w:spacing w:after="0" w:line="360" w:lineRule="auto"/>
        <w:ind w:right="20" w:firstLine="0"/>
        <w:jc w:val="left"/>
        <w:rPr>
          <w:rFonts w:ascii="Times New Roman" w:eastAsia="Arial, Arial" w:hAnsi="Times New Roman" w:cs="Arial, Arial"/>
          <w:sz w:val="22"/>
          <w:szCs w:val="22"/>
          <w:lang w:val="pl-PL"/>
        </w:rPr>
      </w:pPr>
      <w:r w:rsidRPr="004A51E0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t>1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>. 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D0556BB" w14:textId="77777777" w:rsidR="00D858E1" w:rsidRPr="004A51E0" w:rsidRDefault="00A24ED5" w:rsidP="004A51E0">
      <w:pPr>
        <w:pStyle w:val="Teksttreci4"/>
        <w:spacing w:before="0" w:after="0" w:line="360" w:lineRule="auto"/>
        <w:ind w:right="20" w:firstLine="0"/>
        <w:jc w:val="left"/>
        <w:rPr>
          <w:rFonts w:ascii="Times New Roman" w:eastAsia="Arial, Arial" w:hAnsi="Times New Roman" w:cs="Arial, Arial"/>
          <w:sz w:val="22"/>
          <w:szCs w:val="22"/>
          <w:lang w:val="pl-PL"/>
        </w:rPr>
      </w:pPr>
      <w:r w:rsidRPr="004A51E0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t>2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>. 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30DD2B30" w14:textId="7899A709" w:rsidR="00D858E1" w:rsidRDefault="00A24ED5" w:rsidP="004A51E0">
      <w:pPr>
        <w:pStyle w:val="Teksttreci4"/>
        <w:spacing w:before="0" w:after="0" w:line="360" w:lineRule="auto"/>
        <w:ind w:right="20" w:firstLine="0"/>
        <w:jc w:val="left"/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</w:pPr>
      <w:r w:rsidRPr="004A51E0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t>3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 xml:space="preserve">. Wykonawca, który polega na zdolnościach lub sytuacji podmiotów udostępniających zasoby, składa, wraz z ofertą, zobowiązanie podmiotu udostępniającego zasoby do oddania mu do dyspozycji </w:t>
      </w:r>
      <w:r w:rsidR="004A51E0">
        <w:rPr>
          <w:rFonts w:ascii="Times New Roman" w:eastAsia="Arial, Arial" w:hAnsi="Times New Roman" w:cs="Arial, Arial"/>
          <w:sz w:val="22"/>
          <w:szCs w:val="22"/>
          <w:lang w:val="pl-PL"/>
        </w:rPr>
        <w:t>n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 xml:space="preserve">iezbędnych zasobów na potrzeby realizacji danego zamówienia lub inny podmiotowy środek </w:t>
      </w:r>
      <w:r w:rsidR="004A51E0">
        <w:rPr>
          <w:rFonts w:ascii="Times New Roman" w:eastAsia="Arial, Arial" w:hAnsi="Times New Roman" w:cs="Arial, Arial"/>
          <w:sz w:val="22"/>
          <w:szCs w:val="22"/>
          <w:lang w:val="pl-PL"/>
        </w:rPr>
        <w:t>d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 xml:space="preserve">owodowy potwierdzający, że wykonawca realizując zamówienie, będzie dysponował niezbędnymi zasobami tych podmiotów. Wzór oświadczenia stanowi </w:t>
      </w:r>
      <w:r w:rsidRPr="004A51E0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t>załącznik nr 3 do SWZ.</w:t>
      </w:r>
    </w:p>
    <w:p w14:paraId="39AA0107" w14:textId="77777777" w:rsidR="004A51E0" w:rsidRPr="004A51E0" w:rsidRDefault="004A51E0" w:rsidP="004A51E0">
      <w:pPr>
        <w:pStyle w:val="Teksttreci4"/>
        <w:spacing w:before="0" w:after="0" w:line="360" w:lineRule="auto"/>
        <w:ind w:right="20" w:firstLine="0"/>
        <w:jc w:val="left"/>
        <w:rPr>
          <w:sz w:val="22"/>
          <w:szCs w:val="22"/>
        </w:rPr>
      </w:pPr>
    </w:p>
    <w:p w14:paraId="2FCE8F74" w14:textId="77777777" w:rsidR="00D858E1" w:rsidRPr="004A51E0" w:rsidRDefault="00A24ED5" w:rsidP="004A51E0">
      <w:pPr>
        <w:pStyle w:val="Teksttreci4"/>
        <w:spacing w:before="0" w:after="0" w:line="360" w:lineRule="auto"/>
        <w:ind w:right="20" w:firstLine="0"/>
        <w:jc w:val="left"/>
        <w:rPr>
          <w:rFonts w:ascii="Times New Roman" w:eastAsia="Arial, Arial" w:hAnsi="Times New Roman" w:cs="Arial, Arial"/>
          <w:sz w:val="22"/>
          <w:szCs w:val="22"/>
          <w:lang w:val="pl-PL"/>
        </w:rPr>
      </w:pPr>
      <w:r w:rsidRPr="004A51E0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t>4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>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226225C4" w14:textId="11F441B7" w:rsidR="00D858E1" w:rsidRPr="004A51E0" w:rsidRDefault="00A24ED5" w:rsidP="004A51E0">
      <w:pPr>
        <w:pStyle w:val="Teksttreci4"/>
        <w:spacing w:before="0" w:after="0" w:line="360" w:lineRule="auto"/>
        <w:ind w:right="20" w:firstLine="0"/>
        <w:jc w:val="left"/>
        <w:rPr>
          <w:rFonts w:ascii="Times New Roman" w:eastAsia="Arial, Arial" w:hAnsi="Times New Roman" w:cs="Arial, Arial"/>
          <w:sz w:val="22"/>
          <w:szCs w:val="22"/>
          <w:lang w:val="pl-PL"/>
        </w:rPr>
      </w:pPr>
      <w:r w:rsidRPr="004A51E0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lastRenderedPageBreak/>
        <w:t>5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 xml:space="preserve">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</w:t>
      </w:r>
      <w:r w:rsidR="004A51E0">
        <w:rPr>
          <w:rFonts w:ascii="Times New Roman" w:eastAsia="Arial, Arial" w:hAnsi="Times New Roman" w:cs="Arial, Arial"/>
          <w:sz w:val="22"/>
          <w:szCs w:val="22"/>
          <w:lang w:val="pl-PL"/>
        </w:rPr>
        <w:t>z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>amawiającego zastąpił ten podmiot innym podmiotem lub podmiotami albo wykazał, że samodzielnie spełnia warunki udziału w postępowaniu.</w:t>
      </w:r>
    </w:p>
    <w:p w14:paraId="2A4F94C4" w14:textId="77777777" w:rsidR="00D858E1" w:rsidRPr="004A51E0" w:rsidRDefault="00A24ED5" w:rsidP="004A51E0">
      <w:pPr>
        <w:pStyle w:val="Teksttreci4"/>
        <w:spacing w:before="0" w:after="0" w:line="360" w:lineRule="auto"/>
        <w:ind w:right="20" w:firstLine="0"/>
        <w:jc w:val="left"/>
        <w:rPr>
          <w:sz w:val="22"/>
          <w:szCs w:val="22"/>
        </w:rPr>
      </w:pPr>
      <w:r w:rsidRPr="004A51E0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t xml:space="preserve">6. UWAGA: 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A0ADE65" w14:textId="77777777" w:rsidR="00D858E1" w:rsidRPr="004A51E0" w:rsidRDefault="00A24ED5" w:rsidP="004A51E0">
      <w:pPr>
        <w:pStyle w:val="Teksttreci"/>
        <w:spacing w:line="360" w:lineRule="auto"/>
        <w:ind w:firstLine="0"/>
        <w:rPr>
          <w:rFonts w:ascii="Times New Roman" w:eastAsia="Arial, Arial" w:hAnsi="Times New Roman" w:cs="Arial, Arial"/>
          <w:sz w:val="22"/>
          <w:szCs w:val="22"/>
          <w:lang w:val="pl-PL"/>
        </w:rPr>
      </w:pPr>
      <w:r w:rsidRPr="004A51E0">
        <w:rPr>
          <w:rFonts w:ascii="Times New Roman" w:eastAsia="Arial, Arial" w:hAnsi="Times New Roman" w:cs="Arial, Arial"/>
          <w:b/>
          <w:bCs/>
          <w:sz w:val="22"/>
          <w:szCs w:val="22"/>
          <w:lang w:val="pl-PL"/>
        </w:rPr>
        <w:t>7</w:t>
      </w:r>
      <w:r w:rsidRPr="004A51E0">
        <w:rPr>
          <w:rFonts w:ascii="Times New Roman" w:eastAsia="Arial, Arial" w:hAnsi="Times New Roman" w:cs="Arial, Arial"/>
          <w:sz w:val="22"/>
          <w:szCs w:val="22"/>
          <w:lang w:val="pl-PL"/>
        </w:rPr>
        <w:t>. 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 jakim wykonawca powołuje się na jego zasoby, zgodnie z katalogiem dokumentów określonych w Rozdziale X SWZ.</w:t>
      </w:r>
    </w:p>
    <w:p w14:paraId="1E02B591" w14:textId="77777777" w:rsidR="00D858E1" w:rsidRDefault="00D858E1">
      <w:pPr>
        <w:pStyle w:val="Teksttreci"/>
        <w:spacing w:line="360" w:lineRule="auto"/>
        <w:ind w:firstLine="0"/>
        <w:jc w:val="both"/>
        <w:rPr>
          <w:rFonts w:ascii="Times New Roman" w:eastAsia="Arial, Arial" w:hAnsi="Times New Roman" w:cs="Arial, Arial"/>
          <w:sz w:val="24"/>
          <w:szCs w:val="24"/>
          <w:lang w:val="pl-PL"/>
        </w:rPr>
      </w:pPr>
    </w:p>
    <w:p w14:paraId="2D39A1E3" w14:textId="77777777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  <w:rPr>
          <w:rFonts w:ascii="Times New Roman" w:eastAsia="Arial, Arial" w:hAnsi="Times New Roman" w:cs="Arial, Arial"/>
          <w:b/>
          <w:bCs/>
          <w:sz w:val="24"/>
          <w:szCs w:val="24"/>
          <w:lang w:val="pl-PL"/>
        </w:rPr>
      </w:pPr>
      <w:r>
        <w:rPr>
          <w:rFonts w:ascii="Times New Roman" w:eastAsia="Arial, Arial" w:hAnsi="Times New Roman" w:cs="Arial, Arial"/>
          <w:b/>
          <w:bCs/>
          <w:sz w:val="24"/>
          <w:szCs w:val="24"/>
          <w:lang w:val="pl-PL"/>
        </w:rPr>
        <w:t>XII. INFORMACJA DLA WYKONAWCÓW WSPÓLNIE UBIEGAJĄCYCH SIĘ O UDZIELENIE ZAMÓWIENIA (SPÓŁKI CYWILNE, KONSORCJA)</w:t>
      </w:r>
    </w:p>
    <w:p w14:paraId="17043BC3" w14:textId="77777777" w:rsidR="00D858E1" w:rsidRPr="004A51E0" w:rsidRDefault="00A24ED5" w:rsidP="004A51E0">
      <w:pPr>
        <w:pStyle w:val="Akapitzlist"/>
        <w:spacing w:before="240" w:line="360" w:lineRule="auto"/>
        <w:ind w:left="0"/>
        <w:rPr>
          <w:sz w:val="22"/>
          <w:szCs w:val="22"/>
        </w:rPr>
      </w:pPr>
      <w:r w:rsidRPr="004A51E0">
        <w:rPr>
          <w:rFonts w:eastAsia="Arial, Arial" w:cs="Arial, Arial"/>
          <w:b/>
          <w:bCs/>
          <w:sz w:val="22"/>
          <w:szCs w:val="22"/>
        </w:rPr>
        <w:t>1</w:t>
      </w:r>
      <w:r w:rsidRPr="004A51E0">
        <w:rPr>
          <w:rFonts w:eastAsia="Arial, Arial" w:cs="Arial, Arial"/>
          <w:sz w:val="22"/>
          <w:szCs w:val="22"/>
        </w:rPr>
        <w:t>. 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4A51E0">
        <w:rPr>
          <w:rFonts w:eastAsia="Arial, Arial" w:cs="Arial, Arial"/>
          <w:b/>
          <w:bCs/>
          <w:sz w:val="22"/>
          <w:szCs w:val="22"/>
        </w:rPr>
        <w:t xml:space="preserve"> </w:t>
      </w:r>
      <w:r w:rsidRPr="004A51E0">
        <w:rPr>
          <w:rFonts w:eastAsia="Arial, Arial" w:cs="Arial, Arial"/>
          <w:sz w:val="22"/>
          <w:szCs w:val="22"/>
        </w:rPr>
        <w:t>winno być załączone do oferty.</w:t>
      </w:r>
    </w:p>
    <w:p w14:paraId="18756775" w14:textId="77777777" w:rsidR="00D858E1" w:rsidRPr="004A51E0" w:rsidRDefault="00A24ED5" w:rsidP="004A51E0">
      <w:pPr>
        <w:pStyle w:val="Akapitzlist"/>
        <w:spacing w:line="360" w:lineRule="auto"/>
        <w:ind w:left="0"/>
        <w:rPr>
          <w:rFonts w:eastAsia="Arial, Arial" w:cs="Arial, Arial"/>
          <w:sz w:val="22"/>
          <w:szCs w:val="22"/>
        </w:rPr>
      </w:pPr>
      <w:r w:rsidRPr="004A51E0">
        <w:rPr>
          <w:rFonts w:eastAsia="Arial, Arial" w:cs="Arial, Arial"/>
          <w:b/>
          <w:bCs/>
          <w:sz w:val="22"/>
          <w:szCs w:val="22"/>
        </w:rPr>
        <w:t>2</w:t>
      </w:r>
      <w:r w:rsidRPr="004A51E0">
        <w:rPr>
          <w:rFonts w:eastAsia="Arial, Arial" w:cs="Arial, Arial"/>
          <w:sz w:val="22"/>
          <w:szCs w:val="22"/>
        </w:rPr>
        <w:t>. W przypadku Wykonawców wspólnie ubiegających się o udzielenie zamówienia, oświadczenia, o 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6B0EAF25" w14:textId="77777777" w:rsidR="00D858E1" w:rsidRPr="004A51E0" w:rsidRDefault="00A24ED5" w:rsidP="004A51E0">
      <w:pPr>
        <w:pStyle w:val="Akapitzlist"/>
        <w:spacing w:line="360" w:lineRule="auto"/>
        <w:ind w:left="0"/>
        <w:rPr>
          <w:rFonts w:eastAsia="Arial, Arial" w:cs="Arial, Arial"/>
          <w:sz w:val="22"/>
          <w:szCs w:val="22"/>
        </w:rPr>
      </w:pPr>
      <w:r w:rsidRPr="004A51E0">
        <w:rPr>
          <w:rFonts w:eastAsia="Arial, Arial" w:cs="Arial, Arial"/>
          <w:b/>
          <w:bCs/>
          <w:sz w:val="22"/>
          <w:szCs w:val="22"/>
        </w:rPr>
        <w:t>3</w:t>
      </w:r>
      <w:r w:rsidRPr="004A51E0">
        <w:rPr>
          <w:rFonts w:eastAsia="Arial, Arial" w:cs="Arial, Arial"/>
          <w:sz w:val="22"/>
          <w:szCs w:val="22"/>
        </w:rPr>
        <w:t>. Wykonawcy wspólnie ubiegający się o udzielenie zamówienia dołączają do oferty oświadczenie, z którego wynika, które roboty budowlane/dostawy/usługi wykonają poszczególni wykonawcy.</w:t>
      </w:r>
    </w:p>
    <w:p w14:paraId="2D620EC3" w14:textId="77777777" w:rsidR="00D858E1" w:rsidRPr="004A51E0" w:rsidRDefault="00A24ED5" w:rsidP="004A51E0">
      <w:pPr>
        <w:pStyle w:val="Akapitzlist"/>
        <w:spacing w:line="360" w:lineRule="auto"/>
        <w:ind w:left="0"/>
        <w:rPr>
          <w:rFonts w:eastAsia="Arial, Arial" w:cs="Arial, Arial"/>
          <w:sz w:val="22"/>
          <w:szCs w:val="22"/>
        </w:rPr>
      </w:pPr>
      <w:r w:rsidRPr="004A51E0">
        <w:rPr>
          <w:rFonts w:eastAsia="Arial, Arial" w:cs="Arial, Arial"/>
          <w:sz w:val="22"/>
          <w:szCs w:val="22"/>
        </w:rPr>
        <w:t>4. Oświadczenia i dokumenty potwierdzające brak podstaw do wykluczenia z postępowania składa każdy z Wykonawców wspólnie ubiegających się o zamówienie.</w:t>
      </w:r>
    </w:p>
    <w:p w14:paraId="25DD0D1B" w14:textId="77777777" w:rsidR="00D858E1" w:rsidRPr="004A51E0" w:rsidRDefault="00D858E1" w:rsidP="004A51E0">
      <w:pPr>
        <w:pStyle w:val="Akapitzlist"/>
        <w:spacing w:line="360" w:lineRule="auto"/>
        <w:ind w:left="0"/>
        <w:rPr>
          <w:rFonts w:eastAsia="Arial, Arial" w:cs="Arial, Arial"/>
          <w:sz w:val="22"/>
          <w:szCs w:val="22"/>
        </w:rPr>
      </w:pPr>
    </w:p>
    <w:p w14:paraId="121BBBBB" w14:textId="77777777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  <w:rPr>
          <w:rFonts w:ascii="Times New Roman" w:eastAsia="Arial, Arial" w:hAnsi="Times New Roman" w:cs="Arial, Arial"/>
          <w:b/>
          <w:bCs/>
          <w:sz w:val="24"/>
          <w:szCs w:val="24"/>
        </w:rPr>
      </w:pPr>
      <w:r>
        <w:rPr>
          <w:rFonts w:ascii="Times New Roman" w:eastAsia="Arial, Arial" w:hAnsi="Times New Roman" w:cs="Arial, Arial"/>
          <w:b/>
          <w:bCs/>
          <w:sz w:val="24"/>
          <w:szCs w:val="24"/>
        </w:rPr>
        <w:t>XIII. SPOSÓB KOMUNIKACJI ORAZ WYJAŚNIENIA TREŚCI SWZ</w:t>
      </w:r>
      <w:bookmarkStart w:id="8" w:name="bookmark11"/>
    </w:p>
    <w:p w14:paraId="4CFDAC61" w14:textId="77777777" w:rsidR="00D858E1" w:rsidRPr="004A51E0" w:rsidRDefault="00A24ED5" w:rsidP="004A51E0">
      <w:pPr>
        <w:pStyle w:val="Standard"/>
        <w:tabs>
          <w:tab w:val="center" w:pos="4536"/>
          <w:tab w:val="left" w:pos="6945"/>
        </w:tabs>
        <w:spacing w:before="40"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bCs/>
          <w:sz w:val="22"/>
          <w:szCs w:val="22"/>
        </w:rPr>
        <w:t xml:space="preserve">Postępowanie prowadzone </w:t>
      </w:r>
      <w:bookmarkEnd w:id="8"/>
      <w:r w:rsidRPr="004A51E0">
        <w:rPr>
          <w:rFonts w:eastAsia="Arial, Arial" w:cs="Times New Roman"/>
          <w:bCs/>
          <w:sz w:val="22"/>
          <w:szCs w:val="22"/>
        </w:rPr>
        <w:t xml:space="preserve">jest w języku polskim za pośrednictwem platformazakupowa.pl pod adresem : </w:t>
      </w:r>
      <w:hyperlink r:id="rId12" w:history="1">
        <w:r w:rsidR="005F51C6" w:rsidRPr="004A51E0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</w:p>
    <w:p w14:paraId="3ACAEEF6" w14:textId="77777777" w:rsidR="00D858E1" w:rsidRPr="004A51E0" w:rsidRDefault="00A24ED5" w:rsidP="004A51E0">
      <w:pPr>
        <w:pStyle w:val="Standard"/>
        <w:numPr>
          <w:ilvl w:val="1"/>
          <w:numId w:val="25"/>
        </w:numPr>
        <w:spacing w:before="240" w:line="360" w:lineRule="auto"/>
        <w:ind w:right="91"/>
        <w:rPr>
          <w:rFonts w:eastAsia="Arial, Arial" w:cs="Times New Roman"/>
          <w:bCs/>
          <w:sz w:val="22"/>
          <w:szCs w:val="22"/>
        </w:rPr>
      </w:pPr>
      <w:r w:rsidRPr="004A51E0">
        <w:rPr>
          <w:rFonts w:eastAsia="Arial, Arial" w:cs="Times New Roman"/>
          <w:bCs/>
          <w:sz w:val="22"/>
          <w:szCs w:val="22"/>
        </w:rPr>
        <w:t xml:space="preserve"> Komunikacja w postępowaniu o udzielenie zamówienia i w konkursie, w tym składanie ofert, </w:t>
      </w:r>
      <w:r w:rsidRPr="004A51E0">
        <w:rPr>
          <w:rFonts w:eastAsia="Arial, Arial" w:cs="Times New Roman"/>
          <w:bCs/>
          <w:sz w:val="22"/>
          <w:szCs w:val="22"/>
        </w:rPr>
        <w:lastRenderedPageBreak/>
        <w:t xml:space="preserve">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Pr="004A51E0">
        <w:rPr>
          <w:rFonts w:eastAsia="Arial, Arial" w:cs="Times New Roman"/>
          <w:bCs/>
          <w:sz w:val="22"/>
          <w:szCs w:val="22"/>
        </w:rPr>
        <w:t>p.z.p</w:t>
      </w:r>
      <w:proofErr w:type="spellEnd"/>
      <w:r w:rsidRPr="004A51E0">
        <w:rPr>
          <w:rFonts w:eastAsia="Arial, Arial" w:cs="Times New Roman"/>
          <w:bCs/>
          <w:sz w:val="22"/>
          <w:szCs w:val="22"/>
        </w:rPr>
        <w:t>., odbywa się przy użyciu środków komunikacji elektronicznej. Przez środki komunikacji elektronicznej rozumie się środki komunikacji elektronicznej zdefiniowane w ustawie z dnia 18 lipca 2002 r. o świadczeniu usług drogą elektroniczną (Dz. U. z 2020 r. poz. 344).</w:t>
      </w:r>
    </w:p>
    <w:p w14:paraId="7C40BD89" w14:textId="77777777" w:rsidR="004A51E0" w:rsidRPr="004A51E0" w:rsidRDefault="00A24ED5" w:rsidP="004A51E0">
      <w:pPr>
        <w:pStyle w:val="Standard"/>
        <w:numPr>
          <w:ilvl w:val="1"/>
          <w:numId w:val="25"/>
        </w:numPr>
        <w:spacing w:line="360" w:lineRule="auto"/>
        <w:ind w:right="91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bCs/>
          <w:color w:val="000000"/>
          <w:sz w:val="22"/>
          <w:szCs w:val="22"/>
        </w:rPr>
        <w:t xml:space="preserve"> Ofertę, oświadczenia, o których mowa w art. 125 ust. 1</w:t>
      </w:r>
      <w:r w:rsidRPr="004A51E0">
        <w:rPr>
          <w:rFonts w:eastAsia="Arial, Arial" w:cs="Times New Roman"/>
          <w:bCs/>
          <w:sz w:val="22"/>
          <w:szCs w:val="22"/>
        </w:rPr>
        <w:t xml:space="preserve"> </w:t>
      </w:r>
      <w:proofErr w:type="spellStart"/>
      <w:r w:rsidRPr="004A51E0">
        <w:rPr>
          <w:rFonts w:eastAsia="Arial, Arial" w:cs="Times New Roman"/>
          <w:bCs/>
          <w:sz w:val="22"/>
          <w:szCs w:val="22"/>
        </w:rPr>
        <w:t>p.z.p</w:t>
      </w:r>
      <w:proofErr w:type="spellEnd"/>
      <w:r w:rsidRPr="004A51E0">
        <w:rPr>
          <w:rFonts w:eastAsia="Arial, Arial" w:cs="Times New Roman"/>
          <w:bCs/>
          <w:sz w:val="22"/>
          <w:szCs w:val="22"/>
        </w:rPr>
        <w:t xml:space="preserve">., podmiotowe środki dowodowe, pełnomocnictwa, zobowiązanie podmiotu udostępniającego zasoby sporządza się w postaci elektronicznej, w ogólnie dostępnych formatach danych, w szczególności </w:t>
      </w:r>
      <w:r w:rsidR="004A51E0">
        <w:rPr>
          <w:rFonts w:eastAsia="Arial, Arial" w:cs="Times New Roman"/>
          <w:bCs/>
          <w:sz w:val="22"/>
          <w:szCs w:val="22"/>
        </w:rPr>
        <w:t>f</w:t>
      </w:r>
      <w:r w:rsidRPr="004A51E0">
        <w:rPr>
          <w:rFonts w:eastAsia="Arial, Arial" w:cs="Times New Roman"/>
          <w:bCs/>
          <w:sz w:val="22"/>
          <w:szCs w:val="22"/>
        </w:rPr>
        <w:t>ormatach .txt, .rtf, .pdf, .</w:t>
      </w:r>
      <w:proofErr w:type="spellStart"/>
      <w:r w:rsidRPr="004A51E0">
        <w:rPr>
          <w:rFonts w:eastAsia="Arial, Arial" w:cs="Times New Roman"/>
          <w:bCs/>
          <w:sz w:val="22"/>
          <w:szCs w:val="22"/>
        </w:rPr>
        <w:t>doc</w:t>
      </w:r>
      <w:proofErr w:type="spellEnd"/>
      <w:r w:rsidRPr="004A51E0">
        <w:rPr>
          <w:rFonts w:eastAsia="Arial, Arial" w:cs="Times New Roman"/>
          <w:bCs/>
          <w:sz w:val="22"/>
          <w:szCs w:val="22"/>
        </w:rPr>
        <w:t>,</w:t>
      </w:r>
    </w:p>
    <w:p w14:paraId="163E3886" w14:textId="5AB421E9" w:rsidR="00D858E1" w:rsidRPr="004A51E0" w:rsidRDefault="00A24ED5" w:rsidP="004A51E0">
      <w:pPr>
        <w:pStyle w:val="Standard"/>
        <w:spacing w:line="360" w:lineRule="auto"/>
        <w:ind w:right="91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bCs/>
          <w:sz w:val="22"/>
          <w:szCs w:val="22"/>
        </w:rPr>
        <w:t>.</w:t>
      </w:r>
      <w:proofErr w:type="spellStart"/>
      <w:r w:rsidRPr="004A51E0">
        <w:rPr>
          <w:rFonts w:eastAsia="Arial, Arial" w:cs="Times New Roman"/>
          <w:bCs/>
          <w:sz w:val="22"/>
          <w:szCs w:val="22"/>
        </w:rPr>
        <w:t>docx</w:t>
      </w:r>
      <w:proofErr w:type="spellEnd"/>
      <w:r w:rsidRPr="004A51E0">
        <w:rPr>
          <w:rFonts w:eastAsia="Arial, Arial" w:cs="Times New Roman"/>
          <w:bCs/>
          <w:sz w:val="22"/>
          <w:szCs w:val="22"/>
        </w:rPr>
        <w:t>, .</w:t>
      </w:r>
      <w:proofErr w:type="spellStart"/>
      <w:r w:rsidRPr="004A51E0">
        <w:rPr>
          <w:rFonts w:eastAsia="Arial, Arial" w:cs="Times New Roman"/>
          <w:bCs/>
          <w:sz w:val="22"/>
          <w:szCs w:val="22"/>
        </w:rPr>
        <w:t>odt</w:t>
      </w:r>
      <w:proofErr w:type="spellEnd"/>
      <w:r w:rsidRPr="004A51E0">
        <w:rPr>
          <w:rFonts w:eastAsia="Arial, Arial" w:cs="Times New Roman"/>
          <w:bCs/>
          <w:sz w:val="22"/>
          <w:szCs w:val="22"/>
        </w:rPr>
        <w:t>. Ofertę, a także oświadczenie o jakim mowa w Rozdziale X ust. 1 SWZ składa się, pod rygorem nieważności, w formie elektronicznej lub w postaci elektronicznej opatrzonej podpisem zaufanym lub podpisem osobistym.</w:t>
      </w:r>
    </w:p>
    <w:p w14:paraId="6C0B2865" w14:textId="4813A680" w:rsidR="00D858E1" w:rsidRPr="004A51E0" w:rsidRDefault="00A24ED5" w:rsidP="00136158">
      <w:pPr>
        <w:pStyle w:val="Standard"/>
        <w:numPr>
          <w:ilvl w:val="1"/>
          <w:numId w:val="25"/>
        </w:numPr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W celu skrócenia czasu udzielenia odpowiedzi na pytania komunikacja między zamawiającym a wykonawcami w zakresie:</w:t>
      </w:r>
    </w:p>
    <w:p w14:paraId="0319A1FB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przesyłania Zamawiającemu pytań do treści SWZ;</w:t>
      </w:r>
    </w:p>
    <w:p w14:paraId="0967D442" w14:textId="224F2FE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- przesyłania odpowiedzi na wezwanie Zamawiającego do złożenia podmiotowych środków </w:t>
      </w:r>
      <w:r w:rsidR="00136158">
        <w:rPr>
          <w:rFonts w:eastAsia="Arial, Arial" w:cs="Times New Roman"/>
          <w:sz w:val="22"/>
          <w:szCs w:val="22"/>
        </w:rPr>
        <w:t>d</w:t>
      </w:r>
      <w:r w:rsidRPr="004A51E0">
        <w:rPr>
          <w:rFonts w:eastAsia="Arial, Arial" w:cs="Times New Roman"/>
          <w:sz w:val="22"/>
          <w:szCs w:val="22"/>
        </w:rPr>
        <w:t>owodowych;</w:t>
      </w:r>
    </w:p>
    <w:p w14:paraId="6F4692AF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17648F1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1D8F62E" w14:textId="79C975FF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- przesyłania odpowiedzi na wezwanie Zamawiającego do złożenia wyjaśnień dot. treści </w:t>
      </w:r>
      <w:r w:rsidR="00136158">
        <w:rPr>
          <w:rFonts w:eastAsia="Arial, Arial" w:cs="Times New Roman"/>
          <w:sz w:val="22"/>
          <w:szCs w:val="22"/>
        </w:rPr>
        <w:t>p</w:t>
      </w:r>
      <w:r w:rsidRPr="004A51E0">
        <w:rPr>
          <w:rFonts w:eastAsia="Arial, Arial" w:cs="Times New Roman"/>
          <w:sz w:val="22"/>
          <w:szCs w:val="22"/>
        </w:rPr>
        <w:t>rzedmiotowych środków dowodowych;</w:t>
      </w:r>
    </w:p>
    <w:p w14:paraId="6B691821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przesłania odpowiedzi na inne wezwania Zamawiającego wynikające z ustawy - Prawo zamówień publicznych;</w:t>
      </w:r>
    </w:p>
    <w:p w14:paraId="39CF9207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przesyłania wniosków, informacji, oświadczeń Wykonawcy;</w:t>
      </w:r>
    </w:p>
    <w:p w14:paraId="6B21E54A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przesyłania odwołania/inne</w:t>
      </w:r>
    </w:p>
    <w:p w14:paraId="0E66446B" w14:textId="77777777" w:rsidR="00D858E1" w:rsidRPr="004A51E0" w:rsidRDefault="00A24ED5" w:rsidP="004A51E0">
      <w:pPr>
        <w:pStyle w:val="Standard"/>
        <w:tabs>
          <w:tab w:val="center" w:pos="4536"/>
          <w:tab w:val="left" w:pos="6945"/>
        </w:tabs>
        <w:spacing w:before="40"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odbywa się za pośrednictwem </w:t>
      </w:r>
      <w:hyperlink r:id="rId13" w:history="1">
        <w:r w:rsidR="005F51C6" w:rsidRPr="004A51E0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  <w:r w:rsidR="005F51C6" w:rsidRPr="004A51E0">
        <w:rPr>
          <w:rFonts w:cs="Times New Roman"/>
          <w:color w:val="000000"/>
          <w:sz w:val="22"/>
          <w:szCs w:val="22"/>
        </w:rPr>
        <w:t xml:space="preserve"> </w:t>
      </w:r>
      <w:r w:rsidRPr="004A51E0">
        <w:rPr>
          <w:rFonts w:eastAsia="Arial, Arial" w:cs="Times New Roman"/>
          <w:sz w:val="22"/>
          <w:szCs w:val="22"/>
        </w:rPr>
        <w:t>i formularza „Wyślij wiadomość do zamawiającego”.</w:t>
      </w:r>
    </w:p>
    <w:p w14:paraId="045B6C28" w14:textId="77777777" w:rsidR="00D858E1" w:rsidRPr="004A51E0" w:rsidRDefault="00A24ED5" w:rsidP="004A51E0">
      <w:pPr>
        <w:pStyle w:val="Standard"/>
        <w:tabs>
          <w:tab w:val="center" w:pos="4536"/>
          <w:tab w:val="left" w:pos="6945"/>
        </w:tabs>
        <w:spacing w:before="40"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="005F51C6" w:rsidRPr="004A51E0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</w:p>
    <w:p w14:paraId="4250DF3F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33914DE0" w14:textId="77777777" w:rsidR="00D858E1" w:rsidRPr="004A51E0" w:rsidRDefault="00A24ED5" w:rsidP="004A51E0">
      <w:pPr>
        <w:pStyle w:val="Standard"/>
        <w:numPr>
          <w:ilvl w:val="1"/>
          <w:numId w:val="25"/>
        </w:numPr>
        <w:spacing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 Zamawiający będzie przekazywał wykonawcom informacje za pośrednictwem </w:t>
      </w:r>
      <w:hyperlink r:id="rId15" w:history="1">
        <w:r w:rsidR="005F51C6" w:rsidRPr="004A51E0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  <w:r w:rsidRPr="004A51E0">
        <w:rPr>
          <w:rFonts w:eastAsia="Arial, Arial" w:cs="Times New Roman"/>
          <w:sz w:val="22"/>
          <w:szCs w:val="22"/>
        </w:rPr>
        <w:t xml:space="preserve">. Informacje dotyczące odpowiedzi na pytania, zmiany specyfikacji, zmiany terminu składania i otwarcia ofert Zamawiający będzie zamieszczał na </w:t>
      </w:r>
      <w:r w:rsidRPr="004A51E0">
        <w:rPr>
          <w:rFonts w:eastAsia="Arial, Arial" w:cs="Times New Roman"/>
          <w:sz w:val="22"/>
          <w:szCs w:val="22"/>
        </w:rPr>
        <w:lastRenderedPageBreak/>
        <w:t xml:space="preserve">platformie w sekcji “Komunikaty”. Korespondencja, której zgodnie z obowiązującymi przepisami adresatem jest konkretny wykonawca, będzie przekazywana za pośrednictwem </w:t>
      </w:r>
      <w:hyperlink r:id="rId16" w:history="1">
        <w:r w:rsidR="005F51C6" w:rsidRPr="004A51E0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  <w:r w:rsidR="005F51C6" w:rsidRPr="004A51E0">
        <w:rPr>
          <w:rFonts w:cs="Times New Roman"/>
          <w:color w:val="000000"/>
          <w:sz w:val="22"/>
          <w:szCs w:val="22"/>
        </w:rPr>
        <w:t xml:space="preserve"> </w:t>
      </w:r>
      <w:r w:rsidRPr="004A51E0">
        <w:rPr>
          <w:rFonts w:eastAsia="Arial, Arial" w:cs="Times New Roman"/>
          <w:sz w:val="22"/>
          <w:szCs w:val="22"/>
        </w:rPr>
        <w:t>do konkretnego wykonawcy.</w:t>
      </w:r>
    </w:p>
    <w:p w14:paraId="686569FB" w14:textId="77777777" w:rsidR="00D858E1" w:rsidRPr="004A51E0" w:rsidRDefault="00A24ED5" w:rsidP="004A51E0">
      <w:pPr>
        <w:pStyle w:val="Standard"/>
        <w:numPr>
          <w:ilvl w:val="1"/>
          <w:numId w:val="25"/>
        </w:numPr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59FB9B2" w14:textId="77777777" w:rsidR="00D858E1" w:rsidRPr="004A51E0" w:rsidRDefault="00A24ED5" w:rsidP="004A51E0">
      <w:pPr>
        <w:pStyle w:val="Standard"/>
        <w:numPr>
          <w:ilvl w:val="1"/>
          <w:numId w:val="25"/>
        </w:numPr>
        <w:spacing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 Zamawiający, zgodnie z Rozporządzeniem </w:t>
      </w:r>
      <w:r w:rsidRPr="004A51E0">
        <w:rPr>
          <w:rFonts w:eastAsia="Arial, Arial" w:cs="Times New Roman"/>
          <w:color w:val="202124"/>
          <w:sz w:val="22"/>
          <w:szCs w:val="22"/>
          <w:shd w:val="clear" w:color="auto" w:fill="F8F9FA"/>
        </w:rPr>
        <w:t>Prezesa Rady Ministrów z dnia 31 grudnia 2020 r. w 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A51E0">
        <w:rPr>
          <w:rFonts w:eastAsia="Arial, Arial" w:cs="Times New Roman"/>
          <w:sz w:val="22"/>
          <w:szCs w:val="22"/>
        </w:rPr>
        <w:t xml:space="preserve">, określa niezbędne wymagania sprzętowo - aplikacyjne umożliwiające pracę na </w:t>
      </w:r>
      <w:hyperlink r:id="rId17" w:history="1">
        <w:r w:rsidRPr="004A51E0">
          <w:rPr>
            <w:rFonts w:eastAsia="Arial, Arial" w:cs="Times New Roman"/>
            <w:color w:val="1155CC"/>
            <w:sz w:val="22"/>
            <w:szCs w:val="22"/>
            <w:u w:val="single"/>
          </w:rPr>
          <w:t>platformazakupowa.pl</w:t>
        </w:r>
      </w:hyperlink>
      <w:r w:rsidRPr="004A51E0">
        <w:rPr>
          <w:rFonts w:eastAsia="Arial, Arial" w:cs="Times New Roman"/>
          <w:sz w:val="22"/>
          <w:szCs w:val="22"/>
        </w:rPr>
        <w:t>, tj.:</w:t>
      </w:r>
    </w:p>
    <w:p w14:paraId="2BA3B0A4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- stały dostęp do sieci Internet o gwarantowanej przepustowości nie mniejszej niż 512 </w:t>
      </w:r>
      <w:proofErr w:type="spellStart"/>
      <w:r w:rsidRPr="004A51E0">
        <w:rPr>
          <w:rFonts w:eastAsia="Arial, Arial" w:cs="Times New Roman"/>
          <w:sz w:val="22"/>
          <w:szCs w:val="22"/>
        </w:rPr>
        <w:t>kb</w:t>
      </w:r>
      <w:proofErr w:type="spellEnd"/>
      <w:r w:rsidRPr="004A51E0">
        <w:rPr>
          <w:rFonts w:eastAsia="Arial, Arial" w:cs="Times New Roman"/>
          <w:sz w:val="22"/>
          <w:szCs w:val="22"/>
        </w:rPr>
        <w:t>/s,</w:t>
      </w:r>
    </w:p>
    <w:p w14:paraId="41BC484A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komputer klasy PC lub MAC o następującej konfiguracji: pamięć min. 2 GB Ram, procesor Intel IV 2 GHZ lub jego nowsza wersja, jeden z systemów operacyjnych - MS Windows 7, Mac Os x 10 4, Linux, lub ich nowsze wersje,</w:t>
      </w:r>
    </w:p>
    <w:p w14:paraId="6F2E0803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zainstalowana dowolna przeglądarka internetowa, w przypadku Internet Explorer minimalnie wersja 10.0,</w:t>
      </w:r>
    </w:p>
    <w:p w14:paraId="53F63FB8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włączona obsługa JavaScript,</w:t>
      </w:r>
    </w:p>
    <w:p w14:paraId="28F74D96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- zainstalowany program Adobe </w:t>
      </w:r>
      <w:proofErr w:type="spellStart"/>
      <w:r w:rsidRPr="004A51E0">
        <w:rPr>
          <w:rFonts w:eastAsia="Arial, Arial" w:cs="Times New Roman"/>
          <w:sz w:val="22"/>
          <w:szCs w:val="22"/>
        </w:rPr>
        <w:t>Acrobat</w:t>
      </w:r>
      <w:proofErr w:type="spellEnd"/>
      <w:r w:rsidRPr="004A51E0">
        <w:rPr>
          <w:rFonts w:eastAsia="Arial, Arial" w:cs="Times New Roman"/>
          <w:sz w:val="22"/>
          <w:szCs w:val="22"/>
        </w:rPr>
        <w:t xml:space="preserve"> Reader lub inny obsługujący format plików .pdf,</w:t>
      </w:r>
    </w:p>
    <w:p w14:paraId="326841DE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Szyfrowanie na platformazakupowa.pl odbywa się za pomocą protokołu TLS 1.3.</w:t>
      </w:r>
    </w:p>
    <w:p w14:paraId="64B3BB56" w14:textId="77777777" w:rsidR="00D858E1" w:rsidRPr="004A51E0" w:rsidRDefault="00A24ED5" w:rsidP="004A51E0">
      <w:pPr>
        <w:pStyle w:val="Standard"/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- Oznaczenie czasu odbioru danych przez platformę zakupową stanowi datę oraz dokładny czas (</w:t>
      </w:r>
      <w:proofErr w:type="spellStart"/>
      <w:r w:rsidRPr="004A51E0">
        <w:rPr>
          <w:rFonts w:eastAsia="Arial, Arial" w:cs="Times New Roman"/>
          <w:sz w:val="22"/>
          <w:szCs w:val="22"/>
        </w:rPr>
        <w:t>hh:mm:ss</w:t>
      </w:r>
      <w:proofErr w:type="spellEnd"/>
      <w:r w:rsidRPr="004A51E0">
        <w:rPr>
          <w:rFonts w:eastAsia="Arial, Arial" w:cs="Times New Roman"/>
          <w:sz w:val="22"/>
          <w:szCs w:val="22"/>
        </w:rPr>
        <w:t>) generowany wg. czasu lokalnego serwera synchronizowanego z zegarem Głównego Urzędu Miar.</w:t>
      </w:r>
    </w:p>
    <w:p w14:paraId="5E26BC57" w14:textId="77777777" w:rsidR="00D858E1" w:rsidRPr="004A51E0" w:rsidRDefault="00A24ED5" w:rsidP="004A51E0">
      <w:pPr>
        <w:pStyle w:val="Standard"/>
        <w:numPr>
          <w:ilvl w:val="1"/>
          <w:numId w:val="25"/>
        </w:numPr>
        <w:spacing w:line="360" w:lineRule="auto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 Wykonawca, przystępując do niniejszego postępowania o udzielenie zamówienia publicznego:</w:t>
      </w:r>
    </w:p>
    <w:p w14:paraId="0F14373E" w14:textId="77777777" w:rsidR="00D858E1" w:rsidRPr="004A51E0" w:rsidRDefault="00A24ED5" w:rsidP="004A51E0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- akceptuje warunki korzystania z </w:t>
      </w:r>
      <w:hyperlink r:id="rId18" w:history="1">
        <w:r w:rsidRPr="004A51E0">
          <w:rPr>
            <w:rFonts w:eastAsia="Arial, Arial" w:cs="Times New Roman"/>
            <w:color w:val="1155CC"/>
            <w:sz w:val="22"/>
            <w:szCs w:val="22"/>
            <w:u w:val="single"/>
          </w:rPr>
          <w:t>platformazakupowa.pl</w:t>
        </w:r>
      </w:hyperlink>
      <w:r w:rsidRPr="004A51E0">
        <w:rPr>
          <w:rFonts w:eastAsia="Arial, Arial" w:cs="Times New Roman"/>
          <w:sz w:val="22"/>
          <w:szCs w:val="22"/>
        </w:rPr>
        <w:t xml:space="preserve"> określone w Regulaminie zamieszczonym na stronie internetowej </w:t>
      </w:r>
      <w:hyperlink r:id="rId19" w:history="1">
        <w:r w:rsidRPr="004A51E0">
          <w:rPr>
            <w:rFonts w:eastAsia="Arial, Arial" w:cs="Times New Roman"/>
            <w:sz w:val="22"/>
            <w:szCs w:val="22"/>
          </w:rPr>
          <w:t>pod linkiem</w:t>
        </w:r>
      </w:hyperlink>
      <w:r w:rsidRPr="004A51E0">
        <w:rPr>
          <w:rFonts w:eastAsia="Arial, Arial" w:cs="Times New Roman"/>
          <w:sz w:val="22"/>
          <w:szCs w:val="22"/>
        </w:rPr>
        <w:t xml:space="preserve">  w zakładce „Regulamin" oraz uznaje go za wiążący,</w:t>
      </w:r>
    </w:p>
    <w:p w14:paraId="1597ECA4" w14:textId="77777777" w:rsidR="00D858E1" w:rsidRPr="004A51E0" w:rsidRDefault="00A24ED5" w:rsidP="004A51E0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- zapoznał i stosuje się do Instrukcji składania ofert/wniosków dostępnej </w:t>
      </w:r>
      <w:hyperlink r:id="rId20" w:history="1">
        <w:r w:rsidRPr="004A51E0">
          <w:rPr>
            <w:rFonts w:eastAsia="Arial, Arial" w:cs="Times New Roman"/>
            <w:color w:val="1155CC"/>
            <w:sz w:val="22"/>
            <w:szCs w:val="22"/>
            <w:u w:val="single"/>
          </w:rPr>
          <w:t>pod linkiem</w:t>
        </w:r>
      </w:hyperlink>
      <w:r w:rsidRPr="004A51E0">
        <w:rPr>
          <w:rFonts w:eastAsia="Arial, Arial" w:cs="Times New Roman"/>
          <w:sz w:val="22"/>
          <w:szCs w:val="22"/>
        </w:rPr>
        <w:t>.</w:t>
      </w:r>
    </w:p>
    <w:p w14:paraId="005DFC04" w14:textId="77777777" w:rsidR="00D858E1" w:rsidRPr="004A51E0" w:rsidRDefault="00A24ED5" w:rsidP="004A51E0">
      <w:pPr>
        <w:pStyle w:val="Standard"/>
        <w:numPr>
          <w:ilvl w:val="1"/>
          <w:numId w:val="25"/>
        </w:numPr>
        <w:spacing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b/>
          <w:bCs/>
          <w:sz w:val="22"/>
          <w:szCs w:val="22"/>
        </w:rPr>
        <w:t xml:space="preserve"> Zamawiający nie ponosi odpowiedzialności za złożenie oferty w sposób niezgodny z Instrukcją korzystania z </w:t>
      </w:r>
      <w:hyperlink r:id="rId21" w:history="1">
        <w:r w:rsidRPr="004A51E0">
          <w:rPr>
            <w:rFonts w:eastAsia="Arial, Arial" w:cs="Times New Roman"/>
            <w:b/>
            <w:bCs/>
            <w:color w:val="1155CC"/>
            <w:sz w:val="22"/>
            <w:szCs w:val="22"/>
            <w:u w:val="single"/>
          </w:rPr>
          <w:t>platformazakupowa.pl</w:t>
        </w:r>
      </w:hyperlink>
      <w:r w:rsidRPr="004A51E0">
        <w:rPr>
          <w:rFonts w:eastAsia="Arial, Arial" w:cs="Times New Roman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</w:t>
      </w:r>
    </w:p>
    <w:p w14:paraId="3099CDEA" w14:textId="77777777" w:rsidR="00D858E1" w:rsidRPr="004A51E0" w:rsidRDefault="00A24ED5" w:rsidP="004A51E0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b/>
          <w:bCs/>
          <w:sz w:val="22"/>
          <w:szCs w:val="22"/>
        </w:rPr>
        <w:t>9</w:t>
      </w:r>
      <w:r w:rsidRPr="004A51E0">
        <w:rPr>
          <w:rFonts w:eastAsia="Arial, Arial" w:cs="Times New Roman"/>
          <w:sz w:val="22"/>
          <w:szCs w:val="22"/>
        </w:rPr>
        <w:t xml:space="preserve">. Zamawiający informuje, że instrukcje korzystania z </w:t>
      </w:r>
      <w:hyperlink r:id="rId22" w:history="1">
        <w:r w:rsidRPr="004A51E0">
          <w:rPr>
            <w:rFonts w:eastAsia="Arial, Arial" w:cs="Times New Roman"/>
            <w:color w:val="1155CC"/>
            <w:sz w:val="22"/>
            <w:szCs w:val="22"/>
            <w:u w:val="single"/>
          </w:rPr>
          <w:t>platformazakupowa.pl</w:t>
        </w:r>
      </w:hyperlink>
      <w:r w:rsidRPr="004A51E0">
        <w:rPr>
          <w:rFonts w:eastAsia="Arial, Arial" w:cs="Times New Roman"/>
          <w:sz w:val="22"/>
          <w:szCs w:val="22"/>
        </w:rPr>
        <w:t xml:space="preserve"> dotyczące w szczególności logowania, składania wniosków o wyjaśnienie treści SWZ, składania ofert oraz innych czynności podejmowanych w niniejszym postępowaniu przy użyciu </w:t>
      </w:r>
      <w:hyperlink r:id="rId23" w:history="1">
        <w:r w:rsidRPr="004A51E0">
          <w:rPr>
            <w:rFonts w:eastAsia="Arial, Arial" w:cs="Times New Roman"/>
            <w:color w:val="1155CC"/>
            <w:sz w:val="22"/>
            <w:szCs w:val="22"/>
            <w:u w:val="single"/>
          </w:rPr>
          <w:t>platformazakupowa.pl</w:t>
        </w:r>
      </w:hyperlink>
      <w:r w:rsidRPr="004A51E0">
        <w:rPr>
          <w:rFonts w:eastAsia="Arial, Arial" w:cs="Times New Roman"/>
          <w:sz w:val="22"/>
          <w:szCs w:val="22"/>
        </w:rPr>
        <w:t xml:space="preserve"> znajdują się w zakładce „Instrukcje dla Wykonawców" na stronie internetowej pod adresem: </w:t>
      </w:r>
      <w:hyperlink r:id="rId24" w:history="1">
        <w:r w:rsidRPr="004A51E0">
          <w:rPr>
            <w:rFonts w:eastAsia="Arial, Arial" w:cs="Times New Roman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77D6726" w14:textId="77777777" w:rsidR="00D858E1" w:rsidRPr="004A51E0" w:rsidRDefault="00A24ED5" w:rsidP="004A51E0">
      <w:pPr>
        <w:pStyle w:val="Standard"/>
        <w:spacing w:line="360" w:lineRule="auto"/>
        <w:ind w:right="92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b/>
          <w:bCs/>
          <w:sz w:val="22"/>
          <w:szCs w:val="22"/>
        </w:rPr>
        <w:t>10.</w:t>
      </w:r>
      <w:r w:rsidRPr="004A51E0">
        <w:rPr>
          <w:rFonts w:eastAsia="Arial, Arial" w:cs="Times New Roman"/>
          <w:sz w:val="22"/>
          <w:szCs w:val="22"/>
        </w:rPr>
        <w:t xml:space="preserve"> Osobą uprawnioną do porozumiewania się z Wykonawcami jest:</w:t>
      </w:r>
    </w:p>
    <w:p w14:paraId="40EAD633" w14:textId="77777777" w:rsidR="00D858E1" w:rsidRPr="004A51E0" w:rsidRDefault="00A24ED5" w:rsidP="004A51E0">
      <w:pPr>
        <w:pStyle w:val="Standard"/>
        <w:numPr>
          <w:ilvl w:val="0"/>
          <w:numId w:val="26"/>
        </w:numPr>
        <w:spacing w:line="360" w:lineRule="auto"/>
        <w:ind w:left="0" w:right="92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ab/>
        <w:t>w zakresie proceduralnym:</w:t>
      </w:r>
    </w:p>
    <w:p w14:paraId="0C28419D" w14:textId="390C3C4E" w:rsidR="00D858E1" w:rsidRPr="004A51E0" w:rsidRDefault="005F51C6" w:rsidP="004A51E0">
      <w:pPr>
        <w:pStyle w:val="Standard"/>
        <w:spacing w:line="360" w:lineRule="auto"/>
        <w:ind w:right="92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ab/>
        <w:t xml:space="preserve">Irena </w:t>
      </w:r>
      <w:r w:rsidR="000425BC" w:rsidRPr="004A51E0">
        <w:rPr>
          <w:rFonts w:eastAsia="Arial, Arial" w:cs="Times New Roman"/>
          <w:sz w:val="22"/>
          <w:szCs w:val="22"/>
        </w:rPr>
        <w:t>Kamrowska</w:t>
      </w:r>
      <w:r w:rsidR="00A24ED5" w:rsidRPr="004A51E0">
        <w:rPr>
          <w:rFonts w:eastAsia="Arial, Arial" w:cs="Times New Roman"/>
          <w:sz w:val="22"/>
          <w:szCs w:val="22"/>
        </w:rPr>
        <w:t>, tel.: 5</w:t>
      </w:r>
      <w:r w:rsidRPr="004A51E0">
        <w:rPr>
          <w:rFonts w:eastAsia="Arial, Arial" w:cs="Times New Roman"/>
          <w:sz w:val="22"/>
          <w:szCs w:val="22"/>
        </w:rPr>
        <w:t>36 875 456</w:t>
      </w:r>
      <w:r w:rsidR="00A24ED5" w:rsidRPr="004A51E0">
        <w:rPr>
          <w:rFonts w:eastAsia="Arial, Arial" w:cs="Times New Roman"/>
          <w:sz w:val="22"/>
          <w:szCs w:val="22"/>
        </w:rPr>
        <w:t>;</w:t>
      </w:r>
    </w:p>
    <w:p w14:paraId="7F69EAC4" w14:textId="77777777" w:rsidR="00D858E1" w:rsidRPr="004A51E0" w:rsidRDefault="00A24ED5" w:rsidP="004A51E0">
      <w:pPr>
        <w:pStyle w:val="Standard"/>
        <w:numPr>
          <w:ilvl w:val="0"/>
          <w:numId w:val="26"/>
        </w:numPr>
        <w:spacing w:line="360" w:lineRule="auto"/>
        <w:ind w:left="0" w:right="92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ab/>
        <w:t>w zakresie merytorycznym:</w:t>
      </w:r>
    </w:p>
    <w:p w14:paraId="1D604D07" w14:textId="2B6E9714" w:rsidR="00D858E1" w:rsidRPr="004A51E0" w:rsidRDefault="005F51C6" w:rsidP="004A51E0">
      <w:pPr>
        <w:pStyle w:val="Standard"/>
        <w:spacing w:line="360" w:lineRule="auto"/>
        <w:ind w:right="92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ab/>
      </w:r>
      <w:r w:rsidR="000425BC" w:rsidRPr="004A51E0">
        <w:rPr>
          <w:rFonts w:eastAsia="Arial, Arial" w:cs="Times New Roman"/>
          <w:sz w:val="22"/>
          <w:szCs w:val="22"/>
        </w:rPr>
        <w:t>S</w:t>
      </w:r>
      <w:r w:rsidRPr="004A51E0">
        <w:rPr>
          <w:rFonts w:eastAsia="Arial, Arial" w:cs="Times New Roman"/>
          <w:sz w:val="22"/>
          <w:szCs w:val="22"/>
        </w:rPr>
        <w:t xml:space="preserve">ylwia </w:t>
      </w:r>
      <w:proofErr w:type="spellStart"/>
      <w:r w:rsidRPr="004A51E0">
        <w:rPr>
          <w:rFonts w:eastAsia="Arial, Arial" w:cs="Times New Roman"/>
          <w:sz w:val="22"/>
          <w:szCs w:val="22"/>
        </w:rPr>
        <w:t>Kerber</w:t>
      </w:r>
      <w:proofErr w:type="spellEnd"/>
      <w:r w:rsidR="00A24ED5" w:rsidRPr="004A51E0">
        <w:rPr>
          <w:rFonts w:eastAsia="Arial, Arial" w:cs="Times New Roman"/>
          <w:sz w:val="22"/>
          <w:szCs w:val="22"/>
        </w:rPr>
        <w:t>, tel.:  5</w:t>
      </w:r>
      <w:r w:rsidRPr="004A51E0">
        <w:rPr>
          <w:rFonts w:eastAsia="Arial, Arial" w:cs="Times New Roman"/>
          <w:sz w:val="22"/>
          <w:szCs w:val="22"/>
        </w:rPr>
        <w:t>3</w:t>
      </w:r>
      <w:r w:rsidR="00BB696D" w:rsidRPr="004A51E0">
        <w:rPr>
          <w:rFonts w:eastAsia="Arial, Arial" w:cs="Times New Roman"/>
          <w:sz w:val="22"/>
          <w:szCs w:val="22"/>
        </w:rPr>
        <w:t>6 443 415</w:t>
      </w:r>
    </w:p>
    <w:p w14:paraId="1277C7B5" w14:textId="77777777" w:rsidR="00D858E1" w:rsidRPr="004A51E0" w:rsidRDefault="00A24ED5" w:rsidP="004A51E0">
      <w:pPr>
        <w:pStyle w:val="Standard"/>
        <w:spacing w:line="360" w:lineRule="auto"/>
        <w:ind w:right="92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b/>
          <w:bCs/>
          <w:sz w:val="22"/>
          <w:szCs w:val="22"/>
        </w:rPr>
        <w:t>11.</w:t>
      </w:r>
      <w:r w:rsidRPr="004A51E0">
        <w:rPr>
          <w:rFonts w:eastAsia="Arial, Arial" w:cs="Times New Roman"/>
          <w:sz w:val="22"/>
          <w:szCs w:val="22"/>
        </w:rPr>
        <w:t>W korespondencji kierowanej do Zamawiającego Wykonawcy powinni posługiwać się numerem przedmiotowego postępowania.</w:t>
      </w:r>
    </w:p>
    <w:p w14:paraId="18352D25" w14:textId="77777777" w:rsidR="00D858E1" w:rsidRPr="004A51E0" w:rsidRDefault="00A24ED5" w:rsidP="004A51E0">
      <w:pPr>
        <w:pStyle w:val="Standard"/>
        <w:numPr>
          <w:ilvl w:val="0"/>
          <w:numId w:val="25"/>
        </w:numPr>
        <w:spacing w:line="360" w:lineRule="auto"/>
        <w:ind w:right="92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 Wykonawca może zwrócić się do zamawiającego z wnioskiem o wyjaśnienie treści SWZ.</w:t>
      </w:r>
    </w:p>
    <w:p w14:paraId="4B11955F" w14:textId="77777777" w:rsidR="00D858E1" w:rsidRPr="004A51E0" w:rsidRDefault="00A24ED5" w:rsidP="004A51E0">
      <w:pPr>
        <w:pStyle w:val="Standard"/>
        <w:numPr>
          <w:ilvl w:val="0"/>
          <w:numId w:val="25"/>
        </w:numPr>
        <w:spacing w:line="360" w:lineRule="auto"/>
        <w:ind w:right="92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 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7C9C2870" w14:textId="77777777" w:rsidR="00D858E1" w:rsidRPr="004A51E0" w:rsidRDefault="00A24ED5" w:rsidP="004A51E0">
      <w:pPr>
        <w:pStyle w:val="Standard"/>
        <w:numPr>
          <w:ilvl w:val="0"/>
          <w:numId w:val="25"/>
        </w:numPr>
        <w:spacing w:line="360" w:lineRule="auto"/>
        <w:ind w:right="92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 Jeżeli zamawiający nie udzieli wyjaśnień w terminie, o którym mowa w ust. 13, przedłuża termin składania ofert o czas niezbędny do zapoznania się wszystkich zainteresowanych wykonawców z wyjaśnieniami niezbędnymi do należytego przygotowania i złożenia ofert. W przypadku gdy wniosek o wyjaśnienie treści SWZ nie wpłynął w terminie, o którym mowa w ust. </w:t>
      </w:r>
      <w:r w:rsidRPr="004A51E0">
        <w:rPr>
          <w:rFonts w:eastAsia="Arial, Arial" w:cs="Times New Roman"/>
          <w:bCs/>
          <w:sz w:val="22"/>
          <w:szCs w:val="22"/>
        </w:rPr>
        <w:t>15</w:t>
      </w:r>
      <w:r w:rsidRPr="004A51E0">
        <w:rPr>
          <w:rFonts w:eastAsia="Arial, Arial" w:cs="Times New Roman"/>
          <w:sz w:val="22"/>
          <w:szCs w:val="22"/>
        </w:rPr>
        <w:t>, zamawiający nie ma obowiązku udzielania wyjaśnień SWZ oraz obowiązku przedłużenia terminu składania ofert.</w:t>
      </w:r>
    </w:p>
    <w:p w14:paraId="0DC8431B" w14:textId="77777777" w:rsidR="00D858E1" w:rsidRPr="004A51E0" w:rsidRDefault="00A24ED5" w:rsidP="004A51E0">
      <w:pPr>
        <w:pStyle w:val="Standard"/>
        <w:spacing w:line="360" w:lineRule="auto"/>
        <w:ind w:right="92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b/>
          <w:bCs/>
          <w:sz w:val="22"/>
          <w:szCs w:val="22"/>
        </w:rPr>
        <w:t>15</w:t>
      </w:r>
      <w:r w:rsidRPr="004A51E0">
        <w:rPr>
          <w:rFonts w:eastAsia="Arial, Arial" w:cs="Times New Roman"/>
          <w:sz w:val="22"/>
          <w:szCs w:val="22"/>
        </w:rPr>
        <w:t>.Przedłużenie terminu składania ofert nie wpływa na bieg terminu składania wniosku o wyjaśnienie treści SWZ.</w:t>
      </w:r>
    </w:p>
    <w:p w14:paraId="56C3245F" w14:textId="77777777" w:rsidR="00D858E1" w:rsidRPr="004A51E0" w:rsidRDefault="00D858E1" w:rsidP="004A51E0">
      <w:pPr>
        <w:pStyle w:val="Standard"/>
        <w:spacing w:line="360" w:lineRule="auto"/>
        <w:ind w:right="92"/>
        <w:rPr>
          <w:rFonts w:eastAsia="Arial, Arial" w:cs="Times New Roman"/>
          <w:sz w:val="22"/>
          <w:szCs w:val="22"/>
        </w:rPr>
      </w:pPr>
    </w:p>
    <w:p w14:paraId="175727E2" w14:textId="77777777" w:rsidR="00D858E1" w:rsidRPr="004A51E0" w:rsidRDefault="00A24ED5" w:rsidP="004A51E0">
      <w:pPr>
        <w:pStyle w:val="Standard"/>
        <w:spacing w:line="360" w:lineRule="auto"/>
        <w:ind w:left="448" w:right="92"/>
        <w:rPr>
          <w:rFonts w:eastAsia="Arial, Arial" w:cs="Times New Roman"/>
          <w:b/>
          <w:bCs/>
          <w:sz w:val="22"/>
          <w:szCs w:val="22"/>
        </w:rPr>
      </w:pPr>
      <w:r w:rsidRPr="004A51E0">
        <w:rPr>
          <w:rFonts w:eastAsia="Arial, Arial" w:cs="Times New Roman"/>
          <w:b/>
          <w:bCs/>
          <w:sz w:val="22"/>
          <w:szCs w:val="22"/>
        </w:rPr>
        <w:t>Zalecenia:</w:t>
      </w:r>
    </w:p>
    <w:p w14:paraId="05A1B4A4" w14:textId="77777777" w:rsidR="00D858E1" w:rsidRPr="004A51E0" w:rsidRDefault="00A24ED5" w:rsidP="004A51E0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b/>
          <w:bCs/>
          <w:sz w:val="22"/>
          <w:szCs w:val="22"/>
        </w:rPr>
        <w:t>Formaty plików wykorzystywanych przez wykonawców powinny być zgodne z</w:t>
      </w:r>
      <w:r w:rsidRPr="004A51E0">
        <w:rPr>
          <w:rFonts w:eastAsia="Arial, Arial" w:cs="Times New Roman"/>
          <w:sz w:val="22"/>
          <w:szCs w:val="22"/>
        </w:rPr>
        <w:t> 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79B9926" w14:textId="77777777" w:rsidR="00D858E1" w:rsidRPr="004A51E0" w:rsidRDefault="00A24ED5" w:rsidP="004A51E0">
      <w:pPr>
        <w:pStyle w:val="Standard"/>
        <w:spacing w:line="360" w:lineRule="auto"/>
        <w:ind w:firstLine="227"/>
        <w:rPr>
          <w:rFonts w:eastAsia="Arial, Arial" w:cs="Times New Roman"/>
          <w:b/>
          <w:bCs/>
          <w:sz w:val="22"/>
          <w:szCs w:val="22"/>
        </w:rPr>
      </w:pPr>
      <w:r w:rsidRPr="004A51E0">
        <w:rPr>
          <w:rFonts w:eastAsia="Arial, Arial" w:cs="Times New Roman"/>
          <w:b/>
          <w:bCs/>
          <w:sz w:val="22"/>
          <w:szCs w:val="22"/>
        </w:rPr>
        <w:t>Poniżej przedstawiamy listę sugerowanych zapisów do specyfikacji:</w:t>
      </w:r>
    </w:p>
    <w:p w14:paraId="174F08AB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Zamawiający rekomenduje wykorzystanie formatów: .pdf .</w:t>
      </w:r>
      <w:proofErr w:type="spellStart"/>
      <w:r w:rsidRPr="004A51E0">
        <w:rPr>
          <w:rFonts w:eastAsia="Arial, Arial" w:cs="Times New Roman"/>
          <w:sz w:val="22"/>
          <w:szCs w:val="22"/>
        </w:rPr>
        <w:t>doc</w:t>
      </w:r>
      <w:proofErr w:type="spellEnd"/>
      <w:r w:rsidRPr="004A51E0">
        <w:rPr>
          <w:rFonts w:eastAsia="Arial, Arial" w:cs="Times New Roman"/>
          <w:sz w:val="22"/>
          <w:szCs w:val="22"/>
        </w:rPr>
        <w:t xml:space="preserve"> .xls .jpg (.</w:t>
      </w:r>
      <w:proofErr w:type="spellStart"/>
      <w:r w:rsidRPr="004A51E0">
        <w:rPr>
          <w:rFonts w:eastAsia="Arial, Arial" w:cs="Times New Roman"/>
          <w:sz w:val="22"/>
          <w:szCs w:val="22"/>
        </w:rPr>
        <w:t>jpeg</w:t>
      </w:r>
      <w:proofErr w:type="spellEnd"/>
      <w:r w:rsidRPr="004A51E0">
        <w:rPr>
          <w:rFonts w:eastAsia="Arial, Arial" w:cs="Times New Roman"/>
          <w:sz w:val="22"/>
          <w:szCs w:val="22"/>
        </w:rPr>
        <w:t xml:space="preserve">) </w:t>
      </w:r>
      <w:r w:rsidRPr="004A51E0">
        <w:rPr>
          <w:rFonts w:eastAsia="Arial, Arial" w:cs="Times New Roman"/>
          <w:b/>
          <w:bCs/>
          <w:sz w:val="22"/>
          <w:szCs w:val="22"/>
        </w:rPr>
        <w:t>ze szczególnym wskazaniem na .pdf</w:t>
      </w:r>
    </w:p>
    <w:p w14:paraId="4E0C54FF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W celu ewentualnej kompresji danych Zamawiający rekomenduje wykorzystanie jednego z formatów:</w:t>
      </w:r>
    </w:p>
    <w:p w14:paraId="4A25A269" w14:textId="77777777" w:rsidR="00D858E1" w:rsidRPr="004A51E0" w:rsidRDefault="00A24ED5" w:rsidP="004A51E0">
      <w:pPr>
        <w:pStyle w:val="Standard"/>
        <w:numPr>
          <w:ilvl w:val="1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.zip</w:t>
      </w:r>
    </w:p>
    <w:p w14:paraId="20D485F1" w14:textId="77777777" w:rsidR="00D858E1" w:rsidRPr="004A51E0" w:rsidRDefault="00A24ED5" w:rsidP="004A51E0">
      <w:pPr>
        <w:pStyle w:val="Standard"/>
        <w:numPr>
          <w:ilvl w:val="1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.7Z</w:t>
      </w:r>
    </w:p>
    <w:p w14:paraId="14232254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Wśród formatów powszechnych a </w:t>
      </w:r>
      <w:r w:rsidRPr="004A51E0">
        <w:rPr>
          <w:rFonts w:eastAsia="Arial, Arial" w:cs="Times New Roman"/>
          <w:b/>
          <w:bCs/>
          <w:sz w:val="22"/>
          <w:szCs w:val="22"/>
        </w:rPr>
        <w:t>NIE występujących</w:t>
      </w:r>
      <w:r w:rsidRPr="004A51E0">
        <w:rPr>
          <w:rFonts w:eastAsia="Arial, Arial" w:cs="Times New Roman"/>
          <w:sz w:val="22"/>
          <w:szCs w:val="22"/>
        </w:rPr>
        <w:t xml:space="preserve"> w rozporządzeniu występują: .</w:t>
      </w:r>
      <w:proofErr w:type="spellStart"/>
      <w:r w:rsidRPr="004A51E0">
        <w:rPr>
          <w:rFonts w:eastAsia="Arial, Arial" w:cs="Times New Roman"/>
          <w:sz w:val="22"/>
          <w:szCs w:val="22"/>
        </w:rPr>
        <w:t>rar</w:t>
      </w:r>
      <w:proofErr w:type="spellEnd"/>
      <w:r w:rsidRPr="004A51E0">
        <w:rPr>
          <w:rFonts w:eastAsia="Arial, Arial" w:cs="Times New Roman"/>
          <w:sz w:val="22"/>
          <w:szCs w:val="22"/>
        </w:rPr>
        <w:t xml:space="preserve"> .gif .</w:t>
      </w:r>
      <w:proofErr w:type="spellStart"/>
      <w:r w:rsidRPr="004A51E0">
        <w:rPr>
          <w:rFonts w:eastAsia="Arial, Arial" w:cs="Times New Roman"/>
          <w:sz w:val="22"/>
          <w:szCs w:val="22"/>
        </w:rPr>
        <w:t>bmp</w:t>
      </w:r>
      <w:proofErr w:type="spellEnd"/>
      <w:r w:rsidRPr="004A51E0">
        <w:rPr>
          <w:rFonts w:eastAsia="Arial, Arial" w:cs="Times New Roman"/>
          <w:sz w:val="22"/>
          <w:szCs w:val="22"/>
        </w:rPr>
        <w:t xml:space="preserve"> .</w:t>
      </w:r>
      <w:proofErr w:type="spellStart"/>
      <w:r w:rsidRPr="004A51E0">
        <w:rPr>
          <w:rFonts w:eastAsia="Arial, Arial" w:cs="Times New Roman"/>
          <w:sz w:val="22"/>
          <w:szCs w:val="22"/>
        </w:rPr>
        <w:t>numbers</w:t>
      </w:r>
      <w:proofErr w:type="spellEnd"/>
      <w:r w:rsidRPr="004A51E0">
        <w:rPr>
          <w:rFonts w:eastAsia="Arial, Arial" w:cs="Times New Roman"/>
          <w:sz w:val="22"/>
          <w:szCs w:val="22"/>
        </w:rPr>
        <w:t xml:space="preserve"> .</w:t>
      </w:r>
      <w:proofErr w:type="spellStart"/>
      <w:r w:rsidRPr="004A51E0">
        <w:rPr>
          <w:rFonts w:eastAsia="Arial, Arial" w:cs="Times New Roman"/>
          <w:sz w:val="22"/>
          <w:szCs w:val="22"/>
        </w:rPr>
        <w:t>pages</w:t>
      </w:r>
      <w:proofErr w:type="spellEnd"/>
      <w:r w:rsidRPr="004A51E0">
        <w:rPr>
          <w:rFonts w:eastAsia="Arial, Arial" w:cs="Times New Roman"/>
          <w:sz w:val="22"/>
          <w:szCs w:val="22"/>
        </w:rPr>
        <w:t xml:space="preserve">. </w:t>
      </w:r>
      <w:r w:rsidRPr="004A51E0">
        <w:rPr>
          <w:rFonts w:eastAsia="Arial, Arial" w:cs="Times New Roman"/>
          <w:b/>
          <w:bCs/>
          <w:sz w:val="22"/>
          <w:szCs w:val="22"/>
        </w:rPr>
        <w:t>Dokumenty złożone w takich plikach zostaną uznane za złożone nieskutecznie.</w:t>
      </w:r>
    </w:p>
    <w:p w14:paraId="22E8B7B3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lastRenderedPageBreak/>
        <w:t xml:space="preserve">Zamawiający zwraca uwagę na ograniczenia wielkości plików podpisywanych profilem zaufanym, który wynosi max 10MB, oraz na ograniczenie wielkości plików podpisywanych w aplikacji </w:t>
      </w:r>
      <w:proofErr w:type="spellStart"/>
      <w:r w:rsidRPr="004A51E0">
        <w:rPr>
          <w:rFonts w:eastAsia="Arial, Arial" w:cs="Times New Roman"/>
          <w:sz w:val="22"/>
          <w:szCs w:val="22"/>
        </w:rPr>
        <w:t>eDoApp</w:t>
      </w:r>
      <w:proofErr w:type="spellEnd"/>
      <w:r w:rsidRPr="004A51E0">
        <w:rPr>
          <w:rFonts w:eastAsia="Arial, Arial" w:cs="Times New Roman"/>
          <w:sz w:val="22"/>
          <w:szCs w:val="22"/>
        </w:rPr>
        <w:t xml:space="preserve"> służącej do składania podpisu osobistego, który wynosi max 5MB.</w:t>
      </w:r>
    </w:p>
    <w:p w14:paraId="54DC16EE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A51E0">
        <w:rPr>
          <w:rFonts w:eastAsia="Arial, Arial" w:cs="Times New Roman"/>
          <w:sz w:val="22"/>
          <w:szCs w:val="22"/>
        </w:rPr>
        <w:t>PAdES</w:t>
      </w:r>
      <w:proofErr w:type="spellEnd"/>
      <w:r w:rsidRPr="004A51E0">
        <w:rPr>
          <w:rFonts w:eastAsia="Arial, Arial" w:cs="Times New Roman"/>
          <w:sz w:val="22"/>
          <w:szCs w:val="22"/>
        </w:rPr>
        <w:t>.</w:t>
      </w:r>
    </w:p>
    <w:p w14:paraId="1A689E8D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Pliki w innych formatach niż PDF zaleca się opatrzyć zewnętrznym podpisem </w:t>
      </w:r>
      <w:proofErr w:type="spellStart"/>
      <w:r w:rsidRPr="004A51E0">
        <w:rPr>
          <w:rFonts w:eastAsia="Arial, Arial" w:cs="Times New Roman"/>
          <w:sz w:val="22"/>
          <w:szCs w:val="22"/>
        </w:rPr>
        <w:t>XAdES</w:t>
      </w:r>
      <w:proofErr w:type="spellEnd"/>
      <w:r w:rsidRPr="004A51E0">
        <w:rPr>
          <w:rFonts w:eastAsia="Arial, Arial" w:cs="Times New Roman"/>
          <w:sz w:val="22"/>
          <w:szCs w:val="22"/>
        </w:rPr>
        <w:t>. Wykonawca powinien pamiętać, aby plik z podpisem przekazywać łącznie z dokumentem podpisywanym.</w:t>
      </w:r>
    </w:p>
    <w:p w14:paraId="3A9744E4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Zamawiający zaleca aby w przypadku podpisywania pliku przez kilka osób, stosować podpisy tego samego rodzaju. Podpisywanie różnymi rodzajami podpisów np. osobistym i kwalifikowanym może doprowadzić do problemów w weryfikacji plików.</w:t>
      </w:r>
    </w:p>
    <w:p w14:paraId="583AA51C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CDD0B8C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2710D4AD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Osobą składającą ofertę powinna być osoba kontaktowa podawana w dokumentacji.</w:t>
      </w:r>
    </w:p>
    <w:p w14:paraId="4BBBAA04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Ofertę należy przygotować z należytą starannością dla podmiotu ubiegającego się o udzielenie zamówienia publicznego i zachowaniem odpowiedniego odstępu czasu do zakończenia przyjmowania ofert/wniosków. Sugerujemy złożenie oferty na 24 godziny przed terminem składania ofert/wniosków.</w:t>
      </w:r>
    </w:p>
    <w:p w14:paraId="79764BFE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Podczas podpisywania plików zaleca się stosowanie algorytmu skrótu SHA2 zamiast SHA1.  </w:t>
      </w:r>
    </w:p>
    <w:p w14:paraId="4A4E48BB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Jeśli wykonawca pakuje dokumenty np. w plik ZIP zalecamy wcześniejsze podpisanie każdego ze skompresowanych plików.</w:t>
      </w:r>
    </w:p>
    <w:p w14:paraId="384918B5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eastAsia="Arial, Arial"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>Zamawiający rekomenduje wykorzystanie podpisu z kwalifikowanym znacznikiem czasu.</w:t>
      </w:r>
    </w:p>
    <w:p w14:paraId="6745AB5F" w14:textId="77777777" w:rsidR="00D858E1" w:rsidRPr="004A51E0" w:rsidRDefault="00A24ED5" w:rsidP="004A51E0">
      <w:pPr>
        <w:pStyle w:val="Standard"/>
        <w:numPr>
          <w:ilvl w:val="0"/>
          <w:numId w:val="27"/>
        </w:numPr>
        <w:spacing w:line="360" w:lineRule="auto"/>
        <w:ind w:left="0" w:firstLine="0"/>
        <w:rPr>
          <w:rFonts w:cs="Times New Roman"/>
          <w:sz w:val="22"/>
          <w:szCs w:val="22"/>
        </w:rPr>
      </w:pPr>
      <w:r w:rsidRPr="004A51E0">
        <w:rPr>
          <w:rFonts w:eastAsia="Arial, Arial" w:cs="Times New Roman"/>
          <w:sz w:val="22"/>
          <w:szCs w:val="22"/>
        </w:rPr>
        <w:t xml:space="preserve">Zamawiający zaleca aby </w:t>
      </w:r>
      <w:r w:rsidRPr="004A51E0">
        <w:rPr>
          <w:rFonts w:eastAsia="Arial, Arial" w:cs="Times New Roman"/>
          <w:sz w:val="22"/>
          <w:szCs w:val="22"/>
          <w:u w:val="single"/>
        </w:rPr>
        <w:t>nie</w:t>
      </w:r>
      <w:r w:rsidRPr="004A51E0">
        <w:rPr>
          <w:rFonts w:eastAsia="Arial, Arial" w:cs="Times New Roman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3DE04C" w14:textId="5016DA24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  <w:rPr>
          <w:rFonts w:ascii="Times New Roman" w:eastAsia="Arial, Arial" w:hAnsi="Times New Roman" w:cs="Arial, Arial"/>
          <w:b/>
          <w:bCs/>
          <w:sz w:val="24"/>
          <w:szCs w:val="24"/>
        </w:rPr>
      </w:pPr>
      <w:r>
        <w:rPr>
          <w:rFonts w:ascii="Times New Roman" w:eastAsia="Arial, Arial" w:hAnsi="Times New Roman" w:cs="Arial, Arial"/>
          <w:b/>
          <w:bCs/>
          <w:sz w:val="24"/>
          <w:szCs w:val="24"/>
        </w:rPr>
        <w:t>XIV. OPIS SPOSOBU PRZYGOTOWANIA OFERT ORAZ WYMAGANIA FORMALNE DOTYCZĄCE SKŁADANYCH OŚWIADCZEŃ I DOKUMENTÓW</w:t>
      </w:r>
    </w:p>
    <w:p w14:paraId="540E5367" w14:textId="77777777" w:rsidR="00DB7236" w:rsidRDefault="00DB7236" w:rsidP="00DB7236">
      <w:pPr>
        <w:pStyle w:val="Akapitzlist"/>
        <w:spacing w:before="240" w:line="360" w:lineRule="auto"/>
        <w:ind w:left="0"/>
        <w:rPr>
          <w:rFonts w:eastAsia="Arial, Arial" w:cs="Times New Roman"/>
          <w:sz w:val="22"/>
          <w:szCs w:val="22"/>
        </w:rPr>
      </w:pPr>
    </w:p>
    <w:p w14:paraId="7954EE6A" w14:textId="0E94F7F2" w:rsidR="00DB7236" w:rsidRPr="00DB7236" w:rsidRDefault="00DB7236" w:rsidP="00DB7236">
      <w:pPr>
        <w:pStyle w:val="Akapitzlist"/>
        <w:spacing w:before="240" w:line="360" w:lineRule="auto"/>
        <w:ind w:left="0"/>
        <w:rPr>
          <w:rFonts w:cs="Times New Roman"/>
          <w:sz w:val="22"/>
          <w:szCs w:val="22"/>
        </w:rPr>
      </w:pPr>
      <w:r w:rsidRPr="00DB7236">
        <w:rPr>
          <w:rStyle w:val="markedcontent"/>
          <w:rFonts w:cs="Times New Roman"/>
          <w:sz w:val="22"/>
          <w:szCs w:val="22"/>
        </w:rPr>
        <w:t>1. Wykonawca może złożyć tylko jedną ofertę na część I i/lub część II</w:t>
      </w:r>
      <w:r>
        <w:rPr>
          <w:rStyle w:val="markedcontent"/>
          <w:rFonts w:cs="Times New Roman"/>
          <w:sz w:val="22"/>
          <w:szCs w:val="22"/>
        </w:rPr>
        <w:t xml:space="preserve"> i/lub część III</w:t>
      </w:r>
      <w:r w:rsidRPr="00DB7236">
        <w:rPr>
          <w:rStyle w:val="markedcontent"/>
          <w:rFonts w:cs="Times New Roman"/>
          <w:sz w:val="22"/>
          <w:szCs w:val="22"/>
        </w:rPr>
        <w:t>. Złożenie większej liczby ofert</w:t>
      </w:r>
      <w:r>
        <w:rPr>
          <w:rStyle w:val="markedcontent"/>
          <w:rFonts w:cs="Times New Roman"/>
          <w:sz w:val="22"/>
          <w:szCs w:val="22"/>
        </w:rPr>
        <w:t xml:space="preserve"> </w:t>
      </w:r>
      <w:r w:rsidRPr="00DB7236">
        <w:rPr>
          <w:rStyle w:val="markedcontent"/>
          <w:rFonts w:cs="Times New Roman"/>
          <w:sz w:val="22"/>
          <w:szCs w:val="22"/>
        </w:rPr>
        <w:t>lub oferty zawierającej propozycje wariantowe spowoduje odrzucenie wszystkich ofert.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>2. Treść oferty musi odpowiadać treści SWZ.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>3. Oferta powinna być złożona przy użyciu środków komunikacji elektronicznej tzn. za pośrednictwem</w:t>
      </w:r>
      <w:r w:rsidRPr="00DB7236">
        <w:rPr>
          <w:rFonts w:cs="Times New Roman"/>
          <w:sz w:val="22"/>
          <w:szCs w:val="22"/>
        </w:rPr>
        <w:br/>
      </w:r>
      <w:hyperlink r:id="rId25" w:history="1">
        <w:r w:rsidRPr="00DB7236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  <w:r w:rsidRPr="00DB7236">
        <w:rPr>
          <w:rStyle w:val="markedcontent"/>
          <w:rFonts w:cs="Times New Roman"/>
          <w:sz w:val="22"/>
          <w:szCs w:val="22"/>
        </w:rPr>
        <w:t>. W tym celu należy zarejestrować (zalogować)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>się na Platformie i postępować zgodnie z instrukcjami dostępnymi u dostawcy rozwiązania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 xml:space="preserve">informatycznego pod adresem </w:t>
      </w:r>
      <w:hyperlink r:id="rId26" w:history="1">
        <w:r w:rsidR="00264CF2" w:rsidRPr="00A21430">
          <w:rPr>
            <w:rStyle w:val="Hipercze"/>
            <w:rFonts w:eastAsia="SimSun"/>
            <w:sz w:val="22"/>
            <w:szCs w:val="22"/>
          </w:rPr>
          <w:t>https://platformazakupowa.pl/strona/45-instrukcje</w:t>
        </w:r>
      </w:hyperlink>
      <w:r w:rsidR="00264CF2">
        <w:rPr>
          <w:rStyle w:val="markedcontent"/>
          <w:rFonts w:cs="Times New Roman"/>
          <w:sz w:val="22"/>
          <w:szCs w:val="22"/>
        </w:rPr>
        <w:t xml:space="preserve"> </w:t>
      </w:r>
      <w:r w:rsidRPr="00DB7236">
        <w:rPr>
          <w:rStyle w:val="markedcontent"/>
          <w:rFonts w:cs="Times New Roman"/>
          <w:sz w:val="22"/>
          <w:szCs w:val="22"/>
        </w:rPr>
        <w:t>.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>4. Ofertę składa się na Formularzu Ofertowym – zgodnie z Załącznikiem nr 1 do SWZ. Wraz z ofertą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>Wykonawca jest zobowiązany złożyć: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>1) oświadczenia, o których mowa w Rozdziale X ust. 1 SWZ;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>2) zobowiązanie innego podmiotu, o którym mowa w Rozdziale XI ust. 3 SWZ (jeżeli dotyczy);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>3) dokumenty, z których wynika prawo do podpisania oferty; odpowiednie pełnomocnictwa (jeżeli</w:t>
      </w:r>
      <w:r w:rsidRPr="00DB7236">
        <w:rPr>
          <w:rFonts w:cs="Times New Roman"/>
          <w:sz w:val="22"/>
          <w:szCs w:val="22"/>
        </w:rPr>
        <w:br/>
      </w:r>
      <w:r w:rsidRPr="00DB7236">
        <w:rPr>
          <w:rStyle w:val="markedcontent"/>
          <w:rFonts w:cs="Times New Roman"/>
          <w:sz w:val="22"/>
          <w:szCs w:val="22"/>
        </w:rPr>
        <w:t>dotyczy).</w:t>
      </w:r>
      <w:r w:rsidRPr="00DB7236">
        <w:rPr>
          <w:rFonts w:eastAsia="Times New Roman" w:cs="Times New Roman"/>
          <w:kern w:val="0"/>
          <w:lang w:eastAsia="pl-PL" w:bidi="ar-SA"/>
        </w:rPr>
        <w:br/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5. Oferta, wniosek oraz przedmiotowe środki dowodowe (jeżeli były wymagane) składane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elektronicznie muszą zostać podpisane elektronicznym kwalifikowanym podpisem lub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podpisem zaufanym lub podpisem osobistym. W procesie składania oferty za pośrednictwem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platformazakupowa.pl. zalecamy stosowanie podpisu na każdym załączonym pliku osobno,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szczególności wskazanych w art. 63 ust. 1 oraz ust. 2 ustawy </w:t>
      </w:r>
      <w:proofErr w:type="spellStart"/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, gdzie zaznaczono, iż oferty,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wnioski o dopuszczenie do udziału w postępowaniu oraz oświadczenie, o którym mowa w art. 125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ust. 1 sporządza się, pod rygorem nieważności, w postaci lub formie elektronicznej i opatruje się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odpowiednio w odniesieniu do wartości postępowania kwalifikowanym podpisem elektronicznym,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podpisem zaufanym lub podpisem osobistym.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6. Oferta oraz pozostałe oświadczenia i dokumenty, dla których Zamawiający określił wzory w formie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formularzy zamieszczonych w załącznikach do SWZ, powinny być sporządzone zgodnie z tymi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wzorami, co do treści oraz opisu kolumn i wierszy.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7. Ofertę składa się pod rygorem nieważności w formie elektronicznej lub w postaci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elektronicznej opatrzonej podpisem zaufanym lub podpisem osobistym.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8. Oferta powinna być sporządzona w języku polskim. Każdy dokument składający się na ofertę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powinien być czytelny.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9. Podmiotowe środki dowodowe lub inne dokumenty, w tym dokumenty potwierdzające umocowanie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do reprezentowania, sporządzone w języku obcym przekazuje się wraz z tłumaczeniem na język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polski.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10. Oferta powinna być podpisana przez osobę upoważnioną do reprezentowania Wykonawcy,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zgodnie z formą reprezentacji Wykonawcy określoną w rejestrze lub innym dokumencie,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właściwym dla danej formy organizacyjnej Wykonawcy albo przez upełnomocnionego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przedstawiciela Wykonawcy. W celu potwierdzenia, że osoba działająca w imieniu Wykonawcy jest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umocowana do jego reprezentowania, Zamawiający żąda od Wykonawcy odpisu lub informacji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z Krajowego Rejestru Sądowego, Centralnej Ewidencji i Informacji o Działalności Gospodarczej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lub innego właściwego rejestru.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11. Poświadczenia za zgodność z oryginałem dokonuje odpowiednio Wykonawca, podmiot, na którego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zdolnościach lub sytuacji polega Wykonawca, Wykonawcy wspólnie ubiegający się o udzielenie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zamówienia publicznego albo podwykonawca, w zakresie dokumentów, które każdego z nich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dotyczą. Poprzez oryginał należy rozumieć dokument podpisany kwalifikowanym podpisem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elektronicznym lub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>podpisem zaufanym lub podpisem osobistym przez osobę/osoby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upoważnioną/upoważnione. Poświadczenie za zgodność z oryginałem następuje w formie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elektronicznej podpisane kwalifikowanym podpisem elektronicznym lub podpisem zaufanym lub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podpisem osobistym przez osobę/osoby upoważnioną/upoważnione.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12. Podpisy kwalifikowane wykorzystywane przez Wykonawców do podpisywania wszelkich plików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muszą spełniać “Rozporządzenie Parlamentu Europejskiego i Rady w sprawie identyfikacji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elektronicznej i usług zaufania w odniesieniu do transakcji elektronicznych na rynku wewnętrznym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(</w:t>
      </w:r>
      <w:proofErr w:type="spellStart"/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eIDAS</w:t>
      </w:r>
      <w:proofErr w:type="spellEnd"/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) (UE) nr 910/2014 - od 1 lipca 2016 roku”.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13. W przypadku wykorzystania formatu podpisu </w:t>
      </w:r>
      <w:proofErr w:type="spellStart"/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XAdES</w:t>
      </w:r>
      <w:proofErr w:type="spellEnd"/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zewnętrzny. Zamawiający wymaga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dołączenia odpowiedniej ilości plików tj. podpisywanych plików z danymi oraz plików podpisu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w formacie </w:t>
      </w:r>
      <w:proofErr w:type="spellStart"/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XAdES</w:t>
      </w:r>
      <w:proofErr w:type="spellEnd"/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14. Jeśli oferta zawiera informacje stanowiące tajemnicę przedsiębiorstwa w rozumieniu ustawy z dnia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16 kwietnia 1993 r. o zwalczaniu nieuczciwej konkurencji (Dz. U. z 2020 r. poz. 1913), Wykonawca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powinien nie później niż w terminie składania ofert w sposób niebudzący wątpliwości, zastrzec, że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nie mogą one być udostępnione oraz wykazać, załączając stosowne wyjaśnienia, iż zastrzeżone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informacje stanowią tajemnicę przedsiębiorstwa. Na platformie w formularzu składania oferty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znajduje się miejsce wyznaczone do dołączenia części oferty stanowiącej tajemnicę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przedsiębiorstwa.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15. Przed upływem terminu składania ofert, Wykonawca może wprowadzić zmiany do złożonej oferty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lub wycofać ofertę. Sposób dokonywania wycofania oferty zamieszczono w instrukcji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zamieszczonej na stronie internetowej pod adresem: </w:t>
      </w:r>
      <w:hyperlink r:id="rId27" w:history="1">
        <w:r w:rsidRPr="00DB7236">
          <w:rPr>
            <w:rStyle w:val="Hipercze"/>
            <w:rFonts w:eastAsia="SimSun"/>
            <w:kern w:val="0"/>
            <w:sz w:val="22"/>
            <w:szCs w:val="22"/>
            <w:lang w:eastAsia="pl-PL" w:bidi="ar-SA"/>
          </w:rPr>
          <w:t>https://platformazakupowa.pl/strona/45-</w:t>
        </w:r>
      </w:hyperlink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B7236">
        <w:rPr>
          <w:rFonts w:eastAsia="Times New Roman" w:cs="Times New Roman"/>
          <w:kern w:val="0"/>
          <w:sz w:val="22"/>
          <w:szCs w:val="22"/>
          <w:lang w:eastAsia="pl-PL" w:bidi="ar-SA"/>
        </w:rPr>
        <w:t>instrukcje Zmiana oferty następuje poprzez wycofanie oferty oraz jej ponownym złożeniu.</w:t>
      </w:r>
    </w:p>
    <w:p w14:paraId="39748903" w14:textId="097192F9" w:rsidR="00DB7236" w:rsidRPr="00DB7236" w:rsidRDefault="00DB7236" w:rsidP="00DB7236">
      <w:pPr>
        <w:pStyle w:val="Normalny1"/>
        <w:spacing w:line="360" w:lineRule="auto"/>
        <w:rPr>
          <w:rFonts w:ascii="Times New Roman" w:hAnsi="Times New Roman" w:cs="Times New Roman"/>
        </w:rPr>
      </w:pPr>
      <w:r w:rsidRPr="00DB7236">
        <w:rPr>
          <w:rStyle w:val="markedcontent"/>
          <w:rFonts w:ascii="Times New Roman" w:hAnsi="Times New Roman" w:cs="Times New Roman"/>
        </w:rPr>
        <w:t>16. Wszystkie koszty związane z uczestnictwem w postępowaniu, w szczególności z przygotowaniem</w:t>
      </w:r>
      <w:r w:rsidRPr="00DB7236">
        <w:rPr>
          <w:rFonts w:ascii="Times New Roman" w:hAnsi="Times New Roman" w:cs="Times New Roman"/>
        </w:rPr>
        <w:br/>
      </w:r>
      <w:r w:rsidRPr="00DB7236">
        <w:rPr>
          <w:rStyle w:val="markedcontent"/>
          <w:rFonts w:ascii="Times New Roman" w:hAnsi="Times New Roman" w:cs="Times New Roman"/>
        </w:rPr>
        <w:t>i złożeniem oferty ponosi Wykonawca składający ofertę. Zamawiający nie przewiduje zwrotu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DB7236">
        <w:rPr>
          <w:rStyle w:val="markedcontent"/>
          <w:rFonts w:ascii="Times New Roman" w:hAnsi="Times New Roman" w:cs="Times New Roman"/>
        </w:rPr>
        <w:t>kosztów udziału w postępowaniu.</w:t>
      </w:r>
      <w:r w:rsidRPr="00DB7236">
        <w:rPr>
          <w:rFonts w:ascii="Times New Roman" w:hAnsi="Times New Roman" w:cs="Times New Roman"/>
        </w:rPr>
        <w:br/>
      </w:r>
      <w:r w:rsidRPr="00DB7236">
        <w:rPr>
          <w:rStyle w:val="markedcontent"/>
          <w:rFonts w:ascii="Times New Roman" w:hAnsi="Times New Roman" w:cs="Times New Roman"/>
        </w:rPr>
        <w:t>17. Zgodnie z definicją dokumentu elektronicznego z art. 3 ust. 2 ustawy o informatyzacji działalności</w:t>
      </w:r>
      <w:r w:rsidRPr="00DB7236">
        <w:rPr>
          <w:rFonts w:ascii="Times New Roman" w:hAnsi="Times New Roman" w:cs="Times New Roman"/>
        </w:rPr>
        <w:br/>
      </w:r>
      <w:r w:rsidRPr="00DB7236">
        <w:rPr>
          <w:rStyle w:val="markedcontent"/>
          <w:rFonts w:ascii="Times New Roman" w:hAnsi="Times New Roman" w:cs="Times New Roman"/>
        </w:rPr>
        <w:t>podmiotów realizujących zadania publiczne, opatrzenie pliku zawierającego skompresowane dane</w:t>
      </w:r>
      <w:r w:rsidRPr="00DB7236">
        <w:rPr>
          <w:rFonts w:ascii="Times New Roman" w:hAnsi="Times New Roman" w:cs="Times New Roman"/>
        </w:rPr>
        <w:br/>
      </w:r>
      <w:r w:rsidRPr="00DB7236">
        <w:rPr>
          <w:rStyle w:val="markedcontent"/>
          <w:rFonts w:ascii="Times New Roman" w:hAnsi="Times New Roman" w:cs="Times New Roman"/>
        </w:rPr>
        <w:t>kwalifikowanym podpisem elektronicznym jest jednoznaczne z podpisaniem oryginału dokumentu,</w:t>
      </w:r>
      <w:r w:rsidRPr="00DB7236">
        <w:rPr>
          <w:rFonts w:ascii="Times New Roman" w:hAnsi="Times New Roman" w:cs="Times New Roman"/>
        </w:rPr>
        <w:br/>
      </w:r>
      <w:r w:rsidRPr="00DB7236">
        <w:rPr>
          <w:rStyle w:val="markedcontent"/>
          <w:rFonts w:ascii="Times New Roman" w:hAnsi="Times New Roman" w:cs="Times New Roman"/>
        </w:rPr>
        <w:t>z wyjątkiem kopii poświadczonych odpowiednio przez innego Wykonawcę ubiegającego się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DB7236">
        <w:rPr>
          <w:rStyle w:val="markedcontent"/>
          <w:rFonts w:ascii="Times New Roman" w:hAnsi="Times New Roman" w:cs="Times New Roman"/>
        </w:rPr>
        <w:t>wspólnie z nim o udzielenie zamówienia, przez podmiot, na którego zdolnościach lub sytuacji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DB7236">
        <w:rPr>
          <w:rStyle w:val="markedcontent"/>
          <w:rFonts w:ascii="Times New Roman" w:hAnsi="Times New Roman" w:cs="Times New Roman"/>
        </w:rPr>
        <w:t>polega Wykonawca, albo przez podwykonawcę.</w:t>
      </w:r>
      <w:r w:rsidRPr="00DB7236">
        <w:rPr>
          <w:rFonts w:ascii="Times New Roman" w:hAnsi="Times New Roman" w:cs="Times New Roman"/>
        </w:rPr>
        <w:br/>
      </w:r>
      <w:r w:rsidRPr="00DB7236">
        <w:rPr>
          <w:rStyle w:val="markedcontent"/>
          <w:rFonts w:ascii="Times New Roman" w:hAnsi="Times New Roman" w:cs="Times New Roman"/>
        </w:rPr>
        <w:t>18. Maksymalny rozmiar jednego pliku przesyłanego za pośrednictwem dedykowanych formularzy do:</w:t>
      </w:r>
      <w:r w:rsidRPr="00DB7236">
        <w:rPr>
          <w:rFonts w:ascii="Times New Roman" w:hAnsi="Times New Roman" w:cs="Times New Roman"/>
        </w:rPr>
        <w:br/>
      </w:r>
      <w:r w:rsidRPr="00DB7236">
        <w:rPr>
          <w:rStyle w:val="markedcontent"/>
          <w:rFonts w:ascii="Times New Roman" w:hAnsi="Times New Roman" w:cs="Times New Roman"/>
        </w:rPr>
        <w:t>złożenia, zmiany, wycofania oferty wynosi 150 MB natomiast przy komunikacji wielkość pliku to</w:t>
      </w:r>
      <w:r w:rsidRPr="00DB7236">
        <w:rPr>
          <w:rFonts w:ascii="Times New Roman" w:hAnsi="Times New Roman" w:cs="Times New Roman"/>
        </w:rPr>
        <w:br/>
      </w:r>
      <w:r w:rsidRPr="00DB7236">
        <w:rPr>
          <w:rStyle w:val="markedcontent"/>
          <w:rFonts w:ascii="Times New Roman" w:hAnsi="Times New Roman" w:cs="Times New Roman"/>
        </w:rPr>
        <w:t>maksymalnie 500 MB.</w:t>
      </w:r>
    </w:p>
    <w:p w14:paraId="7C6BE9AB" w14:textId="4688A4BB" w:rsidR="00DB7236" w:rsidRDefault="00DB7236" w:rsidP="00DB7236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03248130" w14:textId="77777777" w:rsidR="00C62D8E" w:rsidRDefault="00C62D8E" w:rsidP="00DB7236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4CC7F9E4" w14:textId="77777777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</w:pPr>
      <w:r>
        <w:rPr>
          <w:rFonts w:ascii="Times New Roman" w:eastAsia="Arial, Arial" w:hAnsi="Times New Roman" w:cs="Arial, Arial"/>
          <w:b/>
          <w:bCs/>
          <w:sz w:val="24"/>
          <w:szCs w:val="24"/>
        </w:rPr>
        <w:lastRenderedPageBreak/>
        <w:t>XV. SPOSÓB</w:t>
      </w:r>
      <w:r>
        <w:rPr>
          <w:rFonts w:ascii="Times New Roman" w:eastAsia="Arial, Arial" w:hAnsi="Times New Roman" w:cs="Arial, Arial"/>
          <w:b/>
          <w:bCs/>
          <w:sz w:val="24"/>
          <w:szCs w:val="24"/>
          <w:lang w:val="pl-PL"/>
        </w:rPr>
        <w:t xml:space="preserve"> OBLICZENIA CENY OFERTY</w:t>
      </w:r>
    </w:p>
    <w:p w14:paraId="2ECA7493" w14:textId="77777777" w:rsidR="00D858E1" w:rsidRPr="002B02CB" w:rsidRDefault="00A24ED5" w:rsidP="002B02CB">
      <w:pPr>
        <w:pStyle w:val="Standard"/>
        <w:numPr>
          <w:ilvl w:val="1"/>
          <w:numId w:val="30"/>
        </w:numPr>
        <w:spacing w:before="240" w:line="360" w:lineRule="auto"/>
        <w:ind w:left="0" w:firstLine="0"/>
        <w:rPr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2B02CB">
        <w:rPr>
          <w:rFonts w:eastAsia="Arial, Arial" w:cs="Arial, Arial"/>
          <w:b/>
          <w:bCs/>
          <w:sz w:val="22"/>
          <w:szCs w:val="22"/>
        </w:rPr>
        <w:t>Załącznik nr 1 do SWZ.</w:t>
      </w:r>
    </w:p>
    <w:p w14:paraId="27E6EF97" w14:textId="77777777" w:rsidR="00D858E1" w:rsidRPr="002B02CB" w:rsidRDefault="00A24ED5" w:rsidP="002B02CB">
      <w:pPr>
        <w:pStyle w:val="Standard"/>
        <w:numPr>
          <w:ilvl w:val="1"/>
          <w:numId w:val="30"/>
        </w:numPr>
        <w:spacing w:line="360" w:lineRule="auto"/>
        <w:ind w:left="0" w:firstLine="0"/>
        <w:rPr>
          <w:rFonts w:eastAsia="Arial, Arial" w:cs="Arial, Arial"/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Cena ofertowa brutto musi uwzględniać wszystkie koszty związane z realizacją przedmiotu zamówienia zgodnie z opisem przedmiotu zamówienia oraz istotnymi postanowieniami umowy określonymi w niniejszej SWZ.</w:t>
      </w:r>
    </w:p>
    <w:p w14:paraId="61823292" w14:textId="77777777" w:rsidR="00D858E1" w:rsidRPr="002B02CB" w:rsidRDefault="00A24ED5" w:rsidP="002B02CB">
      <w:pPr>
        <w:pStyle w:val="Standard"/>
        <w:numPr>
          <w:ilvl w:val="1"/>
          <w:numId w:val="30"/>
        </w:numPr>
        <w:spacing w:line="360" w:lineRule="auto"/>
        <w:ind w:left="0" w:firstLine="0"/>
        <w:rPr>
          <w:rFonts w:eastAsia="Arial, Arial" w:cs="Arial, Arial"/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5ADAE627" w14:textId="77777777" w:rsidR="00D858E1" w:rsidRPr="002B02CB" w:rsidRDefault="00A24ED5" w:rsidP="002B02CB">
      <w:pPr>
        <w:pStyle w:val="Standard"/>
        <w:numPr>
          <w:ilvl w:val="1"/>
          <w:numId w:val="30"/>
        </w:numPr>
        <w:spacing w:line="360" w:lineRule="auto"/>
        <w:ind w:left="0" w:firstLine="0"/>
        <w:rPr>
          <w:rFonts w:eastAsia="Arial, Arial" w:cs="Arial, Arial"/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Cena oferty powinna być wyrażona w złotych polskich (PLN) z dokładnością do dwóch miejsc po przecinku.</w:t>
      </w:r>
    </w:p>
    <w:p w14:paraId="1ABC3B37" w14:textId="77777777" w:rsidR="00D858E1" w:rsidRPr="002B02CB" w:rsidRDefault="00A24ED5" w:rsidP="002B02CB">
      <w:pPr>
        <w:pStyle w:val="Standard"/>
        <w:numPr>
          <w:ilvl w:val="1"/>
          <w:numId w:val="30"/>
        </w:numPr>
        <w:spacing w:line="360" w:lineRule="auto"/>
        <w:ind w:left="0" w:firstLine="0"/>
        <w:rPr>
          <w:rFonts w:eastAsia="Arial, Arial" w:cs="Arial, Arial"/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Zamawiający nie przewiduje rozliczeń w walucie obcej.</w:t>
      </w:r>
    </w:p>
    <w:p w14:paraId="423866AD" w14:textId="77777777" w:rsidR="00D858E1" w:rsidRPr="002B02CB" w:rsidRDefault="00A24ED5" w:rsidP="002B02CB">
      <w:pPr>
        <w:pStyle w:val="Standard"/>
        <w:numPr>
          <w:ilvl w:val="1"/>
          <w:numId w:val="30"/>
        </w:numPr>
        <w:spacing w:line="360" w:lineRule="auto"/>
        <w:ind w:left="0" w:firstLine="0"/>
        <w:rPr>
          <w:rFonts w:eastAsia="Arial, Arial" w:cs="Arial, Arial"/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Wyliczona cena oferty brutto będzie służyć do porównania złożonych ofert i do rozliczenia w trakcie realizacji zamówienia.</w:t>
      </w:r>
    </w:p>
    <w:p w14:paraId="08C7CF72" w14:textId="596B66A0" w:rsidR="00D858E1" w:rsidRPr="002B02CB" w:rsidRDefault="00A24ED5" w:rsidP="002B02CB">
      <w:pPr>
        <w:pStyle w:val="Standard"/>
        <w:numPr>
          <w:ilvl w:val="1"/>
          <w:numId w:val="30"/>
        </w:numPr>
        <w:spacing w:line="360" w:lineRule="auto"/>
        <w:ind w:left="0" w:firstLine="0"/>
        <w:rPr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202</w:t>
      </w:r>
      <w:r w:rsidR="0085525C">
        <w:rPr>
          <w:rFonts w:eastAsia="Arial, Arial" w:cs="Arial, Arial"/>
          <w:sz w:val="22"/>
          <w:szCs w:val="22"/>
        </w:rPr>
        <w:t>1</w:t>
      </w:r>
      <w:r w:rsidRPr="002B02CB">
        <w:rPr>
          <w:rFonts w:eastAsia="Arial, Arial" w:cs="Arial, Arial"/>
          <w:sz w:val="22"/>
          <w:szCs w:val="22"/>
        </w:rPr>
        <w:t xml:space="preserve"> r. poz. </w:t>
      </w:r>
      <w:r w:rsidR="0085525C">
        <w:rPr>
          <w:rFonts w:eastAsia="Arial, Arial" w:cs="Arial, Arial"/>
          <w:sz w:val="22"/>
          <w:szCs w:val="22"/>
        </w:rPr>
        <w:t>685</w:t>
      </w:r>
      <w:r w:rsidRPr="002B02CB">
        <w:rPr>
          <w:rFonts w:eastAsia="Arial, Arial" w:cs="Arial, 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rozliczyć.</w:t>
      </w:r>
      <w:r w:rsidRPr="002B02CB">
        <w:rPr>
          <w:rFonts w:eastAsia="Arial, Arial" w:cs="Arial, Arial"/>
          <w:b/>
          <w:bCs/>
          <w:sz w:val="22"/>
          <w:szCs w:val="22"/>
        </w:rPr>
        <w:t xml:space="preserve"> </w:t>
      </w:r>
      <w:r w:rsidRPr="002B02CB">
        <w:rPr>
          <w:rFonts w:eastAsia="Arial, Arial" w:cs="Arial, Arial"/>
          <w:sz w:val="22"/>
          <w:szCs w:val="22"/>
        </w:rPr>
        <w:t>W ofercie, o której mowa w ust. 1, wykonawca ma obowiązek:</w:t>
      </w:r>
    </w:p>
    <w:p w14:paraId="746DFEA9" w14:textId="77777777" w:rsidR="00D858E1" w:rsidRPr="002B02CB" w:rsidRDefault="00A24ED5" w:rsidP="002B02CB">
      <w:pPr>
        <w:pStyle w:val="Standard"/>
        <w:tabs>
          <w:tab w:val="left" w:pos="826"/>
          <w:tab w:val="left" w:pos="3855"/>
        </w:tabs>
        <w:spacing w:line="360" w:lineRule="auto"/>
        <w:ind w:left="826" w:hanging="409"/>
        <w:rPr>
          <w:rFonts w:eastAsia="Arial, Arial" w:cs="Arial, Arial"/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1)</w:t>
      </w:r>
      <w:r w:rsidRPr="002B02CB">
        <w:rPr>
          <w:rFonts w:eastAsia="Arial, Arial" w:cs="Arial, Arial"/>
          <w:sz w:val="22"/>
          <w:szCs w:val="22"/>
        </w:rPr>
        <w:tab/>
        <w:t>poinformowania zamawiającego, że wybór jego oferty będzie prowadził do powstania u zamawiającego obowiązku podatkowego;</w:t>
      </w:r>
    </w:p>
    <w:p w14:paraId="3ACF86B7" w14:textId="77777777" w:rsidR="00D858E1" w:rsidRPr="002B02CB" w:rsidRDefault="00A24ED5" w:rsidP="002B02CB">
      <w:pPr>
        <w:pStyle w:val="Standard"/>
        <w:tabs>
          <w:tab w:val="left" w:pos="826"/>
          <w:tab w:val="left" w:pos="3855"/>
        </w:tabs>
        <w:spacing w:line="360" w:lineRule="auto"/>
        <w:ind w:left="826" w:hanging="409"/>
        <w:rPr>
          <w:rFonts w:eastAsia="Arial, Arial" w:cs="Arial, Arial"/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2)</w:t>
      </w:r>
      <w:r w:rsidRPr="002B02CB">
        <w:rPr>
          <w:rFonts w:eastAsia="Arial, Arial" w:cs="Arial, Arial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466FF4EB" w14:textId="77777777" w:rsidR="00D858E1" w:rsidRPr="002B02CB" w:rsidRDefault="00A24ED5" w:rsidP="002B02CB">
      <w:pPr>
        <w:pStyle w:val="Standard"/>
        <w:tabs>
          <w:tab w:val="left" w:pos="826"/>
          <w:tab w:val="left" w:pos="3855"/>
        </w:tabs>
        <w:spacing w:line="360" w:lineRule="auto"/>
        <w:ind w:left="826" w:hanging="409"/>
        <w:rPr>
          <w:rFonts w:eastAsia="Arial, Arial" w:cs="Arial, Arial"/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3)</w:t>
      </w:r>
      <w:r w:rsidRPr="002B02CB">
        <w:rPr>
          <w:rFonts w:eastAsia="Arial, Arial" w:cs="Arial, Arial"/>
          <w:sz w:val="22"/>
          <w:szCs w:val="22"/>
        </w:rPr>
        <w:tab/>
        <w:t>wskazania wartości towaru lub usługi objętego obowiązkiem podatkowym zamawiającego, bez kwoty podatku;</w:t>
      </w:r>
    </w:p>
    <w:p w14:paraId="5013BE6D" w14:textId="77777777" w:rsidR="00D858E1" w:rsidRPr="002B02CB" w:rsidRDefault="00A24ED5" w:rsidP="002B02CB">
      <w:pPr>
        <w:pStyle w:val="Standard"/>
        <w:tabs>
          <w:tab w:val="left" w:pos="826"/>
          <w:tab w:val="left" w:pos="3855"/>
        </w:tabs>
        <w:spacing w:line="360" w:lineRule="auto"/>
        <w:ind w:left="826" w:hanging="409"/>
        <w:rPr>
          <w:rFonts w:eastAsia="Arial, Arial" w:cs="Arial, Arial"/>
          <w:sz w:val="22"/>
          <w:szCs w:val="22"/>
        </w:rPr>
      </w:pPr>
      <w:r w:rsidRPr="002B02CB">
        <w:rPr>
          <w:rFonts w:eastAsia="Arial, Arial" w:cs="Arial, Arial"/>
          <w:sz w:val="22"/>
          <w:szCs w:val="22"/>
        </w:rPr>
        <w:t>4)</w:t>
      </w:r>
      <w:r w:rsidRPr="002B02CB">
        <w:rPr>
          <w:rFonts w:eastAsia="Arial, Arial" w:cs="Arial, Arial"/>
          <w:sz w:val="22"/>
          <w:szCs w:val="22"/>
        </w:rPr>
        <w:tab/>
        <w:t>wskazania stawki podatku od towarów i usług, która zgodnie z wiedzą wykonawcy, będzie miała zastosowanie.</w:t>
      </w:r>
    </w:p>
    <w:p w14:paraId="207D3A62" w14:textId="77777777" w:rsidR="00D858E1" w:rsidRDefault="00A24ED5">
      <w:pPr>
        <w:pStyle w:val="Standard"/>
        <w:pBdr>
          <w:bottom w:val="double" w:sz="2" w:space="0" w:color="000000"/>
        </w:pBdr>
        <w:spacing w:before="360" w:after="40" w:line="360" w:lineRule="auto"/>
        <w:ind w:right="23"/>
        <w:jc w:val="both"/>
      </w:pPr>
      <w:r>
        <w:rPr>
          <w:rFonts w:eastAsia="Arial, Arial" w:cs="Arial, Arial"/>
          <w:b/>
          <w:bCs/>
        </w:rPr>
        <w:t>XVI.</w:t>
      </w:r>
      <w:r>
        <w:rPr>
          <w:rFonts w:eastAsia="Arial, Arial" w:cs="Arial, Arial"/>
        </w:rPr>
        <w:tab/>
      </w:r>
      <w:r>
        <w:rPr>
          <w:rFonts w:eastAsia="Arial, Arial" w:cs="Arial, Arial"/>
          <w:b/>
          <w:bCs/>
        </w:rPr>
        <w:t>WYMAGANIA DOTYCZĄCE WADIUM</w:t>
      </w:r>
    </w:p>
    <w:p w14:paraId="7F3592D2" w14:textId="77777777" w:rsidR="00D858E1" w:rsidRDefault="00D858E1">
      <w:pPr>
        <w:pStyle w:val="Akapitzlist"/>
        <w:spacing w:line="360" w:lineRule="auto"/>
        <w:ind w:left="426"/>
        <w:jc w:val="both"/>
        <w:rPr>
          <w:rFonts w:eastAsia="Arial, Arial" w:cs="Arial, Arial"/>
          <w:szCs w:val="24"/>
        </w:rPr>
      </w:pPr>
    </w:p>
    <w:p w14:paraId="454E7E98" w14:textId="318CBF67" w:rsidR="00D858E1" w:rsidRDefault="00E72E06">
      <w:pPr>
        <w:pStyle w:val="Akapitzlist"/>
        <w:spacing w:line="360" w:lineRule="auto"/>
        <w:ind w:left="426"/>
        <w:jc w:val="both"/>
        <w:rPr>
          <w:rFonts w:eastAsia="Arial, Arial" w:cs="Arial, Arial"/>
          <w:szCs w:val="24"/>
        </w:rPr>
      </w:pPr>
      <w:r>
        <w:rPr>
          <w:rFonts w:eastAsia="Arial, Arial" w:cs="Arial, Arial"/>
          <w:sz w:val="22"/>
          <w:szCs w:val="22"/>
        </w:rPr>
        <w:t>Zamawiający nie stawia takiego warunku</w:t>
      </w:r>
      <w:r w:rsidR="00A24ED5">
        <w:rPr>
          <w:rFonts w:eastAsia="Arial, Arial" w:cs="Arial, Arial"/>
          <w:szCs w:val="24"/>
        </w:rPr>
        <w:t>.</w:t>
      </w:r>
    </w:p>
    <w:p w14:paraId="6F5B743E" w14:textId="77777777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  <w:rPr>
          <w:rFonts w:ascii="Times New Roman" w:eastAsia="Arial, Arial" w:hAnsi="Times New Roman" w:cs="Arial, Arial"/>
          <w:b/>
          <w:bCs/>
          <w:sz w:val="24"/>
          <w:szCs w:val="24"/>
        </w:rPr>
      </w:pPr>
      <w:r>
        <w:rPr>
          <w:rFonts w:ascii="Times New Roman" w:eastAsia="Arial, Arial" w:hAnsi="Times New Roman" w:cs="Arial, Arial"/>
          <w:b/>
          <w:bCs/>
          <w:sz w:val="24"/>
          <w:szCs w:val="24"/>
        </w:rPr>
        <w:t>XVII. TERMIN ZWIĄZANIA OFERTĄ</w:t>
      </w:r>
    </w:p>
    <w:p w14:paraId="2287655D" w14:textId="77777777" w:rsidR="00D858E1" w:rsidRPr="004614B5" w:rsidRDefault="00A24ED5" w:rsidP="004614B5">
      <w:pPr>
        <w:pStyle w:val="Standard"/>
        <w:numPr>
          <w:ilvl w:val="0"/>
          <w:numId w:val="31"/>
        </w:numPr>
        <w:spacing w:before="240" w:line="360" w:lineRule="auto"/>
        <w:ind w:left="0" w:firstLine="0"/>
        <w:rPr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 xml:space="preserve">Wykonawca będzie związany ofertą przez okres </w:t>
      </w:r>
      <w:r w:rsidRPr="004614B5">
        <w:rPr>
          <w:rFonts w:eastAsia="Arial, Arial" w:cs="Arial, Arial"/>
          <w:b/>
          <w:bCs/>
          <w:sz w:val="22"/>
          <w:szCs w:val="22"/>
        </w:rPr>
        <w:t>30 dni</w:t>
      </w:r>
      <w:r w:rsidRPr="004614B5">
        <w:rPr>
          <w:rFonts w:eastAsia="Arial, Arial" w:cs="Arial, Arial"/>
          <w:sz w:val="22"/>
          <w:szCs w:val="22"/>
        </w:rPr>
        <w:t>. Bieg terminu związania ofertą rozpoczyna się wraz z upływem terminu składania ofert.</w:t>
      </w:r>
    </w:p>
    <w:p w14:paraId="3F48578F" w14:textId="5DD20E25" w:rsidR="00D858E1" w:rsidRPr="004614B5" w:rsidRDefault="00A24ED5" w:rsidP="004614B5">
      <w:pPr>
        <w:pStyle w:val="Standard"/>
        <w:numPr>
          <w:ilvl w:val="0"/>
          <w:numId w:val="31"/>
        </w:numPr>
        <w:spacing w:line="360" w:lineRule="auto"/>
        <w:ind w:left="0" w:firstLine="0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4614B5">
        <w:rPr>
          <w:rFonts w:eastAsia="Arial, Arial" w:cs="Arial, Arial"/>
          <w:sz w:val="22"/>
          <w:szCs w:val="22"/>
        </w:rPr>
        <w:t xml:space="preserve"> </w:t>
      </w:r>
      <w:r w:rsidRPr="004614B5">
        <w:rPr>
          <w:rFonts w:eastAsia="Arial, Arial" w:cs="Arial, 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0CEB5FAC" w14:textId="77777777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  <w:rPr>
          <w:rFonts w:ascii="Times New Roman" w:eastAsia="Arial, Arial" w:hAnsi="Times New Roman" w:cs="Arial, Arial"/>
          <w:b/>
          <w:bCs/>
          <w:sz w:val="24"/>
          <w:szCs w:val="24"/>
        </w:rPr>
      </w:pPr>
      <w:r>
        <w:rPr>
          <w:rFonts w:ascii="Times New Roman" w:eastAsia="Arial, Arial" w:hAnsi="Times New Roman" w:cs="Arial, Arial"/>
          <w:b/>
          <w:bCs/>
          <w:sz w:val="24"/>
          <w:szCs w:val="24"/>
        </w:rPr>
        <w:t>XVIII. SPOSÓB I TERMIN SKŁADANIA I OTWARCIA OFERT</w:t>
      </w:r>
    </w:p>
    <w:p w14:paraId="3CC201D5" w14:textId="77777777" w:rsidR="00D858E1" w:rsidRPr="004614B5" w:rsidRDefault="00A24ED5" w:rsidP="004614B5">
      <w:pPr>
        <w:pStyle w:val="Akapitzlist"/>
        <w:numPr>
          <w:ilvl w:val="3"/>
          <w:numId w:val="3"/>
        </w:numPr>
        <w:spacing w:line="360" w:lineRule="auto"/>
        <w:ind w:left="284" w:firstLine="0"/>
        <w:rPr>
          <w:rFonts w:eastAsia="Arial, Arial" w:cs="Arial, Arial"/>
          <w:b/>
          <w:bCs/>
          <w:sz w:val="22"/>
          <w:szCs w:val="22"/>
        </w:rPr>
      </w:pPr>
      <w:r w:rsidRPr="004614B5">
        <w:rPr>
          <w:rFonts w:eastAsia="Arial, Arial" w:cs="Arial, Arial"/>
          <w:b/>
          <w:bCs/>
          <w:sz w:val="22"/>
          <w:szCs w:val="22"/>
        </w:rPr>
        <w:t>Miejsce i termin składania ofert</w:t>
      </w:r>
    </w:p>
    <w:p w14:paraId="79CD12A1" w14:textId="27115102" w:rsidR="00D858E1" w:rsidRPr="004614B5" w:rsidRDefault="00A24ED5" w:rsidP="004614B5">
      <w:pPr>
        <w:pStyle w:val="Standard"/>
        <w:numPr>
          <w:ilvl w:val="1"/>
          <w:numId w:val="28"/>
        </w:numPr>
        <w:spacing w:before="40" w:line="360" w:lineRule="auto"/>
        <w:ind w:left="154"/>
        <w:rPr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ab/>
        <w:t>Ofertę wraz z wymaganymi dokumentami należy umieścić na platformazakupowa.pl pod adresem :</w:t>
      </w:r>
      <w:r w:rsidRPr="004614B5">
        <w:rPr>
          <w:rFonts w:eastAsia="Arial, Arial" w:cs="Arial, Arial"/>
          <w:b/>
          <w:bCs/>
          <w:color w:val="000000"/>
          <w:sz w:val="22"/>
          <w:szCs w:val="22"/>
        </w:rPr>
        <w:t xml:space="preserve">  </w:t>
      </w:r>
      <w:hyperlink r:id="rId28" w:history="1">
        <w:r w:rsidR="00C46A23" w:rsidRPr="004614B5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  <w:r w:rsidR="004614B5">
        <w:rPr>
          <w:rStyle w:val="Hipercze"/>
          <w:rFonts w:eastAsia="SimSun"/>
          <w:sz w:val="22"/>
          <w:szCs w:val="22"/>
        </w:rPr>
        <w:t xml:space="preserve"> </w:t>
      </w:r>
    </w:p>
    <w:p w14:paraId="6FA9B285" w14:textId="70634672" w:rsidR="004614B5" w:rsidRDefault="00A24ED5" w:rsidP="004614B5">
      <w:pPr>
        <w:pStyle w:val="Standard"/>
        <w:spacing w:line="360" w:lineRule="auto"/>
        <w:ind w:left="826" w:firstLine="25"/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</w:pPr>
      <w:r w:rsidRPr="004614B5">
        <w:rPr>
          <w:rFonts w:eastAsia="Arial, Arial" w:cs="Arial, Arial"/>
          <w:sz w:val="22"/>
          <w:szCs w:val="22"/>
        </w:rPr>
        <w:t xml:space="preserve">w myśl Ustawy na stronie internetowej prowadzonego postępowania do dnia </w:t>
      </w:r>
      <w:r w:rsidRPr="004614B5">
        <w:rPr>
          <w:rFonts w:eastAsia="Arial, Arial" w:cs="Arial, Arial"/>
          <w:sz w:val="22"/>
          <w:szCs w:val="22"/>
        </w:rPr>
        <w:br/>
      </w:r>
      <w:r w:rsidR="00C46A23" w:rsidRPr="004614B5"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  <w:t>3</w:t>
      </w:r>
      <w:r w:rsidR="004614B5" w:rsidRPr="004614B5"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  <w:t xml:space="preserve">1 stycznia </w:t>
      </w:r>
      <w:r w:rsidRPr="004614B5"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  <w:t>202</w:t>
      </w:r>
      <w:r w:rsidR="004614B5" w:rsidRPr="004614B5"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  <w:t>3</w:t>
      </w:r>
      <w:r w:rsidRPr="004614B5"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  <w:t xml:space="preserve"> r. do godziny </w:t>
      </w:r>
      <w:r w:rsidR="004614B5" w:rsidRPr="004614B5"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  <w:t>12</w:t>
      </w:r>
      <w:r w:rsidR="00C46A23" w:rsidRPr="004614B5"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  <w:t>:</w:t>
      </w:r>
      <w:r w:rsidRPr="004614B5"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  <w:t>00.</w:t>
      </w:r>
    </w:p>
    <w:p w14:paraId="2B926652" w14:textId="5E018426" w:rsidR="004614B5" w:rsidRPr="004614B5" w:rsidRDefault="004614B5" w:rsidP="004614B5">
      <w:pPr>
        <w:pStyle w:val="Standard"/>
        <w:spacing w:line="360" w:lineRule="auto"/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Arial, Arial" w:cs="Arial, Arial"/>
          <w:b/>
          <w:bCs/>
          <w:color w:val="000000" w:themeColor="text1"/>
          <w:sz w:val="22"/>
          <w:szCs w:val="22"/>
          <w:u w:val="single"/>
        </w:rPr>
        <w:t>O terminie oferty decyduje czas pełnego przeprocesowania transakcji na Platformie.</w:t>
      </w:r>
    </w:p>
    <w:p w14:paraId="70B9B9BB" w14:textId="77777777" w:rsidR="00D858E1" w:rsidRPr="004614B5" w:rsidRDefault="00A24ED5" w:rsidP="004614B5">
      <w:pPr>
        <w:pStyle w:val="Standard"/>
        <w:spacing w:line="360" w:lineRule="auto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2)</w:t>
      </w:r>
      <w:r w:rsidRPr="004614B5">
        <w:rPr>
          <w:rFonts w:eastAsia="Arial, Arial" w:cs="Arial, Arial"/>
          <w:sz w:val="22"/>
          <w:szCs w:val="22"/>
        </w:rPr>
        <w:tab/>
        <w:t>Do oferty należy dołączyć wszystkie wymagane w SWZ dokumenty.</w:t>
      </w:r>
    </w:p>
    <w:p w14:paraId="20173C43" w14:textId="77777777" w:rsidR="00D858E1" w:rsidRPr="004614B5" w:rsidRDefault="00A24ED5" w:rsidP="004614B5">
      <w:pPr>
        <w:pStyle w:val="Standard"/>
        <w:spacing w:line="360" w:lineRule="auto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3)</w:t>
      </w:r>
      <w:r w:rsidRPr="004614B5">
        <w:rPr>
          <w:rFonts w:eastAsia="Arial, Arial" w:cs="Arial, Arial"/>
          <w:sz w:val="22"/>
          <w:szCs w:val="22"/>
        </w:rPr>
        <w:tab/>
        <w:t>Po wypełnieniu Formularza składania oferty lub wniosku i dołączenia  wszystkich wymaganych załączników należy kliknąć przycisk „Przejdź do podsumowania”.</w:t>
      </w:r>
    </w:p>
    <w:p w14:paraId="366F9D99" w14:textId="77777777" w:rsidR="00D858E1" w:rsidRPr="004614B5" w:rsidRDefault="00A24ED5" w:rsidP="004614B5">
      <w:pPr>
        <w:pStyle w:val="Standard"/>
        <w:spacing w:line="360" w:lineRule="auto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4)</w:t>
      </w:r>
      <w:r w:rsidRPr="004614B5">
        <w:rPr>
          <w:rFonts w:eastAsia="Arial, Arial" w:cs="Arial, Arial"/>
          <w:sz w:val="22"/>
          <w:szCs w:val="22"/>
        </w:rPr>
        <w:tab/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4614B5">
        <w:rPr>
          <w:rFonts w:eastAsia="Arial, Arial" w:cs="Arial, Arial"/>
          <w:sz w:val="22"/>
          <w:szCs w:val="22"/>
        </w:rPr>
        <w:t>Pzp</w:t>
      </w:r>
      <w:proofErr w:type="spellEnd"/>
      <w:r w:rsidRPr="004614B5">
        <w:rPr>
          <w:rFonts w:eastAsia="Arial, Arial" w:cs="Arial, 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2FDC674" w14:textId="77777777" w:rsidR="00D858E1" w:rsidRPr="004614B5" w:rsidRDefault="00A24ED5" w:rsidP="004614B5">
      <w:pPr>
        <w:pStyle w:val="Standard"/>
        <w:spacing w:line="360" w:lineRule="auto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5)</w:t>
      </w:r>
      <w:r w:rsidRPr="004614B5">
        <w:rPr>
          <w:rFonts w:eastAsia="Arial, Arial" w:cs="Arial, Arial"/>
          <w:sz w:val="22"/>
          <w:szCs w:val="22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CB3421C" w14:textId="77777777" w:rsidR="00D858E1" w:rsidRPr="004614B5" w:rsidRDefault="00A24ED5" w:rsidP="004614B5">
      <w:pPr>
        <w:pStyle w:val="Standard"/>
        <w:spacing w:line="360" w:lineRule="auto"/>
        <w:rPr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6)</w:t>
      </w:r>
      <w:r w:rsidRPr="004614B5">
        <w:rPr>
          <w:rFonts w:eastAsia="Arial, Arial" w:cs="Arial, Arial"/>
          <w:sz w:val="22"/>
          <w:szCs w:val="22"/>
        </w:rPr>
        <w:tab/>
        <w:t>Szczegółowa instrukcja dla Wykonawców dotycząca złożenia, zmiany i wycofania oferty znajduje się na stronie internetowej pod adresem</w:t>
      </w:r>
      <w:r w:rsidRPr="004614B5">
        <w:rPr>
          <w:rFonts w:eastAsia="Arial, Arial" w:cs="Arial, Arial"/>
          <w:color w:val="000000"/>
          <w:sz w:val="22"/>
          <w:szCs w:val="22"/>
        </w:rPr>
        <w:t xml:space="preserve">: </w:t>
      </w:r>
      <w:hyperlink r:id="rId29" w:history="1">
        <w:r w:rsidRPr="004614B5">
          <w:rPr>
            <w:rFonts w:eastAsia="Arial, Arial" w:cs="Arial, Arial"/>
            <w:color w:val="000000"/>
            <w:sz w:val="22"/>
            <w:szCs w:val="22"/>
            <w:u w:val="single" w:color="FF0000"/>
          </w:rPr>
          <w:t>https://platformazakupowa.pl/strona/45-instrukcje</w:t>
        </w:r>
      </w:hyperlink>
    </w:p>
    <w:p w14:paraId="53FBEA49" w14:textId="77777777" w:rsidR="00D858E1" w:rsidRPr="004614B5" w:rsidRDefault="00D858E1" w:rsidP="004614B5">
      <w:pPr>
        <w:pStyle w:val="Standard"/>
        <w:spacing w:line="360" w:lineRule="auto"/>
        <w:ind w:left="826" w:hanging="395"/>
        <w:rPr>
          <w:rFonts w:eastAsia="Arial, Arial" w:cs="Arial, Arial"/>
          <w:sz w:val="22"/>
          <w:szCs w:val="22"/>
        </w:rPr>
      </w:pPr>
    </w:p>
    <w:p w14:paraId="0257E29E" w14:textId="77777777" w:rsidR="00D858E1" w:rsidRPr="004614B5" w:rsidRDefault="00A24ED5" w:rsidP="004614B5">
      <w:pPr>
        <w:pStyle w:val="Standard"/>
        <w:spacing w:line="360" w:lineRule="auto"/>
        <w:ind w:left="826" w:hanging="395"/>
        <w:rPr>
          <w:rFonts w:eastAsia="Arial, Arial" w:cs="Arial, Arial"/>
          <w:b/>
          <w:bCs/>
          <w:sz w:val="22"/>
          <w:szCs w:val="22"/>
        </w:rPr>
      </w:pPr>
      <w:r w:rsidRPr="004614B5">
        <w:rPr>
          <w:rFonts w:eastAsia="Arial, Arial" w:cs="Arial, Arial"/>
          <w:b/>
          <w:bCs/>
          <w:sz w:val="22"/>
          <w:szCs w:val="22"/>
        </w:rPr>
        <w:t>2. Otwarcie ofert</w:t>
      </w:r>
    </w:p>
    <w:p w14:paraId="009D70B0" w14:textId="69154775" w:rsidR="00D858E1" w:rsidRPr="004614B5" w:rsidRDefault="00A24ED5" w:rsidP="004614B5">
      <w:pPr>
        <w:pStyle w:val="Standard"/>
        <w:spacing w:line="360" w:lineRule="auto"/>
        <w:ind w:left="431"/>
        <w:rPr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1)  Otwarcie ofert następuje</w:t>
      </w:r>
      <w:r w:rsidRPr="004614B5">
        <w:rPr>
          <w:rFonts w:eastAsia="Arial, Arial" w:cs="Arial, Arial"/>
          <w:color w:val="FF3333"/>
          <w:sz w:val="22"/>
          <w:szCs w:val="22"/>
        </w:rPr>
        <w:t xml:space="preserve"> </w:t>
      </w:r>
      <w:r w:rsidRPr="004614B5">
        <w:rPr>
          <w:rFonts w:eastAsia="Arial, Arial" w:cs="Arial, Arial"/>
          <w:b/>
          <w:bCs/>
          <w:sz w:val="22"/>
          <w:szCs w:val="22"/>
          <w:u w:val="single"/>
        </w:rPr>
        <w:t xml:space="preserve"> </w:t>
      </w:r>
      <w:r w:rsidR="003128C0" w:rsidRPr="004614B5">
        <w:rPr>
          <w:rFonts w:eastAsia="Arial, Arial" w:cs="Arial, Arial"/>
          <w:b/>
          <w:bCs/>
          <w:sz w:val="22"/>
          <w:szCs w:val="22"/>
          <w:u w:val="single"/>
        </w:rPr>
        <w:t>3</w:t>
      </w:r>
      <w:r w:rsidR="004614B5">
        <w:rPr>
          <w:rFonts w:eastAsia="Arial, Arial" w:cs="Arial, Arial"/>
          <w:b/>
          <w:bCs/>
          <w:sz w:val="22"/>
          <w:szCs w:val="22"/>
          <w:u w:val="single"/>
        </w:rPr>
        <w:t>1 stycznia</w:t>
      </w:r>
      <w:r w:rsidRPr="004614B5">
        <w:rPr>
          <w:rFonts w:eastAsia="Arial, Arial" w:cs="Arial, Arial"/>
          <w:b/>
          <w:bCs/>
          <w:sz w:val="22"/>
          <w:szCs w:val="22"/>
          <w:u w:val="single"/>
        </w:rPr>
        <w:t xml:space="preserve"> 202</w:t>
      </w:r>
      <w:r w:rsidR="004614B5">
        <w:rPr>
          <w:rFonts w:eastAsia="Arial, Arial" w:cs="Arial, Arial"/>
          <w:b/>
          <w:bCs/>
          <w:sz w:val="22"/>
          <w:szCs w:val="22"/>
          <w:u w:val="single"/>
        </w:rPr>
        <w:t>3</w:t>
      </w:r>
      <w:r w:rsidRPr="004614B5">
        <w:rPr>
          <w:rFonts w:eastAsia="Arial, Arial" w:cs="Arial, Arial"/>
          <w:b/>
          <w:bCs/>
          <w:sz w:val="22"/>
          <w:szCs w:val="22"/>
          <w:u w:val="single"/>
        </w:rPr>
        <w:t xml:space="preserve"> r. o godzinie </w:t>
      </w:r>
      <w:r w:rsidR="003128C0" w:rsidRPr="004614B5">
        <w:rPr>
          <w:rFonts w:eastAsia="Arial, Arial" w:cs="Arial, Arial"/>
          <w:b/>
          <w:bCs/>
          <w:sz w:val="22"/>
          <w:szCs w:val="22"/>
          <w:u w:val="single"/>
        </w:rPr>
        <w:t>1</w:t>
      </w:r>
      <w:r w:rsidR="004614B5">
        <w:rPr>
          <w:rFonts w:eastAsia="Arial, Arial" w:cs="Arial, Arial"/>
          <w:b/>
          <w:bCs/>
          <w:sz w:val="22"/>
          <w:szCs w:val="22"/>
          <w:u w:val="single"/>
        </w:rPr>
        <w:t>2</w:t>
      </w:r>
      <w:r w:rsidRPr="004614B5">
        <w:rPr>
          <w:rFonts w:eastAsia="Arial, Arial" w:cs="Arial, Arial"/>
          <w:b/>
          <w:bCs/>
          <w:sz w:val="22"/>
          <w:szCs w:val="22"/>
          <w:u w:val="single"/>
        </w:rPr>
        <w:t>:</w:t>
      </w:r>
      <w:r w:rsidR="004614B5">
        <w:rPr>
          <w:rFonts w:eastAsia="Arial, Arial" w:cs="Arial, Arial"/>
          <w:b/>
          <w:bCs/>
          <w:sz w:val="22"/>
          <w:szCs w:val="22"/>
          <w:u w:val="single"/>
        </w:rPr>
        <w:t>15</w:t>
      </w:r>
    </w:p>
    <w:p w14:paraId="32F8C6A3" w14:textId="77777777" w:rsidR="00D858E1" w:rsidRPr="004614B5" w:rsidRDefault="00A24ED5" w:rsidP="004614B5">
      <w:pPr>
        <w:pStyle w:val="Standard"/>
        <w:spacing w:line="360" w:lineRule="auto"/>
        <w:ind w:left="826" w:hanging="395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2)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CE93C9F" w14:textId="77777777" w:rsidR="00D858E1" w:rsidRPr="004614B5" w:rsidRDefault="00A24ED5" w:rsidP="004614B5">
      <w:pPr>
        <w:pStyle w:val="Standard"/>
        <w:spacing w:line="360" w:lineRule="auto"/>
        <w:ind w:left="826" w:hanging="395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 xml:space="preserve">3) Zamawiający poinformuje o zmianie terminu otwarcia ofert na stronie internetowej </w:t>
      </w:r>
      <w:r w:rsidRPr="004614B5">
        <w:rPr>
          <w:rFonts w:eastAsia="Arial, Arial" w:cs="Arial, Arial"/>
          <w:sz w:val="22"/>
          <w:szCs w:val="22"/>
        </w:rPr>
        <w:lastRenderedPageBreak/>
        <w:t>prowadzonego postępowania.</w:t>
      </w:r>
    </w:p>
    <w:p w14:paraId="6AC74530" w14:textId="77777777" w:rsidR="00D858E1" w:rsidRPr="004614B5" w:rsidRDefault="00A24ED5" w:rsidP="004614B5">
      <w:pPr>
        <w:pStyle w:val="Standard"/>
        <w:spacing w:line="360" w:lineRule="auto"/>
        <w:ind w:left="826" w:hanging="395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4) Zamawiający, najpóźniej przed otwarciem ofert, udostępnia na stronie internetowej prowadzonego postępowania informację o kwocie, jaką zamierza przeznaczyć na sfinansowanie zamówienia.</w:t>
      </w:r>
    </w:p>
    <w:p w14:paraId="79B62514" w14:textId="77777777" w:rsidR="00D858E1" w:rsidRPr="004614B5" w:rsidRDefault="00A24ED5" w:rsidP="004614B5">
      <w:pPr>
        <w:pStyle w:val="Standard"/>
        <w:spacing w:line="360" w:lineRule="auto"/>
        <w:ind w:left="826" w:hanging="395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5) Zamawiający, niezwłocznie po otwarciu ofert, udostępnia na stronie internetowej prowadzonego postępowania informacje o:</w:t>
      </w:r>
    </w:p>
    <w:p w14:paraId="5BB96261" w14:textId="77777777" w:rsidR="00D858E1" w:rsidRPr="004614B5" w:rsidRDefault="00A24ED5" w:rsidP="004614B5">
      <w:pPr>
        <w:pStyle w:val="Standard"/>
        <w:spacing w:line="360" w:lineRule="auto"/>
        <w:ind w:left="826" w:hanging="395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a. nazwach albo imionach i nazwiskach oraz siedzibach lub miejscach prowadzonej działalności gospodarczej albo miejscach zamieszkania wykonawców, których oferty zostały otwarte;</w:t>
      </w:r>
    </w:p>
    <w:p w14:paraId="720015A7" w14:textId="77777777" w:rsidR="00D858E1" w:rsidRPr="004614B5" w:rsidRDefault="00A24ED5" w:rsidP="004614B5">
      <w:pPr>
        <w:pStyle w:val="Standard"/>
        <w:spacing w:line="360" w:lineRule="auto"/>
        <w:ind w:left="826" w:hanging="395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b.  cenach lub kosztach zawartych w ofertach.</w:t>
      </w:r>
    </w:p>
    <w:p w14:paraId="084B8F86" w14:textId="77777777" w:rsidR="00D858E1" w:rsidRPr="004614B5" w:rsidRDefault="00A24ED5" w:rsidP="004614B5">
      <w:pPr>
        <w:pStyle w:val="Standard"/>
        <w:spacing w:line="360" w:lineRule="auto"/>
        <w:ind w:left="826" w:hanging="395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 xml:space="preserve">  Informacja zostanie opublikowana na stronie postępowania na platformazakupowa.pl w sekcji ,,Komunikaty” .</w:t>
      </w:r>
    </w:p>
    <w:p w14:paraId="054B4F9D" w14:textId="77777777" w:rsidR="00344403" w:rsidRDefault="00A24ED5" w:rsidP="004614B5">
      <w:pPr>
        <w:pStyle w:val="Standard"/>
        <w:spacing w:line="360" w:lineRule="auto"/>
        <w:ind w:left="826" w:hanging="395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 xml:space="preserve">Zgodnie z Ustawą Prawo Zamówień Publicznych Zamawiający nie ma obowiązku </w:t>
      </w:r>
      <w:proofErr w:type="spellStart"/>
      <w:r w:rsidRPr="004614B5">
        <w:rPr>
          <w:rFonts w:eastAsia="Arial, Arial" w:cs="Arial, Arial"/>
          <w:sz w:val="22"/>
          <w:szCs w:val="22"/>
        </w:rPr>
        <w:t>rzeprowadzania</w:t>
      </w:r>
      <w:proofErr w:type="spellEnd"/>
    </w:p>
    <w:p w14:paraId="55CDB1DD" w14:textId="3586893A" w:rsidR="00D858E1" w:rsidRPr="004614B5" w:rsidRDefault="00A24ED5" w:rsidP="00344403">
      <w:pPr>
        <w:pStyle w:val="Standard"/>
        <w:spacing w:line="360" w:lineRule="auto"/>
        <w:ind w:left="431"/>
        <w:rPr>
          <w:rFonts w:eastAsia="Arial, Arial" w:cs="Arial, Arial"/>
          <w:sz w:val="22"/>
          <w:szCs w:val="22"/>
        </w:rPr>
      </w:pPr>
      <w:r w:rsidRPr="004614B5">
        <w:rPr>
          <w:rFonts w:eastAsia="Arial, Arial" w:cs="Arial, Arial"/>
          <w:sz w:val="22"/>
          <w:szCs w:val="22"/>
        </w:rPr>
        <w:t>jawnej sesji otwarcia ofert w sposób jawny z udziałem wykonawców lub transmitowania sesji otwarcia za pośrednictwem elektronicznych narzędzi do przekazu wideo on-line a ma jedynie takie uprawnienie.</w:t>
      </w:r>
    </w:p>
    <w:p w14:paraId="4F2D4F3D" w14:textId="77777777" w:rsidR="00D858E1" w:rsidRDefault="00D858E1">
      <w:pPr>
        <w:pStyle w:val="Standard"/>
        <w:spacing w:line="360" w:lineRule="auto"/>
        <w:ind w:left="826" w:hanging="395"/>
        <w:jc w:val="both"/>
        <w:rPr>
          <w:rFonts w:eastAsia="Arial, Arial" w:cs="Arial, Arial"/>
        </w:rPr>
      </w:pPr>
    </w:p>
    <w:p w14:paraId="1845BCD7" w14:textId="77777777" w:rsidR="00D858E1" w:rsidRDefault="00A24ED5">
      <w:pPr>
        <w:pStyle w:val="Akapitzlist"/>
        <w:pBdr>
          <w:bottom w:val="double" w:sz="2" w:space="0" w:color="000000"/>
        </w:pBdr>
        <w:spacing w:before="360" w:after="40" w:line="360" w:lineRule="auto"/>
        <w:ind w:left="0"/>
        <w:jc w:val="both"/>
        <w:rPr>
          <w:rFonts w:eastAsia="Arial, Arial" w:cs="Arial, Arial"/>
          <w:b/>
          <w:bCs/>
          <w:szCs w:val="24"/>
        </w:rPr>
      </w:pPr>
      <w:r>
        <w:rPr>
          <w:rFonts w:eastAsia="Arial, Arial" w:cs="Arial, Arial"/>
          <w:b/>
          <w:bCs/>
          <w:szCs w:val="24"/>
        </w:rPr>
        <w:tab/>
        <w:t xml:space="preserve">XIX OPIS KRYTERIÓW OCENY OFERT, WRAZ Z PODANIEM WAG TYCH KRYTERIÓW I </w:t>
      </w:r>
      <w:r>
        <w:rPr>
          <w:rFonts w:eastAsia="Arial, Arial" w:cs="Arial, Arial"/>
          <w:b/>
          <w:bCs/>
          <w:szCs w:val="24"/>
        </w:rPr>
        <w:tab/>
        <w:t>SPOSOBU OCENY OFERT</w:t>
      </w:r>
    </w:p>
    <w:p w14:paraId="466A4A3D" w14:textId="77777777" w:rsidR="00D858E1" w:rsidRPr="00344403" w:rsidRDefault="00A24ED5" w:rsidP="00344403">
      <w:pPr>
        <w:pStyle w:val="Akapitzlist"/>
        <w:numPr>
          <w:ilvl w:val="0"/>
          <w:numId w:val="32"/>
        </w:numPr>
        <w:spacing w:before="240" w:line="360" w:lineRule="auto"/>
        <w:ind w:left="0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>Przy wyborze najkorzystniejszej oferty Zamawiający będzie się kierował następującymi kryteriami oceny ofert:</w:t>
      </w:r>
    </w:p>
    <w:p w14:paraId="76AEE098" w14:textId="77777777" w:rsidR="00D858E1" w:rsidRPr="00344403" w:rsidRDefault="00A24ED5" w:rsidP="00344403">
      <w:pPr>
        <w:pStyle w:val="Akapitzlist"/>
        <w:numPr>
          <w:ilvl w:val="0"/>
          <w:numId w:val="33"/>
        </w:numPr>
        <w:spacing w:line="360" w:lineRule="auto"/>
        <w:ind w:left="448" w:firstLine="0"/>
        <w:rPr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ab/>
        <w:t>Cena (C)</w:t>
      </w:r>
      <w:r w:rsidRPr="00344403">
        <w:rPr>
          <w:rFonts w:eastAsia="Arial, Arial" w:cs="Arial, Arial"/>
          <w:sz w:val="22"/>
          <w:szCs w:val="22"/>
        </w:rPr>
        <w:t xml:space="preserve"> – waga kryterium 100 %;</w:t>
      </w:r>
    </w:p>
    <w:p w14:paraId="2DEB30A4" w14:textId="77777777" w:rsidR="00D858E1" w:rsidRPr="00344403" w:rsidRDefault="00A24ED5" w:rsidP="00344403">
      <w:pPr>
        <w:pStyle w:val="Akapitzlist"/>
        <w:numPr>
          <w:ilvl w:val="0"/>
          <w:numId w:val="32"/>
        </w:numPr>
        <w:spacing w:before="240" w:line="360" w:lineRule="auto"/>
        <w:ind w:left="0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>Zasady oceny ofert w poszczególnych kryteriach:</w:t>
      </w:r>
    </w:p>
    <w:p w14:paraId="32B5BC26" w14:textId="77777777" w:rsidR="00D858E1" w:rsidRPr="00344403" w:rsidRDefault="00A24ED5" w:rsidP="00344403">
      <w:pPr>
        <w:pStyle w:val="Akapitzlist"/>
        <w:numPr>
          <w:ilvl w:val="0"/>
          <w:numId w:val="34"/>
        </w:numPr>
        <w:spacing w:before="240" w:line="360" w:lineRule="auto"/>
        <w:ind w:left="426" w:firstLine="0"/>
        <w:rPr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ab/>
        <w:t xml:space="preserve">Cena (C) – waga </w:t>
      </w:r>
      <w:r w:rsidRPr="00344403">
        <w:rPr>
          <w:rFonts w:eastAsia="Arial, Arial" w:cs="Arial, Arial"/>
          <w:sz w:val="22"/>
          <w:szCs w:val="22"/>
        </w:rPr>
        <w:t xml:space="preserve">100 </w:t>
      </w:r>
      <w:r w:rsidRPr="00344403">
        <w:rPr>
          <w:rFonts w:eastAsia="Arial, Arial" w:cs="Arial, Arial"/>
          <w:b/>
          <w:bCs/>
          <w:sz w:val="22"/>
          <w:szCs w:val="22"/>
        </w:rPr>
        <w:t>%</w:t>
      </w:r>
    </w:p>
    <w:p w14:paraId="00FFDCF8" w14:textId="77777777" w:rsidR="00D858E1" w:rsidRPr="00344403" w:rsidRDefault="00A24ED5" w:rsidP="00344403">
      <w:pPr>
        <w:pStyle w:val="Akapitzlist"/>
        <w:spacing w:before="240" w:line="360" w:lineRule="auto"/>
        <w:ind w:left="2124"/>
        <w:rPr>
          <w:rFonts w:eastAsia="Arial, Arial" w:cs="Arial, Arial"/>
          <w:b/>
          <w:bCs/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cena najniższa brutto*</w:t>
      </w:r>
    </w:p>
    <w:p w14:paraId="72CCBD6E" w14:textId="77777777" w:rsidR="00D858E1" w:rsidRPr="00344403" w:rsidRDefault="00A24ED5" w:rsidP="00344403">
      <w:pPr>
        <w:pStyle w:val="Akapitzlist"/>
        <w:spacing w:line="360" w:lineRule="auto"/>
        <w:ind w:left="1080"/>
        <w:rPr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C =</w:t>
      </w:r>
      <w:r w:rsidRPr="00344403">
        <w:rPr>
          <w:rFonts w:eastAsia="Arial, Arial" w:cs="Arial, Arial"/>
          <w:sz w:val="22"/>
          <w:szCs w:val="22"/>
        </w:rPr>
        <w:t xml:space="preserve"> </w:t>
      </w:r>
      <w:r w:rsidRPr="00344403">
        <w:rPr>
          <w:rFonts w:eastAsia="Arial, Arial" w:cs="Arial, Arial"/>
          <w:strike/>
          <w:sz w:val="22"/>
          <w:szCs w:val="22"/>
        </w:rPr>
        <w:t xml:space="preserve">------------------------------------------------ </w:t>
      </w:r>
      <w:r w:rsidRPr="00344403">
        <w:rPr>
          <w:rFonts w:eastAsia="Arial, Arial" w:cs="Arial, Arial"/>
          <w:sz w:val="22"/>
          <w:szCs w:val="22"/>
        </w:rPr>
        <w:t xml:space="preserve">  </w:t>
      </w:r>
      <w:r w:rsidRPr="00344403">
        <w:rPr>
          <w:rFonts w:eastAsia="Arial, Arial" w:cs="Arial, Arial"/>
          <w:b/>
          <w:bCs/>
          <w:sz w:val="22"/>
          <w:szCs w:val="22"/>
        </w:rPr>
        <w:t xml:space="preserve">x 100 pkt x </w:t>
      </w:r>
      <w:r w:rsidRPr="00344403">
        <w:rPr>
          <w:rFonts w:eastAsia="Arial, Arial" w:cs="Arial, Arial"/>
          <w:sz w:val="22"/>
          <w:szCs w:val="22"/>
        </w:rPr>
        <w:t>100</w:t>
      </w:r>
      <w:r w:rsidRPr="00344403">
        <w:rPr>
          <w:rFonts w:eastAsia="Arial, Arial" w:cs="Arial, Arial"/>
          <w:b/>
          <w:bCs/>
          <w:sz w:val="22"/>
          <w:szCs w:val="22"/>
        </w:rPr>
        <w:t>%</w:t>
      </w:r>
    </w:p>
    <w:p w14:paraId="338C0CAA" w14:textId="77777777" w:rsidR="00D858E1" w:rsidRPr="00344403" w:rsidRDefault="00A24ED5" w:rsidP="00344403">
      <w:pPr>
        <w:pStyle w:val="Akapitzlist"/>
        <w:spacing w:line="360" w:lineRule="auto"/>
        <w:ind w:left="1736"/>
        <w:rPr>
          <w:rFonts w:eastAsia="Arial, Arial" w:cs="Arial, Arial"/>
          <w:b/>
          <w:bCs/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cena oferty ocenianej brutto</w:t>
      </w:r>
    </w:p>
    <w:p w14:paraId="1ECEA3C3" w14:textId="77777777" w:rsidR="00D858E1" w:rsidRPr="00344403" w:rsidRDefault="00A24ED5" w:rsidP="00344403">
      <w:pPr>
        <w:pStyle w:val="Standard"/>
        <w:spacing w:before="240" w:line="360" w:lineRule="auto"/>
        <w:ind w:left="372" w:firstLine="708"/>
        <w:rPr>
          <w:rFonts w:eastAsia="Arial, Arial" w:cs="Arial, Arial"/>
          <w:b/>
          <w:bCs/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* spośród wszystkich złożonych ofert niepodlegających odrzuceniu</w:t>
      </w:r>
    </w:p>
    <w:p w14:paraId="786D26AF" w14:textId="77777777" w:rsidR="00D858E1" w:rsidRPr="00344403" w:rsidRDefault="00A24ED5" w:rsidP="00344403">
      <w:pPr>
        <w:pStyle w:val="Akapitzlist"/>
        <w:numPr>
          <w:ilvl w:val="0"/>
          <w:numId w:val="35"/>
        </w:numPr>
        <w:spacing w:before="240" w:line="360" w:lineRule="auto"/>
        <w:ind w:left="938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>Podstawą przyznania punktów w kryterium „cena” będzie cena ofertowa brutto podana przez Wykonawcę w Formularzu Ofertowym.</w:t>
      </w:r>
    </w:p>
    <w:p w14:paraId="0E720648" w14:textId="77777777" w:rsidR="00D858E1" w:rsidRPr="00344403" w:rsidRDefault="00A24ED5" w:rsidP="00344403">
      <w:pPr>
        <w:pStyle w:val="Akapitzlist"/>
        <w:numPr>
          <w:ilvl w:val="0"/>
          <w:numId w:val="35"/>
        </w:numPr>
        <w:spacing w:line="360" w:lineRule="auto"/>
        <w:ind w:left="938" w:firstLine="0"/>
        <w:rPr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>Cena ofertowa brutto musi uwzględniać wszelkie koszty jakie Wykonawca poniesie w</w:t>
      </w:r>
      <w:r w:rsidRPr="00344403">
        <w:rPr>
          <w:sz w:val="22"/>
          <w:szCs w:val="22"/>
        </w:rPr>
        <w:t> </w:t>
      </w:r>
      <w:r w:rsidRPr="00344403">
        <w:rPr>
          <w:rFonts w:eastAsia="Arial, Arial" w:cs="Arial, Arial"/>
          <w:sz w:val="22"/>
          <w:szCs w:val="22"/>
        </w:rPr>
        <w:t>związku z realizacją przedmiotu zamówienia.</w:t>
      </w:r>
    </w:p>
    <w:p w14:paraId="4767B1A0" w14:textId="77777777" w:rsidR="00D858E1" w:rsidRPr="00344403" w:rsidRDefault="00A24ED5" w:rsidP="00344403">
      <w:pPr>
        <w:pStyle w:val="Akapitzlist"/>
        <w:numPr>
          <w:ilvl w:val="0"/>
          <w:numId w:val="32"/>
        </w:numPr>
        <w:spacing w:line="360" w:lineRule="auto"/>
        <w:ind w:left="22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 xml:space="preserve">Punktacja przyznawana ofertom w kryterium oceny ofert będzie liczona z dokładnością </w:t>
      </w:r>
      <w:r w:rsidRPr="00344403">
        <w:rPr>
          <w:rFonts w:eastAsia="Arial, Arial" w:cs="Arial, Arial"/>
          <w:sz w:val="22"/>
          <w:szCs w:val="22"/>
        </w:rPr>
        <w:lastRenderedPageBreak/>
        <w:t>do dwóch miejsc po przecinku, zgodnie z zasadami arytmetyki.</w:t>
      </w:r>
    </w:p>
    <w:p w14:paraId="70162D2D" w14:textId="77777777" w:rsidR="00D858E1" w:rsidRPr="00344403" w:rsidRDefault="00A24ED5" w:rsidP="00344403">
      <w:pPr>
        <w:pStyle w:val="Akapitzlist"/>
        <w:numPr>
          <w:ilvl w:val="0"/>
          <w:numId w:val="32"/>
        </w:numPr>
        <w:spacing w:line="360" w:lineRule="auto"/>
        <w:ind w:left="22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>W toku badania i oceny ofert Zamawiający może żądać od Wykonawcy wyjaśnień dotyczących treści złożonej oferty, w tym zaoferowanej ceny.</w:t>
      </w:r>
    </w:p>
    <w:p w14:paraId="1DD00053" w14:textId="77777777" w:rsidR="00D858E1" w:rsidRPr="00344403" w:rsidRDefault="00A24ED5" w:rsidP="00344403">
      <w:pPr>
        <w:pStyle w:val="Akapitzlist"/>
        <w:numPr>
          <w:ilvl w:val="0"/>
          <w:numId w:val="32"/>
        </w:numPr>
        <w:spacing w:line="360" w:lineRule="auto"/>
        <w:ind w:left="22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>Zamawiający udzieli zamówienia Wykonawcy, którego oferta zostanie uznana za najkorzystniejszą.</w:t>
      </w:r>
    </w:p>
    <w:p w14:paraId="4FA9360F" w14:textId="77777777" w:rsidR="00D858E1" w:rsidRDefault="00D858E1">
      <w:pPr>
        <w:pStyle w:val="Akapitzlist"/>
        <w:spacing w:line="360" w:lineRule="auto"/>
        <w:ind w:left="0"/>
        <w:jc w:val="both"/>
        <w:rPr>
          <w:rFonts w:eastAsia="Arial, Arial" w:cs="Arial, Arial"/>
          <w:szCs w:val="24"/>
        </w:rPr>
      </w:pPr>
    </w:p>
    <w:p w14:paraId="298BC959" w14:textId="77777777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  <w:rPr>
          <w:rFonts w:ascii="Times New Roman" w:eastAsia="Arial, Arial" w:hAnsi="Times New Roman" w:cs="Arial, Arial"/>
          <w:b/>
          <w:bCs/>
          <w:sz w:val="24"/>
          <w:szCs w:val="24"/>
        </w:rPr>
      </w:pPr>
      <w:r>
        <w:rPr>
          <w:rFonts w:ascii="Times New Roman" w:eastAsia="Arial, Arial" w:hAnsi="Times New Roman" w:cs="Arial, Arial"/>
          <w:b/>
          <w:bCs/>
          <w:sz w:val="24"/>
          <w:szCs w:val="24"/>
        </w:rPr>
        <w:tab/>
        <w:t xml:space="preserve">XX. INFORMACJE O FORMALNOŚCIACH, JAKIE POWINNY BYĆ DOPEŁNIONE PO </w:t>
      </w:r>
      <w:r>
        <w:rPr>
          <w:rFonts w:ascii="Times New Roman" w:eastAsia="Arial, Arial" w:hAnsi="Times New Roman" w:cs="Arial, Arial"/>
          <w:b/>
          <w:bCs/>
          <w:sz w:val="24"/>
          <w:szCs w:val="24"/>
        </w:rPr>
        <w:tab/>
        <w:t xml:space="preserve">WYBORZE OFERTY W CELU ZAWARCIA UMOWY W SPRAWIE ZAMÓWIENIA </w:t>
      </w:r>
      <w:r>
        <w:rPr>
          <w:rFonts w:ascii="Times New Roman" w:eastAsia="Arial, Arial" w:hAnsi="Times New Roman" w:cs="Arial, Arial"/>
          <w:b/>
          <w:bCs/>
          <w:sz w:val="24"/>
          <w:szCs w:val="24"/>
        </w:rPr>
        <w:tab/>
        <w:t>PUBLICZNEGO</w:t>
      </w:r>
    </w:p>
    <w:p w14:paraId="72B82462" w14:textId="3A80DD90" w:rsidR="00D858E1" w:rsidRPr="00344403" w:rsidRDefault="00A24ED5" w:rsidP="00344403">
      <w:pPr>
        <w:pStyle w:val="Standard"/>
        <w:numPr>
          <w:ilvl w:val="0"/>
          <w:numId w:val="36"/>
        </w:numPr>
        <w:spacing w:before="240" w:line="360" w:lineRule="auto"/>
        <w:ind w:left="36" w:firstLine="0"/>
        <w:rPr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Zamawiający zawiera umowę w sprawie zamówienia publicznego w terminie nie krótszym niż 5 dni od dnia przesłania zawiadomienia o wyborze najkorzystniejszej oferty</w:t>
      </w:r>
      <w:r w:rsidRPr="00344403">
        <w:rPr>
          <w:rFonts w:eastAsia="Arial, Arial" w:cs="Arial, Arial"/>
          <w:color w:val="000000"/>
          <w:sz w:val="22"/>
          <w:szCs w:val="22"/>
        </w:rPr>
        <w:t>.</w:t>
      </w:r>
    </w:p>
    <w:p w14:paraId="1D58C7A1" w14:textId="0622BD28" w:rsidR="00D858E1" w:rsidRPr="00344403" w:rsidRDefault="00A24ED5" w:rsidP="00344403">
      <w:pPr>
        <w:pStyle w:val="Standard"/>
        <w:numPr>
          <w:ilvl w:val="0"/>
          <w:numId w:val="36"/>
        </w:numPr>
        <w:spacing w:line="360" w:lineRule="auto"/>
        <w:ind w:left="36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Zamawiający może zawrzeć umowę w sprawie zamówienia publicznego przed upływem terminu, o którym mowa w ust. 1, jeżeli w postępowaniu o udzielenie zamówienia prowadzonym w trybie</w:t>
      </w:r>
      <w:r w:rsidRPr="00344403">
        <w:rPr>
          <w:rFonts w:eastAsia="Arial, Arial" w:cs="Arial, Arial"/>
          <w:sz w:val="22"/>
          <w:szCs w:val="22"/>
        </w:rPr>
        <w:tab/>
        <w:t>podstawowym złożono tylko jedną ofertę.</w:t>
      </w:r>
    </w:p>
    <w:p w14:paraId="71EF210F" w14:textId="322720FC" w:rsidR="00D858E1" w:rsidRPr="00344403" w:rsidRDefault="00A24ED5" w:rsidP="00344403">
      <w:pPr>
        <w:pStyle w:val="Standard"/>
        <w:numPr>
          <w:ilvl w:val="0"/>
          <w:numId w:val="36"/>
        </w:numPr>
        <w:spacing w:line="360" w:lineRule="auto"/>
        <w:ind w:left="36" w:firstLine="0"/>
        <w:rPr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DD437C7" w14:textId="2229311A" w:rsidR="00D858E1" w:rsidRPr="00344403" w:rsidRDefault="00A24ED5" w:rsidP="00344403">
      <w:pPr>
        <w:pStyle w:val="Standard"/>
        <w:numPr>
          <w:ilvl w:val="0"/>
          <w:numId w:val="36"/>
        </w:numPr>
        <w:spacing w:line="360" w:lineRule="auto"/>
        <w:ind w:left="36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Wykonawca będzie zobowiązany do podpisania umowy w miejscu i terminie wskazanym przez Zamawiającego.</w:t>
      </w:r>
    </w:p>
    <w:p w14:paraId="516CCCE5" w14:textId="77777777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  <w:rPr>
          <w:rFonts w:ascii="Times New Roman" w:eastAsia="Arial, Arial" w:hAnsi="Times New Roman" w:cs="Arial, Arial"/>
          <w:b/>
          <w:bCs/>
          <w:sz w:val="24"/>
          <w:szCs w:val="24"/>
        </w:rPr>
      </w:pPr>
      <w:r>
        <w:rPr>
          <w:rFonts w:ascii="Times New Roman" w:eastAsia="Arial, Arial" w:hAnsi="Times New Roman" w:cs="Arial, Arial"/>
          <w:b/>
          <w:bCs/>
          <w:sz w:val="24"/>
          <w:szCs w:val="24"/>
        </w:rPr>
        <w:tab/>
        <w:t xml:space="preserve">XXI. WYMAGANIA DOTYCZĄCE ZABEZPIECZENIA NALEŻYTEGO WYKONANIA </w:t>
      </w:r>
      <w:r>
        <w:rPr>
          <w:rFonts w:ascii="Times New Roman" w:eastAsia="Arial, Arial" w:hAnsi="Times New Roman" w:cs="Arial, Arial"/>
          <w:b/>
          <w:bCs/>
          <w:sz w:val="24"/>
          <w:szCs w:val="24"/>
        </w:rPr>
        <w:tab/>
        <w:t>UMOWY</w:t>
      </w:r>
    </w:p>
    <w:p w14:paraId="55FD53EB" w14:textId="77777777" w:rsidR="00D858E1" w:rsidRDefault="00A24ED5">
      <w:pPr>
        <w:pStyle w:val="Akapitzlist"/>
        <w:spacing w:before="240" w:line="360" w:lineRule="auto"/>
        <w:ind w:left="426"/>
        <w:jc w:val="both"/>
      </w:pPr>
      <w:r>
        <w:rPr>
          <w:rFonts w:eastAsia="Arial, Arial" w:cs="Arial, Arial"/>
          <w:szCs w:val="24"/>
        </w:rPr>
        <w:t xml:space="preserve">Zamawiający </w:t>
      </w:r>
      <w:r>
        <w:rPr>
          <w:rFonts w:eastAsia="Arial, Arial" w:cs="Arial, Arial"/>
          <w:b/>
          <w:bCs/>
          <w:szCs w:val="24"/>
        </w:rPr>
        <w:t>nie wymaga</w:t>
      </w:r>
      <w:r>
        <w:rPr>
          <w:rFonts w:eastAsia="Arial, Arial" w:cs="Arial, Arial"/>
          <w:szCs w:val="24"/>
        </w:rPr>
        <w:t xml:space="preserve"> wniesienia zabezpieczenia należytego wykonania umowy.</w:t>
      </w:r>
    </w:p>
    <w:p w14:paraId="72893955" w14:textId="77777777" w:rsidR="00D858E1" w:rsidRDefault="00D858E1">
      <w:pPr>
        <w:pStyle w:val="Akapitzlist"/>
        <w:spacing w:before="240" w:line="360" w:lineRule="auto"/>
        <w:ind w:left="426"/>
        <w:jc w:val="both"/>
        <w:rPr>
          <w:rFonts w:eastAsia="Arial, Arial" w:cs="Arial, Arial"/>
          <w:szCs w:val="24"/>
        </w:rPr>
      </w:pPr>
    </w:p>
    <w:p w14:paraId="15695F5A" w14:textId="77777777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  <w:rPr>
          <w:rFonts w:ascii="Times New Roman" w:eastAsia="Arial, Arial" w:hAnsi="Times New Roman" w:cs="Arial, Arial"/>
          <w:b/>
          <w:bCs/>
          <w:sz w:val="24"/>
          <w:szCs w:val="24"/>
        </w:rPr>
      </w:pPr>
      <w:r>
        <w:rPr>
          <w:rFonts w:ascii="Times New Roman" w:eastAsia="Arial, Arial" w:hAnsi="Times New Roman" w:cs="Arial, Arial"/>
          <w:b/>
          <w:bCs/>
          <w:sz w:val="24"/>
          <w:szCs w:val="24"/>
        </w:rPr>
        <w:tab/>
        <w:t>XXII.  INFORMACJE O TREŚCI ZAWIERANEJ UMOWY ORAZ MOŻLIWOŚCI JEJ ZMIANY</w:t>
      </w:r>
    </w:p>
    <w:p w14:paraId="067BC1B6" w14:textId="65F3CF82" w:rsidR="00D858E1" w:rsidRPr="00344403" w:rsidRDefault="00A24ED5" w:rsidP="00344403">
      <w:pPr>
        <w:pStyle w:val="Akapitzlist"/>
        <w:numPr>
          <w:ilvl w:val="3"/>
          <w:numId w:val="37"/>
        </w:numPr>
        <w:tabs>
          <w:tab w:val="left" w:pos="360"/>
        </w:tabs>
        <w:spacing w:before="240" w:line="360" w:lineRule="auto"/>
        <w:ind w:left="102" w:firstLine="0"/>
        <w:rPr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 xml:space="preserve">Wybrany Wykonawca jest zobowiązany do zawarcia umowy w sprawie zamówienia </w:t>
      </w:r>
      <w:r w:rsidR="00344403">
        <w:rPr>
          <w:rFonts w:eastAsia="Arial, Arial" w:cs="Arial, Arial"/>
          <w:sz w:val="22"/>
          <w:szCs w:val="22"/>
        </w:rPr>
        <w:t>p</w:t>
      </w:r>
      <w:r w:rsidRPr="00344403">
        <w:rPr>
          <w:rFonts w:eastAsia="Arial, Arial" w:cs="Arial, Arial"/>
          <w:sz w:val="22"/>
          <w:szCs w:val="22"/>
        </w:rPr>
        <w:t xml:space="preserve">ublicznego na warunkach określonych we Wzorze Umowy, stanowiącym </w:t>
      </w:r>
      <w:r w:rsidRPr="00344403">
        <w:rPr>
          <w:rFonts w:eastAsia="Arial, Arial" w:cs="Arial, Arial"/>
          <w:b/>
          <w:bCs/>
          <w:sz w:val="22"/>
          <w:szCs w:val="22"/>
        </w:rPr>
        <w:t>Załącznik nr 5 i/lub 6 do SWZ</w:t>
      </w:r>
      <w:r w:rsidRPr="00344403">
        <w:rPr>
          <w:rFonts w:eastAsia="Arial, Arial" w:cs="Arial, Arial"/>
          <w:sz w:val="22"/>
          <w:szCs w:val="22"/>
        </w:rPr>
        <w:t>.</w:t>
      </w:r>
    </w:p>
    <w:p w14:paraId="54C31791" w14:textId="77777777" w:rsidR="00D858E1" w:rsidRPr="00344403" w:rsidRDefault="00A24ED5" w:rsidP="00344403">
      <w:pPr>
        <w:pStyle w:val="Akapitzlist"/>
        <w:numPr>
          <w:ilvl w:val="3"/>
          <w:numId w:val="37"/>
        </w:numPr>
        <w:tabs>
          <w:tab w:val="left" w:pos="360"/>
        </w:tabs>
        <w:spacing w:line="360" w:lineRule="auto"/>
        <w:ind w:left="102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>Zakres świadczenia Wykonawcy wynikający z umowy jest tożsamy z jego zobowiązaniem zawartym w ofercie.</w:t>
      </w:r>
    </w:p>
    <w:p w14:paraId="5B6BF535" w14:textId="60C03DF8" w:rsidR="00D858E1" w:rsidRPr="00344403" w:rsidRDefault="00A24ED5" w:rsidP="00344403">
      <w:pPr>
        <w:pStyle w:val="Akapitzlist"/>
        <w:numPr>
          <w:ilvl w:val="3"/>
          <w:numId w:val="37"/>
        </w:numPr>
        <w:tabs>
          <w:tab w:val="left" w:pos="360"/>
        </w:tabs>
        <w:spacing w:line="360" w:lineRule="auto"/>
        <w:ind w:left="102" w:firstLine="0"/>
        <w:rPr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lastRenderedPageBreak/>
        <w:tab/>
        <w:t xml:space="preserve">Zamawiający przewiduje możliwość zmiany zawartej umowy w stosunku do treści wybranej oferty w zakresie uregulowanym w art. 454-455 </w:t>
      </w:r>
      <w:r w:rsidR="00C62D8E">
        <w:rPr>
          <w:rFonts w:eastAsia="Arial, Arial" w:cs="Arial, Arial"/>
          <w:sz w:val="22"/>
          <w:szCs w:val="22"/>
        </w:rPr>
        <w:t>PZP</w:t>
      </w:r>
      <w:r w:rsidRPr="00344403">
        <w:rPr>
          <w:rFonts w:eastAsia="Arial, Arial" w:cs="Arial, Arial"/>
          <w:sz w:val="22"/>
          <w:szCs w:val="22"/>
        </w:rPr>
        <w:t xml:space="preserve">. oraz wskazanym we Wzorze Umowy, stanowiącym </w:t>
      </w:r>
      <w:r w:rsidRPr="00344403">
        <w:rPr>
          <w:rFonts w:eastAsia="Arial, Arial" w:cs="Arial, Arial"/>
          <w:b/>
          <w:bCs/>
          <w:sz w:val="22"/>
          <w:szCs w:val="22"/>
        </w:rPr>
        <w:t xml:space="preserve">Załącznik nr </w:t>
      </w:r>
      <w:r w:rsidR="00C62D8E">
        <w:rPr>
          <w:rFonts w:eastAsia="Arial, Arial" w:cs="Arial, Arial"/>
          <w:b/>
          <w:bCs/>
          <w:sz w:val="22"/>
          <w:szCs w:val="22"/>
        </w:rPr>
        <w:t>7</w:t>
      </w:r>
      <w:r w:rsidRPr="00344403">
        <w:rPr>
          <w:rFonts w:eastAsia="Arial, Arial" w:cs="Arial, Arial"/>
          <w:b/>
          <w:bCs/>
          <w:sz w:val="22"/>
          <w:szCs w:val="22"/>
        </w:rPr>
        <w:t xml:space="preserve"> do SWZ</w:t>
      </w:r>
      <w:r w:rsidRPr="00344403">
        <w:rPr>
          <w:rFonts w:eastAsia="Arial, Arial" w:cs="Arial, Arial"/>
          <w:sz w:val="22"/>
          <w:szCs w:val="22"/>
        </w:rPr>
        <w:t>.</w:t>
      </w:r>
    </w:p>
    <w:p w14:paraId="57AAE2CC" w14:textId="77777777" w:rsidR="00D858E1" w:rsidRPr="00344403" w:rsidRDefault="00A24ED5" w:rsidP="00344403">
      <w:pPr>
        <w:pStyle w:val="Akapitzlist"/>
        <w:numPr>
          <w:ilvl w:val="3"/>
          <w:numId w:val="37"/>
        </w:numPr>
        <w:tabs>
          <w:tab w:val="left" w:pos="360"/>
        </w:tabs>
        <w:spacing w:line="360" w:lineRule="auto"/>
        <w:ind w:left="102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ab/>
        <w:t>Zmiana umowy wymaga dla swej ważności, pod rygorem nieważności, zachowania formy pisemnej.</w:t>
      </w:r>
    </w:p>
    <w:p w14:paraId="06DBD898" w14:textId="77777777" w:rsidR="00D858E1" w:rsidRDefault="00A24ED5">
      <w:pPr>
        <w:pStyle w:val="Teksttreci4"/>
        <w:pBdr>
          <w:bottom w:val="double" w:sz="2" w:space="0" w:color="000000"/>
        </w:pBdr>
        <w:spacing w:before="360" w:after="40" w:line="360" w:lineRule="auto"/>
        <w:ind w:right="23" w:firstLine="0"/>
        <w:rPr>
          <w:rFonts w:ascii="Times New Roman" w:eastAsia="Arial, Arial" w:hAnsi="Times New Roman" w:cs="Arial, Arial"/>
          <w:b/>
          <w:bCs/>
          <w:sz w:val="24"/>
          <w:szCs w:val="24"/>
        </w:rPr>
      </w:pPr>
      <w:r>
        <w:rPr>
          <w:rFonts w:ascii="Times New Roman" w:eastAsia="Arial, Arial" w:hAnsi="Times New Roman" w:cs="Arial, Arial"/>
          <w:b/>
          <w:bCs/>
          <w:sz w:val="24"/>
          <w:szCs w:val="24"/>
        </w:rPr>
        <w:tab/>
        <w:t xml:space="preserve">XXIII. POUCZENIE O ŚRODKACH OCHRONY PRAWNEJ PRZYSŁUGUJĄCYCH </w:t>
      </w:r>
      <w:r>
        <w:rPr>
          <w:rFonts w:ascii="Times New Roman" w:eastAsia="Arial, Arial" w:hAnsi="Times New Roman" w:cs="Arial, Arial"/>
          <w:b/>
          <w:bCs/>
          <w:sz w:val="24"/>
          <w:szCs w:val="24"/>
        </w:rPr>
        <w:tab/>
        <w:t>WYKONAWCY</w:t>
      </w:r>
    </w:p>
    <w:p w14:paraId="3B10E582" w14:textId="39DC969E" w:rsidR="00D858E1" w:rsidRPr="00344403" w:rsidRDefault="00A24ED5" w:rsidP="00344403">
      <w:pPr>
        <w:pStyle w:val="Standard"/>
        <w:numPr>
          <w:ilvl w:val="0"/>
          <w:numId w:val="38"/>
        </w:numPr>
        <w:spacing w:before="240" w:line="360" w:lineRule="auto"/>
        <w:ind w:left="66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344403">
        <w:rPr>
          <w:rFonts w:eastAsia="Arial, Arial" w:cs="Arial, Arial"/>
          <w:sz w:val="22"/>
          <w:szCs w:val="22"/>
        </w:rPr>
        <w:t>PZP.</w:t>
      </w:r>
    </w:p>
    <w:p w14:paraId="12417F1A" w14:textId="5E8AF640" w:rsidR="00D858E1" w:rsidRPr="00344403" w:rsidRDefault="00A24ED5" w:rsidP="00344403">
      <w:pPr>
        <w:pStyle w:val="Standard"/>
        <w:numPr>
          <w:ilvl w:val="0"/>
          <w:numId w:val="38"/>
        </w:numPr>
        <w:spacing w:line="360" w:lineRule="auto"/>
        <w:ind w:left="66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344403">
        <w:rPr>
          <w:rFonts w:eastAsia="Arial, Arial" w:cs="Arial, Arial"/>
          <w:sz w:val="22"/>
          <w:szCs w:val="22"/>
        </w:rPr>
        <w:t>p.z.p</w:t>
      </w:r>
      <w:proofErr w:type="spellEnd"/>
      <w:r w:rsidRPr="00344403">
        <w:rPr>
          <w:rFonts w:eastAsia="Arial, Arial" w:cs="Arial, Arial"/>
          <w:sz w:val="22"/>
          <w:szCs w:val="22"/>
        </w:rPr>
        <w:t>. oraz Rzecznikowi Małych i Średnich Przedsiębiorców.</w:t>
      </w:r>
    </w:p>
    <w:p w14:paraId="75B5B7DF" w14:textId="1415E0B3" w:rsidR="00D858E1" w:rsidRPr="00344403" w:rsidRDefault="00A24ED5" w:rsidP="00344403">
      <w:pPr>
        <w:pStyle w:val="Standard"/>
        <w:numPr>
          <w:ilvl w:val="0"/>
          <w:numId w:val="38"/>
        </w:numPr>
        <w:spacing w:line="360" w:lineRule="auto"/>
        <w:ind w:left="66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Odwołanie przysługuje na:</w:t>
      </w:r>
    </w:p>
    <w:p w14:paraId="575BE564" w14:textId="77777777" w:rsidR="00D858E1" w:rsidRPr="00344403" w:rsidRDefault="00A24ED5" w:rsidP="00344403">
      <w:pPr>
        <w:pStyle w:val="Standard"/>
        <w:spacing w:line="360" w:lineRule="auto"/>
        <w:ind w:left="868" w:hanging="425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1)</w:t>
      </w:r>
      <w:r w:rsidRPr="00344403">
        <w:rPr>
          <w:rFonts w:eastAsia="Arial, Arial" w:cs="Arial, Arial"/>
          <w:sz w:val="22"/>
          <w:szCs w:val="22"/>
        </w:rPr>
        <w:tab/>
        <w:t>niezgodną z przepisami ustawy czynność Zamawiającego, podjętą w postępowaniu o udzielenie zamówienia, w tym na projektowane postanowienie umowy;</w:t>
      </w:r>
    </w:p>
    <w:p w14:paraId="7B7BFF12" w14:textId="77777777" w:rsidR="00D858E1" w:rsidRPr="00344403" w:rsidRDefault="00A24ED5" w:rsidP="00344403">
      <w:pPr>
        <w:pStyle w:val="Standard"/>
        <w:spacing w:line="360" w:lineRule="auto"/>
        <w:ind w:left="868" w:hanging="425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2)</w:t>
      </w:r>
      <w:r w:rsidRPr="00344403">
        <w:rPr>
          <w:rFonts w:eastAsia="Arial, Arial" w:cs="Arial, Arial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5EF55C42" w14:textId="2659F8A3" w:rsidR="00D858E1" w:rsidRPr="00344403" w:rsidRDefault="00A24ED5" w:rsidP="00344403">
      <w:pPr>
        <w:pStyle w:val="Standard"/>
        <w:numPr>
          <w:ilvl w:val="0"/>
          <w:numId w:val="38"/>
        </w:numPr>
        <w:spacing w:line="360" w:lineRule="auto"/>
        <w:ind w:left="66" w:firstLine="0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5E14099" w14:textId="77777777" w:rsidR="00D858E1" w:rsidRPr="00344403" w:rsidRDefault="00A24ED5" w:rsidP="00344403">
      <w:pPr>
        <w:pStyle w:val="Standard"/>
        <w:spacing w:line="360" w:lineRule="auto"/>
        <w:ind w:left="426" w:hanging="426"/>
        <w:rPr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5.</w:t>
      </w:r>
      <w:r w:rsidRPr="00344403">
        <w:rPr>
          <w:rFonts w:eastAsia="Arial, Arial" w:cs="Arial, 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2D77E149" w14:textId="77777777" w:rsidR="00D858E1" w:rsidRPr="00344403" w:rsidRDefault="00A24ED5" w:rsidP="00344403">
      <w:pPr>
        <w:pStyle w:val="Standard"/>
        <w:spacing w:line="360" w:lineRule="auto"/>
        <w:ind w:left="426" w:hanging="426"/>
        <w:rPr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6.</w:t>
      </w:r>
      <w:r w:rsidRPr="00344403">
        <w:rPr>
          <w:rFonts w:eastAsia="Arial, Arial" w:cs="Arial, Arial"/>
          <w:sz w:val="22"/>
          <w:szCs w:val="22"/>
        </w:rPr>
        <w:tab/>
        <w:t>Odwołanie wnosi się w terminie:</w:t>
      </w:r>
    </w:p>
    <w:p w14:paraId="6B0A6DBB" w14:textId="77777777" w:rsidR="00D858E1" w:rsidRPr="00344403" w:rsidRDefault="00A24ED5" w:rsidP="00344403">
      <w:pPr>
        <w:pStyle w:val="Standard"/>
        <w:spacing w:line="360" w:lineRule="auto"/>
        <w:ind w:left="709" w:hanging="425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1)</w:t>
      </w:r>
      <w:r w:rsidRPr="00344403">
        <w:rPr>
          <w:rFonts w:eastAsia="Arial, Arial" w:cs="Arial, Arial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A209254" w14:textId="77777777" w:rsidR="00D858E1" w:rsidRPr="00344403" w:rsidRDefault="00A24ED5" w:rsidP="00344403">
      <w:pPr>
        <w:pStyle w:val="Standard"/>
        <w:spacing w:line="360" w:lineRule="auto"/>
        <w:ind w:left="709" w:hanging="425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2)</w:t>
      </w:r>
      <w:r w:rsidRPr="00344403">
        <w:rPr>
          <w:rFonts w:eastAsia="Arial, Arial" w:cs="Arial, Arial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E9A4981" w14:textId="4C1E36BF" w:rsidR="00D858E1" w:rsidRDefault="00A24ED5" w:rsidP="00344403">
      <w:pPr>
        <w:pStyle w:val="Standard"/>
        <w:spacing w:line="360" w:lineRule="auto"/>
        <w:ind w:left="448" w:hanging="448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7.</w:t>
      </w:r>
      <w:r w:rsidRPr="00344403">
        <w:rPr>
          <w:rFonts w:eastAsia="Arial, Arial" w:cs="Arial, Arial"/>
          <w:b/>
          <w:bCs/>
          <w:sz w:val="22"/>
          <w:szCs w:val="22"/>
        </w:rPr>
        <w:tab/>
      </w:r>
      <w:r w:rsidRPr="00344403">
        <w:rPr>
          <w:rFonts w:eastAsia="Arial, Arial" w:cs="Arial, Arial"/>
          <w:sz w:val="22"/>
          <w:szCs w:val="22"/>
        </w:rPr>
        <w:t>Odwołanie w przypadkach innych niż określone w pkt 5 i 6 wnosi się w terminie 5 dni od dnia, w którym powzięto lub przy zachowaniu należytej staranności można było powziąć wiadomość o okolicznościach stanowiących podstawę jego wniesienia</w:t>
      </w:r>
      <w:r w:rsidR="00344403">
        <w:rPr>
          <w:rFonts w:eastAsia="Arial, Arial" w:cs="Arial, Arial"/>
          <w:sz w:val="22"/>
          <w:szCs w:val="22"/>
        </w:rPr>
        <w:t>.</w:t>
      </w:r>
    </w:p>
    <w:p w14:paraId="22BF83BA" w14:textId="77777777" w:rsidR="00344403" w:rsidRDefault="00344403" w:rsidP="00344403">
      <w:pPr>
        <w:pStyle w:val="Standard"/>
        <w:spacing w:line="360" w:lineRule="auto"/>
        <w:ind w:left="448" w:hanging="448"/>
        <w:rPr>
          <w:rFonts w:eastAsia="Arial, Arial" w:cs="Arial, Arial"/>
          <w:sz w:val="22"/>
          <w:szCs w:val="22"/>
        </w:rPr>
      </w:pPr>
      <w:r>
        <w:rPr>
          <w:rFonts w:eastAsia="Arial, Arial" w:cs="Arial, Arial"/>
          <w:b/>
          <w:bCs/>
          <w:sz w:val="22"/>
          <w:szCs w:val="22"/>
        </w:rPr>
        <w:lastRenderedPageBreak/>
        <w:t>8.</w:t>
      </w:r>
      <w:r>
        <w:rPr>
          <w:sz w:val="22"/>
          <w:szCs w:val="22"/>
        </w:rPr>
        <w:t xml:space="preserve"> </w:t>
      </w:r>
      <w:r w:rsidR="00A24ED5" w:rsidRPr="00344403">
        <w:rPr>
          <w:rFonts w:eastAsia="Arial, Arial" w:cs="Arial, Arial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A24ED5" w:rsidRPr="00344403">
        <w:rPr>
          <w:rFonts w:eastAsia="Arial, Arial" w:cs="Arial, Arial"/>
          <w:sz w:val="22"/>
          <w:szCs w:val="22"/>
        </w:rPr>
        <w:t>p.z.p</w:t>
      </w:r>
      <w:proofErr w:type="spellEnd"/>
      <w:r w:rsidR="00A24ED5" w:rsidRPr="00344403">
        <w:rPr>
          <w:rFonts w:eastAsia="Arial, Arial" w:cs="Arial, Arial"/>
          <w:sz w:val="22"/>
          <w:szCs w:val="22"/>
        </w:rPr>
        <w:t>., stronom oraz uczestnikom postępowania odwoławczego przysługuje skarga do sądu.</w:t>
      </w:r>
    </w:p>
    <w:p w14:paraId="591B43E1" w14:textId="77777777" w:rsidR="00344403" w:rsidRDefault="00344403" w:rsidP="00344403">
      <w:pPr>
        <w:pStyle w:val="Standard"/>
        <w:spacing w:line="360" w:lineRule="auto"/>
        <w:ind w:left="448" w:hanging="448"/>
        <w:rPr>
          <w:rFonts w:eastAsia="Arial, Arial" w:cs="Arial, Arial"/>
          <w:sz w:val="22"/>
          <w:szCs w:val="22"/>
        </w:rPr>
      </w:pPr>
      <w:r>
        <w:rPr>
          <w:rFonts w:eastAsia="Arial, Arial" w:cs="Arial, Arial"/>
          <w:b/>
          <w:bCs/>
          <w:sz w:val="22"/>
          <w:szCs w:val="22"/>
        </w:rPr>
        <w:t>9.</w:t>
      </w:r>
      <w:r>
        <w:rPr>
          <w:rFonts w:eastAsia="Arial, Arial" w:cs="Arial, Arial"/>
          <w:sz w:val="22"/>
          <w:szCs w:val="22"/>
        </w:rPr>
        <w:t xml:space="preserve"> </w:t>
      </w:r>
      <w:r w:rsidR="00A24ED5" w:rsidRPr="00344403">
        <w:rPr>
          <w:rFonts w:eastAsia="Arial, Arial" w:cs="Arial, Arial"/>
          <w:sz w:val="22"/>
          <w:szCs w:val="22"/>
        </w:rPr>
        <w:t>W postępowaniu toczącym się wskutek wniesienia skargi stosuje się odpowiednio przepisy ustawy z</w:t>
      </w:r>
    </w:p>
    <w:p w14:paraId="4D57A3C7" w14:textId="77777777" w:rsidR="00344403" w:rsidRDefault="00A24ED5" w:rsidP="00344403">
      <w:pPr>
        <w:pStyle w:val="Standard"/>
        <w:spacing w:line="360" w:lineRule="auto"/>
        <w:ind w:left="448" w:hanging="448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dnia 17 listopada 1964 r. - Kodeks postępowania cywilnego o apelacji, jeżeli przepisy niniejszego</w:t>
      </w:r>
    </w:p>
    <w:p w14:paraId="3C05921F" w14:textId="77777777" w:rsidR="00344403" w:rsidRDefault="00A24ED5" w:rsidP="00344403">
      <w:pPr>
        <w:pStyle w:val="Standard"/>
        <w:spacing w:line="360" w:lineRule="auto"/>
        <w:ind w:left="448" w:hanging="448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sz w:val="22"/>
          <w:szCs w:val="22"/>
        </w:rPr>
        <w:t>rozdziału nie stanowią inaczej.</w:t>
      </w:r>
    </w:p>
    <w:p w14:paraId="04433B16" w14:textId="4E95B57A" w:rsidR="00344403" w:rsidRDefault="00344403" w:rsidP="00344403">
      <w:pPr>
        <w:pStyle w:val="Standard"/>
        <w:spacing w:line="360" w:lineRule="auto"/>
        <w:rPr>
          <w:rFonts w:eastAsia="Arial, Arial" w:cs="Arial, Arial"/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10</w:t>
      </w:r>
      <w:r>
        <w:rPr>
          <w:rFonts w:eastAsia="Arial, Arial" w:cs="Arial, Arial"/>
          <w:sz w:val="22"/>
          <w:szCs w:val="22"/>
        </w:rPr>
        <w:t xml:space="preserve">. </w:t>
      </w:r>
      <w:r w:rsidR="00A24ED5" w:rsidRPr="00344403">
        <w:rPr>
          <w:rFonts w:eastAsia="Arial, Arial" w:cs="Arial, Arial"/>
          <w:sz w:val="22"/>
          <w:szCs w:val="22"/>
        </w:rPr>
        <w:t>Skargę wnosi się do Sądu Okręgowego w Warszawie - sądu zamówień publicznych, zwanego dalej "sądem zamówień publicznych"</w:t>
      </w:r>
    </w:p>
    <w:p w14:paraId="62E84B67" w14:textId="605C437B" w:rsidR="00D858E1" w:rsidRPr="00344403" w:rsidRDefault="00344403" w:rsidP="00344403">
      <w:pPr>
        <w:pStyle w:val="Standard"/>
        <w:spacing w:line="360" w:lineRule="auto"/>
        <w:rPr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11</w:t>
      </w:r>
      <w:r>
        <w:rPr>
          <w:rFonts w:eastAsia="Arial, Arial" w:cs="Arial, Arial"/>
          <w:sz w:val="22"/>
          <w:szCs w:val="22"/>
        </w:rPr>
        <w:t xml:space="preserve">. </w:t>
      </w:r>
      <w:r w:rsidR="00A24ED5" w:rsidRPr="00344403">
        <w:rPr>
          <w:rFonts w:eastAsia="Arial, Arial" w:cs="Arial, 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A24ED5" w:rsidRPr="00344403">
        <w:rPr>
          <w:rFonts w:eastAsia="Arial, Arial" w:cs="Arial, Arial"/>
          <w:sz w:val="22"/>
          <w:szCs w:val="22"/>
        </w:rPr>
        <w:t>p.z.p</w:t>
      </w:r>
      <w:proofErr w:type="spellEnd"/>
      <w:r w:rsidR="00A24ED5" w:rsidRPr="00344403">
        <w:rPr>
          <w:rFonts w:eastAsia="Arial, Arial" w:cs="Arial, Arial"/>
          <w:sz w:val="22"/>
          <w:szCs w:val="22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4A1A841" w14:textId="5887D02B" w:rsidR="00D858E1" w:rsidRPr="00344403" w:rsidRDefault="00344403" w:rsidP="00344403">
      <w:pPr>
        <w:spacing w:line="360" w:lineRule="auto"/>
        <w:rPr>
          <w:sz w:val="22"/>
          <w:szCs w:val="22"/>
        </w:rPr>
      </w:pPr>
      <w:r w:rsidRPr="00344403">
        <w:rPr>
          <w:rFonts w:eastAsia="Arial, Arial" w:cs="Arial, Arial"/>
          <w:b/>
          <w:bCs/>
          <w:sz w:val="22"/>
          <w:szCs w:val="22"/>
        </w:rPr>
        <w:t>12</w:t>
      </w:r>
      <w:r>
        <w:rPr>
          <w:rFonts w:eastAsia="Arial, Arial" w:cs="Arial, Arial"/>
          <w:sz w:val="22"/>
          <w:szCs w:val="22"/>
        </w:rPr>
        <w:t>.</w:t>
      </w:r>
      <w:r w:rsidR="00A24ED5" w:rsidRPr="00344403">
        <w:rPr>
          <w:rFonts w:eastAsia="Arial, Arial" w:cs="Arial, 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06783B79" w14:textId="77777777" w:rsidR="00D858E1" w:rsidRDefault="00D858E1">
      <w:pPr>
        <w:pStyle w:val="Akapitzlist"/>
        <w:spacing w:line="360" w:lineRule="auto"/>
        <w:jc w:val="both"/>
      </w:pPr>
    </w:p>
    <w:p w14:paraId="4D8E5524" w14:textId="77777777" w:rsidR="00D858E1" w:rsidRDefault="00A24ED5">
      <w:pPr>
        <w:pStyle w:val="Teksttreci4"/>
        <w:pBdr>
          <w:bottom w:val="double" w:sz="2" w:space="0" w:color="000000"/>
        </w:pBdr>
        <w:tabs>
          <w:tab w:val="left" w:pos="426"/>
        </w:tabs>
        <w:spacing w:before="360" w:after="40" w:line="360" w:lineRule="auto"/>
        <w:ind w:right="23" w:firstLine="0"/>
        <w:rPr>
          <w:rFonts w:ascii="Arial, Arial" w:eastAsia="Arial, Arial" w:hAnsi="Arial, Arial" w:cs="Arial, Arial"/>
          <w:b/>
          <w:bCs/>
          <w:sz w:val="20"/>
          <w:szCs w:val="20"/>
        </w:rPr>
      </w:pPr>
      <w:r>
        <w:rPr>
          <w:rFonts w:ascii="Arial, Arial" w:eastAsia="Arial, Arial" w:hAnsi="Arial, Arial" w:cs="Arial, Arial"/>
          <w:b/>
          <w:bCs/>
          <w:sz w:val="20"/>
          <w:szCs w:val="20"/>
        </w:rPr>
        <w:t>XXIV. WYKAZ ZAŁĄCZNIKÓW DO SWZ</w:t>
      </w:r>
    </w:p>
    <w:p w14:paraId="2658C62C" w14:textId="77777777" w:rsidR="002E7D78" w:rsidRPr="002E7D78" w:rsidRDefault="00B91C23" w:rsidP="00C62D8E">
      <w:pPr>
        <w:pStyle w:val="Standard"/>
        <w:tabs>
          <w:tab w:val="left" w:pos="0"/>
          <w:tab w:val="left" w:pos="709"/>
        </w:tabs>
        <w:spacing w:before="120"/>
        <w:ind w:left="709" w:hanging="709"/>
        <w:rPr>
          <w:rFonts w:cs="Times New Roman"/>
          <w:sz w:val="20"/>
          <w:szCs w:val="20"/>
        </w:rPr>
      </w:pPr>
      <w:r w:rsidRPr="002E7D78">
        <w:rPr>
          <w:rStyle w:val="markedcontent"/>
          <w:rFonts w:cs="Times New Roman"/>
          <w:sz w:val="20"/>
          <w:szCs w:val="20"/>
        </w:rPr>
        <w:t xml:space="preserve">Załącznik nr 1 </w:t>
      </w:r>
      <w:r w:rsidRPr="002E7D78">
        <w:rPr>
          <w:rStyle w:val="markedcontent"/>
          <w:rFonts w:cs="Times New Roman"/>
          <w:sz w:val="20"/>
          <w:szCs w:val="20"/>
        </w:rPr>
        <w:tab/>
      </w:r>
      <w:r w:rsidRPr="002E7D78">
        <w:rPr>
          <w:rStyle w:val="markedcontent"/>
          <w:rFonts w:cs="Times New Roman"/>
          <w:sz w:val="20"/>
          <w:szCs w:val="20"/>
        </w:rPr>
        <w:tab/>
        <w:t>Formularz Ofertowy</w:t>
      </w:r>
    </w:p>
    <w:p w14:paraId="1734EF25" w14:textId="236937FA" w:rsidR="002E7D78" w:rsidRPr="002E7D78" w:rsidRDefault="00B91C23" w:rsidP="00C62D8E">
      <w:pPr>
        <w:pStyle w:val="Standard"/>
        <w:tabs>
          <w:tab w:val="left" w:pos="0"/>
          <w:tab w:val="left" w:pos="709"/>
        </w:tabs>
        <w:spacing w:before="120"/>
        <w:ind w:left="709" w:hanging="709"/>
        <w:rPr>
          <w:rFonts w:cs="Times New Roman"/>
          <w:sz w:val="20"/>
          <w:szCs w:val="20"/>
        </w:rPr>
      </w:pPr>
      <w:r w:rsidRPr="002E7D78">
        <w:rPr>
          <w:rStyle w:val="markedcontent"/>
          <w:rFonts w:cs="Times New Roman"/>
          <w:sz w:val="20"/>
          <w:szCs w:val="20"/>
        </w:rPr>
        <w:t xml:space="preserve">Załącznik nr 2 </w:t>
      </w:r>
      <w:r w:rsidRPr="002E7D78">
        <w:rPr>
          <w:rStyle w:val="markedcontent"/>
          <w:rFonts w:cs="Times New Roman"/>
          <w:sz w:val="20"/>
          <w:szCs w:val="20"/>
        </w:rPr>
        <w:tab/>
      </w:r>
      <w:r w:rsidRPr="002E7D78">
        <w:rPr>
          <w:rStyle w:val="markedcontent"/>
          <w:rFonts w:cs="Times New Roman"/>
          <w:sz w:val="20"/>
          <w:szCs w:val="20"/>
        </w:rPr>
        <w:tab/>
        <w:t>Oświadczenie o braku podstaw do wykluczenia i o spełnianiu</w:t>
      </w:r>
      <w:r w:rsidR="002E7D78" w:rsidRPr="002E7D78">
        <w:rPr>
          <w:rStyle w:val="markedcontent"/>
          <w:rFonts w:cs="Times New Roman"/>
          <w:sz w:val="20"/>
          <w:szCs w:val="20"/>
        </w:rPr>
        <w:t xml:space="preserve">   </w:t>
      </w:r>
      <w:r w:rsidRPr="002E7D78">
        <w:rPr>
          <w:rStyle w:val="markedcontent"/>
          <w:rFonts w:cs="Times New Roman"/>
          <w:sz w:val="20"/>
          <w:szCs w:val="20"/>
        </w:rPr>
        <w:t>warunków</w:t>
      </w:r>
      <w:r w:rsidRPr="002E7D78">
        <w:rPr>
          <w:rFonts w:cs="Times New Roman"/>
          <w:sz w:val="20"/>
          <w:szCs w:val="20"/>
        </w:rPr>
        <w:br/>
      </w:r>
      <w:r w:rsidR="002E7D78" w:rsidRPr="002E7D78">
        <w:rPr>
          <w:rStyle w:val="markedcontent"/>
          <w:rFonts w:cs="Times New Roman"/>
          <w:sz w:val="20"/>
          <w:szCs w:val="20"/>
        </w:rPr>
        <w:t xml:space="preserve">                          </w:t>
      </w:r>
      <w:r w:rsidR="002E7D78">
        <w:rPr>
          <w:rStyle w:val="markedcontent"/>
          <w:rFonts w:cs="Times New Roman"/>
          <w:sz w:val="20"/>
          <w:szCs w:val="20"/>
        </w:rPr>
        <w:t xml:space="preserve">   </w:t>
      </w:r>
      <w:r w:rsidRPr="002E7D78">
        <w:rPr>
          <w:rStyle w:val="markedcontent"/>
          <w:rFonts w:cs="Times New Roman"/>
          <w:sz w:val="20"/>
          <w:szCs w:val="20"/>
        </w:rPr>
        <w:t>udziału w postępowaniu</w:t>
      </w:r>
    </w:p>
    <w:p w14:paraId="7FB026A4" w14:textId="77777777" w:rsidR="002E7D78" w:rsidRDefault="00B91C23" w:rsidP="00C62D8E">
      <w:pPr>
        <w:pStyle w:val="Standard"/>
        <w:tabs>
          <w:tab w:val="left" w:pos="0"/>
          <w:tab w:val="left" w:pos="709"/>
        </w:tabs>
        <w:spacing w:before="120"/>
        <w:ind w:left="709" w:hanging="709"/>
        <w:rPr>
          <w:rFonts w:cs="Times New Roman"/>
          <w:sz w:val="20"/>
          <w:szCs w:val="20"/>
        </w:rPr>
      </w:pPr>
      <w:r w:rsidRPr="002E7D78">
        <w:rPr>
          <w:rStyle w:val="markedcontent"/>
          <w:rFonts w:cs="Times New Roman"/>
          <w:sz w:val="20"/>
          <w:szCs w:val="20"/>
        </w:rPr>
        <w:t xml:space="preserve">Załącznik nr 3 </w:t>
      </w:r>
      <w:r w:rsidR="002E7D78" w:rsidRPr="002E7D78">
        <w:rPr>
          <w:rStyle w:val="markedcontent"/>
          <w:rFonts w:cs="Times New Roman"/>
          <w:sz w:val="20"/>
          <w:szCs w:val="20"/>
        </w:rPr>
        <w:tab/>
      </w:r>
      <w:r w:rsidR="002E7D78" w:rsidRPr="002E7D78">
        <w:rPr>
          <w:rStyle w:val="markedcontent"/>
          <w:rFonts w:cs="Times New Roman"/>
          <w:sz w:val="20"/>
          <w:szCs w:val="20"/>
        </w:rPr>
        <w:tab/>
      </w:r>
      <w:r w:rsidRPr="002E7D78">
        <w:rPr>
          <w:rStyle w:val="markedcontent"/>
          <w:rFonts w:cs="Times New Roman"/>
          <w:sz w:val="20"/>
          <w:szCs w:val="20"/>
        </w:rPr>
        <w:t>Zobowiązanie innego podmiotu do udostępnienia niezbędnych zasobów</w:t>
      </w:r>
      <w:r w:rsidR="002E7D78">
        <w:rPr>
          <w:rFonts w:cs="Times New Roman"/>
          <w:sz w:val="20"/>
          <w:szCs w:val="20"/>
        </w:rPr>
        <w:t xml:space="preserve"> </w:t>
      </w:r>
      <w:r w:rsidRPr="002E7D78">
        <w:rPr>
          <w:rStyle w:val="markedcontent"/>
          <w:rFonts w:cs="Times New Roman"/>
          <w:sz w:val="20"/>
          <w:szCs w:val="20"/>
        </w:rPr>
        <w:t>Wykonawcy</w:t>
      </w:r>
    </w:p>
    <w:p w14:paraId="15F6741B" w14:textId="77777777" w:rsidR="002E7D78" w:rsidRDefault="00B91C23" w:rsidP="00C62D8E">
      <w:pPr>
        <w:pStyle w:val="Standard"/>
        <w:tabs>
          <w:tab w:val="left" w:pos="0"/>
          <w:tab w:val="left" w:pos="709"/>
        </w:tabs>
        <w:spacing w:before="120"/>
        <w:ind w:left="709" w:hanging="709"/>
        <w:rPr>
          <w:rFonts w:cs="Times New Roman"/>
          <w:sz w:val="20"/>
          <w:szCs w:val="20"/>
        </w:rPr>
      </w:pPr>
      <w:r w:rsidRPr="002E7D78">
        <w:rPr>
          <w:rStyle w:val="markedcontent"/>
          <w:rFonts w:cs="Times New Roman"/>
          <w:sz w:val="20"/>
          <w:szCs w:val="20"/>
        </w:rPr>
        <w:t xml:space="preserve">Załącznik nr 4 </w:t>
      </w:r>
      <w:r w:rsidR="002E7D78">
        <w:rPr>
          <w:rStyle w:val="markedcontent"/>
          <w:rFonts w:cs="Times New Roman"/>
          <w:sz w:val="20"/>
          <w:szCs w:val="20"/>
        </w:rPr>
        <w:tab/>
      </w:r>
      <w:r w:rsidR="002E7D78">
        <w:rPr>
          <w:rStyle w:val="markedcontent"/>
          <w:rFonts w:cs="Times New Roman"/>
          <w:sz w:val="20"/>
          <w:szCs w:val="20"/>
        </w:rPr>
        <w:tab/>
      </w:r>
      <w:r w:rsidRPr="002E7D78">
        <w:rPr>
          <w:rStyle w:val="markedcontent"/>
          <w:rFonts w:cs="Times New Roman"/>
          <w:sz w:val="20"/>
          <w:szCs w:val="20"/>
        </w:rPr>
        <w:t>Oświadczenie dotyczące aktualności informacji zawartych w oświadczeniu</w:t>
      </w:r>
      <w:r w:rsidR="002E7D78">
        <w:rPr>
          <w:rStyle w:val="markedcontent"/>
          <w:rFonts w:cs="Times New Roman"/>
          <w:sz w:val="20"/>
          <w:szCs w:val="20"/>
        </w:rPr>
        <w:t xml:space="preserve"> </w:t>
      </w:r>
      <w:r w:rsidRPr="002E7D78">
        <w:rPr>
          <w:rStyle w:val="markedcontent"/>
          <w:rFonts w:cs="Times New Roman"/>
          <w:sz w:val="20"/>
          <w:szCs w:val="20"/>
        </w:rPr>
        <w:t>wstępnym</w:t>
      </w:r>
    </w:p>
    <w:p w14:paraId="1ECF463A" w14:textId="77777777" w:rsidR="002E7D78" w:rsidRDefault="00B91C23" w:rsidP="00C62D8E">
      <w:pPr>
        <w:pStyle w:val="Standard"/>
        <w:tabs>
          <w:tab w:val="left" w:pos="0"/>
          <w:tab w:val="left" w:pos="709"/>
        </w:tabs>
        <w:spacing w:before="120"/>
        <w:rPr>
          <w:rStyle w:val="markedcontent"/>
          <w:rFonts w:cs="Times New Roman"/>
          <w:sz w:val="20"/>
          <w:szCs w:val="20"/>
        </w:rPr>
      </w:pPr>
      <w:r w:rsidRPr="002E7D78">
        <w:rPr>
          <w:rStyle w:val="markedcontent"/>
          <w:rFonts w:cs="Times New Roman"/>
          <w:sz w:val="20"/>
          <w:szCs w:val="20"/>
        </w:rPr>
        <w:t xml:space="preserve">Załącznik nr 5 </w:t>
      </w:r>
      <w:r w:rsidR="002E7D78">
        <w:rPr>
          <w:rStyle w:val="markedcontent"/>
          <w:rFonts w:cs="Times New Roman"/>
          <w:sz w:val="20"/>
          <w:szCs w:val="20"/>
        </w:rPr>
        <w:tab/>
      </w:r>
      <w:r w:rsidR="002E7D78">
        <w:rPr>
          <w:rStyle w:val="markedcontent"/>
          <w:rFonts w:cs="Times New Roman"/>
          <w:sz w:val="20"/>
          <w:szCs w:val="20"/>
        </w:rPr>
        <w:tab/>
      </w:r>
      <w:r w:rsidRPr="002E7D78">
        <w:rPr>
          <w:rStyle w:val="markedcontent"/>
          <w:rFonts w:cs="Times New Roman"/>
          <w:sz w:val="20"/>
          <w:szCs w:val="20"/>
        </w:rPr>
        <w:t>Wykaz usług</w:t>
      </w:r>
      <w:r w:rsidRPr="002E7D78">
        <w:rPr>
          <w:rFonts w:cs="Times New Roman"/>
          <w:sz w:val="20"/>
          <w:szCs w:val="20"/>
        </w:rPr>
        <w:br/>
      </w:r>
      <w:r w:rsidRPr="002E7D78">
        <w:rPr>
          <w:rStyle w:val="markedcontent"/>
          <w:rFonts w:cs="Times New Roman"/>
          <w:sz w:val="20"/>
          <w:szCs w:val="20"/>
        </w:rPr>
        <w:t>Załącznik nr 6</w:t>
      </w:r>
      <w:r w:rsidR="002E7D78" w:rsidRPr="002E7D78">
        <w:rPr>
          <w:rStyle w:val="markedcontent"/>
          <w:rFonts w:cs="Times New Roman"/>
          <w:sz w:val="20"/>
          <w:szCs w:val="20"/>
        </w:rPr>
        <w:t xml:space="preserve"> </w:t>
      </w:r>
      <w:r w:rsidR="002E7D78">
        <w:rPr>
          <w:rStyle w:val="markedcontent"/>
          <w:rFonts w:cs="Times New Roman"/>
          <w:sz w:val="20"/>
          <w:szCs w:val="20"/>
        </w:rPr>
        <w:tab/>
      </w:r>
      <w:r w:rsidR="002E7D78">
        <w:rPr>
          <w:rStyle w:val="markedcontent"/>
          <w:rFonts w:cs="Times New Roman"/>
          <w:sz w:val="20"/>
          <w:szCs w:val="20"/>
        </w:rPr>
        <w:tab/>
      </w:r>
      <w:r w:rsidR="002E7D78" w:rsidRPr="002E7D78">
        <w:rPr>
          <w:rStyle w:val="markedcontent"/>
          <w:rFonts w:cs="Times New Roman"/>
          <w:sz w:val="20"/>
          <w:szCs w:val="20"/>
        </w:rPr>
        <w:t>Wykaz osób</w:t>
      </w:r>
      <w:r w:rsidRPr="002E7D78">
        <w:rPr>
          <w:rFonts w:cs="Times New Roman"/>
          <w:sz w:val="20"/>
          <w:szCs w:val="20"/>
        </w:rPr>
        <w:br/>
      </w:r>
      <w:r w:rsidRPr="002E7D78">
        <w:rPr>
          <w:rStyle w:val="markedcontent"/>
          <w:rFonts w:cs="Times New Roman"/>
          <w:sz w:val="20"/>
          <w:szCs w:val="20"/>
        </w:rPr>
        <w:t>Załącznik nr 7</w:t>
      </w:r>
      <w:r w:rsidR="002E7D78">
        <w:rPr>
          <w:rStyle w:val="markedcontent"/>
          <w:rFonts w:cs="Times New Roman"/>
          <w:sz w:val="20"/>
          <w:szCs w:val="20"/>
        </w:rPr>
        <w:t xml:space="preserve">                   </w:t>
      </w:r>
      <w:r w:rsidRPr="002E7D78">
        <w:rPr>
          <w:rStyle w:val="markedcontent"/>
          <w:rFonts w:cs="Times New Roman"/>
          <w:sz w:val="20"/>
          <w:szCs w:val="20"/>
        </w:rPr>
        <w:t>Wzór umowy</w:t>
      </w:r>
    </w:p>
    <w:p w14:paraId="1CF3E59F" w14:textId="77777777" w:rsidR="002E7D78" w:rsidRDefault="002E7D78" w:rsidP="00C62D8E">
      <w:pPr>
        <w:pStyle w:val="Standard"/>
        <w:tabs>
          <w:tab w:val="left" w:pos="0"/>
          <w:tab w:val="left" w:pos="709"/>
        </w:tabs>
        <w:spacing w:before="120"/>
        <w:ind w:left="709"/>
        <w:rPr>
          <w:rStyle w:val="markedcontent"/>
          <w:rFonts w:cs="Times New Roman"/>
          <w:sz w:val="20"/>
          <w:szCs w:val="20"/>
        </w:rPr>
      </w:pPr>
      <w:r>
        <w:rPr>
          <w:rStyle w:val="markedcontent"/>
          <w:rFonts w:cs="Times New Roman"/>
          <w:sz w:val="20"/>
          <w:szCs w:val="20"/>
        </w:rPr>
        <w:tab/>
      </w:r>
      <w:r w:rsidR="00B91C23" w:rsidRPr="002E7D78">
        <w:rPr>
          <w:rStyle w:val="markedcontent"/>
          <w:rFonts w:cs="Times New Roman"/>
          <w:sz w:val="20"/>
          <w:szCs w:val="20"/>
        </w:rPr>
        <w:t xml:space="preserve">A - na tymczasowe schronienie dla osób bezdomnych </w:t>
      </w:r>
    </w:p>
    <w:p w14:paraId="7B13C1BF" w14:textId="77777777" w:rsidR="002E7D78" w:rsidRDefault="002E7D78" w:rsidP="00C62D8E">
      <w:pPr>
        <w:pStyle w:val="Standard"/>
        <w:tabs>
          <w:tab w:val="left" w:pos="0"/>
          <w:tab w:val="left" w:pos="709"/>
        </w:tabs>
        <w:spacing w:before="120"/>
        <w:ind w:left="709"/>
        <w:rPr>
          <w:rStyle w:val="markedcontent"/>
          <w:rFonts w:cs="Times New Roman"/>
          <w:sz w:val="20"/>
          <w:szCs w:val="20"/>
        </w:rPr>
      </w:pPr>
      <w:r>
        <w:rPr>
          <w:rStyle w:val="markedcontent"/>
          <w:rFonts w:cs="Times New Roman"/>
          <w:sz w:val="20"/>
          <w:szCs w:val="20"/>
        </w:rPr>
        <w:tab/>
      </w:r>
      <w:r w:rsidR="00B91C23" w:rsidRPr="002E7D78">
        <w:rPr>
          <w:rStyle w:val="markedcontent"/>
          <w:rFonts w:cs="Times New Roman"/>
          <w:sz w:val="20"/>
          <w:szCs w:val="20"/>
        </w:rPr>
        <w:t>B - na tymczasowe schronienie z usługami opiekuńczymi dla osób</w:t>
      </w:r>
      <w:r>
        <w:rPr>
          <w:rStyle w:val="markedcontent"/>
          <w:rFonts w:cs="Times New Roman"/>
          <w:sz w:val="20"/>
          <w:szCs w:val="20"/>
        </w:rPr>
        <w:t xml:space="preserve"> </w:t>
      </w:r>
      <w:r w:rsidR="00B91C23" w:rsidRPr="002E7D78">
        <w:rPr>
          <w:rStyle w:val="markedcontent"/>
          <w:rFonts w:cs="Times New Roman"/>
          <w:sz w:val="20"/>
          <w:szCs w:val="20"/>
        </w:rPr>
        <w:t xml:space="preserve">bezdomnych </w:t>
      </w:r>
    </w:p>
    <w:p w14:paraId="572CC1EE" w14:textId="77777777" w:rsidR="00C62D8E" w:rsidRDefault="00C62D8E" w:rsidP="00C62D8E">
      <w:pPr>
        <w:pStyle w:val="Standard"/>
        <w:tabs>
          <w:tab w:val="left" w:pos="0"/>
          <w:tab w:val="left" w:pos="709"/>
        </w:tabs>
        <w:spacing w:before="240" w:after="40" w:line="360" w:lineRule="auto"/>
        <w:ind w:left="709"/>
        <w:rPr>
          <w:rFonts w:eastAsia="Arial, Arial" w:cs="Times New Roman"/>
          <w:b/>
          <w:bCs/>
          <w:sz w:val="20"/>
          <w:szCs w:val="20"/>
        </w:rPr>
      </w:pPr>
    </w:p>
    <w:p w14:paraId="75EB2149" w14:textId="0256CE16" w:rsidR="00D858E1" w:rsidRPr="00C62D8E" w:rsidRDefault="00A24ED5" w:rsidP="00C62D8E">
      <w:pPr>
        <w:pStyle w:val="Standard"/>
        <w:tabs>
          <w:tab w:val="left" w:pos="0"/>
          <w:tab w:val="left" w:pos="709"/>
        </w:tabs>
        <w:spacing w:before="240" w:after="40" w:line="360" w:lineRule="auto"/>
        <w:ind w:left="709"/>
        <w:rPr>
          <w:rFonts w:cs="Times New Roman"/>
          <w:sz w:val="22"/>
          <w:szCs w:val="22"/>
        </w:rPr>
      </w:pPr>
      <w:r w:rsidRPr="002E7D78">
        <w:rPr>
          <w:rFonts w:eastAsia="Arial, Arial" w:cs="Times New Roman"/>
          <w:b/>
          <w:bCs/>
          <w:sz w:val="20"/>
          <w:szCs w:val="20"/>
        </w:rPr>
        <w:t>Sporządziła</w:t>
      </w:r>
      <w:r w:rsidRPr="00B91C23">
        <w:rPr>
          <w:rFonts w:eastAsia="Arial, Arial" w:cs="Times New Roman"/>
          <w:b/>
          <w:bCs/>
          <w:sz w:val="22"/>
          <w:szCs w:val="22"/>
        </w:rPr>
        <w:t>:</w:t>
      </w:r>
    </w:p>
    <w:p w14:paraId="5868F4EA" w14:textId="77777777" w:rsidR="00D858E1" w:rsidRDefault="00A24ED5">
      <w:pPr>
        <w:pStyle w:val="Standard"/>
        <w:tabs>
          <w:tab w:val="left" w:pos="0"/>
          <w:tab w:val="left" w:pos="709"/>
        </w:tabs>
        <w:spacing w:before="240" w:after="40" w:line="360" w:lineRule="auto"/>
        <w:ind w:left="709" w:hanging="709"/>
        <w:jc w:val="both"/>
        <w:rPr>
          <w:rFonts w:eastAsia="Arial, Arial" w:cs="Arial, Arial"/>
          <w:sz w:val="22"/>
          <w:szCs w:val="22"/>
        </w:rPr>
      </w:pPr>
      <w:r>
        <w:rPr>
          <w:rFonts w:eastAsia="Arial, Arial" w:cs="Arial, Arial"/>
          <w:sz w:val="22"/>
          <w:szCs w:val="22"/>
        </w:rPr>
        <w:t>.............................................</w:t>
      </w:r>
    </w:p>
    <w:p w14:paraId="4D88978A" w14:textId="0010890A" w:rsidR="00D858E1" w:rsidRDefault="00C62D8E" w:rsidP="00C62D8E">
      <w:pPr>
        <w:pStyle w:val="Standard"/>
        <w:tabs>
          <w:tab w:val="left" w:pos="0"/>
          <w:tab w:val="left" w:pos="709"/>
        </w:tabs>
        <w:spacing w:after="40" w:line="360" w:lineRule="auto"/>
        <w:ind w:left="709" w:hanging="709"/>
        <w:jc w:val="center"/>
        <w:rPr>
          <w:rFonts w:eastAsia="Arial, Arial" w:cs="Arial, Arial"/>
          <w:b/>
          <w:bCs/>
          <w:sz w:val="22"/>
          <w:szCs w:val="22"/>
        </w:rPr>
      </w:pPr>
      <w:r>
        <w:rPr>
          <w:rFonts w:eastAsia="Arial, Arial" w:cs="Arial, Arial"/>
          <w:b/>
          <w:bCs/>
          <w:sz w:val="22"/>
          <w:szCs w:val="22"/>
        </w:rPr>
        <w:tab/>
      </w:r>
      <w:r>
        <w:rPr>
          <w:rFonts w:eastAsia="Arial, Arial" w:cs="Arial, Arial"/>
          <w:b/>
          <w:bCs/>
          <w:sz w:val="22"/>
          <w:szCs w:val="22"/>
        </w:rPr>
        <w:tab/>
      </w:r>
      <w:r>
        <w:rPr>
          <w:rFonts w:eastAsia="Arial, Arial" w:cs="Arial, Arial"/>
          <w:b/>
          <w:bCs/>
          <w:sz w:val="22"/>
          <w:szCs w:val="22"/>
        </w:rPr>
        <w:tab/>
      </w:r>
      <w:r>
        <w:rPr>
          <w:rFonts w:eastAsia="Arial, Arial" w:cs="Arial, Arial"/>
          <w:b/>
          <w:bCs/>
          <w:sz w:val="22"/>
          <w:szCs w:val="22"/>
        </w:rPr>
        <w:tab/>
      </w:r>
      <w:r>
        <w:rPr>
          <w:rFonts w:eastAsia="Arial, Arial" w:cs="Arial, Arial"/>
          <w:b/>
          <w:bCs/>
          <w:sz w:val="22"/>
          <w:szCs w:val="22"/>
        </w:rPr>
        <w:tab/>
      </w:r>
      <w:r>
        <w:rPr>
          <w:rFonts w:eastAsia="Arial, Arial" w:cs="Arial, Arial"/>
          <w:b/>
          <w:bCs/>
          <w:sz w:val="22"/>
          <w:szCs w:val="22"/>
        </w:rPr>
        <w:tab/>
      </w:r>
      <w:r>
        <w:rPr>
          <w:rFonts w:eastAsia="Arial, Arial" w:cs="Arial, Arial"/>
          <w:b/>
          <w:bCs/>
          <w:sz w:val="22"/>
          <w:szCs w:val="22"/>
        </w:rPr>
        <w:tab/>
        <w:t>Z</w:t>
      </w:r>
      <w:r w:rsidR="00A24ED5">
        <w:rPr>
          <w:rFonts w:eastAsia="Arial, Arial" w:cs="Arial, Arial"/>
          <w:b/>
          <w:bCs/>
          <w:sz w:val="22"/>
          <w:szCs w:val="22"/>
        </w:rPr>
        <w:t>atwierdzam:</w:t>
      </w:r>
    </w:p>
    <w:p w14:paraId="0C2A5D81" w14:textId="77777777" w:rsidR="00D858E1" w:rsidRDefault="00D858E1">
      <w:pPr>
        <w:pStyle w:val="Standard"/>
        <w:tabs>
          <w:tab w:val="left" w:pos="0"/>
          <w:tab w:val="left" w:pos="709"/>
        </w:tabs>
        <w:spacing w:after="40" w:line="360" w:lineRule="auto"/>
        <w:ind w:left="709" w:hanging="709"/>
        <w:jc w:val="right"/>
        <w:rPr>
          <w:rFonts w:eastAsia="Arial, Arial" w:cs="Arial, Arial"/>
          <w:b/>
          <w:bCs/>
          <w:sz w:val="22"/>
          <w:szCs w:val="22"/>
        </w:rPr>
      </w:pPr>
    </w:p>
    <w:p w14:paraId="70E0E55B" w14:textId="77777777" w:rsidR="00D858E1" w:rsidRDefault="00A24ED5">
      <w:pPr>
        <w:pStyle w:val="Standard"/>
        <w:tabs>
          <w:tab w:val="left" w:pos="0"/>
          <w:tab w:val="left" w:pos="709"/>
        </w:tabs>
        <w:spacing w:before="240" w:after="40" w:line="360" w:lineRule="auto"/>
        <w:ind w:left="709" w:hanging="709"/>
        <w:jc w:val="right"/>
        <w:rPr>
          <w:rFonts w:eastAsia="Arial, Arial" w:cs="Arial, Arial"/>
          <w:sz w:val="22"/>
          <w:szCs w:val="22"/>
        </w:rPr>
      </w:pPr>
      <w:r>
        <w:rPr>
          <w:rFonts w:eastAsia="Arial, Arial" w:cs="Arial, Arial"/>
          <w:sz w:val="22"/>
          <w:szCs w:val="22"/>
        </w:rPr>
        <w:t>……………………………….</w:t>
      </w:r>
    </w:p>
    <w:p w14:paraId="6C83E11E" w14:textId="6B18A7FD" w:rsidR="00D858E1" w:rsidRDefault="00A24ED5" w:rsidP="00C62D8E">
      <w:pPr>
        <w:pStyle w:val="Standard"/>
        <w:tabs>
          <w:tab w:val="left" w:pos="-709"/>
          <w:tab w:val="left" w:pos="0"/>
        </w:tabs>
        <w:spacing w:before="240" w:after="40" w:line="360" w:lineRule="auto"/>
        <w:jc w:val="center"/>
        <w:rPr>
          <w:rFonts w:eastAsia="Arial, Arial" w:cs="Arial, Arial"/>
          <w:sz w:val="20"/>
          <w:szCs w:val="20"/>
        </w:rPr>
      </w:pPr>
      <w:r>
        <w:rPr>
          <w:rFonts w:eastAsia="Arial, Arial" w:cs="Arial, Arial"/>
          <w:bCs/>
          <w:sz w:val="22"/>
          <w:szCs w:val="22"/>
        </w:rPr>
        <w:t xml:space="preserve">                                                                                                </w:t>
      </w:r>
      <w:r w:rsidR="003128C0">
        <w:rPr>
          <w:rFonts w:eastAsia="Arial, Arial" w:cs="Arial, Arial"/>
          <w:bCs/>
          <w:sz w:val="22"/>
          <w:szCs w:val="22"/>
        </w:rPr>
        <w:t xml:space="preserve">                       (Kierownik</w:t>
      </w:r>
      <w:r>
        <w:rPr>
          <w:rFonts w:eastAsia="Arial, Arial" w:cs="Arial, Arial"/>
          <w:bCs/>
          <w:sz w:val="22"/>
          <w:szCs w:val="22"/>
        </w:rPr>
        <w:t>)</w:t>
      </w:r>
    </w:p>
    <w:p w14:paraId="1A603D4D" w14:textId="77777777" w:rsidR="00D858E1" w:rsidRDefault="00D858E1">
      <w:pPr>
        <w:pStyle w:val="Standard"/>
        <w:spacing w:line="360" w:lineRule="auto"/>
        <w:ind w:left="826" w:hanging="395"/>
        <w:jc w:val="both"/>
        <w:rPr>
          <w:rFonts w:ascii="Arial, Arial" w:eastAsia="Arial, Arial" w:hAnsi="Arial, Arial" w:cs="Arial, Arial"/>
          <w:sz w:val="20"/>
          <w:szCs w:val="20"/>
        </w:rPr>
      </w:pPr>
    </w:p>
    <w:sectPr w:rsidR="00D858E1" w:rsidSect="00DE3E34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1247" w:right="1077" w:bottom="153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D2F2" w14:textId="77777777" w:rsidR="00E103AA" w:rsidRDefault="00E103AA" w:rsidP="00D858E1">
      <w:r>
        <w:separator/>
      </w:r>
    </w:p>
  </w:endnote>
  <w:endnote w:type="continuationSeparator" w:id="0">
    <w:p w14:paraId="7FC609F3" w14:textId="77777777" w:rsidR="00E103AA" w:rsidRDefault="00E103AA" w:rsidP="00D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Symbol, 'Wingdings 3'">
    <w:altName w:val="Symbol"/>
    <w:charset w:val="02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Wingdings">
    <w:altName w:val="Wingdings"/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Verdana">
    <w:altName w:val="Arial"/>
    <w:charset w:val="00"/>
    <w:family w:val="swiss"/>
    <w:pitch w:val="variable"/>
  </w:font>
  <w:font w:name="OpenSymbol">
    <w:charset w:val="00"/>
    <w:family w:val="auto"/>
    <w:pitch w:val="variable"/>
  </w:font>
  <w:font w:name="Calibri, 'Century Gothic'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F9D2" w14:textId="77777777" w:rsidR="007231B3" w:rsidRDefault="00C62D8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66F11">
      <w:rPr>
        <w:noProof/>
      </w:rPr>
      <w:t>1</w:t>
    </w:r>
    <w:r>
      <w:rPr>
        <w:noProof/>
      </w:rPr>
      <w:fldChar w:fldCharType="end"/>
    </w:r>
  </w:p>
  <w:p w14:paraId="0A95F2BD" w14:textId="77777777" w:rsidR="007231B3" w:rsidRDefault="00723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6745" w14:textId="77777777" w:rsidR="007231B3" w:rsidRDefault="00C62D8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66F11">
      <w:rPr>
        <w:noProof/>
      </w:rPr>
      <w:t>12</w:t>
    </w:r>
    <w:r>
      <w:rPr>
        <w:noProof/>
      </w:rPr>
      <w:fldChar w:fldCharType="end"/>
    </w:r>
  </w:p>
  <w:p w14:paraId="6AE49383" w14:textId="77777777" w:rsidR="007231B3" w:rsidRDefault="007231B3">
    <w:pPr>
      <w:pStyle w:val="Stopka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B691" w14:textId="77777777" w:rsidR="007231B3" w:rsidRDefault="007231B3">
    <w:pPr>
      <w:pStyle w:val="Stopka"/>
      <w:jc w:val="right"/>
    </w:pPr>
    <w:r>
      <w:rPr>
        <w:rFonts w:ascii="Arial, Arial" w:eastAsia="Arial, Arial" w:hAnsi="Arial, Arial" w:cs="Arial, Arial"/>
        <w:sz w:val="16"/>
        <w:szCs w:val="16"/>
      </w:rPr>
      <w:t xml:space="preserve">Strona </w:t>
    </w:r>
    <w:r w:rsidR="00925343">
      <w:rPr>
        <w:rFonts w:ascii="Arial, Arial" w:eastAsia="Arial, Arial" w:hAnsi="Arial, Arial" w:cs="Arial, Arial"/>
        <w:b/>
        <w:bCs/>
        <w:sz w:val="16"/>
        <w:szCs w:val="16"/>
      </w:rPr>
      <w:fldChar w:fldCharType="begin"/>
    </w:r>
    <w:r>
      <w:rPr>
        <w:rFonts w:ascii="Arial, Arial" w:eastAsia="Arial, Arial" w:hAnsi="Arial, Arial" w:cs="Arial, Arial"/>
        <w:b/>
        <w:bCs/>
        <w:sz w:val="16"/>
        <w:szCs w:val="16"/>
      </w:rPr>
      <w:instrText xml:space="preserve"> PAGE \* ARABIC </w:instrText>
    </w:r>
    <w:r w:rsidR="00925343">
      <w:rPr>
        <w:rFonts w:ascii="Arial, Arial" w:eastAsia="Arial, Arial" w:hAnsi="Arial, Arial" w:cs="Arial, Arial"/>
        <w:b/>
        <w:bCs/>
        <w:sz w:val="16"/>
        <w:szCs w:val="16"/>
      </w:rPr>
      <w:fldChar w:fldCharType="separate"/>
    </w:r>
    <w:r w:rsidR="00166F11">
      <w:rPr>
        <w:rFonts w:ascii="Arial, Arial" w:eastAsia="Arial, Arial" w:hAnsi="Arial, Arial" w:cs="Arial, Arial"/>
        <w:b/>
        <w:bCs/>
        <w:noProof/>
        <w:sz w:val="16"/>
        <w:szCs w:val="16"/>
      </w:rPr>
      <w:t>13</w:t>
    </w:r>
    <w:r w:rsidR="00925343">
      <w:rPr>
        <w:rFonts w:ascii="Arial, Arial" w:eastAsia="Arial, Arial" w:hAnsi="Arial, Arial" w:cs="Arial, Arial"/>
        <w:b/>
        <w:bCs/>
        <w:sz w:val="16"/>
        <w:szCs w:val="16"/>
      </w:rPr>
      <w:fldChar w:fldCharType="end"/>
    </w:r>
    <w:r>
      <w:rPr>
        <w:rFonts w:ascii="Arial, Arial" w:eastAsia="Arial, Arial" w:hAnsi="Arial, Arial" w:cs="Arial, Arial"/>
        <w:sz w:val="16"/>
        <w:szCs w:val="16"/>
      </w:rPr>
      <w:t xml:space="preserve"> z </w:t>
    </w:r>
    <w:r w:rsidR="00925343">
      <w:rPr>
        <w:rFonts w:ascii="Arial, Arial" w:eastAsia="Arial, Arial" w:hAnsi="Arial, Arial" w:cs="Arial, Arial"/>
        <w:b/>
        <w:bCs/>
        <w:sz w:val="16"/>
        <w:szCs w:val="16"/>
      </w:rPr>
      <w:fldChar w:fldCharType="begin"/>
    </w:r>
    <w:r>
      <w:rPr>
        <w:rFonts w:ascii="Arial, Arial" w:eastAsia="Arial, Arial" w:hAnsi="Arial, Arial" w:cs="Arial, Arial"/>
        <w:b/>
        <w:bCs/>
        <w:sz w:val="16"/>
        <w:szCs w:val="16"/>
      </w:rPr>
      <w:instrText xml:space="preserve"> NUMPAGES \* ARABIC </w:instrText>
    </w:r>
    <w:r w:rsidR="00925343">
      <w:rPr>
        <w:rFonts w:ascii="Arial, Arial" w:eastAsia="Arial, Arial" w:hAnsi="Arial, Arial" w:cs="Arial, Arial"/>
        <w:b/>
        <w:bCs/>
        <w:sz w:val="16"/>
        <w:szCs w:val="16"/>
      </w:rPr>
      <w:fldChar w:fldCharType="separate"/>
    </w:r>
    <w:r w:rsidR="00166F11">
      <w:rPr>
        <w:rFonts w:ascii="Arial, Arial" w:eastAsia="Arial, Arial" w:hAnsi="Arial, Arial" w:cs="Arial, Arial"/>
        <w:b/>
        <w:bCs/>
        <w:noProof/>
        <w:sz w:val="16"/>
        <w:szCs w:val="16"/>
      </w:rPr>
      <w:t>30</w:t>
    </w:r>
    <w:r w:rsidR="00925343">
      <w:rPr>
        <w:rFonts w:ascii="Arial, Arial" w:eastAsia="Arial, Arial" w:hAnsi="Arial, Arial" w:cs="Arial, 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999F" w14:textId="77777777" w:rsidR="00E103AA" w:rsidRDefault="00E103AA" w:rsidP="00D858E1">
      <w:r w:rsidRPr="00D858E1">
        <w:rPr>
          <w:color w:val="000000"/>
        </w:rPr>
        <w:separator/>
      </w:r>
    </w:p>
  </w:footnote>
  <w:footnote w:type="continuationSeparator" w:id="0">
    <w:p w14:paraId="2E527906" w14:textId="77777777" w:rsidR="00E103AA" w:rsidRDefault="00E103AA" w:rsidP="00D8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DF06" w14:textId="77777777" w:rsidR="007231B3" w:rsidRDefault="00723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1899" w14:textId="77777777" w:rsidR="007231B3" w:rsidRDefault="007231B3">
    <w:pPr>
      <w:pStyle w:val="Nagwek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91F"/>
    <w:multiLevelType w:val="multilevel"/>
    <w:tmpl w:val="0DE08E14"/>
    <w:styleLink w:val="RTFNum27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8A1"/>
    <w:multiLevelType w:val="multilevel"/>
    <w:tmpl w:val="0302BA7A"/>
    <w:styleLink w:val="RTF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B6C39FD"/>
    <w:multiLevelType w:val="multilevel"/>
    <w:tmpl w:val="CDDE3B38"/>
    <w:styleLink w:val="RTFNum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C0688"/>
    <w:multiLevelType w:val="multilevel"/>
    <w:tmpl w:val="9E0017DE"/>
    <w:styleLink w:val="RTFNum8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0730F95"/>
    <w:multiLevelType w:val="multilevel"/>
    <w:tmpl w:val="DEF85370"/>
    <w:styleLink w:val="RTFNum3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F36AC2"/>
    <w:multiLevelType w:val="multilevel"/>
    <w:tmpl w:val="D1A8D784"/>
    <w:styleLink w:val="RTF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91426E"/>
    <w:multiLevelType w:val="multilevel"/>
    <w:tmpl w:val="630C2522"/>
    <w:styleLink w:val="RTFNum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6F428F"/>
    <w:multiLevelType w:val="multilevel"/>
    <w:tmpl w:val="46FCC13E"/>
    <w:styleLink w:val="RTF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686"/>
    <w:multiLevelType w:val="multilevel"/>
    <w:tmpl w:val="885CA89A"/>
    <w:styleLink w:val="RTFNum1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95953"/>
    <w:multiLevelType w:val="multilevel"/>
    <w:tmpl w:val="39AC0838"/>
    <w:styleLink w:val="RTFNum2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4D918C5"/>
    <w:multiLevelType w:val="multilevel"/>
    <w:tmpl w:val="F04650AE"/>
    <w:styleLink w:val="RTFNum19"/>
    <w:lvl w:ilvl="0">
      <w:start w:val="1"/>
      <w:numFmt w:val="decimal"/>
      <w:lvlText w:val="%1."/>
      <w:lvlJc w:val="left"/>
      <w:pPr>
        <w:ind w:left="1009" w:hanging="453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09" w:hanging="45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02E"/>
    <w:multiLevelType w:val="multilevel"/>
    <w:tmpl w:val="6172C8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decimal"/>
      <w:lvlText w:val="%5."/>
      <w:lvlJc w:val="left"/>
      <w:pPr>
        <w:ind w:left="2869" w:hanging="360"/>
      </w:pPr>
    </w:lvl>
    <w:lvl w:ilvl="5">
      <w:start w:val="1"/>
      <w:numFmt w:val="decimal"/>
      <w:lvlText w:val="%6.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decimal"/>
      <w:lvlText w:val="%8."/>
      <w:lvlJc w:val="left"/>
      <w:pPr>
        <w:ind w:left="3949" w:hanging="360"/>
      </w:pPr>
    </w:lvl>
    <w:lvl w:ilvl="8">
      <w:start w:val="1"/>
      <w:numFmt w:val="decimal"/>
      <w:lvlText w:val="%9."/>
      <w:lvlJc w:val="left"/>
      <w:pPr>
        <w:ind w:left="4309" w:hanging="360"/>
      </w:pPr>
    </w:lvl>
  </w:abstractNum>
  <w:abstractNum w:abstractNumId="12" w15:restartNumberingAfterBreak="0">
    <w:nsid w:val="3A214570"/>
    <w:multiLevelType w:val="multilevel"/>
    <w:tmpl w:val="309EA826"/>
    <w:styleLink w:val="RTFNum21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3FE9191E"/>
    <w:multiLevelType w:val="hybridMultilevel"/>
    <w:tmpl w:val="86BAF9B2"/>
    <w:lvl w:ilvl="0" w:tplc="5B30A626">
      <w:start w:val="12"/>
      <w:numFmt w:val="decimal"/>
      <w:lvlText w:val="%1."/>
      <w:lvlJc w:val="left"/>
      <w:pPr>
        <w:ind w:left="720" w:hanging="360"/>
      </w:pPr>
      <w:rPr>
        <w:rFonts w:eastAsia="Arial, Arial" w:cs="Arial, 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0CE2"/>
    <w:multiLevelType w:val="multilevel"/>
    <w:tmpl w:val="8534B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8A2C0D"/>
    <w:multiLevelType w:val="multilevel"/>
    <w:tmpl w:val="6FACA99E"/>
    <w:styleLink w:val="RTFNum45"/>
    <w:lvl w:ilvl="0">
      <w:numFmt w:val="bullet"/>
      <w:lvlText w:val=""/>
      <w:lvlJc w:val="left"/>
      <w:pPr>
        <w:ind w:left="720" w:hanging="360"/>
      </w:pPr>
      <w:rPr>
        <w:rFonts w:ascii="Symbol, 'Wingdings 3'" w:eastAsia="Symbol, 'Wingdings 3'" w:hAnsi="Symbol, 'Wingdings 3'" w:cs="Symbol, 'Wingdings 3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6" w15:restartNumberingAfterBreak="0">
    <w:nsid w:val="4592330B"/>
    <w:multiLevelType w:val="multilevel"/>
    <w:tmpl w:val="D7BCF892"/>
    <w:styleLink w:val="RTFNum17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 w15:restartNumberingAfterBreak="0">
    <w:nsid w:val="46CD5721"/>
    <w:multiLevelType w:val="multilevel"/>
    <w:tmpl w:val="AD10F4B6"/>
    <w:styleLink w:val="RTFNum44"/>
    <w:lvl w:ilvl="0">
      <w:numFmt w:val="bullet"/>
      <w:lvlText w:val=""/>
      <w:lvlJc w:val="left"/>
      <w:pPr>
        <w:ind w:left="1440" w:hanging="360"/>
      </w:pPr>
      <w:rPr>
        <w:rFonts w:ascii="Symbol, 'Wingdings 3'" w:eastAsia="Symbol, 'Wingdings 3'" w:hAnsi="Symbol, 'Wingdings 3'" w:cs="Symbol, 'Wingdings 3'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, Wingdings" w:eastAsia="Wingdings, Wingdings" w:hAnsi="Wingdings, Wingdings" w:cs="Wingdings, Wingdings"/>
      </w:rPr>
    </w:lvl>
  </w:abstractNum>
  <w:abstractNum w:abstractNumId="18" w15:restartNumberingAfterBreak="0">
    <w:nsid w:val="472D49E3"/>
    <w:multiLevelType w:val="multilevel"/>
    <w:tmpl w:val="7FAA2018"/>
    <w:styleLink w:val="RTFNum46"/>
    <w:lvl w:ilvl="0">
      <w:start w:val="1"/>
      <w:numFmt w:val="decimal"/>
      <w:lvlText w:val="%1."/>
      <w:lvlJc w:val="left"/>
      <w:pPr>
        <w:ind w:left="1009" w:hanging="453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19" w15:restartNumberingAfterBreak="0">
    <w:nsid w:val="493B0F94"/>
    <w:multiLevelType w:val="multilevel"/>
    <w:tmpl w:val="94E6E5E6"/>
    <w:styleLink w:val="RTFNum34"/>
    <w:lvl w:ilvl="0">
      <w:start w:val="1"/>
      <w:numFmt w:val="decimal"/>
      <w:lvlText w:val="%1."/>
      <w:lvlJc w:val="left"/>
      <w:pPr>
        <w:ind w:left="697" w:firstLine="0"/>
      </w:pPr>
    </w:lvl>
    <w:lvl w:ilvl="1">
      <w:start w:val="1"/>
      <w:numFmt w:val="decimal"/>
      <w:lvlText w:val="%2)"/>
      <w:lvlJc w:val="left"/>
      <w:pPr>
        <w:ind w:left="697" w:firstLine="0"/>
      </w:pPr>
    </w:lvl>
    <w:lvl w:ilvl="2">
      <w:start w:val="1"/>
      <w:numFmt w:val="none"/>
      <w:lvlText w:val="%3"/>
      <w:lvlJc w:val="left"/>
      <w:pPr>
        <w:ind w:left="697" w:firstLine="0"/>
      </w:pPr>
    </w:lvl>
    <w:lvl w:ilvl="3">
      <w:start w:val="1"/>
      <w:numFmt w:val="none"/>
      <w:lvlText w:val="%4"/>
      <w:lvlJc w:val="left"/>
      <w:pPr>
        <w:ind w:left="697" w:firstLine="0"/>
      </w:pPr>
    </w:lvl>
    <w:lvl w:ilvl="4">
      <w:start w:val="1"/>
      <w:numFmt w:val="none"/>
      <w:lvlText w:val="%5"/>
      <w:lvlJc w:val="left"/>
      <w:pPr>
        <w:ind w:left="697" w:firstLine="0"/>
      </w:pPr>
    </w:lvl>
    <w:lvl w:ilvl="5">
      <w:start w:val="1"/>
      <w:numFmt w:val="none"/>
      <w:lvlText w:val="%6"/>
      <w:lvlJc w:val="left"/>
      <w:pPr>
        <w:ind w:left="697" w:firstLine="0"/>
      </w:pPr>
    </w:lvl>
    <w:lvl w:ilvl="6">
      <w:start w:val="1"/>
      <w:numFmt w:val="none"/>
      <w:lvlText w:val="%7"/>
      <w:lvlJc w:val="left"/>
      <w:pPr>
        <w:ind w:left="697" w:firstLine="0"/>
      </w:pPr>
    </w:lvl>
    <w:lvl w:ilvl="7">
      <w:start w:val="1"/>
      <w:numFmt w:val="none"/>
      <w:lvlText w:val="%8"/>
      <w:lvlJc w:val="left"/>
      <w:pPr>
        <w:ind w:left="697" w:firstLine="0"/>
      </w:pPr>
    </w:lvl>
    <w:lvl w:ilvl="8">
      <w:start w:val="1"/>
      <w:numFmt w:val="none"/>
      <w:lvlText w:val="%9"/>
      <w:lvlJc w:val="left"/>
      <w:pPr>
        <w:ind w:left="697" w:firstLine="0"/>
      </w:pPr>
    </w:lvl>
  </w:abstractNum>
  <w:abstractNum w:abstractNumId="20" w15:restartNumberingAfterBreak="0">
    <w:nsid w:val="49A218F7"/>
    <w:multiLevelType w:val="multilevel"/>
    <w:tmpl w:val="938CCF0A"/>
    <w:styleLink w:val="RTFNum37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Arial, Arial" w:hAnsi="Times New Roman" w:cs="Arial, Arial"/>
      </w:rPr>
    </w:lvl>
    <w:lvl w:ilvl="1">
      <w:start w:val="1"/>
      <w:numFmt w:val="lowerLetter"/>
      <w:lvlText w:val="%2)"/>
      <w:lvlJc w:val="left"/>
      <w:pPr>
        <w:ind w:left="884" w:hanging="360"/>
      </w:pPr>
    </w:lvl>
    <w:lvl w:ilvl="2">
      <w:start w:val="1"/>
      <w:numFmt w:val="decimal"/>
      <w:lvlText w:val="%3)"/>
      <w:lvlJc w:val="lef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</w:lvl>
    <w:lvl w:ilvl="4">
      <w:start w:val="1"/>
      <w:numFmt w:val="lowerLetter"/>
      <w:lvlText w:val="%5."/>
      <w:lvlJc w:val="left"/>
      <w:pPr>
        <w:ind w:left="3044" w:hanging="360"/>
      </w:pPr>
    </w:lvl>
    <w:lvl w:ilvl="5">
      <w:start w:val="1"/>
      <w:numFmt w:val="lowerRoman"/>
      <w:lvlText w:val="%6."/>
      <w:lvlJc w:val="right"/>
      <w:pPr>
        <w:ind w:left="3764" w:hanging="180"/>
      </w:pPr>
    </w:lvl>
    <w:lvl w:ilvl="6">
      <w:start w:val="1"/>
      <w:numFmt w:val="decimal"/>
      <w:lvlText w:val="%7."/>
      <w:lvlJc w:val="left"/>
      <w:pPr>
        <w:ind w:left="4484" w:hanging="360"/>
      </w:pPr>
    </w:lvl>
    <w:lvl w:ilvl="7">
      <w:start w:val="1"/>
      <w:numFmt w:val="lowerLetter"/>
      <w:lvlText w:val="%8."/>
      <w:lvlJc w:val="left"/>
      <w:pPr>
        <w:ind w:left="5204" w:hanging="360"/>
      </w:pPr>
    </w:lvl>
    <w:lvl w:ilvl="8">
      <w:start w:val="1"/>
      <w:numFmt w:val="lowerRoman"/>
      <w:lvlText w:val="%9."/>
      <w:lvlJc w:val="right"/>
      <w:pPr>
        <w:ind w:left="5924" w:hanging="180"/>
      </w:pPr>
    </w:lvl>
  </w:abstractNum>
  <w:abstractNum w:abstractNumId="21" w15:restartNumberingAfterBreak="0">
    <w:nsid w:val="4F011F0D"/>
    <w:multiLevelType w:val="multilevel"/>
    <w:tmpl w:val="F2B21D32"/>
    <w:styleLink w:val="RTFNum15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09A575C"/>
    <w:multiLevelType w:val="multilevel"/>
    <w:tmpl w:val="4A448CBE"/>
    <w:styleLink w:val="RTFNum3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50FF1124"/>
    <w:multiLevelType w:val="multilevel"/>
    <w:tmpl w:val="7E4E18AA"/>
    <w:styleLink w:val="RTF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390AC6"/>
    <w:multiLevelType w:val="multilevel"/>
    <w:tmpl w:val="10725306"/>
    <w:styleLink w:val="RTFNum25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9A3636"/>
    <w:multiLevelType w:val="multilevel"/>
    <w:tmpl w:val="F6909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B162E04"/>
    <w:multiLevelType w:val="multilevel"/>
    <w:tmpl w:val="0442C89C"/>
    <w:styleLink w:val="RTFNum29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D419FE"/>
    <w:multiLevelType w:val="multilevel"/>
    <w:tmpl w:val="D61EEDF0"/>
    <w:styleLink w:val="RTFNum14"/>
    <w:lvl w:ilvl="0">
      <w:start w:val="1"/>
      <w:numFmt w:val="decimal"/>
      <w:lvlText w:val="%1."/>
      <w:lvlJc w:val="left"/>
      <w:pPr>
        <w:ind w:left="453" w:hanging="453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884" w:hanging="180"/>
      </w:pPr>
    </w:lvl>
    <w:lvl w:ilvl="3">
      <w:start w:val="1"/>
      <w:numFmt w:val="decimal"/>
      <w:lvlText w:val="%4."/>
      <w:lvlJc w:val="left"/>
      <w:pPr>
        <w:ind w:left="1604" w:hanging="360"/>
      </w:pPr>
    </w:lvl>
    <w:lvl w:ilvl="4">
      <w:start w:val="1"/>
      <w:numFmt w:val="lowerLetter"/>
      <w:lvlText w:val="%5."/>
      <w:lvlJc w:val="left"/>
      <w:pPr>
        <w:ind w:left="2324" w:hanging="360"/>
      </w:pPr>
    </w:lvl>
    <w:lvl w:ilvl="5">
      <w:start w:val="1"/>
      <w:numFmt w:val="lowerRoman"/>
      <w:lvlText w:val="%6."/>
      <w:lvlJc w:val="right"/>
      <w:pPr>
        <w:ind w:left="3044" w:hanging="180"/>
      </w:pPr>
    </w:lvl>
    <w:lvl w:ilvl="6">
      <w:start w:val="1"/>
      <w:numFmt w:val="decimal"/>
      <w:lvlText w:val="%7."/>
      <w:lvlJc w:val="left"/>
      <w:pPr>
        <w:ind w:left="3764" w:hanging="360"/>
      </w:pPr>
    </w:lvl>
    <w:lvl w:ilvl="7">
      <w:start w:val="1"/>
      <w:numFmt w:val="lowerLetter"/>
      <w:lvlText w:val="%8."/>
      <w:lvlJc w:val="left"/>
      <w:pPr>
        <w:ind w:left="4484" w:hanging="360"/>
      </w:pPr>
    </w:lvl>
    <w:lvl w:ilvl="8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5C5443C9"/>
    <w:multiLevelType w:val="hybridMultilevel"/>
    <w:tmpl w:val="5D725766"/>
    <w:lvl w:ilvl="0" w:tplc="678CF0C6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9E670B"/>
    <w:multiLevelType w:val="multilevel"/>
    <w:tmpl w:val="DDE890F6"/>
    <w:styleLink w:val="RTFNum36"/>
    <w:lvl w:ilvl="0">
      <w:numFmt w:val="bullet"/>
      <w:lvlText w:val=""/>
      <w:lvlJc w:val="left"/>
      <w:pPr>
        <w:ind w:left="720" w:hanging="360"/>
      </w:pPr>
      <w:rPr>
        <w:rFonts w:ascii="Symbol, 'Wingdings 3'" w:eastAsia="Symbol, 'Wingdings 3'" w:hAnsi="Symbol, 'Wingdings 3'" w:cs="Symbol, 'Wingdings 3'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A66145"/>
    <w:multiLevelType w:val="multilevel"/>
    <w:tmpl w:val="CB5C4224"/>
    <w:styleLink w:val="RTFNum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936224"/>
    <w:multiLevelType w:val="multilevel"/>
    <w:tmpl w:val="7D628D3A"/>
    <w:styleLink w:val="RTFNum18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05E4F"/>
    <w:multiLevelType w:val="multilevel"/>
    <w:tmpl w:val="7CBC99EC"/>
    <w:styleLink w:val="RTFNum43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 w15:restartNumberingAfterBreak="0">
    <w:nsid w:val="641970CC"/>
    <w:multiLevelType w:val="multilevel"/>
    <w:tmpl w:val="FF866824"/>
    <w:styleLink w:val="RTFNum1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"/>
      <w:lvlJc w:val="left"/>
      <w:pPr>
        <w:ind w:left="2160" w:hanging="180"/>
      </w:pPr>
      <w:rPr>
        <w:rFonts w:ascii="Symbol, 'Wingdings 3'" w:eastAsia="Symbol, 'Wingdings 3'" w:hAnsi="Symbol, 'Wingdings 3'" w:cs="Symbol, 'Wingdings 3'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857B72"/>
    <w:multiLevelType w:val="multilevel"/>
    <w:tmpl w:val="5470D2C4"/>
    <w:styleLink w:val="RTFNum23"/>
    <w:lvl w:ilvl="0">
      <w:start w:val="1"/>
      <w:numFmt w:val="upperRoman"/>
      <w:lvlText w:val="%1."/>
      <w:lvlJc w:val="right"/>
      <w:pPr>
        <w:ind w:left="11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35" w15:restartNumberingAfterBreak="0">
    <w:nsid w:val="68247530"/>
    <w:multiLevelType w:val="multilevel"/>
    <w:tmpl w:val="0D9C6706"/>
    <w:styleLink w:val="RTFNum3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3665F"/>
    <w:multiLevelType w:val="hybridMultilevel"/>
    <w:tmpl w:val="1C5421AE"/>
    <w:lvl w:ilvl="0" w:tplc="798ED2DC">
      <w:start w:val="1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B16D1A"/>
    <w:multiLevelType w:val="multilevel"/>
    <w:tmpl w:val="9D9A8B8C"/>
    <w:styleLink w:val="RTFNum11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B43"/>
    <w:multiLevelType w:val="multilevel"/>
    <w:tmpl w:val="14EC11B2"/>
    <w:styleLink w:val="RTFNum47"/>
    <w:lvl w:ilvl="0">
      <w:start w:val="1"/>
      <w:numFmt w:val="decimal"/>
      <w:lvlText w:val="%1"/>
      <w:lvlJc w:val="left"/>
      <w:pPr>
        <w:ind w:left="1009" w:hanging="45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AA1D7E"/>
    <w:multiLevelType w:val="multilevel"/>
    <w:tmpl w:val="1F263B7A"/>
    <w:styleLink w:val="RTF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34D57"/>
    <w:multiLevelType w:val="multilevel"/>
    <w:tmpl w:val="8ED2AAD2"/>
    <w:styleLink w:val="RTFNum26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41" w15:restartNumberingAfterBreak="0">
    <w:nsid w:val="7B524ABF"/>
    <w:multiLevelType w:val="multilevel"/>
    <w:tmpl w:val="9730AE0A"/>
    <w:styleLink w:val="RTFNum41"/>
    <w:lvl w:ilvl="0">
      <w:start w:val="1"/>
      <w:numFmt w:val="decimal"/>
      <w:lvlText w:val="%1)"/>
      <w:lvlJc w:val="left"/>
      <w:pPr>
        <w:ind w:left="512" w:hanging="360"/>
      </w:p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42" w15:restartNumberingAfterBreak="0">
    <w:nsid w:val="7E45785B"/>
    <w:multiLevelType w:val="multilevel"/>
    <w:tmpl w:val="22626324"/>
    <w:styleLink w:val="RTFNum2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940B1"/>
    <w:multiLevelType w:val="multilevel"/>
    <w:tmpl w:val="20CA4F8C"/>
    <w:styleLink w:val="RTFNum2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57295838">
    <w:abstractNumId w:val="34"/>
  </w:num>
  <w:num w:numId="2" w16cid:durableId="1914272812">
    <w:abstractNumId w:val="5"/>
  </w:num>
  <w:num w:numId="3" w16cid:durableId="1594241490">
    <w:abstractNumId w:val="24"/>
  </w:num>
  <w:num w:numId="4" w16cid:durableId="515924009">
    <w:abstractNumId w:val="18"/>
  </w:num>
  <w:num w:numId="5" w16cid:durableId="308285015">
    <w:abstractNumId w:val="21"/>
  </w:num>
  <w:num w:numId="6" w16cid:durableId="1404067293">
    <w:abstractNumId w:val="16"/>
  </w:num>
  <w:num w:numId="7" w16cid:durableId="1891572654">
    <w:abstractNumId w:val="32"/>
  </w:num>
  <w:num w:numId="8" w16cid:durableId="127431488">
    <w:abstractNumId w:val="22"/>
  </w:num>
  <w:num w:numId="9" w16cid:durableId="564804038">
    <w:abstractNumId w:val="40"/>
  </w:num>
  <w:num w:numId="10" w16cid:durableId="387265699">
    <w:abstractNumId w:val="33"/>
  </w:num>
  <w:num w:numId="11" w16cid:durableId="1445535017">
    <w:abstractNumId w:val="15"/>
  </w:num>
  <w:num w:numId="12" w16cid:durableId="845636603">
    <w:abstractNumId w:val="17"/>
  </w:num>
  <w:num w:numId="13" w16cid:durableId="2023239145">
    <w:abstractNumId w:val="23"/>
  </w:num>
  <w:num w:numId="14" w16cid:durableId="1377925160">
    <w:abstractNumId w:val="29"/>
  </w:num>
  <w:num w:numId="15" w16cid:durableId="1715691948">
    <w:abstractNumId w:val="30"/>
  </w:num>
  <w:num w:numId="16" w16cid:durableId="1947761718">
    <w:abstractNumId w:val="27"/>
  </w:num>
  <w:num w:numId="17" w16cid:durableId="2085567263">
    <w:abstractNumId w:val="26"/>
  </w:num>
  <w:num w:numId="18" w16cid:durableId="360015995">
    <w:abstractNumId w:val="20"/>
  </w:num>
  <w:num w:numId="19" w16cid:durableId="238252927">
    <w:abstractNumId w:val="4"/>
  </w:num>
  <w:num w:numId="20" w16cid:durableId="1453087126">
    <w:abstractNumId w:val="10"/>
  </w:num>
  <w:num w:numId="21" w16cid:durableId="1515461424">
    <w:abstractNumId w:val="12"/>
  </w:num>
  <w:num w:numId="22" w16cid:durableId="2051373664">
    <w:abstractNumId w:val="9"/>
  </w:num>
  <w:num w:numId="23" w16cid:durableId="182017984">
    <w:abstractNumId w:val="35"/>
  </w:num>
  <w:num w:numId="24" w16cid:durableId="1334914887">
    <w:abstractNumId w:val="38"/>
  </w:num>
  <w:num w:numId="25" w16cid:durableId="1085878507">
    <w:abstractNumId w:val="3"/>
  </w:num>
  <w:num w:numId="26" w16cid:durableId="912281402">
    <w:abstractNumId w:val="43"/>
  </w:num>
  <w:num w:numId="27" w16cid:durableId="1035891888">
    <w:abstractNumId w:val="1"/>
  </w:num>
  <w:num w:numId="28" w16cid:durableId="283076095">
    <w:abstractNumId w:val="19"/>
  </w:num>
  <w:num w:numId="29" w16cid:durableId="1112482854">
    <w:abstractNumId w:val="6"/>
  </w:num>
  <w:num w:numId="30" w16cid:durableId="974412550">
    <w:abstractNumId w:val="42"/>
  </w:num>
  <w:num w:numId="31" w16cid:durableId="1384645300">
    <w:abstractNumId w:val="37"/>
  </w:num>
  <w:num w:numId="32" w16cid:durableId="184372820">
    <w:abstractNumId w:val="0"/>
  </w:num>
  <w:num w:numId="33" w16cid:durableId="70396411">
    <w:abstractNumId w:val="41"/>
  </w:num>
  <w:num w:numId="34" w16cid:durableId="956369896">
    <w:abstractNumId w:val="2"/>
  </w:num>
  <w:num w:numId="35" w16cid:durableId="608272320">
    <w:abstractNumId w:val="8"/>
  </w:num>
  <w:num w:numId="36" w16cid:durableId="1927766203">
    <w:abstractNumId w:val="31"/>
  </w:num>
  <w:num w:numId="37" w16cid:durableId="390082095">
    <w:abstractNumId w:val="7"/>
  </w:num>
  <w:num w:numId="38" w16cid:durableId="1165971769">
    <w:abstractNumId w:val="39"/>
  </w:num>
  <w:num w:numId="39" w16cid:durableId="2038580992">
    <w:abstractNumId w:val="34"/>
    <w:lvlOverride w:ilvl="0">
      <w:startOverride w:val="1"/>
    </w:lvlOverride>
  </w:num>
  <w:num w:numId="40" w16cid:durableId="643000573">
    <w:abstractNumId w:val="24"/>
    <w:lvlOverride w:ilvl="0">
      <w:startOverride w:val="1"/>
    </w:lvlOverride>
  </w:num>
  <w:num w:numId="41" w16cid:durableId="1228996916">
    <w:abstractNumId w:val="18"/>
    <w:lvlOverride w:ilvl="0">
      <w:startOverride w:val="1"/>
    </w:lvlOverride>
  </w:num>
  <w:num w:numId="42" w16cid:durableId="1616014347">
    <w:abstractNumId w:val="25"/>
  </w:num>
  <w:num w:numId="43" w16cid:durableId="539561859">
    <w:abstractNumId w:val="11"/>
  </w:num>
  <w:num w:numId="44" w16cid:durableId="2135099098">
    <w:abstractNumId w:val="14"/>
  </w:num>
  <w:num w:numId="45" w16cid:durableId="1879659222">
    <w:abstractNumId w:val="13"/>
  </w:num>
  <w:num w:numId="46" w16cid:durableId="1845509541">
    <w:abstractNumId w:val="28"/>
  </w:num>
  <w:num w:numId="47" w16cid:durableId="3827514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E1"/>
    <w:rsid w:val="0002318A"/>
    <w:rsid w:val="000425BC"/>
    <w:rsid w:val="00125C67"/>
    <w:rsid w:val="00136158"/>
    <w:rsid w:val="00154AEF"/>
    <w:rsid w:val="00166F11"/>
    <w:rsid w:val="001871D7"/>
    <w:rsid w:val="001F3406"/>
    <w:rsid w:val="00264CF2"/>
    <w:rsid w:val="002A6B87"/>
    <w:rsid w:val="002B02CB"/>
    <w:rsid w:val="002E7D78"/>
    <w:rsid w:val="003128C0"/>
    <w:rsid w:val="00344403"/>
    <w:rsid w:val="003C1078"/>
    <w:rsid w:val="003C63DE"/>
    <w:rsid w:val="004122E8"/>
    <w:rsid w:val="00455402"/>
    <w:rsid w:val="004614B5"/>
    <w:rsid w:val="00476274"/>
    <w:rsid w:val="004A51E0"/>
    <w:rsid w:val="004B3034"/>
    <w:rsid w:val="004D7ADC"/>
    <w:rsid w:val="004E5948"/>
    <w:rsid w:val="004F5191"/>
    <w:rsid w:val="005F51C6"/>
    <w:rsid w:val="005F5AB6"/>
    <w:rsid w:val="0070657C"/>
    <w:rsid w:val="007231B3"/>
    <w:rsid w:val="00791C50"/>
    <w:rsid w:val="0085525C"/>
    <w:rsid w:val="008627D6"/>
    <w:rsid w:val="00867065"/>
    <w:rsid w:val="008A2599"/>
    <w:rsid w:val="008E08E5"/>
    <w:rsid w:val="00925343"/>
    <w:rsid w:val="00A24ED5"/>
    <w:rsid w:val="00B74FE7"/>
    <w:rsid w:val="00B91C23"/>
    <w:rsid w:val="00BA2CF2"/>
    <w:rsid w:val="00BB696D"/>
    <w:rsid w:val="00C46A23"/>
    <w:rsid w:val="00C62D8E"/>
    <w:rsid w:val="00CC5452"/>
    <w:rsid w:val="00D13945"/>
    <w:rsid w:val="00D64646"/>
    <w:rsid w:val="00D858E1"/>
    <w:rsid w:val="00DB7236"/>
    <w:rsid w:val="00DE3E34"/>
    <w:rsid w:val="00DF789D"/>
    <w:rsid w:val="00E103AA"/>
    <w:rsid w:val="00E4661C"/>
    <w:rsid w:val="00E61D2F"/>
    <w:rsid w:val="00E72E06"/>
    <w:rsid w:val="00E73F9F"/>
    <w:rsid w:val="00EC1725"/>
    <w:rsid w:val="00EF405A"/>
    <w:rsid w:val="00F06378"/>
    <w:rsid w:val="00F24816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84A9"/>
  <w15:docId w15:val="{B74DD6ED-3F65-4FB3-B6C6-88AB6A4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58E1"/>
    <w:pPr>
      <w:suppressAutoHyphens/>
    </w:pPr>
  </w:style>
  <w:style w:type="paragraph" w:styleId="Nagwek2">
    <w:name w:val="heading 2"/>
    <w:basedOn w:val="Standard"/>
    <w:next w:val="Standard"/>
    <w:rsid w:val="00D858E1"/>
    <w:pPr>
      <w:keepNext/>
      <w:spacing w:before="240" w:after="60"/>
      <w:outlineLvl w:val="1"/>
    </w:pPr>
    <w:rPr>
      <w:rFonts w:ascii="Arial, Arial" w:eastAsia="Arial, Arial" w:hAnsi="Arial, Arial" w:cs="Arial, 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8E1"/>
    <w:pPr>
      <w:suppressAutoHyphens/>
    </w:pPr>
  </w:style>
  <w:style w:type="paragraph" w:customStyle="1" w:styleId="Heading">
    <w:name w:val="Heading"/>
    <w:basedOn w:val="Standard"/>
    <w:next w:val="Textbody"/>
    <w:rsid w:val="00D858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58E1"/>
    <w:pPr>
      <w:spacing w:after="120"/>
    </w:pPr>
  </w:style>
  <w:style w:type="paragraph" w:styleId="Lista">
    <w:name w:val="List"/>
    <w:basedOn w:val="Textbody"/>
    <w:rsid w:val="00D858E1"/>
  </w:style>
  <w:style w:type="paragraph" w:styleId="Legenda">
    <w:name w:val="caption"/>
    <w:basedOn w:val="Standard"/>
    <w:rsid w:val="00D858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58E1"/>
    <w:pPr>
      <w:suppressLineNumbers/>
    </w:pPr>
  </w:style>
  <w:style w:type="paragraph" w:styleId="Tytu">
    <w:name w:val="Title"/>
    <w:basedOn w:val="Standard"/>
    <w:next w:val="Podtytu"/>
    <w:rsid w:val="00D858E1"/>
    <w:pPr>
      <w:jc w:val="center"/>
    </w:pPr>
    <w:rPr>
      <w:rFonts w:ascii="Arial, Arial" w:eastAsia="Arial, Arial" w:hAnsi="Arial, Arial" w:cs="Arial, Arial"/>
      <w:b/>
      <w:bCs/>
      <w:sz w:val="22"/>
      <w:szCs w:val="22"/>
    </w:rPr>
  </w:style>
  <w:style w:type="paragraph" w:styleId="Podtytu">
    <w:name w:val="Subtitle"/>
    <w:basedOn w:val="Standard"/>
    <w:next w:val="Textbody"/>
    <w:rsid w:val="00D858E1"/>
    <w:rPr>
      <w:rFonts w:ascii="Arial, Arial" w:eastAsia="Arial, Arial" w:hAnsi="Arial, Arial" w:cs="Arial, Arial"/>
      <w:b/>
      <w:bCs/>
      <w:sz w:val="22"/>
      <w:szCs w:val="22"/>
    </w:rPr>
  </w:style>
  <w:style w:type="paragraph" w:styleId="Akapitzlist">
    <w:name w:val="List Paragraph"/>
    <w:basedOn w:val="Normalny"/>
    <w:rsid w:val="00D858E1"/>
    <w:pPr>
      <w:ind w:left="720"/>
    </w:pPr>
    <w:rPr>
      <w:szCs w:val="21"/>
    </w:rPr>
  </w:style>
  <w:style w:type="paragraph" w:customStyle="1" w:styleId="pkt">
    <w:name w:val="pkt"/>
    <w:basedOn w:val="Standard"/>
    <w:rsid w:val="00D858E1"/>
    <w:pPr>
      <w:spacing w:before="60" w:after="60"/>
      <w:ind w:left="851" w:hanging="295"/>
      <w:jc w:val="both"/>
    </w:pPr>
  </w:style>
  <w:style w:type="paragraph" w:styleId="Nagwek">
    <w:name w:val="header"/>
    <w:basedOn w:val="Standard"/>
    <w:rsid w:val="00D858E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858E1"/>
    <w:pPr>
      <w:suppressLineNumbers/>
      <w:tabs>
        <w:tab w:val="center" w:pos="4536"/>
        <w:tab w:val="right" w:pos="9072"/>
      </w:tabs>
    </w:pPr>
  </w:style>
  <w:style w:type="paragraph" w:customStyle="1" w:styleId="arimr">
    <w:name w:val="arimr"/>
    <w:basedOn w:val="Standard"/>
    <w:rsid w:val="00D858E1"/>
    <w:pPr>
      <w:spacing w:line="360" w:lineRule="auto"/>
    </w:pPr>
    <w:rPr>
      <w:lang w:val="en-US"/>
    </w:rPr>
  </w:style>
  <w:style w:type="paragraph" w:customStyle="1" w:styleId="Teksttreci">
    <w:name w:val="Tekst treści"/>
    <w:basedOn w:val="Standard"/>
    <w:rsid w:val="00D858E1"/>
    <w:pPr>
      <w:spacing w:line="240" w:lineRule="atLeast"/>
      <w:ind w:hanging="1700"/>
    </w:pPr>
    <w:rPr>
      <w:rFonts w:ascii="Verdana, Verdana" w:eastAsia="Verdana, Verdana" w:hAnsi="Verdana, Verdana" w:cs="Verdana, Verdana"/>
      <w:sz w:val="19"/>
      <w:szCs w:val="19"/>
      <w:lang w:val="cs-CZ"/>
    </w:rPr>
  </w:style>
  <w:style w:type="paragraph" w:customStyle="1" w:styleId="Teksttreci4">
    <w:name w:val="Tekst treści (4)"/>
    <w:basedOn w:val="Standard"/>
    <w:rsid w:val="00D858E1"/>
    <w:pPr>
      <w:spacing w:before="240" w:after="240" w:line="240" w:lineRule="atLeast"/>
      <w:ind w:hanging="1420"/>
      <w:jc w:val="both"/>
    </w:pPr>
    <w:rPr>
      <w:rFonts w:ascii="Verdana, Verdana" w:eastAsia="Verdana, Verdana" w:hAnsi="Verdana, Verdana" w:cs="Verdana, Verdana"/>
      <w:sz w:val="19"/>
      <w:szCs w:val="19"/>
      <w:lang w:val="cs-CZ"/>
    </w:rPr>
  </w:style>
  <w:style w:type="paragraph" w:customStyle="1" w:styleId="Normalny1">
    <w:name w:val="Normalny1"/>
    <w:rsid w:val="00D858E1"/>
    <w:pPr>
      <w:suppressAutoHyphens/>
      <w:spacing w:line="276" w:lineRule="auto"/>
      <w:textAlignment w:val="auto"/>
    </w:pPr>
    <w:rPr>
      <w:rFonts w:ascii="Arial, Arial" w:eastAsia="Arial, Arial" w:hAnsi="Arial, Arial" w:cs="Arial, Arial"/>
      <w:sz w:val="22"/>
      <w:szCs w:val="22"/>
      <w:lang w:eastAsia="pl-PL" w:bidi="ar-SA"/>
    </w:rPr>
  </w:style>
  <w:style w:type="paragraph" w:customStyle="1" w:styleId="TableContents">
    <w:name w:val="Table Contents"/>
    <w:basedOn w:val="Standard"/>
    <w:rsid w:val="00D858E1"/>
    <w:pPr>
      <w:suppressLineNumbers/>
    </w:pPr>
  </w:style>
  <w:style w:type="character" w:customStyle="1" w:styleId="RTFNum231">
    <w:name w:val="RTF_Num 23 1"/>
    <w:rsid w:val="00D858E1"/>
    <w:rPr>
      <w:rFonts w:cs="Times New Roman"/>
    </w:rPr>
  </w:style>
  <w:style w:type="character" w:customStyle="1" w:styleId="RTFNum232">
    <w:name w:val="RTF_Num 23 2"/>
    <w:rsid w:val="00D858E1"/>
    <w:rPr>
      <w:rFonts w:cs="Times New Roman"/>
    </w:rPr>
  </w:style>
  <w:style w:type="character" w:customStyle="1" w:styleId="RTFNum233">
    <w:name w:val="RTF_Num 23 3"/>
    <w:rsid w:val="00D858E1"/>
    <w:rPr>
      <w:rFonts w:cs="Times New Roman"/>
    </w:rPr>
  </w:style>
  <w:style w:type="character" w:customStyle="1" w:styleId="RTFNum234">
    <w:name w:val="RTF_Num 23 4"/>
    <w:rsid w:val="00D858E1"/>
    <w:rPr>
      <w:rFonts w:cs="Times New Roman"/>
    </w:rPr>
  </w:style>
  <w:style w:type="character" w:customStyle="1" w:styleId="RTFNum235">
    <w:name w:val="RTF_Num 23 5"/>
    <w:rsid w:val="00D858E1"/>
    <w:rPr>
      <w:rFonts w:cs="Times New Roman"/>
    </w:rPr>
  </w:style>
  <w:style w:type="character" w:customStyle="1" w:styleId="RTFNum236">
    <w:name w:val="RTF_Num 23 6"/>
    <w:rsid w:val="00D858E1"/>
    <w:rPr>
      <w:rFonts w:cs="Times New Roman"/>
    </w:rPr>
  </w:style>
  <w:style w:type="character" w:customStyle="1" w:styleId="RTFNum237">
    <w:name w:val="RTF_Num 23 7"/>
    <w:rsid w:val="00D858E1"/>
    <w:rPr>
      <w:rFonts w:cs="Times New Roman"/>
    </w:rPr>
  </w:style>
  <w:style w:type="character" w:customStyle="1" w:styleId="RTFNum238">
    <w:name w:val="RTF_Num 23 8"/>
    <w:rsid w:val="00D858E1"/>
    <w:rPr>
      <w:rFonts w:cs="Times New Roman"/>
    </w:rPr>
  </w:style>
  <w:style w:type="character" w:customStyle="1" w:styleId="RTFNum239">
    <w:name w:val="RTF_Num 23 9"/>
    <w:rsid w:val="00D858E1"/>
    <w:rPr>
      <w:rFonts w:cs="Times New Roman"/>
    </w:rPr>
  </w:style>
  <w:style w:type="character" w:customStyle="1" w:styleId="RTFNum481">
    <w:name w:val="RTF_Num 48 1"/>
    <w:rsid w:val="00D858E1"/>
    <w:rPr>
      <w:rFonts w:cs="Times New Roman"/>
    </w:rPr>
  </w:style>
  <w:style w:type="character" w:customStyle="1" w:styleId="RTFNum482">
    <w:name w:val="RTF_Num 48 2"/>
    <w:rsid w:val="00D858E1"/>
    <w:rPr>
      <w:rFonts w:cs="Times New Roman"/>
    </w:rPr>
  </w:style>
  <w:style w:type="character" w:customStyle="1" w:styleId="RTFNum483">
    <w:name w:val="RTF_Num 48 3"/>
    <w:rsid w:val="00D858E1"/>
    <w:rPr>
      <w:rFonts w:cs="Times New Roman"/>
    </w:rPr>
  </w:style>
  <w:style w:type="character" w:customStyle="1" w:styleId="RTFNum484">
    <w:name w:val="RTF_Num 48 4"/>
    <w:rsid w:val="00D858E1"/>
    <w:rPr>
      <w:rFonts w:cs="Times New Roman"/>
    </w:rPr>
  </w:style>
  <w:style w:type="character" w:customStyle="1" w:styleId="RTFNum485">
    <w:name w:val="RTF_Num 48 5"/>
    <w:rsid w:val="00D858E1"/>
    <w:rPr>
      <w:rFonts w:cs="Times New Roman"/>
    </w:rPr>
  </w:style>
  <w:style w:type="character" w:customStyle="1" w:styleId="RTFNum486">
    <w:name w:val="RTF_Num 48 6"/>
    <w:rsid w:val="00D858E1"/>
    <w:rPr>
      <w:rFonts w:cs="Times New Roman"/>
    </w:rPr>
  </w:style>
  <w:style w:type="character" w:customStyle="1" w:styleId="RTFNum487">
    <w:name w:val="RTF_Num 48 7"/>
    <w:rsid w:val="00D858E1"/>
    <w:rPr>
      <w:rFonts w:cs="Times New Roman"/>
    </w:rPr>
  </w:style>
  <w:style w:type="character" w:customStyle="1" w:styleId="RTFNum488">
    <w:name w:val="RTF_Num 48 8"/>
    <w:rsid w:val="00D858E1"/>
    <w:rPr>
      <w:rFonts w:cs="Times New Roman"/>
    </w:rPr>
  </w:style>
  <w:style w:type="character" w:customStyle="1" w:styleId="RTFNum489">
    <w:name w:val="RTF_Num 48 9"/>
    <w:rsid w:val="00D858E1"/>
    <w:rPr>
      <w:rFonts w:cs="Times New Roman"/>
    </w:rPr>
  </w:style>
  <w:style w:type="character" w:customStyle="1" w:styleId="RTFNum251">
    <w:name w:val="RTF_Num 25 1"/>
    <w:rsid w:val="00D858E1"/>
    <w:rPr>
      <w:rFonts w:cs="Times New Roman"/>
      <w:b/>
      <w:bCs/>
    </w:rPr>
  </w:style>
  <w:style w:type="character" w:customStyle="1" w:styleId="RTFNum252">
    <w:name w:val="RTF_Num 25 2"/>
    <w:rsid w:val="00D858E1"/>
    <w:rPr>
      <w:rFonts w:cs="Times New Roman"/>
    </w:rPr>
  </w:style>
  <w:style w:type="character" w:customStyle="1" w:styleId="RTFNum253">
    <w:name w:val="RTF_Num 25 3"/>
    <w:rsid w:val="00D858E1"/>
    <w:rPr>
      <w:rFonts w:cs="Times New Roman"/>
    </w:rPr>
  </w:style>
  <w:style w:type="character" w:customStyle="1" w:styleId="RTFNum254">
    <w:name w:val="RTF_Num 25 4"/>
    <w:rsid w:val="00D858E1"/>
    <w:rPr>
      <w:rFonts w:cs="Times New Roman"/>
    </w:rPr>
  </w:style>
  <w:style w:type="character" w:customStyle="1" w:styleId="RTFNum255">
    <w:name w:val="RTF_Num 25 5"/>
    <w:rsid w:val="00D858E1"/>
    <w:rPr>
      <w:rFonts w:cs="Times New Roman"/>
    </w:rPr>
  </w:style>
  <w:style w:type="character" w:customStyle="1" w:styleId="RTFNum256">
    <w:name w:val="RTF_Num 25 6"/>
    <w:rsid w:val="00D858E1"/>
    <w:rPr>
      <w:rFonts w:cs="Times New Roman"/>
    </w:rPr>
  </w:style>
  <w:style w:type="character" w:customStyle="1" w:styleId="RTFNum257">
    <w:name w:val="RTF_Num 25 7"/>
    <w:rsid w:val="00D858E1"/>
    <w:rPr>
      <w:rFonts w:cs="Times New Roman"/>
    </w:rPr>
  </w:style>
  <w:style w:type="character" w:customStyle="1" w:styleId="RTFNum258">
    <w:name w:val="RTF_Num 25 8"/>
    <w:rsid w:val="00D858E1"/>
    <w:rPr>
      <w:rFonts w:cs="Times New Roman"/>
    </w:rPr>
  </w:style>
  <w:style w:type="character" w:customStyle="1" w:styleId="RTFNum259">
    <w:name w:val="RTF_Num 25 9"/>
    <w:rsid w:val="00D858E1"/>
    <w:rPr>
      <w:rFonts w:cs="Times New Roman"/>
    </w:rPr>
  </w:style>
  <w:style w:type="character" w:customStyle="1" w:styleId="Internetlink">
    <w:name w:val="Internet link"/>
    <w:rsid w:val="00D858E1"/>
    <w:rPr>
      <w:color w:val="000080"/>
      <w:u w:val="single"/>
    </w:rPr>
  </w:style>
  <w:style w:type="character" w:customStyle="1" w:styleId="RTFNum461">
    <w:name w:val="RTF_Num 46 1"/>
    <w:rsid w:val="00D858E1"/>
    <w:rPr>
      <w:rFonts w:cs="Times New Roman"/>
      <w:b/>
      <w:bCs/>
      <w:color w:val="auto"/>
    </w:rPr>
  </w:style>
  <w:style w:type="character" w:customStyle="1" w:styleId="RTFNum462">
    <w:name w:val="RTF_Num 46 2"/>
    <w:rsid w:val="00D858E1"/>
    <w:rPr>
      <w:rFonts w:cs="Times New Roman"/>
    </w:rPr>
  </w:style>
  <w:style w:type="character" w:customStyle="1" w:styleId="RTFNum463">
    <w:name w:val="RTF_Num 46 3"/>
    <w:rsid w:val="00D858E1"/>
    <w:rPr>
      <w:rFonts w:cs="Times New Roman"/>
    </w:rPr>
  </w:style>
  <w:style w:type="character" w:customStyle="1" w:styleId="RTFNum464">
    <w:name w:val="RTF_Num 46 4"/>
    <w:rsid w:val="00D858E1"/>
    <w:rPr>
      <w:rFonts w:cs="Times New Roman"/>
    </w:rPr>
  </w:style>
  <w:style w:type="character" w:customStyle="1" w:styleId="RTFNum465">
    <w:name w:val="RTF_Num 46 5"/>
    <w:rsid w:val="00D858E1"/>
    <w:rPr>
      <w:rFonts w:cs="Times New Roman"/>
    </w:rPr>
  </w:style>
  <w:style w:type="character" w:customStyle="1" w:styleId="RTFNum466">
    <w:name w:val="RTF_Num 46 6"/>
    <w:rsid w:val="00D858E1"/>
    <w:rPr>
      <w:rFonts w:cs="Times New Roman"/>
    </w:rPr>
  </w:style>
  <w:style w:type="character" w:customStyle="1" w:styleId="RTFNum467">
    <w:name w:val="RTF_Num 46 7"/>
    <w:rsid w:val="00D858E1"/>
    <w:rPr>
      <w:rFonts w:cs="Times New Roman"/>
    </w:rPr>
  </w:style>
  <w:style w:type="character" w:customStyle="1" w:styleId="RTFNum468">
    <w:name w:val="RTF_Num 46 8"/>
    <w:rsid w:val="00D858E1"/>
    <w:rPr>
      <w:rFonts w:cs="Times New Roman"/>
    </w:rPr>
  </w:style>
  <w:style w:type="character" w:customStyle="1" w:styleId="RTFNum469">
    <w:name w:val="RTF_Num 46 9"/>
    <w:rsid w:val="00D858E1"/>
    <w:rPr>
      <w:rFonts w:cs="Times New Roman"/>
    </w:rPr>
  </w:style>
  <w:style w:type="character" w:customStyle="1" w:styleId="RTFNum151">
    <w:name w:val="RTF_Num 15 1"/>
    <w:rsid w:val="00D858E1"/>
    <w:rPr>
      <w:rFonts w:cs="Times New Roman"/>
      <w:b/>
      <w:bCs/>
    </w:rPr>
  </w:style>
  <w:style w:type="character" w:customStyle="1" w:styleId="RTFNum152">
    <w:name w:val="RTF_Num 15 2"/>
    <w:rsid w:val="00D858E1"/>
    <w:rPr>
      <w:rFonts w:cs="Times New Roman"/>
    </w:rPr>
  </w:style>
  <w:style w:type="character" w:customStyle="1" w:styleId="RTFNum153">
    <w:name w:val="RTF_Num 15 3"/>
    <w:rsid w:val="00D858E1"/>
    <w:rPr>
      <w:rFonts w:cs="Times New Roman"/>
    </w:rPr>
  </w:style>
  <w:style w:type="character" w:customStyle="1" w:styleId="RTFNum154">
    <w:name w:val="RTF_Num 15 4"/>
    <w:rsid w:val="00D858E1"/>
    <w:rPr>
      <w:rFonts w:cs="Times New Roman"/>
    </w:rPr>
  </w:style>
  <w:style w:type="character" w:customStyle="1" w:styleId="RTFNum155">
    <w:name w:val="RTF_Num 15 5"/>
    <w:rsid w:val="00D858E1"/>
    <w:rPr>
      <w:rFonts w:cs="Times New Roman"/>
    </w:rPr>
  </w:style>
  <w:style w:type="character" w:customStyle="1" w:styleId="RTFNum156">
    <w:name w:val="RTF_Num 15 6"/>
    <w:rsid w:val="00D858E1"/>
    <w:rPr>
      <w:rFonts w:cs="Times New Roman"/>
    </w:rPr>
  </w:style>
  <w:style w:type="character" w:customStyle="1" w:styleId="RTFNum157">
    <w:name w:val="RTF_Num 15 7"/>
    <w:rsid w:val="00D858E1"/>
    <w:rPr>
      <w:rFonts w:cs="Times New Roman"/>
    </w:rPr>
  </w:style>
  <w:style w:type="character" w:customStyle="1" w:styleId="RTFNum158">
    <w:name w:val="RTF_Num 15 8"/>
    <w:rsid w:val="00D858E1"/>
    <w:rPr>
      <w:rFonts w:cs="Times New Roman"/>
    </w:rPr>
  </w:style>
  <w:style w:type="character" w:customStyle="1" w:styleId="RTFNum159">
    <w:name w:val="RTF_Num 15 9"/>
    <w:rsid w:val="00D858E1"/>
    <w:rPr>
      <w:rFonts w:cs="Times New Roman"/>
    </w:rPr>
  </w:style>
  <w:style w:type="character" w:customStyle="1" w:styleId="RTFNum171">
    <w:name w:val="RTF_Num 17 1"/>
    <w:rsid w:val="00D858E1"/>
    <w:rPr>
      <w:rFonts w:cs="Times New Roman"/>
      <w:b/>
      <w:bCs/>
    </w:rPr>
  </w:style>
  <w:style w:type="character" w:customStyle="1" w:styleId="RTFNum172">
    <w:name w:val="RTF_Num 17 2"/>
    <w:rsid w:val="00D858E1"/>
    <w:rPr>
      <w:rFonts w:cs="Times New Roman"/>
    </w:rPr>
  </w:style>
  <w:style w:type="character" w:customStyle="1" w:styleId="RTFNum173">
    <w:name w:val="RTF_Num 17 3"/>
    <w:rsid w:val="00D858E1"/>
    <w:rPr>
      <w:rFonts w:cs="Times New Roman"/>
    </w:rPr>
  </w:style>
  <w:style w:type="character" w:customStyle="1" w:styleId="RTFNum174">
    <w:name w:val="RTF_Num 17 4"/>
    <w:rsid w:val="00D858E1"/>
    <w:rPr>
      <w:rFonts w:cs="Times New Roman"/>
    </w:rPr>
  </w:style>
  <w:style w:type="character" w:customStyle="1" w:styleId="RTFNum175">
    <w:name w:val="RTF_Num 17 5"/>
    <w:rsid w:val="00D858E1"/>
    <w:rPr>
      <w:rFonts w:cs="Times New Roman"/>
    </w:rPr>
  </w:style>
  <w:style w:type="character" w:customStyle="1" w:styleId="RTFNum176">
    <w:name w:val="RTF_Num 17 6"/>
    <w:rsid w:val="00D858E1"/>
    <w:rPr>
      <w:rFonts w:cs="Times New Roman"/>
    </w:rPr>
  </w:style>
  <w:style w:type="character" w:customStyle="1" w:styleId="RTFNum177">
    <w:name w:val="RTF_Num 17 7"/>
    <w:rsid w:val="00D858E1"/>
    <w:rPr>
      <w:rFonts w:cs="Times New Roman"/>
    </w:rPr>
  </w:style>
  <w:style w:type="character" w:customStyle="1" w:styleId="RTFNum178">
    <w:name w:val="RTF_Num 17 8"/>
    <w:rsid w:val="00D858E1"/>
    <w:rPr>
      <w:rFonts w:cs="Times New Roman"/>
    </w:rPr>
  </w:style>
  <w:style w:type="character" w:customStyle="1" w:styleId="RTFNum179">
    <w:name w:val="RTF_Num 17 9"/>
    <w:rsid w:val="00D858E1"/>
    <w:rPr>
      <w:rFonts w:cs="Times New Roman"/>
    </w:rPr>
  </w:style>
  <w:style w:type="character" w:customStyle="1" w:styleId="RTFNum431">
    <w:name w:val="RTF_Num 43 1"/>
    <w:rsid w:val="00D858E1"/>
    <w:rPr>
      <w:rFonts w:cs="Times New Roman"/>
      <w:b/>
      <w:bCs/>
    </w:rPr>
  </w:style>
  <w:style w:type="character" w:customStyle="1" w:styleId="RTFNum432">
    <w:name w:val="RTF_Num 43 2"/>
    <w:rsid w:val="00D858E1"/>
    <w:rPr>
      <w:rFonts w:cs="Times New Roman"/>
    </w:rPr>
  </w:style>
  <w:style w:type="character" w:customStyle="1" w:styleId="RTFNum433">
    <w:name w:val="RTF_Num 43 3"/>
    <w:rsid w:val="00D858E1"/>
    <w:rPr>
      <w:rFonts w:cs="Times New Roman"/>
    </w:rPr>
  </w:style>
  <w:style w:type="character" w:customStyle="1" w:styleId="RTFNum434">
    <w:name w:val="RTF_Num 43 4"/>
    <w:rsid w:val="00D858E1"/>
    <w:rPr>
      <w:rFonts w:cs="Times New Roman"/>
    </w:rPr>
  </w:style>
  <w:style w:type="character" w:customStyle="1" w:styleId="RTFNum435">
    <w:name w:val="RTF_Num 43 5"/>
    <w:rsid w:val="00D858E1"/>
    <w:rPr>
      <w:rFonts w:cs="Times New Roman"/>
    </w:rPr>
  </w:style>
  <w:style w:type="character" w:customStyle="1" w:styleId="RTFNum436">
    <w:name w:val="RTF_Num 43 6"/>
    <w:rsid w:val="00D858E1"/>
    <w:rPr>
      <w:rFonts w:cs="Times New Roman"/>
    </w:rPr>
  </w:style>
  <w:style w:type="character" w:customStyle="1" w:styleId="RTFNum437">
    <w:name w:val="RTF_Num 43 7"/>
    <w:rsid w:val="00D858E1"/>
    <w:rPr>
      <w:rFonts w:cs="Times New Roman"/>
    </w:rPr>
  </w:style>
  <w:style w:type="character" w:customStyle="1" w:styleId="RTFNum438">
    <w:name w:val="RTF_Num 43 8"/>
    <w:rsid w:val="00D858E1"/>
    <w:rPr>
      <w:rFonts w:cs="Times New Roman"/>
    </w:rPr>
  </w:style>
  <w:style w:type="character" w:customStyle="1" w:styleId="RTFNum439">
    <w:name w:val="RTF_Num 43 9"/>
    <w:rsid w:val="00D858E1"/>
    <w:rPr>
      <w:rFonts w:cs="Times New Roman"/>
    </w:rPr>
  </w:style>
  <w:style w:type="character" w:customStyle="1" w:styleId="RTFNum381">
    <w:name w:val="RTF_Num 38 1"/>
    <w:rsid w:val="00D858E1"/>
    <w:rPr>
      <w:rFonts w:cs="Times New Roman"/>
      <w:b/>
      <w:bCs/>
    </w:rPr>
  </w:style>
  <w:style w:type="character" w:customStyle="1" w:styleId="RTFNum382">
    <w:name w:val="RTF_Num 38 2"/>
    <w:rsid w:val="00D858E1"/>
    <w:rPr>
      <w:rFonts w:cs="Times New Roman"/>
    </w:rPr>
  </w:style>
  <w:style w:type="character" w:customStyle="1" w:styleId="RTFNum383">
    <w:name w:val="RTF_Num 38 3"/>
    <w:rsid w:val="00D858E1"/>
    <w:rPr>
      <w:rFonts w:cs="Times New Roman"/>
    </w:rPr>
  </w:style>
  <w:style w:type="character" w:customStyle="1" w:styleId="RTFNum384">
    <w:name w:val="RTF_Num 38 4"/>
    <w:rsid w:val="00D858E1"/>
    <w:rPr>
      <w:rFonts w:cs="Times New Roman"/>
    </w:rPr>
  </w:style>
  <w:style w:type="character" w:customStyle="1" w:styleId="RTFNum385">
    <w:name w:val="RTF_Num 38 5"/>
    <w:rsid w:val="00D858E1"/>
    <w:rPr>
      <w:rFonts w:cs="Times New Roman"/>
    </w:rPr>
  </w:style>
  <w:style w:type="character" w:customStyle="1" w:styleId="RTFNum386">
    <w:name w:val="RTF_Num 38 6"/>
    <w:rsid w:val="00D858E1"/>
    <w:rPr>
      <w:rFonts w:cs="Times New Roman"/>
    </w:rPr>
  </w:style>
  <w:style w:type="character" w:customStyle="1" w:styleId="RTFNum387">
    <w:name w:val="RTF_Num 38 7"/>
    <w:rsid w:val="00D858E1"/>
    <w:rPr>
      <w:rFonts w:cs="Times New Roman"/>
    </w:rPr>
  </w:style>
  <w:style w:type="character" w:customStyle="1" w:styleId="RTFNum388">
    <w:name w:val="RTF_Num 38 8"/>
    <w:rsid w:val="00D858E1"/>
    <w:rPr>
      <w:rFonts w:cs="Times New Roman"/>
    </w:rPr>
  </w:style>
  <w:style w:type="character" w:customStyle="1" w:styleId="RTFNum389">
    <w:name w:val="RTF_Num 38 9"/>
    <w:rsid w:val="00D858E1"/>
    <w:rPr>
      <w:rFonts w:cs="Times New Roman"/>
    </w:rPr>
  </w:style>
  <w:style w:type="character" w:customStyle="1" w:styleId="RTFNum261">
    <w:name w:val="RTF_Num 26 1"/>
    <w:rsid w:val="00D858E1"/>
    <w:rPr>
      <w:rFonts w:cs="Times New Roman"/>
    </w:rPr>
  </w:style>
  <w:style w:type="character" w:customStyle="1" w:styleId="RTFNum262">
    <w:name w:val="RTF_Num 26 2"/>
    <w:rsid w:val="00D858E1"/>
    <w:rPr>
      <w:rFonts w:cs="Times New Roman"/>
    </w:rPr>
  </w:style>
  <w:style w:type="character" w:customStyle="1" w:styleId="RTFNum263">
    <w:name w:val="RTF_Num 26 3"/>
    <w:rsid w:val="00D858E1"/>
    <w:rPr>
      <w:rFonts w:cs="Times New Roman"/>
    </w:rPr>
  </w:style>
  <w:style w:type="character" w:customStyle="1" w:styleId="RTFNum264">
    <w:name w:val="RTF_Num 26 4"/>
    <w:rsid w:val="00D858E1"/>
    <w:rPr>
      <w:rFonts w:cs="Times New Roman"/>
    </w:rPr>
  </w:style>
  <w:style w:type="character" w:customStyle="1" w:styleId="RTFNum265">
    <w:name w:val="RTF_Num 26 5"/>
    <w:rsid w:val="00D858E1"/>
    <w:rPr>
      <w:rFonts w:cs="Times New Roman"/>
    </w:rPr>
  </w:style>
  <w:style w:type="character" w:customStyle="1" w:styleId="RTFNum266">
    <w:name w:val="RTF_Num 26 6"/>
    <w:rsid w:val="00D858E1"/>
    <w:rPr>
      <w:rFonts w:cs="Times New Roman"/>
    </w:rPr>
  </w:style>
  <w:style w:type="character" w:customStyle="1" w:styleId="RTFNum267">
    <w:name w:val="RTF_Num 26 7"/>
    <w:rsid w:val="00D858E1"/>
    <w:rPr>
      <w:rFonts w:cs="Times New Roman"/>
    </w:rPr>
  </w:style>
  <w:style w:type="character" w:customStyle="1" w:styleId="RTFNum268">
    <w:name w:val="RTF_Num 26 8"/>
    <w:rsid w:val="00D858E1"/>
    <w:rPr>
      <w:rFonts w:cs="Times New Roman"/>
    </w:rPr>
  </w:style>
  <w:style w:type="character" w:customStyle="1" w:styleId="RTFNum269">
    <w:name w:val="RTF_Num 26 9"/>
    <w:rsid w:val="00D858E1"/>
    <w:rPr>
      <w:rFonts w:cs="Times New Roman"/>
    </w:rPr>
  </w:style>
  <w:style w:type="character" w:customStyle="1" w:styleId="RTFNum131">
    <w:name w:val="RTF_Num 13 1"/>
    <w:rsid w:val="00D858E1"/>
    <w:rPr>
      <w:rFonts w:cs="Times New Roman"/>
    </w:rPr>
  </w:style>
  <w:style w:type="character" w:customStyle="1" w:styleId="RTFNum132">
    <w:name w:val="RTF_Num 13 2"/>
    <w:rsid w:val="00D858E1"/>
    <w:rPr>
      <w:rFonts w:cs="Times New Roman"/>
    </w:rPr>
  </w:style>
  <w:style w:type="character" w:customStyle="1" w:styleId="RTFNum133">
    <w:name w:val="RTF_Num 13 3"/>
    <w:rsid w:val="00D858E1"/>
    <w:rPr>
      <w:rFonts w:ascii="Symbol, 'Wingdings 3'" w:eastAsia="Symbol, 'Wingdings 3'" w:hAnsi="Symbol, 'Wingdings 3'" w:cs="Symbol, 'Wingdings 3'"/>
    </w:rPr>
  </w:style>
  <w:style w:type="character" w:customStyle="1" w:styleId="RTFNum134">
    <w:name w:val="RTF_Num 13 4"/>
    <w:rsid w:val="00D858E1"/>
    <w:rPr>
      <w:rFonts w:cs="Times New Roman"/>
    </w:rPr>
  </w:style>
  <w:style w:type="character" w:customStyle="1" w:styleId="RTFNum135">
    <w:name w:val="RTF_Num 13 5"/>
    <w:rsid w:val="00D858E1"/>
    <w:rPr>
      <w:rFonts w:cs="Times New Roman"/>
    </w:rPr>
  </w:style>
  <w:style w:type="character" w:customStyle="1" w:styleId="RTFNum136">
    <w:name w:val="RTF_Num 13 6"/>
    <w:rsid w:val="00D858E1"/>
    <w:rPr>
      <w:rFonts w:cs="Times New Roman"/>
    </w:rPr>
  </w:style>
  <w:style w:type="character" w:customStyle="1" w:styleId="RTFNum137">
    <w:name w:val="RTF_Num 13 7"/>
    <w:rsid w:val="00D858E1"/>
    <w:rPr>
      <w:rFonts w:cs="Times New Roman"/>
    </w:rPr>
  </w:style>
  <w:style w:type="character" w:customStyle="1" w:styleId="RTFNum138">
    <w:name w:val="RTF_Num 13 8"/>
    <w:rsid w:val="00D858E1"/>
    <w:rPr>
      <w:rFonts w:cs="Times New Roman"/>
    </w:rPr>
  </w:style>
  <w:style w:type="character" w:customStyle="1" w:styleId="RTFNum139">
    <w:name w:val="RTF_Num 13 9"/>
    <w:rsid w:val="00D858E1"/>
    <w:rPr>
      <w:rFonts w:cs="Times New Roman"/>
    </w:rPr>
  </w:style>
  <w:style w:type="character" w:customStyle="1" w:styleId="RTFNum451">
    <w:name w:val="RTF_Num 45 1"/>
    <w:rsid w:val="00D858E1"/>
    <w:rPr>
      <w:rFonts w:ascii="Symbol, 'Wingdings 3'" w:eastAsia="Symbol, 'Wingdings 3'" w:hAnsi="Symbol, 'Wingdings 3'" w:cs="Symbol, 'Wingdings 3'"/>
    </w:rPr>
  </w:style>
  <w:style w:type="character" w:customStyle="1" w:styleId="RTFNum452">
    <w:name w:val="RTF_Num 45 2"/>
    <w:rsid w:val="00D858E1"/>
    <w:rPr>
      <w:rFonts w:ascii="Courier New" w:eastAsia="Courier New" w:hAnsi="Courier New" w:cs="Courier New"/>
    </w:rPr>
  </w:style>
  <w:style w:type="character" w:customStyle="1" w:styleId="RTFNum453">
    <w:name w:val="RTF_Num 45 3"/>
    <w:rsid w:val="00D858E1"/>
    <w:rPr>
      <w:rFonts w:ascii="Wingdings, Wingdings" w:eastAsia="Wingdings, Wingdings" w:hAnsi="Wingdings, Wingdings" w:cs="Wingdings, Wingdings"/>
    </w:rPr>
  </w:style>
  <w:style w:type="character" w:customStyle="1" w:styleId="RTFNum454">
    <w:name w:val="RTF_Num 45 4"/>
    <w:rsid w:val="00D858E1"/>
    <w:rPr>
      <w:rFonts w:ascii="Symbol, 'Wingdings 3'" w:eastAsia="Symbol, 'Wingdings 3'" w:hAnsi="Symbol, 'Wingdings 3'" w:cs="Symbol, 'Wingdings 3'"/>
    </w:rPr>
  </w:style>
  <w:style w:type="character" w:customStyle="1" w:styleId="RTFNum455">
    <w:name w:val="RTF_Num 45 5"/>
    <w:rsid w:val="00D858E1"/>
    <w:rPr>
      <w:rFonts w:ascii="Courier New" w:eastAsia="Courier New" w:hAnsi="Courier New" w:cs="Courier New"/>
    </w:rPr>
  </w:style>
  <w:style w:type="character" w:customStyle="1" w:styleId="RTFNum456">
    <w:name w:val="RTF_Num 45 6"/>
    <w:rsid w:val="00D858E1"/>
    <w:rPr>
      <w:rFonts w:ascii="Wingdings, Wingdings" w:eastAsia="Wingdings, Wingdings" w:hAnsi="Wingdings, Wingdings" w:cs="Wingdings, Wingdings"/>
    </w:rPr>
  </w:style>
  <w:style w:type="character" w:customStyle="1" w:styleId="RTFNum457">
    <w:name w:val="RTF_Num 45 7"/>
    <w:rsid w:val="00D858E1"/>
    <w:rPr>
      <w:rFonts w:ascii="Symbol, 'Wingdings 3'" w:eastAsia="Symbol, 'Wingdings 3'" w:hAnsi="Symbol, 'Wingdings 3'" w:cs="Symbol, 'Wingdings 3'"/>
    </w:rPr>
  </w:style>
  <w:style w:type="character" w:customStyle="1" w:styleId="RTFNum458">
    <w:name w:val="RTF_Num 45 8"/>
    <w:rsid w:val="00D858E1"/>
    <w:rPr>
      <w:rFonts w:ascii="Courier New" w:eastAsia="Courier New" w:hAnsi="Courier New" w:cs="Courier New"/>
    </w:rPr>
  </w:style>
  <w:style w:type="character" w:customStyle="1" w:styleId="RTFNum459">
    <w:name w:val="RTF_Num 45 9"/>
    <w:rsid w:val="00D858E1"/>
    <w:rPr>
      <w:rFonts w:ascii="Wingdings, Wingdings" w:eastAsia="Wingdings, Wingdings" w:hAnsi="Wingdings, Wingdings" w:cs="Wingdings, Wingdings"/>
    </w:rPr>
  </w:style>
  <w:style w:type="character" w:customStyle="1" w:styleId="RTFNum441">
    <w:name w:val="RTF_Num 44 1"/>
    <w:rsid w:val="00D858E1"/>
    <w:rPr>
      <w:rFonts w:ascii="Symbol, 'Wingdings 3'" w:eastAsia="Symbol, 'Wingdings 3'" w:hAnsi="Symbol, 'Wingdings 3'" w:cs="Symbol, 'Wingdings 3'"/>
    </w:rPr>
  </w:style>
  <w:style w:type="character" w:customStyle="1" w:styleId="RTFNum442">
    <w:name w:val="RTF_Num 44 2"/>
    <w:rsid w:val="00D858E1"/>
    <w:rPr>
      <w:rFonts w:ascii="Courier New" w:eastAsia="Courier New" w:hAnsi="Courier New" w:cs="Courier New"/>
    </w:rPr>
  </w:style>
  <w:style w:type="character" w:customStyle="1" w:styleId="RTFNum443">
    <w:name w:val="RTF_Num 44 3"/>
    <w:rsid w:val="00D858E1"/>
    <w:rPr>
      <w:rFonts w:ascii="Wingdings, Wingdings" w:eastAsia="Wingdings, Wingdings" w:hAnsi="Wingdings, Wingdings" w:cs="Wingdings, Wingdings"/>
    </w:rPr>
  </w:style>
  <w:style w:type="character" w:customStyle="1" w:styleId="RTFNum444">
    <w:name w:val="RTF_Num 44 4"/>
    <w:rsid w:val="00D858E1"/>
    <w:rPr>
      <w:rFonts w:ascii="Symbol, 'Wingdings 3'" w:eastAsia="Symbol, 'Wingdings 3'" w:hAnsi="Symbol, 'Wingdings 3'" w:cs="Symbol, 'Wingdings 3'"/>
    </w:rPr>
  </w:style>
  <w:style w:type="character" w:customStyle="1" w:styleId="RTFNum445">
    <w:name w:val="RTF_Num 44 5"/>
    <w:rsid w:val="00D858E1"/>
    <w:rPr>
      <w:rFonts w:ascii="Courier New" w:eastAsia="Courier New" w:hAnsi="Courier New" w:cs="Courier New"/>
    </w:rPr>
  </w:style>
  <w:style w:type="character" w:customStyle="1" w:styleId="RTFNum446">
    <w:name w:val="RTF_Num 44 6"/>
    <w:rsid w:val="00D858E1"/>
    <w:rPr>
      <w:rFonts w:ascii="Wingdings, Wingdings" w:eastAsia="Wingdings, Wingdings" w:hAnsi="Wingdings, Wingdings" w:cs="Wingdings, Wingdings"/>
    </w:rPr>
  </w:style>
  <w:style w:type="character" w:customStyle="1" w:styleId="RTFNum447">
    <w:name w:val="RTF_Num 44 7"/>
    <w:rsid w:val="00D858E1"/>
    <w:rPr>
      <w:rFonts w:ascii="Symbol, 'Wingdings 3'" w:eastAsia="Symbol, 'Wingdings 3'" w:hAnsi="Symbol, 'Wingdings 3'" w:cs="Symbol, 'Wingdings 3'"/>
    </w:rPr>
  </w:style>
  <w:style w:type="character" w:customStyle="1" w:styleId="RTFNum448">
    <w:name w:val="RTF_Num 44 8"/>
    <w:rsid w:val="00D858E1"/>
    <w:rPr>
      <w:rFonts w:ascii="Courier New" w:eastAsia="Courier New" w:hAnsi="Courier New" w:cs="Courier New"/>
    </w:rPr>
  </w:style>
  <w:style w:type="character" w:customStyle="1" w:styleId="RTFNum449">
    <w:name w:val="RTF_Num 44 9"/>
    <w:rsid w:val="00D858E1"/>
    <w:rPr>
      <w:rFonts w:ascii="Wingdings, Wingdings" w:eastAsia="Wingdings, Wingdings" w:hAnsi="Wingdings, Wingdings" w:cs="Wingdings, Wingdings"/>
    </w:rPr>
  </w:style>
  <w:style w:type="character" w:customStyle="1" w:styleId="RTFNum61">
    <w:name w:val="RTF_Num 6 1"/>
    <w:rsid w:val="00D858E1"/>
    <w:rPr>
      <w:rFonts w:cs="Times New Roman"/>
    </w:rPr>
  </w:style>
  <w:style w:type="character" w:customStyle="1" w:styleId="RTFNum62">
    <w:name w:val="RTF_Num 6 2"/>
    <w:rsid w:val="00D858E1"/>
    <w:rPr>
      <w:rFonts w:cs="Times New Roman"/>
    </w:rPr>
  </w:style>
  <w:style w:type="character" w:customStyle="1" w:styleId="RTFNum63">
    <w:name w:val="RTF_Num 6 3"/>
    <w:rsid w:val="00D858E1"/>
    <w:rPr>
      <w:rFonts w:cs="Times New Roman"/>
    </w:rPr>
  </w:style>
  <w:style w:type="character" w:customStyle="1" w:styleId="RTFNum64">
    <w:name w:val="RTF_Num 6 4"/>
    <w:rsid w:val="00D858E1"/>
    <w:rPr>
      <w:rFonts w:cs="Times New Roman"/>
    </w:rPr>
  </w:style>
  <w:style w:type="character" w:customStyle="1" w:styleId="RTFNum65">
    <w:name w:val="RTF_Num 6 5"/>
    <w:rsid w:val="00D858E1"/>
    <w:rPr>
      <w:rFonts w:cs="Times New Roman"/>
    </w:rPr>
  </w:style>
  <w:style w:type="character" w:customStyle="1" w:styleId="RTFNum66">
    <w:name w:val="RTF_Num 6 6"/>
    <w:rsid w:val="00D858E1"/>
    <w:rPr>
      <w:rFonts w:cs="Times New Roman"/>
    </w:rPr>
  </w:style>
  <w:style w:type="character" w:customStyle="1" w:styleId="RTFNum67">
    <w:name w:val="RTF_Num 6 7"/>
    <w:rsid w:val="00D858E1"/>
    <w:rPr>
      <w:rFonts w:cs="Times New Roman"/>
    </w:rPr>
  </w:style>
  <w:style w:type="character" w:customStyle="1" w:styleId="RTFNum68">
    <w:name w:val="RTF_Num 6 8"/>
    <w:rsid w:val="00D858E1"/>
    <w:rPr>
      <w:rFonts w:cs="Times New Roman"/>
    </w:rPr>
  </w:style>
  <w:style w:type="character" w:customStyle="1" w:styleId="RTFNum69">
    <w:name w:val="RTF_Num 6 9"/>
    <w:rsid w:val="00D858E1"/>
    <w:rPr>
      <w:rFonts w:cs="Times New Roman"/>
    </w:rPr>
  </w:style>
  <w:style w:type="character" w:customStyle="1" w:styleId="RTFNum361">
    <w:name w:val="RTF_Num 36 1"/>
    <w:rsid w:val="00D858E1"/>
    <w:rPr>
      <w:rFonts w:ascii="Symbol, 'Wingdings 3'" w:eastAsia="Symbol, 'Wingdings 3'" w:hAnsi="Symbol, 'Wingdings 3'" w:cs="Symbol, 'Wingdings 3'"/>
    </w:rPr>
  </w:style>
  <w:style w:type="character" w:customStyle="1" w:styleId="RTFNum362">
    <w:name w:val="RTF_Num 36 2"/>
    <w:rsid w:val="00D858E1"/>
    <w:rPr>
      <w:rFonts w:cs="Times New Roman"/>
    </w:rPr>
  </w:style>
  <w:style w:type="character" w:customStyle="1" w:styleId="RTFNum363">
    <w:name w:val="RTF_Num 36 3"/>
    <w:rsid w:val="00D858E1"/>
    <w:rPr>
      <w:rFonts w:cs="Times New Roman"/>
    </w:rPr>
  </w:style>
  <w:style w:type="character" w:customStyle="1" w:styleId="RTFNum364">
    <w:name w:val="RTF_Num 36 4"/>
    <w:rsid w:val="00D858E1"/>
    <w:rPr>
      <w:rFonts w:cs="Times New Roman"/>
    </w:rPr>
  </w:style>
  <w:style w:type="character" w:customStyle="1" w:styleId="RTFNum365">
    <w:name w:val="RTF_Num 36 5"/>
    <w:rsid w:val="00D858E1"/>
    <w:rPr>
      <w:rFonts w:cs="Times New Roman"/>
    </w:rPr>
  </w:style>
  <w:style w:type="character" w:customStyle="1" w:styleId="RTFNum366">
    <w:name w:val="RTF_Num 36 6"/>
    <w:rsid w:val="00D858E1"/>
    <w:rPr>
      <w:rFonts w:cs="Times New Roman"/>
    </w:rPr>
  </w:style>
  <w:style w:type="character" w:customStyle="1" w:styleId="RTFNum367">
    <w:name w:val="RTF_Num 36 7"/>
    <w:rsid w:val="00D858E1"/>
    <w:rPr>
      <w:rFonts w:cs="Times New Roman"/>
    </w:rPr>
  </w:style>
  <w:style w:type="character" w:customStyle="1" w:styleId="RTFNum368">
    <w:name w:val="RTF_Num 36 8"/>
    <w:rsid w:val="00D858E1"/>
    <w:rPr>
      <w:rFonts w:cs="Times New Roman"/>
    </w:rPr>
  </w:style>
  <w:style w:type="character" w:customStyle="1" w:styleId="RTFNum369">
    <w:name w:val="RTF_Num 36 9"/>
    <w:rsid w:val="00D858E1"/>
    <w:rPr>
      <w:rFonts w:cs="Times New Roman"/>
    </w:rPr>
  </w:style>
  <w:style w:type="character" w:customStyle="1" w:styleId="StopkaZnak">
    <w:name w:val="Stopka Znak"/>
    <w:basedOn w:val="Domylnaczcionkaakapitu"/>
    <w:rsid w:val="00D858E1"/>
  </w:style>
  <w:style w:type="character" w:styleId="Hipercze">
    <w:name w:val="Hyperlink"/>
    <w:rsid w:val="00D858E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BulletSymbols">
    <w:name w:val="Bullet Symbols"/>
    <w:rsid w:val="00D858E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858E1"/>
  </w:style>
  <w:style w:type="character" w:customStyle="1" w:styleId="TeksttreciPogrubienie">
    <w:name w:val="Tekst treści + Pogrubienie"/>
    <w:rsid w:val="00D858E1"/>
    <w:rPr>
      <w:rFonts w:ascii="Verdana, Verdana" w:eastAsia="Verdana, Verdana" w:hAnsi="Verdana, Verdana" w:cs="Verdana, Verdana"/>
      <w:b/>
      <w:bCs/>
      <w:spacing w:val="0"/>
      <w:sz w:val="19"/>
      <w:szCs w:val="19"/>
      <w:shd w:val="clear" w:color="auto" w:fill="FFFFFF"/>
    </w:rPr>
  </w:style>
  <w:style w:type="numbering" w:customStyle="1" w:styleId="RTFNum23">
    <w:name w:val="RTF_Num 23"/>
    <w:basedOn w:val="Bezlisty"/>
    <w:rsid w:val="00D858E1"/>
    <w:pPr>
      <w:numPr>
        <w:numId w:val="1"/>
      </w:numPr>
    </w:pPr>
  </w:style>
  <w:style w:type="numbering" w:customStyle="1" w:styleId="RTFNum48">
    <w:name w:val="RTF_Num 48"/>
    <w:basedOn w:val="Bezlisty"/>
    <w:rsid w:val="00D858E1"/>
    <w:pPr>
      <w:numPr>
        <w:numId w:val="2"/>
      </w:numPr>
    </w:pPr>
  </w:style>
  <w:style w:type="numbering" w:customStyle="1" w:styleId="RTFNum25">
    <w:name w:val="RTF_Num 25"/>
    <w:basedOn w:val="Bezlisty"/>
    <w:rsid w:val="00D858E1"/>
    <w:pPr>
      <w:numPr>
        <w:numId w:val="3"/>
      </w:numPr>
    </w:pPr>
  </w:style>
  <w:style w:type="numbering" w:customStyle="1" w:styleId="RTFNum46">
    <w:name w:val="RTF_Num 46"/>
    <w:basedOn w:val="Bezlisty"/>
    <w:rsid w:val="00D858E1"/>
    <w:pPr>
      <w:numPr>
        <w:numId w:val="4"/>
      </w:numPr>
    </w:pPr>
  </w:style>
  <w:style w:type="numbering" w:customStyle="1" w:styleId="RTFNum15">
    <w:name w:val="RTF_Num 15"/>
    <w:basedOn w:val="Bezlisty"/>
    <w:rsid w:val="00D858E1"/>
    <w:pPr>
      <w:numPr>
        <w:numId w:val="5"/>
      </w:numPr>
    </w:pPr>
  </w:style>
  <w:style w:type="numbering" w:customStyle="1" w:styleId="RTFNum17">
    <w:name w:val="RTF_Num 17"/>
    <w:basedOn w:val="Bezlisty"/>
    <w:rsid w:val="00D858E1"/>
    <w:pPr>
      <w:numPr>
        <w:numId w:val="6"/>
      </w:numPr>
    </w:pPr>
  </w:style>
  <w:style w:type="numbering" w:customStyle="1" w:styleId="RTFNum43">
    <w:name w:val="RTF_Num 43"/>
    <w:basedOn w:val="Bezlisty"/>
    <w:rsid w:val="00D858E1"/>
    <w:pPr>
      <w:numPr>
        <w:numId w:val="7"/>
      </w:numPr>
    </w:pPr>
  </w:style>
  <w:style w:type="numbering" w:customStyle="1" w:styleId="RTFNum38">
    <w:name w:val="RTF_Num 38"/>
    <w:basedOn w:val="Bezlisty"/>
    <w:rsid w:val="00D858E1"/>
    <w:pPr>
      <w:numPr>
        <w:numId w:val="8"/>
      </w:numPr>
    </w:pPr>
  </w:style>
  <w:style w:type="numbering" w:customStyle="1" w:styleId="RTFNum26">
    <w:name w:val="RTF_Num 26"/>
    <w:basedOn w:val="Bezlisty"/>
    <w:rsid w:val="00D858E1"/>
    <w:pPr>
      <w:numPr>
        <w:numId w:val="9"/>
      </w:numPr>
    </w:pPr>
  </w:style>
  <w:style w:type="numbering" w:customStyle="1" w:styleId="RTFNum13">
    <w:name w:val="RTF_Num 13"/>
    <w:basedOn w:val="Bezlisty"/>
    <w:rsid w:val="00D858E1"/>
    <w:pPr>
      <w:numPr>
        <w:numId w:val="10"/>
      </w:numPr>
    </w:pPr>
  </w:style>
  <w:style w:type="numbering" w:customStyle="1" w:styleId="RTFNum45">
    <w:name w:val="RTF_Num 45"/>
    <w:basedOn w:val="Bezlisty"/>
    <w:rsid w:val="00D858E1"/>
    <w:pPr>
      <w:numPr>
        <w:numId w:val="11"/>
      </w:numPr>
    </w:pPr>
  </w:style>
  <w:style w:type="numbering" w:customStyle="1" w:styleId="RTFNum44">
    <w:name w:val="RTF_Num 44"/>
    <w:basedOn w:val="Bezlisty"/>
    <w:rsid w:val="00D858E1"/>
    <w:pPr>
      <w:numPr>
        <w:numId w:val="12"/>
      </w:numPr>
    </w:pPr>
  </w:style>
  <w:style w:type="numbering" w:customStyle="1" w:styleId="RTFNum6">
    <w:name w:val="RTF_Num 6"/>
    <w:basedOn w:val="Bezlisty"/>
    <w:rsid w:val="00D858E1"/>
    <w:pPr>
      <w:numPr>
        <w:numId w:val="13"/>
      </w:numPr>
    </w:pPr>
  </w:style>
  <w:style w:type="numbering" w:customStyle="1" w:styleId="RTFNum36">
    <w:name w:val="RTF_Num 36"/>
    <w:basedOn w:val="Bezlisty"/>
    <w:rsid w:val="00D858E1"/>
    <w:pPr>
      <w:numPr>
        <w:numId w:val="14"/>
      </w:numPr>
    </w:pPr>
  </w:style>
  <w:style w:type="numbering" w:customStyle="1" w:styleId="RTFNum5">
    <w:name w:val="RTF_Num 5"/>
    <w:basedOn w:val="Bezlisty"/>
    <w:rsid w:val="00D858E1"/>
    <w:pPr>
      <w:numPr>
        <w:numId w:val="15"/>
      </w:numPr>
    </w:pPr>
  </w:style>
  <w:style w:type="numbering" w:customStyle="1" w:styleId="RTFNum14">
    <w:name w:val="RTF_Num 14"/>
    <w:basedOn w:val="Bezlisty"/>
    <w:rsid w:val="00D858E1"/>
    <w:pPr>
      <w:numPr>
        <w:numId w:val="16"/>
      </w:numPr>
    </w:pPr>
  </w:style>
  <w:style w:type="numbering" w:customStyle="1" w:styleId="RTFNum29">
    <w:name w:val="RTF_Num 29"/>
    <w:basedOn w:val="Bezlisty"/>
    <w:rsid w:val="00D858E1"/>
    <w:pPr>
      <w:numPr>
        <w:numId w:val="17"/>
      </w:numPr>
    </w:pPr>
  </w:style>
  <w:style w:type="numbering" w:customStyle="1" w:styleId="RTFNum37">
    <w:name w:val="RTF_Num 37"/>
    <w:basedOn w:val="Bezlisty"/>
    <w:rsid w:val="00D858E1"/>
    <w:pPr>
      <w:numPr>
        <w:numId w:val="18"/>
      </w:numPr>
    </w:pPr>
  </w:style>
  <w:style w:type="numbering" w:customStyle="1" w:styleId="RTFNum31">
    <w:name w:val="RTF_Num 31"/>
    <w:basedOn w:val="Bezlisty"/>
    <w:rsid w:val="00D858E1"/>
    <w:pPr>
      <w:numPr>
        <w:numId w:val="19"/>
      </w:numPr>
    </w:pPr>
  </w:style>
  <w:style w:type="numbering" w:customStyle="1" w:styleId="RTFNum19">
    <w:name w:val="RTF_Num 19"/>
    <w:basedOn w:val="Bezlisty"/>
    <w:rsid w:val="00D858E1"/>
    <w:pPr>
      <w:numPr>
        <w:numId w:val="20"/>
      </w:numPr>
    </w:pPr>
  </w:style>
  <w:style w:type="numbering" w:customStyle="1" w:styleId="RTFNum21">
    <w:name w:val="RTF_Num 21"/>
    <w:basedOn w:val="Bezlisty"/>
    <w:rsid w:val="00D858E1"/>
    <w:pPr>
      <w:numPr>
        <w:numId w:val="21"/>
      </w:numPr>
    </w:pPr>
  </w:style>
  <w:style w:type="numbering" w:customStyle="1" w:styleId="RTFNum24">
    <w:name w:val="RTF_Num 24"/>
    <w:basedOn w:val="Bezlisty"/>
    <w:rsid w:val="00D858E1"/>
    <w:pPr>
      <w:numPr>
        <w:numId w:val="22"/>
      </w:numPr>
    </w:pPr>
  </w:style>
  <w:style w:type="numbering" w:customStyle="1" w:styleId="RTFNum33">
    <w:name w:val="RTF_Num 33"/>
    <w:basedOn w:val="Bezlisty"/>
    <w:rsid w:val="00D858E1"/>
    <w:pPr>
      <w:numPr>
        <w:numId w:val="23"/>
      </w:numPr>
    </w:pPr>
  </w:style>
  <w:style w:type="numbering" w:customStyle="1" w:styleId="RTFNum47">
    <w:name w:val="RTF_Num 47"/>
    <w:basedOn w:val="Bezlisty"/>
    <w:rsid w:val="00D858E1"/>
    <w:pPr>
      <w:numPr>
        <w:numId w:val="24"/>
      </w:numPr>
    </w:pPr>
  </w:style>
  <w:style w:type="numbering" w:customStyle="1" w:styleId="RTFNum8">
    <w:name w:val="RTF_Num 8"/>
    <w:basedOn w:val="Bezlisty"/>
    <w:rsid w:val="00D858E1"/>
    <w:pPr>
      <w:numPr>
        <w:numId w:val="25"/>
      </w:numPr>
    </w:pPr>
  </w:style>
  <w:style w:type="numbering" w:customStyle="1" w:styleId="RTFNum28">
    <w:name w:val="RTF_Num 28"/>
    <w:basedOn w:val="Bezlisty"/>
    <w:rsid w:val="00D858E1"/>
    <w:pPr>
      <w:numPr>
        <w:numId w:val="26"/>
      </w:numPr>
    </w:pPr>
  </w:style>
  <w:style w:type="numbering" w:customStyle="1" w:styleId="RTFNum9">
    <w:name w:val="RTF_Num 9"/>
    <w:basedOn w:val="Bezlisty"/>
    <w:rsid w:val="00D858E1"/>
    <w:pPr>
      <w:numPr>
        <w:numId w:val="27"/>
      </w:numPr>
    </w:pPr>
  </w:style>
  <w:style w:type="numbering" w:customStyle="1" w:styleId="RTFNum34">
    <w:name w:val="RTF_Num 34"/>
    <w:basedOn w:val="Bezlisty"/>
    <w:rsid w:val="00D858E1"/>
    <w:pPr>
      <w:numPr>
        <w:numId w:val="28"/>
      </w:numPr>
    </w:pPr>
  </w:style>
  <w:style w:type="numbering" w:customStyle="1" w:styleId="RTFNum10">
    <w:name w:val="RTF_Num 10"/>
    <w:basedOn w:val="Bezlisty"/>
    <w:rsid w:val="00D858E1"/>
    <w:pPr>
      <w:numPr>
        <w:numId w:val="29"/>
      </w:numPr>
    </w:pPr>
  </w:style>
  <w:style w:type="numbering" w:customStyle="1" w:styleId="RTFNum22">
    <w:name w:val="RTF_Num 22"/>
    <w:basedOn w:val="Bezlisty"/>
    <w:rsid w:val="00D858E1"/>
    <w:pPr>
      <w:numPr>
        <w:numId w:val="30"/>
      </w:numPr>
    </w:pPr>
  </w:style>
  <w:style w:type="numbering" w:customStyle="1" w:styleId="RTFNum11">
    <w:name w:val="RTF_Num 11"/>
    <w:basedOn w:val="Bezlisty"/>
    <w:rsid w:val="00D858E1"/>
    <w:pPr>
      <w:numPr>
        <w:numId w:val="31"/>
      </w:numPr>
    </w:pPr>
  </w:style>
  <w:style w:type="numbering" w:customStyle="1" w:styleId="RTFNum27">
    <w:name w:val="RTF_Num 27"/>
    <w:basedOn w:val="Bezlisty"/>
    <w:rsid w:val="00D858E1"/>
    <w:pPr>
      <w:numPr>
        <w:numId w:val="32"/>
      </w:numPr>
    </w:pPr>
  </w:style>
  <w:style w:type="numbering" w:customStyle="1" w:styleId="RTFNum41">
    <w:name w:val="RTF_Num 41"/>
    <w:basedOn w:val="Bezlisty"/>
    <w:rsid w:val="00D858E1"/>
    <w:pPr>
      <w:numPr>
        <w:numId w:val="33"/>
      </w:numPr>
    </w:pPr>
  </w:style>
  <w:style w:type="numbering" w:customStyle="1" w:styleId="RTFNum32">
    <w:name w:val="RTF_Num 32"/>
    <w:basedOn w:val="Bezlisty"/>
    <w:rsid w:val="00D858E1"/>
    <w:pPr>
      <w:numPr>
        <w:numId w:val="34"/>
      </w:numPr>
    </w:pPr>
  </w:style>
  <w:style w:type="numbering" w:customStyle="1" w:styleId="RTFNum16">
    <w:name w:val="RTF_Num 16"/>
    <w:basedOn w:val="Bezlisty"/>
    <w:rsid w:val="00D858E1"/>
    <w:pPr>
      <w:numPr>
        <w:numId w:val="35"/>
      </w:numPr>
    </w:pPr>
  </w:style>
  <w:style w:type="numbering" w:customStyle="1" w:styleId="RTFNum18">
    <w:name w:val="RTF_Num 18"/>
    <w:basedOn w:val="Bezlisty"/>
    <w:rsid w:val="00D858E1"/>
    <w:pPr>
      <w:numPr>
        <w:numId w:val="36"/>
      </w:numPr>
    </w:pPr>
  </w:style>
  <w:style w:type="numbering" w:customStyle="1" w:styleId="RTFNum7">
    <w:name w:val="RTF_Num 7"/>
    <w:basedOn w:val="Bezlisty"/>
    <w:rsid w:val="00D858E1"/>
    <w:pPr>
      <w:numPr>
        <w:numId w:val="37"/>
      </w:numPr>
    </w:pPr>
  </w:style>
  <w:style w:type="numbering" w:customStyle="1" w:styleId="RTFNum20">
    <w:name w:val="RTF_Num 20"/>
    <w:basedOn w:val="Bezlisty"/>
    <w:rsid w:val="00D858E1"/>
    <w:pPr>
      <w:numPr>
        <w:numId w:val="38"/>
      </w:numPr>
    </w:pPr>
  </w:style>
  <w:style w:type="character" w:styleId="HTML-cytat">
    <w:name w:val="HTML Cite"/>
    <w:basedOn w:val="Domylnaczcionkaakapitu"/>
    <w:uiPriority w:val="99"/>
    <w:semiHidden/>
    <w:unhideWhenUsed/>
    <w:rsid w:val="002A6B87"/>
    <w:rPr>
      <w:i/>
      <w:iCs/>
    </w:rPr>
  </w:style>
  <w:style w:type="character" w:customStyle="1" w:styleId="markedcontent">
    <w:name w:val="markedcontent"/>
    <w:basedOn w:val="Domylnaczcionkaakapitu"/>
    <w:rsid w:val="00D13945"/>
  </w:style>
  <w:style w:type="character" w:styleId="Nierozpoznanawzmianka">
    <w:name w:val="Unresolved Mention"/>
    <w:basedOn w:val="Domylnaczcionkaakapitu"/>
    <w:uiPriority w:val="99"/>
    <w:semiHidden/>
    <w:unhideWhenUsed/>
    <w:rsid w:val="00DB7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mikolajkipomorski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ikolajkipomorski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pn/mikolajkipomorskie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ikolajkipomorskie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82433@interi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ikolajkipomorskie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pn/mikolajkipomorskie" TargetMode="External"/><Relationship Id="rId10" Type="http://schemas.openxmlformats.org/officeDocument/2006/relationships/hyperlink" Target="https://platformazakupowa.pl/pn/mikolajkipomorskie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mikolajkipomorskie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strona/45-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mikolajki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1479F-7393-44F5-8B9C-18AE3884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9906</Words>
  <Characters>59442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Sadłos</dc:creator>
  <cp:lastModifiedBy>Użytkownik systemu Windows</cp:lastModifiedBy>
  <cp:revision>4</cp:revision>
  <cp:lastPrinted>2023-01-23T12:39:00Z</cp:lastPrinted>
  <dcterms:created xsi:type="dcterms:W3CDTF">2023-01-23T12:50:00Z</dcterms:created>
  <dcterms:modified xsi:type="dcterms:W3CDTF">2023-01-23T13:13:00Z</dcterms:modified>
</cp:coreProperties>
</file>