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02" w:rsidRDefault="008E6B02" w:rsidP="008E6B02">
      <w:pPr>
        <w:spacing w:after="0" w:line="252" w:lineRule="auto"/>
        <w:ind w:left="5664" w:firstLine="708"/>
        <w:rPr>
          <w:rFonts w:ascii="CG Omega" w:hAnsi="CG Omega"/>
        </w:rPr>
      </w:pPr>
      <w:r>
        <w:rPr>
          <w:rFonts w:ascii="CG Omega" w:hAnsi="CG Omega"/>
        </w:rPr>
        <w:t>Wiązownica, 28.08.2023</w:t>
      </w:r>
      <w:r>
        <w:rPr>
          <w:rFonts w:ascii="CG Omega" w:hAnsi="CG Omega"/>
        </w:rPr>
        <w:t xml:space="preserve"> r.</w:t>
      </w:r>
    </w:p>
    <w:p w:rsidR="008E6B02" w:rsidRDefault="008E6B02" w:rsidP="008E6B02">
      <w:pPr>
        <w:spacing w:after="0" w:line="252" w:lineRule="auto"/>
        <w:rPr>
          <w:rFonts w:ascii="CG Omega" w:hAnsi="CG Omega"/>
        </w:rPr>
      </w:pPr>
      <w:r>
        <w:rPr>
          <w:rFonts w:ascii="CG Omega" w:hAnsi="CG Omega"/>
        </w:rPr>
        <w:t>Znak: RG3.271.28.2023</w:t>
      </w: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 xml:space="preserve">Otrzymują Wykonawcy </w:t>
      </w:r>
    </w:p>
    <w:p w:rsidR="008E6B02" w:rsidRDefault="008E6B02" w:rsidP="008E6B02">
      <w:pPr>
        <w:spacing w:after="0" w:line="252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</w:t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biorący udział w postępowaniu</w:t>
      </w: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pacing w:after="0" w:line="252" w:lineRule="auto"/>
        <w:rPr>
          <w:rFonts w:ascii="CG Omega" w:hAnsi="CG Omega"/>
        </w:rPr>
      </w:pPr>
    </w:p>
    <w:p w:rsidR="008E6B02" w:rsidRDefault="008E6B02" w:rsidP="008E6B02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 w:cs="Times New Roman"/>
          <w:lang w:eastAsia="ar-SA"/>
        </w:rPr>
      </w:pPr>
      <w:r>
        <w:rPr>
          <w:rFonts w:ascii="CG Omega" w:hAnsi="CG Omega"/>
        </w:rPr>
        <w:t>Dotyczy: postępowania o udzielenie zamówienia pub</w:t>
      </w:r>
      <w:r>
        <w:rPr>
          <w:rFonts w:ascii="CG Omega" w:hAnsi="CG Omega"/>
        </w:rPr>
        <w:t>licznego na udzielenie kredytu długoterminowego w wysokości 3 000 000 PLN przeznaczonego na spłatę wcześniej zaciągniętych kredytów, pożyczek i deficytu budżetowego</w:t>
      </w:r>
      <w:r>
        <w:rPr>
          <w:rFonts w:ascii="CG Omega" w:hAnsi="CG Omega"/>
        </w:rPr>
        <w:t>.</w:t>
      </w:r>
    </w:p>
    <w:p w:rsidR="008E6B02" w:rsidRDefault="008E6B02" w:rsidP="008E6B02">
      <w:pPr>
        <w:spacing w:after="0" w:line="252" w:lineRule="auto"/>
        <w:ind w:left="993" w:hanging="993"/>
        <w:jc w:val="both"/>
        <w:rPr>
          <w:rFonts w:ascii="CG Omega" w:hAnsi="CG Omega"/>
          <w:bCs/>
        </w:rPr>
      </w:pPr>
    </w:p>
    <w:p w:rsidR="008E6B02" w:rsidRDefault="008E6B02" w:rsidP="008E6B02">
      <w:pPr>
        <w:spacing w:after="0" w:line="252" w:lineRule="auto"/>
        <w:ind w:left="993" w:hanging="993"/>
        <w:jc w:val="both"/>
        <w:rPr>
          <w:rFonts w:ascii="CG Omega" w:hAnsi="CG Omega"/>
          <w:bCs/>
        </w:rPr>
      </w:pPr>
    </w:p>
    <w:p w:rsidR="008E6B02" w:rsidRDefault="008E6B02" w:rsidP="008E6B02">
      <w:pPr>
        <w:spacing w:line="240" w:lineRule="auto"/>
        <w:ind w:firstLine="708"/>
        <w:jc w:val="both"/>
        <w:rPr>
          <w:rFonts w:ascii="CG Omega" w:hAnsi="CG Omega"/>
        </w:rPr>
      </w:pPr>
      <w:r>
        <w:rPr>
          <w:rFonts w:ascii="CG Omega" w:hAnsi="CG Omega"/>
        </w:rPr>
        <w:t>Działając na podstawie art. 286 ust. 1</w:t>
      </w:r>
      <w:r>
        <w:rPr>
          <w:rFonts w:ascii="CG Omega" w:hAnsi="CG Omega"/>
        </w:rPr>
        <w:t xml:space="preserve">, 3, 5, 7 i 9 </w:t>
      </w:r>
      <w:r>
        <w:rPr>
          <w:rFonts w:ascii="CG Omega" w:hAnsi="CG Omega"/>
        </w:rPr>
        <w:t xml:space="preserve">  ustawy z dnia 11 września 2019 r. Prawo zamówie</w:t>
      </w:r>
      <w:r>
        <w:rPr>
          <w:rFonts w:ascii="CG Omega" w:hAnsi="CG Omega"/>
        </w:rPr>
        <w:t>ń publicznych (tj. Dz. U. z 2022 r. poz. 1710</w:t>
      </w:r>
      <w:r>
        <w:rPr>
          <w:rFonts w:ascii="CG Omega" w:hAnsi="CG Omega"/>
        </w:rPr>
        <w:t xml:space="preserve"> ze zm.)  informuję, że w związku z </w:t>
      </w:r>
      <w:r w:rsidR="00453E8A">
        <w:rPr>
          <w:rFonts w:ascii="CG Omega" w:hAnsi="CG Omega"/>
        </w:rPr>
        <w:t xml:space="preserve">wnioskiem Wykonawcy, </w:t>
      </w:r>
    </w:p>
    <w:p w:rsidR="008E6B02" w:rsidRPr="00453E8A" w:rsidRDefault="00453E8A" w:rsidP="00453E8A">
      <w:pPr>
        <w:spacing w:line="240" w:lineRule="auto"/>
        <w:jc w:val="both"/>
        <w:rPr>
          <w:rFonts w:ascii="CG Omega" w:hAnsi="CG Omega"/>
          <w:b/>
          <w:u w:val="thick"/>
        </w:rPr>
      </w:pPr>
      <w:r w:rsidRPr="00453E8A">
        <w:rPr>
          <w:rFonts w:ascii="CG Omega" w:hAnsi="CG Omega"/>
          <w:b/>
        </w:rPr>
        <w:t xml:space="preserve"> </w:t>
      </w:r>
      <w:r w:rsidRPr="00453E8A">
        <w:rPr>
          <w:rFonts w:ascii="CG Omega" w:hAnsi="CG Omega"/>
          <w:b/>
        </w:rPr>
        <w:tab/>
      </w:r>
      <w:r w:rsidRPr="00453E8A">
        <w:rPr>
          <w:rFonts w:ascii="CG Omega" w:hAnsi="CG Omega"/>
          <w:b/>
          <w:u w:val="thick"/>
        </w:rPr>
        <w:t xml:space="preserve">Termin </w:t>
      </w:r>
      <w:r>
        <w:rPr>
          <w:rFonts w:ascii="CG Omega" w:hAnsi="CG Omega"/>
          <w:b/>
          <w:u w:val="thick"/>
        </w:rPr>
        <w:t>składania ofert zostaje przedłużony do dnia 11.09.2023</w:t>
      </w:r>
      <w:r w:rsidR="008E6B02" w:rsidRPr="00453E8A">
        <w:rPr>
          <w:rFonts w:ascii="CG Omega" w:hAnsi="CG Omega"/>
          <w:b/>
          <w:u w:val="thick"/>
        </w:rPr>
        <w:t xml:space="preserve"> r. do godz. 09</w:t>
      </w:r>
      <w:r w:rsidR="008E6B02" w:rsidRPr="00453E8A">
        <w:rPr>
          <w:rFonts w:ascii="CG Omega" w:hAnsi="CG Omega"/>
          <w:b/>
          <w:u w:val="thick"/>
          <w:vertAlign w:val="superscript"/>
        </w:rPr>
        <w:t>00</w:t>
      </w:r>
    </w:p>
    <w:p w:rsidR="008E6B02" w:rsidRDefault="008E6B02" w:rsidP="008E6B02">
      <w:pPr>
        <w:spacing w:line="240" w:lineRule="auto"/>
        <w:jc w:val="both"/>
        <w:rPr>
          <w:rFonts w:ascii="CG Omega" w:hAnsi="CG Omega"/>
          <w:b/>
        </w:rPr>
      </w:pPr>
    </w:p>
    <w:p w:rsidR="008E6B02" w:rsidRDefault="008E6B02" w:rsidP="008E6B02">
      <w:pPr>
        <w:spacing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W wyniku wprowadzonych modyfikacji, zmianie ulegają zapisy  SWZ  w sposób następujący:</w:t>
      </w:r>
    </w:p>
    <w:p w:rsidR="00064CA5" w:rsidRDefault="00064CA5" w:rsidP="00064CA5">
      <w:pPr>
        <w:spacing w:after="0" w:line="240" w:lineRule="auto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W rozdziale  IV</w:t>
      </w:r>
      <w:r w:rsidR="00F507E0">
        <w:rPr>
          <w:rFonts w:ascii="CG Omega" w:hAnsi="CG Omega"/>
          <w:b/>
          <w:u w:val="thick"/>
        </w:rPr>
        <w:t xml:space="preserve"> pkt. 4</w:t>
      </w:r>
      <w:r>
        <w:rPr>
          <w:rFonts w:ascii="CG Omega" w:hAnsi="CG Omega"/>
          <w:b/>
          <w:u w:val="thick"/>
        </w:rPr>
        <w:t xml:space="preserve">.1 </w:t>
      </w:r>
      <w:r w:rsidR="00F507E0">
        <w:rPr>
          <w:rFonts w:ascii="CG Omega" w:hAnsi="CG Omega"/>
          <w:b/>
          <w:u w:val="thick"/>
        </w:rPr>
        <w:t xml:space="preserve">i 4.2 </w:t>
      </w:r>
      <w:r>
        <w:rPr>
          <w:rFonts w:ascii="CG Omega" w:hAnsi="CG Omega"/>
          <w:b/>
          <w:u w:val="thick"/>
        </w:rPr>
        <w:t>było:</w:t>
      </w:r>
    </w:p>
    <w:p w:rsidR="00F507E0" w:rsidRPr="00F507E0" w:rsidRDefault="00F507E0" w:rsidP="00F507E0">
      <w:pPr>
        <w:spacing w:after="0" w:line="240" w:lineRule="auto"/>
        <w:ind w:left="426" w:hanging="426"/>
        <w:jc w:val="both"/>
        <w:rPr>
          <w:rFonts w:ascii="CG Omega" w:hAnsi="CG Omega"/>
        </w:rPr>
      </w:pPr>
      <w:r w:rsidRPr="00F507E0">
        <w:rPr>
          <w:rFonts w:ascii="CG Omega" w:hAnsi="CG Omega"/>
          <w:bCs/>
        </w:rPr>
        <w:t>4.1</w:t>
      </w:r>
      <w:r w:rsidRPr="00F507E0">
        <w:rPr>
          <w:rFonts w:ascii="CG Omega" w:hAnsi="CG Omega"/>
          <w:bCs/>
        </w:rPr>
        <w:tab/>
        <w:t xml:space="preserve">Przedmiotem zamówienia jest udzielenie </w:t>
      </w:r>
      <w:r w:rsidRPr="00F507E0">
        <w:rPr>
          <w:rFonts w:ascii="CG Omega" w:hAnsi="CG Omega"/>
        </w:rPr>
        <w:t>kredytu długoterminowego w wysokości 3 000 000 PLN przeznaczonego na  spłatę wcześniej zaciągniętych kredytów, pożyczek i deficytu budżetowego 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59" w:lineRule="auto"/>
        <w:rPr>
          <w:rFonts w:ascii="CG Omega" w:hAnsi="CG Omega" w:cs="Arial"/>
          <w:color w:val="000000"/>
          <w:u w:val="thick"/>
        </w:rPr>
      </w:pPr>
      <w:r w:rsidRPr="00F507E0">
        <w:rPr>
          <w:rFonts w:ascii="CG Omega" w:hAnsi="CG Omega" w:cs="Arial"/>
          <w:b/>
          <w:color w:val="000000"/>
          <w:u w:val="thick"/>
        </w:rPr>
        <w:t>4.2  Szczegółowe określenie przedmiotu zamówienia</w:t>
      </w:r>
      <w:r w:rsidRPr="00F507E0">
        <w:rPr>
          <w:rFonts w:ascii="CG Omega" w:hAnsi="CG Omega" w:cs="Arial"/>
          <w:color w:val="000000"/>
          <w:u w:val="thick"/>
        </w:rPr>
        <w:t>.</w:t>
      </w:r>
    </w:p>
    <w:p w:rsidR="00F507E0" w:rsidRPr="00F507E0" w:rsidRDefault="00F507E0" w:rsidP="00F507E0">
      <w:pPr>
        <w:spacing w:after="0" w:line="240" w:lineRule="auto"/>
        <w:ind w:left="1134" w:hanging="708"/>
        <w:jc w:val="both"/>
        <w:rPr>
          <w:rFonts w:ascii="CG Omega" w:hAnsi="CG Omega"/>
        </w:rPr>
      </w:pPr>
      <w:r w:rsidRPr="00F507E0">
        <w:rPr>
          <w:rFonts w:ascii="CG Omega" w:hAnsi="CG Omega" w:cs="Arial"/>
          <w:color w:val="000000"/>
        </w:rPr>
        <w:t xml:space="preserve">4.2.1 </w:t>
      </w:r>
      <w:r w:rsidRPr="00F507E0">
        <w:rPr>
          <w:rFonts w:ascii="CG Omega" w:hAnsi="CG Omega" w:cs="Arial"/>
          <w:color w:val="000000"/>
        </w:rPr>
        <w:tab/>
        <w:t xml:space="preserve">Kredyt postawiony zostanie do dyspozycji Zamawiającego w  jednej transzy  w kwocie </w:t>
      </w:r>
      <w:r w:rsidRPr="00F507E0">
        <w:rPr>
          <w:rFonts w:ascii="CG Omega" w:hAnsi="CG Omega" w:cs="Arial"/>
          <w:b/>
          <w:color w:val="000000"/>
        </w:rPr>
        <w:t>3 000</w:t>
      </w:r>
      <w:r w:rsidRPr="00F507E0">
        <w:rPr>
          <w:rFonts w:ascii="CG Omega" w:hAnsi="CG Omega"/>
          <w:b/>
        </w:rPr>
        <w:t xml:space="preserve"> 000 </w:t>
      </w:r>
      <w:r w:rsidRPr="00F507E0">
        <w:rPr>
          <w:rFonts w:ascii="CG Omega" w:hAnsi="CG Omega" w:cs="Arial"/>
          <w:b/>
          <w:color w:val="000000"/>
        </w:rPr>
        <w:t>PLN</w:t>
      </w:r>
      <w:r w:rsidRPr="00F507E0">
        <w:rPr>
          <w:rFonts w:ascii="CG Omega" w:hAnsi="CG Omega" w:cs="Arial"/>
          <w:color w:val="000000"/>
        </w:rPr>
        <w:t>. Uruchomienie kredytu  nastąpi na podstawie złożonego zapotrzebowania (wniosku) przesłanego do Wykonawcy drogą elektroniczną lub faksem, najpóźniej w terminie do 7 dni roboczych od dnia podpisania umowy.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ind w:firstLine="426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 xml:space="preserve">4.2.2   Okres kredytowania – </w:t>
      </w:r>
      <w:r w:rsidRPr="00F507E0">
        <w:rPr>
          <w:rFonts w:ascii="CG Omega" w:hAnsi="CG Omega" w:cs="Arial"/>
          <w:b/>
          <w:color w:val="000000"/>
        </w:rPr>
        <w:t>108 miesięcy,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ind w:firstLine="426"/>
        <w:rPr>
          <w:rFonts w:ascii="CG Omega" w:hAnsi="CG Omega" w:cs="Arial"/>
          <w:b/>
          <w:color w:val="000000"/>
        </w:rPr>
      </w:pPr>
      <w:r w:rsidRPr="00F507E0">
        <w:rPr>
          <w:rFonts w:ascii="CG Omega" w:hAnsi="CG Omega" w:cs="Arial"/>
          <w:color w:val="000000"/>
        </w:rPr>
        <w:t xml:space="preserve">4.2.3   Okres karencji w spłacie kapitału – </w:t>
      </w:r>
      <w:r w:rsidRPr="00F507E0">
        <w:rPr>
          <w:rFonts w:ascii="CG Omega" w:hAnsi="CG Omega" w:cs="Arial"/>
          <w:b/>
          <w:color w:val="000000"/>
        </w:rPr>
        <w:t xml:space="preserve">4 miesiące,  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ind w:firstLine="426"/>
        <w:rPr>
          <w:rFonts w:ascii="CG Omega" w:hAnsi="CG Omega" w:cs="Arial"/>
          <w:b/>
          <w:color w:val="000000"/>
        </w:rPr>
      </w:pPr>
      <w:r w:rsidRPr="00F507E0">
        <w:rPr>
          <w:rFonts w:ascii="CG Omega" w:hAnsi="CG Omega" w:cs="Arial"/>
          <w:color w:val="000000"/>
        </w:rPr>
        <w:t xml:space="preserve">4.2.4   Spłata kredytu w latach 2024-2032 w 108 ratach miesięcznych w wysokości: 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 xml:space="preserve">                  - 12 pierwszych rat (od stycznia 2024r. do grudnia 2024) w kwocie po 18 000 PLN,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 xml:space="preserve">                  - 96 rat (od stycznia 2025r. do grudnia 2032) w kwocie po 29 000 PLN,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ind w:left="1134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przy   czym  pierwsza  rata  płatna ostatniego  dnia  roboczego   miesiąca   stycznia 2024 r., a ostatnia   rata płatna ostatniego dnia roboczego miesiąca grudnia 2032 r.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 xml:space="preserve">4.2.5  </w:t>
      </w:r>
      <w:r w:rsidRPr="00F507E0">
        <w:rPr>
          <w:rFonts w:ascii="CG Omega" w:hAnsi="CG Omega" w:cs="Arial"/>
          <w:color w:val="000000"/>
        </w:rPr>
        <w:tab/>
        <w:t>Spłata  odsetek  w okresach miesięcznych na podstawie zawiadomienia  przez Bank.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 xml:space="preserve">4.2.6  </w:t>
      </w:r>
      <w:r w:rsidRPr="00F507E0">
        <w:rPr>
          <w:rFonts w:ascii="CG Omega" w:hAnsi="CG Omega" w:cs="Arial"/>
          <w:color w:val="000000"/>
        </w:rPr>
        <w:tab/>
        <w:t>Odsetki  od   kredytu   naliczane   będą   w  okresach   miesięcznych  od   pozostałej kwoty  kredytu i płatne ostatniego roboczego dnia każdego miesiąca.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Wykonawca otworzy rachunek kredytowy najpóźniej w dniu zawarcia umowy i   prowadzić go będzie nieodpłatnie w okresie jego obowiązywania.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CG Omega" w:hAnsi="CG Omega" w:cs="Arial"/>
          <w:b/>
          <w:color w:val="000000"/>
        </w:rPr>
      </w:pPr>
      <w:r w:rsidRPr="00F507E0">
        <w:rPr>
          <w:rFonts w:ascii="CG Omega" w:hAnsi="CG Omega" w:cs="Arial"/>
          <w:color w:val="000000"/>
        </w:rPr>
        <w:t xml:space="preserve">4.2.7 </w:t>
      </w:r>
      <w:r w:rsidRPr="00F507E0">
        <w:rPr>
          <w:rFonts w:ascii="CG Omega" w:hAnsi="CG Omega" w:cs="Arial"/>
          <w:color w:val="000000"/>
        </w:rPr>
        <w:tab/>
        <w:t>Dla wyznaczenia wysokości odsetek przyjmuje się rok równy 365 dni oraz rzeczywistą liczbę dni w miesiącu.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CG Omega" w:hAnsi="CG Omega" w:cs="Arial"/>
          <w:b/>
          <w:color w:val="000000"/>
        </w:rPr>
      </w:pPr>
      <w:r w:rsidRPr="00F507E0">
        <w:rPr>
          <w:rFonts w:ascii="CG Omega" w:hAnsi="CG Omega" w:cs="Arial"/>
          <w:color w:val="000000"/>
        </w:rPr>
        <w:t>4.2.8</w:t>
      </w:r>
      <w:r w:rsidRPr="00F507E0">
        <w:rPr>
          <w:rFonts w:ascii="CG Omega" w:hAnsi="CG Omega" w:cs="Arial"/>
          <w:b/>
          <w:color w:val="000000"/>
        </w:rPr>
        <w:t xml:space="preserve"> </w:t>
      </w:r>
      <w:r w:rsidRPr="00F507E0">
        <w:rPr>
          <w:rFonts w:ascii="CG Omega" w:hAnsi="CG Omega" w:cs="Arial"/>
          <w:b/>
          <w:color w:val="000000"/>
        </w:rPr>
        <w:tab/>
      </w:r>
      <w:r w:rsidRPr="00F507E0">
        <w:rPr>
          <w:rFonts w:ascii="CG Omega" w:hAnsi="CG Omega" w:cs="Arial"/>
          <w:color w:val="000000"/>
        </w:rPr>
        <w:t>W przypadku spłaty kredytu we wcześniejszym terminie, odsetki będą naliczane do dnia  spłaty i płatne w dniu spłaty kredytu,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 xml:space="preserve">4.2.9 </w:t>
      </w:r>
      <w:r w:rsidRPr="00F507E0">
        <w:rPr>
          <w:rFonts w:ascii="CG Omega" w:hAnsi="CG Omega" w:cs="Arial"/>
          <w:color w:val="000000"/>
        </w:rPr>
        <w:tab/>
        <w:t>Zamawiający zastrzega sobie możliwość niewykorzystania pełnej kwoty przyznanego kredytu oraz prawo do wcześniejszej spłaty kredytu w całości lub w części bez ponoszenia dodatkowych opłat.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4.2.10  Oprocentowanie kredytu będzie zmienne.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4.2.11  Stopa bazowa do ustalenia oprocentowania.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 xml:space="preserve">        </w:t>
      </w:r>
      <w:r w:rsidRPr="00F507E0">
        <w:rPr>
          <w:rFonts w:ascii="CG Omega" w:hAnsi="CG Omega" w:cs="Arial"/>
          <w:color w:val="000000"/>
        </w:rPr>
        <w:tab/>
        <w:t xml:space="preserve">        - do oferty: według stawki WIBOR 1M na dzień </w:t>
      </w:r>
      <w:r w:rsidRPr="00F507E0">
        <w:rPr>
          <w:rFonts w:ascii="CG Omega" w:hAnsi="CG Omega" w:cs="Arial"/>
          <w:b/>
          <w:color w:val="000000"/>
        </w:rPr>
        <w:t>04.08.2023</w:t>
      </w:r>
      <w:r w:rsidRPr="00F507E0">
        <w:rPr>
          <w:rFonts w:ascii="CG Omega" w:hAnsi="CG Omega" w:cs="Arial"/>
          <w:color w:val="000000"/>
        </w:rPr>
        <w:t xml:space="preserve"> r. w wysokości </w:t>
      </w:r>
      <w:r w:rsidRPr="00F507E0">
        <w:rPr>
          <w:rFonts w:ascii="CG Omega" w:hAnsi="CG Omega" w:cs="Arial"/>
          <w:b/>
          <w:color w:val="000000"/>
        </w:rPr>
        <w:t>6,75%</w:t>
      </w:r>
      <w:r w:rsidRPr="00F507E0">
        <w:rPr>
          <w:rFonts w:ascii="CG Omega" w:hAnsi="CG Omega" w:cs="Arial"/>
          <w:color w:val="000000"/>
        </w:rPr>
        <w:t>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lastRenderedPageBreak/>
        <w:t xml:space="preserve">            </w:t>
      </w:r>
      <w:r w:rsidRPr="00F507E0">
        <w:rPr>
          <w:rFonts w:ascii="CG Omega" w:hAnsi="CG Omega" w:cs="Arial"/>
          <w:b/>
          <w:color w:val="000000"/>
        </w:rPr>
        <w:t>Uwaga</w:t>
      </w:r>
      <w:r w:rsidRPr="00F507E0">
        <w:rPr>
          <w:rFonts w:ascii="CG Omega" w:hAnsi="CG Omega" w:cs="Arial"/>
          <w:color w:val="000000"/>
        </w:rPr>
        <w:t>: do kalkulacji ceny należy  przyjąć liczbę  dni rocznie 360 i miesięcznie 30,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do umowy: oprocentowanie kredytu w dniu zawarcia umowy  to suma stawki WIBOR 1M z ostatniego dnia miesiąca poprzedzającego miesiąc, w którym zostanie zawarta umowa i marży Wykonawcy ( ma zastosowanie do końca miesiąca kalendarzowego, w którym zostanie zawarta umowa).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Przy naliczaniu odsetek za każdy kolejny okres odsetkowy wykonawca stosuje stawkę WIBOR 1M z ostatniego dnia miesiąca poprzedzającego miesiąc obrachunkowy, powiększoną o marżę Wykonawcy.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ind w:left="141" w:firstLine="993"/>
        <w:jc w:val="both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Zmiana oprocentowania następuje każdego pierwszego dnia następnego miesiąca.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59" w:lineRule="auto"/>
        <w:ind w:left="1134"/>
        <w:jc w:val="both"/>
        <w:rPr>
          <w:rFonts w:ascii="CG Omega" w:hAnsi="CG Omega" w:cs="Arial"/>
          <w:b/>
        </w:rPr>
      </w:pPr>
      <w:r w:rsidRPr="00F507E0">
        <w:rPr>
          <w:rFonts w:ascii="CG Omega" w:hAnsi="CG Omega" w:cs="Arial"/>
          <w:b/>
          <w:color w:val="000000"/>
        </w:rPr>
        <w:t xml:space="preserve">UWAGA:  w  celu  wyliczenia  ceny oferty jako dzień wypłaty kredytu należy przyjąć </w:t>
      </w:r>
      <w:r w:rsidRPr="00F507E0">
        <w:rPr>
          <w:rFonts w:ascii="CG Omega" w:hAnsi="CG Omega" w:cs="Arial"/>
          <w:b/>
        </w:rPr>
        <w:t>dzień  11.09.2023 r.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59" w:lineRule="auto"/>
        <w:ind w:firstLine="1134"/>
        <w:jc w:val="both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Bank nie będzie naliczał żadnych prowizji ani opłat z tytułu udzielonego kredytu.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59" w:lineRule="auto"/>
        <w:ind w:firstLine="1134"/>
        <w:jc w:val="both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Zabezpieczeniem kredytu będzie weksel „in blanco” wraz z deklaracją wekslową.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59" w:lineRule="auto"/>
        <w:ind w:left="1134"/>
        <w:jc w:val="both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Gmina Wiązownica wyraża zgodę na złożenie pisemnego oświadczenia o poddaniu się egzekucji w świetle przepisów art. 97 ust. 1 i 2  ustawy Prawo bankowe.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59" w:lineRule="auto"/>
        <w:ind w:left="1134"/>
        <w:jc w:val="both"/>
        <w:rPr>
          <w:rFonts w:ascii="CG Omega" w:hAnsi="CG Omega" w:cs="Arial"/>
          <w:b/>
          <w:color w:val="000000"/>
        </w:rPr>
      </w:pPr>
      <w:r w:rsidRPr="00F507E0">
        <w:rPr>
          <w:rFonts w:ascii="CG Omega" w:hAnsi="CG Omega" w:cs="Arial"/>
          <w:b/>
          <w:color w:val="000000"/>
        </w:rPr>
        <w:t xml:space="preserve">Umowa, weksel „in blanco” wraz z deklaracją wekslową oraz oświadczenie o poddaniu się egzekucji będą posiadać kontrasygnatę Skarbnika. 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59" w:lineRule="auto"/>
        <w:ind w:left="993"/>
        <w:jc w:val="both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 xml:space="preserve">  Gmina Wiązownica nie posiada zobowiązań wobec ZUS i Urzędu Skarbowego.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59" w:lineRule="auto"/>
        <w:ind w:left="993" w:hanging="709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4.2.12  Celem wstępnego zbadania zdolności kredytowej zamawiający (kredytobiorca) dołącza się następujące dokumenty:</w:t>
      </w:r>
    </w:p>
    <w:p w:rsidR="00F507E0" w:rsidRPr="00F507E0" w:rsidRDefault="00F507E0" w:rsidP="00F507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59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Sprawozdania z wykonania budżetu za 2020, 2021 i 2022 r.</w:t>
      </w:r>
    </w:p>
    <w:p w:rsidR="00F507E0" w:rsidRPr="00F507E0" w:rsidRDefault="00F507E0" w:rsidP="00F507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Opinia RIO z wykonania budżetu za 2020, 2021 i 2022 r.</w:t>
      </w:r>
    </w:p>
    <w:p w:rsidR="00F507E0" w:rsidRPr="00F507E0" w:rsidRDefault="00F507E0" w:rsidP="00F507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 xml:space="preserve">Uchwały Rady Gminy Wiązownica w sprawie udzielenia absolutorium za lata 2020, 2021 i 2022 r </w:t>
      </w:r>
    </w:p>
    <w:p w:rsidR="00F507E0" w:rsidRPr="00F507E0" w:rsidRDefault="00F507E0" w:rsidP="00F507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Projekt budżetu na 2023 r.</w:t>
      </w:r>
    </w:p>
    <w:p w:rsidR="00F507E0" w:rsidRPr="00F507E0" w:rsidRDefault="00F507E0" w:rsidP="00F507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Opinia RIO o projekcie budżetu  Gminy Wiązownica na 2023 r.</w:t>
      </w:r>
    </w:p>
    <w:p w:rsidR="00F507E0" w:rsidRPr="00F507E0" w:rsidRDefault="00F507E0" w:rsidP="00F507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Opinia RIO o prawidłowości kwoty długu Gminy Wiązownica na lata 2023-2032</w:t>
      </w:r>
    </w:p>
    <w:p w:rsidR="00F507E0" w:rsidRPr="00F507E0" w:rsidRDefault="00F507E0" w:rsidP="00F507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Opinia RIO w sprawie wieloletniej  prognozy finansowej Gminy Wiązownica na lata 2021-2027</w:t>
      </w:r>
    </w:p>
    <w:p w:rsidR="00F507E0" w:rsidRPr="00F507E0" w:rsidRDefault="00F507E0" w:rsidP="00F507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Uchwały w sprawie zmian w budżecie gminy na 2023 r.</w:t>
      </w:r>
    </w:p>
    <w:p w:rsidR="00F507E0" w:rsidRPr="00F507E0" w:rsidRDefault="00F507E0" w:rsidP="00F507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Uchwała budżetowa na 2023 r.</w:t>
      </w:r>
    </w:p>
    <w:p w:rsidR="00F507E0" w:rsidRPr="00F507E0" w:rsidRDefault="00F507E0" w:rsidP="00F507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G Omega" w:hAnsi="CG Omega" w:cs="Arial"/>
        </w:rPr>
      </w:pPr>
      <w:r w:rsidRPr="00F507E0">
        <w:rPr>
          <w:rFonts w:ascii="CG Omega" w:hAnsi="CG Omega" w:cs="Arial"/>
        </w:rPr>
        <w:t>Zadłużenie gminy według stanu na dzień 31.07.2023 r.</w:t>
      </w:r>
    </w:p>
    <w:p w:rsidR="00F507E0" w:rsidRPr="00F507E0" w:rsidRDefault="00F507E0" w:rsidP="00F507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G Omega" w:hAnsi="CG Omega" w:cs="Arial"/>
        </w:rPr>
      </w:pPr>
      <w:r w:rsidRPr="00F507E0">
        <w:rPr>
          <w:rFonts w:ascii="CG Omega" w:hAnsi="CG Omega" w:cs="Arial"/>
          <w:color w:val="000000"/>
        </w:rPr>
        <w:t>Zarządzenia Wójta Gminy Wiązownica w sprawie zmian budżetu na 2023 r.</w:t>
      </w:r>
    </w:p>
    <w:p w:rsidR="00F507E0" w:rsidRPr="00F507E0" w:rsidRDefault="00F507E0" w:rsidP="00F507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Sprawozdania Rb-27S, Rb-28S, Rb-N, Rb-Z, Rb-NDS za okres 2020, 2021, 2022 r.</w:t>
      </w:r>
    </w:p>
    <w:p w:rsidR="00F507E0" w:rsidRPr="00F507E0" w:rsidRDefault="00F507E0" w:rsidP="00F507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Oświadczenie o braku  zajęć egzekucyjnych na rachunku gminy.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G Omega" w:hAnsi="CG Omega" w:cs="Arial"/>
          <w:b/>
          <w:color w:val="000000"/>
        </w:rPr>
      </w:pPr>
      <w:r w:rsidRPr="00F507E0">
        <w:rPr>
          <w:rFonts w:ascii="CG Omega" w:hAnsi="CG Omega" w:cs="Arial"/>
          <w:b/>
          <w:color w:val="000000"/>
        </w:rPr>
        <w:t>UWAGA:</w:t>
      </w:r>
      <w:r w:rsidRPr="00F507E0">
        <w:rPr>
          <w:rFonts w:ascii="CG Omega" w:hAnsi="CG Omega" w:cs="Arial"/>
          <w:color w:val="000000"/>
        </w:rPr>
        <w:t xml:space="preserve"> </w:t>
      </w:r>
      <w:r w:rsidRPr="00F507E0">
        <w:rPr>
          <w:rFonts w:ascii="CG Omega" w:hAnsi="CG Omega" w:cs="Arial"/>
          <w:b/>
          <w:color w:val="000000"/>
        </w:rPr>
        <w:t>Opinia RIO o możliwości spłaty kredytu długoterminowego zostanie udostępniona niezwłocznie po jej otrzymaniu, przed zawarciem umowy kredytowej.</w:t>
      </w:r>
    </w:p>
    <w:p w:rsidR="00064CA5" w:rsidRDefault="00064CA5" w:rsidP="008E6B02">
      <w:pPr>
        <w:spacing w:line="240" w:lineRule="auto"/>
        <w:jc w:val="both"/>
        <w:rPr>
          <w:rFonts w:ascii="CG Omega" w:hAnsi="CG Omega"/>
          <w:b/>
        </w:rPr>
      </w:pPr>
    </w:p>
    <w:p w:rsidR="00F507E0" w:rsidRDefault="00F507E0" w:rsidP="00F507E0">
      <w:pPr>
        <w:spacing w:after="0" w:line="240" w:lineRule="auto"/>
        <w:rPr>
          <w:rFonts w:ascii="CG Omega" w:hAnsi="CG Omega"/>
          <w:b/>
          <w:u w:val="thick"/>
        </w:rPr>
      </w:pPr>
      <w:r w:rsidRPr="00F507E0">
        <w:rPr>
          <w:rFonts w:ascii="CG Omega" w:hAnsi="CG Omega"/>
          <w:b/>
          <w:highlight w:val="yellow"/>
          <w:u w:val="thick"/>
        </w:rPr>
        <w:t>W rozdziale  IV</w:t>
      </w:r>
      <w:r w:rsidRPr="00F507E0">
        <w:rPr>
          <w:rFonts w:ascii="CG Omega" w:hAnsi="CG Omega"/>
          <w:b/>
          <w:highlight w:val="yellow"/>
          <w:u w:val="thick"/>
        </w:rPr>
        <w:t xml:space="preserve"> pkt. 4</w:t>
      </w:r>
      <w:r w:rsidRPr="00F507E0">
        <w:rPr>
          <w:rFonts w:ascii="CG Omega" w:hAnsi="CG Omega"/>
          <w:b/>
          <w:highlight w:val="yellow"/>
          <w:u w:val="thick"/>
        </w:rPr>
        <w:t xml:space="preserve">.1 </w:t>
      </w:r>
      <w:r w:rsidRPr="00F507E0">
        <w:rPr>
          <w:rFonts w:ascii="CG Omega" w:hAnsi="CG Omega"/>
          <w:b/>
          <w:highlight w:val="yellow"/>
          <w:u w:val="thick"/>
        </w:rPr>
        <w:t xml:space="preserve">i 4.2 </w:t>
      </w:r>
      <w:r w:rsidR="00B71BC9">
        <w:rPr>
          <w:rFonts w:ascii="CG Omega" w:hAnsi="CG Omega"/>
          <w:b/>
          <w:highlight w:val="yellow"/>
          <w:u w:val="thick"/>
        </w:rPr>
        <w:t xml:space="preserve">po zmianie </w:t>
      </w:r>
      <w:r w:rsidRPr="00F507E0">
        <w:rPr>
          <w:rFonts w:ascii="CG Omega" w:hAnsi="CG Omega"/>
          <w:b/>
          <w:highlight w:val="yellow"/>
          <w:u w:val="thick"/>
        </w:rPr>
        <w:t>jest</w:t>
      </w:r>
      <w:r w:rsidRPr="00F507E0">
        <w:rPr>
          <w:rFonts w:ascii="CG Omega" w:hAnsi="CG Omega"/>
          <w:b/>
          <w:highlight w:val="yellow"/>
          <w:u w:val="thick"/>
        </w:rPr>
        <w:t>:</w:t>
      </w:r>
    </w:p>
    <w:p w:rsidR="00F507E0" w:rsidRPr="00F507E0" w:rsidRDefault="00F507E0" w:rsidP="00F507E0">
      <w:pPr>
        <w:spacing w:after="0" w:line="240" w:lineRule="auto"/>
        <w:ind w:left="426" w:hanging="426"/>
        <w:jc w:val="both"/>
        <w:rPr>
          <w:rFonts w:ascii="CG Omega" w:hAnsi="CG Omega"/>
        </w:rPr>
      </w:pPr>
      <w:r w:rsidRPr="00F507E0">
        <w:rPr>
          <w:rFonts w:ascii="CG Omega" w:hAnsi="CG Omega"/>
          <w:bCs/>
        </w:rPr>
        <w:t>4.1</w:t>
      </w:r>
      <w:r w:rsidRPr="00F507E0">
        <w:rPr>
          <w:rFonts w:ascii="CG Omega" w:hAnsi="CG Omega"/>
          <w:bCs/>
        </w:rPr>
        <w:tab/>
        <w:t xml:space="preserve">Przedmiotem zamówienia jest udzielenie </w:t>
      </w:r>
      <w:r w:rsidRPr="00F507E0">
        <w:rPr>
          <w:rFonts w:ascii="CG Omega" w:hAnsi="CG Omega"/>
        </w:rPr>
        <w:t>kredytu długoterminowego w wysokości 3 000 000 PLN przeznaczonego na  spłatę wcześniej zaciągniętych kredytów, pożyczek i deficytu budżetowego 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59" w:lineRule="auto"/>
        <w:rPr>
          <w:rFonts w:ascii="CG Omega" w:hAnsi="CG Omega" w:cs="Arial"/>
          <w:color w:val="000000"/>
          <w:u w:val="thick"/>
        </w:rPr>
      </w:pPr>
      <w:r w:rsidRPr="00F507E0">
        <w:rPr>
          <w:rFonts w:ascii="CG Omega" w:hAnsi="CG Omega" w:cs="Arial"/>
          <w:b/>
          <w:color w:val="000000"/>
          <w:u w:val="thick"/>
        </w:rPr>
        <w:t>4.2  Szczegółowe określenie przedmiotu zamówienia</w:t>
      </w:r>
      <w:r w:rsidRPr="00F507E0">
        <w:rPr>
          <w:rFonts w:ascii="CG Omega" w:hAnsi="CG Omega" w:cs="Arial"/>
          <w:color w:val="000000"/>
          <w:u w:val="thick"/>
        </w:rPr>
        <w:t>.</w:t>
      </w:r>
    </w:p>
    <w:p w:rsidR="00F507E0" w:rsidRPr="00F507E0" w:rsidRDefault="00F507E0" w:rsidP="00F507E0">
      <w:pPr>
        <w:spacing w:after="0" w:line="240" w:lineRule="auto"/>
        <w:ind w:left="1134" w:hanging="708"/>
        <w:jc w:val="both"/>
        <w:rPr>
          <w:rFonts w:ascii="CG Omega" w:hAnsi="CG Omega"/>
        </w:rPr>
      </w:pPr>
      <w:r w:rsidRPr="00F507E0">
        <w:rPr>
          <w:rFonts w:ascii="CG Omega" w:hAnsi="CG Omega" w:cs="Arial"/>
          <w:color w:val="000000"/>
        </w:rPr>
        <w:t xml:space="preserve">4.2.1 </w:t>
      </w:r>
      <w:r w:rsidRPr="00F507E0">
        <w:rPr>
          <w:rFonts w:ascii="CG Omega" w:hAnsi="CG Omega" w:cs="Arial"/>
          <w:color w:val="000000"/>
        </w:rPr>
        <w:tab/>
        <w:t xml:space="preserve">Kredyt postawiony zostanie do dyspozycji Zamawiającego w  jednej transzy  w kwocie </w:t>
      </w:r>
      <w:r w:rsidRPr="00F507E0">
        <w:rPr>
          <w:rFonts w:ascii="CG Omega" w:hAnsi="CG Omega" w:cs="Arial"/>
          <w:b/>
          <w:color w:val="000000"/>
        </w:rPr>
        <w:t>3 000</w:t>
      </w:r>
      <w:r w:rsidRPr="00F507E0">
        <w:rPr>
          <w:rFonts w:ascii="CG Omega" w:hAnsi="CG Omega"/>
          <w:b/>
        </w:rPr>
        <w:t xml:space="preserve"> 000 </w:t>
      </w:r>
      <w:r w:rsidRPr="00F507E0">
        <w:rPr>
          <w:rFonts w:ascii="CG Omega" w:hAnsi="CG Omega" w:cs="Arial"/>
          <w:b/>
          <w:color w:val="000000"/>
        </w:rPr>
        <w:t>PLN</w:t>
      </w:r>
      <w:r w:rsidRPr="00F507E0">
        <w:rPr>
          <w:rFonts w:ascii="CG Omega" w:hAnsi="CG Omega" w:cs="Arial"/>
          <w:color w:val="000000"/>
        </w:rPr>
        <w:t>. Uruchomienie kredytu  nastąpi na podstawie złożonego zapotrzebowania (wniosku) przesłanego do Wykonawcy drogą elektroniczną lub faksem, najpóźniej w terminie do 7 dni roboczych od dnia podpisania umowy.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ind w:firstLine="426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 xml:space="preserve">4.2.2   Okres kredytowania – </w:t>
      </w:r>
      <w:r w:rsidRPr="00F507E0">
        <w:rPr>
          <w:rFonts w:ascii="CG Omega" w:hAnsi="CG Omega" w:cs="Arial"/>
          <w:b/>
          <w:color w:val="000000"/>
        </w:rPr>
        <w:t>108 miesięcy,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ind w:firstLine="426"/>
        <w:rPr>
          <w:rFonts w:ascii="CG Omega" w:hAnsi="CG Omega" w:cs="Arial"/>
          <w:b/>
          <w:color w:val="000000"/>
        </w:rPr>
      </w:pPr>
      <w:r w:rsidRPr="00F507E0">
        <w:rPr>
          <w:rFonts w:ascii="CG Omega" w:hAnsi="CG Omega" w:cs="Arial"/>
          <w:color w:val="000000"/>
        </w:rPr>
        <w:t xml:space="preserve">4.2.3   Okres karencji w spłacie kapitału – </w:t>
      </w:r>
      <w:r>
        <w:rPr>
          <w:rFonts w:ascii="CG Omega" w:hAnsi="CG Omega" w:cs="Arial"/>
          <w:b/>
          <w:color w:val="000000"/>
        </w:rPr>
        <w:t>3</w:t>
      </w:r>
      <w:r w:rsidRPr="00F507E0">
        <w:rPr>
          <w:rFonts w:ascii="CG Omega" w:hAnsi="CG Omega" w:cs="Arial"/>
          <w:b/>
          <w:color w:val="000000"/>
        </w:rPr>
        <w:t xml:space="preserve"> miesiące,  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ind w:firstLine="426"/>
        <w:rPr>
          <w:rFonts w:ascii="CG Omega" w:hAnsi="CG Omega" w:cs="Arial"/>
          <w:b/>
          <w:color w:val="000000"/>
        </w:rPr>
      </w:pPr>
      <w:r w:rsidRPr="00F507E0">
        <w:rPr>
          <w:rFonts w:ascii="CG Omega" w:hAnsi="CG Omega" w:cs="Arial"/>
          <w:color w:val="000000"/>
        </w:rPr>
        <w:t xml:space="preserve">4.2.4   Spłata kredytu w latach 2024-2032 w 108 ratach miesięcznych w wysokości: 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 xml:space="preserve">                  - 12 pierwszych rat (od stycznia 2024r. do grudnia 2024) w kwocie po 18 000 PLN,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lastRenderedPageBreak/>
        <w:t xml:space="preserve">                  - 96 rat (od stycznia 2025r. do grudnia 2032) w kwocie po 29 000 PLN,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ind w:left="1134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przy   czym  pierwsza  rata  płatna ostatniego  dnia  roboczego   miesiąca   stycznia 2024 r., a ostatnia   rata płatna ostatniego dnia roboczego miesiąca grudnia 2032 r.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 xml:space="preserve">4.2.5  </w:t>
      </w:r>
      <w:r w:rsidRPr="00F507E0">
        <w:rPr>
          <w:rFonts w:ascii="CG Omega" w:hAnsi="CG Omega" w:cs="Arial"/>
          <w:color w:val="000000"/>
        </w:rPr>
        <w:tab/>
        <w:t>Spłata  odsetek  w okresach miesięcznych na podstawie zawiadomienia  przez Bank.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 xml:space="preserve">4.2.6  </w:t>
      </w:r>
      <w:r w:rsidRPr="00F507E0">
        <w:rPr>
          <w:rFonts w:ascii="CG Omega" w:hAnsi="CG Omega" w:cs="Arial"/>
          <w:color w:val="000000"/>
        </w:rPr>
        <w:tab/>
        <w:t>Odsetki  od   kredytu   naliczane   będą   w  okresach   miesięcznych  od   pozostałej kwoty  kredytu i płatne ostatniego roboczego dnia każdego miesiąca.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Wykonawca otworzy rachunek kredytowy najpóźniej w dniu zawarcia umowy i   prowadzić go będzie nieodpłatnie w okresie jego obowiązywania.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CG Omega" w:hAnsi="CG Omega" w:cs="Arial"/>
          <w:b/>
          <w:color w:val="000000"/>
        </w:rPr>
      </w:pPr>
      <w:r w:rsidRPr="00F507E0">
        <w:rPr>
          <w:rFonts w:ascii="CG Omega" w:hAnsi="CG Omega" w:cs="Arial"/>
          <w:color w:val="000000"/>
        </w:rPr>
        <w:t xml:space="preserve">4.2.7 </w:t>
      </w:r>
      <w:r w:rsidRPr="00F507E0">
        <w:rPr>
          <w:rFonts w:ascii="CG Omega" w:hAnsi="CG Omega" w:cs="Arial"/>
          <w:color w:val="000000"/>
        </w:rPr>
        <w:tab/>
        <w:t>Dla wyznaczenia wysokości odsetek przyjmuje się rok równy 365 dni oraz rzeczywistą liczbę dni w miesiącu.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CG Omega" w:hAnsi="CG Omega" w:cs="Arial"/>
          <w:b/>
          <w:color w:val="000000"/>
        </w:rPr>
      </w:pPr>
      <w:r w:rsidRPr="00F507E0">
        <w:rPr>
          <w:rFonts w:ascii="CG Omega" w:hAnsi="CG Omega" w:cs="Arial"/>
          <w:color w:val="000000"/>
        </w:rPr>
        <w:t>4.2.8</w:t>
      </w:r>
      <w:r w:rsidRPr="00F507E0">
        <w:rPr>
          <w:rFonts w:ascii="CG Omega" w:hAnsi="CG Omega" w:cs="Arial"/>
          <w:b/>
          <w:color w:val="000000"/>
        </w:rPr>
        <w:t xml:space="preserve"> </w:t>
      </w:r>
      <w:r w:rsidRPr="00F507E0">
        <w:rPr>
          <w:rFonts w:ascii="CG Omega" w:hAnsi="CG Omega" w:cs="Arial"/>
          <w:b/>
          <w:color w:val="000000"/>
        </w:rPr>
        <w:tab/>
      </w:r>
      <w:r w:rsidRPr="00F507E0">
        <w:rPr>
          <w:rFonts w:ascii="CG Omega" w:hAnsi="CG Omega" w:cs="Arial"/>
          <w:color w:val="000000"/>
        </w:rPr>
        <w:t>W przypadku spłaty kredytu we wcześniejszym terminie, odsetki będą naliczane do dnia  spłaty i płatne w dniu spłaty kredytu,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 xml:space="preserve">4.2.9 </w:t>
      </w:r>
      <w:r w:rsidRPr="00F507E0">
        <w:rPr>
          <w:rFonts w:ascii="CG Omega" w:hAnsi="CG Omega" w:cs="Arial"/>
          <w:color w:val="000000"/>
        </w:rPr>
        <w:tab/>
        <w:t>Zamawiający zastrzega sobie możliwość niewykorzystania pełnej kwoty przyznanego kredytu oraz prawo do wcześniejszej spłaty kredytu w całości lub w części bez ponoszenia dodatkowych opłat.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4.2.10  Oprocentowanie kredytu będzie zmienne.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4.2.11  Stopa bazowa do ustalenia oprocentowania.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 xml:space="preserve">        </w:t>
      </w:r>
      <w:r w:rsidRPr="00F507E0">
        <w:rPr>
          <w:rFonts w:ascii="CG Omega" w:hAnsi="CG Omega" w:cs="Arial"/>
          <w:color w:val="000000"/>
        </w:rPr>
        <w:tab/>
        <w:t xml:space="preserve">        - do oferty: według stawki WIBOR 1M na dzień </w:t>
      </w:r>
      <w:r w:rsidRPr="00F507E0">
        <w:rPr>
          <w:rFonts w:ascii="CG Omega" w:hAnsi="CG Omega" w:cs="Arial"/>
          <w:b/>
          <w:color w:val="000000"/>
        </w:rPr>
        <w:t>04.08.2023</w:t>
      </w:r>
      <w:r w:rsidRPr="00F507E0">
        <w:rPr>
          <w:rFonts w:ascii="CG Omega" w:hAnsi="CG Omega" w:cs="Arial"/>
          <w:color w:val="000000"/>
        </w:rPr>
        <w:t xml:space="preserve"> r. w wysokości </w:t>
      </w:r>
      <w:r w:rsidRPr="00F507E0">
        <w:rPr>
          <w:rFonts w:ascii="CG Omega" w:hAnsi="CG Omega" w:cs="Arial"/>
          <w:b/>
          <w:color w:val="000000"/>
        </w:rPr>
        <w:t>6,75%</w:t>
      </w:r>
      <w:r w:rsidRPr="00F507E0">
        <w:rPr>
          <w:rFonts w:ascii="CG Omega" w:hAnsi="CG Omega" w:cs="Arial"/>
          <w:color w:val="000000"/>
        </w:rPr>
        <w:t>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 xml:space="preserve">            </w:t>
      </w:r>
      <w:r w:rsidRPr="00F507E0">
        <w:rPr>
          <w:rFonts w:ascii="CG Omega" w:hAnsi="CG Omega" w:cs="Arial"/>
          <w:b/>
          <w:color w:val="000000"/>
        </w:rPr>
        <w:t>Uwaga</w:t>
      </w:r>
      <w:r w:rsidRPr="00F507E0">
        <w:rPr>
          <w:rFonts w:ascii="CG Omega" w:hAnsi="CG Omega" w:cs="Arial"/>
          <w:color w:val="000000"/>
        </w:rPr>
        <w:t>: do kalkulacji ceny należy  przyjąć liczbę  dni rocznie 360 i miesięcznie 30,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do umowy: oprocentowanie kredytu w dniu zawarcia umowy  to suma stawki WIBOR 1M z ostatniego dnia miesiąca poprzedzającego miesiąc, w którym zostanie zawarta umowa i marży Wykonawcy ( ma zastosowanie do końca miesiąca kalendarzowego, w którym zostanie zawarta umowa).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Przy naliczaniu odsetek za każdy kolejny okres odsetkowy wykonawca stosuje stawkę WIBOR 1M z ostatniego dnia miesiąca poprzedzającego miesiąc obrachunkowy, powiększoną o marżę Wykonawcy.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ind w:left="141" w:firstLine="993"/>
        <w:jc w:val="both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Zmiana oprocentowania następuje każdego pierwszego dnia następnego miesiąca.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59" w:lineRule="auto"/>
        <w:ind w:left="1134"/>
        <w:jc w:val="both"/>
        <w:rPr>
          <w:rFonts w:ascii="CG Omega" w:hAnsi="CG Omega" w:cs="Arial"/>
          <w:b/>
        </w:rPr>
      </w:pPr>
      <w:r w:rsidRPr="00F507E0">
        <w:rPr>
          <w:rFonts w:ascii="CG Omega" w:hAnsi="CG Omega" w:cs="Arial"/>
          <w:b/>
          <w:color w:val="000000"/>
        </w:rPr>
        <w:t xml:space="preserve">UWAGA:  w  celu  wyliczenia  ceny oferty jako dzień wypłaty kredytu należy przyjąć </w:t>
      </w:r>
      <w:r>
        <w:rPr>
          <w:rFonts w:ascii="CG Omega" w:hAnsi="CG Omega" w:cs="Arial"/>
          <w:b/>
        </w:rPr>
        <w:t>dzień  25</w:t>
      </w:r>
      <w:r w:rsidRPr="00F507E0">
        <w:rPr>
          <w:rFonts w:ascii="CG Omega" w:hAnsi="CG Omega" w:cs="Arial"/>
          <w:b/>
        </w:rPr>
        <w:t>.09.2023 r.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59" w:lineRule="auto"/>
        <w:ind w:firstLine="1134"/>
        <w:jc w:val="both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Bank nie będzie naliczał żadnych prowizji ani opłat z tytułu udzielonego kredytu.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59" w:lineRule="auto"/>
        <w:ind w:firstLine="1134"/>
        <w:jc w:val="both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Zabezpieczeniem kredytu będzie weksel „in blanco” wraz z deklaracją wekslową.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59" w:lineRule="auto"/>
        <w:ind w:left="1134"/>
        <w:jc w:val="both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Gmina Wiązownica wyraża zgodę na złożenie pisemnego oświadczenia o poddaniu się egzekucji w świetle przepisów art. 97 ust. 1 i 2  ustawy Prawo bankowe.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59" w:lineRule="auto"/>
        <w:ind w:left="1134"/>
        <w:jc w:val="both"/>
        <w:rPr>
          <w:rFonts w:ascii="CG Omega" w:hAnsi="CG Omega" w:cs="Arial"/>
          <w:b/>
          <w:color w:val="000000"/>
        </w:rPr>
      </w:pPr>
      <w:r w:rsidRPr="00F507E0">
        <w:rPr>
          <w:rFonts w:ascii="CG Omega" w:hAnsi="CG Omega" w:cs="Arial"/>
          <w:b/>
          <w:color w:val="000000"/>
        </w:rPr>
        <w:t xml:space="preserve">Umowa, weksel „in blanco” wraz z deklaracją wekslową oraz oświadczenie o poddaniu się egzekucji będą posiadać kontrasygnatę Skarbnika. 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59" w:lineRule="auto"/>
        <w:ind w:left="993"/>
        <w:jc w:val="both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 xml:space="preserve">  Gmina Wiązownica nie posiada zobowiązań wobec ZUS i Urzędu Skarbowego.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59" w:lineRule="auto"/>
        <w:ind w:left="993" w:hanging="709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4.2.12  Celem wstępnego zbadania zdolności kredytowej zamawiający (kredytobiorca) dołącza się następujące dokumenty:</w:t>
      </w:r>
    </w:p>
    <w:p w:rsidR="00F507E0" w:rsidRPr="00F507E0" w:rsidRDefault="00F507E0" w:rsidP="00F507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Sprawozdania z wykonania budżetu za 2020, 2021 i 2022 r.</w:t>
      </w:r>
    </w:p>
    <w:p w:rsidR="00F507E0" w:rsidRPr="00F507E0" w:rsidRDefault="00F507E0" w:rsidP="00F507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Opinia RIO z wykonania budżetu za 2020, 2021 i 2022 r.</w:t>
      </w:r>
    </w:p>
    <w:p w:rsidR="00F507E0" w:rsidRPr="00F507E0" w:rsidRDefault="00F507E0" w:rsidP="00F507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 xml:space="preserve">Uchwały Rady Gminy Wiązownica w sprawie udzielenia absolutorium za lata 2020, 2021 i 2022 r </w:t>
      </w:r>
    </w:p>
    <w:p w:rsidR="00F507E0" w:rsidRPr="00F507E0" w:rsidRDefault="00F507E0" w:rsidP="00F507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Projekt budżetu na 2023 r.</w:t>
      </w:r>
    </w:p>
    <w:p w:rsidR="00F507E0" w:rsidRPr="00F507E0" w:rsidRDefault="00F507E0" w:rsidP="00F507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Opinia RIO o projekcie budżetu  Gminy Wiązownica na 2023 r.</w:t>
      </w:r>
    </w:p>
    <w:p w:rsidR="00F507E0" w:rsidRPr="00F507E0" w:rsidRDefault="00F507E0" w:rsidP="00F507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Opinia RIO o prawidłowości kwoty długu Gminy Wiązownica na lata 2023-2032</w:t>
      </w:r>
    </w:p>
    <w:p w:rsidR="00F507E0" w:rsidRPr="00F507E0" w:rsidRDefault="00F507E0" w:rsidP="00F507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Opinia RIO w sprawie wieloletniej  prognozy finansowej Gminy Wiązownica na lata 2021-2027</w:t>
      </w:r>
    </w:p>
    <w:p w:rsidR="00F507E0" w:rsidRPr="00F507E0" w:rsidRDefault="00F507E0" w:rsidP="00F507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Uchwały w sprawie zmian w budżecie gminy na 2023 r.</w:t>
      </w:r>
    </w:p>
    <w:p w:rsidR="00F507E0" w:rsidRPr="00F507E0" w:rsidRDefault="00F507E0" w:rsidP="00F507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Uchwała budżetowa na 2023 r.</w:t>
      </w:r>
    </w:p>
    <w:p w:rsidR="00F507E0" w:rsidRPr="00F507E0" w:rsidRDefault="00F507E0" w:rsidP="00F507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G Omega" w:hAnsi="CG Omega" w:cs="Arial"/>
        </w:rPr>
      </w:pPr>
      <w:r w:rsidRPr="00F507E0">
        <w:rPr>
          <w:rFonts w:ascii="CG Omega" w:hAnsi="CG Omega" w:cs="Arial"/>
        </w:rPr>
        <w:t>Zadłużenie gminy według stanu na dzień 31.07.2023 r.</w:t>
      </w:r>
    </w:p>
    <w:p w:rsidR="00F507E0" w:rsidRPr="00F507E0" w:rsidRDefault="00F507E0" w:rsidP="00F507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G Omega" w:hAnsi="CG Omega" w:cs="Arial"/>
        </w:rPr>
      </w:pPr>
      <w:r w:rsidRPr="00F507E0">
        <w:rPr>
          <w:rFonts w:ascii="CG Omega" w:hAnsi="CG Omega" w:cs="Arial"/>
          <w:color w:val="000000"/>
        </w:rPr>
        <w:t>Zarządzenia Wójta Gminy Wiązownica w sprawie zmian budżetu na 2023 r.</w:t>
      </w:r>
    </w:p>
    <w:p w:rsidR="00F507E0" w:rsidRPr="00F507E0" w:rsidRDefault="00F507E0" w:rsidP="00F507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t>Sprawozdania Rb-27S, Rb-28S, Rb-N, Rb-Z, Rb-NDS za okres 2020, 2021, 2022 r.</w:t>
      </w:r>
    </w:p>
    <w:p w:rsidR="00F507E0" w:rsidRPr="00F507E0" w:rsidRDefault="00F507E0" w:rsidP="00F507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G Omega" w:hAnsi="CG Omega" w:cs="Arial"/>
          <w:color w:val="000000"/>
        </w:rPr>
      </w:pPr>
      <w:r w:rsidRPr="00F507E0">
        <w:rPr>
          <w:rFonts w:ascii="CG Omega" w:hAnsi="CG Omega" w:cs="Arial"/>
          <w:color w:val="000000"/>
        </w:rPr>
        <w:lastRenderedPageBreak/>
        <w:t>Oświadczenie o braku  zajęć egzekucyjnych na rachunku gminy.</w:t>
      </w:r>
    </w:p>
    <w:p w:rsidR="00F507E0" w:rsidRPr="00F507E0" w:rsidRDefault="00F507E0" w:rsidP="00F507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G Omega" w:hAnsi="CG Omega" w:cs="Arial"/>
          <w:b/>
          <w:color w:val="000000"/>
        </w:rPr>
      </w:pPr>
      <w:r w:rsidRPr="00F507E0">
        <w:rPr>
          <w:rFonts w:ascii="CG Omega" w:hAnsi="CG Omega" w:cs="Arial"/>
          <w:b/>
          <w:color w:val="000000"/>
        </w:rPr>
        <w:t>UWAGA:</w:t>
      </w:r>
      <w:r w:rsidRPr="00F507E0">
        <w:rPr>
          <w:rFonts w:ascii="CG Omega" w:hAnsi="CG Omega" w:cs="Arial"/>
          <w:color w:val="000000"/>
        </w:rPr>
        <w:t xml:space="preserve"> </w:t>
      </w:r>
      <w:r w:rsidRPr="00F507E0">
        <w:rPr>
          <w:rFonts w:ascii="CG Omega" w:hAnsi="CG Omega" w:cs="Arial"/>
          <w:b/>
          <w:color w:val="000000"/>
        </w:rPr>
        <w:t>Opinia RIO o możliwości spłaty kredytu długoterminowego zostanie udostępniona niezwłocznie po jej otrzymaniu, przed zawarciem umowy kredytowej.</w:t>
      </w:r>
    </w:p>
    <w:p w:rsidR="00064CA5" w:rsidRDefault="00064CA5" w:rsidP="008E6B02">
      <w:pPr>
        <w:spacing w:line="240" w:lineRule="auto"/>
        <w:jc w:val="both"/>
        <w:rPr>
          <w:rFonts w:ascii="CG Omega" w:hAnsi="CG Omega"/>
          <w:b/>
        </w:rPr>
      </w:pPr>
    </w:p>
    <w:p w:rsidR="00F507E0" w:rsidRDefault="00F507E0" w:rsidP="00F507E0">
      <w:pPr>
        <w:spacing w:after="0" w:line="240" w:lineRule="auto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 xml:space="preserve">W rozdziale  </w:t>
      </w:r>
      <w:r>
        <w:rPr>
          <w:rFonts w:ascii="CG Omega" w:hAnsi="CG Omega"/>
          <w:b/>
          <w:u w:val="thick"/>
        </w:rPr>
        <w:t>V</w:t>
      </w:r>
      <w:r>
        <w:rPr>
          <w:rFonts w:ascii="CG Omega" w:hAnsi="CG Omega"/>
          <w:b/>
          <w:u w:val="thick"/>
        </w:rPr>
        <w:t>I pkt. 6</w:t>
      </w:r>
      <w:r>
        <w:rPr>
          <w:rFonts w:ascii="CG Omega" w:hAnsi="CG Omega"/>
          <w:b/>
          <w:u w:val="thick"/>
        </w:rPr>
        <w:t xml:space="preserve">.1 </w:t>
      </w:r>
      <w:proofErr w:type="spellStart"/>
      <w:r>
        <w:rPr>
          <w:rFonts w:ascii="CG Omega" w:hAnsi="CG Omega"/>
          <w:b/>
          <w:u w:val="thick"/>
        </w:rPr>
        <w:t>tiret</w:t>
      </w:r>
      <w:proofErr w:type="spellEnd"/>
      <w:r>
        <w:rPr>
          <w:rFonts w:ascii="CG Omega" w:hAnsi="CG Omega"/>
          <w:b/>
          <w:u w:val="thick"/>
        </w:rPr>
        <w:t xml:space="preserve"> 1 </w:t>
      </w:r>
      <w:r>
        <w:rPr>
          <w:rFonts w:ascii="CG Omega" w:hAnsi="CG Omega"/>
          <w:b/>
          <w:u w:val="thick"/>
        </w:rPr>
        <w:t xml:space="preserve"> było:</w:t>
      </w:r>
    </w:p>
    <w:p w:rsidR="00064CA5" w:rsidRPr="00F507E0" w:rsidRDefault="00F507E0" w:rsidP="00F507E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G Omega" w:hAnsi="CG Omega"/>
          <w:b/>
        </w:rPr>
      </w:pPr>
      <w:r w:rsidRPr="00F507E0">
        <w:rPr>
          <w:rFonts w:ascii="CG Omega" w:hAnsi="CG Omega" w:cs="Arial"/>
          <w:color w:val="000000"/>
        </w:rPr>
        <w:t xml:space="preserve">kredyt do dyspozycji – </w:t>
      </w:r>
      <w:r w:rsidRPr="00F507E0">
        <w:rPr>
          <w:rFonts w:ascii="CG Omega" w:hAnsi="CG Omega" w:cs="Arial"/>
          <w:b/>
          <w:color w:val="000000"/>
        </w:rPr>
        <w:t>najpóźniej do dnia  11.09.2023 r.</w:t>
      </w:r>
    </w:p>
    <w:p w:rsidR="00F507E0" w:rsidRDefault="00F507E0" w:rsidP="00F507E0">
      <w:pPr>
        <w:spacing w:after="0" w:line="240" w:lineRule="auto"/>
        <w:rPr>
          <w:rFonts w:ascii="CG Omega" w:hAnsi="CG Omega"/>
          <w:b/>
          <w:u w:val="thick"/>
        </w:rPr>
      </w:pPr>
      <w:r w:rsidRPr="00F507E0">
        <w:rPr>
          <w:rFonts w:ascii="CG Omega" w:hAnsi="CG Omega"/>
          <w:b/>
          <w:highlight w:val="yellow"/>
          <w:u w:val="thick"/>
        </w:rPr>
        <w:t xml:space="preserve">W rozdziale  VI pkt. 6.1 </w:t>
      </w:r>
      <w:proofErr w:type="spellStart"/>
      <w:r w:rsidRPr="00F507E0">
        <w:rPr>
          <w:rFonts w:ascii="CG Omega" w:hAnsi="CG Omega"/>
          <w:b/>
          <w:highlight w:val="yellow"/>
          <w:u w:val="thick"/>
        </w:rPr>
        <w:t>tiret</w:t>
      </w:r>
      <w:proofErr w:type="spellEnd"/>
      <w:r w:rsidRPr="00F507E0">
        <w:rPr>
          <w:rFonts w:ascii="CG Omega" w:hAnsi="CG Omega"/>
          <w:b/>
          <w:highlight w:val="yellow"/>
          <w:u w:val="thick"/>
        </w:rPr>
        <w:t xml:space="preserve"> 1 </w:t>
      </w:r>
      <w:r w:rsidR="00B71BC9">
        <w:rPr>
          <w:rFonts w:ascii="CG Omega" w:hAnsi="CG Omega"/>
          <w:b/>
          <w:highlight w:val="yellow"/>
          <w:u w:val="thick"/>
        </w:rPr>
        <w:t xml:space="preserve">po zmianie </w:t>
      </w:r>
      <w:r w:rsidRPr="00F507E0">
        <w:rPr>
          <w:rFonts w:ascii="CG Omega" w:hAnsi="CG Omega"/>
          <w:b/>
          <w:highlight w:val="yellow"/>
          <w:u w:val="thick"/>
        </w:rPr>
        <w:t xml:space="preserve"> </w:t>
      </w:r>
      <w:r w:rsidRPr="00F507E0">
        <w:rPr>
          <w:rFonts w:ascii="CG Omega" w:hAnsi="CG Omega"/>
          <w:b/>
          <w:highlight w:val="yellow"/>
          <w:u w:val="thick"/>
        </w:rPr>
        <w:t>jest</w:t>
      </w:r>
      <w:r w:rsidRPr="00F507E0">
        <w:rPr>
          <w:rFonts w:ascii="CG Omega" w:hAnsi="CG Omega"/>
          <w:b/>
          <w:highlight w:val="yellow"/>
          <w:u w:val="thick"/>
        </w:rPr>
        <w:t>:</w:t>
      </w:r>
    </w:p>
    <w:p w:rsidR="00064CA5" w:rsidRPr="00B71BC9" w:rsidRDefault="00F507E0" w:rsidP="008E6B0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G Omega" w:hAnsi="CG Omega"/>
          <w:b/>
        </w:rPr>
      </w:pPr>
      <w:r w:rsidRPr="00F507E0">
        <w:rPr>
          <w:rFonts w:ascii="CG Omega" w:hAnsi="CG Omega" w:cs="Arial"/>
          <w:color w:val="000000"/>
        </w:rPr>
        <w:t xml:space="preserve">kredyt do dyspozycji – </w:t>
      </w:r>
      <w:r w:rsidRPr="00F507E0">
        <w:rPr>
          <w:rFonts w:ascii="CG Omega" w:hAnsi="CG Omega" w:cs="Arial"/>
          <w:b/>
          <w:color w:val="000000"/>
        </w:rPr>
        <w:t xml:space="preserve">najpóźniej do dnia  </w:t>
      </w:r>
      <w:r>
        <w:rPr>
          <w:rFonts w:ascii="CG Omega" w:hAnsi="CG Omega" w:cs="Arial"/>
          <w:b/>
          <w:color w:val="000000"/>
        </w:rPr>
        <w:t>25</w:t>
      </w:r>
      <w:r w:rsidRPr="00F507E0">
        <w:rPr>
          <w:rFonts w:ascii="CG Omega" w:hAnsi="CG Omega" w:cs="Arial"/>
          <w:b/>
          <w:color w:val="000000"/>
        </w:rPr>
        <w:t>.09.2023 r.</w:t>
      </w:r>
    </w:p>
    <w:p w:rsidR="008E6B02" w:rsidRDefault="008E6B02" w:rsidP="008E6B02">
      <w:pPr>
        <w:spacing w:after="0" w:line="240" w:lineRule="auto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W rozdziale  XV pkt. 15.1 było:</w:t>
      </w:r>
    </w:p>
    <w:p w:rsidR="008E6B02" w:rsidRDefault="008E6B02" w:rsidP="008E6B02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Wykonawcy pozostają związani złożoną ofert</w:t>
      </w:r>
      <w:r w:rsidR="00B71BC9">
        <w:rPr>
          <w:rFonts w:ascii="CG Omega" w:hAnsi="CG Omega"/>
        </w:rPr>
        <w:t>ą przez siebie ofertą do dnia 27.09.2023</w:t>
      </w:r>
      <w:r>
        <w:rPr>
          <w:rFonts w:ascii="CG Omega" w:hAnsi="CG Omega"/>
        </w:rPr>
        <w:t xml:space="preserve"> r.   </w:t>
      </w:r>
    </w:p>
    <w:p w:rsidR="008E6B02" w:rsidRDefault="008E6B02" w:rsidP="008E6B02">
      <w:pPr>
        <w:spacing w:after="0" w:line="240" w:lineRule="auto"/>
        <w:rPr>
          <w:rFonts w:ascii="CG Omega" w:hAnsi="CG Omega"/>
          <w:b/>
          <w:u w:val="thick"/>
        </w:rPr>
      </w:pPr>
      <w:r w:rsidRPr="00B71BC9">
        <w:rPr>
          <w:rFonts w:ascii="CG Omega" w:hAnsi="CG Omega"/>
          <w:b/>
          <w:highlight w:val="yellow"/>
          <w:u w:val="thick"/>
        </w:rPr>
        <w:t>W rozdziale  XV pkt. 15.1 po zmianie jest:</w:t>
      </w:r>
      <w:r>
        <w:rPr>
          <w:rFonts w:ascii="CG Omega" w:hAnsi="CG Omega"/>
          <w:b/>
          <w:u w:val="thick"/>
        </w:rPr>
        <w:t xml:space="preserve">   </w:t>
      </w:r>
    </w:p>
    <w:p w:rsidR="008E6B02" w:rsidRDefault="008E6B02" w:rsidP="008E6B02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Wykonawcy pozostają związani złożoną ofer</w:t>
      </w:r>
      <w:r w:rsidR="00B71BC9">
        <w:rPr>
          <w:rFonts w:ascii="CG Omega" w:hAnsi="CG Omega"/>
        </w:rPr>
        <w:t>tą przez siebie ofertą do dnia 10.10.2023</w:t>
      </w:r>
      <w:r>
        <w:rPr>
          <w:rFonts w:ascii="CG Omega" w:hAnsi="CG Omega"/>
        </w:rPr>
        <w:t xml:space="preserve"> r.   </w:t>
      </w:r>
    </w:p>
    <w:p w:rsidR="008E6B02" w:rsidRDefault="008E6B02" w:rsidP="008E6B02">
      <w:pPr>
        <w:spacing w:after="0" w:line="240" w:lineRule="auto"/>
        <w:rPr>
          <w:rFonts w:ascii="CG Omega" w:hAnsi="CG Omega"/>
        </w:rPr>
      </w:pPr>
    </w:p>
    <w:p w:rsidR="008E6B02" w:rsidRDefault="008E6B02" w:rsidP="008E6B02">
      <w:pPr>
        <w:spacing w:after="0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 xml:space="preserve">W rozdziale  XVII pkt. 17.11 i 17.3 było:   </w:t>
      </w:r>
    </w:p>
    <w:p w:rsidR="008E6B02" w:rsidRDefault="008E6B02" w:rsidP="008E6B02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17.1</w:t>
      </w:r>
      <w:r>
        <w:rPr>
          <w:rFonts w:ascii="CG Omega" w:eastAsia="Times New Roman" w:hAnsi="CG Omega" w:cs="Tahoma"/>
          <w:lang w:eastAsia="ar-SA"/>
        </w:rPr>
        <w:tab/>
        <w:t xml:space="preserve">Oferty wraz z wymaganymi  dokumentami należy złożyć na platformie zakupowej Zamawiającego pod adresem: </w:t>
      </w:r>
      <w:hyperlink r:id="rId5" w:history="1">
        <w:r>
          <w:rPr>
            <w:rStyle w:val="Hipercze"/>
            <w:rFonts w:ascii="CG Omega" w:eastAsia="Times New Roman" w:hAnsi="CG Omega" w:cs="Tahoma"/>
            <w:lang w:eastAsia="ar-SA"/>
          </w:rPr>
          <w:t>https://platformazakupowa.pl/wiazownica</w:t>
        </w:r>
      </w:hyperlink>
      <w:r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 w:rsidR="00B71BC9">
        <w:rPr>
          <w:rFonts w:ascii="CG Omega" w:eastAsia="Times New Roman" w:hAnsi="CG Omega" w:cs="Tahoma"/>
          <w:b/>
          <w:lang w:eastAsia="ar-SA"/>
        </w:rPr>
        <w:t>dnia  29.08.2023</w:t>
      </w:r>
      <w:r>
        <w:rPr>
          <w:rFonts w:ascii="CG Omega" w:eastAsia="Times New Roman" w:hAnsi="CG Omega" w:cs="Tahoma"/>
          <w:b/>
          <w:lang w:eastAsia="ar-SA"/>
        </w:rPr>
        <w:t xml:space="preserve"> r</w:t>
      </w:r>
      <w:r>
        <w:rPr>
          <w:rFonts w:ascii="CG Omega" w:eastAsia="Times New Roman" w:hAnsi="CG Omega" w:cs="Tahoma"/>
          <w:lang w:eastAsia="ar-SA"/>
        </w:rPr>
        <w:t>. do godz. 09:00</w:t>
      </w:r>
    </w:p>
    <w:p w:rsidR="008E6B02" w:rsidRDefault="008E6B02" w:rsidP="008E6B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spacing w:val="1"/>
        </w:rPr>
      </w:pPr>
      <w:r>
        <w:rPr>
          <w:rFonts w:ascii="CG Omega" w:hAnsi="CG Omega" w:cs="Tahoma"/>
        </w:rPr>
        <w:t xml:space="preserve">Szczegółowa instrukcja dla Wykonawców dotycząca złożenia oferty znajduje się na stronie internetowej </w:t>
      </w:r>
      <w:hyperlink r:id="rId6" w:history="1">
        <w:r>
          <w:rPr>
            <w:rStyle w:val="Hipercze"/>
            <w:rFonts w:ascii="CG Omega" w:hAnsi="CG Omega" w:cs="Tahoma"/>
          </w:rPr>
          <w:t>https://platformazakupowa.pl/strona/45-instrukcje</w:t>
        </w:r>
      </w:hyperlink>
    </w:p>
    <w:p w:rsidR="008E6B02" w:rsidRDefault="008E6B02" w:rsidP="008E6B02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17.3</w:t>
      </w:r>
      <w:r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 w:rsidR="00B71BC9">
        <w:rPr>
          <w:rFonts w:ascii="CG Omega" w:eastAsia="Times New Roman" w:hAnsi="CG Omega" w:cs="Tahoma"/>
          <w:b/>
          <w:lang w:eastAsia="ar-SA"/>
        </w:rPr>
        <w:t>29.08.2023</w:t>
      </w:r>
      <w:r>
        <w:rPr>
          <w:rFonts w:ascii="CG Omega" w:eastAsia="Times New Roman" w:hAnsi="CG Omega" w:cs="Tahoma"/>
          <w:b/>
          <w:lang w:eastAsia="ar-SA"/>
        </w:rPr>
        <w:t xml:space="preserve"> r</w:t>
      </w:r>
      <w:r>
        <w:rPr>
          <w:rFonts w:ascii="CG Omega" w:eastAsia="Times New Roman" w:hAnsi="CG Omega" w:cs="Tahoma"/>
          <w:lang w:eastAsia="ar-SA"/>
        </w:rPr>
        <w:t>.  o godz. 09:30 przy użyciu systemu teleinformatycznego,</w:t>
      </w:r>
    </w:p>
    <w:p w:rsidR="008E6B02" w:rsidRDefault="008E6B02" w:rsidP="008E6B02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na platformie zakupowej zamawiającego poprzez odszyfrowanie złożonych ofert.</w:t>
      </w:r>
    </w:p>
    <w:p w:rsidR="008E6B02" w:rsidRDefault="008E6B02" w:rsidP="008E6B02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8E6B02" w:rsidRDefault="008E6B02" w:rsidP="008E6B02">
      <w:pPr>
        <w:spacing w:after="0"/>
        <w:jc w:val="both"/>
        <w:rPr>
          <w:rFonts w:ascii="CG Omega" w:eastAsia="Calibri" w:hAnsi="CG Omega" w:cs="Times New Roman"/>
          <w:b/>
          <w:bCs/>
          <w:u w:val="thick"/>
        </w:rPr>
      </w:pPr>
      <w:r w:rsidRPr="00B71BC9">
        <w:rPr>
          <w:rFonts w:ascii="CG Omega" w:hAnsi="CG Omega"/>
          <w:b/>
          <w:highlight w:val="yellow"/>
          <w:u w:val="thick"/>
        </w:rPr>
        <w:t>W rozdziale  XVII pkt. 17.11 i 17.3 po zmianie jest:</w:t>
      </w:r>
    </w:p>
    <w:p w:rsidR="008E6B02" w:rsidRDefault="008E6B02" w:rsidP="008E6B02">
      <w:pPr>
        <w:suppressAutoHyphens/>
        <w:spacing w:after="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17.1</w:t>
      </w:r>
      <w:r>
        <w:rPr>
          <w:rFonts w:ascii="CG Omega" w:eastAsia="Times New Roman" w:hAnsi="CG Omega" w:cs="Tahoma"/>
          <w:lang w:eastAsia="ar-SA"/>
        </w:rPr>
        <w:tab/>
      </w:r>
      <w:bookmarkStart w:id="0" w:name="_GoBack"/>
      <w:bookmarkEnd w:id="0"/>
      <w:r>
        <w:rPr>
          <w:rFonts w:ascii="CG Omega" w:eastAsia="Times New Roman" w:hAnsi="CG Omega" w:cs="Tahoma"/>
          <w:lang w:eastAsia="ar-SA"/>
        </w:rPr>
        <w:t xml:space="preserve">Oferty wraz z wymaganymi  dokumentami należy złożyć na platformie zakupowej Zamawiającego pod adresem: </w:t>
      </w:r>
      <w:hyperlink r:id="rId7" w:history="1">
        <w:r>
          <w:rPr>
            <w:rStyle w:val="Hipercze"/>
            <w:rFonts w:ascii="CG Omega" w:eastAsia="Times New Roman" w:hAnsi="CG Omega" w:cs="Tahoma"/>
            <w:lang w:eastAsia="ar-SA"/>
          </w:rPr>
          <w:t>https://platformazakupowa.pl/wiazownica</w:t>
        </w:r>
      </w:hyperlink>
      <w:r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 w:rsidR="00B71BC9">
        <w:rPr>
          <w:rFonts w:ascii="CG Omega" w:eastAsia="Times New Roman" w:hAnsi="CG Omega" w:cs="Tahoma"/>
          <w:b/>
          <w:lang w:eastAsia="ar-SA"/>
        </w:rPr>
        <w:t>dnia  11.09.2023</w:t>
      </w:r>
      <w:r>
        <w:rPr>
          <w:rFonts w:ascii="CG Omega" w:eastAsia="Times New Roman" w:hAnsi="CG Omega" w:cs="Tahoma"/>
          <w:b/>
          <w:lang w:eastAsia="ar-SA"/>
        </w:rPr>
        <w:t xml:space="preserve"> r</w:t>
      </w:r>
      <w:r>
        <w:rPr>
          <w:rFonts w:ascii="CG Omega" w:eastAsia="Times New Roman" w:hAnsi="CG Omega" w:cs="Tahoma"/>
          <w:lang w:eastAsia="ar-SA"/>
        </w:rPr>
        <w:t>. do godz. 09:00</w:t>
      </w:r>
    </w:p>
    <w:p w:rsidR="008E6B02" w:rsidRDefault="008E6B02" w:rsidP="008E6B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hAnsi="CG Omega" w:cs="Tahoma"/>
          <w:spacing w:val="1"/>
        </w:rPr>
      </w:pPr>
      <w:r>
        <w:rPr>
          <w:rFonts w:ascii="CG Omega" w:hAnsi="CG Omega" w:cs="Tahoma"/>
        </w:rPr>
        <w:t xml:space="preserve">Szczegółowa instrukcja dla Wykonawców dotycząca złożenia oferty znajduje się na stronie internetowej </w:t>
      </w:r>
      <w:hyperlink r:id="rId8" w:history="1">
        <w:r>
          <w:rPr>
            <w:rStyle w:val="Hipercze"/>
            <w:rFonts w:ascii="CG Omega" w:hAnsi="CG Omega" w:cs="Tahoma"/>
          </w:rPr>
          <w:t>https://platformazakupowa.pl/strona/45-instrukcje</w:t>
        </w:r>
      </w:hyperlink>
    </w:p>
    <w:p w:rsidR="008E6B02" w:rsidRDefault="008E6B02" w:rsidP="008E6B02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17.3</w:t>
      </w:r>
      <w:r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następnego, w którym upłynął termin składania ofert tj. w dniu </w:t>
      </w:r>
      <w:r w:rsidR="00B71BC9">
        <w:rPr>
          <w:rFonts w:ascii="CG Omega" w:eastAsia="Times New Roman" w:hAnsi="CG Omega" w:cs="Tahoma"/>
          <w:b/>
          <w:lang w:eastAsia="ar-SA"/>
        </w:rPr>
        <w:t>11.09.2023</w:t>
      </w:r>
      <w:r>
        <w:rPr>
          <w:rFonts w:ascii="CG Omega" w:eastAsia="Times New Roman" w:hAnsi="CG Omega" w:cs="Tahoma"/>
          <w:b/>
          <w:lang w:eastAsia="ar-SA"/>
        </w:rPr>
        <w:t xml:space="preserve"> r</w:t>
      </w:r>
      <w:r>
        <w:rPr>
          <w:rFonts w:ascii="CG Omega" w:eastAsia="Times New Roman" w:hAnsi="CG Omega" w:cs="Tahoma"/>
          <w:lang w:eastAsia="ar-SA"/>
        </w:rPr>
        <w:t>.  o godz. 09:30 przy użyciu systemu teleinformatycznego,</w:t>
      </w:r>
    </w:p>
    <w:p w:rsidR="008E6B02" w:rsidRDefault="008E6B02" w:rsidP="008E6B02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na platformie zakupowej zamawiającego poprzez odszyfrowanie złożonych ofert.</w:t>
      </w:r>
    </w:p>
    <w:p w:rsidR="00B71BC9" w:rsidRDefault="00B71BC9" w:rsidP="008E6B02">
      <w:pPr>
        <w:suppressAutoHyphens/>
        <w:spacing w:before="240" w:after="120" w:line="240" w:lineRule="auto"/>
        <w:ind w:left="709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B71BC9" w:rsidRDefault="00B71BC9" w:rsidP="00B71BC9">
      <w:pPr>
        <w:spacing w:after="0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W rozdziale  XVII</w:t>
      </w:r>
      <w:r>
        <w:rPr>
          <w:rFonts w:ascii="CG Omega" w:hAnsi="CG Omega"/>
          <w:b/>
          <w:u w:val="thick"/>
        </w:rPr>
        <w:t xml:space="preserve">I pkt. 18.7  </w:t>
      </w:r>
      <w:r>
        <w:rPr>
          <w:rFonts w:ascii="CG Omega" w:hAnsi="CG Omega"/>
          <w:b/>
          <w:u w:val="thick"/>
        </w:rPr>
        <w:t xml:space="preserve">było:   </w:t>
      </w:r>
    </w:p>
    <w:p w:rsidR="00B71BC9" w:rsidRPr="00B71BC9" w:rsidRDefault="00B71BC9" w:rsidP="00B71BC9">
      <w:pPr>
        <w:spacing w:after="0" w:line="20" w:lineRule="atLeast"/>
        <w:jc w:val="both"/>
        <w:rPr>
          <w:rFonts w:ascii="CG Omega" w:hAnsi="CG Omega"/>
        </w:rPr>
      </w:pPr>
      <w:r w:rsidRPr="00B71BC9">
        <w:rPr>
          <w:rFonts w:ascii="CG Omega" w:hAnsi="CG Omega"/>
        </w:rPr>
        <w:t>Sporz</w:t>
      </w:r>
      <w:r w:rsidRPr="00B71BC9">
        <w:rPr>
          <w:rFonts w:ascii="CG Omega" w:hAnsi="CG Omega" w:cs="Arial"/>
        </w:rPr>
        <w:t>ą</w:t>
      </w:r>
      <w:r w:rsidRPr="00B71BC9">
        <w:rPr>
          <w:rFonts w:ascii="CG Omega" w:hAnsi="CG Omega"/>
        </w:rPr>
        <w:t>dzaj</w:t>
      </w:r>
      <w:r w:rsidRPr="00B71BC9">
        <w:rPr>
          <w:rFonts w:ascii="CG Omega" w:hAnsi="CG Omega" w:cs="Arial"/>
        </w:rPr>
        <w:t>ą</w:t>
      </w:r>
      <w:r w:rsidRPr="00B71BC9">
        <w:rPr>
          <w:rFonts w:ascii="CG Omega" w:hAnsi="CG Omega"/>
        </w:rPr>
        <w:t>c ofert</w:t>
      </w:r>
      <w:r w:rsidRPr="00B71BC9">
        <w:rPr>
          <w:rFonts w:ascii="CG Omega" w:hAnsi="CG Omega" w:cs="Arial"/>
        </w:rPr>
        <w:t xml:space="preserve">ę </w:t>
      </w:r>
      <w:r w:rsidRPr="00B71BC9">
        <w:rPr>
          <w:rFonts w:ascii="CG Omega" w:hAnsi="CG Omega"/>
        </w:rPr>
        <w:t>nale</w:t>
      </w:r>
      <w:r w:rsidRPr="00B71BC9">
        <w:rPr>
          <w:rFonts w:ascii="CG Omega" w:hAnsi="CG Omega" w:cs="Arial"/>
        </w:rPr>
        <w:t>ż</w:t>
      </w:r>
      <w:r w:rsidRPr="00B71BC9">
        <w:rPr>
          <w:rFonts w:ascii="CG Omega" w:hAnsi="CG Omega"/>
        </w:rPr>
        <w:t>y przyj</w:t>
      </w:r>
      <w:r w:rsidRPr="00B71BC9">
        <w:rPr>
          <w:rFonts w:ascii="CG Omega" w:hAnsi="CG Omega" w:cs="Arial"/>
        </w:rPr>
        <w:t xml:space="preserve">ąć </w:t>
      </w:r>
      <w:r w:rsidRPr="00B71BC9">
        <w:rPr>
          <w:rFonts w:ascii="CG Omega" w:hAnsi="CG Omega"/>
        </w:rPr>
        <w:t>nast</w:t>
      </w:r>
      <w:r w:rsidRPr="00B71BC9">
        <w:rPr>
          <w:rFonts w:ascii="CG Omega" w:hAnsi="CG Omega" w:cs="Arial"/>
        </w:rPr>
        <w:t>ę</w:t>
      </w:r>
      <w:r w:rsidRPr="00B71BC9">
        <w:rPr>
          <w:rFonts w:ascii="CG Omega" w:hAnsi="CG Omega"/>
        </w:rPr>
        <w:t>puj</w:t>
      </w:r>
      <w:r w:rsidRPr="00B71BC9">
        <w:rPr>
          <w:rFonts w:ascii="CG Omega" w:hAnsi="CG Omega" w:cs="Arial"/>
        </w:rPr>
        <w:t>ą</w:t>
      </w:r>
      <w:r w:rsidRPr="00B71BC9">
        <w:rPr>
          <w:rFonts w:ascii="CG Omega" w:hAnsi="CG Omega"/>
        </w:rPr>
        <w:t>ce zało</w:t>
      </w:r>
      <w:r w:rsidRPr="00B71BC9">
        <w:rPr>
          <w:rFonts w:ascii="CG Omega" w:hAnsi="CG Omega" w:cs="Arial"/>
        </w:rPr>
        <w:t>ż</w:t>
      </w:r>
      <w:r w:rsidRPr="00B71BC9">
        <w:rPr>
          <w:rFonts w:ascii="CG Omega" w:hAnsi="CG Omega"/>
        </w:rPr>
        <w:t xml:space="preserve">enia: </w:t>
      </w:r>
    </w:p>
    <w:p w:rsidR="00B71BC9" w:rsidRPr="00B71BC9" w:rsidRDefault="00B71BC9" w:rsidP="00B71BC9">
      <w:pPr>
        <w:spacing w:after="0" w:line="20" w:lineRule="atLeast"/>
        <w:jc w:val="both"/>
        <w:rPr>
          <w:rFonts w:ascii="CG Omega" w:hAnsi="CG Omega"/>
          <w:b/>
        </w:rPr>
      </w:pPr>
      <w:r w:rsidRPr="00B71BC9">
        <w:rPr>
          <w:rFonts w:ascii="CG Omega" w:hAnsi="CG Omega"/>
        </w:rPr>
        <w:t xml:space="preserve">   </w:t>
      </w:r>
      <w:r w:rsidRPr="00B71BC9">
        <w:rPr>
          <w:rFonts w:ascii="CG Omega" w:hAnsi="CG Omega"/>
        </w:rPr>
        <w:tab/>
        <w:t xml:space="preserve">1)  okres kredytowania </w:t>
      </w:r>
      <w:r w:rsidRPr="00B71BC9">
        <w:rPr>
          <w:rFonts w:ascii="CG Omega" w:hAnsi="CG Omega"/>
          <w:b/>
        </w:rPr>
        <w:t>od 31 stycznia 2024r. do 31 grudnia 2032r. (108 miesięcy),</w:t>
      </w:r>
    </w:p>
    <w:p w:rsidR="00B71BC9" w:rsidRPr="00B71BC9" w:rsidRDefault="00B71BC9" w:rsidP="00B71BC9">
      <w:pPr>
        <w:spacing w:after="0" w:line="20" w:lineRule="atLeast"/>
        <w:jc w:val="both"/>
        <w:rPr>
          <w:rFonts w:ascii="CG Omega" w:hAnsi="CG Omega"/>
        </w:rPr>
      </w:pPr>
      <w:r w:rsidRPr="00B71BC9">
        <w:rPr>
          <w:rFonts w:ascii="CG Omega" w:hAnsi="CG Omega"/>
        </w:rPr>
        <w:t xml:space="preserve">   </w:t>
      </w:r>
      <w:r w:rsidRPr="00B71BC9">
        <w:rPr>
          <w:rFonts w:ascii="CG Omega" w:hAnsi="CG Omega"/>
        </w:rPr>
        <w:tab/>
        <w:t>2)  zabezpieczenie kredytu – weksel „in blanco” z deklaracj</w:t>
      </w:r>
      <w:r w:rsidRPr="00B71BC9">
        <w:rPr>
          <w:rFonts w:ascii="CG Omega" w:hAnsi="CG Omega" w:cs="Arial"/>
        </w:rPr>
        <w:t xml:space="preserve">ą </w:t>
      </w:r>
      <w:r w:rsidRPr="00B71BC9">
        <w:rPr>
          <w:rFonts w:ascii="CG Omega" w:hAnsi="CG Omega"/>
        </w:rPr>
        <w:t>wekslow</w:t>
      </w:r>
      <w:r w:rsidRPr="00B71BC9">
        <w:rPr>
          <w:rFonts w:ascii="CG Omega" w:hAnsi="CG Omega" w:cs="Arial"/>
        </w:rPr>
        <w:t>ą</w:t>
      </w:r>
      <w:r w:rsidRPr="00B71BC9">
        <w:rPr>
          <w:rFonts w:ascii="CG Omega" w:hAnsi="CG Omega"/>
        </w:rPr>
        <w:t xml:space="preserve">, </w:t>
      </w:r>
    </w:p>
    <w:p w:rsidR="00B71BC9" w:rsidRPr="00B71BC9" w:rsidRDefault="00B71BC9" w:rsidP="00B71BC9">
      <w:pPr>
        <w:spacing w:after="0" w:line="20" w:lineRule="atLeast"/>
        <w:ind w:left="851" w:hanging="142"/>
        <w:jc w:val="both"/>
        <w:rPr>
          <w:rFonts w:ascii="CG Omega" w:hAnsi="CG Omega" w:cs="Arial"/>
          <w:color w:val="000000"/>
        </w:rPr>
      </w:pPr>
      <w:r w:rsidRPr="00B71BC9">
        <w:rPr>
          <w:rFonts w:ascii="CG Omega" w:hAnsi="CG Omega"/>
        </w:rPr>
        <w:t xml:space="preserve">3) uruchomienie kredytu – </w:t>
      </w:r>
      <w:r w:rsidRPr="00B71BC9">
        <w:rPr>
          <w:rFonts w:ascii="CG Omega" w:hAnsi="CG Omega" w:cs="Arial"/>
          <w:color w:val="000000"/>
        </w:rPr>
        <w:t xml:space="preserve">na podstawie złożonego zapotrzebowania (wniosku)      przesłanego do Wykonawcy drogą elektroniczną lub faksem, najpóźniej do dnia </w:t>
      </w:r>
      <w:r w:rsidRPr="00B71BC9">
        <w:rPr>
          <w:rFonts w:ascii="CG Omega" w:hAnsi="CG Omega" w:cs="Arial"/>
          <w:b/>
        </w:rPr>
        <w:t>11.09.2023 r</w:t>
      </w:r>
      <w:r w:rsidRPr="00B71BC9">
        <w:rPr>
          <w:rFonts w:ascii="CG Omega" w:hAnsi="CG Omega" w:cs="Arial"/>
        </w:rPr>
        <w:t>.</w:t>
      </w:r>
    </w:p>
    <w:p w:rsidR="00B71BC9" w:rsidRPr="00B71BC9" w:rsidRDefault="00B71BC9" w:rsidP="00B71BC9">
      <w:pPr>
        <w:spacing w:after="0" w:line="20" w:lineRule="atLeast"/>
        <w:jc w:val="both"/>
        <w:rPr>
          <w:rFonts w:ascii="CG Omega" w:hAnsi="CG Omega"/>
        </w:rPr>
      </w:pPr>
      <w:r w:rsidRPr="00B71BC9">
        <w:rPr>
          <w:rFonts w:ascii="CG Omega" w:hAnsi="CG Omega"/>
        </w:rPr>
        <w:t xml:space="preserve">   </w:t>
      </w:r>
      <w:r w:rsidRPr="00B71BC9">
        <w:rPr>
          <w:rFonts w:ascii="CG Omega" w:hAnsi="CG Omega"/>
        </w:rPr>
        <w:tab/>
        <w:t>4) zamawiaj</w:t>
      </w:r>
      <w:r w:rsidRPr="00B71BC9">
        <w:rPr>
          <w:rFonts w:ascii="CG Omega" w:hAnsi="CG Omega" w:cs="Arial"/>
        </w:rPr>
        <w:t>ą</w:t>
      </w:r>
      <w:r w:rsidRPr="00B71BC9">
        <w:rPr>
          <w:rFonts w:ascii="CG Omega" w:hAnsi="CG Omega"/>
        </w:rPr>
        <w:t>cy zastrzega sobie prawo do niewykorzystania kwoty kredytu w cało</w:t>
      </w:r>
      <w:r w:rsidRPr="00B71BC9">
        <w:rPr>
          <w:rFonts w:ascii="CG Omega" w:hAnsi="CG Omega" w:cs="Arial"/>
        </w:rPr>
        <w:t>ś</w:t>
      </w:r>
      <w:r w:rsidRPr="00B71BC9">
        <w:rPr>
          <w:rFonts w:ascii="CG Omega" w:hAnsi="CG Omega"/>
        </w:rPr>
        <w:t xml:space="preserve">ci. </w:t>
      </w:r>
    </w:p>
    <w:p w:rsidR="00B71BC9" w:rsidRPr="00B71BC9" w:rsidRDefault="00B71BC9" w:rsidP="00B71BC9">
      <w:pPr>
        <w:spacing w:after="0" w:line="20" w:lineRule="atLeast"/>
        <w:jc w:val="both"/>
        <w:rPr>
          <w:rFonts w:ascii="CG Omega" w:hAnsi="CG Omega"/>
        </w:rPr>
      </w:pPr>
      <w:r w:rsidRPr="00B71BC9">
        <w:rPr>
          <w:rFonts w:ascii="CG Omega" w:hAnsi="CG Omega"/>
        </w:rPr>
        <w:t xml:space="preserve">   </w:t>
      </w:r>
      <w:r w:rsidRPr="00B71BC9">
        <w:rPr>
          <w:rFonts w:ascii="CG Omega" w:hAnsi="CG Omega"/>
        </w:rPr>
        <w:tab/>
        <w:t>5) raty odsetkowe płatne w okresach miesi</w:t>
      </w:r>
      <w:r w:rsidRPr="00B71BC9">
        <w:rPr>
          <w:rFonts w:ascii="CG Omega" w:hAnsi="CG Omega" w:cs="Arial"/>
        </w:rPr>
        <w:t>ę</w:t>
      </w:r>
      <w:r w:rsidRPr="00B71BC9">
        <w:rPr>
          <w:rFonts w:ascii="CG Omega" w:hAnsi="CG Omega"/>
        </w:rPr>
        <w:t xml:space="preserve">cznych – w ostatnim dniu roboczym każdego </w:t>
      </w:r>
    </w:p>
    <w:p w:rsidR="00B71BC9" w:rsidRPr="00B71BC9" w:rsidRDefault="00B71BC9" w:rsidP="00B71BC9">
      <w:pPr>
        <w:spacing w:after="0" w:line="20" w:lineRule="atLeast"/>
        <w:jc w:val="both"/>
        <w:rPr>
          <w:rFonts w:ascii="CG Omega" w:hAnsi="CG Omega"/>
        </w:rPr>
      </w:pPr>
      <w:r w:rsidRPr="00B71BC9">
        <w:rPr>
          <w:rFonts w:ascii="CG Omega" w:hAnsi="CG Omega"/>
        </w:rPr>
        <w:t xml:space="preserve">                miesiąca, </w:t>
      </w:r>
    </w:p>
    <w:p w:rsidR="00B71BC9" w:rsidRPr="00B71BC9" w:rsidRDefault="00B71BC9" w:rsidP="00B71BC9">
      <w:pPr>
        <w:spacing w:after="0" w:line="20" w:lineRule="atLeast"/>
        <w:ind w:left="993" w:hanging="284"/>
        <w:jc w:val="both"/>
        <w:rPr>
          <w:rFonts w:ascii="CG Omega" w:hAnsi="CG Omega"/>
        </w:rPr>
      </w:pPr>
      <w:r w:rsidRPr="00B71BC9">
        <w:rPr>
          <w:rFonts w:ascii="CG Omega" w:hAnsi="CG Omega"/>
        </w:rPr>
        <w:t>6)</w:t>
      </w:r>
      <w:r w:rsidRPr="00B71BC9">
        <w:rPr>
          <w:rFonts w:ascii="CG Omega" w:hAnsi="CG Omega"/>
        </w:rPr>
        <w:tab/>
        <w:t>w okresie kredytowania odsetki b</w:t>
      </w:r>
      <w:r w:rsidRPr="00B71BC9">
        <w:rPr>
          <w:rFonts w:ascii="CG Omega" w:hAnsi="CG Omega" w:cs="Arial"/>
        </w:rPr>
        <w:t>ę</w:t>
      </w:r>
      <w:r w:rsidRPr="00B71BC9">
        <w:rPr>
          <w:rFonts w:ascii="CG Omega" w:hAnsi="CG Omega"/>
        </w:rPr>
        <w:t>d</w:t>
      </w:r>
      <w:r w:rsidRPr="00B71BC9">
        <w:rPr>
          <w:rFonts w:ascii="CG Omega" w:hAnsi="CG Omega" w:cs="Arial"/>
        </w:rPr>
        <w:t xml:space="preserve">ą </w:t>
      </w:r>
      <w:r w:rsidRPr="00B71BC9">
        <w:rPr>
          <w:rFonts w:ascii="CG Omega" w:hAnsi="CG Omega"/>
        </w:rPr>
        <w:t>naliczane w oparciu o rzeczywist</w:t>
      </w:r>
      <w:r w:rsidRPr="00B71BC9">
        <w:rPr>
          <w:rFonts w:ascii="CG Omega" w:hAnsi="CG Omega" w:cs="Arial"/>
        </w:rPr>
        <w:t xml:space="preserve">ą </w:t>
      </w:r>
      <w:r w:rsidRPr="00B71BC9">
        <w:rPr>
          <w:rFonts w:ascii="CG Omega" w:hAnsi="CG Omega"/>
        </w:rPr>
        <w:t>liczb</w:t>
      </w:r>
      <w:r w:rsidRPr="00B71BC9">
        <w:rPr>
          <w:rFonts w:ascii="CG Omega" w:hAnsi="CG Omega" w:cs="Arial"/>
        </w:rPr>
        <w:t xml:space="preserve">ę </w:t>
      </w:r>
      <w:r w:rsidRPr="00B71BC9">
        <w:rPr>
          <w:rFonts w:ascii="CG Omega" w:hAnsi="CG Omega"/>
        </w:rPr>
        <w:t xml:space="preserve">dni w danym miesiącu  i rok obrachunkowy równy 365 dni, </w:t>
      </w:r>
    </w:p>
    <w:p w:rsidR="00B71BC9" w:rsidRPr="00B71BC9" w:rsidRDefault="00B71BC9" w:rsidP="00B71BC9">
      <w:pPr>
        <w:spacing w:after="0" w:line="20" w:lineRule="atLeast"/>
        <w:ind w:left="993" w:hanging="284"/>
        <w:jc w:val="both"/>
        <w:rPr>
          <w:rFonts w:ascii="CG Omega" w:hAnsi="CG Omega"/>
        </w:rPr>
      </w:pPr>
      <w:r w:rsidRPr="00B71BC9">
        <w:rPr>
          <w:rFonts w:ascii="CG Omega" w:hAnsi="CG Omega"/>
        </w:rPr>
        <w:lastRenderedPageBreak/>
        <w:t>7)</w:t>
      </w:r>
      <w:r w:rsidRPr="00B71BC9">
        <w:rPr>
          <w:rFonts w:ascii="CG Omega" w:hAnsi="CG Omega"/>
        </w:rPr>
        <w:tab/>
        <w:t>do wyliczenia ceny przyjmuje si</w:t>
      </w:r>
      <w:r w:rsidRPr="00B71BC9">
        <w:rPr>
          <w:rFonts w:ascii="CG Omega" w:hAnsi="CG Omega" w:cs="Arial"/>
        </w:rPr>
        <w:t xml:space="preserve">ę </w:t>
      </w:r>
      <w:r w:rsidRPr="00B71BC9">
        <w:rPr>
          <w:rFonts w:ascii="CG Omega" w:hAnsi="CG Omega"/>
        </w:rPr>
        <w:t xml:space="preserve">teoretycznie, </w:t>
      </w:r>
      <w:r w:rsidRPr="00B71BC9">
        <w:rPr>
          <w:rFonts w:ascii="CG Omega" w:hAnsi="CG Omega" w:cs="Arial"/>
        </w:rPr>
        <w:t>ż</w:t>
      </w:r>
      <w:r w:rsidRPr="00B71BC9">
        <w:rPr>
          <w:rFonts w:ascii="CG Omega" w:hAnsi="CG Omega"/>
        </w:rPr>
        <w:t>e kredyt b</w:t>
      </w:r>
      <w:r w:rsidRPr="00B71BC9">
        <w:rPr>
          <w:rFonts w:ascii="CG Omega" w:hAnsi="CG Omega" w:cs="Arial"/>
        </w:rPr>
        <w:t>ę</w:t>
      </w:r>
      <w:r w:rsidRPr="00B71BC9">
        <w:rPr>
          <w:rFonts w:ascii="CG Omega" w:hAnsi="CG Omega"/>
        </w:rPr>
        <w:t>dzie uruchomiony  jednorazowo  w jednej transzy,</w:t>
      </w:r>
    </w:p>
    <w:p w:rsidR="00B71BC9" w:rsidRPr="00B71BC9" w:rsidRDefault="00B71BC9" w:rsidP="00B71BC9">
      <w:pPr>
        <w:spacing w:after="0" w:line="20" w:lineRule="atLeast"/>
        <w:ind w:left="567"/>
        <w:jc w:val="both"/>
        <w:rPr>
          <w:rFonts w:ascii="CG Omega" w:hAnsi="CG Omega"/>
        </w:rPr>
      </w:pPr>
      <w:r w:rsidRPr="00B71BC9">
        <w:rPr>
          <w:rFonts w:ascii="CG Omega" w:hAnsi="CG Omega"/>
        </w:rPr>
        <w:t xml:space="preserve">   8) karencja w spłacie kapitału  5 miesięcy, </w:t>
      </w:r>
    </w:p>
    <w:p w:rsidR="00B71BC9" w:rsidRPr="00B71BC9" w:rsidRDefault="00B71BC9" w:rsidP="00B71BC9">
      <w:pPr>
        <w:spacing w:after="0" w:line="20" w:lineRule="atLeast"/>
        <w:ind w:left="567"/>
        <w:jc w:val="both"/>
        <w:rPr>
          <w:rFonts w:ascii="CG Omega" w:hAnsi="CG Omega"/>
        </w:rPr>
      </w:pPr>
      <w:r w:rsidRPr="00B71BC9">
        <w:rPr>
          <w:rFonts w:ascii="CG Omega" w:hAnsi="CG Omega"/>
        </w:rPr>
        <w:t xml:space="preserve">   9) spłata kapitału w ratach miesięcznych z rachunku bankowego Zamawiaj</w:t>
      </w:r>
      <w:r w:rsidRPr="00B71BC9">
        <w:rPr>
          <w:rFonts w:ascii="CG Omega" w:hAnsi="CG Omega" w:cs="Arial"/>
        </w:rPr>
        <w:t>ą</w:t>
      </w:r>
      <w:r w:rsidRPr="00B71BC9">
        <w:rPr>
          <w:rFonts w:ascii="CG Omega" w:hAnsi="CG Omega"/>
        </w:rPr>
        <w:t xml:space="preserve">cego zgodnie </w:t>
      </w:r>
    </w:p>
    <w:p w:rsidR="00B71BC9" w:rsidRPr="00B71BC9" w:rsidRDefault="00B71BC9" w:rsidP="00B71BC9">
      <w:pPr>
        <w:spacing w:after="0" w:line="20" w:lineRule="atLeast"/>
        <w:ind w:left="567"/>
        <w:jc w:val="both"/>
        <w:rPr>
          <w:rFonts w:ascii="CG Omega" w:hAnsi="CG Omega"/>
        </w:rPr>
      </w:pPr>
      <w:r w:rsidRPr="00B71BC9">
        <w:rPr>
          <w:rFonts w:ascii="CG Omega" w:hAnsi="CG Omega"/>
        </w:rPr>
        <w:t xml:space="preserve">       z harmonogramem: </w:t>
      </w:r>
    </w:p>
    <w:p w:rsidR="00B71BC9" w:rsidRPr="00B71BC9" w:rsidRDefault="00B71BC9" w:rsidP="00B71BC9">
      <w:pPr>
        <w:spacing w:after="0" w:line="20" w:lineRule="atLeast"/>
        <w:ind w:left="993" w:hanging="426"/>
        <w:jc w:val="both"/>
        <w:rPr>
          <w:rFonts w:ascii="CG Omega" w:hAnsi="CG Omega"/>
        </w:rPr>
      </w:pPr>
      <w:r w:rsidRPr="00B71BC9">
        <w:rPr>
          <w:rFonts w:ascii="CG Omega" w:hAnsi="CG Omega"/>
        </w:rPr>
        <w:t xml:space="preserve"> 10) zamawiaj</w:t>
      </w:r>
      <w:r w:rsidRPr="00B71BC9">
        <w:rPr>
          <w:rFonts w:ascii="CG Omega" w:hAnsi="CG Omega" w:cs="Arial"/>
        </w:rPr>
        <w:t>ą</w:t>
      </w:r>
      <w:r w:rsidRPr="00B71BC9">
        <w:rPr>
          <w:rFonts w:ascii="CG Omega" w:hAnsi="CG Omega"/>
        </w:rPr>
        <w:t>cy nie dopuszcza mo</w:t>
      </w:r>
      <w:r w:rsidRPr="00B71BC9">
        <w:rPr>
          <w:rFonts w:ascii="CG Omega" w:hAnsi="CG Omega" w:cs="Arial"/>
        </w:rPr>
        <w:t>ż</w:t>
      </w:r>
      <w:r w:rsidRPr="00B71BC9">
        <w:rPr>
          <w:rFonts w:ascii="CG Omega" w:hAnsi="CG Omega"/>
        </w:rPr>
        <w:t>liwo</w:t>
      </w:r>
      <w:r w:rsidRPr="00B71BC9">
        <w:rPr>
          <w:rFonts w:ascii="CG Omega" w:hAnsi="CG Omega" w:cs="Arial"/>
        </w:rPr>
        <w:t>ś</w:t>
      </w:r>
      <w:r w:rsidRPr="00B71BC9">
        <w:rPr>
          <w:rFonts w:ascii="CG Omega" w:hAnsi="CG Omega"/>
        </w:rPr>
        <w:t>ci pobierania prowizji za udzielenie kredytu, prowizji od  wcze</w:t>
      </w:r>
      <w:r w:rsidRPr="00B71BC9">
        <w:rPr>
          <w:rFonts w:ascii="CG Omega" w:hAnsi="CG Omega" w:cs="Arial"/>
        </w:rPr>
        <w:t>ś</w:t>
      </w:r>
      <w:r w:rsidRPr="00B71BC9">
        <w:rPr>
          <w:rFonts w:ascii="CG Omega" w:hAnsi="CG Omega"/>
        </w:rPr>
        <w:t>niejszej spłaty kredytu, prowizji za aneksowanie umowy oraz dodatkowych opłat i prowizji    lub odsetek od niewykorzystanej kwoty kredytu oraz  innych stosowanych przez Bank prowizji i  opłat zwi</w:t>
      </w:r>
      <w:r w:rsidRPr="00B71BC9">
        <w:rPr>
          <w:rFonts w:ascii="CG Omega" w:hAnsi="CG Omega" w:cs="Arial"/>
        </w:rPr>
        <w:t>ą</w:t>
      </w:r>
      <w:r w:rsidRPr="00B71BC9">
        <w:rPr>
          <w:rFonts w:ascii="CG Omega" w:hAnsi="CG Omega"/>
        </w:rPr>
        <w:t>zanych z obsług</w:t>
      </w:r>
      <w:r w:rsidRPr="00B71BC9">
        <w:rPr>
          <w:rFonts w:ascii="CG Omega" w:hAnsi="CG Omega" w:cs="Arial"/>
        </w:rPr>
        <w:t xml:space="preserve">ą </w:t>
      </w:r>
      <w:r w:rsidRPr="00B71BC9">
        <w:rPr>
          <w:rFonts w:ascii="CG Omega" w:hAnsi="CG Omega"/>
        </w:rPr>
        <w:t xml:space="preserve">kredytu; </w:t>
      </w:r>
    </w:p>
    <w:p w:rsidR="00B71BC9" w:rsidRDefault="00B71BC9" w:rsidP="00B71BC9">
      <w:pPr>
        <w:spacing w:after="0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 xml:space="preserve">W rozdziale  XVIII pkt. 18.7 </w:t>
      </w:r>
      <w:r>
        <w:rPr>
          <w:rFonts w:ascii="CG Omega" w:hAnsi="CG Omega"/>
          <w:b/>
          <w:u w:val="thick"/>
        </w:rPr>
        <w:t>po zmianie jest</w:t>
      </w:r>
      <w:r>
        <w:rPr>
          <w:rFonts w:ascii="CG Omega" w:hAnsi="CG Omega"/>
          <w:b/>
          <w:u w:val="thick"/>
        </w:rPr>
        <w:t xml:space="preserve">:   </w:t>
      </w:r>
    </w:p>
    <w:p w:rsidR="00B71BC9" w:rsidRPr="00B71BC9" w:rsidRDefault="00B71BC9" w:rsidP="00B71BC9">
      <w:pPr>
        <w:spacing w:after="0" w:line="20" w:lineRule="atLeast"/>
        <w:jc w:val="both"/>
        <w:rPr>
          <w:rFonts w:ascii="CG Omega" w:hAnsi="CG Omega"/>
        </w:rPr>
      </w:pPr>
      <w:r w:rsidRPr="00B71BC9">
        <w:rPr>
          <w:rFonts w:ascii="CG Omega" w:hAnsi="CG Omega"/>
        </w:rPr>
        <w:t>Sporz</w:t>
      </w:r>
      <w:r w:rsidRPr="00B71BC9">
        <w:rPr>
          <w:rFonts w:ascii="CG Omega" w:hAnsi="CG Omega" w:cs="Arial"/>
        </w:rPr>
        <w:t>ą</w:t>
      </w:r>
      <w:r w:rsidRPr="00B71BC9">
        <w:rPr>
          <w:rFonts w:ascii="CG Omega" w:hAnsi="CG Omega"/>
        </w:rPr>
        <w:t>dzaj</w:t>
      </w:r>
      <w:r w:rsidRPr="00B71BC9">
        <w:rPr>
          <w:rFonts w:ascii="CG Omega" w:hAnsi="CG Omega" w:cs="Arial"/>
        </w:rPr>
        <w:t>ą</w:t>
      </w:r>
      <w:r w:rsidRPr="00B71BC9">
        <w:rPr>
          <w:rFonts w:ascii="CG Omega" w:hAnsi="CG Omega"/>
        </w:rPr>
        <w:t>c ofert</w:t>
      </w:r>
      <w:r w:rsidRPr="00B71BC9">
        <w:rPr>
          <w:rFonts w:ascii="CG Omega" w:hAnsi="CG Omega" w:cs="Arial"/>
        </w:rPr>
        <w:t xml:space="preserve">ę </w:t>
      </w:r>
      <w:r w:rsidRPr="00B71BC9">
        <w:rPr>
          <w:rFonts w:ascii="CG Omega" w:hAnsi="CG Omega"/>
        </w:rPr>
        <w:t>nale</w:t>
      </w:r>
      <w:r w:rsidRPr="00B71BC9">
        <w:rPr>
          <w:rFonts w:ascii="CG Omega" w:hAnsi="CG Omega" w:cs="Arial"/>
        </w:rPr>
        <w:t>ż</w:t>
      </w:r>
      <w:r w:rsidRPr="00B71BC9">
        <w:rPr>
          <w:rFonts w:ascii="CG Omega" w:hAnsi="CG Omega"/>
        </w:rPr>
        <w:t>y przyj</w:t>
      </w:r>
      <w:r w:rsidRPr="00B71BC9">
        <w:rPr>
          <w:rFonts w:ascii="CG Omega" w:hAnsi="CG Omega" w:cs="Arial"/>
        </w:rPr>
        <w:t xml:space="preserve">ąć </w:t>
      </w:r>
      <w:r w:rsidRPr="00B71BC9">
        <w:rPr>
          <w:rFonts w:ascii="CG Omega" w:hAnsi="CG Omega"/>
        </w:rPr>
        <w:t>nast</w:t>
      </w:r>
      <w:r w:rsidRPr="00B71BC9">
        <w:rPr>
          <w:rFonts w:ascii="CG Omega" w:hAnsi="CG Omega" w:cs="Arial"/>
        </w:rPr>
        <w:t>ę</w:t>
      </w:r>
      <w:r w:rsidRPr="00B71BC9">
        <w:rPr>
          <w:rFonts w:ascii="CG Omega" w:hAnsi="CG Omega"/>
        </w:rPr>
        <w:t>puj</w:t>
      </w:r>
      <w:r w:rsidRPr="00B71BC9">
        <w:rPr>
          <w:rFonts w:ascii="CG Omega" w:hAnsi="CG Omega" w:cs="Arial"/>
        </w:rPr>
        <w:t>ą</w:t>
      </w:r>
      <w:r w:rsidRPr="00B71BC9">
        <w:rPr>
          <w:rFonts w:ascii="CG Omega" w:hAnsi="CG Omega"/>
        </w:rPr>
        <w:t>ce zało</w:t>
      </w:r>
      <w:r w:rsidRPr="00B71BC9">
        <w:rPr>
          <w:rFonts w:ascii="CG Omega" w:hAnsi="CG Omega" w:cs="Arial"/>
        </w:rPr>
        <w:t>ż</w:t>
      </w:r>
      <w:r w:rsidRPr="00B71BC9">
        <w:rPr>
          <w:rFonts w:ascii="CG Omega" w:hAnsi="CG Omega"/>
        </w:rPr>
        <w:t xml:space="preserve">enia: </w:t>
      </w:r>
    </w:p>
    <w:p w:rsidR="00B71BC9" w:rsidRPr="00B71BC9" w:rsidRDefault="00B71BC9" w:rsidP="00B71BC9">
      <w:pPr>
        <w:spacing w:after="0" w:line="20" w:lineRule="atLeast"/>
        <w:jc w:val="both"/>
        <w:rPr>
          <w:rFonts w:ascii="CG Omega" w:hAnsi="CG Omega"/>
          <w:b/>
        </w:rPr>
      </w:pPr>
      <w:r w:rsidRPr="00B71BC9">
        <w:rPr>
          <w:rFonts w:ascii="CG Omega" w:hAnsi="CG Omega"/>
        </w:rPr>
        <w:t xml:space="preserve">   </w:t>
      </w:r>
      <w:r w:rsidRPr="00B71BC9">
        <w:rPr>
          <w:rFonts w:ascii="CG Omega" w:hAnsi="CG Omega"/>
        </w:rPr>
        <w:tab/>
        <w:t xml:space="preserve">1)  okres kredytowania </w:t>
      </w:r>
      <w:r w:rsidRPr="00B71BC9">
        <w:rPr>
          <w:rFonts w:ascii="CG Omega" w:hAnsi="CG Omega"/>
          <w:b/>
        </w:rPr>
        <w:t>od 31 stycznia 2024r. do 31 grudnia 2032r. (108 miesięcy),</w:t>
      </w:r>
    </w:p>
    <w:p w:rsidR="00B71BC9" w:rsidRPr="00B71BC9" w:rsidRDefault="00B71BC9" w:rsidP="00B71BC9">
      <w:pPr>
        <w:spacing w:after="0" w:line="20" w:lineRule="atLeast"/>
        <w:jc w:val="both"/>
        <w:rPr>
          <w:rFonts w:ascii="CG Omega" w:hAnsi="CG Omega"/>
        </w:rPr>
      </w:pPr>
      <w:r w:rsidRPr="00B71BC9">
        <w:rPr>
          <w:rFonts w:ascii="CG Omega" w:hAnsi="CG Omega"/>
        </w:rPr>
        <w:t xml:space="preserve">   </w:t>
      </w:r>
      <w:r w:rsidRPr="00B71BC9">
        <w:rPr>
          <w:rFonts w:ascii="CG Omega" w:hAnsi="CG Omega"/>
        </w:rPr>
        <w:tab/>
        <w:t>2)  zabezpieczenie kredytu – weksel „in blanco” z deklaracj</w:t>
      </w:r>
      <w:r w:rsidRPr="00B71BC9">
        <w:rPr>
          <w:rFonts w:ascii="CG Omega" w:hAnsi="CG Omega" w:cs="Arial"/>
        </w:rPr>
        <w:t xml:space="preserve">ą </w:t>
      </w:r>
      <w:r w:rsidRPr="00B71BC9">
        <w:rPr>
          <w:rFonts w:ascii="CG Omega" w:hAnsi="CG Omega"/>
        </w:rPr>
        <w:t>wekslow</w:t>
      </w:r>
      <w:r w:rsidRPr="00B71BC9">
        <w:rPr>
          <w:rFonts w:ascii="CG Omega" w:hAnsi="CG Omega" w:cs="Arial"/>
        </w:rPr>
        <w:t>ą</w:t>
      </w:r>
      <w:r w:rsidRPr="00B71BC9">
        <w:rPr>
          <w:rFonts w:ascii="CG Omega" w:hAnsi="CG Omega"/>
        </w:rPr>
        <w:t xml:space="preserve">, </w:t>
      </w:r>
    </w:p>
    <w:p w:rsidR="00B71BC9" w:rsidRPr="00B71BC9" w:rsidRDefault="00B71BC9" w:rsidP="00B71BC9">
      <w:pPr>
        <w:spacing w:after="0" w:line="20" w:lineRule="atLeast"/>
        <w:ind w:left="851" w:hanging="142"/>
        <w:jc w:val="both"/>
        <w:rPr>
          <w:rFonts w:ascii="CG Omega" w:hAnsi="CG Omega" w:cs="Arial"/>
          <w:color w:val="000000"/>
        </w:rPr>
      </w:pPr>
      <w:r w:rsidRPr="00B71BC9">
        <w:rPr>
          <w:rFonts w:ascii="CG Omega" w:hAnsi="CG Omega"/>
        </w:rPr>
        <w:t xml:space="preserve">3) uruchomienie kredytu – </w:t>
      </w:r>
      <w:r w:rsidRPr="00B71BC9">
        <w:rPr>
          <w:rFonts w:ascii="CG Omega" w:hAnsi="CG Omega" w:cs="Arial"/>
          <w:color w:val="000000"/>
        </w:rPr>
        <w:t xml:space="preserve">na podstawie złożonego zapotrzebowania (wniosku)      przesłanego do Wykonawcy drogą elektroniczną lub faksem, najpóźniej do dnia </w:t>
      </w:r>
      <w:r>
        <w:rPr>
          <w:rFonts w:ascii="CG Omega" w:hAnsi="CG Omega" w:cs="Arial"/>
          <w:b/>
        </w:rPr>
        <w:t>25</w:t>
      </w:r>
      <w:r w:rsidRPr="00B71BC9">
        <w:rPr>
          <w:rFonts w:ascii="CG Omega" w:hAnsi="CG Omega" w:cs="Arial"/>
          <w:b/>
        </w:rPr>
        <w:t>.09.2023 r</w:t>
      </w:r>
      <w:r w:rsidRPr="00B71BC9">
        <w:rPr>
          <w:rFonts w:ascii="CG Omega" w:hAnsi="CG Omega" w:cs="Arial"/>
        </w:rPr>
        <w:t>.</w:t>
      </w:r>
    </w:p>
    <w:p w:rsidR="00B71BC9" w:rsidRPr="00B71BC9" w:rsidRDefault="00B71BC9" w:rsidP="00B71BC9">
      <w:pPr>
        <w:spacing w:after="0" w:line="20" w:lineRule="atLeast"/>
        <w:jc w:val="both"/>
        <w:rPr>
          <w:rFonts w:ascii="CG Omega" w:hAnsi="CG Omega"/>
        </w:rPr>
      </w:pPr>
      <w:r w:rsidRPr="00B71BC9">
        <w:rPr>
          <w:rFonts w:ascii="CG Omega" w:hAnsi="CG Omega"/>
        </w:rPr>
        <w:t xml:space="preserve">   </w:t>
      </w:r>
      <w:r w:rsidRPr="00B71BC9">
        <w:rPr>
          <w:rFonts w:ascii="CG Omega" w:hAnsi="CG Omega"/>
        </w:rPr>
        <w:tab/>
        <w:t>4) zamawiaj</w:t>
      </w:r>
      <w:r w:rsidRPr="00B71BC9">
        <w:rPr>
          <w:rFonts w:ascii="CG Omega" w:hAnsi="CG Omega" w:cs="Arial"/>
        </w:rPr>
        <w:t>ą</w:t>
      </w:r>
      <w:r w:rsidRPr="00B71BC9">
        <w:rPr>
          <w:rFonts w:ascii="CG Omega" w:hAnsi="CG Omega"/>
        </w:rPr>
        <w:t>cy zastrzega sobie prawo do niewykorzystania kwoty kredytu w cało</w:t>
      </w:r>
      <w:r w:rsidRPr="00B71BC9">
        <w:rPr>
          <w:rFonts w:ascii="CG Omega" w:hAnsi="CG Omega" w:cs="Arial"/>
        </w:rPr>
        <w:t>ś</w:t>
      </w:r>
      <w:r w:rsidRPr="00B71BC9">
        <w:rPr>
          <w:rFonts w:ascii="CG Omega" w:hAnsi="CG Omega"/>
        </w:rPr>
        <w:t xml:space="preserve">ci. </w:t>
      </w:r>
    </w:p>
    <w:p w:rsidR="00B71BC9" w:rsidRPr="00B71BC9" w:rsidRDefault="00B71BC9" w:rsidP="00B71BC9">
      <w:pPr>
        <w:spacing w:after="0" w:line="20" w:lineRule="atLeast"/>
        <w:jc w:val="both"/>
        <w:rPr>
          <w:rFonts w:ascii="CG Omega" w:hAnsi="CG Omega"/>
        </w:rPr>
      </w:pPr>
      <w:r w:rsidRPr="00B71BC9">
        <w:rPr>
          <w:rFonts w:ascii="CG Omega" w:hAnsi="CG Omega"/>
        </w:rPr>
        <w:t xml:space="preserve">   </w:t>
      </w:r>
      <w:r w:rsidRPr="00B71BC9">
        <w:rPr>
          <w:rFonts w:ascii="CG Omega" w:hAnsi="CG Omega"/>
        </w:rPr>
        <w:tab/>
        <w:t>5) raty odsetkowe płatne w okresach miesi</w:t>
      </w:r>
      <w:r w:rsidRPr="00B71BC9">
        <w:rPr>
          <w:rFonts w:ascii="CG Omega" w:hAnsi="CG Omega" w:cs="Arial"/>
        </w:rPr>
        <w:t>ę</w:t>
      </w:r>
      <w:r w:rsidRPr="00B71BC9">
        <w:rPr>
          <w:rFonts w:ascii="CG Omega" w:hAnsi="CG Omega"/>
        </w:rPr>
        <w:t xml:space="preserve">cznych – w ostatnim dniu roboczym każdego </w:t>
      </w:r>
    </w:p>
    <w:p w:rsidR="00B71BC9" w:rsidRPr="00B71BC9" w:rsidRDefault="00B71BC9" w:rsidP="00B71BC9">
      <w:pPr>
        <w:spacing w:after="0" w:line="20" w:lineRule="atLeast"/>
        <w:jc w:val="both"/>
        <w:rPr>
          <w:rFonts w:ascii="CG Omega" w:hAnsi="CG Omega"/>
        </w:rPr>
      </w:pPr>
      <w:r w:rsidRPr="00B71BC9">
        <w:rPr>
          <w:rFonts w:ascii="CG Omega" w:hAnsi="CG Omega"/>
        </w:rPr>
        <w:t xml:space="preserve">                miesiąca, </w:t>
      </w:r>
    </w:p>
    <w:p w:rsidR="00B71BC9" w:rsidRPr="00B71BC9" w:rsidRDefault="00B71BC9" w:rsidP="00B71BC9">
      <w:pPr>
        <w:spacing w:after="0" w:line="20" w:lineRule="atLeast"/>
        <w:ind w:left="993" w:hanging="284"/>
        <w:jc w:val="both"/>
        <w:rPr>
          <w:rFonts w:ascii="CG Omega" w:hAnsi="CG Omega"/>
        </w:rPr>
      </w:pPr>
      <w:r w:rsidRPr="00B71BC9">
        <w:rPr>
          <w:rFonts w:ascii="CG Omega" w:hAnsi="CG Omega"/>
        </w:rPr>
        <w:t>6)</w:t>
      </w:r>
      <w:r w:rsidRPr="00B71BC9">
        <w:rPr>
          <w:rFonts w:ascii="CG Omega" w:hAnsi="CG Omega"/>
        </w:rPr>
        <w:tab/>
        <w:t>w okresie kredytowania odsetki b</w:t>
      </w:r>
      <w:r w:rsidRPr="00B71BC9">
        <w:rPr>
          <w:rFonts w:ascii="CG Omega" w:hAnsi="CG Omega" w:cs="Arial"/>
        </w:rPr>
        <w:t>ę</w:t>
      </w:r>
      <w:r w:rsidRPr="00B71BC9">
        <w:rPr>
          <w:rFonts w:ascii="CG Omega" w:hAnsi="CG Omega"/>
        </w:rPr>
        <w:t>d</w:t>
      </w:r>
      <w:r w:rsidRPr="00B71BC9">
        <w:rPr>
          <w:rFonts w:ascii="CG Omega" w:hAnsi="CG Omega" w:cs="Arial"/>
        </w:rPr>
        <w:t xml:space="preserve">ą </w:t>
      </w:r>
      <w:r w:rsidRPr="00B71BC9">
        <w:rPr>
          <w:rFonts w:ascii="CG Omega" w:hAnsi="CG Omega"/>
        </w:rPr>
        <w:t>naliczane w oparciu o rzeczywist</w:t>
      </w:r>
      <w:r w:rsidRPr="00B71BC9">
        <w:rPr>
          <w:rFonts w:ascii="CG Omega" w:hAnsi="CG Omega" w:cs="Arial"/>
        </w:rPr>
        <w:t xml:space="preserve">ą </w:t>
      </w:r>
      <w:r w:rsidRPr="00B71BC9">
        <w:rPr>
          <w:rFonts w:ascii="CG Omega" w:hAnsi="CG Omega"/>
        </w:rPr>
        <w:t>liczb</w:t>
      </w:r>
      <w:r w:rsidRPr="00B71BC9">
        <w:rPr>
          <w:rFonts w:ascii="CG Omega" w:hAnsi="CG Omega" w:cs="Arial"/>
        </w:rPr>
        <w:t xml:space="preserve">ę </w:t>
      </w:r>
      <w:r w:rsidRPr="00B71BC9">
        <w:rPr>
          <w:rFonts w:ascii="CG Omega" w:hAnsi="CG Omega"/>
        </w:rPr>
        <w:t xml:space="preserve">dni w danym miesiącu  i rok obrachunkowy równy 365 dni, </w:t>
      </w:r>
    </w:p>
    <w:p w:rsidR="00B71BC9" w:rsidRPr="00B71BC9" w:rsidRDefault="00B71BC9" w:rsidP="00B71BC9">
      <w:pPr>
        <w:spacing w:after="0" w:line="20" w:lineRule="atLeast"/>
        <w:ind w:left="993" w:hanging="284"/>
        <w:jc w:val="both"/>
        <w:rPr>
          <w:rFonts w:ascii="CG Omega" w:hAnsi="CG Omega"/>
        </w:rPr>
      </w:pPr>
      <w:r w:rsidRPr="00B71BC9">
        <w:rPr>
          <w:rFonts w:ascii="CG Omega" w:hAnsi="CG Omega"/>
        </w:rPr>
        <w:t>7)</w:t>
      </w:r>
      <w:r w:rsidRPr="00B71BC9">
        <w:rPr>
          <w:rFonts w:ascii="CG Omega" w:hAnsi="CG Omega"/>
        </w:rPr>
        <w:tab/>
        <w:t>do wyliczenia ceny przyjmuje si</w:t>
      </w:r>
      <w:r w:rsidRPr="00B71BC9">
        <w:rPr>
          <w:rFonts w:ascii="CG Omega" w:hAnsi="CG Omega" w:cs="Arial"/>
        </w:rPr>
        <w:t xml:space="preserve">ę </w:t>
      </w:r>
      <w:r w:rsidRPr="00B71BC9">
        <w:rPr>
          <w:rFonts w:ascii="CG Omega" w:hAnsi="CG Omega"/>
        </w:rPr>
        <w:t xml:space="preserve">teoretycznie, </w:t>
      </w:r>
      <w:r w:rsidRPr="00B71BC9">
        <w:rPr>
          <w:rFonts w:ascii="CG Omega" w:hAnsi="CG Omega" w:cs="Arial"/>
        </w:rPr>
        <w:t>ż</w:t>
      </w:r>
      <w:r w:rsidRPr="00B71BC9">
        <w:rPr>
          <w:rFonts w:ascii="CG Omega" w:hAnsi="CG Omega"/>
        </w:rPr>
        <w:t>e kredyt b</w:t>
      </w:r>
      <w:r w:rsidRPr="00B71BC9">
        <w:rPr>
          <w:rFonts w:ascii="CG Omega" w:hAnsi="CG Omega" w:cs="Arial"/>
        </w:rPr>
        <w:t>ę</w:t>
      </w:r>
      <w:r w:rsidRPr="00B71BC9">
        <w:rPr>
          <w:rFonts w:ascii="CG Omega" w:hAnsi="CG Omega"/>
        </w:rPr>
        <w:t>dzie uruchomiony  jednorazowo  w jednej transzy,</w:t>
      </w:r>
    </w:p>
    <w:p w:rsidR="00B71BC9" w:rsidRPr="00B71BC9" w:rsidRDefault="00B71BC9" w:rsidP="00B71BC9">
      <w:pPr>
        <w:spacing w:after="0" w:line="20" w:lineRule="atLeast"/>
        <w:ind w:left="567"/>
        <w:jc w:val="both"/>
        <w:rPr>
          <w:rFonts w:ascii="CG Omega" w:hAnsi="CG Omega"/>
        </w:rPr>
      </w:pPr>
      <w:r w:rsidRPr="00B71BC9">
        <w:rPr>
          <w:rFonts w:ascii="CG Omega" w:hAnsi="CG Omega"/>
        </w:rPr>
        <w:t xml:space="preserve">   8) karencja w spłacie kapitału  5 miesięcy, </w:t>
      </w:r>
    </w:p>
    <w:p w:rsidR="00B71BC9" w:rsidRPr="00B71BC9" w:rsidRDefault="00B71BC9" w:rsidP="00B71BC9">
      <w:pPr>
        <w:spacing w:after="0" w:line="20" w:lineRule="atLeast"/>
        <w:ind w:left="567"/>
        <w:jc w:val="both"/>
        <w:rPr>
          <w:rFonts w:ascii="CG Omega" w:hAnsi="CG Omega"/>
        </w:rPr>
      </w:pPr>
      <w:r w:rsidRPr="00B71BC9">
        <w:rPr>
          <w:rFonts w:ascii="CG Omega" w:hAnsi="CG Omega"/>
        </w:rPr>
        <w:t xml:space="preserve">   9) spłata kapitału w ratach miesięcznych z rachunku bankowego Zamawiaj</w:t>
      </w:r>
      <w:r w:rsidRPr="00B71BC9">
        <w:rPr>
          <w:rFonts w:ascii="CG Omega" w:hAnsi="CG Omega" w:cs="Arial"/>
        </w:rPr>
        <w:t>ą</w:t>
      </w:r>
      <w:r w:rsidRPr="00B71BC9">
        <w:rPr>
          <w:rFonts w:ascii="CG Omega" w:hAnsi="CG Omega"/>
        </w:rPr>
        <w:t xml:space="preserve">cego zgodnie </w:t>
      </w:r>
    </w:p>
    <w:p w:rsidR="00B71BC9" w:rsidRPr="00B71BC9" w:rsidRDefault="00B71BC9" w:rsidP="00B71BC9">
      <w:pPr>
        <w:spacing w:after="0" w:line="20" w:lineRule="atLeast"/>
        <w:ind w:left="567"/>
        <w:jc w:val="both"/>
        <w:rPr>
          <w:rFonts w:ascii="CG Omega" w:hAnsi="CG Omega"/>
        </w:rPr>
      </w:pPr>
      <w:r w:rsidRPr="00B71BC9">
        <w:rPr>
          <w:rFonts w:ascii="CG Omega" w:hAnsi="CG Omega"/>
        </w:rPr>
        <w:t xml:space="preserve">       z harmonogramem: </w:t>
      </w:r>
    </w:p>
    <w:p w:rsidR="00B71BC9" w:rsidRPr="00B71BC9" w:rsidRDefault="00B71BC9" w:rsidP="00B71BC9">
      <w:pPr>
        <w:spacing w:after="0" w:line="20" w:lineRule="atLeast"/>
        <w:ind w:left="993" w:hanging="426"/>
        <w:jc w:val="both"/>
        <w:rPr>
          <w:rFonts w:ascii="CG Omega" w:hAnsi="CG Omega"/>
        </w:rPr>
      </w:pPr>
      <w:r w:rsidRPr="00B71BC9">
        <w:rPr>
          <w:rFonts w:ascii="CG Omega" w:hAnsi="CG Omega"/>
        </w:rPr>
        <w:t xml:space="preserve"> 10) zamawiaj</w:t>
      </w:r>
      <w:r w:rsidRPr="00B71BC9">
        <w:rPr>
          <w:rFonts w:ascii="CG Omega" w:hAnsi="CG Omega" w:cs="Arial"/>
        </w:rPr>
        <w:t>ą</w:t>
      </w:r>
      <w:r w:rsidRPr="00B71BC9">
        <w:rPr>
          <w:rFonts w:ascii="CG Omega" w:hAnsi="CG Omega"/>
        </w:rPr>
        <w:t>cy nie dopuszcza mo</w:t>
      </w:r>
      <w:r w:rsidRPr="00B71BC9">
        <w:rPr>
          <w:rFonts w:ascii="CG Omega" w:hAnsi="CG Omega" w:cs="Arial"/>
        </w:rPr>
        <w:t>ż</w:t>
      </w:r>
      <w:r w:rsidRPr="00B71BC9">
        <w:rPr>
          <w:rFonts w:ascii="CG Omega" w:hAnsi="CG Omega"/>
        </w:rPr>
        <w:t>liwo</w:t>
      </w:r>
      <w:r w:rsidRPr="00B71BC9">
        <w:rPr>
          <w:rFonts w:ascii="CG Omega" w:hAnsi="CG Omega" w:cs="Arial"/>
        </w:rPr>
        <w:t>ś</w:t>
      </w:r>
      <w:r w:rsidRPr="00B71BC9">
        <w:rPr>
          <w:rFonts w:ascii="CG Omega" w:hAnsi="CG Omega"/>
        </w:rPr>
        <w:t>ci pobierania prowizji za udzielenie kredytu, prowizji od  wcze</w:t>
      </w:r>
      <w:r w:rsidRPr="00B71BC9">
        <w:rPr>
          <w:rFonts w:ascii="CG Omega" w:hAnsi="CG Omega" w:cs="Arial"/>
        </w:rPr>
        <w:t>ś</w:t>
      </w:r>
      <w:r w:rsidRPr="00B71BC9">
        <w:rPr>
          <w:rFonts w:ascii="CG Omega" w:hAnsi="CG Omega"/>
        </w:rPr>
        <w:t>niejszej spłaty kredytu, prowizji za aneksowanie umowy oraz dodatkowych opłat i prowizji    lub odsetek od niewykorzystanej kwoty kredytu oraz  innych stosowanych przez Bank prowizji i  opłat zwi</w:t>
      </w:r>
      <w:r w:rsidRPr="00B71BC9">
        <w:rPr>
          <w:rFonts w:ascii="CG Omega" w:hAnsi="CG Omega" w:cs="Arial"/>
        </w:rPr>
        <w:t>ą</w:t>
      </w:r>
      <w:r w:rsidRPr="00B71BC9">
        <w:rPr>
          <w:rFonts w:ascii="CG Omega" w:hAnsi="CG Omega"/>
        </w:rPr>
        <w:t>zanych z obsług</w:t>
      </w:r>
      <w:r w:rsidRPr="00B71BC9">
        <w:rPr>
          <w:rFonts w:ascii="CG Omega" w:hAnsi="CG Omega" w:cs="Arial"/>
        </w:rPr>
        <w:t xml:space="preserve">ą </w:t>
      </w:r>
      <w:r w:rsidRPr="00B71BC9">
        <w:rPr>
          <w:rFonts w:ascii="CG Omega" w:hAnsi="CG Omega"/>
        </w:rPr>
        <w:t xml:space="preserve">kredytu; </w:t>
      </w:r>
    </w:p>
    <w:p w:rsidR="008E6B02" w:rsidRDefault="008E6B02" w:rsidP="008E6B02">
      <w:pPr>
        <w:rPr>
          <w:rFonts w:ascii="CG Omega" w:eastAsia="Calibri" w:hAnsi="CG Omega" w:cs="Times New Roman"/>
        </w:rPr>
      </w:pPr>
    </w:p>
    <w:p w:rsidR="00B71BC9" w:rsidRPr="00B71BC9" w:rsidRDefault="00B71BC9" w:rsidP="00B71BC9">
      <w:pPr>
        <w:spacing w:after="0" w:line="240" w:lineRule="auto"/>
        <w:rPr>
          <w:rFonts w:ascii="CG Omega" w:eastAsia="Calibri" w:hAnsi="CG Omega" w:cs="Times New Roman"/>
          <w:b/>
        </w:rPr>
      </w:pPr>
      <w:r w:rsidRPr="00B71BC9">
        <w:rPr>
          <w:rFonts w:ascii="CG Omega" w:eastAsia="Calibri" w:hAnsi="CG Omega" w:cs="Times New Roman"/>
          <w:b/>
        </w:rPr>
        <w:t>Ponadto Zamawiający  dokonuje korekty w następujących załącznikach do SWZ:</w:t>
      </w:r>
    </w:p>
    <w:p w:rsidR="00B71BC9" w:rsidRDefault="00B71BC9" w:rsidP="00B71BC9">
      <w:pPr>
        <w:spacing w:after="0" w:line="240" w:lineRule="auto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1) formularz ofertowy,</w:t>
      </w:r>
    </w:p>
    <w:p w:rsidR="00B71BC9" w:rsidRDefault="00B71BC9" w:rsidP="00B71BC9">
      <w:pPr>
        <w:spacing w:after="0" w:line="240" w:lineRule="auto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2) istotne postanowienia umowy</w:t>
      </w:r>
    </w:p>
    <w:p w:rsidR="00B71BC9" w:rsidRDefault="00B71BC9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B71BC9" w:rsidRPr="009151AB" w:rsidRDefault="00EC332F" w:rsidP="00B71BC9">
      <w:pPr>
        <w:spacing w:after="0" w:line="240" w:lineRule="auto"/>
        <w:rPr>
          <w:rFonts w:ascii="CG Omega" w:eastAsia="Calibri" w:hAnsi="CG Omega" w:cs="Times New Roman"/>
          <w:b/>
          <w:u w:val="thick"/>
        </w:rPr>
      </w:pPr>
      <w:r w:rsidRPr="009151AB">
        <w:rPr>
          <w:rFonts w:ascii="CG Omega" w:eastAsia="Calibri" w:hAnsi="CG Omega" w:cs="Times New Roman"/>
          <w:b/>
          <w:u w:val="thick"/>
        </w:rPr>
        <w:t>W załączniku - formularz ofertowy w pkt. 7 było:</w:t>
      </w:r>
    </w:p>
    <w:p w:rsidR="00B71BC9" w:rsidRPr="00EC332F" w:rsidRDefault="00EC332F" w:rsidP="00EC332F">
      <w:pPr>
        <w:autoSpaceDE w:val="0"/>
        <w:autoSpaceDN w:val="0"/>
        <w:spacing w:after="0" w:line="240" w:lineRule="auto"/>
        <w:ind w:right="1"/>
        <w:jc w:val="both"/>
        <w:rPr>
          <w:rFonts w:ascii="CG Omega" w:eastAsia="Times New Roman" w:hAnsi="CG Omega" w:cs="Times New Roman"/>
          <w:b/>
          <w:bCs/>
          <w:lang w:eastAsia="pl-PL"/>
        </w:rPr>
      </w:pPr>
      <w:r w:rsidRPr="00EC332F">
        <w:rPr>
          <w:rFonts w:ascii="CG Omega" w:eastAsia="Times New Roman" w:hAnsi="CG Omega" w:cs="Courier New"/>
          <w:b/>
          <w:lang w:eastAsia="pl-PL"/>
        </w:rPr>
        <w:t>OŚWIADCZAMY</w:t>
      </w:r>
      <w:r w:rsidRPr="00EC332F">
        <w:rPr>
          <w:rFonts w:ascii="CG Omega" w:eastAsia="Times New Roman" w:hAnsi="CG Omega" w:cs="Courier New"/>
          <w:lang w:eastAsia="pl-PL"/>
        </w:rPr>
        <w:t xml:space="preserve">, że jesteśmy związani ofertą do dnia </w:t>
      </w:r>
      <w:r w:rsidRPr="00EC332F">
        <w:rPr>
          <w:rFonts w:ascii="CG Omega" w:eastAsia="Times New Roman" w:hAnsi="CG Omega" w:cs="Courier New"/>
          <w:b/>
          <w:lang w:eastAsia="pl-PL"/>
        </w:rPr>
        <w:t>27.09.2023 r.,</w:t>
      </w:r>
      <w:r w:rsidRPr="00EC332F">
        <w:rPr>
          <w:rFonts w:ascii="CG Omega" w:eastAsia="Times New Roman" w:hAnsi="CG Omega" w:cs="Courier New"/>
          <w:lang w:eastAsia="pl-PL"/>
        </w:rPr>
        <w:t xml:space="preserve"> który rozpoczyna się wraz z upływem terminu składania ofert.</w:t>
      </w:r>
    </w:p>
    <w:p w:rsidR="00EC332F" w:rsidRDefault="00EC332F" w:rsidP="00EC332F">
      <w:pPr>
        <w:spacing w:after="0"/>
        <w:jc w:val="both"/>
        <w:rPr>
          <w:rFonts w:ascii="CG Omega" w:eastAsia="Calibri" w:hAnsi="CG Omega" w:cs="Times New Roman"/>
          <w:b/>
          <w:bCs/>
          <w:u w:val="thick"/>
        </w:rPr>
      </w:pPr>
      <w:r>
        <w:rPr>
          <w:rFonts w:ascii="CG Omega" w:hAnsi="CG Omega"/>
          <w:b/>
          <w:highlight w:val="yellow"/>
          <w:u w:val="thick"/>
        </w:rPr>
        <w:t xml:space="preserve">W formularzu ofertowym </w:t>
      </w:r>
      <w:r w:rsidRPr="00B71BC9">
        <w:rPr>
          <w:rFonts w:ascii="CG Omega" w:hAnsi="CG Omega"/>
          <w:b/>
          <w:highlight w:val="yellow"/>
          <w:u w:val="thick"/>
        </w:rPr>
        <w:t>po zmianie jest:</w:t>
      </w:r>
    </w:p>
    <w:p w:rsidR="00EC332F" w:rsidRPr="00EC332F" w:rsidRDefault="00EC332F" w:rsidP="00EC332F">
      <w:pPr>
        <w:autoSpaceDE w:val="0"/>
        <w:autoSpaceDN w:val="0"/>
        <w:spacing w:after="0" w:line="240" w:lineRule="auto"/>
        <w:ind w:right="1"/>
        <w:jc w:val="both"/>
        <w:rPr>
          <w:rFonts w:ascii="CG Omega" w:eastAsia="Times New Roman" w:hAnsi="CG Omega" w:cs="Times New Roman"/>
          <w:b/>
          <w:bCs/>
          <w:lang w:eastAsia="pl-PL"/>
        </w:rPr>
      </w:pPr>
      <w:r w:rsidRPr="00EC332F">
        <w:rPr>
          <w:rFonts w:ascii="CG Omega" w:eastAsia="Times New Roman" w:hAnsi="CG Omega" w:cs="Courier New"/>
          <w:b/>
          <w:lang w:eastAsia="pl-PL"/>
        </w:rPr>
        <w:t>OŚWIADCZAMY</w:t>
      </w:r>
      <w:r w:rsidRPr="00EC332F">
        <w:rPr>
          <w:rFonts w:ascii="CG Omega" w:eastAsia="Times New Roman" w:hAnsi="CG Omega" w:cs="Courier New"/>
          <w:lang w:eastAsia="pl-PL"/>
        </w:rPr>
        <w:t xml:space="preserve">, że jesteśmy związani ofertą do dnia </w:t>
      </w:r>
      <w:r>
        <w:rPr>
          <w:rFonts w:ascii="CG Omega" w:eastAsia="Times New Roman" w:hAnsi="CG Omega" w:cs="Courier New"/>
          <w:b/>
          <w:lang w:eastAsia="pl-PL"/>
        </w:rPr>
        <w:t>10.10</w:t>
      </w:r>
      <w:r w:rsidRPr="00EC332F">
        <w:rPr>
          <w:rFonts w:ascii="CG Omega" w:eastAsia="Times New Roman" w:hAnsi="CG Omega" w:cs="Courier New"/>
          <w:b/>
          <w:lang w:eastAsia="pl-PL"/>
        </w:rPr>
        <w:t>.2023 r.,</w:t>
      </w:r>
      <w:r w:rsidRPr="00EC332F">
        <w:rPr>
          <w:rFonts w:ascii="CG Omega" w:eastAsia="Times New Roman" w:hAnsi="CG Omega" w:cs="Courier New"/>
          <w:lang w:eastAsia="pl-PL"/>
        </w:rPr>
        <w:t xml:space="preserve"> który rozpoczyna się wraz z upływem terminu składania ofert.</w:t>
      </w:r>
    </w:p>
    <w:p w:rsidR="00B71BC9" w:rsidRDefault="00B71BC9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EC332F" w:rsidRPr="00EC332F" w:rsidRDefault="00EC332F" w:rsidP="009151AB">
      <w:pPr>
        <w:spacing w:after="0" w:line="20" w:lineRule="atLeast"/>
        <w:rPr>
          <w:rFonts w:ascii="CG Omega" w:eastAsia="Times New Roman" w:hAnsi="CG Omega" w:cs="Times New Roman"/>
          <w:b/>
          <w:bCs/>
          <w:u w:val="thick"/>
          <w:lang w:eastAsia="pl-PL"/>
        </w:rPr>
      </w:pPr>
      <w:r w:rsidRPr="00EC332F">
        <w:rPr>
          <w:rFonts w:ascii="CG Omega" w:eastAsia="Calibri" w:hAnsi="CG Omega" w:cs="Times New Roman"/>
          <w:b/>
          <w:u w:val="thick"/>
        </w:rPr>
        <w:t xml:space="preserve">W załączniku – istotne postanowienia umowy  w </w:t>
      </w:r>
      <w:r w:rsidRPr="00EC332F">
        <w:rPr>
          <w:rFonts w:ascii="CG Omega" w:eastAsia="Times New Roman" w:hAnsi="CG Omega" w:cs="Times New Roman"/>
          <w:b/>
          <w:bCs/>
          <w:u w:val="thick"/>
          <w:lang w:eastAsia="pl-PL"/>
        </w:rPr>
        <w:t>§ 1</w:t>
      </w:r>
      <w:r w:rsidRPr="00EC332F">
        <w:rPr>
          <w:rFonts w:ascii="CG Omega" w:eastAsia="Times New Roman" w:hAnsi="CG Omega" w:cs="Times New Roman"/>
          <w:b/>
          <w:bCs/>
          <w:u w:val="thick"/>
          <w:lang w:eastAsia="pl-PL"/>
        </w:rPr>
        <w:t xml:space="preserve"> ust. 2 było:</w:t>
      </w:r>
    </w:p>
    <w:p w:rsidR="00EC332F" w:rsidRPr="00EC332F" w:rsidRDefault="00EC332F" w:rsidP="009151AB">
      <w:pPr>
        <w:autoSpaceDE w:val="0"/>
        <w:autoSpaceDN w:val="0"/>
        <w:adjustRightInd w:val="0"/>
        <w:spacing w:after="0" w:line="20" w:lineRule="atLeast"/>
        <w:jc w:val="both"/>
        <w:rPr>
          <w:rFonts w:ascii="CG Omega" w:eastAsia="Times New Roman" w:hAnsi="CG Omega" w:cs="Times New Roman"/>
          <w:b/>
          <w:lang w:eastAsia="pl-PL"/>
        </w:rPr>
      </w:pPr>
      <w:r w:rsidRPr="00EC332F">
        <w:rPr>
          <w:rFonts w:ascii="CG Omega" w:eastAsia="Times New Roman" w:hAnsi="CG Omega" w:cs="Times New Roman"/>
          <w:lang w:eastAsia="pl-PL"/>
        </w:rPr>
        <w:t>Kredyt udzielony b</w:t>
      </w:r>
      <w:r w:rsidRPr="00EC332F">
        <w:rPr>
          <w:rFonts w:ascii="CG Omega" w:eastAsia="TimesNewRoman" w:hAnsi="CG Omega" w:cs="TimesNewRoman"/>
          <w:lang w:eastAsia="pl-PL"/>
        </w:rPr>
        <w:t>ę</w:t>
      </w:r>
      <w:r w:rsidRPr="00EC332F">
        <w:rPr>
          <w:rFonts w:ascii="CG Omega" w:eastAsia="Times New Roman" w:hAnsi="CG Omega" w:cs="Times New Roman"/>
          <w:lang w:eastAsia="pl-PL"/>
        </w:rPr>
        <w:t xml:space="preserve">dzie na okres: od dnia przekazania kredytu Kredytobiorcy tj. od dnia </w:t>
      </w:r>
      <w:r w:rsidRPr="00EC332F">
        <w:rPr>
          <w:rFonts w:ascii="CG Omega" w:eastAsia="Times New Roman" w:hAnsi="CG Omega" w:cs="Times New Roman"/>
          <w:b/>
          <w:lang w:eastAsia="pl-PL"/>
        </w:rPr>
        <w:t>11.09.2023</w:t>
      </w:r>
      <w:r w:rsidRPr="00EC332F">
        <w:rPr>
          <w:rFonts w:ascii="CG Omega" w:eastAsia="Times New Roman" w:hAnsi="CG Omega" w:cs="Times New Roman"/>
          <w:lang w:eastAsia="pl-PL"/>
        </w:rPr>
        <w:t xml:space="preserve"> r. z okresem spłaty rozpoczynaj</w:t>
      </w:r>
      <w:r w:rsidRPr="00EC332F">
        <w:rPr>
          <w:rFonts w:ascii="CG Omega" w:eastAsia="TimesNewRoman" w:hAnsi="CG Omega" w:cs="TimesNewRoman"/>
          <w:lang w:eastAsia="pl-PL"/>
        </w:rPr>
        <w:t>ą</w:t>
      </w:r>
      <w:r w:rsidRPr="00EC332F">
        <w:rPr>
          <w:rFonts w:ascii="CG Omega" w:eastAsia="Times New Roman" w:hAnsi="CG Omega" w:cs="Times New Roman"/>
          <w:lang w:eastAsia="pl-PL"/>
        </w:rPr>
        <w:t>cym si</w:t>
      </w:r>
      <w:r w:rsidRPr="00EC332F">
        <w:rPr>
          <w:rFonts w:ascii="CG Omega" w:eastAsia="TimesNewRoman" w:hAnsi="CG Omega" w:cs="TimesNewRoman"/>
          <w:lang w:eastAsia="pl-PL"/>
        </w:rPr>
        <w:t xml:space="preserve">ę </w:t>
      </w:r>
      <w:r w:rsidRPr="00EC332F">
        <w:rPr>
          <w:rFonts w:ascii="CG Omega" w:eastAsia="Times New Roman" w:hAnsi="CG Omega" w:cs="Times New Roman"/>
          <w:lang w:eastAsia="pl-PL"/>
        </w:rPr>
        <w:t xml:space="preserve">najpóźniej  </w:t>
      </w:r>
      <w:r w:rsidRPr="00EC332F">
        <w:rPr>
          <w:rFonts w:ascii="CG Omega" w:eastAsia="Times New Roman" w:hAnsi="CG Omega" w:cs="Times New Roman"/>
          <w:b/>
          <w:lang w:eastAsia="pl-PL"/>
        </w:rPr>
        <w:t>31.01.2024 r. do dnia 31 grudnia 2032 r.</w:t>
      </w:r>
    </w:p>
    <w:p w:rsidR="00EC332F" w:rsidRDefault="00EC332F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9151AB" w:rsidRPr="00EC332F" w:rsidRDefault="009151AB" w:rsidP="009151AB">
      <w:pPr>
        <w:spacing w:after="0" w:line="20" w:lineRule="atLeast"/>
        <w:rPr>
          <w:rFonts w:ascii="CG Omega" w:eastAsia="Times New Roman" w:hAnsi="CG Omega" w:cs="Times New Roman"/>
          <w:b/>
          <w:bCs/>
          <w:u w:val="thick"/>
          <w:lang w:eastAsia="pl-PL"/>
        </w:rPr>
      </w:pPr>
      <w:r w:rsidRPr="009151AB">
        <w:rPr>
          <w:rFonts w:ascii="CG Omega" w:eastAsia="Calibri" w:hAnsi="CG Omega" w:cs="Times New Roman"/>
          <w:b/>
          <w:highlight w:val="yellow"/>
          <w:u w:val="thick"/>
        </w:rPr>
        <w:t xml:space="preserve">W załączniku – istotne postanowienia umowy  w </w:t>
      </w:r>
      <w:r w:rsidRPr="009151AB">
        <w:rPr>
          <w:rFonts w:ascii="CG Omega" w:eastAsia="Times New Roman" w:hAnsi="CG Omega" w:cs="Times New Roman"/>
          <w:b/>
          <w:bCs/>
          <w:highlight w:val="yellow"/>
          <w:u w:val="thick"/>
          <w:lang w:eastAsia="pl-PL"/>
        </w:rPr>
        <w:t>§ 1</w:t>
      </w:r>
      <w:r w:rsidRPr="009151AB">
        <w:rPr>
          <w:rFonts w:ascii="CG Omega" w:eastAsia="Times New Roman" w:hAnsi="CG Omega" w:cs="Times New Roman"/>
          <w:b/>
          <w:bCs/>
          <w:highlight w:val="yellow"/>
          <w:u w:val="thick"/>
          <w:lang w:eastAsia="pl-PL"/>
        </w:rPr>
        <w:t xml:space="preserve"> ust. 2 po zmianie jest</w:t>
      </w:r>
      <w:r w:rsidRPr="009151AB">
        <w:rPr>
          <w:rFonts w:ascii="CG Omega" w:eastAsia="Times New Roman" w:hAnsi="CG Omega" w:cs="Times New Roman"/>
          <w:b/>
          <w:bCs/>
          <w:highlight w:val="yellow"/>
          <w:u w:val="thick"/>
          <w:lang w:eastAsia="pl-PL"/>
        </w:rPr>
        <w:t>:</w:t>
      </w:r>
    </w:p>
    <w:p w:rsidR="009151AB" w:rsidRPr="00EC332F" w:rsidRDefault="009151AB" w:rsidP="009151AB">
      <w:pPr>
        <w:autoSpaceDE w:val="0"/>
        <w:autoSpaceDN w:val="0"/>
        <w:adjustRightInd w:val="0"/>
        <w:spacing w:after="0" w:line="20" w:lineRule="atLeast"/>
        <w:jc w:val="both"/>
        <w:rPr>
          <w:rFonts w:ascii="CG Omega" w:eastAsia="Times New Roman" w:hAnsi="CG Omega" w:cs="Times New Roman"/>
          <w:b/>
          <w:lang w:eastAsia="pl-PL"/>
        </w:rPr>
      </w:pPr>
      <w:r w:rsidRPr="00EC332F">
        <w:rPr>
          <w:rFonts w:ascii="CG Omega" w:eastAsia="Times New Roman" w:hAnsi="CG Omega" w:cs="Times New Roman"/>
          <w:lang w:eastAsia="pl-PL"/>
        </w:rPr>
        <w:t>Kredyt udzielony b</w:t>
      </w:r>
      <w:r w:rsidRPr="00EC332F">
        <w:rPr>
          <w:rFonts w:ascii="CG Omega" w:eastAsia="TimesNewRoman" w:hAnsi="CG Omega" w:cs="TimesNewRoman"/>
          <w:lang w:eastAsia="pl-PL"/>
        </w:rPr>
        <w:t>ę</w:t>
      </w:r>
      <w:r w:rsidRPr="00EC332F">
        <w:rPr>
          <w:rFonts w:ascii="CG Omega" w:eastAsia="Times New Roman" w:hAnsi="CG Omega" w:cs="Times New Roman"/>
          <w:lang w:eastAsia="pl-PL"/>
        </w:rPr>
        <w:t xml:space="preserve">dzie na okres: od dnia przekazania kredytu Kredytobiorcy tj. od dnia </w:t>
      </w:r>
      <w:r>
        <w:rPr>
          <w:rFonts w:ascii="CG Omega" w:eastAsia="Times New Roman" w:hAnsi="CG Omega" w:cs="Times New Roman"/>
          <w:b/>
          <w:lang w:eastAsia="pl-PL"/>
        </w:rPr>
        <w:t>25</w:t>
      </w:r>
      <w:r w:rsidRPr="00EC332F">
        <w:rPr>
          <w:rFonts w:ascii="CG Omega" w:eastAsia="Times New Roman" w:hAnsi="CG Omega" w:cs="Times New Roman"/>
          <w:b/>
          <w:lang w:eastAsia="pl-PL"/>
        </w:rPr>
        <w:t>.09.2023</w:t>
      </w:r>
      <w:r w:rsidRPr="00EC332F">
        <w:rPr>
          <w:rFonts w:ascii="CG Omega" w:eastAsia="Times New Roman" w:hAnsi="CG Omega" w:cs="Times New Roman"/>
          <w:lang w:eastAsia="pl-PL"/>
        </w:rPr>
        <w:t xml:space="preserve"> r. z okresem spłaty rozpoczynaj</w:t>
      </w:r>
      <w:r w:rsidRPr="00EC332F">
        <w:rPr>
          <w:rFonts w:ascii="CG Omega" w:eastAsia="TimesNewRoman" w:hAnsi="CG Omega" w:cs="TimesNewRoman"/>
          <w:lang w:eastAsia="pl-PL"/>
        </w:rPr>
        <w:t>ą</w:t>
      </w:r>
      <w:r w:rsidRPr="00EC332F">
        <w:rPr>
          <w:rFonts w:ascii="CG Omega" w:eastAsia="Times New Roman" w:hAnsi="CG Omega" w:cs="Times New Roman"/>
          <w:lang w:eastAsia="pl-PL"/>
        </w:rPr>
        <w:t>cym si</w:t>
      </w:r>
      <w:r w:rsidRPr="00EC332F">
        <w:rPr>
          <w:rFonts w:ascii="CG Omega" w:eastAsia="TimesNewRoman" w:hAnsi="CG Omega" w:cs="TimesNewRoman"/>
          <w:lang w:eastAsia="pl-PL"/>
        </w:rPr>
        <w:t xml:space="preserve">ę </w:t>
      </w:r>
      <w:r w:rsidRPr="00EC332F">
        <w:rPr>
          <w:rFonts w:ascii="CG Omega" w:eastAsia="Times New Roman" w:hAnsi="CG Omega" w:cs="Times New Roman"/>
          <w:lang w:eastAsia="pl-PL"/>
        </w:rPr>
        <w:t xml:space="preserve">najpóźniej  </w:t>
      </w:r>
      <w:r w:rsidRPr="00EC332F">
        <w:rPr>
          <w:rFonts w:ascii="CG Omega" w:eastAsia="Times New Roman" w:hAnsi="CG Omega" w:cs="Times New Roman"/>
          <w:b/>
          <w:lang w:eastAsia="pl-PL"/>
        </w:rPr>
        <w:t>31.01.2024 r. do dnia 31 grudnia 2032 r.</w:t>
      </w:r>
    </w:p>
    <w:p w:rsidR="00EC332F" w:rsidRDefault="00EC332F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EC332F" w:rsidRDefault="00EC332F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9151AB" w:rsidRPr="00EC332F" w:rsidRDefault="009151AB" w:rsidP="009151AB">
      <w:pPr>
        <w:spacing w:after="0" w:line="20" w:lineRule="atLeast"/>
        <w:rPr>
          <w:rFonts w:ascii="CG Omega" w:eastAsia="Times New Roman" w:hAnsi="CG Omega" w:cs="Times New Roman"/>
          <w:b/>
          <w:bCs/>
          <w:u w:val="thick"/>
          <w:lang w:eastAsia="pl-PL"/>
        </w:rPr>
      </w:pPr>
      <w:r w:rsidRPr="00EC332F">
        <w:rPr>
          <w:rFonts w:ascii="CG Omega" w:eastAsia="Calibri" w:hAnsi="CG Omega" w:cs="Times New Roman"/>
          <w:b/>
          <w:u w:val="thick"/>
        </w:rPr>
        <w:t xml:space="preserve">W załączniku – istotne postanowienia umowy  w </w:t>
      </w:r>
      <w:r>
        <w:rPr>
          <w:rFonts w:ascii="CG Omega" w:eastAsia="Times New Roman" w:hAnsi="CG Omega" w:cs="Times New Roman"/>
          <w:b/>
          <w:bCs/>
          <w:u w:val="thick"/>
          <w:lang w:eastAsia="pl-PL"/>
        </w:rPr>
        <w:t>§ 2</w:t>
      </w:r>
      <w:r w:rsidRPr="00EC332F">
        <w:rPr>
          <w:rFonts w:ascii="CG Omega" w:eastAsia="Times New Roman" w:hAnsi="CG Omega" w:cs="Times New Roman"/>
          <w:b/>
          <w:bCs/>
          <w:u w:val="thick"/>
          <w:lang w:eastAsia="pl-PL"/>
        </w:rPr>
        <w:t xml:space="preserve"> ust. 2 było:</w:t>
      </w:r>
    </w:p>
    <w:p w:rsidR="009151AB" w:rsidRPr="009151AB" w:rsidRDefault="009151AB" w:rsidP="009151AB">
      <w:pPr>
        <w:autoSpaceDE w:val="0"/>
        <w:autoSpaceDN w:val="0"/>
        <w:adjustRightInd w:val="0"/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9151AB">
        <w:rPr>
          <w:rFonts w:ascii="CG Omega" w:eastAsia="Times New Roman" w:hAnsi="CG Omega" w:cs="Times New Roman"/>
          <w:lang w:eastAsia="pl-PL"/>
        </w:rPr>
        <w:t xml:space="preserve">Kredytobiorca poinformuje Bank o ostatecznej wysokości kredytu bądź odstąpieniu od umowy najpóźniej do 04.09.2023 r. </w:t>
      </w:r>
    </w:p>
    <w:p w:rsidR="009151AB" w:rsidRDefault="009151AB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9151AB" w:rsidRPr="00EC332F" w:rsidRDefault="009151AB" w:rsidP="009151AB">
      <w:pPr>
        <w:spacing w:after="0" w:line="20" w:lineRule="atLeast"/>
        <w:rPr>
          <w:rFonts w:ascii="CG Omega" w:eastAsia="Times New Roman" w:hAnsi="CG Omega" w:cs="Times New Roman"/>
          <w:b/>
          <w:bCs/>
          <w:u w:val="thick"/>
          <w:lang w:eastAsia="pl-PL"/>
        </w:rPr>
      </w:pPr>
      <w:r w:rsidRPr="009151AB">
        <w:rPr>
          <w:rFonts w:ascii="CG Omega" w:eastAsia="Calibri" w:hAnsi="CG Omega" w:cs="Times New Roman"/>
          <w:b/>
          <w:highlight w:val="yellow"/>
          <w:u w:val="thick"/>
        </w:rPr>
        <w:t xml:space="preserve">W załączniku – istotne postanowienia umowy  w </w:t>
      </w:r>
      <w:r w:rsidRPr="009151AB">
        <w:rPr>
          <w:rFonts w:ascii="CG Omega" w:eastAsia="Times New Roman" w:hAnsi="CG Omega" w:cs="Times New Roman"/>
          <w:b/>
          <w:bCs/>
          <w:highlight w:val="yellow"/>
          <w:u w:val="thick"/>
          <w:lang w:eastAsia="pl-PL"/>
        </w:rPr>
        <w:t>§ 2</w:t>
      </w:r>
      <w:r w:rsidRPr="009151AB">
        <w:rPr>
          <w:rFonts w:ascii="CG Omega" w:eastAsia="Times New Roman" w:hAnsi="CG Omega" w:cs="Times New Roman"/>
          <w:b/>
          <w:bCs/>
          <w:highlight w:val="yellow"/>
          <w:u w:val="thick"/>
          <w:lang w:eastAsia="pl-PL"/>
        </w:rPr>
        <w:t xml:space="preserve"> ust. 2 po zmianie jest</w:t>
      </w:r>
      <w:r w:rsidRPr="009151AB">
        <w:rPr>
          <w:rFonts w:ascii="CG Omega" w:eastAsia="Times New Roman" w:hAnsi="CG Omega" w:cs="Times New Roman"/>
          <w:b/>
          <w:bCs/>
          <w:highlight w:val="yellow"/>
          <w:u w:val="thick"/>
          <w:lang w:eastAsia="pl-PL"/>
        </w:rPr>
        <w:t>:</w:t>
      </w:r>
    </w:p>
    <w:p w:rsidR="009151AB" w:rsidRDefault="009151AB" w:rsidP="009151AB">
      <w:pPr>
        <w:autoSpaceDE w:val="0"/>
        <w:autoSpaceDN w:val="0"/>
        <w:adjustRightInd w:val="0"/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9151AB">
        <w:rPr>
          <w:rFonts w:ascii="CG Omega" w:eastAsia="Times New Roman" w:hAnsi="CG Omega" w:cs="Times New Roman"/>
          <w:lang w:eastAsia="pl-PL"/>
        </w:rPr>
        <w:t xml:space="preserve">Kredytobiorca poinformuje Bank o ostatecznej wysokości kredytu bądź odstąpieniu od umowy najpóźniej do </w:t>
      </w:r>
      <w:r>
        <w:rPr>
          <w:rFonts w:ascii="CG Omega" w:eastAsia="Times New Roman" w:hAnsi="CG Omega" w:cs="Times New Roman"/>
          <w:lang w:eastAsia="pl-PL"/>
        </w:rPr>
        <w:t>22</w:t>
      </w:r>
      <w:r w:rsidRPr="009151AB">
        <w:rPr>
          <w:rFonts w:ascii="CG Omega" w:eastAsia="Times New Roman" w:hAnsi="CG Omega" w:cs="Times New Roman"/>
          <w:lang w:eastAsia="pl-PL"/>
        </w:rPr>
        <w:t xml:space="preserve">.09.2023 r. </w:t>
      </w:r>
    </w:p>
    <w:p w:rsidR="009151AB" w:rsidRPr="009151AB" w:rsidRDefault="009151AB" w:rsidP="009151AB">
      <w:pPr>
        <w:autoSpaceDE w:val="0"/>
        <w:autoSpaceDN w:val="0"/>
        <w:adjustRightInd w:val="0"/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EC332F" w:rsidRDefault="00EC332F" w:rsidP="00B71BC9">
      <w:pPr>
        <w:spacing w:after="0" w:line="240" w:lineRule="auto"/>
        <w:rPr>
          <w:rFonts w:ascii="CG Omega" w:eastAsia="Calibri" w:hAnsi="CG Omega" w:cs="Times New Roman"/>
        </w:rPr>
      </w:pPr>
    </w:p>
    <w:p w:rsidR="008E6B02" w:rsidRDefault="008E6B02" w:rsidP="008E6B02">
      <w:pPr>
        <w:pStyle w:val="Akapitzlist"/>
        <w:spacing w:line="240" w:lineRule="auto"/>
        <w:ind w:left="0"/>
        <w:jc w:val="both"/>
        <w:rPr>
          <w:rFonts w:ascii="CG Omega" w:hAnsi="CG Omega"/>
          <w:b/>
        </w:rPr>
      </w:pPr>
      <w:r>
        <w:rPr>
          <w:rFonts w:ascii="CG Omega" w:hAnsi="CG Omega"/>
        </w:rPr>
        <w:t>Wprowadzone zmiany są wiążące dla wszystkich Wykonawców i należy je uwzględnić                   w przygotowywanych ofertach.</w:t>
      </w:r>
    </w:p>
    <w:p w:rsidR="008E6B02" w:rsidRDefault="008E6B02" w:rsidP="008E6B02">
      <w:pPr>
        <w:rPr>
          <w:rFonts w:ascii="CG Omega" w:hAnsi="CG Omega"/>
        </w:rPr>
      </w:pPr>
    </w:p>
    <w:p w:rsidR="008E6B02" w:rsidRDefault="008E6B02" w:rsidP="008E6B02">
      <w:pPr>
        <w:rPr>
          <w:rFonts w:ascii="CG Omega" w:hAnsi="CG Omega"/>
        </w:rPr>
      </w:pPr>
    </w:p>
    <w:p w:rsidR="008E6B02" w:rsidRDefault="008E6B02" w:rsidP="008E6B02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>Wójt Gminy Wiązownica</w:t>
      </w:r>
    </w:p>
    <w:p w:rsidR="008E6B02" w:rsidRDefault="008E6B02" w:rsidP="008E6B02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     Krzysztof Strent</w:t>
      </w: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</w:rPr>
      </w:pPr>
    </w:p>
    <w:p w:rsidR="008E6B02" w:rsidRDefault="008E6B02" w:rsidP="008E6B02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8E6B02" w:rsidRDefault="008E6B02" w:rsidP="008E6B02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1. Wykonawcy biorący udział w postępowaniu.                                                                                      </w:t>
      </w:r>
    </w:p>
    <w:p w:rsidR="008E6B02" w:rsidRDefault="008E6B02" w:rsidP="008E6B02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>2. Strona internetowa BIP                                                                                                                                       3. a/a</w:t>
      </w:r>
    </w:p>
    <w:p w:rsidR="008E6B02" w:rsidRDefault="008E6B02" w:rsidP="008E6B02">
      <w:pPr>
        <w:rPr>
          <w:rFonts w:ascii="Calibri" w:hAnsi="Calibri"/>
        </w:rPr>
      </w:pPr>
    </w:p>
    <w:p w:rsidR="008E6B02" w:rsidRDefault="008E6B02" w:rsidP="008E6B02">
      <w:pPr>
        <w:rPr>
          <w:rStyle w:val="markedcontent"/>
          <w:rFonts w:ascii="Arial" w:hAnsi="Arial" w:cs="Arial"/>
          <w:sz w:val="28"/>
          <w:szCs w:val="28"/>
        </w:rPr>
      </w:pPr>
    </w:p>
    <w:p w:rsidR="008E6B02" w:rsidRDefault="008E6B02" w:rsidP="008E6B02">
      <w:pPr>
        <w:rPr>
          <w:rStyle w:val="markedcontent"/>
          <w:rFonts w:ascii="Arial" w:hAnsi="Arial" w:cs="Arial"/>
          <w:sz w:val="28"/>
          <w:szCs w:val="28"/>
        </w:rPr>
      </w:pPr>
    </w:p>
    <w:p w:rsidR="008E6B02" w:rsidRDefault="008E6B02" w:rsidP="008E6B02">
      <w:pPr>
        <w:rPr>
          <w:rStyle w:val="markedcontent"/>
          <w:rFonts w:ascii="Arial" w:hAnsi="Arial" w:cs="Arial"/>
          <w:sz w:val="28"/>
          <w:szCs w:val="28"/>
        </w:rPr>
      </w:pPr>
    </w:p>
    <w:p w:rsidR="00DB7CDE" w:rsidRDefault="00DB7CDE"/>
    <w:sectPr w:rsidR="00DB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D4DFF"/>
    <w:multiLevelType w:val="hybridMultilevel"/>
    <w:tmpl w:val="6AB2A0F6"/>
    <w:lvl w:ilvl="0" w:tplc="1BDC1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779F8"/>
    <w:multiLevelType w:val="hybridMultilevel"/>
    <w:tmpl w:val="6AB2A0F6"/>
    <w:lvl w:ilvl="0" w:tplc="1BDC1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8E354E"/>
    <w:multiLevelType w:val="hybridMultilevel"/>
    <w:tmpl w:val="566C05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CC"/>
    <w:rsid w:val="00064CA5"/>
    <w:rsid w:val="00453E8A"/>
    <w:rsid w:val="008E6B02"/>
    <w:rsid w:val="009151AB"/>
    <w:rsid w:val="00A955CC"/>
    <w:rsid w:val="00B71BC9"/>
    <w:rsid w:val="00DB7CDE"/>
    <w:rsid w:val="00EC332F"/>
    <w:rsid w:val="00F5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8DBAD-AA1F-426A-AB91-D05403A2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B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6B02"/>
    <w:rPr>
      <w:color w:val="0000FF"/>
      <w:u w:val="single"/>
    </w:rPr>
  </w:style>
  <w:style w:type="paragraph" w:styleId="Akapitzlist">
    <w:name w:val="List Paragraph"/>
    <w:basedOn w:val="Normalny"/>
    <w:qFormat/>
    <w:rsid w:val="008E6B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8E6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wiazown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strona/45-instrukcje" TargetMode="External"/><Relationship Id="rId5" Type="http://schemas.openxmlformats.org/officeDocument/2006/relationships/hyperlink" Target="https://platformazakupowa.pl/wiazowni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2361</Words>
  <Characters>14168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2023-08-28T09:14:00Z</dcterms:created>
  <dcterms:modified xsi:type="dcterms:W3CDTF">2023-08-28T11:42:00Z</dcterms:modified>
</cp:coreProperties>
</file>