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1F" w:rsidRPr="005C5FCF" w:rsidRDefault="00AD3F7F" w:rsidP="002B7FBE">
      <w:pPr>
        <w:pStyle w:val="Nagwek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E17C55">
        <w:rPr>
          <w:rFonts w:ascii="Century Gothic" w:hAnsi="Century Gothic"/>
          <w:sz w:val="20"/>
          <w:szCs w:val="20"/>
        </w:rPr>
        <w:t>4</w:t>
      </w:r>
      <w:r w:rsidR="00ED591F" w:rsidRPr="005C5FCF">
        <w:rPr>
          <w:rFonts w:ascii="Century Gothic" w:hAnsi="Century Gothic"/>
          <w:sz w:val="20"/>
          <w:szCs w:val="20"/>
        </w:rPr>
        <w:t xml:space="preserve"> do SIWZ</w:t>
      </w:r>
    </w:p>
    <w:p w:rsidR="00ED591F" w:rsidRPr="005C5FCF" w:rsidRDefault="005A1BA2" w:rsidP="002B7FBE">
      <w:pPr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 postępowaniu K</w:t>
      </w:r>
      <w:r w:rsidR="00F66027">
        <w:rPr>
          <w:rFonts w:ascii="Century Gothic" w:hAnsi="Century Gothic"/>
          <w:b/>
          <w:bCs/>
          <w:sz w:val="20"/>
          <w:szCs w:val="20"/>
        </w:rPr>
        <w:t>A</w:t>
      </w:r>
      <w:r>
        <w:rPr>
          <w:rFonts w:ascii="Century Gothic" w:hAnsi="Century Gothic"/>
          <w:b/>
          <w:bCs/>
          <w:sz w:val="20"/>
          <w:szCs w:val="20"/>
        </w:rPr>
        <w:t>-DZP.362.1.</w:t>
      </w:r>
      <w:r w:rsidR="003C1E56">
        <w:rPr>
          <w:rFonts w:ascii="Century Gothic" w:hAnsi="Century Gothic"/>
          <w:b/>
          <w:bCs/>
          <w:sz w:val="20"/>
          <w:szCs w:val="20"/>
        </w:rPr>
        <w:t>1</w:t>
      </w:r>
      <w:r w:rsidR="00955C30">
        <w:rPr>
          <w:rFonts w:ascii="Century Gothic" w:hAnsi="Century Gothic"/>
          <w:b/>
          <w:bCs/>
          <w:sz w:val="20"/>
          <w:szCs w:val="20"/>
        </w:rPr>
        <w:t>9</w:t>
      </w:r>
      <w:r w:rsidR="0093589D">
        <w:rPr>
          <w:rFonts w:ascii="Century Gothic" w:hAnsi="Century Gothic"/>
          <w:b/>
          <w:bCs/>
          <w:sz w:val="20"/>
          <w:szCs w:val="20"/>
        </w:rPr>
        <w:t>.</w:t>
      </w:r>
      <w:r w:rsidR="00C87648" w:rsidRPr="005C5FCF">
        <w:rPr>
          <w:rFonts w:ascii="Century Gothic" w:hAnsi="Century Gothic"/>
          <w:b/>
          <w:bCs/>
          <w:sz w:val="20"/>
          <w:szCs w:val="20"/>
        </w:rPr>
        <w:t>20</w:t>
      </w:r>
      <w:r w:rsidR="003C1E56">
        <w:rPr>
          <w:rFonts w:ascii="Century Gothic" w:hAnsi="Century Gothic"/>
          <w:b/>
          <w:bCs/>
          <w:sz w:val="20"/>
          <w:szCs w:val="20"/>
        </w:rPr>
        <w:t>20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(Pieczęć firmowa Wykonawcy)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5C5FCF">
      <w:pPr>
        <w:pStyle w:val="Nagwek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O Ś W I A D C Z E N I E</w:t>
      </w:r>
      <w:r w:rsidR="0019699B">
        <w:rPr>
          <w:rFonts w:ascii="Century Gothic" w:hAnsi="Century Gothic"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color w:val="C00000"/>
          <w:sz w:val="20"/>
          <w:szCs w:val="20"/>
        </w:rPr>
        <w:footnoteReference w:id="1"/>
      </w:r>
    </w:p>
    <w:p w:rsidR="00ED591F" w:rsidRPr="005C5FCF" w:rsidRDefault="007C1E92" w:rsidP="005C5FC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5C5FCF">
        <w:rPr>
          <w:rFonts w:ascii="Century Gothic" w:hAnsi="Century Gothic"/>
          <w:sz w:val="20"/>
          <w:szCs w:val="20"/>
        </w:rPr>
        <w:t xml:space="preserve"> </w:t>
      </w:r>
      <w:r w:rsidR="007D6EBB" w:rsidRPr="005C5FCF">
        <w:rPr>
          <w:rFonts w:ascii="Century Gothic" w:hAnsi="Century Gothic"/>
          <w:sz w:val="20"/>
          <w:szCs w:val="20"/>
        </w:rPr>
        <w:t>przynależności do grupy kapitałowej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Nazwa i adres Wykonawcy .............................................................................................................................................</w:t>
      </w:r>
      <w:r w:rsidR="005C5FCF">
        <w:rPr>
          <w:rFonts w:ascii="Century Gothic" w:hAnsi="Century Gothic"/>
          <w:sz w:val="20"/>
          <w:szCs w:val="20"/>
        </w:rPr>
        <w:t>.</w:t>
      </w:r>
      <w:r w:rsidRPr="005C5FCF">
        <w:rPr>
          <w:rFonts w:ascii="Century Gothic" w:hAnsi="Century Gothic"/>
          <w:sz w:val="20"/>
          <w:szCs w:val="20"/>
        </w:rPr>
        <w:t>..................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D591F" w:rsidRPr="005C5FCF" w:rsidRDefault="00ED591F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Przystępują</w:t>
      </w:r>
      <w:r w:rsidR="005475EB">
        <w:rPr>
          <w:rFonts w:ascii="Century Gothic" w:hAnsi="Century Gothic"/>
          <w:sz w:val="20"/>
          <w:szCs w:val="20"/>
        </w:rPr>
        <w:t xml:space="preserve">c do postępowania o udzielenie </w:t>
      </w:r>
      <w:r w:rsidRPr="005C5FCF">
        <w:rPr>
          <w:rFonts w:ascii="Century Gothic" w:hAnsi="Century Gothic"/>
          <w:sz w:val="20"/>
          <w:szCs w:val="20"/>
        </w:rPr>
        <w:t>zamówienia publicznego na:</w:t>
      </w:r>
    </w:p>
    <w:p w:rsidR="002B7FBE" w:rsidRPr="005C5FCF" w:rsidRDefault="002B7FBE" w:rsidP="002B7FBE">
      <w:pPr>
        <w:rPr>
          <w:rFonts w:ascii="Century Gothic" w:hAnsi="Century Gothic"/>
          <w:sz w:val="20"/>
          <w:szCs w:val="20"/>
        </w:rPr>
      </w:pPr>
    </w:p>
    <w:p w:rsidR="00A22760" w:rsidRPr="00F05FA6" w:rsidRDefault="00BE658C" w:rsidP="00F05FA6">
      <w:pPr>
        <w:autoSpaceDN w:val="0"/>
        <w:jc w:val="center"/>
        <w:outlineLvl w:val="1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BE658C">
        <w:rPr>
          <w:rFonts w:ascii="Century Gothic" w:hAnsi="Century Gothic"/>
          <w:b/>
          <w:bCs/>
          <w:color w:val="000000"/>
          <w:sz w:val="20"/>
          <w:szCs w:val="20"/>
        </w:rPr>
        <w:t>Prace budowlane związane z poprawą efektywności energetycznej budynków C i G należących do Uniwersytetu Ekonomicznego we Wrocławiu</w:t>
      </w:r>
    </w:p>
    <w:p w:rsidR="00A22760" w:rsidRPr="005C5FCF" w:rsidRDefault="00A22760" w:rsidP="002B7FBE">
      <w:pPr>
        <w:rPr>
          <w:rFonts w:ascii="Century Gothic" w:hAnsi="Century Gothic"/>
          <w:b/>
          <w:bCs/>
          <w:sz w:val="20"/>
          <w:szCs w:val="20"/>
        </w:rPr>
      </w:pPr>
    </w:p>
    <w:p w:rsidR="00ED591F" w:rsidRDefault="007D6EBB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 w:rsidRPr="005C5FCF">
        <w:rPr>
          <w:rFonts w:ascii="Century Gothic" w:hAnsi="Century Gothic"/>
          <w:bCs/>
          <w:sz w:val="20"/>
          <w:szCs w:val="20"/>
        </w:rPr>
        <w:t>J</w:t>
      </w:r>
      <w:r w:rsidR="00ED591F" w:rsidRPr="005C5FCF">
        <w:rPr>
          <w:rFonts w:ascii="Century Gothic" w:hAnsi="Century Gothic"/>
          <w:bCs/>
          <w:sz w:val="20"/>
          <w:szCs w:val="20"/>
        </w:rPr>
        <w:t>a</w:t>
      </w:r>
      <w:r w:rsidRPr="005C5FCF">
        <w:rPr>
          <w:rFonts w:ascii="Century Gothic" w:hAnsi="Century Gothic"/>
          <w:bCs/>
          <w:sz w:val="20"/>
          <w:szCs w:val="20"/>
        </w:rPr>
        <w:t>/my</w:t>
      </w:r>
      <w:r w:rsidR="00ED591F" w:rsidRPr="005C5FCF">
        <w:rPr>
          <w:rFonts w:ascii="Century Gothic" w:hAnsi="Century Gothic"/>
          <w:bCs/>
          <w:sz w:val="20"/>
          <w:szCs w:val="20"/>
        </w:rPr>
        <w:t>, niżej podpisany</w:t>
      </w:r>
      <w:r w:rsidRPr="005C5FCF">
        <w:rPr>
          <w:rFonts w:ascii="Century Gothic" w:hAnsi="Century Gothic"/>
          <w:bCs/>
          <w:sz w:val="20"/>
          <w:szCs w:val="20"/>
        </w:rPr>
        <w:t>/i</w:t>
      </w:r>
      <w:r w:rsidR="00ED591F" w:rsidRPr="005C5FCF">
        <w:rPr>
          <w:rFonts w:ascii="Century Gothic" w:hAnsi="Century Gothic"/>
          <w:bCs/>
          <w:sz w:val="20"/>
          <w:szCs w:val="20"/>
        </w:rPr>
        <w:t xml:space="preserve"> </w:t>
      </w:r>
      <w:r w:rsidR="007C1E92">
        <w:rPr>
          <w:rFonts w:ascii="Century Gothic" w:hAnsi="Century Gothic"/>
          <w:bCs/>
          <w:sz w:val="20"/>
          <w:szCs w:val="20"/>
        </w:rPr>
        <w:t xml:space="preserve">w odniesieniu do art. 24 ust. 11 ustawy </w:t>
      </w:r>
      <w:r w:rsidR="00ED591F" w:rsidRPr="005C5FCF">
        <w:rPr>
          <w:rFonts w:ascii="Century Gothic" w:hAnsi="Century Gothic"/>
          <w:bCs/>
          <w:sz w:val="20"/>
          <w:szCs w:val="20"/>
        </w:rPr>
        <w:t>oświadczam</w:t>
      </w:r>
      <w:r w:rsidRPr="005C5FCF">
        <w:rPr>
          <w:rFonts w:ascii="Century Gothic" w:hAnsi="Century Gothic"/>
          <w:bCs/>
          <w:sz w:val="20"/>
          <w:szCs w:val="20"/>
        </w:rPr>
        <w:t>/y</w:t>
      </w:r>
      <w:r w:rsidR="007C1E92">
        <w:rPr>
          <w:rFonts w:ascii="Century Gothic" w:hAnsi="Century Gothic"/>
          <w:bCs/>
          <w:sz w:val="20"/>
          <w:szCs w:val="20"/>
        </w:rPr>
        <w:t>, że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="007C1E92"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2"/>
      </w:r>
      <w:r w:rsidR="007C1E92">
        <w:rPr>
          <w:rFonts w:ascii="Century Gothic" w:hAnsi="Century Gothic"/>
          <w:bCs/>
          <w:sz w:val="20"/>
          <w:szCs w:val="20"/>
        </w:rPr>
        <w:t>:</w:t>
      </w:r>
    </w:p>
    <w:p w:rsidR="007C1E92" w:rsidRP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D6EBB" w:rsidRPr="005C5FCF" w:rsidRDefault="00D1068A" w:rsidP="007D6EBB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7332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6EBB" w:rsidRPr="005C5FCF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:rsidR="007D6EBB" w:rsidRPr="005C5FCF" w:rsidRDefault="007D6EBB" w:rsidP="007D6EBB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7D6EBB" w:rsidRDefault="00D1068A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5688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D6EBB" w:rsidRPr="005C5FCF">
        <w:rPr>
          <w:rFonts w:ascii="Century Gothic" w:hAnsi="Century Gothic"/>
          <w:sz w:val="20"/>
          <w:szCs w:val="20"/>
        </w:rPr>
        <w:t>należymy do g</w:t>
      </w:r>
      <w:r w:rsidR="007C1E92">
        <w:rPr>
          <w:rFonts w:ascii="Century Gothic" w:hAnsi="Century Gothic"/>
          <w:sz w:val="20"/>
          <w:szCs w:val="20"/>
        </w:rPr>
        <w:t>rupy kapitałowej</w:t>
      </w:r>
    </w:p>
    <w:p w:rsidR="007C1E92" w:rsidRDefault="007C1E92" w:rsidP="007C1E92">
      <w:pPr>
        <w:widowControl w:val="0"/>
        <w:autoSpaceDE w:val="0"/>
        <w:autoSpaceDN w:val="0"/>
        <w:adjustRightInd w:val="0"/>
        <w:ind w:firstLine="320"/>
        <w:rPr>
          <w:rFonts w:ascii="Century Gothic" w:hAnsi="Century Gothic"/>
          <w:sz w:val="20"/>
          <w:szCs w:val="20"/>
        </w:rPr>
      </w:pPr>
    </w:p>
    <w:p w:rsidR="007C1E92" w:rsidRPr="005C5FCF" w:rsidRDefault="007C1E92" w:rsidP="003C1A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7C1E92" w:rsidRDefault="007C1E92" w:rsidP="007C1E92">
      <w:pPr>
        <w:numPr>
          <w:ilvl w:val="0"/>
          <w:numId w:val="4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Jednocześnie</w:t>
      </w:r>
      <w:r w:rsidR="008B5768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zgodnie z art. 24 ust. 11 ustawy</w:t>
      </w:r>
      <w:r w:rsidR="0019699B">
        <w:rPr>
          <w:rFonts w:ascii="Century Gothic" w:hAnsi="Century Gothic"/>
          <w:bCs/>
          <w:sz w:val="20"/>
          <w:szCs w:val="20"/>
        </w:rPr>
        <w:t xml:space="preserve"> </w:t>
      </w:r>
      <w:r w:rsidRPr="0019699B">
        <w:rPr>
          <w:rStyle w:val="Odwoanieprzypisudolnego"/>
          <w:rFonts w:ascii="Century Gothic" w:hAnsi="Century Gothic"/>
          <w:bCs/>
          <w:color w:val="C00000"/>
          <w:sz w:val="20"/>
          <w:szCs w:val="20"/>
        </w:rPr>
        <w:footnoteReference w:id="3"/>
      </w:r>
      <w:r>
        <w:rPr>
          <w:rFonts w:ascii="Century Gothic" w:hAnsi="Century Gothic"/>
          <w:bCs/>
          <w:sz w:val="20"/>
          <w:szCs w:val="20"/>
        </w:rPr>
        <w:t>:</w:t>
      </w:r>
    </w:p>
    <w:p w:rsidR="007C1E92" w:rsidRDefault="007C1E92" w:rsidP="007C1E92">
      <w:pPr>
        <w:rPr>
          <w:rFonts w:ascii="Century Gothic" w:hAnsi="Century Gothic"/>
          <w:bCs/>
          <w:sz w:val="20"/>
          <w:szCs w:val="20"/>
        </w:rPr>
      </w:pPr>
    </w:p>
    <w:p w:rsidR="007C1E92" w:rsidRPr="005C5FCF" w:rsidRDefault="00D1068A" w:rsidP="007C1E92">
      <w:pPr>
        <w:widowControl w:val="0"/>
        <w:autoSpaceDE w:val="0"/>
        <w:autoSpaceDN w:val="0"/>
        <w:adjustRightInd w:val="0"/>
        <w:ind w:left="32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3284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 w:rsidRPr="005C5FCF">
        <w:rPr>
          <w:rFonts w:ascii="Century Gothic" w:hAnsi="Century Gothic"/>
          <w:sz w:val="20"/>
          <w:szCs w:val="20"/>
        </w:rPr>
        <w:t xml:space="preserve">nie </w:t>
      </w:r>
      <w:r w:rsidR="007C1E92">
        <w:rPr>
          <w:rFonts w:ascii="Century Gothic" w:hAnsi="Century Gothic"/>
          <w:sz w:val="20"/>
          <w:szCs w:val="20"/>
        </w:rPr>
        <w:t>przedstawiamy</w:t>
      </w:r>
      <w:r w:rsidR="007C1E92" w:rsidRPr="005C5FCF">
        <w:rPr>
          <w:rFonts w:ascii="Century Gothic" w:hAnsi="Century Gothic"/>
          <w:sz w:val="20"/>
          <w:szCs w:val="20"/>
        </w:rPr>
        <w:t xml:space="preserve"> </w:t>
      </w:r>
      <w:r w:rsidR="00267043">
        <w:rPr>
          <w:rFonts w:ascii="Century Gothic" w:hAnsi="Century Gothic"/>
          <w:sz w:val="20"/>
          <w:szCs w:val="20"/>
        </w:rPr>
        <w:t>dowodów</w:t>
      </w:r>
    </w:p>
    <w:p w:rsidR="007C1E92" w:rsidRPr="005C5FCF" w:rsidRDefault="007C1E92" w:rsidP="007C1E92">
      <w:pPr>
        <w:widowControl w:val="0"/>
        <w:autoSpaceDE w:val="0"/>
        <w:autoSpaceDN w:val="0"/>
        <w:adjustRightInd w:val="0"/>
        <w:ind w:left="320" w:hanging="320"/>
        <w:jc w:val="both"/>
        <w:rPr>
          <w:rFonts w:ascii="Century Gothic" w:hAnsi="Century Gothic"/>
          <w:sz w:val="20"/>
          <w:szCs w:val="20"/>
        </w:rPr>
      </w:pPr>
    </w:p>
    <w:p w:rsidR="00E76533" w:rsidRDefault="00D1068A" w:rsidP="00E76533">
      <w:pPr>
        <w:widowControl w:val="0"/>
        <w:autoSpaceDE w:val="0"/>
        <w:autoSpaceDN w:val="0"/>
        <w:adjustRightInd w:val="0"/>
        <w:ind w:left="32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56070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5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6533">
        <w:rPr>
          <w:rFonts w:ascii="Century Gothic" w:hAnsi="Century Gothic"/>
          <w:sz w:val="20"/>
          <w:szCs w:val="20"/>
        </w:rPr>
        <w:tab/>
      </w:r>
      <w:r w:rsidR="007C1E92">
        <w:rPr>
          <w:rFonts w:ascii="Century Gothic" w:hAnsi="Century Gothic"/>
          <w:sz w:val="20"/>
          <w:szCs w:val="20"/>
        </w:rPr>
        <w:t xml:space="preserve">przedstawiamy dowody, że powiązania z innym Wykonawcą nie prowadzą do </w:t>
      </w:r>
    </w:p>
    <w:p w:rsidR="00ED591F" w:rsidRPr="003C1A36" w:rsidRDefault="007C1E92" w:rsidP="00E76533">
      <w:pPr>
        <w:widowControl w:val="0"/>
        <w:autoSpaceDE w:val="0"/>
        <w:autoSpaceDN w:val="0"/>
        <w:adjustRightInd w:val="0"/>
        <w:ind w:left="1028" w:firstLine="3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zakłócenia konkurencji w postępowaniu o udzielenie zamówienia</w:t>
      </w: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ED591F" w:rsidRPr="005C5FCF" w:rsidRDefault="00ED591F" w:rsidP="002B7FBE">
      <w:pPr>
        <w:pStyle w:val="pkt1"/>
        <w:ind w:left="0" w:firstLine="0"/>
        <w:rPr>
          <w:rFonts w:ascii="Century Gothic" w:hAnsi="Century Gothic"/>
          <w:sz w:val="20"/>
        </w:rPr>
      </w:pPr>
    </w:p>
    <w:p w:rsidR="00A22760" w:rsidRPr="005C5FCF" w:rsidRDefault="00ED591F" w:rsidP="002B7FBE">
      <w:pPr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.............................................dnia..............................</w:t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</w:r>
      <w:r w:rsidRPr="005C5FCF">
        <w:rPr>
          <w:rFonts w:ascii="Century Gothic" w:hAnsi="Century Gothic"/>
          <w:sz w:val="20"/>
          <w:szCs w:val="20"/>
        </w:rPr>
        <w:tab/>
        <w:t xml:space="preserve"> </w:t>
      </w:r>
    </w:p>
    <w:p w:rsidR="00ED591F" w:rsidRPr="005C5FCF" w:rsidRDefault="00ED591F" w:rsidP="002B7FBE">
      <w:pPr>
        <w:ind w:left="5664" w:firstLine="708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…………………………………………..</w:t>
      </w:r>
    </w:p>
    <w:p w:rsidR="00ED591F" w:rsidRPr="005C5FCF" w:rsidRDefault="00ED591F" w:rsidP="002B7FBE">
      <w:pPr>
        <w:rPr>
          <w:rFonts w:ascii="Century Gothic" w:hAnsi="Century Gothic"/>
          <w:sz w:val="20"/>
          <w:szCs w:val="20"/>
        </w:rPr>
      </w:pPr>
    </w:p>
    <w:p w:rsidR="00ED591F" w:rsidRPr="005C5FCF" w:rsidRDefault="00F74634" w:rsidP="003C1A36">
      <w:pPr>
        <w:widowControl w:val="0"/>
        <w:autoSpaceDE w:val="0"/>
        <w:autoSpaceDN w:val="0"/>
        <w:adjustRightInd w:val="0"/>
        <w:ind w:left="6372"/>
        <w:jc w:val="both"/>
        <w:rPr>
          <w:rFonts w:ascii="Century Gothic" w:hAnsi="Century Gothic"/>
          <w:sz w:val="20"/>
          <w:szCs w:val="20"/>
        </w:rPr>
      </w:pPr>
      <w:r w:rsidRPr="005C5FCF">
        <w:rPr>
          <w:rFonts w:ascii="Century Gothic" w:hAnsi="Century Gothic"/>
          <w:sz w:val="20"/>
          <w:szCs w:val="20"/>
        </w:rPr>
        <w:t>Podpis czytelny (lub nieczytelny wraz z pieczątką imienną) osób wskazanych w dokumencie uprawniającym do występowania w obrocie prawnym lub posiadających pełnomocnictwo</w:t>
      </w: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977B6F" w:rsidRDefault="00977B6F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  <w:u w:val="single"/>
        </w:rPr>
      </w:pPr>
    </w:p>
    <w:p w:rsidR="00ED591F" w:rsidRPr="003C1A36" w:rsidRDefault="00267043" w:rsidP="003C1A36">
      <w:pPr>
        <w:pStyle w:val="pkt1"/>
        <w:tabs>
          <w:tab w:val="left" w:pos="8208"/>
        </w:tabs>
        <w:ind w:left="0" w:firstLine="0"/>
        <w:rPr>
          <w:rFonts w:ascii="Century Gothic" w:hAnsi="Century Gothic"/>
          <w:i/>
          <w:sz w:val="18"/>
          <w:szCs w:val="18"/>
        </w:rPr>
      </w:pPr>
      <w:r w:rsidRPr="008B5768">
        <w:rPr>
          <w:rFonts w:ascii="Century Gothic" w:hAnsi="Century Gothic"/>
          <w:i/>
          <w:sz w:val="18"/>
          <w:szCs w:val="18"/>
          <w:u w:val="single"/>
        </w:rPr>
        <w:t>UWAGA</w:t>
      </w:r>
      <w:r w:rsidRPr="00267043">
        <w:rPr>
          <w:rFonts w:ascii="Century Gothic" w:hAnsi="Century Gothic"/>
          <w:i/>
          <w:sz w:val="18"/>
          <w:szCs w:val="18"/>
        </w:rPr>
        <w:t xml:space="preserve">: Jeśli Wykonawca w pkt 1 niniejszego oświadczenie zaznaczy kwadrat 1 </w:t>
      </w:r>
      <w:r>
        <w:rPr>
          <w:rFonts w:ascii="Century Gothic" w:hAnsi="Century Gothic"/>
          <w:i/>
          <w:sz w:val="18"/>
          <w:szCs w:val="18"/>
        </w:rPr>
        <w:t xml:space="preserve">cyt. </w:t>
      </w:r>
      <w:r w:rsidRPr="00267043">
        <w:rPr>
          <w:rFonts w:ascii="Century Gothic" w:hAnsi="Century Gothic"/>
          <w:i/>
          <w:sz w:val="18"/>
          <w:szCs w:val="18"/>
        </w:rPr>
        <w:t>„nie należymy do grupy kapitałowej”,</w:t>
      </w:r>
      <w:r w:rsidR="003C1A36">
        <w:rPr>
          <w:rFonts w:ascii="Century Gothic" w:hAnsi="Century Gothic"/>
          <w:i/>
          <w:sz w:val="18"/>
          <w:szCs w:val="18"/>
        </w:rPr>
        <w:t xml:space="preserve"> wówczas pkt 2 należy wykreślić</w:t>
      </w:r>
    </w:p>
    <w:sectPr w:rsidR="00ED591F" w:rsidRPr="003C1A36" w:rsidSect="00977B6F">
      <w:headerReference w:type="default" r:id="rId8"/>
      <w:footerReference w:type="default" r:id="rId9"/>
      <w:pgSz w:w="11906" w:h="16838"/>
      <w:pgMar w:top="866" w:right="907" w:bottom="1134" w:left="90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8A" w:rsidRDefault="00D1068A">
      <w:r>
        <w:separator/>
      </w:r>
    </w:p>
  </w:endnote>
  <w:endnote w:type="continuationSeparator" w:id="0">
    <w:p w:rsidR="00D1068A" w:rsidRDefault="00D1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1F" w:rsidRPr="00955C30" w:rsidRDefault="00955C30" w:rsidP="00955C30">
    <w:pPr>
      <w:widowControl w:val="0"/>
      <w:pBdr>
        <w:top w:val="single" w:sz="4" w:space="1" w:color="D9D9D9"/>
      </w:pBdr>
      <w:tabs>
        <w:tab w:val="center" w:pos="4536"/>
        <w:tab w:val="right" w:pos="9072"/>
      </w:tabs>
      <w:autoSpaceDE w:val="0"/>
      <w:autoSpaceDN w:val="0"/>
      <w:adjustRightInd w:val="0"/>
      <w:spacing w:line="316" w:lineRule="auto"/>
      <w:ind w:left="320" w:hanging="320"/>
      <w:jc w:val="both"/>
      <w:rPr>
        <w:rFonts w:ascii="Century Gothic" w:hAnsi="Century Gothic" w:cs="Arial"/>
        <w:b/>
        <w:bCs/>
        <w:color w:val="C00000"/>
        <w:sz w:val="16"/>
        <w:szCs w:val="16"/>
      </w:rPr>
    </w:pPr>
    <w:r w:rsidRPr="008609FC">
      <w:rPr>
        <w:rFonts w:ascii="Century Gothic" w:hAnsi="Century Gothic" w:cs="Arial"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008609FC">
      <w:rPr>
        <w:rFonts w:ascii="Century Gothic" w:hAnsi="Century Gothic" w:cs="Arial"/>
        <w:sz w:val="16"/>
        <w:szCs w:val="16"/>
      </w:rPr>
      <w:fldChar w:fldCharType="separate"/>
    </w:r>
    <w:r w:rsidR="00F66027" w:rsidRPr="00F66027">
      <w:rPr>
        <w:rFonts w:ascii="Century Gothic" w:hAnsi="Century Gothic" w:cs="Arial"/>
        <w:b/>
        <w:bCs/>
        <w:noProof/>
        <w:sz w:val="16"/>
        <w:szCs w:val="16"/>
      </w:rPr>
      <w:t>1</w:t>
    </w:r>
    <w:r w:rsidRPr="008609FC">
      <w:rPr>
        <w:rFonts w:ascii="Century Gothic" w:hAnsi="Century Gothic" w:cs="Arial"/>
        <w:b/>
        <w:bCs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Pr="008609FC">
      <w:rPr>
        <w:rFonts w:ascii="Century Gothic" w:hAnsi="Century Gothic" w:cs="Arial"/>
        <w:color w:val="7F7F7F"/>
        <w:spacing w:val="60"/>
        <w:sz w:val="16"/>
        <w:szCs w:val="16"/>
      </w:rPr>
      <w:tab/>
    </w:r>
    <w:r w:rsidR="003C1E56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K</w:t>
    </w:r>
    <w:r w:rsidR="00F66027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A</w:t>
    </w:r>
    <w:r w:rsidR="003C1E56">
      <w:rPr>
        <w:rFonts w:ascii="Century Gothic" w:hAnsi="Century Gothic" w:cs="Arial"/>
        <w:i/>
        <w:iCs/>
        <w:color w:val="C00000"/>
        <w:spacing w:val="60"/>
        <w:sz w:val="16"/>
        <w:szCs w:val="16"/>
      </w:rPr>
      <w:t>-DZP.362.1.19.2020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8A" w:rsidRDefault="00D1068A">
      <w:r>
        <w:separator/>
      </w:r>
    </w:p>
  </w:footnote>
  <w:footnote w:type="continuationSeparator" w:id="0">
    <w:p w:rsidR="00D1068A" w:rsidRDefault="00D1068A">
      <w:r>
        <w:continuationSeparator/>
      </w:r>
    </w:p>
  </w:footnote>
  <w:footnote w:id="1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</w:p>
  </w:footnote>
  <w:footnote w:id="3">
    <w:p w:rsidR="007C1E92" w:rsidRPr="008B5768" w:rsidRDefault="007C1E92">
      <w:pPr>
        <w:pStyle w:val="Tekstprzypisudolnego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8B5768">
        <w:rPr>
          <w:rFonts w:ascii="Century Gothic" w:hAnsi="Century Gothic"/>
          <w:i/>
          <w:sz w:val="16"/>
          <w:szCs w:val="16"/>
        </w:rPr>
        <w:t xml:space="preserve"> 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36" w:rsidRDefault="00BE658C" w:rsidP="00F539FD">
    <w:pPr>
      <w:pStyle w:val="Nagwek"/>
      <w:jc w:val="center"/>
      <w:rPr>
        <w:noProof/>
      </w:rPr>
    </w:pPr>
    <w:r>
      <w:rPr>
        <w:noProof/>
        <w:lang w:val="pl-PL" w:eastAsia="pl-PL"/>
      </w:rPr>
      <w:drawing>
        <wp:inline distT="0" distB="0" distL="0" distR="0" wp14:anchorId="17AF9EE5" wp14:editId="476F765B">
          <wp:extent cx="5753100" cy="11906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0"/>
    <w:rsid w:val="00002705"/>
    <w:rsid w:val="00017BD6"/>
    <w:rsid w:val="000A3BFD"/>
    <w:rsid w:val="000C3D71"/>
    <w:rsid w:val="000C7840"/>
    <w:rsid w:val="001347CE"/>
    <w:rsid w:val="00135EED"/>
    <w:rsid w:val="0019699B"/>
    <w:rsid w:val="001C4D8C"/>
    <w:rsid w:val="001E3D24"/>
    <w:rsid w:val="00201333"/>
    <w:rsid w:val="00213B73"/>
    <w:rsid w:val="002549F1"/>
    <w:rsid w:val="00267043"/>
    <w:rsid w:val="002A58B3"/>
    <w:rsid w:val="002B7FBE"/>
    <w:rsid w:val="003661EF"/>
    <w:rsid w:val="0038715A"/>
    <w:rsid w:val="00395B10"/>
    <w:rsid w:val="00397141"/>
    <w:rsid w:val="003C1A36"/>
    <w:rsid w:val="003C1E56"/>
    <w:rsid w:val="003D0443"/>
    <w:rsid w:val="003E30B2"/>
    <w:rsid w:val="004263F2"/>
    <w:rsid w:val="00440562"/>
    <w:rsid w:val="00493008"/>
    <w:rsid w:val="00517F8F"/>
    <w:rsid w:val="005475EB"/>
    <w:rsid w:val="00587B0D"/>
    <w:rsid w:val="005A1BA2"/>
    <w:rsid w:val="005A213A"/>
    <w:rsid w:val="005C5FCF"/>
    <w:rsid w:val="005E63D5"/>
    <w:rsid w:val="00616AED"/>
    <w:rsid w:val="006648FC"/>
    <w:rsid w:val="006B25EF"/>
    <w:rsid w:val="006F4617"/>
    <w:rsid w:val="00701332"/>
    <w:rsid w:val="00727B90"/>
    <w:rsid w:val="007C1E92"/>
    <w:rsid w:val="007D47F0"/>
    <w:rsid w:val="007D6EBB"/>
    <w:rsid w:val="007F77C7"/>
    <w:rsid w:val="00806D29"/>
    <w:rsid w:val="00822FDF"/>
    <w:rsid w:val="00872600"/>
    <w:rsid w:val="00876731"/>
    <w:rsid w:val="008B5768"/>
    <w:rsid w:val="008F3CA0"/>
    <w:rsid w:val="009226EA"/>
    <w:rsid w:val="00933B08"/>
    <w:rsid w:val="0093589D"/>
    <w:rsid w:val="00955C30"/>
    <w:rsid w:val="0096514B"/>
    <w:rsid w:val="00977B6F"/>
    <w:rsid w:val="00A05A31"/>
    <w:rsid w:val="00A10B32"/>
    <w:rsid w:val="00A22760"/>
    <w:rsid w:val="00A22E0A"/>
    <w:rsid w:val="00A4320D"/>
    <w:rsid w:val="00A5656F"/>
    <w:rsid w:val="00A735A1"/>
    <w:rsid w:val="00A90ACD"/>
    <w:rsid w:val="00AA1731"/>
    <w:rsid w:val="00AA2069"/>
    <w:rsid w:val="00AA7F0A"/>
    <w:rsid w:val="00AD3F7F"/>
    <w:rsid w:val="00B00300"/>
    <w:rsid w:val="00B05143"/>
    <w:rsid w:val="00B554DE"/>
    <w:rsid w:val="00BE658C"/>
    <w:rsid w:val="00BE75B1"/>
    <w:rsid w:val="00BF578C"/>
    <w:rsid w:val="00BF5A86"/>
    <w:rsid w:val="00C06410"/>
    <w:rsid w:val="00C15D40"/>
    <w:rsid w:val="00C16F8F"/>
    <w:rsid w:val="00C338A0"/>
    <w:rsid w:val="00C55608"/>
    <w:rsid w:val="00C77BB9"/>
    <w:rsid w:val="00C87648"/>
    <w:rsid w:val="00CA7B4E"/>
    <w:rsid w:val="00CE4D42"/>
    <w:rsid w:val="00CF4DC9"/>
    <w:rsid w:val="00D00711"/>
    <w:rsid w:val="00D0775D"/>
    <w:rsid w:val="00D1068A"/>
    <w:rsid w:val="00D228D7"/>
    <w:rsid w:val="00D26481"/>
    <w:rsid w:val="00D37113"/>
    <w:rsid w:val="00D5590D"/>
    <w:rsid w:val="00D57739"/>
    <w:rsid w:val="00D70DB1"/>
    <w:rsid w:val="00DA6A1E"/>
    <w:rsid w:val="00DC1ABB"/>
    <w:rsid w:val="00DF7EFC"/>
    <w:rsid w:val="00E17360"/>
    <w:rsid w:val="00E17C55"/>
    <w:rsid w:val="00E51184"/>
    <w:rsid w:val="00E56D61"/>
    <w:rsid w:val="00E60430"/>
    <w:rsid w:val="00E62A90"/>
    <w:rsid w:val="00E76533"/>
    <w:rsid w:val="00E87D94"/>
    <w:rsid w:val="00EC579C"/>
    <w:rsid w:val="00ED591F"/>
    <w:rsid w:val="00ED7A4E"/>
    <w:rsid w:val="00F00726"/>
    <w:rsid w:val="00F05FA6"/>
    <w:rsid w:val="00F06747"/>
    <w:rsid w:val="00F17727"/>
    <w:rsid w:val="00F32AB5"/>
    <w:rsid w:val="00F539FD"/>
    <w:rsid w:val="00F61811"/>
    <w:rsid w:val="00F66027"/>
    <w:rsid w:val="00F70ABE"/>
    <w:rsid w:val="00F74634"/>
    <w:rsid w:val="00F90D3C"/>
    <w:rsid w:val="00F90FB2"/>
    <w:rsid w:val="00FF1E23"/>
    <w:rsid w:val="00FF39FD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59D152-2322-4FB8-BAB1-A17C9AD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NagwekZnak">
    <w:name w:val="Nagłówek Znak"/>
    <w:link w:val="Nagwek"/>
    <w:uiPriority w:val="99"/>
    <w:rsid w:val="003C1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86F0-C4A2-434E-8363-0037CB66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AE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Wioletta Seredyńska</cp:lastModifiedBy>
  <cp:revision>12</cp:revision>
  <cp:lastPrinted>2018-03-21T08:47:00Z</cp:lastPrinted>
  <dcterms:created xsi:type="dcterms:W3CDTF">2018-03-16T14:25:00Z</dcterms:created>
  <dcterms:modified xsi:type="dcterms:W3CDTF">2020-07-31T11:54:00Z</dcterms:modified>
</cp:coreProperties>
</file>