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F873" w14:textId="547D4E02" w:rsidR="006C2F8B" w:rsidRPr="00E623D0" w:rsidRDefault="006C2F8B" w:rsidP="00E623D0">
      <w:pPr>
        <w:spacing w:after="160"/>
        <w:ind w:left="0" w:right="19" w:firstLine="0"/>
        <w:jc w:val="right"/>
        <w:rPr>
          <w:bCs/>
        </w:rPr>
      </w:pPr>
      <w:r w:rsidRPr="00E623D0">
        <w:rPr>
          <w:bCs/>
        </w:rPr>
        <w:t xml:space="preserve">Załącznik nr </w:t>
      </w:r>
      <w:r w:rsidRPr="00E623D0">
        <w:rPr>
          <w:bCs/>
        </w:rPr>
        <w:t>4</w:t>
      </w:r>
    </w:p>
    <w:p w14:paraId="662678E4" w14:textId="77777777" w:rsidR="006C2F8B" w:rsidRDefault="006C2F8B" w:rsidP="006C2F8B">
      <w:pPr>
        <w:spacing w:after="160"/>
        <w:ind w:left="0" w:right="19" w:firstLine="0"/>
        <w:rPr>
          <w:b/>
        </w:rPr>
      </w:pPr>
    </w:p>
    <w:p w14:paraId="30A10BC7" w14:textId="15257B1E" w:rsidR="00501AD0" w:rsidRDefault="00501AD0" w:rsidP="006C2F8B">
      <w:pPr>
        <w:spacing w:after="160"/>
        <w:ind w:left="0" w:right="19" w:firstLine="0"/>
      </w:pPr>
      <w:r>
        <w:rPr>
          <w:b/>
        </w:rPr>
        <w:t>Informacja w zakresie przetwarzania danych w związku z udzielaniem zamówień do 130 000 00</w:t>
      </w:r>
    </w:p>
    <w:p w14:paraId="525E1957" w14:textId="77777777" w:rsidR="009D51B9" w:rsidRDefault="00F706BE" w:rsidP="006C2F8B">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rsidP="006C2F8B">
      <w:pPr>
        <w:numPr>
          <w:ilvl w:val="0"/>
          <w:numId w:val="1"/>
        </w:numPr>
        <w:spacing w:after="155" w:line="260" w:lineRule="auto"/>
        <w:ind w:left="705" w:right="0" w:hanging="360"/>
      </w:pPr>
      <w:r>
        <w:rPr>
          <w:b/>
        </w:rPr>
        <w:t xml:space="preserve">Tożsamość i dane kontaktowe Administratora:  </w:t>
      </w:r>
    </w:p>
    <w:p w14:paraId="59DDCABC" w14:textId="77777777" w:rsidR="007C7DE1" w:rsidRDefault="007C7DE1" w:rsidP="006C2F8B">
      <w:pPr>
        <w:pStyle w:val="Akapitzlist"/>
        <w:spacing w:after="189"/>
        <w:ind w:left="706" w:right="0" w:firstLine="0"/>
      </w:pPr>
      <w:r>
        <w:t xml:space="preserve">Administratorem danych osobowych przetwarzanych w związku z udzieleniem zamówień publicznych </w:t>
      </w:r>
      <w:r w:rsidRPr="007C7DE1">
        <w:rPr>
          <w:rFonts w:asciiTheme="minorHAnsi" w:hAnsiTheme="minorHAnsi" w:cstheme="minorHAnsi"/>
        </w:rPr>
        <w:t>jest Urząd Gminy Giżycko  z siedzibą w Giżycku, przy ul Mickiewicza 33, 11-500 Giżycko, numer telefonu 87 429 99 84 lub adres email ugg@ugg.pl.</w:t>
      </w:r>
      <w:r>
        <w:t xml:space="preserve"> </w:t>
      </w:r>
    </w:p>
    <w:p w14:paraId="2CFBAFFB" w14:textId="77777777" w:rsidR="009D51B9" w:rsidRDefault="00F706BE" w:rsidP="006C2F8B">
      <w:pPr>
        <w:numPr>
          <w:ilvl w:val="0"/>
          <w:numId w:val="1"/>
        </w:numPr>
        <w:spacing w:after="1" w:line="260" w:lineRule="auto"/>
        <w:ind w:left="705" w:right="0" w:hanging="360"/>
      </w:pPr>
      <w:r>
        <w:rPr>
          <w:b/>
        </w:rPr>
        <w:t xml:space="preserve">Dane kontaktowe inspektora ochrony danych:  </w:t>
      </w:r>
    </w:p>
    <w:p w14:paraId="4E9AF7F7" w14:textId="3E2F5232" w:rsidR="009D51B9" w:rsidRDefault="00F706BE" w:rsidP="006C2F8B">
      <w:pPr>
        <w:ind w:left="716" w:right="0"/>
      </w:pPr>
      <w:r>
        <w:t xml:space="preserve">We wszystkich sprawach dotyczących przetwarzania danych osobowych kontaktować się można z Inspektorem Ochrony Danych Panią Joanną </w:t>
      </w:r>
      <w:proofErr w:type="spellStart"/>
      <w:r>
        <w:t>Trusińską</w:t>
      </w:r>
      <w:proofErr w:type="spellEnd"/>
      <w:r>
        <w:t xml:space="preserve"> za pośrednictwem poczty</w:t>
      </w:r>
      <w:r w:rsidR="006C2F8B">
        <w:br/>
      </w:r>
      <w:r>
        <w:t xml:space="preserve"> e-mail: </w:t>
      </w:r>
      <w:r w:rsidR="007C7DE1">
        <w:t>iod</w:t>
      </w:r>
      <w:r w:rsidR="0051676D">
        <w:t>@</w:t>
      </w:r>
      <w:r w:rsidR="007C7DE1">
        <w:t>ugg</w:t>
      </w:r>
      <w:r w:rsidR="0051676D">
        <w:t>.pl</w:t>
      </w:r>
      <w:r>
        <w:t xml:space="preserve"> lub pod numerem telefonu: 22 350 01 40. </w:t>
      </w:r>
    </w:p>
    <w:p w14:paraId="2A279905" w14:textId="77777777" w:rsidR="009D51B9" w:rsidRPr="006C2F8B" w:rsidRDefault="00F706BE" w:rsidP="006C2F8B">
      <w:pPr>
        <w:spacing w:after="31"/>
        <w:ind w:left="721" w:right="0" w:firstLine="0"/>
        <w:rPr>
          <w:sz w:val="16"/>
          <w:szCs w:val="16"/>
        </w:rPr>
      </w:pPr>
      <w:r>
        <w:t xml:space="preserve"> </w:t>
      </w:r>
    </w:p>
    <w:p w14:paraId="4C2629EF" w14:textId="77777777" w:rsidR="009D51B9" w:rsidRDefault="00F706BE" w:rsidP="006C2F8B">
      <w:pPr>
        <w:numPr>
          <w:ilvl w:val="0"/>
          <w:numId w:val="1"/>
        </w:numPr>
        <w:spacing w:after="1" w:line="260" w:lineRule="auto"/>
        <w:ind w:left="705" w:right="0" w:hanging="360"/>
      </w:pPr>
      <w:r>
        <w:rPr>
          <w:b/>
        </w:rPr>
        <w:t xml:space="preserve">Cel i podstawa prawna przetwarzania danych: </w:t>
      </w:r>
    </w:p>
    <w:p w14:paraId="5571C450" w14:textId="29498B74" w:rsidR="00501AD0" w:rsidRPr="00501AD0" w:rsidRDefault="00501AD0" w:rsidP="006C2F8B">
      <w:pPr>
        <w:pStyle w:val="Akapitzlist"/>
        <w:spacing w:after="1" w:line="260" w:lineRule="auto"/>
        <w:ind w:left="706" w:right="0" w:firstLine="0"/>
        <w:rPr>
          <w:bCs/>
        </w:rPr>
      </w:pPr>
      <w:r w:rsidRPr="00501AD0">
        <w:rPr>
          <w:bCs/>
        </w:rPr>
        <w:t xml:space="preserve">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w:t>
      </w:r>
      <w:r w:rsidR="007C7DE1">
        <w:rPr>
          <w:bCs/>
        </w:rPr>
        <w:t>Urzędem Gminy Giżycko</w:t>
      </w:r>
      <w:r w:rsidRPr="00501AD0">
        <w:rPr>
          <w:bCs/>
        </w:rPr>
        <w:t>.</w:t>
      </w:r>
    </w:p>
    <w:p w14:paraId="088508BB" w14:textId="38711318" w:rsidR="00501AD0" w:rsidRDefault="00501AD0" w:rsidP="006C2F8B">
      <w:pPr>
        <w:pStyle w:val="Akapitzlist"/>
        <w:spacing w:after="1" w:line="260" w:lineRule="auto"/>
        <w:ind w:left="706" w:right="0" w:firstLine="0"/>
      </w:pPr>
      <w:r>
        <w:t xml:space="preserve">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w:t>
      </w:r>
      <w:r w:rsidR="006C2F8B">
        <w:br/>
      </w:r>
      <w:r>
        <w:t>u Administratora.</w:t>
      </w:r>
    </w:p>
    <w:p w14:paraId="444527AB" w14:textId="77777777" w:rsidR="009D51B9" w:rsidRPr="006C2F8B" w:rsidRDefault="00F706BE" w:rsidP="006C2F8B">
      <w:pPr>
        <w:spacing w:after="35"/>
        <w:ind w:left="721" w:right="0" w:firstLine="0"/>
        <w:rPr>
          <w:sz w:val="16"/>
          <w:szCs w:val="16"/>
        </w:rPr>
      </w:pPr>
      <w:r>
        <w:t xml:space="preserve"> </w:t>
      </w:r>
    </w:p>
    <w:p w14:paraId="2C0FA842" w14:textId="77777777" w:rsidR="009D51B9" w:rsidRDefault="00F706BE" w:rsidP="006C2F8B">
      <w:pPr>
        <w:numPr>
          <w:ilvl w:val="0"/>
          <w:numId w:val="1"/>
        </w:numPr>
        <w:spacing w:after="1" w:line="260" w:lineRule="auto"/>
        <w:ind w:left="705" w:right="0" w:hanging="360"/>
      </w:pPr>
      <w:r>
        <w:rPr>
          <w:b/>
        </w:rPr>
        <w:t xml:space="preserve">Okres przechowywania danych: </w:t>
      </w:r>
    </w:p>
    <w:p w14:paraId="7B3B6D66" w14:textId="04A57309" w:rsidR="009D51B9" w:rsidRPr="006C2F8B" w:rsidRDefault="00501AD0" w:rsidP="006C2F8B">
      <w:pPr>
        <w:pStyle w:val="Akapitzlist"/>
        <w:spacing w:after="150" w:line="240" w:lineRule="auto"/>
        <w:ind w:left="706" w:right="0" w:firstLine="0"/>
        <w:rPr>
          <w:rFonts w:asciiTheme="minorHAnsi" w:hAnsiTheme="minorHAnsi" w:cstheme="minorHAnsi"/>
        </w:rPr>
      </w:pPr>
      <w:r w:rsidRPr="00501AD0">
        <w:rPr>
          <w:rFonts w:asciiTheme="minorHAnsi" w:hAnsiTheme="minorHAnsi" w:cstheme="minorHAnsi"/>
        </w:rPr>
        <w:t>Państwa dane osobowe będą przechowywane przez okres wynikający z przepisów prawa dotyczących archiwizacji.</w:t>
      </w:r>
    </w:p>
    <w:p w14:paraId="31E0D9A4" w14:textId="77777777" w:rsidR="009D51B9" w:rsidRDefault="00F706BE" w:rsidP="006C2F8B">
      <w:pPr>
        <w:numPr>
          <w:ilvl w:val="0"/>
          <w:numId w:val="1"/>
        </w:numPr>
        <w:spacing w:after="1" w:line="260" w:lineRule="auto"/>
        <w:ind w:left="705" w:right="0" w:hanging="360"/>
      </w:pPr>
      <w:r>
        <w:rPr>
          <w:b/>
        </w:rPr>
        <w:t xml:space="preserve">Odbiorcy danych osobowych lub kategorie odbiorców:  </w:t>
      </w:r>
    </w:p>
    <w:p w14:paraId="4E8F9448" w14:textId="77777777" w:rsidR="006C2F8B" w:rsidRDefault="00501AD0" w:rsidP="006C2F8B">
      <w:pPr>
        <w:pStyle w:val="Akapitzlist"/>
        <w:ind w:left="706" w:right="0" w:firstLine="0"/>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9732F93" w14:textId="1FF67FBF" w:rsidR="009D51B9" w:rsidRDefault="00F706BE" w:rsidP="006C2F8B">
      <w:pPr>
        <w:pStyle w:val="Akapitzlist"/>
        <w:ind w:left="706" w:right="0" w:firstLine="0"/>
      </w:pPr>
      <w:r>
        <w:t xml:space="preserve"> </w:t>
      </w:r>
    </w:p>
    <w:p w14:paraId="72F4D525" w14:textId="77777777" w:rsidR="009D51B9" w:rsidRDefault="00F706BE" w:rsidP="006C2F8B">
      <w:pPr>
        <w:numPr>
          <w:ilvl w:val="0"/>
          <w:numId w:val="1"/>
        </w:numPr>
        <w:spacing w:after="1" w:line="260" w:lineRule="auto"/>
        <w:ind w:left="705" w:right="0" w:hanging="360"/>
      </w:pPr>
      <w:r>
        <w:rPr>
          <w:b/>
        </w:rPr>
        <w:t xml:space="preserve">Prawa osób, których dane są przetwarzane:  </w:t>
      </w:r>
    </w:p>
    <w:p w14:paraId="35A1D5DE" w14:textId="64F64BC5" w:rsidR="009D51B9" w:rsidRDefault="00F706BE" w:rsidP="006C2F8B">
      <w:pPr>
        <w:ind w:left="716" w:right="0"/>
      </w:pPr>
      <w:r>
        <w:t xml:space="preserve">Osoby, których dane osobowe są przetwarzane przez </w:t>
      </w:r>
      <w:r w:rsidR="0051676D">
        <w:t xml:space="preserve">Urząd Gminy w </w:t>
      </w:r>
      <w:r w:rsidR="007C7DE1">
        <w:t>Giżycku</w:t>
      </w:r>
      <w:r>
        <w:t xml:space="preserve"> w związku </w:t>
      </w:r>
      <w:r w:rsidR="006C2F8B">
        <w:br/>
      </w:r>
      <w:r>
        <w:t xml:space="preserve">z udzielaniem zamówień publicznych mają prawo do złożenia wniosku:  </w:t>
      </w:r>
    </w:p>
    <w:p w14:paraId="1C966F01" w14:textId="77777777" w:rsidR="009D51B9" w:rsidRDefault="00F706BE" w:rsidP="006C2F8B">
      <w:pPr>
        <w:numPr>
          <w:ilvl w:val="1"/>
          <w:numId w:val="1"/>
        </w:numPr>
        <w:spacing w:after="41"/>
        <w:ind w:right="0" w:hanging="360"/>
      </w:pPr>
      <w:r>
        <w:lastRenderedPageBreak/>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522D4C88" w14:textId="57C5AC6A" w:rsidR="009D51B9" w:rsidRDefault="00F706BE" w:rsidP="006C2F8B">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w:t>
      </w:r>
      <w:r w:rsidR="006C2F8B">
        <w:br/>
      </w:r>
      <w:r>
        <w:t xml:space="preserve">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rsidP="006C2F8B">
      <w:pPr>
        <w:numPr>
          <w:ilvl w:val="1"/>
          <w:numId w:val="1"/>
        </w:numPr>
        <w:ind w:right="0" w:hanging="360"/>
      </w:pPr>
      <w:r>
        <w:t xml:space="preserve">na podstawie art. 17 RODO o usunięcie danych przetwarzanych bezpodstawnie;  </w:t>
      </w:r>
    </w:p>
    <w:p w14:paraId="13297470" w14:textId="55745545" w:rsidR="009D51B9" w:rsidRDefault="00F706BE" w:rsidP="006C2F8B">
      <w:pPr>
        <w:numPr>
          <w:ilvl w:val="1"/>
          <w:numId w:val="1"/>
        </w:numPr>
        <w:spacing w:after="46"/>
        <w:ind w:right="0" w:hanging="360"/>
      </w:pPr>
      <w:r>
        <w:t xml:space="preserve">na podstawie art. 18 RODO o ograniczenie przetwarzania, przy czym wystąpienie  </w:t>
      </w:r>
      <w:r w:rsidR="006C2F8B">
        <w:br/>
      </w:r>
      <w:r>
        <w:t xml:space="preserve">z żądaniem ograniczenia przetwarzania nie ogranicza przewarzania danych osobowych do czasu zakończenia postępowania o udzielenie zamówienia publicznego lub konkursu;  </w:t>
      </w:r>
    </w:p>
    <w:p w14:paraId="38649992" w14:textId="77777777" w:rsidR="009D51B9" w:rsidRDefault="00F706BE" w:rsidP="006C2F8B">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rsidP="006C2F8B">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Pr="006C2F8B" w:rsidRDefault="00F706BE" w:rsidP="006C2F8B">
      <w:pPr>
        <w:spacing w:after="0"/>
        <w:ind w:left="721" w:right="0" w:firstLine="0"/>
        <w:rPr>
          <w:sz w:val="16"/>
          <w:szCs w:val="16"/>
        </w:rPr>
      </w:pPr>
      <w:r>
        <w:t xml:space="preserve"> </w:t>
      </w:r>
    </w:p>
    <w:p w14:paraId="65A79A93" w14:textId="6AF80E15" w:rsidR="009D51B9" w:rsidRDefault="00F706BE" w:rsidP="006C2F8B">
      <w:pPr>
        <w:ind w:left="716" w:right="0"/>
      </w:pPr>
      <w:r>
        <w:t xml:space="preserve">Gdy przetwarzanie danych odbywa się na podstawie zgody osoby, której dane dotyczą, mają Państwo prawo do cofnięcia zgody w dowolnym momencie, bez wpływu na zgodność  </w:t>
      </w:r>
      <w:r w:rsidR="006C2F8B">
        <w:br/>
      </w:r>
      <w:r>
        <w:t xml:space="preserve">z prawem przetwarzania, którego dokonano na podstawie zgody przed jej cofnięciem. </w:t>
      </w:r>
    </w:p>
    <w:p w14:paraId="69E1EE83" w14:textId="77777777" w:rsidR="009D51B9" w:rsidRPr="006C2F8B" w:rsidRDefault="00F706BE" w:rsidP="006C2F8B">
      <w:pPr>
        <w:spacing w:after="0"/>
        <w:ind w:left="721" w:right="0" w:firstLine="0"/>
        <w:rPr>
          <w:sz w:val="16"/>
          <w:szCs w:val="16"/>
        </w:rPr>
      </w:pPr>
      <w:r>
        <w:t xml:space="preserve"> </w:t>
      </w:r>
    </w:p>
    <w:p w14:paraId="1B881420" w14:textId="77777777" w:rsidR="009D51B9" w:rsidRDefault="00F706BE" w:rsidP="006C2F8B">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Pr="006C2F8B" w:rsidRDefault="00F706BE" w:rsidP="006C2F8B">
      <w:pPr>
        <w:spacing w:after="31"/>
        <w:ind w:left="721" w:right="0" w:firstLine="0"/>
        <w:rPr>
          <w:sz w:val="16"/>
          <w:szCs w:val="16"/>
        </w:rPr>
      </w:pPr>
      <w:r>
        <w:t xml:space="preserve"> </w:t>
      </w:r>
    </w:p>
    <w:p w14:paraId="093AD59F" w14:textId="75BACFE0" w:rsidR="009D51B9" w:rsidRDefault="00F706BE" w:rsidP="006C2F8B">
      <w:pPr>
        <w:numPr>
          <w:ilvl w:val="0"/>
          <w:numId w:val="1"/>
        </w:numPr>
        <w:spacing w:after="1" w:line="260" w:lineRule="auto"/>
        <w:ind w:left="705" w:right="0" w:hanging="360"/>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trzeciego</w:t>
      </w:r>
      <w:r w:rsidR="006C2F8B">
        <w:rPr>
          <w:b/>
        </w:rPr>
        <w:t xml:space="preserve"> </w:t>
      </w:r>
      <w:r>
        <w:rPr>
          <w:b/>
        </w:rPr>
        <w:t>lub</w:t>
      </w:r>
      <w:r w:rsidR="006C2F8B">
        <w:rPr>
          <w:b/>
        </w:rPr>
        <w:t xml:space="preserve"> </w:t>
      </w:r>
      <w:r>
        <w:rPr>
          <w:b/>
        </w:rPr>
        <w:t xml:space="preserve">organizacji międzynarodowej:  </w:t>
      </w:r>
    </w:p>
    <w:p w14:paraId="3121F0A1" w14:textId="1AC5BF1C" w:rsidR="009D51B9" w:rsidRDefault="00F706BE" w:rsidP="006C2F8B">
      <w:pPr>
        <w:ind w:left="716" w:right="0"/>
      </w:pPr>
      <w:r>
        <w:t xml:space="preserve">Dane nie będą przekazywane do państwa trzeciego lub organizacji międzynarodowej  </w:t>
      </w:r>
      <w:r w:rsidR="006C2F8B">
        <w:br/>
      </w:r>
      <w:r>
        <w:t xml:space="preserve">z wyłączeniem sytuacji wynikających z przepisów prawa.  </w:t>
      </w:r>
    </w:p>
    <w:p w14:paraId="7E192F58" w14:textId="77777777" w:rsidR="009D51B9" w:rsidRPr="006C2F8B" w:rsidRDefault="00F706BE" w:rsidP="006C2F8B">
      <w:pPr>
        <w:spacing w:after="31"/>
        <w:ind w:left="721" w:right="0" w:firstLine="0"/>
        <w:rPr>
          <w:sz w:val="16"/>
          <w:szCs w:val="16"/>
        </w:rPr>
      </w:pPr>
      <w:r>
        <w:rPr>
          <w:b/>
        </w:rPr>
        <w:t xml:space="preserve"> </w:t>
      </w:r>
    </w:p>
    <w:p w14:paraId="273A4186" w14:textId="77777777" w:rsidR="009D51B9" w:rsidRDefault="00F706BE" w:rsidP="006C2F8B">
      <w:pPr>
        <w:numPr>
          <w:ilvl w:val="0"/>
          <w:numId w:val="1"/>
        </w:numPr>
        <w:spacing w:after="1" w:line="260" w:lineRule="auto"/>
        <w:ind w:left="705" w:right="0" w:hanging="360"/>
      </w:pPr>
      <w:r>
        <w:rPr>
          <w:b/>
        </w:rPr>
        <w:t xml:space="preserve">Informacja o wymogu podania danych:  </w:t>
      </w:r>
    </w:p>
    <w:p w14:paraId="64DB26A1" w14:textId="2F415D08" w:rsidR="00501AD0" w:rsidRPr="00501AD0" w:rsidRDefault="00501AD0" w:rsidP="006C2F8B">
      <w:pPr>
        <w:pStyle w:val="Akapitzlist"/>
        <w:spacing w:after="1" w:line="260" w:lineRule="auto"/>
        <w:ind w:left="706" w:right="0" w:firstLine="0"/>
        <w:rPr>
          <w:rFonts w:asciiTheme="minorHAnsi" w:hAnsiTheme="minorHAnsi" w:cstheme="minorHAnsi"/>
          <w:bCs/>
        </w:rPr>
      </w:pPr>
      <w:r w:rsidRPr="00501AD0">
        <w:rPr>
          <w:rFonts w:asciiTheme="minorHAnsi" w:hAnsiTheme="minorHAnsi" w:cstheme="minorHAnsi"/>
          <w:bCs/>
        </w:rPr>
        <w:t xml:space="preserve">Podanie przez Państwa danych osobowych jest dobrowolne, ale niezbędne do udziału </w:t>
      </w:r>
      <w:r w:rsidR="006C2F8B">
        <w:rPr>
          <w:rFonts w:asciiTheme="minorHAnsi" w:hAnsiTheme="minorHAnsi" w:cstheme="minorHAnsi"/>
          <w:bCs/>
        </w:rPr>
        <w:br/>
      </w:r>
      <w:r w:rsidRPr="00501AD0">
        <w:rPr>
          <w:rFonts w:asciiTheme="minorHAnsi" w:hAnsiTheme="minorHAnsi" w:cstheme="minorHAnsi"/>
          <w:bCs/>
        </w:rPr>
        <w:t>w postępowaniu o udzielenie zamówienia poniżej 130.000,00 zł.</w:t>
      </w:r>
    </w:p>
    <w:p w14:paraId="25F48CB3" w14:textId="77777777" w:rsidR="009D51B9" w:rsidRPr="006C2F8B" w:rsidRDefault="00F706BE" w:rsidP="006C2F8B">
      <w:pPr>
        <w:spacing w:after="0"/>
        <w:ind w:left="721" w:right="0" w:firstLine="0"/>
        <w:rPr>
          <w:sz w:val="16"/>
          <w:szCs w:val="16"/>
        </w:rPr>
      </w:pPr>
      <w:r>
        <w:rPr>
          <w:b/>
        </w:rPr>
        <w:t xml:space="preserve"> </w:t>
      </w:r>
    </w:p>
    <w:p w14:paraId="31C670E4" w14:textId="77777777" w:rsidR="009D51B9" w:rsidRDefault="00F706BE" w:rsidP="006C2F8B">
      <w:pPr>
        <w:numPr>
          <w:ilvl w:val="0"/>
          <w:numId w:val="1"/>
        </w:numPr>
        <w:ind w:left="705" w:right="0" w:hanging="360"/>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pgSz w:w="11904" w:h="16838"/>
      <w:pgMar w:top="1462" w:right="1408" w:bottom="14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896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9"/>
    <w:rsid w:val="000C0A28"/>
    <w:rsid w:val="00231365"/>
    <w:rsid w:val="00490202"/>
    <w:rsid w:val="00501AD0"/>
    <w:rsid w:val="0051676D"/>
    <w:rsid w:val="006C2F8B"/>
    <w:rsid w:val="007C7DE1"/>
    <w:rsid w:val="009D51B9"/>
    <w:rsid w:val="00D707FB"/>
    <w:rsid w:val="00E623D0"/>
    <w:rsid w:val="00F574E6"/>
    <w:rsid w:val="00F70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816</Words>
  <Characters>4901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Dmochowska E</cp:lastModifiedBy>
  <cp:revision>5</cp:revision>
  <cp:lastPrinted>2023-03-27T12:58:00Z</cp:lastPrinted>
  <dcterms:created xsi:type="dcterms:W3CDTF">2023-03-21T13:03:00Z</dcterms:created>
  <dcterms:modified xsi:type="dcterms:W3CDTF">2023-03-27T12:58:00Z</dcterms:modified>
</cp:coreProperties>
</file>