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344E2" w14:textId="77777777" w:rsidR="00536EC1" w:rsidRPr="009D752E" w:rsidRDefault="00536EC1" w:rsidP="008A1E3C">
      <w:pPr>
        <w:spacing w:after="0" w:line="240" w:lineRule="auto"/>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ab/>
      </w:r>
      <w:r w:rsidRPr="009D752E">
        <w:rPr>
          <w:rFonts w:ascii="Times New Roman" w:hAnsi="Times New Roman" w:cs="Times New Roman"/>
          <w:b/>
          <w:bCs/>
          <w:color w:val="000000" w:themeColor="text1"/>
          <w:sz w:val="24"/>
          <w:szCs w:val="24"/>
        </w:rPr>
        <w:tab/>
      </w:r>
      <w:r w:rsidRPr="009D752E">
        <w:rPr>
          <w:rFonts w:ascii="Times New Roman" w:hAnsi="Times New Roman" w:cs="Times New Roman"/>
          <w:b/>
          <w:bCs/>
          <w:color w:val="000000" w:themeColor="text1"/>
          <w:sz w:val="24"/>
          <w:szCs w:val="24"/>
        </w:rPr>
        <w:tab/>
      </w:r>
      <w:r w:rsidRPr="009D752E">
        <w:rPr>
          <w:rFonts w:ascii="Times New Roman" w:hAnsi="Times New Roman" w:cs="Times New Roman"/>
          <w:b/>
          <w:bCs/>
          <w:color w:val="000000" w:themeColor="text1"/>
          <w:sz w:val="24"/>
          <w:szCs w:val="24"/>
        </w:rPr>
        <w:tab/>
      </w:r>
      <w:r w:rsidRPr="009D752E">
        <w:rPr>
          <w:rFonts w:ascii="Times New Roman" w:hAnsi="Times New Roman" w:cs="Times New Roman"/>
          <w:b/>
          <w:bCs/>
          <w:color w:val="000000" w:themeColor="text1"/>
          <w:sz w:val="24"/>
          <w:szCs w:val="24"/>
        </w:rPr>
        <w:tab/>
      </w:r>
      <w:r w:rsidRPr="009D752E">
        <w:rPr>
          <w:rFonts w:ascii="Times New Roman" w:hAnsi="Times New Roman" w:cs="Times New Roman"/>
          <w:b/>
          <w:bCs/>
          <w:color w:val="000000" w:themeColor="text1"/>
          <w:sz w:val="24"/>
          <w:szCs w:val="24"/>
        </w:rPr>
        <w:tab/>
      </w:r>
      <w:r w:rsidRPr="009D752E">
        <w:rPr>
          <w:rFonts w:ascii="Times New Roman" w:hAnsi="Times New Roman" w:cs="Times New Roman"/>
          <w:b/>
          <w:bCs/>
          <w:color w:val="000000" w:themeColor="text1"/>
          <w:sz w:val="24"/>
          <w:szCs w:val="24"/>
        </w:rPr>
        <w:tab/>
      </w:r>
      <w:r w:rsidRPr="009D752E">
        <w:rPr>
          <w:rFonts w:ascii="Times New Roman" w:hAnsi="Times New Roman" w:cs="Times New Roman"/>
          <w:b/>
          <w:bCs/>
          <w:color w:val="000000" w:themeColor="text1"/>
          <w:sz w:val="24"/>
          <w:szCs w:val="24"/>
        </w:rPr>
        <w:tab/>
      </w:r>
      <w:r w:rsidRPr="009D752E">
        <w:rPr>
          <w:rFonts w:ascii="Times New Roman" w:hAnsi="Times New Roman" w:cs="Times New Roman"/>
          <w:b/>
          <w:bCs/>
          <w:color w:val="000000" w:themeColor="text1"/>
          <w:sz w:val="24"/>
          <w:szCs w:val="24"/>
        </w:rPr>
        <w:tab/>
        <w:t>Projekt umowy</w:t>
      </w:r>
    </w:p>
    <w:p w14:paraId="6476736E" w14:textId="44FC0114" w:rsidR="006242A9" w:rsidRPr="009D752E" w:rsidRDefault="006242A9" w:rsidP="008A1E3C">
      <w:pPr>
        <w:spacing w:after="0" w:line="240" w:lineRule="auto"/>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xml:space="preserve">UMOWA NR </w:t>
      </w:r>
      <w:r w:rsidR="00D46487" w:rsidRPr="009D752E">
        <w:rPr>
          <w:rFonts w:ascii="Times New Roman" w:hAnsi="Times New Roman" w:cs="Times New Roman"/>
          <w:b/>
          <w:bCs/>
          <w:color w:val="000000" w:themeColor="text1"/>
          <w:sz w:val="24"/>
          <w:szCs w:val="24"/>
        </w:rPr>
        <w:t>….</w:t>
      </w:r>
      <w:r w:rsidR="00861317" w:rsidRPr="009D752E">
        <w:rPr>
          <w:rFonts w:ascii="Times New Roman" w:hAnsi="Times New Roman" w:cs="Times New Roman"/>
          <w:b/>
          <w:bCs/>
          <w:color w:val="000000" w:themeColor="text1"/>
          <w:sz w:val="24"/>
          <w:szCs w:val="24"/>
        </w:rPr>
        <w:t>/…../202</w:t>
      </w:r>
      <w:r w:rsidR="0062337A">
        <w:rPr>
          <w:rFonts w:ascii="Times New Roman" w:hAnsi="Times New Roman" w:cs="Times New Roman"/>
          <w:b/>
          <w:bCs/>
          <w:color w:val="000000" w:themeColor="text1"/>
          <w:sz w:val="24"/>
          <w:szCs w:val="24"/>
        </w:rPr>
        <w:t>2</w:t>
      </w:r>
    </w:p>
    <w:p w14:paraId="2F37414B" w14:textId="69C9EDEF" w:rsidR="006242A9" w:rsidRPr="009D752E" w:rsidRDefault="00861317" w:rsidP="008A1E3C">
      <w:pPr>
        <w:spacing w:after="0" w:line="240" w:lineRule="auto"/>
        <w:jc w:val="center"/>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z dnia …………… 202</w:t>
      </w:r>
      <w:r w:rsidR="0062337A">
        <w:rPr>
          <w:rFonts w:ascii="Times New Roman" w:hAnsi="Times New Roman" w:cs="Times New Roman"/>
          <w:color w:val="000000" w:themeColor="text1"/>
          <w:sz w:val="24"/>
          <w:szCs w:val="24"/>
        </w:rPr>
        <w:t>2</w:t>
      </w:r>
      <w:r w:rsidR="00960437" w:rsidRPr="009D752E">
        <w:rPr>
          <w:rFonts w:ascii="Times New Roman" w:hAnsi="Times New Roman" w:cs="Times New Roman"/>
          <w:color w:val="000000" w:themeColor="text1"/>
          <w:sz w:val="24"/>
          <w:szCs w:val="24"/>
        </w:rPr>
        <w:t xml:space="preserve"> r</w:t>
      </w:r>
      <w:r w:rsidR="006242A9" w:rsidRPr="009D752E">
        <w:rPr>
          <w:rFonts w:ascii="Times New Roman" w:hAnsi="Times New Roman" w:cs="Times New Roman"/>
          <w:color w:val="000000" w:themeColor="text1"/>
          <w:sz w:val="24"/>
          <w:szCs w:val="24"/>
        </w:rPr>
        <w:t>oku</w:t>
      </w:r>
    </w:p>
    <w:p w14:paraId="75D09729" w14:textId="77777777" w:rsidR="00704934" w:rsidRPr="009D752E" w:rsidRDefault="00704934" w:rsidP="008A1E3C">
      <w:pPr>
        <w:spacing w:after="0" w:line="240" w:lineRule="auto"/>
        <w:jc w:val="both"/>
        <w:rPr>
          <w:rFonts w:ascii="Times New Roman" w:hAnsi="Times New Roman" w:cs="Times New Roman"/>
          <w:color w:val="000000" w:themeColor="text1"/>
          <w:sz w:val="24"/>
          <w:szCs w:val="24"/>
        </w:rPr>
      </w:pPr>
    </w:p>
    <w:p w14:paraId="5E43F395" w14:textId="77777777" w:rsidR="006242A9" w:rsidRPr="009D752E" w:rsidRDefault="006242A9" w:rsidP="008A1E3C">
      <w:pPr>
        <w:spacing w:after="0" w:line="240" w:lineRule="auto"/>
        <w:jc w:val="center"/>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zawarta w Świnoujściu pomiędzy:</w:t>
      </w:r>
    </w:p>
    <w:p w14:paraId="1F89CDA4" w14:textId="77777777" w:rsidR="001A560A" w:rsidRPr="009D752E" w:rsidRDefault="001A560A" w:rsidP="008A1E3C">
      <w:pPr>
        <w:spacing w:after="0" w:line="240" w:lineRule="auto"/>
        <w:jc w:val="both"/>
        <w:rPr>
          <w:rFonts w:ascii="Times New Roman" w:hAnsi="Times New Roman" w:cs="Times New Roman"/>
          <w:b/>
          <w:color w:val="000000" w:themeColor="text1"/>
          <w:sz w:val="24"/>
          <w:szCs w:val="24"/>
        </w:rPr>
      </w:pPr>
    </w:p>
    <w:p w14:paraId="3B1F7E8C" w14:textId="69318661" w:rsidR="007951CE" w:rsidRPr="0002357F" w:rsidRDefault="007951CE" w:rsidP="008A1E3C">
      <w:pPr>
        <w:widowControl w:val="0"/>
        <w:autoSpaceDE w:val="0"/>
        <w:autoSpaceDN w:val="0"/>
        <w:spacing w:before="90" w:after="0" w:line="240" w:lineRule="auto"/>
        <w:ind w:right="156"/>
        <w:rPr>
          <w:rFonts w:ascii="Times New Roman" w:eastAsia="Times New Roman" w:hAnsi="Times New Roman" w:cs="Times New Roman"/>
          <w:sz w:val="24"/>
        </w:rPr>
      </w:pPr>
      <w:r w:rsidRPr="0002357F">
        <w:rPr>
          <w:rFonts w:ascii="Times New Roman" w:eastAsia="Times New Roman" w:hAnsi="Times New Roman" w:cs="Times New Roman"/>
          <w:b/>
          <w:sz w:val="24"/>
        </w:rPr>
        <w:t>Gminą Miasto Świnoujście</w:t>
      </w:r>
      <w:r w:rsidRPr="0002357F">
        <w:rPr>
          <w:rFonts w:ascii="Times New Roman" w:eastAsia="Times New Roman" w:hAnsi="Times New Roman" w:cs="Times New Roman"/>
          <w:sz w:val="24"/>
        </w:rPr>
        <w:t xml:space="preserve">, z siedzibą w Świnoujściu ul. Wojska Polskiego 1/5, NIP </w:t>
      </w:r>
      <w:r>
        <w:rPr>
          <w:rFonts w:ascii="Times New Roman" w:eastAsia="Times New Roman" w:hAnsi="Times New Roman" w:cs="Times New Roman"/>
          <w:sz w:val="24"/>
        </w:rPr>
        <w:t>855-</w:t>
      </w:r>
      <w:r w:rsidRPr="0002357F">
        <w:rPr>
          <w:rFonts w:ascii="Times New Roman" w:eastAsia="Times New Roman" w:hAnsi="Times New Roman" w:cs="Times New Roman"/>
          <w:sz w:val="24"/>
        </w:rPr>
        <w:t>15-71-375, REGON 811684290</w:t>
      </w:r>
    </w:p>
    <w:p w14:paraId="42469ED2" w14:textId="77777777" w:rsidR="007951CE" w:rsidRPr="0002357F" w:rsidRDefault="007951CE" w:rsidP="008A1E3C">
      <w:pPr>
        <w:widowControl w:val="0"/>
        <w:autoSpaceDE w:val="0"/>
        <w:autoSpaceDN w:val="0"/>
        <w:spacing w:after="0" w:line="240" w:lineRule="auto"/>
        <w:ind w:left="116" w:hanging="116"/>
        <w:rPr>
          <w:rFonts w:ascii="Times New Roman" w:eastAsia="Times New Roman" w:hAnsi="Times New Roman" w:cs="Times New Roman"/>
          <w:sz w:val="24"/>
          <w:szCs w:val="24"/>
        </w:rPr>
      </w:pPr>
      <w:r w:rsidRPr="0002357F">
        <w:rPr>
          <w:rFonts w:ascii="Times New Roman" w:eastAsia="Times New Roman" w:hAnsi="Times New Roman" w:cs="Times New Roman"/>
          <w:sz w:val="24"/>
          <w:szCs w:val="24"/>
        </w:rPr>
        <w:t>reprezentowaną przez:</w:t>
      </w:r>
    </w:p>
    <w:p w14:paraId="2A47AF97" w14:textId="77777777" w:rsidR="007951CE" w:rsidRPr="0002357F" w:rsidRDefault="007951CE" w:rsidP="008A1E3C">
      <w:pPr>
        <w:widowControl w:val="0"/>
        <w:autoSpaceDE w:val="0"/>
        <w:autoSpaceDN w:val="0"/>
        <w:spacing w:after="0" w:line="240" w:lineRule="auto"/>
        <w:ind w:left="116"/>
        <w:rPr>
          <w:rFonts w:ascii="Times New Roman" w:eastAsia="Times New Roman" w:hAnsi="Times New Roman" w:cs="Times New Roman"/>
          <w:sz w:val="24"/>
          <w:szCs w:val="24"/>
        </w:rPr>
      </w:pPr>
      <w:r w:rsidRPr="0002357F">
        <w:rPr>
          <w:rFonts w:ascii="Times New Roman" w:eastAsia="Times New Roman" w:hAnsi="Times New Roman" w:cs="Times New Roman"/>
          <w:sz w:val="24"/>
          <w:szCs w:val="24"/>
        </w:rPr>
        <w:t>.................................................................................................................................</w:t>
      </w:r>
    </w:p>
    <w:p w14:paraId="1DA89E61" w14:textId="77777777" w:rsidR="007951CE" w:rsidRDefault="007951CE" w:rsidP="008A1E3C">
      <w:pPr>
        <w:spacing w:after="0" w:line="240" w:lineRule="auto"/>
        <w:jc w:val="both"/>
        <w:rPr>
          <w:rFonts w:ascii="Times New Roman" w:hAnsi="Times New Roman" w:cs="Times New Roman"/>
          <w:color w:val="000000" w:themeColor="text1"/>
          <w:sz w:val="24"/>
          <w:szCs w:val="24"/>
        </w:rPr>
      </w:pPr>
    </w:p>
    <w:p w14:paraId="69D60191" w14:textId="5F6AC230" w:rsidR="003C68C6" w:rsidRPr="00E92B64" w:rsidRDefault="003C68C6" w:rsidP="008A1E3C">
      <w:pPr>
        <w:spacing w:after="0" w:line="240" w:lineRule="auto"/>
        <w:jc w:val="both"/>
        <w:rPr>
          <w:rFonts w:ascii="Times New Roman" w:hAnsi="Times New Roman" w:cs="Times New Roman"/>
          <w:color w:val="000000" w:themeColor="text1"/>
          <w:sz w:val="24"/>
          <w:szCs w:val="24"/>
        </w:rPr>
      </w:pPr>
      <w:r w:rsidRPr="00E92B64">
        <w:rPr>
          <w:rFonts w:ascii="Times New Roman" w:hAnsi="Times New Roman" w:cs="Times New Roman"/>
          <w:color w:val="000000" w:themeColor="text1"/>
          <w:sz w:val="24"/>
          <w:szCs w:val="24"/>
        </w:rPr>
        <w:t xml:space="preserve">zwaną dalej </w:t>
      </w:r>
      <w:r w:rsidRPr="00E92B64">
        <w:rPr>
          <w:rFonts w:ascii="Times New Roman" w:hAnsi="Times New Roman" w:cs="Times New Roman"/>
          <w:b/>
          <w:bCs/>
          <w:color w:val="000000" w:themeColor="text1"/>
          <w:sz w:val="24"/>
          <w:szCs w:val="24"/>
        </w:rPr>
        <w:t>Zamawiającym,</w:t>
      </w:r>
    </w:p>
    <w:p w14:paraId="5597A14C" w14:textId="56EDC75B" w:rsidR="006242A9" w:rsidRPr="009D752E" w:rsidRDefault="006242A9" w:rsidP="008A1E3C">
      <w:pPr>
        <w:spacing w:after="0" w:line="240" w:lineRule="auto"/>
        <w:jc w:val="center"/>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a</w:t>
      </w:r>
    </w:p>
    <w:p w14:paraId="7B05BF81" w14:textId="77777777" w:rsidR="00C35E41" w:rsidRPr="009D752E" w:rsidRDefault="00C35E41" w:rsidP="008A1E3C">
      <w:pPr>
        <w:spacing w:after="0" w:line="240" w:lineRule="auto"/>
        <w:jc w:val="center"/>
        <w:rPr>
          <w:rFonts w:ascii="Times New Roman" w:hAnsi="Times New Roman" w:cs="Times New Roman"/>
          <w:color w:val="000000" w:themeColor="text1"/>
          <w:sz w:val="24"/>
          <w:szCs w:val="24"/>
        </w:rPr>
      </w:pPr>
    </w:p>
    <w:p w14:paraId="3513C70A" w14:textId="77777777" w:rsidR="007E709A" w:rsidRPr="009D752E" w:rsidRDefault="007E709A" w:rsidP="008A1E3C">
      <w:pPr>
        <w:spacing w:after="0" w:line="240" w:lineRule="auto"/>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____________________ z siedzibą w ___________, ul. ___________, (__-___ __________), wpisaną do rejestru przedsiębiorców Krajowego Rejestru Sądowego prowadzonego przez Sąd Rejonowy ___________, __ Wydział Gospodarczy Krajowego Rejestru Sądowego pod nr KRS __________, o kapitale zakładowym ___________ (wpłaconym w całości/wpłaconym w części tj. ___________- zł), NIP ___________, REGON ___________, którą reprezentuje:</w:t>
      </w:r>
    </w:p>
    <w:p w14:paraId="52C789B9" w14:textId="77777777" w:rsidR="007E709A" w:rsidRPr="009D752E" w:rsidRDefault="007E709A" w:rsidP="008A1E3C">
      <w:pPr>
        <w:spacing w:after="0" w:line="240" w:lineRule="auto"/>
        <w:jc w:val="both"/>
        <w:rPr>
          <w:rFonts w:ascii="Times New Roman" w:hAnsi="Times New Roman" w:cs="Times New Roman"/>
          <w:color w:val="000000" w:themeColor="text1"/>
          <w:sz w:val="24"/>
          <w:szCs w:val="24"/>
        </w:rPr>
      </w:pPr>
      <w:r w:rsidRPr="009D752E">
        <w:rPr>
          <w:rFonts w:ascii="Times New Roman" w:hAnsi="Times New Roman" w:cs="Times New Roman"/>
          <w:b/>
          <w:color w:val="000000" w:themeColor="text1"/>
          <w:sz w:val="24"/>
          <w:szCs w:val="24"/>
        </w:rPr>
        <w:t>1.</w:t>
      </w:r>
      <w:r w:rsidRPr="009D752E">
        <w:rPr>
          <w:rFonts w:ascii="Times New Roman" w:hAnsi="Times New Roman" w:cs="Times New Roman"/>
          <w:color w:val="000000" w:themeColor="text1"/>
          <w:sz w:val="24"/>
          <w:szCs w:val="24"/>
        </w:rPr>
        <w:tab/>
        <w:t>________________ - ________________</w:t>
      </w:r>
    </w:p>
    <w:p w14:paraId="4BFB55CC" w14:textId="77777777" w:rsidR="007E709A" w:rsidRPr="009D752E" w:rsidRDefault="007E709A" w:rsidP="008A1E3C">
      <w:pPr>
        <w:spacing w:after="0" w:line="240" w:lineRule="auto"/>
        <w:jc w:val="both"/>
        <w:rPr>
          <w:rFonts w:ascii="Times New Roman" w:hAnsi="Times New Roman" w:cs="Times New Roman"/>
          <w:color w:val="000000" w:themeColor="text1"/>
          <w:sz w:val="24"/>
          <w:szCs w:val="24"/>
        </w:rPr>
      </w:pPr>
      <w:r w:rsidRPr="009D752E">
        <w:rPr>
          <w:rFonts w:ascii="Times New Roman" w:hAnsi="Times New Roman" w:cs="Times New Roman"/>
          <w:b/>
          <w:color w:val="000000" w:themeColor="text1"/>
          <w:sz w:val="24"/>
          <w:szCs w:val="24"/>
        </w:rPr>
        <w:t>2.</w:t>
      </w:r>
      <w:r w:rsidRPr="009D752E">
        <w:rPr>
          <w:rFonts w:ascii="Times New Roman" w:hAnsi="Times New Roman" w:cs="Times New Roman"/>
          <w:color w:val="000000" w:themeColor="text1"/>
          <w:sz w:val="24"/>
          <w:szCs w:val="24"/>
        </w:rPr>
        <w:tab/>
        <w:t>________________ - ________________……………………………………….,</w:t>
      </w:r>
    </w:p>
    <w:p w14:paraId="14184813" w14:textId="0291AB17" w:rsidR="00C35E41" w:rsidRPr="009D752E" w:rsidRDefault="007E709A" w:rsidP="008A1E3C">
      <w:pPr>
        <w:spacing w:after="0" w:line="240" w:lineRule="auto"/>
        <w:jc w:val="both"/>
        <w:rPr>
          <w:rFonts w:ascii="Times New Roman" w:hAnsi="Times New Roman" w:cs="Times New Roman"/>
          <w:b/>
          <w:color w:val="000000" w:themeColor="text1"/>
          <w:sz w:val="24"/>
          <w:szCs w:val="24"/>
        </w:rPr>
      </w:pPr>
      <w:r w:rsidRPr="009D752E">
        <w:rPr>
          <w:rFonts w:ascii="Times New Roman" w:hAnsi="Times New Roman" w:cs="Times New Roman"/>
          <w:color w:val="000000" w:themeColor="text1"/>
          <w:sz w:val="24"/>
          <w:szCs w:val="24"/>
        </w:rPr>
        <w:t xml:space="preserve">zwaną dalej </w:t>
      </w:r>
      <w:r w:rsidRPr="009D752E">
        <w:rPr>
          <w:rFonts w:ascii="Times New Roman" w:hAnsi="Times New Roman" w:cs="Times New Roman"/>
          <w:b/>
          <w:color w:val="000000" w:themeColor="text1"/>
          <w:sz w:val="24"/>
          <w:szCs w:val="24"/>
        </w:rPr>
        <w:t>Wykonawcą</w:t>
      </w:r>
    </w:p>
    <w:p w14:paraId="0EE12194" w14:textId="77777777" w:rsidR="007E709A" w:rsidRPr="009D752E" w:rsidRDefault="007E709A" w:rsidP="008A1E3C">
      <w:pPr>
        <w:spacing w:after="0" w:line="240" w:lineRule="auto"/>
        <w:jc w:val="both"/>
        <w:rPr>
          <w:rFonts w:ascii="Times New Roman" w:hAnsi="Times New Roman" w:cs="Times New Roman"/>
          <w:i/>
          <w:color w:val="000000" w:themeColor="text1"/>
          <w:sz w:val="24"/>
          <w:szCs w:val="24"/>
        </w:rPr>
      </w:pPr>
      <w:r w:rsidRPr="009D752E">
        <w:rPr>
          <w:rFonts w:ascii="Times New Roman" w:hAnsi="Times New Roman" w:cs="Times New Roman"/>
          <w:i/>
          <w:color w:val="000000" w:themeColor="text1"/>
          <w:sz w:val="24"/>
          <w:szCs w:val="24"/>
        </w:rPr>
        <w:t>LUB W PRZYPADKU ZAWARCIA UMOWY Z OSOBĄ FIZYCZNĄ PROWADZĄCĄ DZIAŁALNOŚĆ GOSPODARCZĄ:</w:t>
      </w:r>
    </w:p>
    <w:p w14:paraId="6DD1EDC0" w14:textId="77777777" w:rsidR="007E709A" w:rsidRPr="009D752E" w:rsidRDefault="007E709A" w:rsidP="008A1E3C">
      <w:pPr>
        <w:spacing w:after="0" w:line="240" w:lineRule="auto"/>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_________ __________, </w:t>
      </w:r>
      <w:proofErr w:type="spellStart"/>
      <w:r w:rsidRPr="009D752E">
        <w:rPr>
          <w:rFonts w:ascii="Times New Roman" w:hAnsi="Times New Roman" w:cs="Times New Roman"/>
          <w:color w:val="000000" w:themeColor="text1"/>
          <w:sz w:val="24"/>
          <w:szCs w:val="24"/>
        </w:rPr>
        <w:t>zam</w:t>
      </w:r>
      <w:proofErr w:type="spellEnd"/>
      <w:r w:rsidRPr="009D752E">
        <w:rPr>
          <w:rFonts w:ascii="Times New Roman" w:hAnsi="Times New Roman" w:cs="Times New Roman"/>
          <w:color w:val="000000" w:themeColor="text1"/>
          <w:sz w:val="24"/>
          <w:szCs w:val="24"/>
        </w:rPr>
        <w:t>.</w:t>
      </w:r>
      <w:r w:rsidRPr="009D752E">
        <w:rPr>
          <w:rFonts w:ascii="Times New Roman" w:hAnsi="Times New Roman" w:cs="Times New Roman"/>
          <w:color w:val="000000" w:themeColor="text1"/>
          <w:sz w:val="24"/>
          <w:szCs w:val="24"/>
          <w:u w:val="single"/>
        </w:rPr>
        <w:t>__________</w:t>
      </w:r>
      <w:r w:rsidRPr="009D752E">
        <w:rPr>
          <w:rFonts w:ascii="Times New Roman" w:hAnsi="Times New Roman" w:cs="Times New Roman"/>
          <w:color w:val="000000" w:themeColor="text1"/>
          <w:sz w:val="24"/>
          <w:szCs w:val="24"/>
        </w:rPr>
        <w:t>prowadzącą/cym działalność gospodarczą pod firmą: ____________________ z głównym miejscem prowadzenia działalności w ___________, ul. ___________ (__-___ __________), NIP ___________, REGON ___________, działając-ą/</w:t>
      </w:r>
      <w:proofErr w:type="spellStart"/>
      <w:r w:rsidRPr="009D752E">
        <w:rPr>
          <w:rFonts w:ascii="Times New Roman" w:hAnsi="Times New Roman" w:cs="Times New Roman"/>
          <w:color w:val="000000" w:themeColor="text1"/>
          <w:sz w:val="24"/>
          <w:szCs w:val="24"/>
        </w:rPr>
        <w:t>ym</w:t>
      </w:r>
      <w:proofErr w:type="spellEnd"/>
      <w:r w:rsidRPr="009D752E">
        <w:rPr>
          <w:rFonts w:ascii="Times New Roman" w:hAnsi="Times New Roman" w:cs="Times New Roman"/>
          <w:color w:val="000000" w:themeColor="text1"/>
          <w:sz w:val="24"/>
          <w:szCs w:val="24"/>
        </w:rPr>
        <w:t xml:space="preserve"> osobiście/</w:t>
      </w:r>
      <w:proofErr w:type="spellStart"/>
      <w:r w:rsidRPr="009D752E">
        <w:rPr>
          <w:rFonts w:ascii="Times New Roman" w:hAnsi="Times New Roman" w:cs="Times New Roman"/>
          <w:color w:val="000000" w:themeColor="text1"/>
          <w:sz w:val="24"/>
          <w:szCs w:val="24"/>
        </w:rPr>
        <w:t>któr</w:t>
      </w:r>
      <w:proofErr w:type="spellEnd"/>
      <w:r w:rsidRPr="009D752E">
        <w:rPr>
          <w:rFonts w:ascii="Times New Roman" w:hAnsi="Times New Roman" w:cs="Times New Roman"/>
          <w:color w:val="000000" w:themeColor="text1"/>
          <w:sz w:val="24"/>
          <w:szCs w:val="24"/>
        </w:rPr>
        <w:t>-ą/ego reprezentuje ___________ ___________ jako pełnomocnik na podstawie załączonego do Umowy pełnomocnictwa,</w:t>
      </w:r>
    </w:p>
    <w:p w14:paraId="299AC76D" w14:textId="77777777" w:rsidR="007E709A" w:rsidRPr="009D752E" w:rsidRDefault="007E709A" w:rsidP="008A1E3C">
      <w:pPr>
        <w:spacing w:after="0" w:line="240" w:lineRule="auto"/>
        <w:jc w:val="both"/>
        <w:rPr>
          <w:rFonts w:ascii="Times New Roman" w:hAnsi="Times New Roman" w:cs="Times New Roman"/>
          <w:b/>
          <w:color w:val="000000" w:themeColor="text1"/>
          <w:sz w:val="24"/>
          <w:szCs w:val="24"/>
        </w:rPr>
      </w:pPr>
      <w:proofErr w:type="spellStart"/>
      <w:r w:rsidRPr="009D752E">
        <w:rPr>
          <w:rFonts w:ascii="Times New Roman" w:hAnsi="Times New Roman" w:cs="Times New Roman"/>
          <w:color w:val="000000" w:themeColor="text1"/>
          <w:sz w:val="24"/>
          <w:szCs w:val="24"/>
        </w:rPr>
        <w:t>zwan</w:t>
      </w:r>
      <w:proofErr w:type="spellEnd"/>
      <w:r w:rsidRPr="009D752E">
        <w:rPr>
          <w:rFonts w:ascii="Times New Roman" w:hAnsi="Times New Roman" w:cs="Times New Roman"/>
          <w:color w:val="000000" w:themeColor="text1"/>
          <w:sz w:val="24"/>
          <w:szCs w:val="24"/>
        </w:rPr>
        <w:t>-ą/</w:t>
      </w:r>
      <w:proofErr w:type="spellStart"/>
      <w:r w:rsidRPr="009D752E">
        <w:rPr>
          <w:rFonts w:ascii="Times New Roman" w:hAnsi="Times New Roman" w:cs="Times New Roman"/>
          <w:color w:val="000000" w:themeColor="text1"/>
          <w:sz w:val="24"/>
          <w:szCs w:val="24"/>
        </w:rPr>
        <w:t>ym</w:t>
      </w:r>
      <w:proofErr w:type="spellEnd"/>
      <w:r w:rsidRPr="009D752E">
        <w:rPr>
          <w:rFonts w:ascii="Times New Roman" w:hAnsi="Times New Roman" w:cs="Times New Roman"/>
          <w:color w:val="000000" w:themeColor="text1"/>
          <w:sz w:val="24"/>
          <w:szCs w:val="24"/>
        </w:rPr>
        <w:t xml:space="preserve"> dalej </w:t>
      </w:r>
      <w:r w:rsidRPr="009D752E">
        <w:rPr>
          <w:rFonts w:ascii="Times New Roman" w:hAnsi="Times New Roman" w:cs="Times New Roman"/>
          <w:b/>
          <w:color w:val="000000" w:themeColor="text1"/>
          <w:sz w:val="24"/>
          <w:szCs w:val="24"/>
        </w:rPr>
        <w:t>Wykonawcą.</w:t>
      </w:r>
    </w:p>
    <w:p w14:paraId="31E170FF" w14:textId="77777777" w:rsidR="00704934" w:rsidRPr="009D752E" w:rsidRDefault="00704934" w:rsidP="008A1E3C">
      <w:pPr>
        <w:spacing w:after="0" w:line="240" w:lineRule="auto"/>
        <w:jc w:val="both"/>
        <w:rPr>
          <w:rFonts w:ascii="Times New Roman" w:hAnsi="Times New Roman" w:cs="Times New Roman"/>
          <w:color w:val="000000" w:themeColor="text1"/>
          <w:sz w:val="24"/>
          <w:szCs w:val="24"/>
        </w:rPr>
      </w:pPr>
    </w:p>
    <w:p w14:paraId="101AAC2C" w14:textId="77777777" w:rsidR="00FE7998" w:rsidRPr="009D752E" w:rsidRDefault="00FE7998" w:rsidP="008A1E3C">
      <w:pPr>
        <w:pStyle w:val="Bezodstpw"/>
        <w:jc w:val="both"/>
        <w:rPr>
          <w:rFonts w:ascii="Times New Roman" w:hAnsi="Times New Roman"/>
          <w:color w:val="000000" w:themeColor="text1"/>
          <w:sz w:val="24"/>
          <w:szCs w:val="24"/>
        </w:rPr>
      </w:pPr>
    </w:p>
    <w:p w14:paraId="30B8BCA8" w14:textId="4870031F" w:rsidR="0096686F" w:rsidRPr="009D752E" w:rsidRDefault="00FE7998" w:rsidP="008A1E3C">
      <w:pPr>
        <w:pStyle w:val="Bezodstpw"/>
        <w:jc w:val="both"/>
        <w:rPr>
          <w:rFonts w:ascii="Times New Roman" w:hAnsi="Times New Roman"/>
          <w:color w:val="000000" w:themeColor="text1"/>
          <w:sz w:val="24"/>
          <w:szCs w:val="24"/>
        </w:rPr>
      </w:pPr>
      <w:r w:rsidRPr="009D752E">
        <w:rPr>
          <w:rFonts w:ascii="Times New Roman" w:hAnsi="Times New Roman"/>
          <w:color w:val="000000" w:themeColor="text1"/>
          <w:sz w:val="24"/>
          <w:szCs w:val="24"/>
        </w:rPr>
        <w:t xml:space="preserve">Umowa zostaje zawarta w oparciu o wybór najkorzystniejszej oferty w postępowaniu o udzielenie zamówienia publicznego nr </w:t>
      </w:r>
      <w:r w:rsidR="00EF4732" w:rsidRPr="009D752E">
        <w:rPr>
          <w:rFonts w:ascii="Times New Roman" w:hAnsi="Times New Roman"/>
          <w:color w:val="000000" w:themeColor="text1"/>
          <w:sz w:val="24"/>
          <w:szCs w:val="24"/>
        </w:rPr>
        <w:t>……………………..</w:t>
      </w:r>
      <w:r w:rsidRPr="009D752E">
        <w:rPr>
          <w:rFonts w:ascii="Times New Roman" w:hAnsi="Times New Roman"/>
          <w:color w:val="000000" w:themeColor="text1"/>
          <w:sz w:val="24"/>
          <w:szCs w:val="24"/>
        </w:rPr>
        <w:t>, przeprowadzonym w trybie przewidzianym w art. 275 pkt 1) ustawy z dnia 11.09.2019 r. - Prawo zamówień publicznych (</w:t>
      </w:r>
      <w:proofErr w:type="spellStart"/>
      <w:r w:rsidR="008203FF">
        <w:rPr>
          <w:rFonts w:ascii="Times New Roman" w:hAnsi="Times New Roman"/>
          <w:color w:val="000000" w:themeColor="text1"/>
          <w:sz w:val="24"/>
          <w:szCs w:val="24"/>
        </w:rPr>
        <w:t>t.j</w:t>
      </w:r>
      <w:proofErr w:type="spellEnd"/>
      <w:r w:rsidR="008203FF">
        <w:rPr>
          <w:rFonts w:ascii="Times New Roman" w:hAnsi="Times New Roman"/>
          <w:color w:val="000000" w:themeColor="text1"/>
          <w:sz w:val="24"/>
          <w:szCs w:val="24"/>
        </w:rPr>
        <w:t xml:space="preserve">. </w:t>
      </w:r>
      <w:r w:rsidRPr="009D752E">
        <w:rPr>
          <w:rFonts w:ascii="Times New Roman" w:hAnsi="Times New Roman"/>
          <w:color w:val="000000" w:themeColor="text1"/>
          <w:sz w:val="24"/>
          <w:szCs w:val="24"/>
        </w:rPr>
        <w:t>Dz. U z 20</w:t>
      </w:r>
      <w:r w:rsidR="0062337A">
        <w:rPr>
          <w:rFonts w:ascii="Times New Roman" w:hAnsi="Times New Roman"/>
          <w:color w:val="000000" w:themeColor="text1"/>
          <w:sz w:val="24"/>
          <w:szCs w:val="24"/>
        </w:rPr>
        <w:t>21</w:t>
      </w:r>
      <w:r w:rsidRPr="009D752E">
        <w:rPr>
          <w:rFonts w:ascii="Times New Roman" w:hAnsi="Times New Roman"/>
          <w:color w:val="000000" w:themeColor="text1"/>
          <w:sz w:val="24"/>
          <w:szCs w:val="24"/>
        </w:rPr>
        <w:t xml:space="preserve"> r. poz. </w:t>
      </w:r>
      <w:r w:rsidR="0062337A">
        <w:rPr>
          <w:rFonts w:ascii="Times New Roman" w:hAnsi="Times New Roman"/>
          <w:color w:val="000000" w:themeColor="text1"/>
          <w:sz w:val="24"/>
          <w:szCs w:val="24"/>
        </w:rPr>
        <w:t>1129</w:t>
      </w:r>
      <w:r w:rsidR="008203FF">
        <w:rPr>
          <w:rFonts w:ascii="Times New Roman" w:hAnsi="Times New Roman"/>
          <w:color w:val="000000" w:themeColor="text1"/>
          <w:sz w:val="24"/>
          <w:szCs w:val="24"/>
        </w:rPr>
        <w:t xml:space="preserve"> ze zm.</w:t>
      </w:r>
      <w:r w:rsidRPr="009D752E">
        <w:rPr>
          <w:rFonts w:ascii="Times New Roman" w:hAnsi="Times New Roman"/>
          <w:color w:val="000000" w:themeColor="text1"/>
          <w:sz w:val="24"/>
          <w:szCs w:val="24"/>
        </w:rPr>
        <w:t>)</w:t>
      </w:r>
      <w:r w:rsidR="0096686F" w:rsidRPr="009D752E">
        <w:rPr>
          <w:rFonts w:ascii="Times New Roman" w:hAnsi="Times New Roman"/>
          <w:color w:val="000000" w:themeColor="text1"/>
          <w:sz w:val="24"/>
          <w:szCs w:val="24"/>
        </w:rPr>
        <w:t>.</w:t>
      </w:r>
    </w:p>
    <w:p w14:paraId="3A2A4097" w14:textId="77777777" w:rsidR="00704934" w:rsidRPr="009D752E" w:rsidRDefault="00704934" w:rsidP="008A1E3C">
      <w:pPr>
        <w:spacing w:after="0" w:line="240" w:lineRule="auto"/>
        <w:jc w:val="both"/>
        <w:rPr>
          <w:rFonts w:ascii="Times New Roman" w:hAnsi="Times New Roman" w:cs="Times New Roman"/>
          <w:color w:val="000000" w:themeColor="text1"/>
          <w:sz w:val="24"/>
          <w:szCs w:val="24"/>
        </w:rPr>
      </w:pPr>
    </w:p>
    <w:p w14:paraId="0EAE632E" w14:textId="77777777" w:rsidR="006030E9" w:rsidRPr="009D752E" w:rsidRDefault="006030E9" w:rsidP="008A1E3C">
      <w:pPr>
        <w:tabs>
          <w:tab w:val="left" w:pos="426"/>
        </w:tabs>
        <w:spacing w:after="0" w:line="240" w:lineRule="auto"/>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xml:space="preserve">§ 1 </w:t>
      </w:r>
    </w:p>
    <w:p w14:paraId="531FA062" w14:textId="77777777" w:rsidR="006030E9" w:rsidRPr="009D752E" w:rsidRDefault="006030E9" w:rsidP="008A1E3C">
      <w:pPr>
        <w:tabs>
          <w:tab w:val="left" w:pos="426"/>
        </w:tabs>
        <w:spacing w:after="0" w:line="240" w:lineRule="auto"/>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xml:space="preserve">[Przedmiot umowy] </w:t>
      </w:r>
    </w:p>
    <w:p w14:paraId="7F58A86D" w14:textId="77777777" w:rsidR="006030E9" w:rsidRPr="009D752E" w:rsidRDefault="006030E9" w:rsidP="008A1E3C">
      <w:pPr>
        <w:tabs>
          <w:tab w:val="left" w:pos="426"/>
        </w:tabs>
        <w:spacing w:after="0" w:line="240" w:lineRule="auto"/>
        <w:jc w:val="center"/>
        <w:rPr>
          <w:rFonts w:ascii="Times New Roman" w:hAnsi="Times New Roman" w:cs="Times New Roman"/>
          <w:b/>
          <w:bCs/>
          <w:color w:val="000000" w:themeColor="text1"/>
          <w:sz w:val="24"/>
          <w:szCs w:val="24"/>
        </w:rPr>
      </w:pPr>
    </w:p>
    <w:p w14:paraId="0742576F" w14:textId="201EE1FD" w:rsidR="006030E9" w:rsidRPr="009D752E" w:rsidRDefault="006030E9" w:rsidP="008A1E3C">
      <w:pPr>
        <w:pStyle w:val="Akapitzlist"/>
        <w:numPr>
          <w:ilvl w:val="0"/>
          <w:numId w:val="11"/>
        </w:numPr>
        <w:tabs>
          <w:tab w:val="left" w:pos="426"/>
        </w:tabs>
        <w:spacing w:after="0" w:line="240" w:lineRule="auto"/>
        <w:ind w:left="425" w:hanging="425"/>
        <w:contextualSpacing w:val="0"/>
        <w:jc w:val="both"/>
        <w:rPr>
          <w:rFonts w:ascii="Times New Roman" w:hAnsi="Times New Roman" w:cs="Times New Roman"/>
          <w:bCs/>
          <w:color w:val="000000" w:themeColor="text1"/>
          <w:sz w:val="24"/>
          <w:szCs w:val="24"/>
        </w:rPr>
      </w:pPr>
      <w:r w:rsidRPr="009D752E">
        <w:rPr>
          <w:rFonts w:ascii="Times New Roman" w:hAnsi="Times New Roman" w:cs="Times New Roman"/>
          <w:color w:val="000000" w:themeColor="text1"/>
          <w:sz w:val="24"/>
          <w:szCs w:val="24"/>
        </w:rPr>
        <w:t xml:space="preserve">Zamawiający zleca, a Wykonawca przyjmuje do wykonania roboty budowlane w ramach zadania pn.: </w:t>
      </w:r>
      <w:r w:rsidR="009D752E" w:rsidRPr="009D752E">
        <w:rPr>
          <w:rFonts w:ascii="Times New Roman" w:hAnsi="Times New Roman" w:cs="Times New Roman"/>
          <w:color w:val="000000" w:themeColor="text1"/>
          <w:sz w:val="24"/>
          <w:szCs w:val="24"/>
        </w:rPr>
        <w:t>„</w:t>
      </w:r>
      <w:r w:rsidR="0062337A">
        <w:rPr>
          <w:rFonts w:ascii="Times New Roman" w:hAnsi="Times New Roman" w:cs="Times New Roman"/>
          <w:sz w:val="24"/>
          <w:szCs w:val="24"/>
        </w:rPr>
        <w:t xml:space="preserve">Wykonanie naprawy nawierzchni sięgaczy w ramach inwestycji „ Kurort Nadmorski </w:t>
      </w:r>
      <w:r w:rsidR="008203FF">
        <w:rPr>
          <w:rFonts w:ascii="Times New Roman" w:hAnsi="Times New Roman" w:cs="Times New Roman"/>
          <w:sz w:val="24"/>
          <w:szCs w:val="24"/>
        </w:rPr>
        <w:t>Świnoujście</w:t>
      </w:r>
      <w:r w:rsidR="0062337A">
        <w:rPr>
          <w:rFonts w:ascii="Times New Roman" w:hAnsi="Times New Roman" w:cs="Times New Roman"/>
          <w:sz w:val="24"/>
          <w:szCs w:val="24"/>
        </w:rPr>
        <w:t xml:space="preserve"> – część ………………………………..”</w:t>
      </w:r>
      <w:r w:rsidRPr="009D752E">
        <w:rPr>
          <w:rFonts w:ascii="Times New Roman" w:hAnsi="Times New Roman" w:cs="Times New Roman"/>
          <w:sz w:val="24"/>
          <w:szCs w:val="24"/>
        </w:rPr>
        <w:t xml:space="preserve"> </w:t>
      </w:r>
      <w:r w:rsidRPr="009D752E">
        <w:rPr>
          <w:rFonts w:ascii="Times New Roman" w:hAnsi="Times New Roman" w:cs="Times New Roman"/>
          <w:color w:val="000000" w:themeColor="text1"/>
          <w:sz w:val="24"/>
          <w:szCs w:val="24"/>
        </w:rPr>
        <w:t>(zwanymi dalej „</w:t>
      </w:r>
      <w:r w:rsidRPr="009D752E">
        <w:rPr>
          <w:rFonts w:ascii="Times New Roman" w:hAnsi="Times New Roman" w:cs="Times New Roman"/>
          <w:b/>
          <w:bCs/>
          <w:color w:val="000000" w:themeColor="text1"/>
          <w:sz w:val="24"/>
          <w:szCs w:val="24"/>
        </w:rPr>
        <w:t>Przedmiotem umowy</w:t>
      </w:r>
      <w:r w:rsidRPr="009D752E">
        <w:rPr>
          <w:rFonts w:ascii="Times New Roman" w:hAnsi="Times New Roman" w:cs="Times New Roman"/>
          <w:color w:val="000000" w:themeColor="text1"/>
          <w:sz w:val="24"/>
          <w:szCs w:val="24"/>
        </w:rPr>
        <w:t>”).</w:t>
      </w:r>
    </w:p>
    <w:p w14:paraId="1720FE4A" w14:textId="77777777" w:rsidR="006030E9" w:rsidRPr="009D752E" w:rsidRDefault="006030E9" w:rsidP="008A1E3C">
      <w:pPr>
        <w:pStyle w:val="Akapitzlist"/>
        <w:numPr>
          <w:ilvl w:val="0"/>
          <w:numId w:val="11"/>
        </w:numPr>
        <w:tabs>
          <w:tab w:val="left" w:pos="426"/>
        </w:tabs>
        <w:spacing w:after="0" w:line="240" w:lineRule="auto"/>
        <w:ind w:left="426" w:hanging="426"/>
        <w:contextualSpacing w:val="0"/>
        <w:jc w:val="both"/>
        <w:rPr>
          <w:rFonts w:ascii="Times New Roman" w:hAnsi="Times New Roman" w:cs="Times New Roman"/>
          <w:bCs/>
          <w:color w:val="000000" w:themeColor="text1"/>
          <w:sz w:val="24"/>
          <w:szCs w:val="24"/>
        </w:rPr>
      </w:pPr>
      <w:r w:rsidRPr="009D752E">
        <w:rPr>
          <w:rFonts w:ascii="Times New Roman" w:hAnsi="Times New Roman" w:cs="Times New Roman"/>
          <w:bCs/>
          <w:color w:val="000000" w:themeColor="text1"/>
          <w:sz w:val="24"/>
          <w:szCs w:val="24"/>
        </w:rPr>
        <w:t>Przedmiot umowy obejmuje w szczególności:</w:t>
      </w:r>
    </w:p>
    <w:p w14:paraId="67C822DD" w14:textId="0BAE73F7" w:rsidR="006030E9" w:rsidRPr="009D752E" w:rsidRDefault="006030E9" w:rsidP="008A1E3C">
      <w:pPr>
        <w:pStyle w:val="Tekstpodstawowy"/>
        <w:numPr>
          <w:ilvl w:val="0"/>
          <w:numId w:val="30"/>
        </w:numPr>
        <w:autoSpaceDE w:val="0"/>
        <w:autoSpaceDN w:val="0"/>
        <w:adjustRightInd w:val="0"/>
        <w:spacing w:after="0" w:line="240" w:lineRule="auto"/>
        <w:ind w:left="851"/>
        <w:jc w:val="both"/>
        <w:rPr>
          <w:rFonts w:ascii="Times New Roman" w:eastAsia="TT15Ct00" w:hAnsi="Times New Roman" w:cs="Times New Roman"/>
          <w:sz w:val="24"/>
          <w:szCs w:val="24"/>
        </w:rPr>
      </w:pPr>
      <w:r w:rsidRPr="009D752E">
        <w:rPr>
          <w:rFonts w:ascii="Times New Roman" w:eastAsia="TT15Ct00" w:hAnsi="Times New Roman" w:cs="Times New Roman"/>
          <w:sz w:val="24"/>
          <w:szCs w:val="24"/>
        </w:rPr>
        <w:t>wykonanie robót budowlanych na podstawie dokumentacji projektowej</w:t>
      </w:r>
      <w:r w:rsidR="006D4E87">
        <w:rPr>
          <w:rFonts w:ascii="Times New Roman" w:eastAsia="TT15Ct00" w:hAnsi="Times New Roman" w:cs="Times New Roman"/>
          <w:sz w:val="24"/>
          <w:szCs w:val="24"/>
        </w:rPr>
        <w:t>;</w:t>
      </w:r>
    </w:p>
    <w:p w14:paraId="03EE6B27" w14:textId="280BEEA5" w:rsidR="006030E9" w:rsidRPr="009D752E" w:rsidRDefault="006030E9" w:rsidP="008A1E3C">
      <w:pPr>
        <w:pStyle w:val="Akapitzlist"/>
        <w:numPr>
          <w:ilvl w:val="0"/>
          <w:numId w:val="30"/>
        </w:numPr>
        <w:spacing w:after="0" w:line="240" w:lineRule="auto"/>
        <w:ind w:left="851"/>
        <w:contextualSpacing w:val="0"/>
        <w:jc w:val="both"/>
        <w:rPr>
          <w:rFonts w:ascii="Times New Roman" w:hAnsi="Times New Roman" w:cs="Times New Roman"/>
          <w:sz w:val="24"/>
          <w:szCs w:val="24"/>
        </w:rPr>
      </w:pPr>
      <w:r w:rsidRPr="009D752E">
        <w:rPr>
          <w:rFonts w:ascii="Times New Roman" w:hAnsi="Times New Roman" w:cs="Times New Roman"/>
          <w:sz w:val="24"/>
          <w:szCs w:val="24"/>
        </w:rPr>
        <w:t>opracowanie dokumentacji powykonawczej</w:t>
      </w:r>
      <w:r w:rsidR="00B60975">
        <w:rPr>
          <w:rFonts w:ascii="Times New Roman" w:hAnsi="Times New Roman" w:cs="Times New Roman"/>
          <w:sz w:val="24"/>
          <w:szCs w:val="24"/>
        </w:rPr>
        <w:t xml:space="preserve">. </w:t>
      </w:r>
    </w:p>
    <w:p w14:paraId="6C917C19" w14:textId="0CD37B30" w:rsidR="006030E9" w:rsidRPr="009D752E" w:rsidRDefault="006030E9" w:rsidP="008A1E3C">
      <w:pPr>
        <w:pStyle w:val="Tekstpodstawowy"/>
        <w:numPr>
          <w:ilvl w:val="0"/>
          <w:numId w:val="11"/>
        </w:numPr>
        <w:spacing w:after="0" w:line="240" w:lineRule="auto"/>
        <w:ind w:left="425" w:hanging="425"/>
        <w:jc w:val="both"/>
        <w:rPr>
          <w:rFonts w:ascii="Times New Roman" w:hAnsi="Times New Roman" w:cs="Times New Roman"/>
          <w:color w:val="000000" w:themeColor="text1"/>
          <w:sz w:val="24"/>
          <w:szCs w:val="24"/>
        </w:rPr>
      </w:pPr>
      <w:r w:rsidRPr="009D752E">
        <w:rPr>
          <w:rFonts w:ascii="Times New Roman" w:hAnsi="Times New Roman" w:cs="Times New Roman"/>
          <w:sz w:val="24"/>
          <w:szCs w:val="24"/>
        </w:rPr>
        <w:t>Przedmiot i zakres zamówienia określa opis przedmiotu zamówienia stanowiący z</w:t>
      </w:r>
      <w:r w:rsidRPr="00AA3E66">
        <w:rPr>
          <w:rFonts w:ascii="Times New Roman" w:hAnsi="Times New Roman" w:cs="Times New Roman"/>
          <w:b/>
          <w:bCs/>
          <w:sz w:val="24"/>
          <w:szCs w:val="24"/>
        </w:rPr>
        <w:t>ałącznik nr 1</w:t>
      </w:r>
      <w:r w:rsidRPr="009D752E">
        <w:rPr>
          <w:rFonts w:ascii="Times New Roman" w:hAnsi="Times New Roman" w:cs="Times New Roman"/>
          <w:sz w:val="24"/>
          <w:szCs w:val="24"/>
        </w:rPr>
        <w:t xml:space="preserve"> do Umowy, wykaz wycenionych elementów </w:t>
      </w:r>
      <w:r w:rsidR="006D4E87">
        <w:rPr>
          <w:rFonts w:ascii="Times New Roman" w:hAnsi="Times New Roman" w:cs="Times New Roman"/>
          <w:sz w:val="24"/>
          <w:szCs w:val="24"/>
        </w:rPr>
        <w:t xml:space="preserve">stanowiący </w:t>
      </w:r>
      <w:r w:rsidRPr="00AA3E66">
        <w:rPr>
          <w:rFonts w:ascii="Times New Roman" w:hAnsi="Times New Roman" w:cs="Times New Roman"/>
          <w:b/>
          <w:bCs/>
          <w:sz w:val="24"/>
          <w:szCs w:val="24"/>
        </w:rPr>
        <w:t>załącznik nr 2</w:t>
      </w:r>
      <w:r w:rsidRPr="009D752E">
        <w:rPr>
          <w:rFonts w:ascii="Times New Roman" w:hAnsi="Times New Roman" w:cs="Times New Roman"/>
          <w:sz w:val="24"/>
          <w:szCs w:val="24"/>
        </w:rPr>
        <w:t xml:space="preserve"> do Umowy oraz dokumentacja projektowa wymieniona w </w:t>
      </w:r>
      <w:r w:rsidRPr="00AA3E66">
        <w:rPr>
          <w:rFonts w:ascii="Times New Roman" w:hAnsi="Times New Roman" w:cs="Times New Roman"/>
          <w:b/>
          <w:bCs/>
          <w:sz w:val="24"/>
          <w:szCs w:val="24"/>
        </w:rPr>
        <w:t>załączniku nr 3</w:t>
      </w:r>
      <w:r w:rsidR="009D752E">
        <w:rPr>
          <w:rFonts w:ascii="Times New Roman" w:hAnsi="Times New Roman" w:cs="Times New Roman"/>
          <w:sz w:val="24"/>
          <w:szCs w:val="24"/>
        </w:rPr>
        <w:t xml:space="preserve"> do Umowy. </w:t>
      </w:r>
    </w:p>
    <w:p w14:paraId="2452CF7B" w14:textId="2829902B" w:rsidR="006030E9" w:rsidRPr="009D752E" w:rsidRDefault="006030E9" w:rsidP="008A1E3C">
      <w:pPr>
        <w:pStyle w:val="Akapitzlist"/>
        <w:numPr>
          <w:ilvl w:val="0"/>
          <w:numId w:val="11"/>
        </w:numPr>
        <w:tabs>
          <w:tab w:val="left" w:pos="426"/>
        </w:tabs>
        <w:spacing w:after="0" w:line="240" w:lineRule="auto"/>
        <w:ind w:left="425" w:hanging="425"/>
        <w:contextualSpacing w:val="0"/>
        <w:jc w:val="both"/>
        <w:rPr>
          <w:rFonts w:ascii="Times New Roman" w:hAnsi="Times New Roman" w:cs="Times New Roman"/>
          <w:bCs/>
          <w:color w:val="000000" w:themeColor="text1"/>
          <w:sz w:val="24"/>
          <w:szCs w:val="24"/>
        </w:rPr>
      </w:pPr>
      <w:r w:rsidRPr="009D752E">
        <w:rPr>
          <w:rFonts w:ascii="Times New Roman" w:hAnsi="Times New Roman" w:cs="Times New Roman"/>
          <w:color w:val="000000" w:themeColor="text1"/>
          <w:sz w:val="24"/>
          <w:szCs w:val="24"/>
        </w:rPr>
        <w:lastRenderedPageBreak/>
        <w:t xml:space="preserve">Wykonawca wykona Przedmiot umowy zgodnie z zakresem określonym w Umowie oraz dokumentacji przetargowej, w tym dokumentacji projektowej. </w:t>
      </w:r>
    </w:p>
    <w:p w14:paraId="17EE7A07" w14:textId="77777777" w:rsidR="006030E9" w:rsidRPr="009D752E" w:rsidRDefault="006030E9" w:rsidP="008A1E3C">
      <w:pPr>
        <w:pStyle w:val="Akapitzlist"/>
        <w:numPr>
          <w:ilvl w:val="0"/>
          <w:numId w:val="11"/>
        </w:numPr>
        <w:tabs>
          <w:tab w:val="left" w:pos="426"/>
        </w:tabs>
        <w:spacing w:after="0" w:line="240" w:lineRule="auto"/>
        <w:ind w:left="425" w:hanging="425"/>
        <w:contextualSpacing w:val="0"/>
        <w:jc w:val="both"/>
        <w:rPr>
          <w:rFonts w:ascii="Times New Roman" w:hAnsi="Times New Roman" w:cs="Times New Roman"/>
          <w:bCs/>
          <w:color w:val="000000" w:themeColor="text1"/>
          <w:sz w:val="24"/>
          <w:szCs w:val="24"/>
        </w:rPr>
      </w:pPr>
      <w:r w:rsidRPr="009D752E">
        <w:rPr>
          <w:rFonts w:ascii="Times New Roman" w:hAnsi="Times New Roman" w:cs="Times New Roman"/>
          <w:color w:val="000000" w:themeColor="text1"/>
          <w:sz w:val="24"/>
          <w:szCs w:val="24"/>
        </w:rPr>
        <w:t>Wykonawca zobowiązuje się do wykonania Przedmiotu umowy z zachowaniem należytej staranności oraz profesjonalizmu, zgodnie z zasadami wiedzy technicznej, obowiązującymi przepisami i normami oraz warunkami budowlano-technicznymi wykonawstwa.</w:t>
      </w:r>
    </w:p>
    <w:p w14:paraId="32CC17F0" w14:textId="207E30D1" w:rsidR="006030E9" w:rsidRPr="009D752E" w:rsidRDefault="006030E9" w:rsidP="008A1E3C">
      <w:pPr>
        <w:pStyle w:val="Akapitzlist"/>
        <w:numPr>
          <w:ilvl w:val="0"/>
          <w:numId w:val="11"/>
        </w:numPr>
        <w:tabs>
          <w:tab w:val="left" w:pos="426"/>
        </w:tabs>
        <w:spacing w:after="0" w:line="240" w:lineRule="auto"/>
        <w:ind w:left="425" w:hanging="425"/>
        <w:contextualSpacing w:val="0"/>
        <w:jc w:val="both"/>
        <w:rPr>
          <w:rFonts w:ascii="Times New Roman" w:hAnsi="Times New Roman" w:cs="Times New Roman"/>
          <w:bCs/>
          <w:sz w:val="24"/>
          <w:szCs w:val="24"/>
        </w:rPr>
      </w:pPr>
      <w:r w:rsidRPr="009D752E">
        <w:rPr>
          <w:rFonts w:ascii="Times New Roman" w:hAnsi="Times New Roman" w:cs="Times New Roman"/>
          <w:sz w:val="24"/>
          <w:szCs w:val="24"/>
        </w:rPr>
        <w:t xml:space="preserve">Przedmiot umowy należy wykonać zgodnie z obowiązującymi przepisami, a w szczególności wynikającymi z ustawy z dnia 7 lipca 1994 r. – Prawo budowlane </w:t>
      </w:r>
      <w:r w:rsidRPr="009D752E">
        <w:rPr>
          <w:rFonts w:ascii="Times New Roman" w:hAnsi="Times New Roman" w:cs="Times New Roman"/>
          <w:sz w:val="24"/>
          <w:szCs w:val="24"/>
        </w:rPr>
        <w:br/>
        <w:t>(</w:t>
      </w:r>
      <w:proofErr w:type="spellStart"/>
      <w:r w:rsidR="008203FF">
        <w:rPr>
          <w:rFonts w:ascii="Times New Roman" w:hAnsi="Times New Roman" w:cs="Times New Roman"/>
          <w:sz w:val="24"/>
          <w:szCs w:val="24"/>
        </w:rPr>
        <w:t>t.j</w:t>
      </w:r>
      <w:proofErr w:type="spellEnd"/>
      <w:r w:rsidR="008203FF">
        <w:rPr>
          <w:rFonts w:ascii="Times New Roman" w:hAnsi="Times New Roman" w:cs="Times New Roman"/>
          <w:sz w:val="24"/>
          <w:szCs w:val="24"/>
        </w:rPr>
        <w:t xml:space="preserve">. </w:t>
      </w:r>
      <w:r w:rsidRPr="009D752E">
        <w:rPr>
          <w:rFonts w:ascii="Times New Roman" w:hAnsi="Times New Roman" w:cs="Times New Roman"/>
          <w:sz w:val="24"/>
          <w:szCs w:val="24"/>
        </w:rPr>
        <w:t xml:space="preserve">Dz. U. z </w:t>
      </w:r>
      <w:r w:rsidR="008203FF" w:rsidRPr="009D752E">
        <w:rPr>
          <w:rFonts w:ascii="Times New Roman" w:hAnsi="Times New Roman" w:cs="Times New Roman"/>
          <w:sz w:val="24"/>
          <w:szCs w:val="24"/>
        </w:rPr>
        <w:t>20</w:t>
      </w:r>
      <w:r w:rsidR="008203FF">
        <w:rPr>
          <w:rFonts w:ascii="Times New Roman" w:hAnsi="Times New Roman" w:cs="Times New Roman"/>
          <w:sz w:val="24"/>
          <w:szCs w:val="24"/>
        </w:rPr>
        <w:t>21</w:t>
      </w:r>
      <w:r w:rsidR="008203FF" w:rsidRPr="009D752E">
        <w:rPr>
          <w:rFonts w:ascii="Times New Roman" w:hAnsi="Times New Roman" w:cs="Times New Roman"/>
          <w:sz w:val="24"/>
          <w:szCs w:val="24"/>
        </w:rPr>
        <w:t xml:space="preserve"> </w:t>
      </w:r>
      <w:r w:rsidRPr="009D752E">
        <w:rPr>
          <w:rFonts w:ascii="Times New Roman" w:hAnsi="Times New Roman" w:cs="Times New Roman"/>
          <w:sz w:val="24"/>
          <w:szCs w:val="24"/>
        </w:rPr>
        <w:t xml:space="preserve">r. poz. </w:t>
      </w:r>
      <w:r w:rsidR="008203FF">
        <w:rPr>
          <w:rFonts w:ascii="Times New Roman" w:hAnsi="Times New Roman" w:cs="Times New Roman"/>
          <w:sz w:val="24"/>
          <w:szCs w:val="24"/>
        </w:rPr>
        <w:t>2351</w:t>
      </w:r>
      <w:r w:rsidR="008203FF" w:rsidRPr="009D752E">
        <w:rPr>
          <w:rFonts w:ascii="Times New Roman" w:hAnsi="Times New Roman" w:cs="Times New Roman"/>
          <w:sz w:val="24"/>
          <w:szCs w:val="24"/>
        </w:rPr>
        <w:t xml:space="preserve"> </w:t>
      </w:r>
      <w:r w:rsidRPr="009D752E">
        <w:rPr>
          <w:rFonts w:ascii="Times New Roman" w:hAnsi="Times New Roman" w:cs="Times New Roman"/>
          <w:sz w:val="24"/>
          <w:szCs w:val="24"/>
        </w:rPr>
        <w:t>ze zm.) (zwane dalej „</w:t>
      </w:r>
      <w:r w:rsidRPr="009D752E">
        <w:rPr>
          <w:rFonts w:ascii="Times New Roman" w:hAnsi="Times New Roman" w:cs="Times New Roman"/>
          <w:b/>
          <w:bCs/>
          <w:sz w:val="24"/>
          <w:szCs w:val="24"/>
        </w:rPr>
        <w:t>Prawem budowlanym</w:t>
      </w:r>
      <w:r w:rsidRPr="009D752E">
        <w:rPr>
          <w:rFonts w:ascii="Times New Roman" w:hAnsi="Times New Roman" w:cs="Times New Roman"/>
          <w:sz w:val="24"/>
          <w:szCs w:val="24"/>
        </w:rPr>
        <w:t xml:space="preserve">”) i przepisów wykonawczych wydanych na jej podstawie, z uwzględnieniem przepisów dotyczących bezpieczeństwa i higieny pracy, przeciwpożarowych, ochrony środowiska oraz postępowania z odpadami. </w:t>
      </w:r>
    </w:p>
    <w:p w14:paraId="5ABF3145" w14:textId="24238A29" w:rsidR="006030E9" w:rsidRPr="009D752E" w:rsidRDefault="006030E9" w:rsidP="008A1E3C">
      <w:pPr>
        <w:numPr>
          <w:ilvl w:val="0"/>
          <w:numId w:val="11"/>
        </w:numPr>
        <w:spacing w:after="0" w:line="240" w:lineRule="auto"/>
        <w:ind w:left="426"/>
        <w:jc w:val="both"/>
        <w:rPr>
          <w:rFonts w:ascii="Times New Roman" w:hAnsi="Times New Roman" w:cs="Times New Roman"/>
          <w:bCs/>
          <w:sz w:val="24"/>
          <w:szCs w:val="24"/>
        </w:rPr>
      </w:pPr>
      <w:r w:rsidRPr="009D752E">
        <w:rPr>
          <w:rFonts w:ascii="Times New Roman" w:hAnsi="Times New Roman" w:cs="Times New Roman"/>
          <w:bCs/>
          <w:sz w:val="24"/>
          <w:szCs w:val="24"/>
        </w:rPr>
        <w:t xml:space="preserve">Wszystkie materiały zastosowane do realizacji Przedmiotu umowy spełniać powinny warunki określone w art. 10 Prawa budowlanego. Wszystkie dostarczone przez Wykonawcę elementy i 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Prawem </w:t>
      </w:r>
      <w:r w:rsidR="008203FF">
        <w:rPr>
          <w:rFonts w:ascii="Times New Roman" w:hAnsi="Times New Roman" w:cs="Times New Roman"/>
          <w:bCs/>
          <w:sz w:val="24"/>
          <w:szCs w:val="24"/>
        </w:rPr>
        <w:t>b</w:t>
      </w:r>
      <w:r w:rsidR="008203FF" w:rsidRPr="009D752E">
        <w:rPr>
          <w:rFonts w:ascii="Times New Roman" w:hAnsi="Times New Roman" w:cs="Times New Roman"/>
          <w:bCs/>
          <w:sz w:val="24"/>
          <w:szCs w:val="24"/>
        </w:rPr>
        <w:t>udowlanym</w:t>
      </w:r>
      <w:r w:rsidRPr="009D752E">
        <w:rPr>
          <w:rFonts w:ascii="Times New Roman" w:hAnsi="Times New Roman" w:cs="Times New Roman"/>
          <w:bCs/>
          <w:sz w:val="24"/>
          <w:szCs w:val="24"/>
        </w:rPr>
        <w:t xml:space="preserve">. </w:t>
      </w:r>
    </w:p>
    <w:p w14:paraId="73D21129" w14:textId="77777777" w:rsidR="006030E9" w:rsidRPr="009D752E" w:rsidRDefault="006030E9" w:rsidP="008A1E3C">
      <w:pPr>
        <w:numPr>
          <w:ilvl w:val="0"/>
          <w:numId w:val="11"/>
        </w:numPr>
        <w:spacing w:after="0" w:line="240" w:lineRule="auto"/>
        <w:ind w:left="426"/>
        <w:jc w:val="both"/>
        <w:rPr>
          <w:rFonts w:ascii="Times New Roman" w:hAnsi="Times New Roman" w:cs="Times New Roman"/>
          <w:bCs/>
          <w:sz w:val="24"/>
          <w:szCs w:val="24"/>
        </w:rPr>
      </w:pPr>
      <w:r w:rsidRPr="009D752E">
        <w:rPr>
          <w:rFonts w:ascii="Times New Roman" w:hAnsi="Times New Roman" w:cs="Times New Roman"/>
          <w:bCs/>
          <w:sz w:val="24"/>
          <w:szCs w:val="24"/>
        </w:rPr>
        <w:t>Przedmiot umowy obejmuje także roboty towarzyszące oraz inne roboty i dostawy niż wynikające z ust. 3, jeżeli analiza przekazanej dokumentacji (projektów, specyfikacji technicznych i innych dokumentów) oraz treści SWZ z załącznikami, pozwalały je przewidzieć na etapie przygotowania oferty, a są one niezbędne do należytego wykonania i przekazania do użytkowania Przedmiotu umowy zgodnie z ustaleniami Umowy, obowiązującymi przepisami i sztuką budowlaną.</w:t>
      </w:r>
    </w:p>
    <w:p w14:paraId="5CE93DB7" w14:textId="77777777" w:rsidR="006030E9" w:rsidRPr="009D752E" w:rsidRDefault="006030E9" w:rsidP="008A1E3C">
      <w:pPr>
        <w:pStyle w:val="Akapitzlist"/>
        <w:numPr>
          <w:ilvl w:val="0"/>
          <w:numId w:val="11"/>
        </w:numPr>
        <w:tabs>
          <w:tab w:val="left" w:pos="426"/>
        </w:tabs>
        <w:spacing w:after="0" w:line="240" w:lineRule="auto"/>
        <w:ind w:left="425" w:hanging="425"/>
        <w:contextualSpacing w:val="0"/>
        <w:jc w:val="both"/>
        <w:rPr>
          <w:rFonts w:ascii="Times New Roman" w:hAnsi="Times New Roman" w:cs="Times New Roman"/>
          <w:bCs/>
          <w:sz w:val="24"/>
          <w:szCs w:val="24"/>
        </w:rPr>
      </w:pPr>
      <w:r w:rsidRPr="009D752E">
        <w:rPr>
          <w:rFonts w:ascii="Times New Roman" w:hAnsi="Times New Roman" w:cs="Times New Roman"/>
          <w:bCs/>
          <w:sz w:val="24"/>
          <w:szCs w:val="24"/>
        </w:rPr>
        <w:t>Wykonawca oświadcza, że zapoznał się z istniejącą dokumentacją dotyczącą przedmiotu zamówienia i nie wnosi żadnych zastrzeżeń co do możliwości wykonania Przedmiotu umowy za wynagrodzeniem przewidzianym w Umowie.</w:t>
      </w:r>
    </w:p>
    <w:p w14:paraId="7AF17E01" w14:textId="77777777" w:rsidR="006030E9" w:rsidRPr="009D752E" w:rsidRDefault="006030E9" w:rsidP="008A1E3C">
      <w:pPr>
        <w:pStyle w:val="Akapitzlist"/>
        <w:numPr>
          <w:ilvl w:val="0"/>
          <w:numId w:val="11"/>
        </w:numPr>
        <w:tabs>
          <w:tab w:val="left" w:pos="0"/>
          <w:tab w:val="left" w:pos="426"/>
        </w:tabs>
        <w:spacing w:after="0" w:line="240" w:lineRule="auto"/>
        <w:ind w:left="425" w:hanging="425"/>
        <w:contextualSpacing w:val="0"/>
        <w:jc w:val="both"/>
        <w:rPr>
          <w:rFonts w:ascii="Times New Roman" w:hAnsi="Times New Roman" w:cs="Times New Roman"/>
          <w:sz w:val="24"/>
          <w:szCs w:val="24"/>
        </w:rPr>
      </w:pPr>
      <w:r w:rsidRPr="009D752E">
        <w:rPr>
          <w:rFonts w:ascii="Times New Roman" w:hAnsi="Times New Roman" w:cs="Times New Roman"/>
          <w:sz w:val="24"/>
          <w:szCs w:val="24"/>
        </w:rPr>
        <w:t>Wykonawca oświadcza, iż zapoznał się z warunkami realizacji Umowy, sprawdził dokumentację przetargową i nie wnosi do niej zastrzeżeń i uwag oraz oświadcza, iż upewnił się co do prawidłowości i kompletności złożonej do przetargu oferty oraz zgodności wyceny ofertowej z ustaleniami SWZ.</w:t>
      </w:r>
    </w:p>
    <w:p w14:paraId="1D7BD51E" w14:textId="77777777" w:rsidR="006030E9" w:rsidRPr="009D752E" w:rsidRDefault="006030E9" w:rsidP="008A1E3C">
      <w:pPr>
        <w:tabs>
          <w:tab w:val="left" w:pos="0"/>
          <w:tab w:val="left" w:pos="426"/>
        </w:tabs>
        <w:spacing w:after="0" w:line="240" w:lineRule="auto"/>
        <w:rPr>
          <w:rFonts w:ascii="Times New Roman" w:hAnsi="Times New Roman" w:cs="Times New Roman"/>
          <w:sz w:val="24"/>
          <w:szCs w:val="24"/>
        </w:rPr>
      </w:pPr>
    </w:p>
    <w:p w14:paraId="32AB90FA" w14:textId="77777777" w:rsidR="006030E9" w:rsidRPr="009D752E" w:rsidRDefault="006030E9" w:rsidP="008A1E3C">
      <w:pPr>
        <w:tabs>
          <w:tab w:val="left" w:pos="426"/>
        </w:tabs>
        <w:spacing w:after="0" w:line="240" w:lineRule="auto"/>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2</w:t>
      </w:r>
    </w:p>
    <w:p w14:paraId="7AE59FAF" w14:textId="77777777" w:rsidR="006030E9" w:rsidRPr="009D752E" w:rsidRDefault="006030E9" w:rsidP="008A1E3C">
      <w:pPr>
        <w:tabs>
          <w:tab w:val="left" w:pos="426"/>
        </w:tabs>
        <w:spacing w:after="0" w:line="240" w:lineRule="auto"/>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[Termin realizacji]</w:t>
      </w:r>
    </w:p>
    <w:p w14:paraId="562BE6BF" w14:textId="77777777" w:rsidR="006030E9" w:rsidRPr="009D752E" w:rsidRDefault="006030E9" w:rsidP="008A1E3C">
      <w:pPr>
        <w:tabs>
          <w:tab w:val="left" w:pos="426"/>
        </w:tabs>
        <w:spacing w:after="0" w:line="240" w:lineRule="auto"/>
        <w:contextualSpacing/>
        <w:jc w:val="center"/>
        <w:rPr>
          <w:rFonts w:ascii="Times New Roman" w:hAnsi="Times New Roman" w:cs="Times New Roman"/>
          <w:b/>
          <w:bCs/>
          <w:color w:val="000000" w:themeColor="text1"/>
          <w:sz w:val="24"/>
          <w:szCs w:val="24"/>
        </w:rPr>
      </w:pPr>
    </w:p>
    <w:p w14:paraId="6D40160F" w14:textId="27CED671" w:rsidR="006030E9" w:rsidRDefault="006030E9" w:rsidP="008A1E3C">
      <w:pPr>
        <w:pStyle w:val="Akapitzlist"/>
        <w:numPr>
          <w:ilvl w:val="0"/>
          <w:numId w:val="12"/>
        </w:numPr>
        <w:tabs>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Strony ustalają następujące terminy realizacji robót stanowiących Przedmiot umowy:</w:t>
      </w:r>
    </w:p>
    <w:p w14:paraId="4505786E" w14:textId="19514827" w:rsidR="00405204" w:rsidRPr="00405204" w:rsidRDefault="00405204" w:rsidP="00405204">
      <w:pPr>
        <w:pStyle w:val="Akapitzlist"/>
        <w:numPr>
          <w:ilvl w:val="0"/>
          <w:numId w:val="45"/>
        </w:numPr>
        <w:tabs>
          <w:tab w:val="left" w:pos="426"/>
        </w:tabs>
        <w:spacing w:after="0" w:line="240" w:lineRule="auto"/>
        <w:ind w:left="709" w:hanging="283"/>
        <w:contextualSpacing w:val="0"/>
        <w:jc w:val="both"/>
        <w:rPr>
          <w:rFonts w:ascii="Times New Roman" w:hAnsi="Times New Roman" w:cs="Times New Roman"/>
          <w:color w:val="92D050"/>
          <w:sz w:val="24"/>
          <w:szCs w:val="24"/>
        </w:rPr>
      </w:pPr>
      <w:r w:rsidRPr="00405204">
        <w:rPr>
          <w:rFonts w:ascii="Times New Roman" w:hAnsi="Times New Roman" w:cs="Times New Roman"/>
          <w:color w:val="92D050"/>
          <w:sz w:val="24"/>
          <w:szCs w:val="24"/>
        </w:rPr>
        <w:t xml:space="preserve">Część 1 - sięgacz na przedłużeniu  ul. E. Gierczak:   </w:t>
      </w:r>
    </w:p>
    <w:p w14:paraId="4E9B3423" w14:textId="48561293" w:rsidR="006030E9" w:rsidRPr="00405204" w:rsidRDefault="006030E9" w:rsidP="00405204">
      <w:pPr>
        <w:numPr>
          <w:ilvl w:val="0"/>
          <w:numId w:val="41"/>
        </w:numPr>
        <w:spacing w:after="0" w:line="240" w:lineRule="auto"/>
        <w:contextualSpacing/>
        <w:jc w:val="both"/>
        <w:rPr>
          <w:rFonts w:ascii="Times New Roman" w:hAnsi="Times New Roman" w:cs="Times New Roman"/>
          <w:i/>
          <w:color w:val="92D050"/>
          <w:sz w:val="24"/>
          <w:szCs w:val="24"/>
        </w:rPr>
      </w:pPr>
      <w:r w:rsidRPr="00405204">
        <w:rPr>
          <w:rFonts w:ascii="Times New Roman" w:hAnsi="Times New Roman" w:cs="Times New Roman"/>
          <w:color w:val="92D050"/>
          <w:sz w:val="24"/>
          <w:szCs w:val="24"/>
        </w:rPr>
        <w:t>termin rozpoczęcia robót</w:t>
      </w:r>
      <w:r w:rsidRPr="00405204">
        <w:rPr>
          <w:rFonts w:ascii="Times New Roman" w:hAnsi="Times New Roman" w:cs="Times New Roman"/>
          <w:color w:val="92D050"/>
          <w:sz w:val="24"/>
          <w:szCs w:val="24"/>
        </w:rPr>
        <w:tab/>
        <w:t>- w dniu przekazania placu budowy,</w:t>
      </w:r>
      <w:r w:rsidR="00405204" w:rsidRPr="00405204">
        <w:rPr>
          <w:color w:val="92D050"/>
        </w:rPr>
        <w:t xml:space="preserve"> </w:t>
      </w:r>
      <w:r w:rsidR="00405204" w:rsidRPr="00405204">
        <w:rPr>
          <w:rFonts w:ascii="Times New Roman" w:hAnsi="Times New Roman" w:cs="Times New Roman"/>
          <w:color w:val="92D050"/>
          <w:sz w:val="24"/>
          <w:szCs w:val="24"/>
        </w:rPr>
        <w:t>przy czym przekazanie terenu nastąpi najwcześniej w dniu 1 września 2022 roku,</w:t>
      </w:r>
    </w:p>
    <w:p w14:paraId="332BF1C4" w14:textId="5FC002AC" w:rsidR="006030E9" w:rsidRPr="00405204" w:rsidRDefault="006030E9" w:rsidP="00405204">
      <w:pPr>
        <w:numPr>
          <w:ilvl w:val="0"/>
          <w:numId w:val="41"/>
        </w:numPr>
        <w:spacing w:after="0" w:line="240" w:lineRule="auto"/>
        <w:contextualSpacing/>
        <w:jc w:val="both"/>
        <w:rPr>
          <w:rFonts w:ascii="Times New Roman" w:hAnsi="Times New Roman" w:cs="Times New Roman"/>
          <w:i/>
          <w:color w:val="92D050"/>
          <w:sz w:val="24"/>
          <w:szCs w:val="24"/>
        </w:rPr>
      </w:pPr>
      <w:r w:rsidRPr="00405204">
        <w:rPr>
          <w:rFonts w:ascii="Times New Roman" w:hAnsi="Times New Roman" w:cs="Times New Roman"/>
          <w:color w:val="92D050"/>
          <w:sz w:val="24"/>
          <w:szCs w:val="24"/>
        </w:rPr>
        <w:t>termin zakończenia robót</w:t>
      </w:r>
      <w:r w:rsidRPr="00405204">
        <w:rPr>
          <w:rFonts w:ascii="Times New Roman" w:hAnsi="Times New Roman" w:cs="Times New Roman"/>
          <w:color w:val="92D050"/>
          <w:sz w:val="24"/>
          <w:szCs w:val="24"/>
        </w:rPr>
        <w:tab/>
        <w:t xml:space="preserve">- </w:t>
      </w:r>
      <w:r w:rsidR="00E224C5" w:rsidRPr="00405204">
        <w:rPr>
          <w:rFonts w:ascii="Times New Roman" w:hAnsi="Times New Roman" w:cs="Times New Roman"/>
          <w:color w:val="92D050"/>
          <w:sz w:val="24"/>
          <w:szCs w:val="24"/>
        </w:rPr>
        <w:t>100 dni</w:t>
      </w:r>
      <w:r w:rsidRPr="00405204">
        <w:rPr>
          <w:rFonts w:ascii="Times New Roman" w:hAnsi="Times New Roman" w:cs="Times New Roman"/>
          <w:color w:val="92D050"/>
          <w:sz w:val="24"/>
          <w:szCs w:val="24"/>
        </w:rPr>
        <w:t xml:space="preserve"> od daty przekazania placu budowy</w:t>
      </w:r>
      <w:r w:rsidR="00405204" w:rsidRPr="00405204">
        <w:rPr>
          <w:rFonts w:ascii="Times New Roman" w:hAnsi="Times New Roman" w:cs="Times New Roman"/>
          <w:color w:val="92D050"/>
          <w:sz w:val="24"/>
          <w:szCs w:val="24"/>
        </w:rPr>
        <w:t>,</w:t>
      </w:r>
    </w:p>
    <w:p w14:paraId="37D8AEB6" w14:textId="2BD59CB3" w:rsidR="00405204" w:rsidRPr="00405204" w:rsidRDefault="00405204" w:rsidP="00405204">
      <w:pPr>
        <w:pStyle w:val="Akapitzlist"/>
        <w:numPr>
          <w:ilvl w:val="0"/>
          <w:numId w:val="45"/>
        </w:numPr>
        <w:tabs>
          <w:tab w:val="left" w:pos="426"/>
        </w:tabs>
        <w:spacing w:after="0" w:line="240" w:lineRule="auto"/>
        <w:ind w:left="709" w:hanging="283"/>
        <w:contextualSpacing w:val="0"/>
        <w:jc w:val="both"/>
        <w:rPr>
          <w:rFonts w:ascii="Times New Roman" w:hAnsi="Times New Roman" w:cs="Times New Roman"/>
          <w:color w:val="92D050"/>
          <w:sz w:val="24"/>
          <w:szCs w:val="24"/>
        </w:rPr>
      </w:pPr>
      <w:r w:rsidRPr="00405204">
        <w:rPr>
          <w:rFonts w:ascii="Times New Roman" w:hAnsi="Times New Roman" w:cs="Times New Roman"/>
          <w:color w:val="92D050"/>
          <w:sz w:val="24"/>
          <w:szCs w:val="24"/>
        </w:rPr>
        <w:t xml:space="preserve">Część </w:t>
      </w:r>
      <w:r w:rsidRPr="00405204">
        <w:rPr>
          <w:rFonts w:ascii="Times New Roman" w:hAnsi="Times New Roman" w:cs="Times New Roman"/>
          <w:color w:val="92D050"/>
          <w:sz w:val="24"/>
          <w:szCs w:val="24"/>
        </w:rPr>
        <w:t>2</w:t>
      </w:r>
      <w:r w:rsidRPr="00405204">
        <w:rPr>
          <w:rFonts w:ascii="Times New Roman" w:hAnsi="Times New Roman" w:cs="Times New Roman"/>
          <w:color w:val="92D050"/>
          <w:sz w:val="24"/>
          <w:szCs w:val="24"/>
        </w:rPr>
        <w:t xml:space="preserve"> - sięgacz na przedłużeniu  ul. </w:t>
      </w:r>
      <w:r w:rsidRPr="00405204">
        <w:rPr>
          <w:rFonts w:ascii="Times New Roman" w:hAnsi="Times New Roman" w:cs="Times New Roman"/>
          <w:color w:val="92D050"/>
          <w:sz w:val="24"/>
          <w:szCs w:val="24"/>
        </w:rPr>
        <w:t>Nowowiejskiego</w:t>
      </w:r>
      <w:r w:rsidRPr="00405204">
        <w:rPr>
          <w:rFonts w:ascii="Times New Roman" w:hAnsi="Times New Roman" w:cs="Times New Roman"/>
          <w:color w:val="92D050"/>
          <w:sz w:val="24"/>
          <w:szCs w:val="24"/>
        </w:rPr>
        <w:t xml:space="preserve">:   </w:t>
      </w:r>
    </w:p>
    <w:p w14:paraId="0EE240FB" w14:textId="77777777" w:rsidR="00405204" w:rsidRPr="00405204" w:rsidRDefault="00405204" w:rsidP="00405204">
      <w:pPr>
        <w:pStyle w:val="Akapitzlist"/>
        <w:numPr>
          <w:ilvl w:val="0"/>
          <w:numId w:val="46"/>
        </w:numPr>
        <w:spacing w:after="0" w:line="240" w:lineRule="auto"/>
        <w:ind w:left="993" w:hanging="284"/>
        <w:jc w:val="both"/>
        <w:rPr>
          <w:rFonts w:ascii="Times New Roman" w:hAnsi="Times New Roman" w:cs="Times New Roman"/>
          <w:i/>
          <w:color w:val="92D050"/>
          <w:sz w:val="24"/>
          <w:szCs w:val="24"/>
        </w:rPr>
      </w:pPr>
      <w:r w:rsidRPr="00405204">
        <w:rPr>
          <w:rFonts w:ascii="Times New Roman" w:hAnsi="Times New Roman" w:cs="Times New Roman"/>
          <w:color w:val="92D050"/>
          <w:sz w:val="24"/>
          <w:szCs w:val="24"/>
        </w:rPr>
        <w:t>termin rozpoczęcia robót</w:t>
      </w:r>
      <w:r w:rsidRPr="00405204">
        <w:rPr>
          <w:rFonts w:ascii="Times New Roman" w:hAnsi="Times New Roman" w:cs="Times New Roman"/>
          <w:color w:val="92D050"/>
          <w:sz w:val="24"/>
          <w:szCs w:val="24"/>
        </w:rPr>
        <w:tab/>
        <w:t>- w dniu przekazania placu budowy,</w:t>
      </w:r>
      <w:r w:rsidRPr="00405204">
        <w:rPr>
          <w:color w:val="92D050"/>
        </w:rPr>
        <w:t xml:space="preserve"> </w:t>
      </w:r>
      <w:r w:rsidRPr="00405204">
        <w:rPr>
          <w:rFonts w:ascii="Times New Roman" w:hAnsi="Times New Roman" w:cs="Times New Roman"/>
          <w:color w:val="92D050"/>
          <w:sz w:val="24"/>
          <w:szCs w:val="24"/>
        </w:rPr>
        <w:t>przy czym przekazanie terenu nastąpi najwcześniej w dniu 1 września 2022 roku,</w:t>
      </w:r>
    </w:p>
    <w:p w14:paraId="15A93532" w14:textId="7530589C" w:rsidR="00405204" w:rsidRPr="00405204" w:rsidRDefault="00405204" w:rsidP="00405204">
      <w:pPr>
        <w:pStyle w:val="Akapitzlist"/>
        <w:numPr>
          <w:ilvl w:val="0"/>
          <w:numId w:val="46"/>
        </w:numPr>
        <w:spacing w:after="0" w:line="240" w:lineRule="auto"/>
        <w:ind w:hanging="437"/>
        <w:jc w:val="both"/>
        <w:rPr>
          <w:rFonts w:ascii="Times New Roman" w:hAnsi="Times New Roman" w:cs="Times New Roman"/>
          <w:i/>
          <w:color w:val="92D050"/>
          <w:sz w:val="24"/>
          <w:szCs w:val="24"/>
        </w:rPr>
      </w:pPr>
      <w:r w:rsidRPr="00405204">
        <w:rPr>
          <w:rFonts w:ascii="Times New Roman" w:hAnsi="Times New Roman" w:cs="Times New Roman"/>
          <w:color w:val="92D050"/>
          <w:sz w:val="24"/>
          <w:szCs w:val="24"/>
        </w:rPr>
        <w:t>termin zakończenia robót</w:t>
      </w:r>
      <w:r w:rsidRPr="00405204">
        <w:rPr>
          <w:rFonts w:ascii="Times New Roman" w:hAnsi="Times New Roman" w:cs="Times New Roman"/>
          <w:color w:val="92D050"/>
          <w:sz w:val="24"/>
          <w:szCs w:val="24"/>
        </w:rPr>
        <w:tab/>
        <w:t>- 100 dni od daty przekazania placu budowy</w:t>
      </w:r>
      <w:r w:rsidRPr="00405204">
        <w:rPr>
          <w:rFonts w:ascii="Times New Roman" w:hAnsi="Times New Roman" w:cs="Times New Roman"/>
          <w:color w:val="92D050"/>
          <w:sz w:val="24"/>
          <w:szCs w:val="24"/>
        </w:rPr>
        <w:t>;</w:t>
      </w:r>
    </w:p>
    <w:p w14:paraId="31F02766" w14:textId="29CFBC54" w:rsidR="00405204" w:rsidRPr="00405204" w:rsidRDefault="00405204" w:rsidP="00405204">
      <w:pPr>
        <w:pStyle w:val="Akapitzlist"/>
        <w:numPr>
          <w:ilvl w:val="0"/>
          <w:numId w:val="45"/>
        </w:numPr>
        <w:tabs>
          <w:tab w:val="left" w:pos="426"/>
        </w:tabs>
        <w:spacing w:after="0" w:line="240" w:lineRule="auto"/>
        <w:ind w:left="709" w:hanging="283"/>
        <w:contextualSpacing w:val="0"/>
        <w:jc w:val="both"/>
        <w:rPr>
          <w:rFonts w:ascii="Times New Roman" w:hAnsi="Times New Roman" w:cs="Times New Roman"/>
          <w:color w:val="92D050"/>
          <w:sz w:val="24"/>
          <w:szCs w:val="24"/>
        </w:rPr>
      </w:pPr>
      <w:r w:rsidRPr="00405204">
        <w:rPr>
          <w:rFonts w:ascii="Times New Roman" w:hAnsi="Times New Roman" w:cs="Times New Roman"/>
          <w:color w:val="92D050"/>
          <w:sz w:val="24"/>
          <w:szCs w:val="24"/>
        </w:rPr>
        <w:t xml:space="preserve">Część </w:t>
      </w:r>
      <w:r w:rsidRPr="00405204">
        <w:rPr>
          <w:rFonts w:ascii="Times New Roman" w:hAnsi="Times New Roman" w:cs="Times New Roman"/>
          <w:color w:val="92D050"/>
          <w:sz w:val="24"/>
          <w:szCs w:val="24"/>
        </w:rPr>
        <w:t>3</w:t>
      </w:r>
      <w:r w:rsidRPr="00405204">
        <w:rPr>
          <w:rFonts w:ascii="Times New Roman" w:hAnsi="Times New Roman" w:cs="Times New Roman"/>
          <w:color w:val="92D050"/>
          <w:sz w:val="24"/>
          <w:szCs w:val="24"/>
        </w:rPr>
        <w:t xml:space="preserve"> - sięgacz na przedłużeniu  ul. </w:t>
      </w:r>
      <w:r w:rsidRPr="00405204">
        <w:rPr>
          <w:rFonts w:ascii="Times New Roman" w:hAnsi="Times New Roman" w:cs="Times New Roman"/>
          <w:color w:val="92D050"/>
          <w:sz w:val="24"/>
          <w:szCs w:val="24"/>
        </w:rPr>
        <w:t>Małachowskiego</w:t>
      </w:r>
      <w:r w:rsidRPr="00405204">
        <w:rPr>
          <w:rFonts w:ascii="Times New Roman" w:hAnsi="Times New Roman" w:cs="Times New Roman"/>
          <w:color w:val="92D050"/>
          <w:sz w:val="24"/>
          <w:szCs w:val="24"/>
        </w:rPr>
        <w:t xml:space="preserve">:   </w:t>
      </w:r>
    </w:p>
    <w:p w14:paraId="36A24656" w14:textId="77777777" w:rsidR="00405204" w:rsidRPr="00405204" w:rsidRDefault="00405204" w:rsidP="00405204">
      <w:pPr>
        <w:pStyle w:val="Akapitzlist"/>
        <w:numPr>
          <w:ilvl w:val="0"/>
          <w:numId w:val="47"/>
        </w:numPr>
        <w:spacing w:after="0" w:line="240" w:lineRule="auto"/>
        <w:jc w:val="both"/>
        <w:rPr>
          <w:rFonts w:ascii="Times New Roman" w:hAnsi="Times New Roman" w:cs="Times New Roman"/>
          <w:i/>
          <w:color w:val="92D050"/>
          <w:sz w:val="24"/>
          <w:szCs w:val="24"/>
        </w:rPr>
      </w:pPr>
      <w:r w:rsidRPr="00405204">
        <w:rPr>
          <w:rFonts w:ascii="Times New Roman" w:hAnsi="Times New Roman" w:cs="Times New Roman"/>
          <w:color w:val="92D050"/>
          <w:sz w:val="24"/>
          <w:szCs w:val="24"/>
        </w:rPr>
        <w:lastRenderedPageBreak/>
        <w:t>termin rozpoczęcia robót</w:t>
      </w:r>
      <w:r w:rsidRPr="00405204">
        <w:rPr>
          <w:rFonts w:ascii="Times New Roman" w:hAnsi="Times New Roman" w:cs="Times New Roman"/>
          <w:color w:val="92D050"/>
          <w:sz w:val="24"/>
          <w:szCs w:val="24"/>
        </w:rPr>
        <w:tab/>
        <w:t>- w dniu przekazania placu budowy,</w:t>
      </w:r>
      <w:r w:rsidRPr="00405204">
        <w:rPr>
          <w:color w:val="92D050"/>
        </w:rPr>
        <w:t xml:space="preserve"> </w:t>
      </w:r>
      <w:r w:rsidRPr="00405204">
        <w:rPr>
          <w:rFonts w:ascii="Times New Roman" w:hAnsi="Times New Roman" w:cs="Times New Roman"/>
          <w:color w:val="92D050"/>
          <w:sz w:val="24"/>
          <w:szCs w:val="24"/>
        </w:rPr>
        <w:t xml:space="preserve">przy czym przekazanie terenu nastąpi </w:t>
      </w:r>
      <w:r w:rsidRPr="00405204">
        <w:rPr>
          <w:rFonts w:ascii="Times New Roman" w:hAnsi="Times New Roman" w:cs="Times New Roman"/>
          <w:color w:val="92D050"/>
          <w:sz w:val="24"/>
          <w:szCs w:val="24"/>
        </w:rPr>
        <w:t>maksymalnie w ciągu 7 dni od daty podpisania umowy z Wykonawcą</w:t>
      </w:r>
      <w:r w:rsidRPr="00405204">
        <w:rPr>
          <w:rFonts w:ascii="Times New Roman" w:hAnsi="Times New Roman" w:cs="Times New Roman"/>
          <w:color w:val="92D050"/>
          <w:sz w:val="24"/>
          <w:szCs w:val="24"/>
        </w:rPr>
        <w:t>,</w:t>
      </w:r>
    </w:p>
    <w:p w14:paraId="5AC44E9C" w14:textId="04DD0613" w:rsidR="00405204" w:rsidRPr="00405204" w:rsidRDefault="00405204" w:rsidP="00405204">
      <w:pPr>
        <w:pStyle w:val="Akapitzlist"/>
        <w:numPr>
          <w:ilvl w:val="0"/>
          <w:numId w:val="47"/>
        </w:numPr>
        <w:spacing w:after="0" w:line="240" w:lineRule="auto"/>
        <w:jc w:val="both"/>
        <w:rPr>
          <w:rFonts w:ascii="Times New Roman" w:hAnsi="Times New Roman" w:cs="Times New Roman"/>
          <w:i/>
          <w:color w:val="92D050"/>
          <w:sz w:val="24"/>
          <w:szCs w:val="24"/>
        </w:rPr>
      </w:pPr>
      <w:r w:rsidRPr="00405204">
        <w:rPr>
          <w:rFonts w:ascii="Times New Roman" w:hAnsi="Times New Roman" w:cs="Times New Roman"/>
          <w:color w:val="92D050"/>
          <w:sz w:val="24"/>
          <w:szCs w:val="24"/>
        </w:rPr>
        <w:t>termin zakończenia robót</w:t>
      </w:r>
      <w:r w:rsidRPr="00405204">
        <w:rPr>
          <w:rFonts w:ascii="Times New Roman" w:hAnsi="Times New Roman" w:cs="Times New Roman"/>
          <w:color w:val="92D050"/>
          <w:sz w:val="24"/>
          <w:szCs w:val="24"/>
        </w:rPr>
        <w:tab/>
        <w:t>- 100 dni od daty przekazania placu budowy;</w:t>
      </w:r>
    </w:p>
    <w:p w14:paraId="4F19238B" w14:textId="77777777" w:rsidR="00405204" w:rsidRPr="00405204" w:rsidRDefault="00405204" w:rsidP="00405204">
      <w:pPr>
        <w:pStyle w:val="Akapitzlist"/>
        <w:numPr>
          <w:ilvl w:val="0"/>
          <w:numId w:val="45"/>
        </w:numPr>
        <w:tabs>
          <w:tab w:val="left" w:pos="426"/>
        </w:tabs>
        <w:ind w:left="709" w:hanging="283"/>
        <w:rPr>
          <w:rFonts w:ascii="Times New Roman" w:hAnsi="Times New Roman" w:cs="Times New Roman"/>
          <w:color w:val="92D050"/>
          <w:sz w:val="24"/>
          <w:szCs w:val="24"/>
        </w:rPr>
      </w:pPr>
      <w:r w:rsidRPr="00405204">
        <w:rPr>
          <w:rFonts w:ascii="Times New Roman" w:hAnsi="Times New Roman" w:cs="Times New Roman"/>
          <w:color w:val="92D050"/>
          <w:sz w:val="24"/>
          <w:szCs w:val="24"/>
        </w:rPr>
        <w:t xml:space="preserve">Część </w:t>
      </w:r>
      <w:r w:rsidRPr="00405204">
        <w:rPr>
          <w:rFonts w:ascii="Times New Roman" w:hAnsi="Times New Roman" w:cs="Times New Roman"/>
          <w:color w:val="92D050"/>
          <w:sz w:val="24"/>
          <w:szCs w:val="24"/>
        </w:rPr>
        <w:t>4</w:t>
      </w:r>
      <w:r w:rsidRPr="00405204">
        <w:rPr>
          <w:rFonts w:ascii="Times New Roman" w:hAnsi="Times New Roman" w:cs="Times New Roman"/>
          <w:color w:val="92D050"/>
          <w:sz w:val="24"/>
          <w:szCs w:val="24"/>
        </w:rPr>
        <w:t xml:space="preserve"> - sięgacz na przedłużeniu  ul. </w:t>
      </w:r>
      <w:r w:rsidRPr="00405204">
        <w:rPr>
          <w:rFonts w:ascii="Times New Roman" w:hAnsi="Times New Roman" w:cs="Times New Roman"/>
          <w:color w:val="92D050"/>
          <w:sz w:val="24"/>
          <w:szCs w:val="24"/>
        </w:rPr>
        <w:t>Prusa  - zostanie podzielony na dwa podetapy realizacyjne:</w:t>
      </w:r>
    </w:p>
    <w:p w14:paraId="3CEAB7F7" w14:textId="5FFAAF2E" w:rsidR="00405204" w:rsidRPr="00405204" w:rsidRDefault="00405204" w:rsidP="00405204">
      <w:pPr>
        <w:pStyle w:val="Akapitzlist"/>
        <w:numPr>
          <w:ilvl w:val="0"/>
          <w:numId w:val="48"/>
        </w:numPr>
        <w:tabs>
          <w:tab w:val="left" w:pos="426"/>
        </w:tabs>
        <w:spacing w:after="0" w:line="240" w:lineRule="auto"/>
        <w:contextualSpacing w:val="0"/>
        <w:jc w:val="both"/>
        <w:rPr>
          <w:rFonts w:ascii="Times New Roman" w:hAnsi="Times New Roman" w:cs="Times New Roman"/>
          <w:color w:val="92D050"/>
          <w:sz w:val="24"/>
          <w:szCs w:val="24"/>
        </w:rPr>
      </w:pPr>
      <w:r w:rsidRPr="00405204">
        <w:rPr>
          <w:rFonts w:ascii="Times New Roman" w:hAnsi="Times New Roman" w:cs="Times New Roman"/>
          <w:color w:val="92D050"/>
          <w:sz w:val="24"/>
          <w:szCs w:val="24"/>
        </w:rPr>
        <w:t>Wjazd w zakresie od ul. Żeromskiego do granicy promenady historycznej (ok. 194 m2):</w:t>
      </w:r>
    </w:p>
    <w:p w14:paraId="13A04684" w14:textId="77777777" w:rsidR="00405204" w:rsidRPr="00405204" w:rsidRDefault="00405204" w:rsidP="00405204">
      <w:pPr>
        <w:pStyle w:val="Akapitzlist"/>
        <w:numPr>
          <w:ilvl w:val="0"/>
          <w:numId w:val="47"/>
        </w:numPr>
        <w:spacing w:after="0" w:line="240" w:lineRule="auto"/>
        <w:jc w:val="both"/>
        <w:rPr>
          <w:rFonts w:ascii="Times New Roman" w:hAnsi="Times New Roman" w:cs="Times New Roman"/>
          <w:i/>
          <w:color w:val="92D050"/>
          <w:sz w:val="24"/>
          <w:szCs w:val="24"/>
        </w:rPr>
      </w:pPr>
      <w:r w:rsidRPr="00405204">
        <w:rPr>
          <w:rFonts w:ascii="Times New Roman" w:hAnsi="Times New Roman" w:cs="Times New Roman"/>
          <w:color w:val="92D050"/>
          <w:sz w:val="24"/>
          <w:szCs w:val="24"/>
        </w:rPr>
        <w:t>termin rozpoczęcia robót</w:t>
      </w:r>
      <w:r w:rsidRPr="00405204">
        <w:rPr>
          <w:rFonts w:ascii="Times New Roman" w:hAnsi="Times New Roman" w:cs="Times New Roman"/>
          <w:color w:val="92D050"/>
          <w:sz w:val="24"/>
          <w:szCs w:val="24"/>
        </w:rPr>
        <w:tab/>
        <w:t>- w dniu przekazania placu budowy,</w:t>
      </w:r>
      <w:r w:rsidRPr="00405204">
        <w:rPr>
          <w:color w:val="92D050"/>
        </w:rPr>
        <w:t xml:space="preserve"> </w:t>
      </w:r>
      <w:r w:rsidRPr="00405204">
        <w:rPr>
          <w:rFonts w:ascii="Times New Roman" w:hAnsi="Times New Roman" w:cs="Times New Roman"/>
          <w:color w:val="92D050"/>
          <w:sz w:val="24"/>
          <w:szCs w:val="24"/>
        </w:rPr>
        <w:t>przy czym przekazanie terenu nastąpi maksymalnie w ciągu 7 dni od daty podpisania umowy z Wykonawcą,</w:t>
      </w:r>
    </w:p>
    <w:p w14:paraId="06BDE9E2" w14:textId="0EFFAEBE" w:rsidR="00405204" w:rsidRPr="00405204" w:rsidRDefault="00405204" w:rsidP="00405204">
      <w:pPr>
        <w:pStyle w:val="Akapitzlist"/>
        <w:numPr>
          <w:ilvl w:val="0"/>
          <w:numId w:val="47"/>
        </w:numPr>
        <w:spacing w:after="0" w:line="240" w:lineRule="auto"/>
        <w:jc w:val="both"/>
        <w:rPr>
          <w:rFonts w:ascii="Times New Roman" w:hAnsi="Times New Roman" w:cs="Times New Roman"/>
          <w:i/>
          <w:color w:val="92D050"/>
          <w:sz w:val="24"/>
          <w:szCs w:val="24"/>
        </w:rPr>
      </w:pPr>
      <w:r w:rsidRPr="00405204">
        <w:rPr>
          <w:rFonts w:ascii="Times New Roman" w:hAnsi="Times New Roman" w:cs="Times New Roman"/>
          <w:color w:val="92D050"/>
          <w:sz w:val="24"/>
          <w:szCs w:val="24"/>
        </w:rPr>
        <w:t>termin zakończenia robót</w:t>
      </w:r>
      <w:r w:rsidRPr="00405204">
        <w:rPr>
          <w:rFonts w:ascii="Times New Roman" w:hAnsi="Times New Roman" w:cs="Times New Roman"/>
          <w:color w:val="92D050"/>
          <w:sz w:val="24"/>
          <w:szCs w:val="24"/>
        </w:rPr>
        <w:tab/>
        <w:t xml:space="preserve">- </w:t>
      </w:r>
      <w:r w:rsidRPr="00405204">
        <w:rPr>
          <w:rFonts w:ascii="Times New Roman" w:hAnsi="Times New Roman" w:cs="Times New Roman"/>
          <w:color w:val="92D050"/>
          <w:sz w:val="24"/>
          <w:szCs w:val="24"/>
        </w:rPr>
        <w:t>30</w:t>
      </w:r>
      <w:r w:rsidRPr="00405204">
        <w:rPr>
          <w:rFonts w:ascii="Times New Roman" w:hAnsi="Times New Roman" w:cs="Times New Roman"/>
          <w:color w:val="92D050"/>
          <w:sz w:val="24"/>
          <w:szCs w:val="24"/>
        </w:rPr>
        <w:t xml:space="preserve"> dni od daty przekazania placu budowy;</w:t>
      </w:r>
    </w:p>
    <w:p w14:paraId="49C523E9" w14:textId="62EB8522" w:rsidR="00405204" w:rsidRPr="00405204" w:rsidRDefault="00405204" w:rsidP="00405204">
      <w:pPr>
        <w:pStyle w:val="Akapitzlist"/>
        <w:numPr>
          <w:ilvl w:val="0"/>
          <w:numId w:val="48"/>
        </w:numPr>
        <w:spacing w:after="0" w:line="240" w:lineRule="auto"/>
        <w:jc w:val="both"/>
        <w:rPr>
          <w:rFonts w:ascii="Times New Roman" w:hAnsi="Times New Roman" w:cs="Times New Roman"/>
          <w:i/>
          <w:color w:val="92D050"/>
          <w:sz w:val="24"/>
          <w:szCs w:val="24"/>
        </w:rPr>
      </w:pPr>
      <w:r w:rsidRPr="00405204">
        <w:rPr>
          <w:rFonts w:ascii="Times New Roman" w:hAnsi="Times New Roman"/>
          <w:color w:val="92D050"/>
          <w:sz w:val="24"/>
          <w:szCs w:val="24"/>
        </w:rPr>
        <w:t>Sięgacz w zakresie od granicy promenady historycznej do końca zakresu w obrębie promenady zdrowia</w:t>
      </w:r>
      <w:r w:rsidRPr="00405204">
        <w:rPr>
          <w:rFonts w:ascii="Times New Roman" w:hAnsi="Times New Roman"/>
          <w:color w:val="92D050"/>
          <w:sz w:val="24"/>
          <w:szCs w:val="24"/>
        </w:rPr>
        <w:t>:</w:t>
      </w:r>
    </w:p>
    <w:p w14:paraId="5BAC7620" w14:textId="77777777" w:rsidR="00405204" w:rsidRPr="00405204" w:rsidRDefault="00405204" w:rsidP="00405204">
      <w:pPr>
        <w:pStyle w:val="Akapitzlist"/>
        <w:numPr>
          <w:ilvl w:val="0"/>
          <w:numId w:val="49"/>
        </w:numPr>
        <w:spacing w:after="0" w:line="240" w:lineRule="auto"/>
        <w:ind w:left="1134" w:hanging="425"/>
        <w:jc w:val="both"/>
        <w:rPr>
          <w:rFonts w:ascii="Times New Roman" w:hAnsi="Times New Roman" w:cs="Times New Roman"/>
          <w:i/>
          <w:color w:val="92D050"/>
          <w:sz w:val="24"/>
          <w:szCs w:val="24"/>
        </w:rPr>
      </w:pPr>
      <w:r w:rsidRPr="00405204">
        <w:rPr>
          <w:rFonts w:ascii="Times New Roman" w:hAnsi="Times New Roman" w:cs="Times New Roman"/>
          <w:color w:val="92D050"/>
          <w:sz w:val="24"/>
          <w:szCs w:val="24"/>
        </w:rPr>
        <w:t>termin rozpoczęcia robót</w:t>
      </w:r>
      <w:r w:rsidRPr="00405204">
        <w:rPr>
          <w:rFonts w:ascii="Times New Roman" w:hAnsi="Times New Roman" w:cs="Times New Roman"/>
          <w:color w:val="92D050"/>
          <w:sz w:val="24"/>
          <w:szCs w:val="24"/>
        </w:rPr>
        <w:tab/>
        <w:t>- w dniu przekazania placu budowy,</w:t>
      </w:r>
      <w:r w:rsidRPr="00405204">
        <w:rPr>
          <w:color w:val="92D050"/>
        </w:rPr>
        <w:t xml:space="preserve"> </w:t>
      </w:r>
      <w:r w:rsidRPr="00405204">
        <w:rPr>
          <w:rFonts w:ascii="Times New Roman" w:hAnsi="Times New Roman" w:cs="Times New Roman"/>
          <w:color w:val="92D050"/>
          <w:sz w:val="24"/>
          <w:szCs w:val="24"/>
        </w:rPr>
        <w:t>przy czym przekazanie terenu nastąpi najwcześniej w dniu 1 września 2022 roku,</w:t>
      </w:r>
    </w:p>
    <w:p w14:paraId="005F607E" w14:textId="64C4598E" w:rsidR="00405204" w:rsidRPr="00405204" w:rsidRDefault="00405204" w:rsidP="00405204">
      <w:pPr>
        <w:pStyle w:val="Akapitzlist"/>
        <w:numPr>
          <w:ilvl w:val="0"/>
          <w:numId w:val="49"/>
        </w:numPr>
        <w:spacing w:after="0" w:line="240" w:lineRule="auto"/>
        <w:ind w:hanging="11"/>
        <w:jc w:val="both"/>
        <w:rPr>
          <w:rFonts w:ascii="Times New Roman" w:hAnsi="Times New Roman" w:cs="Times New Roman"/>
          <w:i/>
          <w:color w:val="92D050"/>
          <w:sz w:val="24"/>
          <w:szCs w:val="24"/>
        </w:rPr>
      </w:pPr>
      <w:r w:rsidRPr="00405204">
        <w:rPr>
          <w:rFonts w:ascii="Times New Roman" w:hAnsi="Times New Roman" w:cs="Times New Roman"/>
          <w:color w:val="92D050"/>
          <w:sz w:val="24"/>
          <w:szCs w:val="24"/>
        </w:rPr>
        <w:t>termin zakończenia robót</w:t>
      </w:r>
      <w:r w:rsidRPr="00405204">
        <w:rPr>
          <w:rFonts w:ascii="Times New Roman" w:hAnsi="Times New Roman" w:cs="Times New Roman"/>
          <w:color w:val="92D050"/>
          <w:sz w:val="24"/>
          <w:szCs w:val="24"/>
        </w:rPr>
        <w:tab/>
        <w:t xml:space="preserve">- </w:t>
      </w:r>
      <w:r w:rsidRPr="00405204">
        <w:rPr>
          <w:rFonts w:ascii="Times New Roman" w:hAnsi="Times New Roman" w:cs="Times New Roman"/>
          <w:color w:val="92D050"/>
          <w:sz w:val="24"/>
          <w:szCs w:val="24"/>
        </w:rPr>
        <w:t>7</w:t>
      </w:r>
      <w:r w:rsidRPr="00405204">
        <w:rPr>
          <w:rFonts w:ascii="Times New Roman" w:hAnsi="Times New Roman" w:cs="Times New Roman"/>
          <w:color w:val="92D050"/>
          <w:sz w:val="24"/>
          <w:szCs w:val="24"/>
        </w:rPr>
        <w:t>0 dni od daty przekazania placu budowy</w:t>
      </w:r>
      <w:r w:rsidRPr="00405204">
        <w:rPr>
          <w:rFonts w:ascii="Times New Roman" w:hAnsi="Times New Roman" w:cs="Times New Roman"/>
          <w:color w:val="92D050"/>
          <w:sz w:val="24"/>
          <w:szCs w:val="24"/>
        </w:rPr>
        <w:t>.</w:t>
      </w:r>
    </w:p>
    <w:p w14:paraId="37E6B7E2" w14:textId="41C7620A" w:rsidR="006030E9" w:rsidRPr="009D752E" w:rsidRDefault="006030E9" w:rsidP="008A1E3C">
      <w:pPr>
        <w:pStyle w:val="Akapitzlist"/>
        <w:numPr>
          <w:ilvl w:val="0"/>
          <w:numId w:val="12"/>
        </w:numPr>
        <w:tabs>
          <w:tab w:val="left" w:pos="426"/>
        </w:tabs>
        <w:spacing w:after="0" w:line="240" w:lineRule="auto"/>
        <w:ind w:left="426" w:hanging="426"/>
        <w:contextualSpacing w:val="0"/>
        <w:jc w:val="both"/>
        <w:rPr>
          <w:rFonts w:ascii="Times New Roman" w:hAnsi="Times New Roman" w:cs="Times New Roman"/>
          <w:bCs/>
          <w:color w:val="000000" w:themeColor="text1"/>
          <w:sz w:val="24"/>
          <w:szCs w:val="24"/>
        </w:rPr>
      </w:pPr>
      <w:r w:rsidRPr="009D752E">
        <w:rPr>
          <w:rFonts w:ascii="Times New Roman" w:hAnsi="Times New Roman" w:cs="Times New Roman"/>
          <w:color w:val="000000" w:themeColor="text1"/>
          <w:sz w:val="24"/>
          <w:szCs w:val="24"/>
        </w:rPr>
        <w:t xml:space="preserve">Szczegółowy zakres prac wchodzący w dany etap robót oraz ich wartość określać będzie harmonogram rzeczowo – finansowy, o którym mowa w § 3 ust. 1 Umowy, z tym zastrzeżeniem, że harmonogram ten zgodny musi być z </w:t>
      </w:r>
      <w:r w:rsidR="00993BA4">
        <w:rPr>
          <w:rFonts w:ascii="Times New Roman" w:hAnsi="Times New Roman" w:cs="Times New Roman"/>
          <w:color w:val="000000" w:themeColor="text1"/>
          <w:sz w:val="24"/>
          <w:szCs w:val="24"/>
        </w:rPr>
        <w:t xml:space="preserve">terminami wskazanymi w </w:t>
      </w:r>
      <w:r w:rsidRPr="009D752E">
        <w:rPr>
          <w:rFonts w:ascii="Times New Roman" w:hAnsi="Times New Roman" w:cs="Times New Roman"/>
          <w:color w:val="000000" w:themeColor="text1"/>
          <w:sz w:val="24"/>
          <w:szCs w:val="24"/>
        </w:rPr>
        <w:t xml:space="preserve">§ 2 ust. 1 Umowy. </w:t>
      </w:r>
      <w:bookmarkStart w:id="0" w:name="_GoBack"/>
      <w:bookmarkEnd w:id="0"/>
    </w:p>
    <w:p w14:paraId="2974FD2D" w14:textId="77777777" w:rsidR="006030E9" w:rsidRPr="009D752E" w:rsidRDefault="006030E9" w:rsidP="008A1E3C">
      <w:pPr>
        <w:pStyle w:val="Akapitzlist"/>
        <w:tabs>
          <w:tab w:val="left" w:pos="426"/>
        </w:tabs>
        <w:spacing w:after="0" w:line="240" w:lineRule="auto"/>
        <w:ind w:left="425"/>
        <w:rPr>
          <w:rFonts w:ascii="Times New Roman" w:hAnsi="Times New Roman" w:cs="Times New Roman"/>
          <w:bCs/>
          <w:color w:val="000000" w:themeColor="text1"/>
          <w:sz w:val="24"/>
          <w:szCs w:val="24"/>
        </w:rPr>
      </w:pPr>
    </w:p>
    <w:p w14:paraId="08217B7F" w14:textId="037625C2" w:rsidR="006030E9" w:rsidRPr="00231F82" w:rsidRDefault="006030E9" w:rsidP="008A1E3C">
      <w:pPr>
        <w:pStyle w:val="Akapitzlist"/>
        <w:tabs>
          <w:tab w:val="left" w:pos="426"/>
        </w:tabs>
        <w:spacing w:after="0" w:line="240" w:lineRule="auto"/>
        <w:ind w:left="0"/>
        <w:jc w:val="center"/>
        <w:rPr>
          <w:rFonts w:ascii="Times New Roman" w:hAnsi="Times New Roman" w:cs="Times New Roman"/>
          <w:b/>
          <w:bCs/>
          <w:sz w:val="24"/>
          <w:szCs w:val="24"/>
        </w:rPr>
      </w:pPr>
      <w:bookmarkStart w:id="1" w:name="_Hlk100056003"/>
      <w:r w:rsidRPr="00231F82">
        <w:rPr>
          <w:rFonts w:ascii="Times New Roman" w:hAnsi="Times New Roman" w:cs="Times New Roman"/>
          <w:b/>
          <w:bCs/>
          <w:sz w:val="24"/>
          <w:szCs w:val="24"/>
        </w:rPr>
        <w:t>§ 3</w:t>
      </w:r>
    </w:p>
    <w:p w14:paraId="078B69F1" w14:textId="77777777" w:rsidR="006030E9" w:rsidRPr="00231F82" w:rsidRDefault="006030E9" w:rsidP="008A1E3C">
      <w:pPr>
        <w:pStyle w:val="Akapitzlist"/>
        <w:tabs>
          <w:tab w:val="left" w:pos="426"/>
        </w:tabs>
        <w:spacing w:after="0" w:line="240" w:lineRule="auto"/>
        <w:ind w:left="0"/>
        <w:jc w:val="center"/>
        <w:rPr>
          <w:rFonts w:ascii="Times New Roman" w:hAnsi="Times New Roman" w:cs="Times New Roman"/>
          <w:b/>
          <w:bCs/>
          <w:sz w:val="24"/>
          <w:szCs w:val="24"/>
        </w:rPr>
      </w:pPr>
      <w:r w:rsidRPr="00231F82">
        <w:rPr>
          <w:rFonts w:ascii="Times New Roman" w:hAnsi="Times New Roman" w:cs="Times New Roman"/>
          <w:b/>
          <w:bCs/>
          <w:sz w:val="24"/>
          <w:szCs w:val="24"/>
        </w:rPr>
        <w:t>[Harmonogram rzeczowo- finansowy]</w:t>
      </w:r>
    </w:p>
    <w:p w14:paraId="0A6BFBE0" w14:textId="77777777" w:rsidR="006030E9" w:rsidRPr="00D42871" w:rsidRDefault="006030E9" w:rsidP="008A1E3C">
      <w:pPr>
        <w:pStyle w:val="Akapitzlist"/>
        <w:tabs>
          <w:tab w:val="left" w:pos="426"/>
        </w:tabs>
        <w:spacing w:after="0" w:line="240" w:lineRule="auto"/>
        <w:ind w:left="0"/>
        <w:jc w:val="center"/>
        <w:rPr>
          <w:rFonts w:ascii="Times New Roman" w:hAnsi="Times New Roman" w:cs="Times New Roman"/>
          <w:b/>
          <w:bCs/>
          <w:color w:val="70AD47" w:themeColor="accent6"/>
          <w:sz w:val="24"/>
          <w:szCs w:val="24"/>
        </w:rPr>
      </w:pPr>
    </w:p>
    <w:p w14:paraId="6BAA7220" w14:textId="0D5C3B57" w:rsidR="006030E9" w:rsidRPr="00D42871" w:rsidRDefault="006030E9" w:rsidP="008A1E3C">
      <w:pPr>
        <w:pStyle w:val="Akapitzlist"/>
        <w:numPr>
          <w:ilvl w:val="0"/>
          <w:numId w:val="16"/>
        </w:numPr>
        <w:spacing w:after="0" w:line="240" w:lineRule="auto"/>
        <w:ind w:left="425" w:hanging="425"/>
        <w:contextualSpacing w:val="0"/>
        <w:jc w:val="both"/>
        <w:rPr>
          <w:rFonts w:ascii="Times New Roman" w:hAnsi="Times New Roman" w:cs="Times New Roman"/>
          <w:color w:val="70AD47" w:themeColor="accent6"/>
          <w:sz w:val="24"/>
          <w:szCs w:val="24"/>
        </w:rPr>
      </w:pPr>
      <w:r w:rsidRPr="00D42871">
        <w:rPr>
          <w:rFonts w:ascii="Times New Roman" w:hAnsi="Times New Roman" w:cs="Times New Roman"/>
          <w:color w:val="70AD47" w:themeColor="accent6"/>
          <w:sz w:val="24"/>
          <w:szCs w:val="24"/>
        </w:rPr>
        <w:t>Wykonawca w terminie 14 dni od dnia podpisania Umowy opracuje i dostarczy  harmonogram rzeczowo – finansowy (zwanym dalej „</w:t>
      </w:r>
      <w:r w:rsidRPr="00D42871">
        <w:rPr>
          <w:rFonts w:ascii="Times New Roman" w:hAnsi="Times New Roman" w:cs="Times New Roman"/>
          <w:b/>
          <w:bCs/>
          <w:color w:val="70AD47" w:themeColor="accent6"/>
          <w:sz w:val="24"/>
          <w:szCs w:val="24"/>
        </w:rPr>
        <w:t>Harmonogramem</w:t>
      </w:r>
      <w:r w:rsidRPr="00D42871">
        <w:rPr>
          <w:rFonts w:ascii="Times New Roman" w:hAnsi="Times New Roman" w:cs="Times New Roman"/>
          <w:color w:val="70AD47" w:themeColor="accent6"/>
          <w:sz w:val="24"/>
          <w:szCs w:val="24"/>
        </w:rPr>
        <w:t xml:space="preserve">”) realizacji Przedmiotu umowy, tj. wykonywania poszczególnych prac w ramach realizacji Umowy, który będzie podlegał bezwzględnej akceptacji Zamawiającego w wersji papierowej i edytowalnej (w tym w formacie Excel). </w:t>
      </w:r>
      <w:r w:rsidRPr="00D42871">
        <w:rPr>
          <w:rFonts w:ascii="Times New Roman" w:hAnsi="Times New Roman" w:cs="Times New Roman"/>
          <w:color w:val="70AD47" w:themeColor="accent6"/>
          <w:sz w:val="24"/>
          <w:szCs w:val="24"/>
        </w:rPr>
        <w:tab/>
        <w:t xml:space="preserve"> </w:t>
      </w:r>
    </w:p>
    <w:p w14:paraId="04E926D8" w14:textId="77777777" w:rsidR="006030E9" w:rsidRPr="00D42871" w:rsidRDefault="006030E9" w:rsidP="008A1E3C">
      <w:pPr>
        <w:pStyle w:val="Akapitzlist"/>
        <w:numPr>
          <w:ilvl w:val="0"/>
          <w:numId w:val="16"/>
        </w:numPr>
        <w:spacing w:after="0" w:line="240" w:lineRule="auto"/>
        <w:ind w:left="426"/>
        <w:contextualSpacing w:val="0"/>
        <w:jc w:val="both"/>
        <w:rPr>
          <w:rFonts w:ascii="Times New Roman" w:hAnsi="Times New Roman" w:cs="Times New Roman"/>
          <w:color w:val="70AD47" w:themeColor="accent6"/>
          <w:sz w:val="24"/>
          <w:szCs w:val="24"/>
        </w:rPr>
      </w:pPr>
      <w:r w:rsidRPr="00D42871">
        <w:rPr>
          <w:rFonts w:ascii="Times New Roman" w:hAnsi="Times New Roman" w:cs="Times New Roman"/>
          <w:color w:val="70AD47" w:themeColor="accent6"/>
          <w:sz w:val="24"/>
          <w:szCs w:val="24"/>
        </w:rPr>
        <w:t>Akceptacja musi być dokonana na piśmie pod rygorem nieważności.</w:t>
      </w:r>
    </w:p>
    <w:p w14:paraId="7F83F1A0" w14:textId="77777777" w:rsidR="006030E9" w:rsidRPr="00D42871" w:rsidRDefault="006030E9" w:rsidP="008A1E3C">
      <w:pPr>
        <w:pStyle w:val="Akapitzlist"/>
        <w:numPr>
          <w:ilvl w:val="0"/>
          <w:numId w:val="16"/>
        </w:numPr>
        <w:spacing w:after="0" w:line="240" w:lineRule="auto"/>
        <w:ind w:left="426"/>
        <w:contextualSpacing w:val="0"/>
        <w:jc w:val="both"/>
        <w:rPr>
          <w:rFonts w:ascii="Times New Roman" w:hAnsi="Times New Roman" w:cs="Times New Roman"/>
          <w:color w:val="70AD47" w:themeColor="accent6"/>
          <w:sz w:val="24"/>
          <w:szCs w:val="24"/>
        </w:rPr>
      </w:pPr>
      <w:r w:rsidRPr="00D42871">
        <w:rPr>
          <w:rFonts w:ascii="Times New Roman" w:hAnsi="Times New Roman" w:cs="Times New Roman"/>
          <w:color w:val="70AD47" w:themeColor="accent6"/>
          <w:sz w:val="24"/>
          <w:szCs w:val="24"/>
        </w:rPr>
        <w:t>Harmonogram rzeczowo – finansowy będzie zawierał:</w:t>
      </w:r>
    </w:p>
    <w:p w14:paraId="03D97A12" w14:textId="5E881DC6" w:rsidR="006030E9" w:rsidRPr="00D42871" w:rsidRDefault="006030E9" w:rsidP="008A1E3C">
      <w:pPr>
        <w:pStyle w:val="Akapitzlist"/>
        <w:numPr>
          <w:ilvl w:val="0"/>
          <w:numId w:val="31"/>
        </w:numPr>
        <w:spacing w:after="0" w:line="240" w:lineRule="auto"/>
        <w:contextualSpacing w:val="0"/>
        <w:jc w:val="both"/>
        <w:rPr>
          <w:rFonts w:ascii="Times New Roman" w:hAnsi="Times New Roman" w:cs="Times New Roman"/>
          <w:color w:val="70AD47" w:themeColor="accent6"/>
          <w:sz w:val="24"/>
          <w:szCs w:val="24"/>
        </w:rPr>
      </w:pPr>
      <w:r w:rsidRPr="00D42871">
        <w:rPr>
          <w:rFonts w:ascii="Times New Roman" w:hAnsi="Times New Roman" w:cs="Times New Roman"/>
          <w:color w:val="70AD47" w:themeColor="accent6"/>
          <w:sz w:val="24"/>
          <w:szCs w:val="24"/>
        </w:rPr>
        <w:t>kolejność, w jakiej Wykonawca zamierza realizować zadanie objęte Umową, a także przygotowanie dokumentacji do odbioru</w:t>
      </w:r>
      <w:r w:rsidR="009D752E" w:rsidRPr="00D42871">
        <w:rPr>
          <w:rFonts w:ascii="Times New Roman" w:hAnsi="Times New Roman" w:cs="Times New Roman"/>
          <w:color w:val="70AD47" w:themeColor="accent6"/>
          <w:sz w:val="24"/>
          <w:szCs w:val="24"/>
        </w:rPr>
        <w:t>;</w:t>
      </w:r>
    </w:p>
    <w:p w14:paraId="30424E5F" w14:textId="51EB24F4" w:rsidR="006030E9" w:rsidRPr="00D42871" w:rsidRDefault="006030E9" w:rsidP="00D42871">
      <w:pPr>
        <w:pStyle w:val="Akapitzlist"/>
        <w:numPr>
          <w:ilvl w:val="0"/>
          <w:numId w:val="31"/>
        </w:numPr>
        <w:spacing w:after="0" w:line="240" w:lineRule="auto"/>
        <w:contextualSpacing w:val="0"/>
        <w:jc w:val="both"/>
        <w:rPr>
          <w:color w:val="70AD47" w:themeColor="accent6"/>
        </w:rPr>
      </w:pPr>
      <w:r w:rsidRPr="00D42871">
        <w:rPr>
          <w:rFonts w:ascii="Times New Roman" w:hAnsi="Times New Roman" w:cs="Times New Roman"/>
          <w:color w:val="70AD47" w:themeColor="accent6"/>
          <w:sz w:val="24"/>
          <w:szCs w:val="24"/>
        </w:rPr>
        <w:t>daty rozpoczęcia i zakończenia robót na realizowanej inwestycji</w:t>
      </w:r>
      <w:r w:rsidR="009D752E" w:rsidRPr="00D42871">
        <w:rPr>
          <w:rFonts w:ascii="Times New Roman" w:hAnsi="Times New Roman" w:cs="Times New Roman"/>
          <w:color w:val="70AD47" w:themeColor="accent6"/>
          <w:sz w:val="24"/>
          <w:szCs w:val="24"/>
        </w:rPr>
        <w:t>;</w:t>
      </w:r>
      <w:r w:rsidRPr="00D42871">
        <w:rPr>
          <w:rFonts w:ascii="Times New Roman" w:hAnsi="Times New Roman" w:cs="Times New Roman"/>
          <w:color w:val="70AD47" w:themeColor="accent6"/>
          <w:sz w:val="24"/>
          <w:szCs w:val="24"/>
        </w:rPr>
        <w:t xml:space="preserve"> </w:t>
      </w:r>
    </w:p>
    <w:p w14:paraId="7AC55A11" w14:textId="77777777" w:rsidR="006030E9" w:rsidRPr="00D42871" w:rsidRDefault="006030E9" w:rsidP="008A1E3C">
      <w:pPr>
        <w:pStyle w:val="Akapitzlist"/>
        <w:numPr>
          <w:ilvl w:val="0"/>
          <w:numId w:val="31"/>
        </w:numPr>
        <w:spacing w:after="0" w:line="240" w:lineRule="auto"/>
        <w:contextualSpacing w:val="0"/>
        <w:jc w:val="both"/>
        <w:rPr>
          <w:rFonts w:ascii="Times New Roman" w:hAnsi="Times New Roman" w:cs="Times New Roman"/>
          <w:color w:val="70AD47" w:themeColor="accent6"/>
          <w:sz w:val="24"/>
          <w:szCs w:val="24"/>
        </w:rPr>
      </w:pPr>
      <w:r w:rsidRPr="00D42871">
        <w:rPr>
          <w:rFonts w:ascii="Times New Roman" w:hAnsi="Times New Roman" w:cs="Times New Roman"/>
          <w:color w:val="70AD47" w:themeColor="accent6"/>
          <w:sz w:val="24"/>
          <w:szCs w:val="24"/>
        </w:rPr>
        <w:t>rezerwy czasowe wynikające z etapowania robót lub przyjętych technologii prowadzenia robót;</w:t>
      </w:r>
    </w:p>
    <w:p w14:paraId="001D29ED" w14:textId="17D713CF" w:rsidR="006030E9" w:rsidRPr="00D42871" w:rsidRDefault="006030E9" w:rsidP="008A1E3C">
      <w:pPr>
        <w:pStyle w:val="Akapitzlist"/>
        <w:numPr>
          <w:ilvl w:val="0"/>
          <w:numId w:val="31"/>
        </w:numPr>
        <w:spacing w:after="0" w:line="240" w:lineRule="auto"/>
        <w:contextualSpacing w:val="0"/>
        <w:jc w:val="both"/>
        <w:rPr>
          <w:rFonts w:ascii="Times New Roman" w:hAnsi="Times New Roman" w:cs="Times New Roman"/>
          <w:color w:val="70AD47" w:themeColor="accent6"/>
          <w:sz w:val="24"/>
          <w:szCs w:val="24"/>
        </w:rPr>
      </w:pPr>
      <w:r w:rsidRPr="00D42871">
        <w:rPr>
          <w:rFonts w:ascii="Times New Roman" w:hAnsi="Times New Roman" w:cs="Times New Roman"/>
          <w:color w:val="70AD47" w:themeColor="accent6"/>
          <w:sz w:val="24"/>
          <w:szCs w:val="24"/>
        </w:rPr>
        <w:t>przeroby i płatności, w tym szacowane przeroby i płatności w układzie</w:t>
      </w:r>
      <w:r w:rsidR="00DC6F2E">
        <w:rPr>
          <w:rFonts w:ascii="Times New Roman" w:hAnsi="Times New Roman" w:cs="Times New Roman"/>
          <w:color w:val="70AD47" w:themeColor="accent6"/>
          <w:sz w:val="24"/>
          <w:szCs w:val="24"/>
        </w:rPr>
        <w:t xml:space="preserve"> tygodniowym</w:t>
      </w:r>
      <w:r w:rsidR="00617CCC" w:rsidRPr="00D42871">
        <w:rPr>
          <w:rFonts w:ascii="Times New Roman" w:hAnsi="Times New Roman" w:cs="Times New Roman"/>
          <w:color w:val="70AD47" w:themeColor="accent6"/>
          <w:sz w:val="24"/>
          <w:szCs w:val="24"/>
        </w:rPr>
        <w:t>;</w:t>
      </w:r>
    </w:p>
    <w:p w14:paraId="79DE245D" w14:textId="262936EB" w:rsidR="006030E9" w:rsidRPr="009D752E" w:rsidRDefault="006030E9" w:rsidP="008A1E3C">
      <w:pPr>
        <w:pStyle w:val="Akapitzlist"/>
        <w:numPr>
          <w:ilvl w:val="0"/>
          <w:numId w:val="31"/>
        </w:numPr>
        <w:spacing w:after="0" w:line="240" w:lineRule="auto"/>
        <w:contextualSpacing w:val="0"/>
        <w:jc w:val="both"/>
        <w:rPr>
          <w:rFonts w:ascii="Times New Roman" w:hAnsi="Times New Roman" w:cs="Times New Roman"/>
          <w:color w:val="000000" w:themeColor="text1"/>
          <w:sz w:val="24"/>
          <w:szCs w:val="24"/>
        </w:rPr>
      </w:pPr>
      <w:r w:rsidRPr="00D42871">
        <w:rPr>
          <w:rFonts w:ascii="Times New Roman" w:hAnsi="Times New Roman" w:cs="Times New Roman"/>
          <w:color w:val="70AD47" w:themeColor="accent6"/>
          <w:sz w:val="24"/>
          <w:szCs w:val="24"/>
        </w:rPr>
        <w:t>zasoby ludzkie i sprzętowe</w:t>
      </w:r>
      <w:r w:rsidR="00D42871" w:rsidRPr="00D42871">
        <w:rPr>
          <w:rFonts w:ascii="Times New Roman" w:hAnsi="Times New Roman" w:cs="Times New Roman"/>
          <w:color w:val="70AD47" w:themeColor="accent6"/>
          <w:sz w:val="24"/>
          <w:szCs w:val="24"/>
        </w:rPr>
        <w:t>.</w:t>
      </w:r>
    </w:p>
    <w:bookmarkEnd w:id="1"/>
    <w:p w14:paraId="5A25F7A0" w14:textId="0277FE45" w:rsidR="006030E9" w:rsidRPr="009D752E" w:rsidRDefault="006030E9" w:rsidP="008A1E3C">
      <w:pPr>
        <w:pStyle w:val="Akapitzlist"/>
        <w:numPr>
          <w:ilvl w:val="0"/>
          <w:numId w:val="16"/>
        </w:numPr>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Wykonawca uwzględni w Harmonogramie niekorzystne warunki pogodowe, które mogą ograniczyć postęp robót w okresie </w:t>
      </w:r>
      <w:r w:rsidR="00993BA4">
        <w:rPr>
          <w:rFonts w:ascii="Times New Roman" w:hAnsi="Times New Roman" w:cs="Times New Roman"/>
          <w:color w:val="000000" w:themeColor="text1"/>
          <w:sz w:val="24"/>
          <w:szCs w:val="24"/>
        </w:rPr>
        <w:t>prowadzenia robót</w:t>
      </w:r>
      <w:r w:rsidRPr="009D752E">
        <w:rPr>
          <w:rFonts w:ascii="Times New Roman" w:hAnsi="Times New Roman" w:cs="Times New Roman"/>
          <w:color w:val="000000" w:themeColor="text1"/>
          <w:sz w:val="24"/>
          <w:szCs w:val="24"/>
        </w:rPr>
        <w:t xml:space="preserve"> oraz inne okoliczności mogące mieć wpływ na terminowe wykonanie Umowy.</w:t>
      </w:r>
    </w:p>
    <w:p w14:paraId="7D99964E" w14:textId="77777777" w:rsidR="006030E9" w:rsidRPr="009D752E" w:rsidRDefault="006030E9" w:rsidP="008A1E3C">
      <w:pPr>
        <w:pStyle w:val="Akapitzlist"/>
        <w:numPr>
          <w:ilvl w:val="0"/>
          <w:numId w:val="16"/>
        </w:numPr>
        <w:spacing w:after="0" w:line="240" w:lineRule="auto"/>
        <w:ind w:left="425" w:hanging="425"/>
        <w:contextualSpacing w:val="0"/>
        <w:jc w:val="both"/>
        <w:rPr>
          <w:rFonts w:ascii="Times New Roman" w:hAnsi="Times New Roman" w:cs="Times New Roman"/>
          <w:bCs/>
          <w:sz w:val="24"/>
          <w:szCs w:val="24"/>
        </w:rPr>
      </w:pPr>
      <w:r w:rsidRPr="009D752E">
        <w:rPr>
          <w:rFonts w:ascii="Times New Roman" w:hAnsi="Times New Roman" w:cs="Times New Roman"/>
          <w:color w:val="000000" w:themeColor="text1"/>
          <w:sz w:val="24"/>
          <w:szCs w:val="24"/>
        </w:rPr>
        <w:t>Jeżeli Zamawiający w trakcie realizacji Umowy powiadomi Wykonawcę, że ostateczny Harmonogram nie spełnia wymagań Umowy lub nie jest zgodny z rzeczywistym postępem prac i deklarowanymi zamiarami Wykonawcy, to Wykonawca w terminie 7 dni od daty otrzymania takiego powiadomienia przedłoży skorygowany ostateczny Harmonogram, który podlegać będzie pisemnej pod rygorem nieważności akceptacji Zamawiającego.</w:t>
      </w:r>
    </w:p>
    <w:p w14:paraId="08281EBB" w14:textId="77777777" w:rsidR="006030E9" w:rsidRPr="009D752E" w:rsidRDefault="006030E9" w:rsidP="008A1E3C">
      <w:pPr>
        <w:pStyle w:val="Akapitzlist"/>
        <w:spacing w:after="0" w:line="240" w:lineRule="auto"/>
        <w:ind w:left="425"/>
        <w:rPr>
          <w:rFonts w:ascii="Times New Roman" w:hAnsi="Times New Roman" w:cs="Times New Roman"/>
          <w:bCs/>
          <w:sz w:val="24"/>
          <w:szCs w:val="24"/>
        </w:rPr>
      </w:pPr>
    </w:p>
    <w:p w14:paraId="062FB119" w14:textId="77777777" w:rsidR="006030E9" w:rsidRPr="009D752E" w:rsidRDefault="006030E9" w:rsidP="008A1E3C">
      <w:pPr>
        <w:tabs>
          <w:tab w:val="left" w:pos="426"/>
        </w:tabs>
        <w:spacing w:after="0" w:line="240" w:lineRule="auto"/>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4</w:t>
      </w:r>
    </w:p>
    <w:p w14:paraId="6EA9B24B" w14:textId="77777777" w:rsidR="006030E9" w:rsidRPr="009D752E" w:rsidRDefault="006030E9" w:rsidP="008A1E3C">
      <w:pPr>
        <w:tabs>
          <w:tab w:val="left" w:pos="426"/>
        </w:tabs>
        <w:spacing w:after="0" w:line="240" w:lineRule="auto"/>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[Obowiązki Wykonawcy]</w:t>
      </w:r>
    </w:p>
    <w:p w14:paraId="7F29D982" w14:textId="77777777" w:rsidR="006030E9" w:rsidRPr="009D752E" w:rsidRDefault="006030E9" w:rsidP="008A1E3C">
      <w:pPr>
        <w:tabs>
          <w:tab w:val="left" w:pos="426"/>
        </w:tabs>
        <w:spacing w:after="0" w:line="240" w:lineRule="auto"/>
        <w:contextualSpacing/>
        <w:jc w:val="center"/>
        <w:rPr>
          <w:rFonts w:ascii="Times New Roman" w:hAnsi="Times New Roman" w:cs="Times New Roman"/>
          <w:b/>
          <w:bCs/>
          <w:color w:val="000000" w:themeColor="text1"/>
          <w:sz w:val="24"/>
          <w:szCs w:val="24"/>
        </w:rPr>
      </w:pPr>
    </w:p>
    <w:p w14:paraId="038A5095" w14:textId="77777777" w:rsidR="006030E9" w:rsidRPr="009D752E" w:rsidRDefault="006030E9" w:rsidP="008A1E3C">
      <w:pPr>
        <w:numPr>
          <w:ilvl w:val="3"/>
          <w:numId w:val="24"/>
        </w:numPr>
        <w:autoSpaceDE w:val="0"/>
        <w:autoSpaceDN w:val="0"/>
        <w:adjustRightInd w:val="0"/>
        <w:spacing w:after="0" w:line="240" w:lineRule="auto"/>
        <w:ind w:left="426" w:hanging="426"/>
        <w:jc w:val="both"/>
        <w:rPr>
          <w:rFonts w:ascii="Times New Roman" w:hAnsi="Times New Roman" w:cs="Times New Roman"/>
          <w:sz w:val="24"/>
          <w:szCs w:val="24"/>
          <w:lang w:eastAsia="pl-PL"/>
        </w:rPr>
      </w:pPr>
      <w:r w:rsidRPr="009D752E">
        <w:rPr>
          <w:rFonts w:ascii="Times New Roman" w:hAnsi="Times New Roman" w:cs="Times New Roman"/>
          <w:sz w:val="24"/>
          <w:szCs w:val="24"/>
          <w:lang w:eastAsia="pl-PL"/>
        </w:rPr>
        <w:lastRenderedPageBreak/>
        <w:t xml:space="preserve">Do obowiązków Wykonawcy realizowanych w ramach wynagrodzenia należy w szczególności: </w:t>
      </w:r>
    </w:p>
    <w:p w14:paraId="6C421D72" w14:textId="58873219" w:rsidR="006030E9" w:rsidRPr="009D752E" w:rsidRDefault="006030E9" w:rsidP="008A1E3C">
      <w:pPr>
        <w:numPr>
          <w:ilvl w:val="2"/>
          <w:numId w:val="23"/>
        </w:numPr>
        <w:tabs>
          <w:tab w:val="left" w:pos="851"/>
        </w:tabs>
        <w:autoSpaceDE w:val="0"/>
        <w:autoSpaceDN w:val="0"/>
        <w:adjustRightInd w:val="0"/>
        <w:spacing w:after="0" w:line="240" w:lineRule="auto"/>
        <w:ind w:left="851" w:hanging="425"/>
        <w:jc w:val="both"/>
        <w:rPr>
          <w:rFonts w:ascii="Times New Roman" w:hAnsi="Times New Roman" w:cs="Times New Roman"/>
          <w:sz w:val="24"/>
          <w:szCs w:val="24"/>
        </w:rPr>
      </w:pPr>
      <w:r w:rsidRPr="009D752E">
        <w:rPr>
          <w:rFonts w:ascii="Times New Roman" w:hAnsi="Times New Roman" w:cs="Times New Roman"/>
          <w:sz w:val="24"/>
          <w:szCs w:val="24"/>
        </w:rPr>
        <w:t xml:space="preserve">wykonanie Przedmiotu umowy zgodnie ze złożoną ofertą, projektem, </w:t>
      </w:r>
      <w:r w:rsidR="003756BF">
        <w:rPr>
          <w:rFonts w:ascii="Times New Roman" w:hAnsi="Times New Roman" w:cs="Times New Roman"/>
          <w:sz w:val="24"/>
          <w:szCs w:val="24"/>
        </w:rPr>
        <w:t>specyfikacją warunków zamów</w:t>
      </w:r>
      <w:r w:rsidR="00BB3D48">
        <w:rPr>
          <w:rFonts w:ascii="Times New Roman" w:hAnsi="Times New Roman" w:cs="Times New Roman"/>
          <w:sz w:val="24"/>
          <w:szCs w:val="24"/>
        </w:rPr>
        <w:t xml:space="preserve">ienia (zwaną dalej </w:t>
      </w:r>
      <w:r w:rsidR="00BB3D48" w:rsidRPr="00BB3D48">
        <w:rPr>
          <w:rFonts w:ascii="Times New Roman" w:hAnsi="Times New Roman" w:cs="Times New Roman"/>
          <w:b/>
          <w:bCs/>
          <w:sz w:val="24"/>
          <w:szCs w:val="24"/>
        </w:rPr>
        <w:t>„</w:t>
      </w:r>
      <w:r w:rsidRPr="00BB3D48">
        <w:rPr>
          <w:rFonts w:ascii="Times New Roman" w:hAnsi="Times New Roman" w:cs="Times New Roman"/>
          <w:b/>
          <w:bCs/>
          <w:sz w:val="24"/>
          <w:szCs w:val="24"/>
        </w:rPr>
        <w:t>SWZ</w:t>
      </w:r>
      <w:r w:rsidR="00BB3D48">
        <w:rPr>
          <w:rFonts w:ascii="Times New Roman" w:hAnsi="Times New Roman" w:cs="Times New Roman"/>
          <w:sz w:val="24"/>
          <w:szCs w:val="24"/>
        </w:rPr>
        <w:t>”)</w:t>
      </w:r>
      <w:r w:rsidRPr="009D752E">
        <w:rPr>
          <w:rFonts w:ascii="Times New Roman" w:hAnsi="Times New Roman" w:cs="Times New Roman"/>
          <w:sz w:val="24"/>
          <w:szCs w:val="24"/>
        </w:rPr>
        <w:t xml:space="preserve"> oraz zgodnie z zasadami wiedzy technicznej, a także uzasadnionymi prawnie i technicznie wytycznymi i zaleceniami uzgodnionymi do wykonania w czasie budowy, </w:t>
      </w:r>
    </w:p>
    <w:p w14:paraId="3F709CE5" w14:textId="7258762B" w:rsidR="006030E9" w:rsidRPr="009D752E" w:rsidRDefault="006030E9" w:rsidP="008A1E3C">
      <w:pPr>
        <w:numPr>
          <w:ilvl w:val="2"/>
          <w:numId w:val="23"/>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sidRPr="009D752E">
        <w:rPr>
          <w:rFonts w:ascii="Times New Roman" w:hAnsi="Times New Roman" w:cs="Times New Roman"/>
          <w:color w:val="000000" w:themeColor="text1"/>
          <w:sz w:val="24"/>
          <w:szCs w:val="24"/>
          <w:lang w:eastAsia="pl-PL"/>
        </w:rPr>
        <w:t xml:space="preserve">realizacja robót zgodnie z Prawem budowlanym, polskimi lub europejskimi normami i wiedzą techniczną, przy zastosowaniu obowiązujących przepisów, technologii, norm i warunków technicznych, a także zgodnie z przepisami BHP, p.poż., BIOZ oraz w oparciu o specyfikacje techniczne wykonania i odbioru robót, </w:t>
      </w:r>
    </w:p>
    <w:p w14:paraId="5E3FC80B" w14:textId="672CBCCE" w:rsidR="006030E9" w:rsidRPr="00FE2EC0" w:rsidRDefault="006030E9" w:rsidP="008A1E3C">
      <w:pPr>
        <w:numPr>
          <w:ilvl w:val="2"/>
          <w:numId w:val="23"/>
        </w:numPr>
        <w:autoSpaceDE w:val="0"/>
        <w:autoSpaceDN w:val="0"/>
        <w:adjustRightInd w:val="0"/>
        <w:spacing w:after="0" w:line="240" w:lineRule="auto"/>
        <w:ind w:left="851" w:hanging="425"/>
        <w:jc w:val="both"/>
        <w:rPr>
          <w:rFonts w:ascii="Times New Roman" w:hAnsi="Times New Roman" w:cs="Times New Roman"/>
          <w:color w:val="92D050"/>
          <w:sz w:val="24"/>
          <w:szCs w:val="24"/>
          <w:lang w:eastAsia="pl-PL"/>
        </w:rPr>
      </w:pPr>
      <w:r w:rsidRPr="00FE2EC0">
        <w:rPr>
          <w:rFonts w:ascii="Times New Roman" w:eastAsia="Times New Roman" w:hAnsi="Times New Roman" w:cs="Times New Roman"/>
          <w:color w:val="92D050"/>
          <w:sz w:val="24"/>
          <w:szCs w:val="24"/>
          <w:lang w:eastAsia="pl-PL"/>
        </w:rPr>
        <w:t>Wykonawca nie będzie umieszczał na ogrodzeniu i postawionych rusztowaniach żadnych reklam i tablic informacyjnych bez zgody Zamawiającego wyrażonej na piśmie,</w:t>
      </w:r>
    </w:p>
    <w:p w14:paraId="4FEA3971" w14:textId="77777777" w:rsidR="006030E9" w:rsidRPr="009D752E" w:rsidRDefault="006030E9" w:rsidP="008A1E3C">
      <w:pPr>
        <w:numPr>
          <w:ilvl w:val="2"/>
          <w:numId w:val="23"/>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sidRPr="009D752E">
        <w:rPr>
          <w:rFonts w:ascii="Times New Roman" w:eastAsia="Times New Roman" w:hAnsi="Times New Roman" w:cs="Times New Roman"/>
          <w:color w:val="000000" w:themeColor="text1"/>
          <w:sz w:val="24"/>
          <w:szCs w:val="24"/>
          <w:lang w:eastAsia="pl-PL"/>
        </w:rPr>
        <w:t>dostarczenie materiałów, wyrobów, konstrukcji, maszyn i urządzeń niezbędnych do wykonania Przedmiotu umowy,</w:t>
      </w:r>
    </w:p>
    <w:p w14:paraId="67AA9005" w14:textId="00F2F76E" w:rsidR="006030E9" w:rsidRPr="009D752E" w:rsidRDefault="006030E9" w:rsidP="00E867A5">
      <w:pPr>
        <w:pStyle w:val="Akapitzlist"/>
        <w:numPr>
          <w:ilvl w:val="2"/>
          <w:numId w:val="23"/>
        </w:numPr>
        <w:spacing w:after="0" w:line="240" w:lineRule="auto"/>
        <w:ind w:left="851" w:hanging="425"/>
        <w:contextualSpacing w:val="0"/>
        <w:jc w:val="both"/>
        <w:rPr>
          <w:rFonts w:ascii="Times New Roman" w:eastAsia="Times New Roman" w:hAnsi="Times New Roman" w:cs="Times New Roman"/>
          <w:color w:val="000000" w:themeColor="text1"/>
          <w:sz w:val="24"/>
          <w:szCs w:val="24"/>
          <w:lang w:eastAsia="pl-PL"/>
        </w:rPr>
      </w:pPr>
      <w:r w:rsidRPr="009D752E">
        <w:rPr>
          <w:rFonts w:ascii="Times New Roman" w:eastAsia="Times New Roman" w:hAnsi="Times New Roman" w:cs="Times New Roman"/>
          <w:color w:val="000000" w:themeColor="text1"/>
          <w:sz w:val="24"/>
          <w:szCs w:val="24"/>
          <w:lang w:eastAsia="pl-PL"/>
        </w:rPr>
        <w:t>zapewnienie pełnej obsługi geodezyjnej przy wykonaniu zadania, tj. prac geodezyjnych, w tym wytyczenia projektowanych obiektów;</w:t>
      </w:r>
    </w:p>
    <w:p w14:paraId="15640635" w14:textId="5473FE14" w:rsidR="006030E9" w:rsidRPr="009D752E" w:rsidRDefault="006030E9" w:rsidP="008A1E3C">
      <w:pPr>
        <w:numPr>
          <w:ilvl w:val="2"/>
          <w:numId w:val="23"/>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sidRPr="009D752E">
        <w:rPr>
          <w:rFonts w:ascii="Times New Roman" w:eastAsia="SimSun" w:hAnsi="Times New Roman" w:cs="Times New Roman"/>
          <w:color w:val="000000" w:themeColor="text1"/>
          <w:sz w:val="24"/>
          <w:szCs w:val="24"/>
          <w:lang w:eastAsia="zh-CN"/>
        </w:rPr>
        <w:t xml:space="preserve">uzyskanie zatwierdzenia materiałów budowlanych przed wbudowaniem – udzielonego przez </w:t>
      </w:r>
      <w:r w:rsidR="0062337A">
        <w:rPr>
          <w:rFonts w:ascii="Times New Roman" w:hAnsi="Times New Roman" w:cs="Times New Roman"/>
          <w:sz w:val="24"/>
          <w:szCs w:val="24"/>
          <w:lang w:eastAsia="ar-SA"/>
        </w:rPr>
        <w:t>Zamawiającego</w:t>
      </w:r>
      <w:r w:rsidRPr="009D752E">
        <w:rPr>
          <w:rFonts w:ascii="Times New Roman" w:eastAsia="SimSun" w:hAnsi="Times New Roman" w:cs="Times New Roman"/>
          <w:color w:val="000000" w:themeColor="text1"/>
          <w:sz w:val="24"/>
          <w:szCs w:val="24"/>
          <w:lang w:eastAsia="zh-CN"/>
        </w:rPr>
        <w:t xml:space="preserve"> 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robót i odbiorem końcowym, przekazanie Zamawiającemu gwarancji producentów na zamontowane urządzenia i sprzęt,</w:t>
      </w:r>
    </w:p>
    <w:p w14:paraId="1FEBA220" w14:textId="77777777" w:rsidR="006030E9" w:rsidRPr="009D752E" w:rsidRDefault="006030E9" w:rsidP="008A1E3C">
      <w:pPr>
        <w:numPr>
          <w:ilvl w:val="2"/>
          <w:numId w:val="23"/>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sidRPr="009D752E">
        <w:rPr>
          <w:rFonts w:ascii="Times New Roman" w:eastAsia="Times New Roman" w:hAnsi="Times New Roman" w:cs="Times New Roman"/>
          <w:color w:val="000000" w:themeColor="text1"/>
          <w:sz w:val="24"/>
          <w:szCs w:val="24"/>
          <w:lang w:eastAsia="pl-PL"/>
        </w:rPr>
        <w:t>dostarczenie wymaganych prawem atestów i certyfikatów na zastosowane materiały budowlane i wyroby. Atesty i certyfikaty winny być przekazane łącznie z dokumentacją powykonawczą,</w:t>
      </w:r>
    </w:p>
    <w:p w14:paraId="2DB76923" w14:textId="57FABFD1" w:rsidR="006030E9" w:rsidRPr="009D752E" w:rsidRDefault="006030E9" w:rsidP="008A1E3C">
      <w:pPr>
        <w:numPr>
          <w:ilvl w:val="2"/>
          <w:numId w:val="23"/>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sidRPr="009D752E">
        <w:rPr>
          <w:rFonts w:ascii="Times New Roman" w:eastAsia="Times New Roman" w:hAnsi="Times New Roman" w:cs="Times New Roman"/>
          <w:color w:val="000000" w:themeColor="text1"/>
          <w:sz w:val="24"/>
          <w:szCs w:val="24"/>
          <w:lang w:eastAsia="pl-PL"/>
        </w:rPr>
        <w:t xml:space="preserve">wykonanie osobiście oraz na własny koszt wszystkich wymaganych prawem prób i badań jak również dodatkowych kontroli, prób i badań, jakich zażąda Zamawiający, nie później niż na 5 dni przed terminem wyznaczonym na dokonanie prób i sprawdzeń oraz zawiadomienie </w:t>
      </w:r>
      <w:r w:rsidR="0062337A">
        <w:rPr>
          <w:rFonts w:ascii="Times New Roman" w:hAnsi="Times New Roman" w:cs="Times New Roman"/>
          <w:sz w:val="24"/>
          <w:szCs w:val="24"/>
          <w:lang w:eastAsia="ar-SA"/>
        </w:rPr>
        <w:t>Zamawiającego</w:t>
      </w:r>
      <w:r w:rsidRPr="009D752E">
        <w:rPr>
          <w:rFonts w:ascii="Times New Roman" w:eastAsia="Times New Roman" w:hAnsi="Times New Roman" w:cs="Times New Roman"/>
          <w:color w:val="000000" w:themeColor="text1"/>
          <w:sz w:val="24"/>
          <w:szCs w:val="24"/>
          <w:lang w:eastAsia="pl-PL"/>
        </w:rPr>
        <w:t xml:space="preserve"> o terminie ich przeprowadzenia,</w:t>
      </w:r>
    </w:p>
    <w:p w14:paraId="70493070" w14:textId="2847D1D2" w:rsidR="006030E9" w:rsidRPr="009D752E" w:rsidRDefault="006030E9" w:rsidP="008A1E3C">
      <w:pPr>
        <w:numPr>
          <w:ilvl w:val="2"/>
          <w:numId w:val="23"/>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sidRPr="009D752E">
        <w:rPr>
          <w:rFonts w:ascii="Times New Roman" w:eastAsia="Times New Roman" w:hAnsi="Times New Roman" w:cs="Times New Roman"/>
          <w:color w:val="000000" w:themeColor="text1"/>
          <w:sz w:val="24"/>
          <w:szCs w:val="24"/>
          <w:lang w:eastAsia="pl-PL"/>
        </w:rPr>
        <w:t xml:space="preserve">zgłaszanie </w:t>
      </w:r>
      <w:r w:rsidR="0062337A">
        <w:rPr>
          <w:rFonts w:ascii="Times New Roman" w:hAnsi="Times New Roman" w:cs="Times New Roman"/>
          <w:sz w:val="24"/>
          <w:szCs w:val="24"/>
          <w:lang w:eastAsia="ar-SA"/>
        </w:rPr>
        <w:t xml:space="preserve">Zamawiającemu </w:t>
      </w:r>
      <w:r w:rsidRPr="009D752E">
        <w:rPr>
          <w:rFonts w:ascii="Times New Roman" w:eastAsia="Times New Roman" w:hAnsi="Times New Roman" w:cs="Times New Roman"/>
          <w:color w:val="000000" w:themeColor="text1"/>
          <w:sz w:val="24"/>
          <w:szCs w:val="24"/>
          <w:lang w:eastAsia="pl-PL"/>
        </w:rPr>
        <w:t>do sprawdzenia lub odbioru wykonanych robót ulegających zakryciu lub zanikających niezwłocznie po ich wykonaniu i przed przystąpieniem do następnych prac pod rygorem niezapłacenia za roboty niesprawdz</w:t>
      </w:r>
      <w:r w:rsidR="00AB6A72">
        <w:rPr>
          <w:rFonts w:ascii="Times New Roman" w:eastAsia="Times New Roman" w:hAnsi="Times New Roman" w:cs="Times New Roman"/>
          <w:color w:val="000000" w:themeColor="text1"/>
          <w:sz w:val="24"/>
          <w:szCs w:val="24"/>
          <w:lang w:eastAsia="pl-PL"/>
        </w:rPr>
        <w:t>one i nieodebrane</w:t>
      </w:r>
      <w:r w:rsidRPr="009D752E">
        <w:rPr>
          <w:rFonts w:ascii="Times New Roman" w:eastAsia="Times New Roman" w:hAnsi="Times New Roman" w:cs="Times New Roman"/>
          <w:color w:val="000000" w:themeColor="text1"/>
          <w:sz w:val="24"/>
          <w:szCs w:val="24"/>
          <w:lang w:eastAsia="pl-PL"/>
        </w:rPr>
        <w:t>,</w:t>
      </w:r>
    </w:p>
    <w:p w14:paraId="42D438E4" w14:textId="77777777" w:rsidR="006030E9" w:rsidRPr="009D752E" w:rsidRDefault="006030E9" w:rsidP="008A1E3C">
      <w:pPr>
        <w:numPr>
          <w:ilvl w:val="2"/>
          <w:numId w:val="23"/>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rPr>
      </w:pPr>
      <w:r w:rsidRPr="009D752E">
        <w:rPr>
          <w:rFonts w:ascii="Times New Roman" w:eastAsia="Times New Roman" w:hAnsi="Times New Roman" w:cs="Times New Roman"/>
          <w:color w:val="000000" w:themeColor="text1"/>
          <w:sz w:val="24"/>
          <w:szCs w:val="24"/>
          <w:lang w:eastAsia="pl-PL"/>
        </w:rPr>
        <w:t>zawarcie we własnym imieniu i na własną rzecz umów o dostawę mediów niezbędnych do realizacji Przedmiotu umowy,</w:t>
      </w:r>
    </w:p>
    <w:p w14:paraId="62975493" w14:textId="77777777" w:rsidR="006030E9" w:rsidRPr="009D752E" w:rsidRDefault="006030E9" w:rsidP="008A1E3C">
      <w:pPr>
        <w:numPr>
          <w:ilvl w:val="2"/>
          <w:numId w:val="23"/>
        </w:numPr>
        <w:suppressAutoHyphens/>
        <w:spacing w:after="0" w:line="240" w:lineRule="auto"/>
        <w:ind w:left="851" w:hanging="425"/>
        <w:jc w:val="both"/>
        <w:rPr>
          <w:rFonts w:ascii="Times New Roman" w:eastAsia="Times New Roman" w:hAnsi="Times New Roman" w:cs="Times New Roman"/>
          <w:color w:val="000000" w:themeColor="text1"/>
          <w:sz w:val="24"/>
          <w:szCs w:val="24"/>
        </w:rPr>
      </w:pPr>
      <w:r w:rsidRPr="009D752E">
        <w:rPr>
          <w:rFonts w:ascii="Times New Roman" w:eastAsia="Times New Roman" w:hAnsi="Times New Roman" w:cs="Times New Roman"/>
          <w:color w:val="000000" w:themeColor="text1"/>
          <w:sz w:val="24"/>
          <w:szCs w:val="24"/>
        </w:rPr>
        <w:t>wykonawca jest zobowiązany zabezpieczyć i oznakować prowadzone roboty oraz dbać o stan techniczny i prawidłowość oznakowania przez cały czas trwania realizacji robót budowlanych; Wykonawca ponosi pełną odpowiedzialność za teren budowy od chwili przejęcia placu budowy,</w:t>
      </w:r>
    </w:p>
    <w:p w14:paraId="62946BC2" w14:textId="77777777" w:rsidR="006030E9" w:rsidRPr="009D752E" w:rsidRDefault="006030E9" w:rsidP="008A1E3C">
      <w:pPr>
        <w:numPr>
          <w:ilvl w:val="2"/>
          <w:numId w:val="23"/>
        </w:numPr>
        <w:suppressAutoHyphens/>
        <w:spacing w:after="0" w:line="240" w:lineRule="auto"/>
        <w:ind w:left="851" w:hanging="425"/>
        <w:jc w:val="both"/>
        <w:rPr>
          <w:rFonts w:ascii="Times New Roman" w:eastAsia="Times New Roman" w:hAnsi="Times New Roman" w:cs="Times New Roman"/>
          <w:color w:val="000000" w:themeColor="text1"/>
          <w:sz w:val="24"/>
          <w:szCs w:val="24"/>
        </w:rPr>
      </w:pPr>
      <w:r w:rsidRPr="009D752E">
        <w:rPr>
          <w:rFonts w:ascii="Times New Roman" w:eastAsia="SimSun" w:hAnsi="Times New Roman" w:cs="Times New Roman"/>
          <w:color w:val="000000" w:themeColor="text1"/>
          <w:sz w:val="24"/>
          <w:szCs w:val="24"/>
          <w:lang w:eastAsia="zh-CN"/>
        </w:rPr>
        <w:t>przekazanie Zamawiającemu, za pośrednictwem osoby upoważnionej, po zakończeniu robót, a przed odbiorem końcowym następujących dokumentów:</w:t>
      </w:r>
    </w:p>
    <w:p w14:paraId="72F6E1F1" w14:textId="77777777" w:rsidR="006030E9" w:rsidRPr="009D752E" w:rsidRDefault="006030E9" w:rsidP="008A1E3C">
      <w:pPr>
        <w:pStyle w:val="Akapitzlist"/>
        <w:numPr>
          <w:ilvl w:val="3"/>
          <w:numId w:val="23"/>
        </w:numPr>
        <w:autoSpaceDE w:val="0"/>
        <w:autoSpaceDN w:val="0"/>
        <w:adjustRightInd w:val="0"/>
        <w:spacing w:after="0" w:line="240" w:lineRule="auto"/>
        <w:ind w:left="1276" w:hanging="425"/>
        <w:contextualSpacing w:val="0"/>
        <w:jc w:val="both"/>
        <w:rPr>
          <w:rFonts w:ascii="Times New Roman" w:eastAsia="SimSun" w:hAnsi="Times New Roman" w:cs="Times New Roman"/>
          <w:color w:val="000000" w:themeColor="text1"/>
          <w:sz w:val="24"/>
          <w:szCs w:val="24"/>
          <w:lang w:eastAsia="zh-CN"/>
        </w:rPr>
      </w:pPr>
      <w:r w:rsidRPr="009D752E">
        <w:rPr>
          <w:rFonts w:ascii="Times New Roman" w:eastAsia="SimSun" w:hAnsi="Times New Roman" w:cs="Times New Roman"/>
          <w:color w:val="000000" w:themeColor="text1"/>
          <w:sz w:val="24"/>
          <w:szCs w:val="24"/>
          <w:lang w:eastAsia="zh-CN"/>
        </w:rPr>
        <w:t>dziennika budowy,</w:t>
      </w:r>
    </w:p>
    <w:p w14:paraId="0446CD0C" w14:textId="5B4C06CB" w:rsidR="006030E9" w:rsidRPr="009D752E" w:rsidRDefault="006030E9" w:rsidP="008A1E3C">
      <w:pPr>
        <w:pStyle w:val="Akapitzlist"/>
        <w:numPr>
          <w:ilvl w:val="3"/>
          <w:numId w:val="23"/>
        </w:numPr>
        <w:autoSpaceDE w:val="0"/>
        <w:autoSpaceDN w:val="0"/>
        <w:adjustRightInd w:val="0"/>
        <w:spacing w:after="0" w:line="240" w:lineRule="auto"/>
        <w:ind w:left="1276" w:hanging="425"/>
        <w:contextualSpacing w:val="0"/>
        <w:jc w:val="both"/>
        <w:rPr>
          <w:rFonts w:ascii="Times New Roman" w:eastAsia="SimSun" w:hAnsi="Times New Roman" w:cs="Times New Roman"/>
          <w:color w:val="000000" w:themeColor="text1"/>
          <w:sz w:val="24"/>
          <w:szCs w:val="24"/>
          <w:lang w:eastAsia="zh-CN"/>
        </w:rPr>
      </w:pPr>
      <w:r w:rsidRPr="009D752E">
        <w:rPr>
          <w:rFonts w:ascii="Times New Roman" w:eastAsia="SimSun" w:hAnsi="Times New Roman" w:cs="Times New Roman"/>
          <w:color w:val="000000" w:themeColor="text1"/>
          <w:sz w:val="24"/>
          <w:szCs w:val="24"/>
          <w:lang w:eastAsia="zh-CN"/>
        </w:rPr>
        <w:t>protokołów badań i sprawdzeń (oryginały</w:t>
      </w:r>
      <w:r w:rsidR="007951CE">
        <w:rPr>
          <w:rFonts w:ascii="Times New Roman" w:eastAsia="SimSun" w:hAnsi="Times New Roman" w:cs="Times New Roman"/>
          <w:color w:val="000000" w:themeColor="text1"/>
          <w:sz w:val="24"/>
          <w:szCs w:val="24"/>
          <w:lang w:eastAsia="zh-CN"/>
        </w:rPr>
        <w:t>)</w:t>
      </w:r>
      <w:r w:rsidRPr="009D752E">
        <w:rPr>
          <w:rFonts w:ascii="Times New Roman" w:eastAsia="SimSun" w:hAnsi="Times New Roman" w:cs="Times New Roman"/>
          <w:color w:val="000000" w:themeColor="text1"/>
          <w:sz w:val="24"/>
          <w:szCs w:val="24"/>
          <w:lang w:eastAsia="zh-CN"/>
        </w:rPr>
        <w:t>,</w:t>
      </w:r>
    </w:p>
    <w:p w14:paraId="2B34E774" w14:textId="77777777" w:rsidR="006030E9" w:rsidRPr="009D752E" w:rsidRDefault="006030E9" w:rsidP="008A1E3C">
      <w:pPr>
        <w:pStyle w:val="Akapitzlist"/>
        <w:numPr>
          <w:ilvl w:val="3"/>
          <w:numId w:val="23"/>
        </w:numPr>
        <w:autoSpaceDE w:val="0"/>
        <w:autoSpaceDN w:val="0"/>
        <w:adjustRightInd w:val="0"/>
        <w:spacing w:after="0" w:line="240" w:lineRule="auto"/>
        <w:ind w:left="1276" w:hanging="425"/>
        <w:contextualSpacing w:val="0"/>
        <w:jc w:val="both"/>
        <w:rPr>
          <w:rFonts w:ascii="Times New Roman" w:eastAsia="SimSun" w:hAnsi="Times New Roman" w:cs="Times New Roman"/>
          <w:color w:val="000000" w:themeColor="text1"/>
          <w:sz w:val="24"/>
          <w:szCs w:val="24"/>
          <w:lang w:eastAsia="zh-CN"/>
        </w:rPr>
      </w:pPr>
      <w:r w:rsidRPr="009D752E">
        <w:rPr>
          <w:rFonts w:ascii="Times New Roman" w:eastAsia="SimSun" w:hAnsi="Times New Roman" w:cs="Times New Roman"/>
          <w:color w:val="000000" w:themeColor="text1"/>
          <w:sz w:val="24"/>
          <w:szCs w:val="24"/>
          <w:lang w:eastAsia="zh-CN"/>
        </w:rPr>
        <w:t>protokołów odbiorów technicznych (oryginały),</w:t>
      </w:r>
    </w:p>
    <w:p w14:paraId="27A0196B" w14:textId="77777777" w:rsidR="006030E9" w:rsidRPr="009D752E" w:rsidRDefault="006030E9" w:rsidP="008A1E3C">
      <w:pPr>
        <w:pStyle w:val="Akapitzlist"/>
        <w:numPr>
          <w:ilvl w:val="3"/>
          <w:numId w:val="23"/>
        </w:numPr>
        <w:autoSpaceDE w:val="0"/>
        <w:autoSpaceDN w:val="0"/>
        <w:adjustRightInd w:val="0"/>
        <w:spacing w:after="0" w:line="240" w:lineRule="auto"/>
        <w:ind w:left="1276" w:hanging="425"/>
        <w:contextualSpacing w:val="0"/>
        <w:jc w:val="both"/>
        <w:rPr>
          <w:rFonts w:ascii="Times New Roman" w:eastAsia="SimSun" w:hAnsi="Times New Roman" w:cs="Times New Roman"/>
          <w:color w:val="000000" w:themeColor="text1"/>
          <w:sz w:val="24"/>
          <w:szCs w:val="24"/>
          <w:lang w:eastAsia="zh-CN"/>
        </w:rPr>
      </w:pPr>
      <w:r w:rsidRPr="009D752E">
        <w:rPr>
          <w:rFonts w:ascii="Times New Roman" w:eastAsia="SimSun" w:hAnsi="Times New Roman" w:cs="Times New Roman"/>
          <w:color w:val="000000" w:themeColor="text1"/>
          <w:sz w:val="24"/>
          <w:szCs w:val="24"/>
          <w:lang w:eastAsia="zh-CN"/>
        </w:rPr>
        <w:t>atestów oraz deklaracji zgodności z obowiązującą normą - dla materiałów wbudowanych, zatwierdzonych przez osobę upoważnioną według opisu powyżej,</w:t>
      </w:r>
    </w:p>
    <w:p w14:paraId="43FBF443" w14:textId="5E03B7B5" w:rsidR="006030E9" w:rsidRPr="009D752E" w:rsidRDefault="006030E9" w:rsidP="008A1E3C">
      <w:pPr>
        <w:pStyle w:val="Akapitzlist"/>
        <w:numPr>
          <w:ilvl w:val="3"/>
          <w:numId w:val="23"/>
        </w:numPr>
        <w:autoSpaceDE w:val="0"/>
        <w:autoSpaceDN w:val="0"/>
        <w:adjustRightInd w:val="0"/>
        <w:spacing w:after="0" w:line="240" w:lineRule="auto"/>
        <w:ind w:left="1276" w:hanging="425"/>
        <w:contextualSpacing w:val="0"/>
        <w:jc w:val="both"/>
        <w:rPr>
          <w:rFonts w:ascii="Times New Roman" w:eastAsia="SimSun" w:hAnsi="Times New Roman" w:cs="Times New Roman"/>
          <w:color w:val="000000" w:themeColor="text1"/>
          <w:sz w:val="24"/>
          <w:szCs w:val="24"/>
          <w:lang w:eastAsia="zh-CN"/>
        </w:rPr>
      </w:pPr>
      <w:r w:rsidRPr="009D752E">
        <w:rPr>
          <w:rFonts w:ascii="Times New Roman" w:eastAsia="SimSun" w:hAnsi="Times New Roman" w:cs="Times New Roman"/>
          <w:color w:val="000000" w:themeColor="text1"/>
          <w:sz w:val="24"/>
          <w:szCs w:val="24"/>
          <w:lang w:eastAsia="zh-CN"/>
        </w:rPr>
        <w:t xml:space="preserve">dokumentację powykonawczą w wersji papierowej w </w:t>
      </w:r>
      <w:r w:rsidR="00595253">
        <w:rPr>
          <w:rFonts w:ascii="Times New Roman" w:eastAsia="SimSun" w:hAnsi="Times New Roman" w:cs="Times New Roman"/>
          <w:color w:val="000000" w:themeColor="text1"/>
          <w:sz w:val="24"/>
          <w:szCs w:val="24"/>
          <w:lang w:eastAsia="zh-CN"/>
        </w:rPr>
        <w:t>1</w:t>
      </w:r>
      <w:r w:rsidRPr="009D752E">
        <w:rPr>
          <w:rFonts w:ascii="Times New Roman" w:eastAsia="SimSun" w:hAnsi="Times New Roman" w:cs="Times New Roman"/>
          <w:color w:val="000000" w:themeColor="text1"/>
          <w:sz w:val="24"/>
          <w:szCs w:val="24"/>
          <w:lang w:eastAsia="zh-CN"/>
        </w:rPr>
        <w:t xml:space="preserve"> egz. oraz w wersji elektronicznej na nośniku USB w formacie PDF - </w:t>
      </w:r>
      <w:r w:rsidR="00595253">
        <w:rPr>
          <w:rFonts w:ascii="Times New Roman" w:eastAsia="SimSun" w:hAnsi="Times New Roman" w:cs="Times New Roman"/>
          <w:color w:val="000000" w:themeColor="text1"/>
          <w:sz w:val="24"/>
          <w:szCs w:val="24"/>
          <w:lang w:eastAsia="zh-CN"/>
        </w:rPr>
        <w:t>1</w:t>
      </w:r>
      <w:r w:rsidRPr="009D752E">
        <w:rPr>
          <w:rFonts w:ascii="Times New Roman" w:eastAsia="SimSun" w:hAnsi="Times New Roman" w:cs="Times New Roman"/>
          <w:color w:val="000000" w:themeColor="text1"/>
          <w:sz w:val="24"/>
          <w:szCs w:val="24"/>
          <w:lang w:eastAsia="zh-CN"/>
        </w:rPr>
        <w:t xml:space="preserve"> egz.,</w:t>
      </w:r>
    </w:p>
    <w:p w14:paraId="33D698BD" w14:textId="50625975" w:rsidR="006030E9" w:rsidRPr="009D752E" w:rsidRDefault="006030E9" w:rsidP="008A1E3C">
      <w:pPr>
        <w:numPr>
          <w:ilvl w:val="2"/>
          <w:numId w:val="23"/>
        </w:numPr>
        <w:tabs>
          <w:tab w:val="left" w:pos="851"/>
        </w:tabs>
        <w:suppressAutoHyphens/>
        <w:spacing w:after="0" w:line="240" w:lineRule="auto"/>
        <w:ind w:left="851" w:hanging="425"/>
        <w:jc w:val="both"/>
        <w:rPr>
          <w:rFonts w:ascii="Times New Roman" w:eastAsia="SimSun" w:hAnsi="Times New Roman" w:cs="Times New Roman"/>
          <w:color w:val="000000" w:themeColor="text1"/>
          <w:sz w:val="24"/>
          <w:szCs w:val="24"/>
          <w:lang w:eastAsia="zh-CN"/>
        </w:rPr>
      </w:pPr>
      <w:r w:rsidRPr="009D752E">
        <w:rPr>
          <w:rFonts w:ascii="Times New Roman" w:eastAsia="Times New Roman" w:hAnsi="Times New Roman" w:cs="Times New Roman"/>
          <w:color w:val="000000" w:themeColor="text1"/>
          <w:sz w:val="24"/>
          <w:szCs w:val="24"/>
          <w:lang w:eastAsia="pl-PL"/>
        </w:rPr>
        <w:lastRenderedPageBreak/>
        <w:t xml:space="preserve">zgłoszenie </w:t>
      </w:r>
      <w:r w:rsidR="00617CCC">
        <w:rPr>
          <w:rFonts w:ascii="Times New Roman" w:eastAsia="Times New Roman" w:hAnsi="Times New Roman" w:cs="Times New Roman"/>
          <w:color w:val="000000" w:themeColor="text1"/>
          <w:sz w:val="24"/>
          <w:szCs w:val="24"/>
          <w:lang w:eastAsia="pl-PL"/>
        </w:rPr>
        <w:t>robót</w:t>
      </w:r>
      <w:r w:rsidRPr="009D752E">
        <w:rPr>
          <w:rFonts w:ascii="Times New Roman" w:eastAsia="Times New Roman" w:hAnsi="Times New Roman" w:cs="Times New Roman"/>
          <w:color w:val="000000" w:themeColor="text1"/>
          <w:sz w:val="24"/>
          <w:szCs w:val="24"/>
          <w:lang w:eastAsia="pl-PL"/>
        </w:rPr>
        <w:t xml:space="preserve"> do odbioru odpowiednim wpisem do dziennika budowy oraz pismem do Zamawiającego, a także uczestniczenie w czynnościach odbioru i zapewnienie usunięcia stwierdzonych wad oraz doprowadzenie do należytego stanu i porządku terenu prac,</w:t>
      </w:r>
    </w:p>
    <w:p w14:paraId="4AAE61CD" w14:textId="77777777" w:rsidR="006030E9" w:rsidRPr="009D752E" w:rsidRDefault="006030E9" w:rsidP="008A1E3C">
      <w:pPr>
        <w:numPr>
          <w:ilvl w:val="2"/>
          <w:numId w:val="23"/>
        </w:numPr>
        <w:tabs>
          <w:tab w:val="left" w:pos="851"/>
          <w:tab w:val="left" w:pos="1134"/>
        </w:tabs>
        <w:suppressAutoHyphens/>
        <w:spacing w:after="0" w:line="240" w:lineRule="auto"/>
        <w:ind w:left="851" w:hanging="425"/>
        <w:jc w:val="both"/>
        <w:rPr>
          <w:rFonts w:ascii="Times New Roman" w:eastAsia="SimSun" w:hAnsi="Times New Roman" w:cs="Times New Roman"/>
          <w:color w:val="000000" w:themeColor="text1"/>
          <w:sz w:val="24"/>
          <w:szCs w:val="24"/>
          <w:lang w:eastAsia="zh-CN"/>
        </w:rPr>
      </w:pPr>
      <w:r w:rsidRPr="009D752E">
        <w:rPr>
          <w:rFonts w:ascii="Times New Roman" w:eastAsia="Times New Roman" w:hAnsi="Times New Roman" w:cs="Times New Roman"/>
          <w:color w:val="000000" w:themeColor="text1"/>
          <w:sz w:val="24"/>
          <w:szCs w:val="24"/>
          <w:lang w:eastAsia="pl-PL"/>
        </w:rPr>
        <w:t>uporządkowanie placu budowy i przekazanie go po zakończeniu robót Zamawiającemu do użytkowania w sposób odpowiadający jego celowi,</w:t>
      </w:r>
    </w:p>
    <w:p w14:paraId="1EEAD8D4" w14:textId="0F57824D" w:rsidR="006030E9" w:rsidRPr="00064211" w:rsidRDefault="006030E9" w:rsidP="008A1E3C">
      <w:pPr>
        <w:pStyle w:val="Akapitzlist"/>
        <w:numPr>
          <w:ilvl w:val="2"/>
          <w:numId w:val="23"/>
        </w:numPr>
        <w:autoSpaceDE w:val="0"/>
        <w:autoSpaceDN w:val="0"/>
        <w:adjustRightInd w:val="0"/>
        <w:spacing w:after="0" w:line="240" w:lineRule="auto"/>
        <w:ind w:left="851" w:hanging="425"/>
        <w:contextualSpacing w:val="0"/>
        <w:jc w:val="both"/>
        <w:rPr>
          <w:rFonts w:ascii="Times New Roman" w:eastAsia="SimSun" w:hAnsi="Times New Roman" w:cs="Times New Roman"/>
          <w:color w:val="92D050"/>
          <w:sz w:val="24"/>
          <w:szCs w:val="24"/>
          <w:lang w:eastAsia="zh-CN"/>
        </w:rPr>
      </w:pPr>
      <w:bookmarkStart w:id="2" w:name="_Hlk10138395"/>
      <w:bookmarkStart w:id="3" w:name="_Hlk100056771"/>
      <w:bookmarkStart w:id="4" w:name="_Hlk494705462"/>
      <w:r w:rsidRPr="00064211">
        <w:rPr>
          <w:rFonts w:ascii="Times New Roman" w:hAnsi="Times New Roman" w:cs="Times New Roman"/>
          <w:color w:val="92D050"/>
          <w:sz w:val="24"/>
          <w:szCs w:val="24"/>
        </w:rPr>
        <w:t xml:space="preserve">wykonanie </w:t>
      </w:r>
      <w:proofErr w:type="spellStart"/>
      <w:r w:rsidRPr="00064211">
        <w:rPr>
          <w:rFonts w:ascii="Times New Roman" w:hAnsi="Times New Roman" w:cs="Times New Roman"/>
          <w:color w:val="92D050"/>
          <w:sz w:val="24"/>
          <w:szCs w:val="24"/>
        </w:rPr>
        <w:t>oznakowań</w:t>
      </w:r>
      <w:proofErr w:type="spellEnd"/>
      <w:r w:rsidRPr="00064211">
        <w:rPr>
          <w:rFonts w:ascii="Times New Roman" w:hAnsi="Times New Roman" w:cs="Times New Roman"/>
          <w:color w:val="92D050"/>
          <w:sz w:val="24"/>
          <w:szCs w:val="24"/>
        </w:rPr>
        <w:t xml:space="preserve"> i zabezpieczeń, (w tym zastosowania </w:t>
      </w:r>
      <w:proofErr w:type="spellStart"/>
      <w:r w:rsidR="00064211" w:rsidRPr="00064211">
        <w:rPr>
          <w:rFonts w:ascii="Times New Roman" w:hAnsi="Times New Roman" w:cs="Times New Roman"/>
          <w:color w:val="92D050"/>
          <w:sz w:val="24"/>
          <w:szCs w:val="24"/>
        </w:rPr>
        <w:t>wygrodzeń</w:t>
      </w:r>
      <w:proofErr w:type="spellEnd"/>
      <w:r w:rsidRPr="00064211">
        <w:rPr>
          <w:rFonts w:ascii="Times New Roman" w:hAnsi="Times New Roman" w:cs="Times New Roman"/>
          <w:color w:val="92D050"/>
          <w:sz w:val="24"/>
          <w:szCs w:val="24"/>
        </w:rPr>
        <w:t xml:space="preserve"> zapewniających bezpieczeństwo przed dostępem na teren robót osób postronnych, ich zmiany i utrzymania w całym okresie budowy</w:t>
      </w:r>
      <w:r w:rsidR="00064211" w:rsidRPr="00064211">
        <w:rPr>
          <w:rFonts w:ascii="Times New Roman" w:hAnsi="Times New Roman" w:cs="Times New Roman"/>
          <w:color w:val="92D050"/>
          <w:sz w:val="24"/>
          <w:szCs w:val="24"/>
        </w:rPr>
        <w:t>)</w:t>
      </w:r>
      <w:r w:rsidRPr="00064211">
        <w:rPr>
          <w:rFonts w:ascii="Times New Roman" w:hAnsi="Times New Roman" w:cs="Times New Roman"/>
          <w:color w:val="92D050"/>
          <w:sz w:val="24"/>
          <w:szCs w:val="24"/>
        </w:rPr>
        <w:t>,</w:t>
      </w:r>
      <w:bookmarkEnd w:id="2"/>
    </w:p>
    <w:bookmarkEnd w:id="3"/>
    <w:p w14:paraId="328D1150" w14:textId="77777777" w:rsidR="006030E9" w:rsidRPr="009D752E" w:rsidRDefault="006030E9" w:rsidP="008A1E3C">
      <w:pPr>
        <w:pStyle w:val="Akapitzlist"/>
        <w:numPr>
          <w:ilvl w:val="2"/>
          <w:numId w:val="23"/>
        </w:numPr>
        <w:autoSpaceDE w:val="0"/>
        <w:autoSpaceDN w:val="0"/>
        <w:adjustRightInd w:val="0"/>
        <w:spacing w:after="0" w:line="240" w:lineRule="auto"/>
        <w:ind w:left="851" w:hanging="425"/>
        <w:contextualSpacing w:val="0"/>
        <w:jc w:val="both"/>
        <w:rPr>
          <w:rFonts w:ascii="Times New Roman" w:eastAsia="SimSun" w:hAnsi="Times New Roman" w:cs="Times New Roman"/>
          <w:color w:val="000000" w:themeColor="text1"/>
          <w:sz w:val="24"/>
          <w:szCs w:val="24"/>
          <w:lang w:eastAsia="zh-CN"/>
        </w:rPr>
      </w:pPr>
      <w:r w:rsidRPr="009D752E">
        <w:rPr>
          <w:rFonts w:ascii="Times New Roman" w:hAnsi="Times New Roman" w:cs="Times New Roman"/>
          <w:sz w:val="24"/>
          <w:szCs w:val="24"/>
        </w:rPr>
        <w:t>zorganizowanie robót w sposób ograniczający uciążliwości z nimi związanych do koniecznego minimum.</w:t>
      </w:r>
    </w:p>
    <w:p w14:paraId="68DDEACC" w14:textId="271DE42E" w:rsidR="006030E9" w:rsidRPr="009D752E" w:rsidRDefault="006030E9" w:rsidP="008A1E3C">
      <w:pPr>
        <w:pStyle w:val="Akapitzlist"/>
        <w:numPr>
          <w:ilvl w:val="2"/>
          <w:numId w:val="23"/>
        </w:numPr>
        <w:autoSpaceDE w:val="0"/>
        <w:autoSpaceDN w:val="0"/>
        <w:adjustRightInd w:val="0"/>
        <w:spacing w:after="0" w:line="240" w:lineRule="auto"/>
        <w:ind w:left="851" w:hanging="425"/>
        <w:contextualSpacing w:val="0"/>
        <w:jc w:val="both"/>
        <w:rPr>
          <w:rFonts w:ascii="Times New Roman" w:eastAsia="SimSun" w:hAnsi="Times New Roman" w:cs="Times New Roman"/>
          <w:color w:val="000000" w:themeColor="text1"/>
          <w:sz w:val="24"/>
          <w:szCs w:val="24"/>
          <w:lang w:eastAsia="zh-CN"/>
        </w:rPr>
      </w:pPr>
      <w:r w:rsidRPr="009D752E">
        <w:rPr>
          <w:rFonts w:ascii="Times New Roman" w:hAnsi="Times New Roman" w:cs="Times New Roman"/>
          <w:color w:val="000000" w:themeColor="text1"/>
          <w:sz w:val="24"/>
          <w:szCs w:val="24"/>
        </w:rPr>
        <w:t>uzyskanie opinii, pozwoleń i uzgodnień wymaganych przepisami prawa, niezbędnych do uzyskania pozwolenia na użytkowanie,</w:t>
      </w:r>
      <w:bookmarkEnd w:id="4"/>
    </w:p>
    <w:p w14:paraId="248591EA" w14:textId="77777777" w:rsidR="006030E9" w:rsidRPr="009D752E" w:rsidRDefault="006030E9" w:rsidP="008A1E3C">
      <w:pPr>
        <w:pStyle w:val="Akapitzlist"/>
        <w:numPr>
          <w:ilvl w:val="2"/>
          <w:numId w:val="23"/>
        </w:numPr>
        <w:autoSpaceDE w:val="0"/>
        <w:autoSpaceDN w:val="0"/>
        <w:adjustRightInd w:val="0"/>
        <w:spacing w:after="0" w:line="240" w:lineRule="auto"/>
        <w:ind w:left="851" w:hanging="425"/>
        <w:contextualSpacing w:val="0"/>
        <w:jc w:val="both"/>
        <w:rPr>
          <w:rFonts w:ascii="Times New Roman" w:eastAsia="SimSun" w:hAnsi="Times New Roman" w:cs="Times New Roman"/>
          <w:color w:val="000000" w:themeColor="text1"/>
          <w:sz w:val="24"/>
          <w:szCs w:val="24"/>
          <w:lang w:eastAsia="zh-CN"/>
        </w:rPr>
      </w:pPr>
      <w:r w:rsidRPr="009D752E">
        <w:rPr>
          <w:rFonts w:ascii="Times New Roman" w:hAnsi="Times New Roman" w:cs="Times New Roman"/>
          <w:color w:val="000000" w:themeColor="text1"/>
          <w:sz w:val="24"/>
          <w:szCs w:val="24"/>
        </w:rPr>
        <w:t>udziału w naradach koordynacyjnych, w celu omawiania postępów prac oraz uwag i problemów jakie powstały w trakcie realizacji Przedmiotu umowy, w terminie i miejscu wskazanym przez Zamawiającego,</w:t>
      </w:r>
    </w:p>
    <w:p w14:paraId="1017D330" w14:textId="77777777" w:rsidR="006030E9" w:rsidRPr="009D752E" w:rsidRDefault="006030E9" w:rsidP="008A1E3C">
      <w:pPr>
        <w:pStyle w:val="Akapitzlist"/>
        <w:numPr>
          <w:ilvl w:val="2"/>
          <w:numId w:val="23"/>
        </w:numPr>
        <w:autoSpaceDE w:val="0"/>
        <w:autoSpaceDN w:val="0"/>
        <w:adjustRightInd w:val="0"/>
        <w:spacing w:after="0" w:line="240" w:lineRule="auto"/>
        <w:ind w:left="851" w:hanging="425"/>
        <w:contextualSpacing w:val="0"/>
        <w:jc w:val="both"/>
        <w:rPr>
          <w:rFonts w:ascii="Times New Roman" w:eastAsia="SimSun" w:hAnsi="Times New Roman" w:cs="Times New Roman"/>
          <w:color w:val="000000" w:themeColor="text1"/>
          <w:sz w:val="24"/>
          <w:szCs w:val="24"/>
          <w:lang w:eastAsia="zh-CN"/>
        </w:rPr>
      </w:pPr>
      <w:r w:rsidRPr="009D752E">
        <w:rPr>
          <w:rFonts w:ascii="Times New Roman" w:hAnsi="Times New Roman" w:cs="Times New Roman"/>
          <w:color w:val="000000" w:themeColor="text1"/>
          <w:sz w:val="24"/>
          <w:szCs w:val="24"/>
        </w:rPr>
        <w:t>w przypadkach zawinionych, Wykonawca zobowiązany jest do poniesienie wszelkich wydatków koniecznych do naprawienia wyrządzonej szkody,</w:t>
      </w:r>
    </w:p>
    <w:p w14:paraId="5788A623" w14:textId="77777777" w:rsidR="006030E9" w:rsidRPr="009D752E" w:rsidRDefault="006030E9" w:rsidP="008A1E3C">
      <w:pPr>
        <w:pStyle w:val="Akapitzlist"/>
        <w:numPr>
          <w:ilvl w:val="2"/>
          <w:numId w:val="23"/>
        </w:numPr>
        <w:spacing w:after="0" w:line="240" w:lineRule="auto"/>
        <w:ind w:left="851"/>
        <w:contextualSpacing w:val="0"/>
        <w:jc w:val="both"/>
        <w:rPr>
          <w:rFonts w:ascii="Times New Roman" w:eastAsia="SimSun" w:hAnsi="Times New Roman" w:cs="Times New Roman"/>
          <w:color w:val="000000" w:themeColor="text1"/>
          <w:sz w:val="24"/>
          <w:szCs w:val="24"/>
          <w:lang w:eastAsia="zh-CN"/>
        </w:rPr>
      </w:pPr>
      <w:r w:rsidRPr="009D752E">
        <w:rPr>
          <w:rFonts w:ascii="Times New Roman" w:eastAsia="SimSun" w:hAnsi="Times New Roman" w:cs="Times New Roman"/>
          <w:color w:val="000000" w:themeColor="text1"/>
          <w:sz w:val="24"/>
          <w:szCs w:val="24"/>
          <w:lang w:eastAsia="zh-CN"/>
        </w:rPr>
        <w:t>ewentualny wywóz nadmiaru ziemi.</w:t>
      </w:r>
    </w:p>
    <w:p w14:paraId="305A5EFD" w14:textId="4AD7DF6D" w:rsidR="006030E9" w:rsidRPr="009D752E" w:rsidRDefault="006030E9" w:rsidP="008A1E3C">
      <w:pPr>
        <w:pStyle w:val="Akapitzlist"/>
        <w:numPr>
          <w:ilvl w:val="0"/>
          <w:numId w:val="23"/>
        </w:numPr>
        <w:tabs>
          <w:tab w:val="left" w:pos="709"/>
          <w:tab w:val="left" w:pos="1134"/>
          <w:tab w:val="left" w:pos="5245"/>
        </w:tabs>
        <w:suppressAutoHyphens/>
        <w:spacing w:after="0" w:line="240" w:lineRule="auto"/>
        <w:ind w:left="426" w:hanging="426"/>
        <w:contextualSpacing w:val="0"/>
        <w:jc w:val="both"/>
        <w:rPr>
          <w:rFonts w:ascii="Times New Roman" w:eastAsia="SimSun" w:hAnsi="Times New Roman" w:cs="Times New Roman"/>
          <w:color w:val="000000" w:themeColor="text1"/>
          <w:sz w:val="24"/>
          <w:szCs w:val="24"/>
          <w:lang w:eastAsia="zh-CN"/>
        </w:rPr>
      </w:pPr>
      <w:r w:rsidRPr="009D752E">
        <w:rPr>
          <w:rFonts w:ascii="Times New Roman" w:eastAsia="SimSun" w:hAnsi="Times New Roman" w:cs="Times New Roman"/>
          <w:color w:val="000000" w:themeColor="text1"/>
          <w:sz w:val="24"/>
          <w:szCs w:val="24"/>
          <w:lang w:eastAsia="zh-CN"/>
        </w:rPr>
        <w:t xml:space="preserve">Wykonawca, jako wytwarzający odpady, zobowiązany jest do przestrzegania przepisów prawa związanych z gospodarowaniem odpadami. Wykonawca w trakcie realizacji Przedmiotu umowy ma obowiązek udokumentować Zamawiającemu sposób gospodarowania odpadami, jako warunek dokonania odbioru Przedmiotu umowy. Wszystkie materiały pochodzące z prowadzonych w ramach inwestycji robót </w:t>
      </w:r>
      <w:r w:rsidR="00D735D9">
        <w:rPr>
          <w:rFonts w:ascii="Times New Roman" w:eastAsia="SimSun" w:hAnsi="Times New Roman" w:cs="Times New Roman"/>
          <w:color w:val="000000" w:themeColor="text1"/>
          <w:sz w:val="24"/>
          <w:szCs w:val="24"/>
          <w:lang w:eastAsia="zh-CN"/>
        </w:rPr>
        <w:br/>
      </w:r>
      <w:r w:rsidRPr="009D752E">
        <w:rPr>
          <w:rFonts w:ascii="Times New Roman" w:eastAsia="SimSun" w:hAnsi="Times New Roman" w:cs="Times New Roman"/>
          <w:color w:val="000000" w:themeColor="text1"/>
          <w:sz w:val="24"/>
          <w:szCs w:val="24"/>
          <w:lang w:eastAsia="zh-CN"/>
        </w:rPr>
        <w:t>a wymagające wywozu, będą stanowiły własność Wykonawcy.</w:t>
      </w:r>
      <w:r w:rsidR="00D735D9">
        <w:rPr>
          <w:rFonts w:ascii="Times New Roman" w:eastAsia="SimSun" w:hAnsi="Times New Roman" w:cs="Times New Roman"/>
          <w:color w:val="000000" w:themeColor="text1"/>
          <w:sz w:val="24"/>
          <w:szCs w:val="24"/>
          <w:lang w:eastAsia="zh-CN"/>
        </w:rPr>
        <w:t xml:space="preserve"> Wykonawca zobowiązany jest do </w:t>
      </w:r>
      <w:r w:rsidR="00D735D9" w:rsidRPr="00C57015">
        <w:rPr>
          <w:rFonts w:ascii="Times New Roman" w:hAnsi="Times New Roman"/>
          <w:sz w:val="24"/>
          <w:szCs w:val="24"/>
        </w:rPr>
        <w:t xml:space="preserve">wywozu z placu budowy wszelkich odpadów powstałych w trakcie trwania prac </w:t>
      </w:r>
      <w:r w:rsidR="00D735D9">
        <w:rPr>
          <w:rFonts w:ascii="Times New Roman" w:hAnsi="Times New Roman"/>
          <w:sz w:val="24"/>
          <w:szCs w:val="24"/>
        </w:rPr>
        <w:br/>
      </w:r>
      <w:r w:rsidR="00D735D9" w:rsidRPr="00C57015">
        <w:rPr>
          <w:rFonts w:ascii="Times New Roman" w:hAnsi="Times New Roman"/>
          <w:sz w:val="24"/>
          <w:szCs w:val="24"/>
        </w:rPr>
        <w:t xml:space="preserve">(z uwzględnieniem opłat taryfowych za przyjęcie, składowanie, utylizację) zgodnie </w:t>
      </w:r>
      <w:r w:rsidR="00D735D9">
        <w:rPr>
          <w:rFonts w:ascii="Times New Roman" w:hAnsi="Times New Roman"/>
          <w:sz w:val="24"/>
          <w:szCs w:val="24"/>
        </w:rPr>
        <w:br/>
      </w:r>
      <w:r w:rsidR="00D735D9" w:rsidRPr="00C57015">
        <w:rPr>
          <w:rFonts w:ascii="Times New Roman" w:hAnsi="Times New Roman"/>
          <w:sz w:val="24"/>
          <w:szCs w:val="24"/>
        </w:rPr>
        <w:t>z ustawą o z dnia 14 grudnia 2012 r. o odpadach</w:t>
      </w:r>
      <w:r w:rsidR="00993BA4">
        <w:rPr>
          <w:rFonts w:ascii="Times New Roman" w:hAnsi="Times New Roman"/>
          <w:sz w:val="24"/>
          <w:szCs w:val="24"/>
        </w:rPr>
        <w:t xml:space="preserve"> (</w:t>
      </w:r>
      <w:proofErr w:type="spellStart"/>
      <w:r w:rsidR="00993BA4">
        <w:rPr>
          <w:rFonts w:ascii="Times New Roman" w:hAnsi="Times New Roman"/>
          <w:sz w:val="24"/>
          <w:szCs w:val="24"/>
        </w:rPr>
        <w:t>t.j</w:t>
      </w:r>
      <w:proofErr w:type="spellEnd"/>
      <w:r w:rsidR="00993BA4">
        <w:rPr>
          <w:rFonts w:ascii="Times New Roman" w:hAnsi="Times New Roman"/>
          <w:sz w:val="24"/>
          <w:szCs w:val="24"/>
        </w:rPr>
        <w:t>. Dz. U. 2021, poz. 779 ze zm.)</w:t>
      </w:r>
      <w:r w:rsidR="00D735D9">
        <w:rPr>
          <w:rFonts w:ascii="Times New Roman" w:hAnsi="Times New Roman"/>
          <w:sz w:val="24"/>
          <w:szCs w:val="24"/>
        </w:rPr>
        <w:t>.</w:t>
      </w:r>
    </w:p>
    <w:p w14:paraId="15FAD453" w14:textId="77777777" w:rsidR="006030E9" w:rsidRPr="009D752E" w:rsidRDefault="006030E9" w:rsidP="008A1E3C">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p>
    <w:p w14:paraId="52B02169" w14:textId="77777777" w:rsidR="006030E9" w:rsidRPr="009D752E" w:rsidRDefault="006030E9" w:rsidP="008A1E3C">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5</w:t>
      </w:r>
    </w:p>
    <w:p w14:paraId="49FE87E5" w14:textId="77777777" w:rsidR="006030E9" w:rsidRPr="009D752E" w:rsidRDefault="006030E9" w:rsidP="008A1E3C">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[Wynagrodzenie]</w:t>
      </w:r>
    </w:p>
    <w:p w14:paraId="44B0325C" w14:textId="77777777" w:rsidR="006030E9" w:rsidRPr="009D752E" w:rsidRDefault="006030E9" w:rsidP="008A1E3C">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p>
    <w:p w14:paraId="3ABD4C88" w14:textId="77777777" w:rsidR="003D5725" w:rsidRPr="002677CD" w:rsidRDefault="003D5725" w:rsidP="008A1E3C">
      <w:pPr>
        <w:pStyle w:val="Akapitzlist"/>
        <w:numPr>
          <w:ilvl w:val="0"/>
          <w:numId w:val="9"/>
        </w:numPr>
        <w:spacing w:after="0" w:line="240" w:lineRule="auto"/>
        <w:ind w:left="425" w:hanging="425"/>
        <w:contextualSpacing w:val="0"/>
        <w:jc w:val="both"/>
        <w:rPr>
          <w:rFonts w:ascii="Times New Roman" w:hAnsi="Times New Roman"/>
          <w:color w:val="000000" w:themeColor="text1"/>
          <w:sz w:val="24"/>
          <w:szCs w:val="24"/>
        </w:rPr>
      </w:pPr>
      <w:r w:rsidRPr="002677CD">
        <w:rPr>
          <w:rFonts w:ascii="Times New Roman" w:hAnsi="Times New Roman"/>
          <w:color w:val="000000" w:themeColor="text1"/>
          <w:sz w:val="24"/>
          <w:szCs w:val="24"/>
        </w:rPr>
        <w:t xml:space="preserve">Za całkowite i prawidłowe wykonanie Przedmiotu umowy, strony ustalają </w:t>
      </w:r>
      <w:r w:rsidRPr="002677CD">
        <w:rPr>
          <w:rFonts w:ascii="Times New Roman" w:hAnsi="Times New Roman"/>
          <w:bCs/>
          <w:color w:val="000000" w:themeColor="text1"/>
          <w:sz w:val="24"/>
          <w:szCs w:val="24"/>
        </w:rPr>
        <w:t>wynagrodzenie ryczałtowe</w:t>
      </w:r>
      <w:r w:rsidRPr="002677CD">
        <w:rPr>
          <w:rFonts w:ascii="Times New Roman" w:hAnsi="Times New Roman"/>
          <w:color w:val="000000" w:themeColor="text1"/>
          <w:sz w:val="24"/>
          <w:szCs w:val="24"/>
        </w:rPr>
        <w:t xml:space="preserve"> w wysokości </w:t>
      </w:r>
      <w:r w:rsidRPr="002677CD">
        <w:rPr>
          <w:rFonts w:ascii="Times New Roman" w:hAnsi="Times New Roman"/>
          <w:bCs/>
          <w:color w:val="000000" w:themeColor="text1"/>
          <w:sz w:val="24"/>
          <w:szCs w:val="24"/>
        </w:rPr>
        <w:t>brutto</w:t>
      </w:r>
      <w:r w:rsidRPr="002677CD">
        <w:rPr>
          <w:rFonts w:ascii="Times New Roman" w:hAnsi="Times New Roman"/>
          <w:color w:val="000000" w:themeColor="text1"/>
          <w:sz w:val="24"/>
          <w:szCs w:val="24"/>
        </w:rPr>
        <w:t>: ……………….zł (słownie:  …………. złotych) w tym wynagrodzenie netto: …………….zł (słownie:  …………..złotych) oraz  podatek VAT …………………… zł (słownie:  …………. złotych).</w:t>
      </w:r>
    </w:p>
    <w:p w14:paraId="0B2DD6A6" w14:textId="77777777" w:rsidR="003D5725" w:rsidRPr="002677CD" w:rsidRDefault="003D5725" w:rsidP="00993BA4">
      <w:pPr>
        <w:pStyle w:val="Akapitzlist"/>
        <w:numPr>
          <w:ilvl w:val="0"/>
          <w:numId w:val="9"/>
        </w:numPr>
        <w:spacing w:after="0" w:line="240" w:lineRule="auto"/>
        <w:ind w:left="426" w:hanging="426"/>
        <w:jc w:val="both"/>
        <w:rPr>
          <w:rFonts w:ascii="Times New Roman" w:hAnsi="Times New Roman"/>
          <w:color w:val="000000" w:themeColor="text1"/>
          <w:sz w:val="24"/>
          <w:szCs w:val="24"/>
        </w:rPr>
      </w:pPr>
      <w:r w:rsidRPr="002677CD">
        <w:rPr>
          <w:rFonts w:ascii="Times New Roman" w:hAnsi="Times New Roman"/>
          <w:color w:val="000000" w:themeColor="text1"/>
          <w:sz w:val="24"/>
          <w:szCs w:val="24"/>
        </w:rPr>
        <w:t>Wynagrodzenie Wykonawcy zawiera VAT i inne koszty związane z realizacją przedmiotu zamówienia wg stanu prawnego na dzień złożenia oferty.</w:t>
      </w:r>
    </w:p>
    <w:p w14:paraId="78905E97" w14:textId="57824508" w:rsidR="003D5725" w:rsidRPr="002677CD" w:rsidRDefault="003D5725" w:rsidP="00993BA4">
      <w:pPr>
        <w:pStyle w:val="Akapitzlist"/>
        <w:numPr>
          <w:ilvl w:val="0"/>
          <w:numId w:val="9"/>
        </w:numPr>
        <w:spacing w:after="0" w:line="240" w:lineRule="auto"/>
        <w:ind w:left="426" w:hanging="426"/>
        <w:jc w:val="both"/>
        <w:rPr>
          <w:rFonts w:ascii="Times New Roman" w:hAnsi="Times New Roman"/>
          <w:color w:val="000000" w:themeColor="text1"/>
          <w:sz w:val="24"/>
          <w:szCs w:val="24"/>
        </w:rPr>
      </w:pPr>
      <w:r w:rsidRPr="002677CD">
        <w:rPr>
          <w:rFonts w:ascii="Times New Roman" w:hAnsi="Times New Roman"/>
          <w:color w:val="000000" w:themeColor="text1"/>
          <w:sz w:val="24"/>
          <w:szCs w:val="24"/>
        </w:rPr>
        <w:t xml:space="preserve">Obliczona przez Wykonawcę cena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w:t>
      </w:r>
      <w:r w:rsidR="006D4E87">
        <w:rPr>
          <w:rFonts w:ascii="Times New Roman" w:hAnsi="Times New Roman"/>
          <w:color w:val="000000" w:themeColor="text1"/>
          <w:sz w:val="24"/>
          <w:szCs w:val="24"/>
        </w:rPr>
        <w:t>U</w:t>
      </w:r>
      <w:r w:rsidRPr="002677CD">
        <w:rPr>
          <w:rFonts w:ascii="Times New Roman" w:hAnsi="Times New Roman"/>
          <w:color w:val="000000" w:themeColor="text1"/>
          <w:sz w:val="24"/>
          <w:szCs w:val="24"/>
        </w:rPr>
        <w:t xml:space="preserve">mowie oraz SWZ. </w:t>
      </w:r>
    </w:p>
    <w:p w14:paraId="5589C136" w14:textId="334D531B" w:rsidR="003D5725" w:rsidRPr="002677CD" w:rsidRDefault="003D5725" w:rsidP="008A1E3C">
      <w:pPr>
        <w:pStyle w:val="Akapitzlist"/>
        <w:numPr>
          <w:ilvl w:val="0"/>
          <w:numId w:val="9"/>
        </w:numPr>
        <w:spacing w:after="0" w:line="240" w:lineRule="auto"/>
        <w:ind w:left="426" w:hanging="426"/>
        <w:contextualSpacing w:val="0"/>
        <w:jc w:val="both"/>
        <w:rPr>
          <w:rFonts w:ascii="Times New Roman" w:hAnsi="Times New Roman"/>
          <w:color w:val="000000" w:themeColor="text1"/>
          <w:sz w:val="24"/>
          <w:szCs w:val="24"/>
        </w:rPr>
      </w:pPr>
      <w:r w:rsidRPr="002677CD">
        <w:rPr>
          <w:rFonts w:ascii="Times New Roman" w:hAnsi="Times New Roman"/>
          <w:color w:val="000000" w:themeColor="text1"/>
          <w:sz w:val="24"/>
          <w:szCs w:val="24"/>
        </w:rPr>
        <w:t xml:space="preserve">Rozliczenie za wykonane prace nastąpi w transzach, zgodnie z zaawansowaniem realizacji prac, na podstawie protokołów przejściowych potwierdzonych prac oraz odbioru końcowego, podpisanych przez upoważnionych przedstawicieli stron Umowy, z tym, że </w:t>
      </w:r>
      <w:r w:rsidR="009E5F54">
        <w:rPr>
          <w:rFonts w:ascii="Times New Roman" w:hAnsi="Times New Roman"/>
          <w:color w:val="000000" w:themeColor="text1"/>
          <w:sz w:val="24"/>
          <w:szCs w:val="24"/>
        </w:rPr>
        <w:t xml:space="preserve">płatności częściowe nastąpią </w:t>
      </w:r>
      <w:r w:rsidRPr="002677CD">
        <w:rPr>
          <w:rFonts w:ascii="Times New Roman" w:hAnsi="Times New Roman"/>
          <w:color w:val="000000" w:themeColor="text1"/>
          <w:sz w:val="24"/>
          <w:szCs w:val="24"/>
        </w:rPr>
        <w:t xml:space="preserve">nie częściej niż raz w miesiącu. </w:t>
      </w:r>
    </w:p>
    <w:p w14:paraId="20C62649" w14:textId="7B21737D" w:rsidR="003D5725" w:rsidRPr="009E5F54" w:rsidRDefault="003D5725" w:rsidP="008A1E3C">
      <w:pPr>
        <w:pStyle w:val="Tekstpodstawowy"/>
        <w:numPr>
          <w:ilvl w:val="0"/>
          <w:numId w:val="9"/>
        </w:numPr>
        <w:spacing w:after="0" w:line="240" w:lineRule="auto"/>
        <w:ind w:left="426" w:hanging="426"/>
        <w:jc w:val="both"/>
        <w:rPr>
          <w:rFonts w:ascii="Times New Roman" w:hAnsi="Times New Roman" w:cs="Times New Roman"/>
          <w:i/>
          <w:sz w:val="24"/>
          <w:szCs w:val="24"/>
        </w:rPr>
      </w:pPr>
      <w:r w:rsidRPr="009E5F54">
        <w:rPr>
          <w:rFonts w:ascii="Times New Roman" w:hAnsi="Times New Roman" w:cs="Times New Roman"/>
          <w:sz w:val="24"/>
          <w:szCs w:val="24"/>
        </w:rPr>
        <w:t xml:space="preserve">Podstawę rozliczenia robót wykonanych przez Wykonawcę stanowić będą potwierdzone przez </w:t>
      </w:r>
      <w:r w:rsidR="008C619A">
        <w:rPr>
          <w:rFonts w:ascii="Times New Roman" w:hAnsi="Times New Roman" w:cs="Times New Roman"/>
          <w:sz w:val="24"/>
          <w:szCs w:val="24"/>
          <w:lang w:eastAsia="ar-SA"/>
        </w:rPr>
        <w:t>p</w:t>
      </w:r>
      <w:r w:rsidR="00595253">
        <w:rPr>
          <w:rFonts w:ascii="Times New Roman" w:hAnsi="Times New Roman" w:cs="Times New Roman"/>
          <w:sz w:val="24"/>
          <w:szCs w:val="24"/>
          <w:lang w:eastAsia="ar-SA"/>
        </w:rPr>
        <w:t>rzedstawiciela Zamawiającego</w:t>
      </w:r>
      <w:r w:rsidRPr="009E5F54">
        <w:rPr>
          <w:rFonts w:ascii="Times New Roman" w:hAnsi="Times New Roman" w:cs="Times New Roman"/>
          <w:sz w:val="24"/>
          <w:szCs w:val="24"/>
        </w:rPr>
        <w:t xml:space="preserve"> protokoły procentowego zaawansowania </w:t>
      </w:r>
      <w:r w:rsidRPr="009E5F54">
        <w:rPr>
          <w:rFonts w:ascii="Times New Roman" w:hAnsi="Times New Roman" w:cs="Times New Roman"/>
          <w:sz w:val="24"/>
          <w:szCs w:val="24"/>
        </w:rPr>
        <w:lastRenderedPageBreak/>
        <w:t>wykonanych elementów robót ustalonych w wykazie wycenionych elementów stanowiącym</w:t>
      </w:r>
      <w:r w:rsidR="00595253">
        <w:rPr>
          <w:rFonts w:ascii="Times New Roman" w:hAnsi="Times New Roman" w:cs="Times New Roman"/>
          <w:sz w:val="24"/>
          <w:szCs w:val="24"/>
        </w:rPr>
        <w:t xml:space="preserve"> Załącznik </w:t>
      </w:r>
      <w:r w:rsidRPr="009E5F54">
        <w:rPr>
          <w:rFonts w:ascii="Times New Roman" w:hAnsi="Times New Roman" w:cs="Times New Roman"/>
          <w:sz w:val="24"/>
          <w:szCs w:val="24"/>
        </w:rPr>
        <w:t>nr 2 do Umowy</w:t>
      </w:r>
      <w:r w:rsidRPr="009E5F54" w:rsidDel="0083076C">
        <w:rPr>
          <w:rFonts w:ascii="Times New Roman" w:hAnsi="Times New Roman" w:cs="Times New Roman"/>
          <w:sz w:val="24"/>
          <w:szCs w:val="24"/>
        </w:rPr>
        <w:t xml:space="preserve"> </w:t>
      </w:r>
    </w:p>
    <w:p w14:paraId="6CB7870C" w14:textId="77777777" w:rsidR="003D5725" w:rsidRPr="009E5F54" w:rsidRDefault="003D5725" w:rsidP="008A1E3C">
      <w:pPr>
        <w:pStyle w:val="Tekstpodstawowy"/>
        <w:numPr>
          <w:ilvl w:val="0"/>
          <w:numId w:val="9"/>
        </w:numPr>
        <w:spacing w:after="0" w:line="240" w:lineRule="auto"/>
        <w:ind w:left="426" w:hanging="426"/>
        <w:jc w:val="both"/>
        <w:rPr>
          <w:rFonts w:ascii="Times New Roman" w:hAnsi="Times New Roman" w:cs="Times New Roman"/>
          <w:color w:val="000000" w:themeColor="text1"/>
          <w:sz w:val="24"/>
          <w:szCs w:val="24"/>
        </w:rPr>
      </w:pPr>
      <w:r w:rsidRPr="009E5F54">
        <w:rPr>
          <w:rFonts w:ascii="Times New Roman" w:hAnsi="Times New Roman" w:cs="Times New Roman"/>
          <w:color w:val="000000" w:themeColor="text1"/>
          <w:sz w:val="24"/>
          <w:szCs w:val="24"/>
        </w:rPr>
        <w:t>Suma faktur częściowych nie może przekroczyć 90% wartości wynagrodzenia brutto za roboty, określonego w § 5 ust. 1 Umowy.</w:t>
      </w:r>
    </w:p>
    <w:p w14:paraId="57C4D0F8" w14:textId="77777777" w:rsidR="003D5725" w:rsidRPr="002677CD" w:rsidRDefault="003D5725" w:rsidP="008A1E3C">
      <w:pPr>
        <w:pStyle w:val="Akapitzlist"/>
        <w:numPr>
          <w:ilvl w:val="0"/>
          <w:numId w:val="9"/>
        </w:numPr>
        <w:tabs>
          <w:tab w:val="left" w:pos="426"/>
          <w:tab w:val="left" w:pos="17608"/>
          <w:tab w:val="left" w:pos="22853"/>
        </w:tabs>
        <w:spacing w:after="0" w:line="240" w:lineRule="auto"/>
        <w:ind w:left="426" w:hanging="426"/>
        <w:contextualSpacing w:val="0"/>
        <w:jc w:val="both"/>
        <w:rPr>
          <w:rFonts w:ascii="Times New Roman" w:hAnsi="Times New Roman"/>
          <w:color w:val="000000" w:themeColor="text1"/>
          <w:sz w:val="24"/>
          <w:szCs w:val="24"/>
        </w:rPr>
      </w:pPr>
      <w:r w:rsidRPr="002677CD">
        <w:rPr>
          <w:rFonts w:ascii="Times New Roman" w:hAnsi="Times New Roman"/>
          <w:color w:val="000000" w:themeColor="text1"/>
          <w:sz w:val="24"/>
          <w:szCs w:val="24"/>
        </w:rPr>
        <w:t>Podstawą do wystawienia faktury częściowej lub końcowej jest:</w:t>
      </w:r>
    </w:p>
    <w:p w14:paraId="34918C71" w14:textId="77777777" w:rsidR="003D5725" w:rsidRPr="002677CD" w:rsidRDefault="003D5725" w:rsidP="008A1E3C">
      <w:pPr>
        <w:pStyle w:val="Akapitzlist1"/>
        <w:numPr>
          <w:ilvl w:val="1"/>
          <w:numId w:val="10"/>
        </w:numPr>
        <w:tabs>
          <w:tab w:val="left" w:pos="851"/>
        </w:tabs>
        <w:autoSpaceDE w:val="0"/>
        <w:autoSpaceDN w:val="0"/>
        <w:adjustRightInd w:val="0"/>
        <w:spacing w:after="0" w:line="240" w:lineRule="auto"/>
        <w:ind w:left="851" w:hanging="425"/>
        <w:jc w:val="both"/>
        <w:rPr>
          <w:rFonts w:ascii="Times New Roman" w:hAnsi="Times New Roman"/>
          <w:color w:val="000000" w:themeColor="text1"/>
          <w:sz w:val="24"/>
          <w:szCs w:val="24"/>
        </w:rPr>
      </w:pPr>
      <w:r w:rsidRPr="002677CD">
        <w:rPr>
          <w:rFonts w:ascii="Times New Roman" w:hAnsi="Times New Roman"/>
          <w:color w:val="000000" w:themeColor="text1"/>
          <w:sz w:val="24"/>
          <w:szCs w:val="24"/>
        </w:rPr>
        <w:t xml:space="preserve">protokół zawansowania prac (częściowego/końcowego), potwierdzony przez obie strony, które będą sporządzone zgodnie ze wzorem ustalonym z </w:t>
      </w:r>
      <w:r w:rsidRPr="002677CD">
        <w:rPr>
          <w:rFonts w:ascii="Times New Roman" w:hAnsi="Times New Roman"/>
          <w:sz w:val="24"/>
          <w:szCs w:val="24"/>
          <w:lang w:eastAsia="ar-SA"/>
        </w:rPr>
        <w:t>Inspektorem Nadzoru</w:t>
      </w:r>
      <w:r w:rsidRPr="002677CD">
        <w:rPr>
          <w:rFonts w:ascii="Times New Roman" w:hAnsi="Times New Roman"/>
          <w:color w:val="000000" w:themeColor="text1"/>
          <w:sz w:val="24"/>
          <w:szCs w:val="24"/>
        </w:rPr>
        <w:t>,</w:t>
      </w:r>
    </w:p>
    <w:p w14:paraId="4EC5966E" w14:textId="2934E3A2" w:rsidR="003D5725" w:rsidRPr="002677CD" w:rsidRDefault="003D5725" w:rsidP="008A1E3C">
      <w:pPr>
        <w:pStyle w:val="Akapitzlist1"/>
        <w:numPr>
          <w:ilvl w:val="1"/>
          <w:numId w:val="10"/>
        </w:numPr>
        <w:tabs>
          <w:tab w:val="left" w:pos="851"/>
        </w:tabs>
        <w:autoSpaceDE w:val="0"/>
        <w:autoSpaceDN w:val="0"/>
        <w:adjustRightInd w:val="0"/>
        <w:spacing w:after="0" w:line="240" w:lineRule="auto"/>
        <w:ind w:left="851" w:hanging="425"/>
        <w:jc w:val="both"/>
        <w:rPr>
          <w:rFonts w:ascii="Times New Roman" w:hAnsi="Times New Roman"/>
          <w:color w:val="000000" w:themeColor="text1"/>
          <w:sz w:val="24"/>
          <w:szCs w:val="24"/>
        </w:rPr>
      </w:pPr>
      <w:r w:rsidRPr="002677CD">
        <w:rPr>
          <w:rFonts w:ascii="Times New Roman" w:hAnsi="Times New Roman"/>
          <w:color w:val="000000" w:themeColor="text1"/>
          <w:sz w:val="24"/>
          <w:szCs w:val="24"/>
        </w:rPr>
        <w:t>kopie faktur wystawionych Wykonawcy przez podwykonawców</w:t>
      </w:r>
      <w:r w:rsidR="009E5F54">
        <w:rPr>
          <w:rFonts w:ascii="Times New Roman" w:hAnsi="Times New Roman"/>
          <w:color w:val="000000" w:themeColor="text1"/>
          <w:sz w:val="24"/>
          <w:szCs w:val="24"/>
        </w:rPr>
        <w:t xml:space="preserve"> oraz dalszych podwykonawców</w:t>
      </w:r>
      <w:r w:rsidRPr="002677CD">
        <w:rPr>
          <w:rFonts w:ascii="Times New Roman" w:hAnsi="Times New Roman"/>
          <w:color w:val="000000" w:themeColor="text1"/>
          <w:sz w:val="24"/>
          <w:szCs w:val="24"/>
        </w:rPr>
        <w:t xml:space="preserve"> za wykonane przez nich prace łącznie z kopią przelewu bankowego lub innego dokumentu świadczącego o dokonaniu zapłaty podwykonawcom</w:t>
      </w:r>
      <w:r w:rsidR="009E5F54">
        <w:rPr>
          <w:rFonts w:ascii="Times New Roman" w:hAnsi="Times New Roman"/>
          <w:color w:val="000000" w:themeColor="text1"/>
          <w:sz w:val="24"/>
          <w:szCs w:val="24"/>
        </w:rPr>
        <w:t xml:space="preserve"> oraz dalszym podwykonawcom</w:t>
      </w:r>
      <w:r w:rsidRPr="002677CD">
        <w:rPr>
          <w:rFonts w:ascii="Times New Roman" w:hAnsi="Times New Roman"/>
          <w:color w:val="000000" w:themeColor="text1"/>
          <w:sz w:val="24"/>
          <w:szCs w:val="24"/>
        </w:rPr>
        <w:t xml:space="preserve"> należnego wynagrodzenia, w przypadku korzystania z usług podwykonawców,</w:t>
      </w:r>
    </w:p>
    <w:p w14:paraId="0D28C977" w14:textId="3F54B301" w:rsidR="003D5725" w:rsidRDefault="003D5725" w:rsidP="008A1E3C">
      <w:pPr>
        <w:pStyle w:val="Akapitzlist1"/>
        <w:numPr>
          <w:ilvl w:val="1"/>
          <w:numId w:val="10"/>
        </w:numPr>
        <w:tabs>
          <w:tab w:val="left" w:pos="851"/>
        </w:tabs>
        <w:autoSpaceDE w:val="0"/>
        <w:autoSpaceDN w:val="0"/>
        <w:adjustRightInd w:val="0"/>
        <w:spacing w:after="0" w:line="240" w:lineRule="auto"/>
        <w:ind w:left="851" w:hanging="425"/>
        <w:jc w:val="both"/>
        <w:rPr>
          <w:rFonts w:ascii="Times New Roman" w:hAnsi="Times New Roman"/>
          <w:color w:val="000000" w:themeColor="text1"/>
          <w:sz w:val="24"/>
          <w:szCs w:val="24"/>
        </w:rPr>
      </w:pPr>
      <w:r w:rsidRPr="002677CD">
        <w:rPr>
          <w:rFonts w:ascii="Times New Roman" w:hAnsi="Times New Roman"/>
          <w:color w:val="000000" w:themeColor="text1"/>
          <w:sz w:val="24"/>
          <w:szCs w:val="24"/>
        </w:rPr>
        <w:t>oświadczenia podwykonawców</w:t>
      </w:r>
      <w:r w:rsidR="009E5F54">
        <w:rPr>
          <w:rFonts w:ascii="Times New Roman" w:hAnsi="Times New Roman"/>
          <w:color w:val="000000" w:themeColor="text1"/>
          <w:sz w:val="24"/>
          <w:szCs w:val="24"/>
        </w:rPr>
        <w:t xml:space="preserve"> oraz dalszych podwykonawców</w:t>
      </w:r>
      <w:r w:rsidRPr="002677CD">
        <w:rPr>
          <w:rFonts w:ascii="Times New Roman" w:hAnsi="Times New Roman"/>
          <w:color w:val="000000" w:themeColor="text1"/>
          <w:sz w:val="24"/>
          <w:szCs w:val="24"/>
        </w:rPr>
        <w:t xml:space="preserve"> o otrzymaniu od Wykonawcy</w:t>
      </w:r>
      <w:r w:rsidR="009E5F54">
        <w:rPr>
          <w:rFonts w:ascii="Times New Roman" w:hAnsi="Times New Roman"/>
          <w:color w:val="000000" w:themeColor="text1"/>
          <w:sz w:val="24"/>
          <w:szCs w:val="24"/>
        </w:rPr>
        <w:t xml:space="preserve"> lub podwykonawcy</w:t>
      </w:r>
      <w:r w:rsidRPr="002677CD">
        <w:rPr>
          <w:rFonts w:ascii="Times New Roman" w:hAnsi="Times New Roman"/>
          <w:color w:val="000000" w:themeColor="text1"/>
          <w:sz w:val="24"/>
          <w:szCs w:val="24"/>
        </w:rPr>
        <w:t xml:space="preserve"> pełnego wynagrodzenia za wykonane przez nich prace,</w:t>
      </w:r>
    </w:p>
    <w:p w14:paraId="2F64069B" w14:textId="401949CD" w:rsidR="00E867A5" w:rsidRPr="002677CD" w:rsidRDefault="00E867A5" w:rsidP="008A1E3C">
      <w:pPr>
        <w:pStyle w:val="Akapitzlist1"/>
        <w:numPr>
          <w:ilvl w:val="1"/>
          <w:numId w:val="10"/>
        </w:numPr>
        <w:tabs>
          <w:tab w:val="left" w:pos="851"/>
        </w:tabs>
        <w:autoSpaceDE w:val="0"/>
        <w:autoSpaceDN w:val="0"/>
        <w:adjustRightInd w:val="0"/>
        <w:spacing w:after="0" w:line="240" w:lineRule="auto"/>
        <w:ind w:left="851" w:hanging="42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w razie ustanowienia zabezpieczenia w formie kaucji- oświadczenie o potrąceniu zabezpieczenia z wynagrodzeniem; </w:t>
      </w:r>
    </w:p>
    <w:p w14:paraId="70C582FD" w14:textId="17526881" w:rsidR="003D5725" w:rsidRPr="002F4009" w:rsidRDefault="003D5725" w:rsidP="008A1E3C">
      <w:pPr>
        <w:pStyle w:val="Akapitzlist1"/>
        <w:numPr>
          <w:ilvl w:val="1"/>
          <w:numId w:val="10"/>
        </w:numPr>
        <w:tabs>
          <w:tab w:val="left" w:pos="851"/>
        </w:tabs>
        <w:autoSpaceDE w:val="0"/>
        <w:autoSpaceDN w:val="0"/>
        <w:adjustRightInd w:val="0"/>
        <w:spacing w:after="0" w:line="240" w:lineRule="auto"/>
        <w:ind w:left="851" w:hanging="425"/>
        <w:jc w:val="both"/>
        <w:rPr>
          <w:rFonts w:ascii="Times New Roman" w:hAnsi="Times New Roman"/>
          <w:color w:val="92D050"/>
          <w:sz w:val="24"/>
          <w:szCs w:val="24"/>
        </w:rPr>
      </w:pPr>
      <w:bookmarkStart w:id="5" w:name="_Hlk100057043"/>
      <w:r w:rsidRPr="002F4009">
        <w:rPr>
          <w:rFonts w:ascii="Times New Roman" w:hAnsi="Times New Roman"/>
          <w:color w:val="92D050"/>
          <w:sz w:val="24"/>
          <w:szCs w:val="24"/>
        </w:rPr>
        <w:t xml:space="preserve">dodatkowo podstawą wystawienia faktury końcowej jest przedłożenie pełnej dokumentacji powykonawczej wraz </w:t>
      </w:r>
      <w:r w:rsidR="002F4009">
        <w:rPr>
          <w:rFonts w:ascii="Times New Roman" w:hAnsi="Times New Roman"/>
          <w:color w:val="92D050"/>
          <w:sz w:val="24"/>
          <w:szCs w:val="24"/>
        </w:rPr>
        <w:t>z kartą gwarancyjną</w:t>
      </w:r>
      <w:r w:rsidRPr="002F4009">
        <w:rPr>
          <w:rFonts w:ascii="Times New Roman" w:hAnsi="Times New Roman"/>
          <w:color w:val="92D050"/>
          <w:sz w:val="24"/>
          <w:szCs w:val="24"/>
        </w:rPr>
        <w:t>, atestami oraz innymi dokumentami, o których mowa w § 1 ust. 7 Umowy.</w:t>
      </w:r>
    </w:p>
    <w:bookmarkEnd w:id="5"/>
    <w:p w14:paraId="643F1CEB" w14:textId="1C5157DB" w:rsidR="003D5725" w:rsidRPr="008D7C49" w:rsidRDefault="003D5725" w:rsidP="008A1E3C">
      <w:pPr>
        <w:pStyle w:val="Akapitzlist"/>
        <w:numPr>
          <w:ilvl w:val="0"/>
          <w:numId w:val="9"/>
        </w:numPr>
        <w:tabs>
          <w:tab w:val="left" w:pos="426"/>
          <w:tab w:val="left" w:pos="17608"/>
          <w:tab w:val="left" w:pos="22853"/>
        </w:tabs>
        <w:spacing w:after="0" w:line="240" w:lineRule="auto"/>
        <w:ind w:left="426" w:hanging="426"/>
        <w:contextualSpacing w:val="0"/>
        <w:jc w:val="both"/>
        <w:rPr>
          <w:rFonts w:ascii="Times New Roman" w:hAnsi="Times New Roman"/>
          <w:color w:val="000000" w:themeColor="text1"/>
          <w:sz w:val="24"/>
          <w:szCs w:val="24"/>
        </w:rPr>
      </w:pPr>
      <w:r w:rsidRPr="002677CD">
        <w:rPr>
          <w:rFonts w:ascii="Times New Roman" w:hAnsi="Times New Roman"/>
          <w:bCs/>
          <w:sz w:val="24"/>
          <w:szCs w:val="24"/>
        </w:rPr>
        <w:t>Płatność będzie dokonana na rachunek bankowy Wykonawcy wskazany na fakturze, w terminie 21 dni,</w:t>
      </w:r>
      <w:r w:rsidRPr="002677CD">
        <w:rPr>
          <w:rFonts w:ascii="Times New Roman" w:hAnsi="Times New Roman"/>
          <w:color w:val="000000" w:themeColor="text1"/>
          <w:sz w:val="24"/>
          <w:szCs w:val="24"/>
        </w:rPr>
        <w:t xml:space="preserve"> licząc od dnia dostarczenia do siedziby Zamawiającego prawidłowo wystawionych faktur VAT wraz z dokumentami (w formie kserokopii), o których mowa w ust. 7 </w:t>
      </w:r>
      <w:r w:rsidRPr="002677CD">
        <w:rPr>
          <w:rFonts w:ascii="Times New Roman" w:hAnsi="Times New Roman"/>
          <w:bCs/>
          <w:sz w:val="24"/>
          <w:szCs w:val="24"/>
        </w:rPr>
        <w:t xml:space="preserve"> 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p>
    <w:p w14:paraId="77A43144" w14:textId="4A5C6CBE" w:rsidR="008D7C49" w:rsidRPr="008D7C49" w:rsidRDefault="008D7C49" w:rsidP="008A1E3C">
      <w:pPr>
        <w:numPr>
          <w:ilvl w:val="0"/>
          <w:numId w:val="9"/>
        </w:numPr>
        <w:spacing w:after="0" w:line="240" w:lineRule="auto"/>
        <w:jc w:val="both"/>
        <w:rPr>
          <w:rFonts w:ascii="Times New Roman" w:hAnsi="Times New Roman" w:cs="Times New Roman"/>
          <w:color w:val="000000"/>
          <w:sz w:val="24"/>
        </w:rPr>
      </w:pPr>
      <w:r w:rsidRPr="009C2C81">
        <w:rPr>
          <w:rFonts w:ascii="Times New Roman" w:hAnsi="Times New Roman" w:cs="Times New Roman"/>
          <w:bCs/>
          <w:color w:val="000000"/>
          <w:sz w:val="24"/>
          <w:szCs w:val="24"/>
          <w:lang w:eastAsia="ar-SA"/>
        </w:rPr>
        <w:t xml:space="preserve">Wykonawca wystawia fakturę na: </w:t>
      </w:r>
      <w:bookmarkStart w:id="6" w:name="_Hlk65492414"/>
      <w:r w:rsidRPr="009C2C81">
        <w:rPr>
          <w:rFonts w:ascii="Times New Roman" w:hAnsi="Times New Roman" w:cs="Times New Roman"/>
          <w:sz w:val="24"/>
        </w:rPr>
        <w:t>Gmina Miasto Świnoujście, ul. Wojska Polskiego 1/5, 72-600 Świnoujście, NIP – 8551571375</w:t>
      </w:r>
      <w:r w:rsidRPr="009C2C81">
        <w:rPr>
          <w:rFonts w:ascii="Times New Roman" w:hAnsi="Times New Roman" w:cs="Times New Roman"/>
          <w:bCs/>
          <w:color w:val="000000"/>
          <w:sz w:val="24"/>
          <w:szCs w:val="24"/>
          <w:lang w:eastAsia="ar-SA"/>
        </w:rPr>
        <w:t>.</w:t>
      </w:r>
      <w:bookmarkEnd w:id="6"/>
      <w:r>
        <w:rPr>
          <w:rFonts w:ascii="Times New Roman" w:hAnsi="Times New Roman" w:cs="Times New Roman"/>
          <w:bCs/>
          <w:color w:val="000000"/>
          <w:sz w:val="24"/>
          <w:szCs w:val="24"/>
          <w:lang w:eastAsia="ar-SA"/>
        </w:rPr>
        <w:t xml:space="preserve">  </w:t>
      </w:r>
    </w:p>
    <w:p w14:paraId="64454AB2" w14:textId="77777777" w:rsidR="003D5725" w:rsidRPr="002677CD" w:rsidRDefault="003D5725" w:rsidP="008A1E3C">
      <w:pPr>
        <w:pStyle w:val="Akapitzlist"/>
        <w:numPr>
          <w:ilvl w:val="0"/>
          <w:numId w:val="9"/>
        </w:numPr>
        <w:tabs>
          <w:tab w:val="left" w:pos="426"/>
          <w:tab w:val="left" w:pos="17608"/>
          <w:tab w:val="left" w:pos="22853"/>
        </w:tabs>
        <w:spacing w:after="0" w:line="240" w:lineRule="auto"/>
        <w:ind w:left="426" w:hanging="426"/>
        <w:contextualSpacing w:val="0"/>
        <w:jc w:val="both"/>
        <w:rPr>
          <w:rFonts w:ascii="Times New Roman" w:hAnsi="Times New Roman"/>
          <w:color w:val="000000" w:themeColor="text1"/>
          <w:sz w:val="24"/>
          <w:szCs w:val="24"/>
        </w:rPr>
      </w:pPr>
      <w:r w:rsidRPr="002677CD">
        <w:rPr>
          <w:rFonts w:ascii="Times New Roman" w:hAnsi="Times New Roman"/>
          <w:color w:val="000000" w:themeColor="text1"/>
          <w:sz w:val="24"/>
          <w:szCs w:val="24"/>
        </w:rPr>
        <w:t>Za dzień zapłaty przyjmuje się dzień obciążenia rachunku bankowego Zamawiającego.</w:t>
      </w:r>
    </w:p>
    <w:p w14:paraId="514F7B02" w14:textId="77777777" w:rsidR="003D5725" w:rsidRPr="002677CD" w:rsidRDefault="003D5725" w:rsidP="008A1E3C">
      <w:pPr>
        <w:pStyle w:val="Akapitzlist"/>
        <w:numPr>
          <w:ilvl w:val="0"/>
          <w:numId w:val="9"/>
        </w:numPr>
        <w:tabs>
          <w:tab w:val="left" w:pos="426"/>
          <w:tab w:val="left" w:pos="17608"/>
          <w:tab w:val="left" w:pos="22853"/>
        </w:tabs>
        <w:spacing w:after="0" w:line="240" w:lineRule="auto"/>
        <w:ind w:left="426" w:hanging="426"/>
        <w:contextualSpacing w:val="0"/>
        <w:jc w:val="both"/>
        <w:rPr>
          <w:rFonts w:ascii="Times New Roman" w:hAnsi="Times New Roman"/>
          <w:color w:val="000000" w:themeColor="text1"/>
          <w:sz w:val="24"/>
          <w:szCs w:val="24"/>
        </w:rPr>
      </w:pPr>
      <w:r w:rsidRPr="002677CD">
        <w:rPr>
          <w:rFonts w:ascii="Times New Roman" w:hAnsi="Times New Roman"/>
          <w:color w:val="000000" w:themeColor="text1"/>
          <w:sz w:val="24"/>
          <w:szCs w:val="24"/>
        </w:rPr>
        <w:t>Wykonawca nie może bez zgody Zamawiającego, wyrażonej w formie pisemnej pod rygorem nieważności, przenieść wierzytelności z tytułu realizacji Umowy na osoby trzecie.</w:t>
      </w:r>
    </w:p>
    <w:p w14:paraId="7231F331" w14:textId="77777777" w:rsidR="006030E9" w:rsidRPr="00E867A5" w:rsidRDefault="006030E9" w:rsidP="00E867A5">
      <w:pPr>
        <w:tabs>
          <w:tab w:val="left" w:pos="426"/>
          <w:tab w:val="left" w:pos="17608"/>
          <w:tab w:val="left" w:pos="22853"/>
        </w:tabs>
        <w:spacing w:after="0" w:line="240" w:lineRule="auto"/>
        <w:rPr>
          <w:rFonts w:ascii="Times New Roman" w:hAnsi="Times New Roman" w:cs="Times New Roman"/>
          <w:color w:val="000000" w:themeColor="text1"/>
          <w:sz w:val="24"/>
          <w:szCs w:val="24"/>
        </w:rPr>
      </w:pPr>
    </w:p>
    <w:p w14:paraId="014B8B3A" w14:textId="77777777" w:rsidR="006030E9" w:rsidRPr="009D752E" w:rsidRDefault="006030E9" w:rsidP="008A1E3C">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6</w:t>
      </w:r>
    </w:p>
    <w:p w14:paraId="4A28DD40" w14:textId="77777777" w:rsidR="006030E9" w:rsidRPr="009D752E" w:rsidRDefault="006030E9" w:rsidP="008A1E3C">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[Podwykonawcy]</w:t>
      </w:r>
    </w:p>
    <w:p w14:paraId="1CBCCE66" w14:textId="77777777" w:rsidR="006030E9" w:rsidRPr="009D752E" w:rsidRDefault="006030E9" w:rsidP="008A1E3C">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p>
    <w:p w14:paraId="7189DBE0" w14:textId="77777777" w:rsidR="006D4E87" w:rsidRPr="001A3285" w:rsidRDefault="006D4E87" w:rsidP="008A1E3C">
      <w:pPr>
        <w:numPr>
          <w:ilvl w:val="0"/>
          <w:numId w:val="21"/>
        </w:numPr>
        <w:tabs>
          <w:tab w:val="clear" w:pos="360"/>
          <w:tab w:val="num" w:pos="426"/>
        </w:tabs>
        <w:spacing w:after="0" w:line="240" w:lineRule="auto"/>
        <w:ind w:left="426" w:hanging="426"/>
        <w:jc w:val="both"/>
        <w:rPr>
          <w:rFonts w:ascii="Times New Roman" w:hAnsi="Times New Roman"/>
          <w:color w:val="000000" w:themeColor="text1"/>
          <w:sz w:val="24"/>
          <w:szCs w:val="24"/>
        </w:rPr>
      </w:pPr>
      <w:bookmarkStart w:id="7" w:name="_Hlk75514124"/>
      <w:r w:rsidRPr="001A3285">
        <w:rPr>
          <w:rFonts w:ascii="Times New Roman" w:hAnsi="Times New Roman"/>
          <w:color w:val="000000" w:themeColor="text1"/>
          <w:sz w:val="24"/>
          <w:szCs w:val="24"/>
        </w:rPr>
        <w:t xml:space="preserve">Wykonawca, podwykonawca lub dalszy podwykonawca zamierzający zawrzeć umowę </w:t>
      </w:r>
      <w:r w:rsidRPr="001A3285">
        <w:rPr>
          <w:rFonts w:ascii="Times New Roman" w:hAnsi="Times New Roman"/>
          <w:color w:val="000000" w:themeColor="text1"/>
          <w:sz w:val="24"/>
          <w:szCs w:val="24"/>
        </w:rPr>
        <w:br/>
        <w:t>o podwykonawstwo, której przedmiotem są roboty budowlane wchodzące w zakres Przedmiotu umowy, jest obowiązany do przedłożenia Zamawiającemu projektu tej umowy.</w:t>
      </w:r>
    </w:p>
    <w:p w14:paraId="50C507B3" w14:textId="77777777" w:rsidR="006D4E87" w:rsidRPr="001A3285" w:rsidRDefault="006D4E87" w:rsidP="008A1E3C">
      <w:pPr>
        <w:numPr>
          <w:ilvl w:val="0"/>
          <w:numId w:val="21"/>
        </w:numPr>
        <w:tabs>
          <w:tab w:val="clear" w:pos="360"/>
          <w:tab w:val="num" w:pos="426"/>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 xml:space="preserve">Podwykonawca lub dalszy podwykonawca jest obowiązany dołączyć zgodę Wykonawcy na zawarcie umowy o podwykonawstwo o treści zgodnej z projektem umowy. </w:t>
      </w:r>
    </w:p>
    <w:p w14:paraId="31C54A73" w14:textId="77777777" w:rsidR="006D4E87" w:rsidRPr="001A3285" w:rsidRDefault="006D4E87" w:rsidP="008A1E3C">
      <w:pPr>
        <w:pStyle w:val="Tekstpodstawowy3"/>
        <w:numPr>
          <w:ilvl w:val="0"/>
          <w:numId w:val="21"/>
        </w:numPr>
        <w:tabs>
          <w:tab w:val="clear" w:pos="360"/>
          <w:tab w:val="num" w:pos="426"/>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Wymagania dotyczące umów o podwykonawstwo:</w:t>
      </w:r>
    </w:p>
    <w:p w14:paraId="78C5F13F" w14:textId="77777777" w:rsidR="006D4E87" w:rsidRPr="001A3285" w:rsidRDefault="006D4E87" w:rsidP="008A1E3C">
      <w:pPr>
        <w:numPr>
          <w:ilvl w:val="0"/>
          <w:numId w:val="25"/>
        </w:numPr>
        <w:spacing w:after="0" w:line="240" w:lineRule="auto"/>
        <w:ind w:left="851" w:hanging="425"/>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umowa o podwykonawstwo winna zawierać, dokładne określenie zakresu prac podlegających podzleceniu,</w:t>
      </w:r>
    </w:p>
    <w:p w14:paraId="5CC4E510" w14:textId="19ECB901" w:rsidR="006D4E87" w:rsidRPr="001A3285" w:rsidRDefault="006D4E87" w:rsidP="008A1E3C">
      <w:pPr>
        <w:numPr>
          <w:ilvl w:val="0"/>
          <w:numId w:val="25"/>
        </w:numPr>
        <w:spacing w:after="0" w:line="240" w:lineRule="auto"/>
        <w:ind w:left="851" w:hanging="425"/>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wynagrodzenie podwykonawcy powinno być określone w umowie kwotą wyrażoną</w:t>
      </w:r>
      <w:r>
        <w:rPr>
          <w:rFonts w:ascii="Times New Roman" w:hAnsi="Times New Roman"/>
          <w:color w:val="000000" w:themeColor="text1"/>
          <w:sz w:val="24"/>
          <w:szCs w:val="24"/>
        </w:rPr>
        <w:br/>
      </w:r>
      <w:r w:rsidRPr="001A3285">
        <w:rPr>
          <w:rFonts w:ascii="Times New Roman" w:hAnsi="Times New Roman"/>
          <w:color w:val="000000" w:themeColor="text1"/>
          <w:sz w:val="24"/>
          <w:szCs w:val="24"/>
        </w:rPr>
        <w:t xml:space="preserve">w złotych i nie może być wyższe od cen </w:t>
      </w:r>
      <w:r w:rsidR="00F557E5">
        <w:rPr>
          <w:rFonts w:ascii="Times New Roman" w:hAnsi="Times New Roman"/>
          <w:color w:val="000000" w:themeColor="text1"/>
          <w:sz w:val="24"/>
          <w:szCs w:val="24"/>
        </w:rPr>
        <w:t>zaoferowanych przez</w:t>
      </w:r>
      <w:r w:rsidR="00F557E5" w:rsidRPr="001A3285">
        <w:rPr>
          <w:rFonts w:ascii="Times New Roman" w:hAnsi="Times New Roman"/>
          <w:color w:val="000000" w:themeColor="text1"/>
          <w:sz w:val="24"/>
          <w:szCs w:val="24"/>
        </w:rPr>
        <w:t xml:space="preserve"> </w:t>
      </w:r>
      <w:r>
        <w:rPr>
          <w:rFonts w:ascii="Times New Roman" w:hAnsi="Times New Roman"/>
          <w:color w:val="000000" w:themeColor="text1"/>
          <w:sz w:val="24"/>
          <w:szCs w:val="24"/>
        </w:rPr>
        <w:t>W</w:t>
      </w:r>
      <w:r w:rsidRPr="001A3285">
        <w:rPr>
          <w:rFonts w:ascii="Times New Roman" w:hAnsi="Times New Roman"/>
          <w:color w:val="000000" w:themeColor="text1"/>
          <w:sz w:val="24"/>
          <w:szCs w:val="24"/>
        </w:rPr>
        <w:t>ykonawc</w:t>
      </w:r>
      <w:r w:rsidR="00F557E5">
        <w:rPr>
          <w:rFonts w:ascii="Times New Roman" w:hAnsi="Times New Roman"/>
          <w:color w:val="000000" w:themeColor="text1"/>
          <w:sz w:val="24"/>
          <w:szCs w:val="24"/>
        </w:rPr>
        <w:t>ę dla poszczególnych pozycji w wykazie elementów wycenionych</w:t>
      </w:r>
      <w:r w:rsidRPr="001A3285">
        <w:rPr>
          <w:rFonts w:ascii="Times New Roman" w:hAnsi="Times New Roman"/>
          <w:color w:val="000000" w:themeColor="text1"/>
          <w:sz w:val="24"/>
          <w:szCs w:val="24"/>
        </w:rPr>
        <w:t>,</w:t>
      </w:r>
    </w:p>
    <w:p w14:paraId="0894754D" w14:textId="77777777" w:rsidR="006D4E87" w:rsidRPr="001A3285" w:rsidRDefault="006D4E87" w:rsidP="008A1E3C">
      <w:pPr>
        <w:numPr>
          <w:ilvl w:val="0"/>
          <w:numId w:val="25"/>
        </w:numPr>
        <w:spacing w:after="0" w:line="240" w:lineRule="auto"/>
        <w:ind w:left="851" w:hanging="425"/>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termin zapłaty wynagrodzenia w umowie o podwykonawstwo, nie może być dłuższy niż 30 dni od dnia doręczenia Wykonawcy faktury lub rachunku, potwierdzających wykonanie prac zleconych podwykonawcy,</w:t>
      </w:r>
    </w:p>
    <w:p w14:paraId="4264C052" w14:textId="77777777" w:rsidR="006D4E87" w:rsidRPr="001A3285" w:rsidRDefault="006D4E87" w:rsidP="008A1E3C">
      <w:pPr>
        <w:numPr>
          <w:ilvl w:val="0"/>
          <w:numId w:val="25"/>
        </w:numPr>
        <w:spacing w:after="0" w:line="240" w:lineRule="auto"/>
        <w:ind w:left="851" w:hanging="425"/>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lastRenderedPageBreak/>
        <w:t xml:space="preserve">jeżeli </w:t>
      </w:r>
      <w:r>
        <w:rPr>
          <w:rFonts w:ascii="Times New Roman" w:hAnsi="Times New Roman"/>
          <w:color w:val="000000" w:themeColor="text1"/>
          <w:sz w:val="24"/>
          <w:szCs w:val="24"/>
        </w:rPr>
        <w:t>U</w:t>
      </w:r>
      <w:r w:rsidRPr="001A3285">
        <w:rPr>
          <w:rFonts w:ascii="Times New Roman" w:hAnsi="Times New Roman"/>
          <w:color w:val="000000" w:themeColor="text1"/>
          <w:sz w:val="24"/>
          <w:szCs w:val="24"/>
        </w:rPr>
        <w:t xml:space="preserve">mowę zawarło z Zamawiającym kilku wykonawców wspólnie ubiegających się o udzielenie zamówienia, umowa z każdym podwykonawcą powinna zostać zawarta w imieniu i na rzecz wszystkich tych wykonawców i przewidywać solidarną odpowiedzialność wszystkich </w:t>
      </w:r>
      <w:r>
        <w:rPr>
          <w:rFonts w:ascii="Times New Roman" w:hAnsi="Times New Roman"/>
          <w:color w:val="000000" w:themeColor="text1"/>
          <w:sz w:val="24"/>
          <w:szCs w:val="24"/>
        </w:rPr>
        <w:t>w</w:t>
      </w:r>
      <w:r w:rsidRPr="001A3285">
        <w:rPr>
          <w:rFonts w:ascii="Times New Roman" w:hAnsi="Times New Roman"/>
          <w:color w:val="000000" w:themeColor="text1"/>
          <w:sz w:val="24"/>
          <w:szCs w:val="24"/>
        </w:rPr>
        <w:t>ykonawców za wykonanie umowy z podwykonawcą w szczególności za zapłatę wynagrodzenia,</w:t>
      </w:r>
    </w:p>
    <w:p w14:paraId="2E32F038" w14:textId="77777777" w:rsidR="006D4E87" w:rsidRPr="001A3285" w:rsidRDefault="006D4E87" w:rsidP="008A1E3C">
      <w:pPr>
        <w:numPr>
          <w:ilvl w:val="0"/>
          <w:numId w:val="25"/>
        </w:numPr>
        <w:spacing w:after="0" w:line="240" w:lineRule="auto"/>
        <w:ind w:left="851" w:hanging="425"/>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w:t>
      </w:r>
    </w:p>
    <w:p w14:paraId="7336536E" w14:textId="77777777" w:rsidR="006D4E87" w:rsidRPr="001A3285" w:rsidRDefault="006D4E87" w:rsidP="008A1E3C">
      <w:pPr>
        <w:numPr>
          <w:ilvl w:val="0"/>
          <w:numId w:val="25"/>
        </w:numPr>
        <w:spacing w:after="0" w:line="240" w:lineRule="auto"/>
        <w:ind w:left="851" w:hanging="425"/>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w razie gdy na podstawie umowy ma zostać ustanowione zabezpieczenie wnoszone z wynagrodzenia należnego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w:t>
      </w:r>
      <w:r>
        <w:rPr>
          <w:rFonts w:ascii="Times New Roman" w:hAnsi="Times New Roman"/>
          <w:color w:val="000000" w:themeColor="text1"/>
          <w:sz w:val="24"/>
          <w:szCs w:val="24"/>
        </w:rPr>
        <w:br/>
      </w:r>
      <w:r w:rsidRPr="001A3285">
        <w:rPr>
          <w:rFonts w:ascii="Times New Roman" w:hAnsi="Times New Roman"/>
          <w:color w:val="000000" w:themeColor="text1"/>
          <w:sz w:val="24"/>
          <w:szCs w:val="24"/>
        </w:rPr>
        <w:t>a podwykonawcy przysługiwać będzie po upływie terminu zwrotu zabezpieczenia roszczenie o zwrot kaucji (zabezpieczenia) nie będące roszczeniem o zapłatę wynagrodzenia;</w:t>
      </w:r>
    </w:p>
    <w:p w14:paraId="062BA0EB" w14:textId="77777777" w:rsidR="006D4E87" w:rsidRPr="001A3285" w:rsidRDefault="006D4E87" w:rsidP="008A1E3C">
      <w:pPr>
        <w:numPr>
          <w:ilvl w:val="0"/>
          <w:numId w:val="25"/>
        </w:numPr>
        <w:spacing w:after="0" w:line="240" w:lineRule="auto"/>
        <w:ind w:left="851" w:hanging="425"/>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w umowie należy zastrzec, że podwykonawca nie może przenosić wierzytelności przysługujących mu potencjalnie w stosunku Zamawiającego na osoby trzecie bez uprzedniej pisemnej (pod rygorem nieważności) zgody Zamawiającego,</w:t>
      </w:r>
    </w:p>
    <w:p w14:paraId="52C917E2" w14:textId="77777777" w:rsidR="006D4E87" w:rsidRPr="001A3285" w:rsidRDefault="006D4E87" w:rsidP="008A1E3C">
      <w:pPr>
        <w:numPr>
          <w:ilvl w:val="0"/>
          <w:numId w:val="25"/>
        </w:numPr>
        <w:spacing w:after="0" w:line="240" w:lineRule="auto"/>
        <w:ind w:left="851" w:hanging="425"/>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w każdym przypadku zawarcia przez Zamawiającego z Wykonawcą odrębnej umowy, powierzenie dotychczasowemu podwykonawcy wykonywania zadań wchodzących</w:t>
      </w:r>
      <w:r>
        <w:rPr>
          <w:rFonts w:ascii="Times New Roman" w:hAnsi="Times New Roman"/>
          <w:color w:val="000000" w:themeColor="text1"/>
          <w:sz w:val="24"/>
          <w:szCs w:val="24"/>
        </w:rPr>
        <w:br/>
      </w:r>
      <w:r w:rsidRPr="001A3285">
        <w:rPr>
          <w:rFonts w:ascii="Times New Roman" w:hAnsi="Times New Roman"/>
          <w:color w:val="000000" w:themeColor="text1"/>
          <w:sz w:val="24"/>
          <w:szCs w:val="24"/>
        </w:rPr>
        <w:t>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 określone w umowie o podwykonawstwo wynagrodzenie za wykonanie zakresu prac powierzonego podwykonawcy nie może przewyższać wynagrodzenia przewidzianego w umowie za wykonanie tego zakresu prac,</w:t>
      </w:r>
    </w:p>
    <w:p w14:paraId="07A62201" w14:textId="77777777" w:rsidR="006D4E87" w:rsidRPr="001A3285" w:rsidRDefault="006D4E87" w:rsidP="008A1E3C">
      <w:pPr>
        <w:pStyle w:val="Akapitzlist"/>
        <w:numPr>
          <w:ilvl w:val="0"/>
          <w:numId w:val="25"/>
        </w:numPr>
        <w:spacing w:after="0" w:line="240" w:lineRule="auto"/>
        <w:ind w:left="851" w:hanging="425"/>
        <w:contextualSpacing w:val="0"/>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terminy wykonania Przedmiotu umowy podwykonawczej zastrzeżone w umowie</w:t>
      </w:r>
      <w:r>
        <w:rPr>
          <w:rFonts w:ascii="Times New Roman" w:hAnsi="Times New Roman"/>
          <w:color w:val="000000" w:themeColor="text1"/>
          <w:sz w:val="24"/>
          <w:szCs w:val="24"/>
        </w:rPr>
        <w:br/>
      </w:r>
      <w:r w:rsidRPr="001A3285">
        <w:rPr>
          <w:rFonts w:ascii="Times New Roman" w:hAnsi="Times New Roman"/>
          <w:color w:val="000000" w:themeColor="text1"/>
          <w:sz w:val="24"/>
          <w:szCs w:val="24"/>
        </w:rPr>
        <w:t>o podwykonawstwo nie będą przekraczać terminów realizacji Przedmiotu umowy określonych w niniejszej Umowie.</w:t>
      </w:r>
    </w:p>
    <w:p w14:paraId="0B733F3B" w14:textId="77777777" w:rsidR="006D4E87" w:rsidRPr="001A3285" w:rsidRDefault="006D4E87" w:rsidP="008A1E3C">
      <w:pPr>
        <w:pStyle w:val="Akapitzlist"/>
        <w:numPr>
          <w:ilvl w:val="0"/>
          <w:numId w:val="21"/>
        </w:numPr>
        <w:tabs>
          <w:tab w:val="clear" w:pos="360"/>
          <w:tab w:val="num" w:pos="426"/>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 xml:space="preserve">Wymagania wskazane w ust. 3 powyżej znajduje odpowiednie zastosowanie do umów z dalszymi podwykonawcami. </w:t>
      </w:r>
    </w:p>
    <w:p w14:paraId="5F4D7D1E" w14:textId="77777777" w:rsidR="006D4E87" w:rsidRPr="001A3285" w:rsidRDefault="006D4E87" w:rsidP="008A1E3C">
      <w:pPr>
        <w:numPr>
          <w:ilvl w:val="0"/>
          <w:numId w:val="21"/>
        </w:numPr>
        <w:tabs>
          <w:tab w:val="clear" w:pos="360"/>
          <w:tab w:val="num" w:pos="426"/>
          <w:tab w:val="left" w:pos="709"/>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Zamawiający w terminie 14 dni od dnia przedłożenia projektu umowy zobowiązany jest zbadać zgodność otrzymanego dokumentu pod kątem wypełnienia wymagań określonych</w:t>
      </w:r>
      <w:r>
        <w:rPr>
          <w:rFonts w:ascii="Times New Roman" w:hAnsi="Times New Roman"/>
          <w:color w:val="000000" w:themeColor="text1"/>
          <w:sz w:val="24"/>
          <w:szCs w:val="24"/>
        </w:rPr>
        <w:t xml:space="preserve"> w</w:t>
      </w:r>
      <w:r w:rsidRPr="001A3285">
        <w:rPr>
          <w:rFonts w:ascii="Times New Roman" w:hAnsi="Times New Roman"/>
          <w:color w:val="000000" w:themeColor="text1"/>
          <w:sz w:val="24"/>
          <w:szCs w:val="24"/>
        </w:rPr>
        <w:t xml:space="preserve"> SWZ</w:t>
      </w:r>
      <w:r>
        <w:rPr>
          <w:rFonts w:ascii="Times New Roman" w:hAnsi="Times New Roman"/>
          <w:color w:val="000000" w:themeColor="text1"/>
          <w:sz w:val="24"/>
          <w:szCs w:val="24"/>
        </w:rPr>
        <w:t xml:space="preserve">, </w:t>
      </w:r>
      <w:r w:rsidRPr="001A3285">
        <w:rPr>
          <w:rFonts w:ascii="Times New Roman" w:hAnsi="Times New Roman"/>
          <w:color w:val="000000" w:themeColor="text1"/>
          <w:sz w:val="24"/>
          <w:szCs w:val="24"/>
        </w:rPr>
        <w:t>w § 6 ust. 3 Umowy</w:t>
      </w:r>
      <w:r>
        <w:rPr>
          <w:rFonts w:ascii="Times New Roman" w:hAnsi="Times New Roman"/>
          <w:color w:val="000000" w:themeColor="text1"/>
          <w:sz w:val="24"/>
          <w:szCs w:val="24"/>
        </w:rPr>
        <w:t xml:space="preserve"> oraz w art. 463 </w:t>
      </w:r>
      <w:proofErr w:type="spellStart"/>
      <w:r>
        <w:rPr>
          <w:rFonts w:ascii="Times New Roman" w:hAnsi="Times New Roman"/>
          <w:color w:val="000000" w:themeColor="text1"/>
          <w:sz w:val="24"/>
          <w:szCs w:val="24"/>
        </w:rPr>
        <w:t>Pzp</w:t>
      </w:r>
      <w:proofErr w:type="spellEnd"/>
      <w:r>
        <w:rPr>
          <w:rFonts w:ascii="Times New Roman" w:hAnsi="Times New Roman"/>
          <w:color w:val="000000" w:themeColor="text1"/>
          <w:sz w:val="24"/>
          <w:szCs w:val="24"/>
        </w:rPr>
        <w:t xml:space="preserve">, a także </w:t>
      </w:r>
      <w:r w:rsidRPr="001A3285">
        <w:rPr>
          <w:rFonts w:ascii="Times New Roman" w:hAnsi="Times New Roman"/>
          <w:color w:val="000000" w:themeColor="text1"/>
          <w:sz w:val="24"/>
          <w:szCs w:val="24"/>
        </w:rPr>
        <w:t>zgłosić ewentualne pisemne zastrzeżenia do przedłożonego projektu umowy.</w:t>
      </w:r>
    </w:p>
    <w:p w14:paraId="3AC5DB10" w14:textId="77777777" w:rsidR="006D4E87" w:rsidRPr="001A3285" w:rsidRDefault="006D4E87" w:rsidP="008A1E3C">
      <w:pPr>
        <w:numPr>
          <w:ilvl w:val="0"/>
          <w:numId w:val="21"/>
        </w:numPr>
        <w:tabs>
          <w:tab w:val="clear" w:pos="360"/>
          <w:tab w:val="num" w:pos="426"/>
          <w:tab w:val="left" w:pos="709"/>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Niezgłoszenie pisemnych zastrzeżeń do przedłożonego projektu umowy</w:t>
      </w:r>
      <w:r>
        <w:rPr>
          <w:rFonts w:ascii="Times New Roman" w:hAnsi="Times New Roman"/>
          <w:color w:val="000000" w:themeColor="text1"/>
          <w:sz w:val="24"/>
          <w:szCs w:val="24"/>
        </w:rPr>
        <w:br/>
      </w:r>
      <w:r w:rsidRPr="001A3285">
        <w:rPr>
          <w:rFonts w:ascii="Times New Roman" w:hAnsi="Times New Roman"/>
          <w:color w:val="000000" w:themeColor="text1"/>
          <w:sz w:val="24"/>
          <w:szCs w:val="24"/>
        </w:rPr>
        <w:t>o podwykonawstwo, której przedmiotem są roboty budowlane w terminie, o którym mowa w § 6 ust. 5 Umowy, uważa się za akceptację projektu umowy przez Zamawiającego.</w:t>
      </w:r>
    </w:p>
    <w:p w14:paraId="5371D59E" w14:textId="77777777" w:rsidR="006D4E87" w:rsidRPr="001A3285" w:rsidRDefault="006D4E87" w:rsidP="008A1E3C">
      <w:pPr>
        <w:numPr>
          <w:ilvl w:val="0"/>
          <w:numId w:val="21"/>
        </w:numPr>
        <w:tabs>
          <w:tab w:val="clear" w:pos="360"/>
          <w:tab w:val="num" w:pos="426"/>
          <w:tab w:val="left" w:pos="709"/>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Wykonawca, podwykonawca lub dalszy podwykonawca zobowiązany jest przedłożyć Zamawiającemu poświadczoną za zgodność z oryginałem kopię zawartej umowy</w:t>
      </w:r>
      <w:r>
        <w:rPr>
          <w:rFonts w:ascii="Times New Roman" w:hAnsi="Times New Roman"/>
          <w:color w:val="000000" w:themeColor="text1"/>
          <w:sz w:val="24"/>
          <w:szCs w:val="24"/>
        </w:rPr>
        <w:br/>
      </w:r>
      <w:r w:rsidRPr="001A3285">
        <w:rPr>
          <w:rFonts w:ascii="Times New Roman" w:hAnsi="Times New Roman"/>
          <w:color w:val="000000" w:themeColor="text1"/>
          <w:sz w:val="24"/>
          <w:szCs w:val="24"/>
        </w:rPr>
        <w:t xml:space="preserve">o podwykonawstwo, której przedmiotem są roboty budowlane w terminie 7 dni od dnia jej zawarcia. </w:t>
      </w:r>
    </w:p>
    <w:p w14:paraId="511D0250" w14:textId="77777777" w:rsidR="006D4E87" w:rsidRPr="001A3285" w:rsidRDefault="006D4E87" w:rsidP="008A1E3C">
      <w:pPr>
        <w:numPr>
          <w:ilvl w:val="0"/>
          <w:numId w:val="21"/>
        </w:numPr>
        <w:tabs>
          <w:tab w:val="clear" w:pos="360"/>
          <w:tab w:val="num" w:pos="426"/>
          <w:tab w:val="left" w:pos="709"/>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 xml:space="preserve">Zamawiający w terminie 14 dni zgłasza pisemny sprzeciw do umowy, o której mowa </w:t>
      </w:r>
      <w:r w:rsidRPr="001A3285">
        <w:rPr>
          <w:rFonts w:ascii="Times New Roman" w:hAnsi="Times New Roman"/>
          <w:color w:val="000000" w:themeColor="text1"/>
          <w:sz w:val="24"/>
          <w:szCs w:val="24"/>
        </w:rPr>
        <w:br/>
        <w:t>w § 6 ust. 7 Umowy, w przypadkach nieuwzględnienia zastrzeżeń Zamawiającego,</w:t>
      </w:r>
      <w:r>
        <w:rPr>
          <w:rFonts w:ascii="Times New Roman" w:hAnsi="Times New Roman"/>
          <w:color w:val="000000" w:themeColor="text1"/>
          <w:sz w:val="24"/>
          <w:szCs w:val="24"/>
        </w:rPr>
        <w:br/>
      </w:r>
      <w:r w:rsidRPr="001A3285">
        <w:rPr>
          <w:rFonts w:ascii="Times New Roman" w:hAnsi="Times New Roman"/>
          <w:color w:val="000000" w:themeColor="text1"/>
          <w:sz w:val="24"/>
          <w:szCs w:val="24"/>
        </w:rPr>
        <w:t xml:space="preserve">o których mowa w § 6 ust. 5 Umowy, jak również w sytuacji gdy treść umowy zawiera odmienne postanowienia niż przewidziane w projekcie tej umowy w wersji przedłożonej do zaakceptowania Zamawiającemu, do którego nie wniósł zastrzeżeń. Niezgłoszenie </w:t>
      </w:r>
      <w:r w:rsidRPr="001A3285">
        <w:rPr>
          <w:rFonts w:ascii="Times New Roman" w:hAnsi="Times New Roman"/>
          <w:color w:val="000000" w:themeColor="text1"/>
          <w:sz w:val="24"/>
          <w:szCs w:val="24"/>
        </w:rPr>
        <w:lastRenderedPageBreak/>
        <w:t>pisemnego sprzeciwu w przedmiotowym terminie uważa się za akceptację umowy przez Zamawiającego.</w:t>
      </w:r>
    </w:p>
    <w:p w14:paraId="60EE90D3" w14:textId="77777777" w:rsidR="006D4E87" w:rsidRPr="001A3285" w:rsidRDefault="006D4E87" w:rsidP="008A1E3C">
      <w:pPr>
        <w:numPr>
          <w:ilvl w:val="0"/>
          <w:numId w:val="21"/>
        </w:numPr>
        <w:tabs>
          <w:tab w:val="clear" w:pos="360"/>
          <w:tab w:val="num" w:pos="426"/>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Wykonawca zobowiązany jest przedłożyć Zamawiającemu poświadczoną za zgodność z oryginałem kopię zawartej umowy o podwykonawstwo, której przedmiotem są dostawy lub usługi, w terminie 7 dni od dnia jej zawarcia, z wyłączeniem umów o podwykonawstwo o wartości mniejszej niż 0,5% wartości przedmiotowej umowy oraz umów</w:t>
      </w:r>
      <w:r>
        <w:rPr>
          <w:rFonts w:ascii="Times New Roman" w:hAnsi="Times New Roman"/>
          <w:color w:val="000000" w:themeColor="text1"/>
          <w:sz w:val="24"/>
          <w:szCs w:val="24"/>
        </w:rPr>
        <w:br/>
      </w:r>
      <w:r w:rsidRPr="001A3285">
        <w:rPr>
          <w:rFonts w:ascii="Times New Roman" w:hAnsi="Times New Roman"/>
          <w:color w:val="000000" w:themeColor="text1"/>
          <w:sz w:val="24"/>
          <w:szCs w:val="24"/>
        </w:rPr>
        <w:t>o podwykonawstwo, których przedmiot został wskazany przez Zamawiającego w SWZ. Wyłączenie, o którym mowa w zdaniu pierwszym, nie dotyczy umów o podwykonawstwo o wartości większej niż 50 000,00 zł (słownie: pięćdziesiąt tysięcy złotych).</w:t>
      </w:r>
    </w:p>
    <w:p w14:paraId="3B36DFB8" w14:textId="77777777" w:rsidR="006D4E87" w:rsidRPr="001A3285" w:rsidRDefault="006D4E87" w:rsidP="008A1E3C">
      <w:pPr>
        <w:numPr>
          <w:ilvl w:val="0"/>
          <w:numId w:val="21"/>
        </w:numPr>
        <w:tabs>
          <w:tab w:val="clear" w:pos="360"/>
          <w:tab w:val="num" w:pos="426"/>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 xml:space="preserve">W sytuacji, gdy termin zapłaty wynagrodzenia w umowie o podwykonawstwo, o której mowa w § 6 ust. 9 Umowy, jest dłuższy niż 30 dni, Zamawiający informuje o tym Wykonawcę i wzywa go do doprowadzenia do zmiany tej umowy w niniejszym zakresie w terminie 7 dni od daty otrzymania pisma w tej sprawie. </w:t>
      </w:r>
    </w:p>
    <w:p w14:paraId="4331735B" w14:textId="77777777" w:rsidR="006D4E87" w:rsidRDefault="006D4E87" w:rsidP="008A1E3C">
      <w:pPr>
        <w:numPr>
          <w:ilvl w:val="0"/>
          <w:numId w:val="21"/>
        </w:numPr>
        <w:tabs>
          <w:tab w:val="clear" w:pos="360"/>
          <w:tab w:val="num" w:pos="426"/>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 xml:space="preserve">Postanowienia określone w § 6 ust. </w:t>
      </w:r>
      <w:r>
        <w:rPr>
          <w:rFonts w:ascii="Times New Roman" w:hAnsi="Times New Roman"/>
          <w:color w:val="000000" w:themeColor="text1"/>
          <w:sz w:val="24"/>
          <w:szCs w:val="24"/>
        </w:rPr>
        <w:t>5</w:t>
      </w:r>
      <w:r w:rsidRPr="001A3285">
        <w:rPr>
          <w:rFonts w:ascii="Times New Roman" w:hAnsi="Times New Roman"/>
          <w:color w:val="000000" w:themeColor="text1"/>
          <w:sz w:val="24"/>
          <w:szCs w:val="24"/>
        </w:rPr>
        <w:t>-1</w:t>
      </w:r>
      <w:r>
        <w:rPr>
          <w:rFonts w:ascii="Times New Roman" w:hAnsi="Times New Roman"/>
          <w:color w:val="000000" w:themeColor="text1"/>
          <w:sz w:val="24"/>
          <w:szCs w:val="24"/>
        </w:rPr>
        <w:t>0</w:t>
      </w:r>
      <w:r w:rsidRPr="001A3285">
        <w:rPr>
          <w:rFonts w:ascii="Times New Roman" w:hAnsi="Times New Roman"/>
          <w:color w:val="000000" w:themeColor="text1"/>
          <w:sz w:val="24"/>
          <w:szCs w:val="24"/>
        </w:rPr>
        <w:t xml:space="preserve"> Umowy stosuje się odpowiednio do zmian umowy o podwykonawstwo. </w:t>
      </w:r>
    </w:p>
    <w:p w14:paraId="5B2337E8" w14:textId="77777777" w:rsidR="006D4E87" w:rsidRPr="00DB3CE5" w:rsidRDefault="006D4E87" w:rsidP="008A1E3C">
      <w:pPr>
        <w:numPr>
          <w:ilvl w:val="0"/>
          <w:numId w:val="21"/>
        </w:numPr>
        <w:tabs>
          <w:tab w:val="clear" w:pos="360"/>
          <w:tab w:val="num" w:pos="426"/>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Wykonawca jest odpowiedzialny w szczególności za działania lub zaniechania podwykonawcy, dalszych podwykonawców, ich przedstawicieli lub pracowników, jak za własne działania lub zaniechania.</w:t>
      </w:r>
    </w:p>
    <w:p w14:paraId="7124B4EA" w14:textId="77777777" w:rsidR="006D4E87" w:rsidRPr="001A3285" w:rsidRDefault="006D4E87" w:rsidP="008A1E3C">
      <w:pPr>
        <w:numPr>
          <w:ilvl w:val="0"/>
          <w:numId w:val="21"/>
        </w:numPr>
        <w:tabs>
          <w:tab w:val="clear" w:pos="360"/>
          <w:tab w:val="num" w:pos="426"/>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83D7BF5" w14:textId="77777777" w:rsidR="006D4E87" w:rsidRPr="001A3285" w:rsidRDefault="006D4E87" w:rsidP="008A1E3C">
      <w:pPr>
        <w:numPr>
          <w:ilvl w:val="0"/>
          <w:numId w:val="21"/>
        </w:numPr>
        <w:tabs>
          <w:tab w:val="clear" w:pos="360"/>
          <w:tab w:val="num" w:pos="426"/>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Wynagrodzenie, o którym mowa w § 6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9C91EB9" w14:textId="77777777" w:rsidR="006D4E87" w:rsidRPr="001A3285" w:rsidRDefault="006D4E87" w:rsidP="008A1E3C">
      <w:pPr>
        <w:numPr>
          <w:ilvl w:val="0"/>
          <w:numId w:val="21"/>
        </w:numPr>
        <w:tabs>
          <w:tab w:val="clear" w:pos="360"/>
          <w:tab w:val="num" w:pos="426"/>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Bezpośrednia zapłata obejmuje wyłącznie należne wynagrodzenie, bez odsetek należnych podwykonawcy lub dalszemu podwykonawcy.</w:t>
      </w:r>
    </w:p>
    <w:p w14:paraId="13AC8C4E" w14:textId="77777777" w:rsidR="006D4E87" w:rsidRPr="00DB3CE5" w:rsidRDefault="006D4E87" w:rsidP="008A1E3C">
      <w:pPr>
        <w:numPr>
          <w:ilvl w:val="0"/>
          <w:numId w:val="21"/>
        </w:numPr>
        <w:tabs>
          <w:tab w:val="clear" w:pos="360"/>
          <w:tab w:val="num" w:pos="426"/>
        </w:tabs>
        <w:spacing w:after="0" w:line="240" w:lineRule="auto"/>
        <w:ind w:left="426" w:hanging="426"/>
        <w:jc w:val="both"/>
        <w:rPr>
          <w:rFonts w:ascii="Times New Roman" w:hAnsi="Times New Roman"/>
          <w:sz w:val="24"/>
          <w:szCs w:val="24"/>
        </w:rPr>
      </w:pPr>
      <w:r w:rsidRPr="001A3285">
        <w:rPr>
          <w:rFonts w:ascii="Times New Roman" w:hAnsi="Times New Roman"/>
          <w:color w:val="000000" w:themeColor="text1"/>
          <w:sz w:val="24"/>
          <w:szCs w:val="24"/>
        </w:rPr>
        <w:t>Przed dokonaniem bezpośredniej zapłaty Zamawiający umożliwi Wykonawcy zgłoszenie pisemnych uwag dotyczących zasadności bezpośredniej zapłaty wynagrodzenia podwykonawcy lub dalszemu podwykonawcy, o których mowa w § 6 ust. 13. Wykonawca zobowiązany jest zgłosić ewentualne uwagi w terminie 7 dni od dnia otrzymania od Zamawiającego informacji w tej sprawie.</w:t>
      </w:r>
      <w:r>
        <w:rPr>
          <w:rFonts w:ascii="Times New Roman" w:hAnsi="Times New Roman"/>
          <w:color w:val="000000" w:themeColor="text1"/>
          <w:sz w:val="24"/>
          <w:szCs w:val="24"/>
        </w:rPr>
        <w:t xml:space="preserve"> </w:t>
      </w:r>
      <w:r w:rsidRPr="00DB3CE5">
        <w:rPr>
          <w:rFonts w:ascii="Times New Roman" w:hAnsi="Times New Roman"/>
          <w:sz w:val="24"/>
          <w:szCs w:val="24"/>
          <w:shd w:val="clear" w:color="auto" w:fill="FFFFFF"/>
        </w:rPr>
        <w:t>W uwagach nie można powoływać się na potrącenie roszczeń wykonawcy względem podwykonawcy niezwiązanych z realizacją umowy o podwykonawstwo.</w:t>
      </w:r>
    </w:p>
    <w:p w14:paraId="5D8F51CB" w14:textId="77777777" w:rsidR="006D4E87" w:rsidRPr="001A3285" w:rsidRDefault="006D4E87" w:rsidP="008A1E3C">
      <w:pPr>
        <w:numPr>
          <w:ilvl w:val="0"/>
          <w:numId w:val="21"/>
        </w:numPr>
        <w:tabs>
          <w:tab w:val="clear" w:pos="360"/>
          <w:tab w:val="num" w:pos="426"/>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W przypadku zgłoszenia uwag przez Wykonawcę, o których mowa w § 6 ust. 16,</w:t>
      </w:r>
      <w:r w:rsidRPr="001A3285">
        <w:rPr>
          <w:rFonts w:ascii="Times New Roman" w:hAnsi="Times New Roman"/>
          <w:color w:val="000000" w:themeColor="text1"/>
          <w:sz w:val="24"/>
          <w:szCs w:val="24"/>
        </w:rPr>
        <w:br/>
        <w:t xml:space="preserve"> w terminie wskazanym przez Zamawiającego, Zamawiający w zależności od sytuacji: </w:t>
      </w:r>
    </w:p>
    <w:p w14:paraId="5E41C132" w14:textId="77777777" w:rsidR="006D4E87" w:rsidRPr="001A3285" w:rsidRDefault="006D4E87" w:rsidP="008A1E3C">
      <w:pPr>
        <w:numPr>
          <w:ilvl w:val="1"/>
          <w:numId w:val="26"/>
        </w:numPr>
        <w:spacing w:after="0" w:line="240" w:lineRule="auto"/>
        <w:ind w:left="851" w:hanging="425"/>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nie dokonuje bezpośredniej zapłaty wynagrodzenia podwykonawcy lub dalszemu podwykonawcy, jeżeli Wykonawca wykaże niezasadność takiej zapłaty,</w:t>
      </w:r>
    </w:p>
    <w:p w14:paraId="1B9D7CF3" w14:textId="77777777" w:rsidR="006D4E87" w:rsidRPr="001A3285" w:rsidRDefault="006D4E87" w:rsidP="008A1E3C">
      <w:pPr>
        <w:numPr>
          <w:ilvl w:val="1"/>
          <w:numId w:val="26"/>
        </w:numPr>
        <w:spacing w:after="0" w:line="240" w:lineRule="auto"/>
        <w:ind w:left="851" w:hanging="425"/>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03CF2B55" w14:textId="77777777" w:rsidR="006D4E87" w:rsidRPr="001A3285" w:rsidRDefault="006D4E87" w:rsidP="008A1E3C">
      <w:pPr>
        <w:numPr>
          <w:ilvl w:val="1"/>
          <w:numId w:val="26"/>
        </w:numPr>
        <w:spacing w:after="0" w:line="240" w:lineRule="auto"/>
        <w:ind w:left="851" w:hanging="425"/>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dokona bezpośredniej zapłaty wynagrodzenia podwykonawcy lub dalszemu podwykonawcy, jeżeli podwykonawca lub dalszy podwykonawca wykaże zasadność takiej zapłaty.</w:t>
      </w:r>
    </w:p>
    <w:p w14:paraId="3DBE0012" w14:textId="77777777" w:rsidR="006D4E87" w:rsidRPr="001A3285" w:rsidRDefault="006D4E87" w:rsidP="008A1E3C">
      <w:pPr>
        <w:numPr>
          <w:ilvl w:val="0"/>
          <w:numId w:val="21"/>
        </w:numPr>
        <w:tabs>
          <w:tab w:val="clear" w:pos="360"/>
          <w:tab w:val="num" w:pos="426"/>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lastRenderedPageBreak/>
        <w:t xml:space="preserve">Zamawiający dokonana bezpośredniej płatności na rzecz podwykonawcy lub dalszego podwykonawcy w terminie 30 dni od dnia otrzymania uwag Wykonawcy, o których mowa w § 6 ust. 16 lub od dnia w którym upłynął 7 - dniowy termin ich zgłoszenia. </w:t>
      </w:r>
    </w:p>
    <w:p w14:paraId="3D15821D" w14:textId="77777777" w:rsidR="006D4E87" w:rsidRPr="001A3285" w:rsidRDefault="006D4E87" w:rsidP="008A1E3C">
      <w:pPr>
        <w:numPr>
          <w:ilvl w:val="0"/>
          <w:numId w:val="21"/>
        </w:numPr>
        <w:tabs>
          <w:tab w:val="clear" w:pos="360"/>
          <w:tab w:val="num" w:pos="426"/>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W przypadku dokonania bezpośredniej zapłaty podwykonawcy lub dalszemu podwykonawcy, Zamawiający potrąca kwotę wypłaconego wynagrodzenia</w:t>
      </w:r>
      <w:r>
        <w:rPr>
          <w:rFonts w:ascii="Times New Roman" w:hAnsi="Times New Roman"/>
          <w:color w:val="000000" w:themeColor="text1"/>
          <w:sz w:val="24"/>
          <w:szCs w:val="24"/>
        </w:rPr>
        <w:br/>
      </w:r>
      <w:r w:rsidRPr="001A3285">
        <w:rPr>
          <w:rFonts w:ascii="Times New Roman" w:hAnsi="Times New Roman"/>
          <w:color w:val="000000" w:themeColor="text1"/>
          <w:sz w:val="24"/>
          <w:szCs w:val="24"/>
        </w:rPr>
        <w:t xml:space="preserve">z wynagrodzenia należnego Wykonawcy, na co Wykonawca wyraża zgodę. </w:t>
      </w:r>
    </w:p>
    <w:p w14:paraId="7D2D68A0" w14:textId="77777777" w:rsidR="006D4E87" w:rsidRPr="001A3285" w:rsidRDefault="006D4E87" w:rsidP="008A1E3C">
      <w:pPr>
        <w:numPr>
          <w:ilvl w:val="0"/>
          <w:numId w:val="21"/>
        </w:numPr>
        <w:tabs>
          <w:tab w:val="clear" w:pos="360"/>
          <w:tab w:val="num" w:pos="426"/>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 xml:space="preserve">Konieczność wielokrotnego dokonywania bezpośredniej zapłaty podwykonawcy lub dalszemu podwykonawcy lub konieczność dokonania bezpośrednich zapłat na sumę większą niż 5 % wartości wynagrodzenia brutto Wykonawcy, określonego w § 5 ust. 1 Umowy stanowi podstawę do odstąpienia od Umowy z przyczyn leżących po stronie Wykonawcy. </w:t>
      </w:r>
    </w:p>
    <w:p w14:paraId="5213B703" w14:textId="77777777" w:rsidR="006D4E87" w:rsidRPr="001A3285" w:rsidRDefault="006D4E87" w:rsidP="008A1E3C">
      <w:pPr>
        <w:numPr>
          <w:ilvl w:val="0"/>
          <w:numId w:val="21"/>
        </w:numPr>
        <w:tabs>
          <w:tab w:val="clear" w:pos="360"/>
          <w:tab w:val="num" w:pos="426"/>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 xml:space="preserve">W przypadku wykonywania zamówień podobnych z udziałem podwykonawców Zamawiający wymaga zawarcia odrębnych umów podwykonawczych na te zakresy robót. </w:t>
      </w:r>
    </w:p>
    <w:p w14:paraId="5960D5B7" w14:textId="77777777" w:rsidR="006D4E87" w:rsidRPr="001A3285" w:rsidRDefault="006D4E87" w:rsidP="008A1E3C">
      <w:pPr>
        <w:numPr>
          <w:ilvl w:val="0"/>
          <w:numId w:val="21"/>
        </w:numPr>
        <w:tabs>
          <w:tab w:val="clear" w:pos="360"/>
          <w:tab w:val="num" w:pos="426"/>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Opóźnienia w realizacji Przedmiotu umowy wynikające z braku podwykonawcy lub dalszego podwykonawcy będą traktowane jako opóźnienia wynikające z przyczyn zależnych od Wykonawcy i nie mogą stanowić podstawy do zmiany terminu zakończenia robót lub Przedmiotu umowy.</w:t>
      </w:r>
    </w:p>
    <w:p w14:paraId="72F3AF56" w14:textId="77777777" w:rsidR="006D4E87" w:rsidRPr="001A3285" w:rsidRDefault="006D4E87" w:rsidP="008A1E3C">
      <w:pPr>
        <w:numPr>
          <w:ilvl w:val="0"/>
          <w:numId w:val="21"/>
        </w:numPr>
        <w:tabs>
          <w:tab w:val="clear" w:pos="360"/>
          <w:tab w:val="num" w:pos="426"/>
        </w:tabs>
        <w:spacing w:after="0" w:line="240" w:lineRule="auto"/>
        <w:ind w:left="426" w:hanging="426"/>
        <w:jc w:val="both"/>
        <w:rPr>
          <w:rFonts w:ascii="Times New Roman" w:hAnsi="Times New Roman"/>
          <w:color w:val="000000" w:themeColor="text1"/>
          <w:sz w:val="24"/>
          <w:szCs w:val="24"/>
        </w:rPr>
      </w:pPr>
      <w:r w:rsidRPr="001A3285">
        <w:rPr>
          <w:rFonts w:ascii="Times New Roman" w:hAnsi="Times New Roman"/>
          <w:color w:val="000000" w:themeColor="text1"/>
          <w:sz w:val="24"/>
          <w:szCs w:val="24"/>
        </w:rPr>
        <w:t>W przypadku zmiany albo rezygnacji z podwykonawcy – podmiotu, na którego zasoby Wykonawca powoływał się w celu wykazania spełnienia warunku udziału</w:t>
      </w:r>
      <w:r>
        <w:rPr>
          <w:rFonts w:ascii="Times New Roman" w:hAnsi="Times New Roman"/>
          <w:color w:val="000000" w:themeColor="text1"/>
          <w:sz w:val="24"/>
          <w:szCs w:val="24"/>
        </w:rPr>
        <w:br/>
      </w:r>
      <w:r w:rsidRPr="001A3285">
        <w:rPr>
          <w:rFonts w:ascii="Times New Roman" w:hAnsi="Times New Roman"/>
          <w:color w:val="000000" w:themeColor="text1"/>
          <w:sz w:val="24"/>
          <w:szCs w:val="24"/>
        </w:rPr>
        <w:t xml:space="preserve">w postępowaniu, o którym mowa w art. 118 </w:t>
      </w:r>
      <w:proofErr w:type="spellStart"/>
      <w:r w:rsidRPr="001A3285">
        <w:rPr>
          <w:rFonts w:ascii="Times New Roman" w:hAnsi="Times New Roman"/>
          <w:color w:val="000000" w:themeColor="text1"/>
          <w:sz w:val="24"/>
          <w:szCs w:val="24"/>
        </w:rPr>
        <w:t>Pzp</w:t>
      </w:r>
      <w:proofErr w:type="spellEnd"/>
      <w:r w:rsidRPr="001A3285">
        <w:rPr>
          <w:rFonts w:ascii="Times New Roman" w:hAnsi="Times New Roman"/>
          <w:color w:val="000000" w:themeColor="text1"/>
          <w:sz w:val="24"/>
          <w:szCs w:val="24"/>
        </w:rPr>
        <w:t>, Wykonawca jest obowiązany wykazać Zamawiającemu, że proponowany inny podwykonawca samodzielnie spełnia je w stopniu nie mniejszym niż wymagany w trakcie postępowania o udzielenie zamówienia. W tym celu Wykonawca przedkłada Zamawiającemu dokumenty w zakresie wymaganym przez Zamawiającego w trakcie postępowania – zgodnie z postanowieniami SWZ.</w:t>
      </w:r>
    </w:p>
    <w:bookmarkEnd w:id="7"/>
    <w:p w14:paraId="120F926B" w14:textId="77777777" w:rsidR="006030E9" w:rsidRPr="009D752E" w:rsidRDefault="006030E9" w:rsidP="008A1E3C">
      <w:pPr>
        <w:spacing w:after="0" w:line="240" w:lineRule="auto"/>
        <w:ind w:left="426"/>
        <w:rPr>
          <w:rFonts w:ascii="Times New Roman" w:hAnsi="Times New Roman" w:cs="Times New Roman"/>
          <w:color w:val="000000" w:themeColor="text1"/>
          <w:sz w:val="24"/>
          <w:szCs w:val="24"/>
        </w:rPr>
      </w:pPr>
    </w:p>
    <w:p w14:paraId="7A70CF1C" w14:textId="77777777" w:rsidR="006030E9" w:rsidRPr="009D752E" w:rsidRDefault="006030E9" w:rsidP="008A1E3C">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7</w:t>
      </w:r>
    </w:p>
    <w:p w14:paraId="54C666DF" w14:textId="77777777" w:rsidR="006030E9" w:rsidRPr="009D752E" w:rsidRDefault="006030E9" w:rsidP="008A1E3C">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[Odbiory]</w:t>
      </w:r>
    </w:p>
    <w:p w14:paraId="5A656309" w14:textId="77777777" w:rsidR="006030E9" w:rsidRPr="009D752E" w:rsidRDefault="006030E9" w:rsidP="008A1E3C">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p>
    <w:p w14:paraId="7E952AEE" w14:textId="77777777" w:rsidR="006030E9" w:rsidRPr="009D752E" w:rsidRDefault="006030E9" w:rsidP="008A1E3C">
      <w:pPr>
        <w:pStyle w:val="Akapitzlist"/>
        <w:numPr>
          <w:ilvl w:val="0"/>
          <w:numId w:val="29"/>
        </w:numPr>
        <w:tabs>
          <w:tab w:val="left" w:pos="426"/>
          <w:tab w:val="left" w:pos="17608"/>
          <w:tab w:val="left" w:pos="22853"/>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Zamawiający przewiduje następujące rodzaje odbiorów:</w:t>
      </w:r>
    </w:p>
    <w:p w14:paraId="3B9CE46C" w14:textId="77777777" w:rsidR="006030E9" w:rsidRPr="009D752E" w:rsidRDefault="006030E9" w:rsidP="00405204">
      <w:pPr>
        <w:pStyle w:val="Akapitzlist"/>
        <w:numPr>
          <w:ilvl w:val="0"/>
          <w:numId w:val="38"/>
        </w:numPr>
        <w:tabs>
          <w:tab w:val="left" w:pos="426"/>
          <w:tab w:val="left" w:pos="17608"/>
          <w:tab w:val="left" w:pos="22853"/>
        </w:tabs>
        <w:spacing w:after="0" w:line="240" w:lineRule="auto"/>
        <w:ind w:left="709" w:hanging="283"/>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Odbiory techniczne robót zanikających i ulegających zakryciu,</w:t>
      </w:r>
    </w:p>
    <w:p w14:paraId="0CF3D5BC" w14:textId="77777777" w:rsidR="006030E9" w:rsidRPr="009D752E" w:rsidRDefault="006030E9" w:rsidP="00405204">
      <w:pPr>
        <w:pStyle w:val="Akapitzlist"/>
        <w:numPr>
          <w:ilvl w:val="0"/>
          <w:numId w:val="38"/>
        </w:numPr>
        <w:tabs>
          <w:tab w:val="left" w:pos="426"/>
          <w:tab w:val="left" w:pos="17608"/>
          <w:tab w:val="left" w:pos="22853"/>
        </w:tabs>
        <w:spacing w:after="0" w:line="240" w:lineRule="auto"/>
        <w:ind w:left="709" w:hanging="283"/>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Odbiór końcowy Przedmiotu umowy,</w:t>
      </w:r>
    </w:p>
    <w:p w14:paraId="015B4041" w14:textId="08475771" w:rsidR="006030E9" w:rsidRPr="009D752E" w:rsidRDefault="006030E9" w:rsidP="00405204">
      <w:pPr>
        <w:pStyle w:val="Akapitzlist"/>
        <w:numPr>
          <w:ilvl w:val="0"/>
          <w:numId w:val="38"/>
        </w:numPr>
        <w:tabs>
          <w:tab w:val="left" w:pos="426"/>
          <w:tab w:val="left" w:pos="17608"/>
          <w:tab w:val="left" w:pos="22853"/>
        </w:tabs>
        <w:spacing w:after="0" w:line="240" w:lineRule="auto"/>
        <w:ind w:left="709" w:hanging="283"/>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Odbiory potwierdzające usunięcie wad,</w:t>
      </w:r>
    </w:p>
    <w:p w14:paraId="24BC9E82" w14:textId="77777777" w:rsidR="006030E9" w:rsidRPr="009D752E" w:rsidRDefault="006030E9" w:rsidP="00405204">
      <w:pPr>
        <w:pStyle w:val="Akapitzlist"/>
        <w:numPr>
          <w:ilvl w:val="0"/>
          <w:numId w:val="38"/>
        </w:numPr>
        <w:tabs>
          <w:tab w:val="left" w:pos="426"/>
          <w:tab w:val="left" w:pos="17608"/>
          <w:tab w:val="left" w:pos="22853"/>
        </w:tabs>
        <w:spacing w:after="0" w:line="240" w:lineRule="auto"/>
        <w:ind w:left="709" w:hanging="283"/>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Odbiór ostateczny, na zakończenie okresu gwarancji i rękojmi.</w:t>
      </w:r>
    </w:p>
    <w:p w14:paraId="7319B119" w14:textId="77777777" w:rsidR="006030E9" w:rsidRPr="009D752E" w:rsidRDefault="006030E9" w:rsidP="008A1E3C">
      <w:pPr>
        <w:pStyle w:val="Akapitzlist"/>
        <w:numPr>
          <w:ilvl w:val="0"/>
          <w:numId w:val="29"/>
        </w:numPr>
        <w:spacing w:after="0" w:line="240" w:lineRule="auto"/>
        <w:ind w:left="425" w:hanging="425"/>
        <w:contextualSpacing w:val="0"/>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Gotowość do odbioru końcowego Przedmiotu umowy oznacza zakończenie wszystkich robót potwierdzone odpowiednim wpisem do dziennika budowy i wykonanie dokumentacji powykonawczej.</w:t>
      </w:r>
    </w:p>
    <w:p w14:paraId="3BAC098D" w14:textId="77777777" w:rsidR="006030E9" w:rsidRPr="009D752E" w:rsidRDefault="006030E9" w:rsidP="008A1E3C">
      <w:pPr>
        <w:pStyle w:val="Akapitzlist"/>
        <w:numPr>
          <w:ilvl w:val="0"/>
          <w:numId w:val="29"/>
        </w:numPr>
        <w:spacing w:after="0" w:line="240" w:lineRule="auto"/>
        <w:ind w:left="425" w:hanging="425"/>
        <w:contextualSpacing w:val="0"/>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O osiągnięciu gotowości do odbioru końcowego Wykonawca zawiadamia Zamawiającego dodatkowo odrębnym pismem, w którym wskazuje przedstawiciela posiadającego pełnomocnictwo Wykonawcy do przekazania Przedmiotu umowy Zamawiającemu.</w:t>
      </w:r>
    </w:p>
    <w:p w14:paraId="51F73306" w14:textId="450C6108" w:rsidR="006030E9" w:rsidRPr="009D752E" w:rsidRDefault="006030E9" w:rsidP="008A1E3C">
      <w:pPr>
        <w:numPr>
          <w:ilvl w:val="0"/>
          <w:numId w:val="29"/>
        </w:numPr>
        <w:spacing w:after="0" w:line="240" w:lineRule="auto"/>
        <w:ind w:left="426" w:hanging="426"/>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Odbioru końcowego dokonuje powołana przez Prezydenta Miasta Świnoujście komisja odbiorowa.</w:t>
      </w:r>
      <w:r w:rsidR="00B2396D">
        <w:rPr>
          <w:rFonts w:ascii="Times New Roman" w:eastAsia="Times New Roman" w:hAnsi="Times New Roman" w:cs="Times New Roman"/>
          <w:color w:val="000000"/>
          <w:sz w:val="24"/>
          <w:szCs w:val="24"/>
          <w:lang w:eastAsia="pl-PL"/>
        </w:rPr>
        <w:t xml:space="preserve"> Odbiorów techniczne robót zanikających i ulegających zakryciu dokonuje </w:t>
      </w:r>
      <w:r w:rsidR="00595253">
        <w:rPr>
          <w:rFonts w:ascii="Times New Roman" w:eastAsia="Times New Roman" w:hAnsi="Times New Roman" w:cs="Times New Roman"/>
          <w:color w:val="000000"/>
          <w:sz w:val="24"/>
          <w:szCs w:val="24"/>
          <w:lang w:eastAsia="pl-PL"/>
        </w:rPr>
        <w:t xml:space="preserve">przedstawiciel </w:t>
      </w:r>
      <w:r w:rsidR="00B2396D">
        <w:rPr>
          <w:rFonts w:ascii="Times New Roman" w:eastAsia="Times New Roman" w:hAnsi="Times New Roman" w:cs="Times New Roman"/>
          <w:color w:val="000000"/>
          <w:sz w:val="24"/>
          <w:szCs w:val="24"/>
          <w:lang w:eastAsia="pl-PL"/>
        </w:rPr>
        <w:t xml:space="preserve">Zamawiającego. </w:t>
      </w:r>
    </w:p>
    <w:p w14:paraId="136D4DFD" w14:textId="322447F0" w:rsidR="006030E9" w:rsidRPr="009D752E" w:rsidRDefault="006030E9" w:rsidP="008A1E3C">
      <w:pPr>
        <w:numPr>
          <w:ilvl w:val="0"/>
          <w:numId w:val="29"/>
        </w:numPr>
        <w:spacing w:after="0" w:line="240" w:lineRule="auto"/>
        <w:ind w:left="425" w:hanging="425"/>
        <w:jc w:val="both"/>
        <w:rPr>
          <w:rFonts w:ascii="Times New Roman" w:eastAsia="Times New Roman" w:hAnsi="Times New Roman" w:cs="Times New Roman"/>
          <w:color w:val="000000"/>
          <w:sz w:val="24"/>
          <w:szCs w:val="24"/>
          <w:lang w:eastAsia="pl-PL"/>
        </w:rPr>
      </w:pPr>
      <w:bookmarkStart w:id="8" w:name="_Hlk10140873"/>
      <w:r w:rsidRPr="009D752E">
        <w:rPr>
          <w:rFonts w:ascii="Times New Roman" w:eastAsia="Times New Roman" w:hAnsi="Times New Roman" w:cs="Times New Roman"/>
          <w:color w:val="000000"/>
          <w:sz w:val="24"/>
          <w:szCs w:val="24"/>
          <w:lang w:eastAsia="pl-PL"/>
        </w:rPr>
        <w:t xml:space="preserve">Komisja powołana przez Zamawiającego do przeprowadzenia czynności </w:t>
      </w:r>
      <w:r w:rsidR="00B2396D">
        <w:rPr>
          <w:rFonts w:ascii="Times New Roman" w:eastAsia="Times New Roman" w:hAnsi="Times New Roman" w:cs="Times New Roman"/>
          <w:color w:val="000000"/>
          <w:sz w:val="24"/>
          <w:szCs w:val="24"/>
          <w:lang w:eastAsia="pl-PL"/>
        </w:rPr>
        <w:t>odbiorowych</w:t>
      </w:r>
      <w:r w:rsidRPr="009D752E">
        <w:rPr>
          <w:rFonts w:ascii="Times New Roman" w:eastAsia="Times New Roman" w:hAnsi="Times New Roman" w:cs="Times New Roman"/>
          <w:color w:val="000000"/>
          <w:sz w:val="24"/>
          <w:szCs w:val="24"/>
          <w:lang w:eastAsia="pl-PL"/>
        </w:rPr>
        <w:t xml:space="preserve"> rozpocznie prace nie później niż w 14 dniu po potwierdzeniu zgłoszenia Wykonawcy gotowości do odbioru końcowego przez upoważnionego przedstawiciela Zamawiającego, otrzymaniu </w:t>
      </w:r>
      <w:r w:rsidRPr="009D752E">
        <w:rPr>
          <w:rFonts w:ascii="Times New Roman" w:eastAsia="Times New Roman" w:hAnsi="Times New Roman" w:cs="Times New Roman"/>
          <w:sz w:val="24"/>
          <w:szCs w:val="24"/>
          <w:lang w:eastAsia="pl-PL"/>
        </w:rPr>
        <w:t>kompletnej dokumentacji powykonawczej i instrukcji użytkowania</w:t>
      </w:r>
      <w:bookmarkEnd w:id="8"/>
      <w:r w:rsidRPr="009D752E">
        <w:rPr>
          <w:rFonts w:ascii="Times New Roman" w:eastAsia="Times New Roman" w:hAnsi="Times New Roman" w:cs="Times New Roman"/>
          <w:color w:val="000000"/>
          <w:sz w:val="24"/>
          <w:szCs w:val="24"/>
          <w:lang w:eastAsia="pl-PL"/>
        </w:rPr>
        <w:t>. Termin rozpoczęcia prac komisji liczony będzie od dnia przekazania dokumentacji powykonawczej oraz instrukcji użytkowania.</w:t>
      </w:r>
    </w:p>
    <w:p w14:paraId="6355B076" w14:textId="77777777" w:rsidR="006030E9" w:rsidRPr="009D752E" w:rsidRDefault="006030E9" w:rsidP="008A1E3C">
      <w:pPr>
        <w:numPr>
          <w:ilvl w:val="0"/>
          <w:numId w:val="29"/>
        </w:numPr>
        <w:spacing w:after="0" w:line="240" w:lineRule="auto"/>
        <w:ind w:left="426" w:hanging="426"/>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Termin rozpoczęcia, program i termin zakończenia prac odbiorowych określa Zamawiający. Informację o:</w:t>
      </w:r>
    </w:p>
    <w:p w14:paraId="695F78A1" w14:textId="5313227C" w:rsidR="006030E9" w:rsidRPr="009D752E" w:rsidRDefault="006030E9" w:rsidP="008A1E3C">
      <w:pPr>
        <w:numPr>
          <w:ilvl w:val="0"/>
          <w:numId w:val="32"/>
        </w:numPr>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przedstawicielach Zamawiającego dokonujących odbioru,</w:t>
      </w:r>
    </w:p>
    <w:p w14:paraId="0EA3A98F" w14:textId="77777777" w:rsidR="006030E9" w:rsidRPr="009D752E" w:rsidRDefault="006030E9" w:rsidP="008A1E3C">
      <w:pPr>
        <w:numPr>
          <w:ilvl w:val="0"/>
          <w:numId w:val="32"/>
        </w:numPr>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lastRenderedPageBreak/>
        <w:t>składzie komisji odbiorowej,</w:t>
      </w:r>
    </w:p>
    <w:p w14:paraId="37AC8A19" w14:textId="77777777" w:rsidR="006030E9" w:rsidRPr="009D752E" w:rsidRDefault="006030E9" w:rsidP="008A1E3C">
      <w:pPr>
        <w:numPr>
          <w:ilvl w:val="0"/>
          <w:numId w:val="32"/>
        </w:numPr>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terminie rozpoczęcia, programie i terminie zakończenia odbioru,</w:t>
      </w:r>
    </w:p>
    <w:p w14:paraId="713AAEEE" w14:textId="77777777" w:rsidR="006030E9" w:rsidRPr="009D752E" w:rsidRDefault="006030E9" w:rsidP="008A1E3C">
      <w:pPr>
        <w:spacing w:after="0" w:line="240" w:lineRule="auto"/>
        <w:ind w:left="425"/>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Zamawiający przekazuje w formie pisemnej wszystkim uczestnikom odbioru.</w:t>
      </w:r>
    </w:p>
    <w:p w14:paraId="7355D618" w14:textId="07793465" w:rsidR="006030E9" w:rsidRPr="009D752E" w:rsidRDefault="006030E9" w:rsidP="001512E7">
      <w:pPr>
        <w:numPr>
          <w:ilvl w:val="0"/>
          <w:numId w:val="29"/>
        </w:numPr>
        <w:spacing w:after="0" w:line="240" w:lineRule="auto"/>
        <w:ind w:left="426" w:hanging="426"/>
        <w:contextualSpacing/>
        <w:jc w:val="both"/>
        <w:rPr>
          <w:rFonts w:ascii="Times New Roman" w:hAnsi="Times New Roman" w:cs="Times New Roman"/>
          <w:sz w:val="24"/>
          <w:szCs w:val="24"/>
        </w:rPr>
      </w:pPr>
      <w:r w:rsidRPr="009D752E">
        <w:rPr>
          <w:rFonts w:ascii="Times New Roman" w:hAnsi="Times New Roman" w:cs="Times New Roman"/>
          <w:color w:val="000000"/>
          <w:sz w:val="24"/>
          <w:szCs w:val="24"/>
        </w:rPr>
        <w:t xml:space="preserve">W czynnościach odbioru powinni uczestniczyć </w:t>
      </w:r>
      <w:r w:rsidRPr="009D752E">
        <w:rPr>
          <w:rFonts w:ascii="Times New Roman" w:hAnsi="Times New Roman" w:cs="Times New Roman"/>
          <w:sz w:val="24"/>
          <w:szCs w:val="24"/>
        </w:rPr>
        <w:t>przedstawiciele (posiadający odpowiednie pełnomocnictwa):</w:t>
      </w:r>
    </w:p>
    <w:p w14:paraId="3F035DD1" w14:textId="77777777" w:rsidR="006030E9" w:rsidRPr="009D752E" w:rsidRDefault="006030E9" w:rsidP="008A1E3C">
      <w:pPr>
        <w:numPr>
          <w:ilvl w:val="0"/>
          <w:numId w:val="32"/>
        </w:numPr>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Zamawiającego,</w:t>
      </w:r>
    </w:p>
    <w:p w14:paraId="7F32E194" w14:textId="77777777" w:rsidR="006030E9" w:rsidRPr="009D752E" w:rsidRDefault="006030E9" w:rsidP="008A1E3C">
      <w:pPr>
        <w:numPr>
          <w:ilvl w:val="0"/>
          <w:numId w:val="32"/>
        </w:numPr>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Wykonawcy i podwykonawców,</w:t>
      </w:r>
    </w:p>
    <w:p w14:paraId="5E04F5FB" w14:textId="77777777" w:rsidR="006030E9" w:rsidRPr="009D752E" w:rsidRDefault="006030E9" w:rsidP="008A1E3C">
      <w:pPr>
        <w:numPr>
          <w:ilvl w:val="0"/>
          <w:numId w:val="32"/>
        </w:numPr>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użytkownika (o ile zostanie ustalony przed terminem odbioru),</w:t>
      </w:r>
    </w:p>
    <w:p w14:paraId="7F5D8AE7" w14:textId="77777777" w:rsidR="006030E9" w:rsidRPr="009D752E" w:rsidRDefault="006030E9" w:rsidP="008A1E3C">
      <w:pPr>
        <w:numPr>
          <w:ilvl w:val="0"/>
          <w:numId w:val="32"/>
        </w:numPr>
        <w:tabs>
          <w:tab w:val="num" w:pos="1134"/>
        </w:tabs>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komisja odbiorowa powołana przez Zamawiającego,</w:t>
      </w:r>
    </w:p>
    <w:p w14:paraId="42A6AF43" w14:textId="77777777" w:rsidR="006030E9" w:rsidRPr="009D752E" w:rsidRDefault="006030E9" w:rsidP="008A1E3C">
      <w:pPr>
        <w:numPr>
          <w:ilvl w:val="0"/>
          <w:numId w:val="32"/>
        </w:numPr>
        <w:tabs>
          <w:tab w:val="num" w:pos="1134"/>
        </w:tabs>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kierownik budowy i kierownicy robót,</w:t>
      </w:r>
    </w:p>
    <w:p w14:paraId="0F9E742F" w14:textId="77777777" w:rsidR="006030E9" w:rsidRPr="009D752E" w:rsidRDefault="006030E9" w:rsidP="008A1E3C">
      <w:pPr>
        <w:numPr>
          <w:ilvl w:val="0"/>
          <w:numId w:val="32"/>
        </w:numPr>
        <w:tabs>
          <w:tab w:val="num" w:pos="1134"/>
        </w:tabs>
        <w:spacing w:after="0" w:line="240" w:lineRule="auto"/>
        <w:ind w:left="851"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osoby sprawujące nadzór inwestorski i autorski,</w:t>
      </w:r>
    </w:p>
    <w:p w14:paraId="4CDBF68E" w14:textId="77777777" w:rsidR="006030E9" w:rsidRPr="009D752E" w:rsidRDefault="006030E9" w:rsidP="008A1E3C">
      <w:pPr>
        <w:numPr>
          <w:ilvl w:val="0"/>
          <w:numId w:val="32"/>
        </w:numPr>
        <w:tabs>
          <w:tab w:val="num" w:pos="1134"/>
        </w:tabs>
        <w:spacing w:after="0" w:line="240" w:lineRule="auto"/>
        <w:ind w:left="850" w:hanging="425"/>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przedstawiciele jednostek i instytucji, których udział nakazują odrębne przepisy.</w:t>
      </w:r>
    </w:p>
    <w:p w14:paraId="2D8E8A5E" w14:textId="6D5C1ABA" w:rsidR="006030E9" w:rsidRPr="009D752E" w:rsidRDefault="006030E9" w:rsidP="001512E7">
      <w:pPr>
        <w:numPr>
          <w:ilvl w:val="0"/>
          <w:numId w:val="29"/>
        </w:numPr>
        <w:spacing w:after="0" w:line="240" w:lineRule="auto"/>
        <w:ind w:left="426" w:hanging="426"/>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Z czynności odbioru zostanie spisany protokół zawierający wszelkie ustalenia dokonane przez komisję w toku odbioru a także terminy wyznaczone na usunięcie stwierdzonych wad. Protokół odbioru przygotowany przez komisję podpisują: </w:t>
      </w:r>
    </w:p>
    <w:p w14:paraId="505EF763" w14:textId="77777777" w:rsidR="006030E9" w:rsidRPr="009D752E" w:rsidRDefault="006030E9" w:rsidP="001512E7">
      <w:pPr>
        <w:numPr>
          <w:ilvl w:val="0"/>
          <w:numId w:val="32"/>
        </w:numPr>
        <w:spacing w:after="0" w:line="240" w:lineRule="auto"/>
        <w:ind w:left="709" w:hanging="283"/>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 xml:space="preserve">komisja odbiorowa powołana przez Zamawiającego, </w:t>
      </w:r>
    </w:p>
    <w:p w14:paraId="6645767E" w14:textId="77777777" w:rsidR="006030E9" w:rsidRPr="009D752E" w:rsidRDefault="006030E9" w:rsidP="001512E7">
      <w:pPr>
        <w:numPr>
          <w:ilvl w:val="0"/>
          <w:numId w:val="32"/>
        </w:numPr>
        <w:spacing w:after="0" w:line="240" w:lineRule="auto"/>
        <w:ind w:left="709" w:hanging="283"/>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 xml:space="preserve">uprawniony przedstawiciel Wykonawcy, </w:t>
      </w:r>
    </w:p>
    <w:p w14:paraId="11DF9E56" w14:textId="77777777" w:rsidR="006030E9" w:rsidRPr="009D752E" w:rsidRDefault="006030E9" w:rsidP="001512E7">
      <w:pPr>
        <w:numPr>
          <w:ilvl w:val="0"/>
          <w:numId w:val="32"/>
        </w:numPr>
        <w:spacing w:after="0" w:line="240" w:lineRule="auto"/>
        <w:ind w:left="709" w:hanging="283"/>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uprawniony przedstawiciel Zamawiającego,</w:t>
      </w:r>
    </w:p>
    <w:p w14:paraId="4ACA058F" w14:textId="1061423F" w:rsidR="006030E9" w:rsidRPr="009D752E" w:rsidRDefault="006030E9" w:rsidP="001512E7">
      <w:pPr>
        <w:numPr>
          <w:ilvl w:val="0"/>
          <w:numId w:val="32"/>
        </w:numPr>
        <w:spacing w:after="0" w:line="240" w:lineRule="auto"/>
        <w:ind w:left="709" w:hanging="283"/>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 xml:space="preserve">uprawniony przedstawiciel </w:t>
      </w:r>
      <w:r w:rsidR="00EC16F7">
        <w:rPr>
          <w:rFonts w:ascii="Times New Roman" w:eastAsia="Times New Roman" w:hAnsi="Times New Roman" w:cs="Times New Roman"/>
          <w:color w:val="000000"/>
          <w:sz w:val="24"/>
          <w:szCs w:val="24"/>
          <w:lang w:eastAsia="pl-PL"/>
        </w:rPr>
        <w:t>u</w:t>
      </w:r>
      <w:r w:rsidRPr="009D752E">
        <w:rPr>
          <w:rFonts w:ascii="Times New Roman" w:eastAsia="Times New Roman" w:hAnsi="Times New Roman" w:cs="Times New Roman"/>
          <w:color w:val="000000"/>
          <w:sz w:val="24"/>
          <w:szCs w:val="24"/>
          <w:lang w:eastAsia="pl-PL"/>
        </w:rPr>
        <w:t>żytkownika</w:t>
      </w:r>
      <w:r w:rsidR="00EC16F7">
        <w:rPr>
          <w:rFonts w:ascii="Times New Roman" w:eastAsia="Times New Roman" w:hAnsi="Times New Roman" w:cs="Times New Roman"/>
          <w:color w:val="000000"/>
          <w:sz w:val="24"/>
          <w:szCs w:val="24"/>
          <w:lang w:eastAsia="pl-PL"/>
        </w:rPr>
        <w:t>, o ile taki zostanie wyznaczony</w:t>
      </w:r>
      <w:r w:rsidRPr="009D752E">
        <w:rPr>
          <w:rFonts w:ascii="Times New Roman" w:eastAsia="Times New Roman" w:hAnsi="Times New Roman" w:cs="Times New Roman"/>
          <w:color w:val="000000"/>
          <w:sz w:val="24"/>
          <w:szCs w:val="24"/>
          <w:lang w:eastAsia="pl-PL"/>
        </w:rPr>
        <w:t>.</w:t>
      </w:r>
    </w:p>
    <w:p w14:paraId="43442141" w14:textId="017A4FA4" w:rsidR="006030E9" w:rsidRPr="009D752E" w:rsidRDefault="006030E9" w:rsidP="001512E7">
      <w:pPr>
        <w:numPr>
          <w:ilvl w:val="0"/>
          <w:numId w:val="29"/>
        </w:numPr>
        <w:spacing w:after="0" w:line="240" w:lineRule="auto"/>
        <w:ind w:left="426" w:hanging="426"/>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Jeżeli czynności odbiorowe ujawnią, że Przedmiot umowy nie osiągnął gotowości do odbioru z powodu niezakończenia robót, stwierdzonych wad lub nie przeprowadzenia wszystkich wymaganych prób, Zamawiający może odmówić odbioru, z zastrzeżeniem ust. 10.</w:t>
      </w:r>
    </w:p>
    <w:p w14:paraId="27BCA071" w14:textId="4C4DFE66" w:rsidR="006030E9" w:rsidRPr="009D752E" w:rsidRDefault="006030E9" w:rsidP="001512E7">
      <w:pPr>
        <w:numPr>
          <w:ilvl w:val="0"/>
          <w:numId w:val="29"/>
        </w:numPr>
        <w:spacing w:after="0" w:line="240" w:lineRule="auto"/>
        <w:ind w:left="426" w:hanging="426"/>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Jeżeli w toku czynności odbioru zostaną stwierdzone wady, Zamawiający:</w:t>
      </w:r>
    </w:p>
    <w:p w14:paraId="0A63E320" w14:textId="67257542" w:rsidR="006030E9" w:rsidRPr="009D752E" w:rsidRDefault="006030E9" w:rsidP="008A1E3C">
      <w:pPr>
        <w:numPr>
          <w:ilvl w:val="0"/>
          <w:numId w:val="33"/>
        </w:numPr>
        <w:suppressAutoHyphens/>
        <w:spacing w:after="0" w:line="240" w:lineRule="auto"/>
        <w:ind w:left="851" w:hanging="425"/>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w wypadku wad, które można usunąć, a które:</w:t>
      </w:r>
    </w:p>
    <w:p w14:paraId="350CEE76" w14:textId="419A05D9" w:rsidR="006030E9" w:rsidRPr="009D752E" w:rsidRDefault="006030E9" w:rsidP="008A1E3C">
      <w:pPr>
        <w:numPr>
          <w:ilvl w:val="0"/>
          <w:numId w:val="34"/>
        </w:numPr>
        <w:suppressAutoHyphens/>
        <w:spacing w:after="0" w:line="240" w:lineRule="auto"/>
        <w:ind w:left="1276" w:hanging="425"/>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uniemożliwiają użytkowanie Przedmiotu umowy zgodnie z przeznaczeniem, może odmówić odbioru do czasu usunięcia wad, wskazując jednocześnie termin usunięcia wad i datę kolejnego odbioru;</w:t>
      </w:r>
    </w:p>
    <w:p w14:paraId="4C24E24F" w14:textId="4CDF2ACD" w:rsidR="006030E9" w:rsidRPr="009D752E" w:rsidRDefault="006030E9" w:rsidP="008A1E3C">
      <w:pPr>
        <w:numPr>
          <w:ilvl w:val="0"/>
          <w:numId w:val="34"/>
        </w:numPr>
        <w:suppressAutoHyphens/>
        <w:spacing w:after="0" w:line="240" w:lineRule="auto"/>
        <w:ind w:left="1276" w:hanging="425"/>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umożliwiają użytkowanie Przedmiotu umowy zgodnie z przeznaczeniem, może dokonać odbioru wyznaczając termin usunięcia wad;</w:t>
      </w:r>
    </w:p>
    <w:p w14:paraId="3E0AC871" w14:textId="382B2CC8" w:rsidR="006030E9" w:rsidRPr="009D752E" w:rsidRDefault="006030E9" w:rsidP="008A1E3C">
      <w:pPr>
        <w:numPr>
          <w:ilvl w:val="0"/>
          <w:numId w:val="33"/>
        </w:numPr>
        <w:suppressAutoHyphens/>
        <w:spacing w:after="0" w:line="240" w:lineRule="auto"/>
        <w:ind w:left="851" w:hanging="425"/>
        <w:jc w:val="both"/>
        <w:rPr>
          <w:rFonts w:ascii="Times New Roman" w:eastAsia="Times New Roman" w:hAnsi="Times New Roman" w:cs="Times New Roman"/>
          <w:color w:val="000000"/>
          <w:sz w:val="24"/>
          <w:szCs w:val="24"/>
          <w:lang w:eastAsia="ar-SA"/>
        </w:rPr>
      </w:pPr>
      <w:r w:rsidRPr="009D752E">
        <w:rPr>
          <w:rFonts w:ascii="Times New Roman" w:eastAsia="Times New Roman" w:hAnsi="Times New Roman" w:cs="Times New Roman"/>
          <w:color w:val="000000"/>
          <w:sz w:val="24"/>
          <w:szCs w:val="24"/>
          <w:lang w:eastAsia="ar-SA"/>
        </w:rPr>
        <w:t xml:space="preserve">w wypadku wad, których nie można usunąć, a które: </w:t>
      </w:r>
    </w:p>
    <w:p w14:paraId="3EB8656D" w14:textId="77777777" w:rsidR="006030E9" w:rsidRPr="009D752E" w:rsidRDefault="006030E9" w:rsidP="008A1E3C">
      <w:pPr>
        <w:numPr>
          <w:ilvl w:val="0"/>
          <w:numId w:val="35"/>
        </w:numPr>
        <w:suppressAutoHyphens/>
        <w:spacing w:after="0" w:line="240" w:lineRule="auto"/>
        <w:ind w:left="1276" w:hanging="425"/>
        <w:jc w:val="both"/>
        <w:rPr>
          <w:rFonts w:ascii="Times New Roman" w:eastAsia="Times New Roman" w:hAnsi="Times New Roman" w:cs="Times New Roman"/>
          <w:color w:val="000000"/>
          <w:sz w:val="24"/>
          <w:szCs w:val="24"/>
          <w:lang w:eastAsia="ar-SA"/>
        </w:rPr>
      </w:pPr>
      <w:r w:rsidRPr="009D752E">
        <w:rPr>
          <w:rFonts w:ascii="Times New Roman" w:eastAsia="Times New Roman" w:hAnsi="Times New Roman" w:cs="Times New Roman"/>
          <w:color w:val="000000"/>
          <w:sz w:val="24"/>
          <w:szCs w:val="24"/>
          <w:lang w:eastAsia="ar-SA"/>
        </w:rPr>
        <w:t>umożliwiają użytkowanie Przedmiotu umowy zgodnie z przeznaczeniem i nie zagrażają bezpieczeństwu życia i zdrowia ludzi, może obniżyć odpowiednio wynagrodzenie Wykonawcy,</w:t>
      </w:r>
    </w:p>
    <w:p w14:paraId="4317E049" w14:textId="77777777" w:rsidR="006030E9" w:rsidRPr="009D752E" w:rsidRDefault="006030E9" w:rsidP="008A1E3C">
      <w:pPr>
        <w:numPr>
          <w:ilvl w:val="0"/>
          <w:numId w:val="35"/>
        </w:numPr>
        <w:suppressAutoHyphens/>
        <w:spacing w:after="0" w:line="240" w:lineRule="auto"/>
        <w:ind w:left="1276" w:hanging="425"/>
        <w:jc w:val="both"/>
        <w:rPr>
          <w:rFonts w:ascii="Times New Roman" w:eastAsia="Times New Roman" w:hAnsi="Times New Roman" w:cs="Times New Roman"/>
          <w:color w:val="000000"/>
          <w:sz w:val="24"/>
          <w:szCs w:val="24"/>
          <w:lang w:eastAsia="ar-SA"/>
        </w:rPr>
      </w:pPr>
      <w:r w:rsidRPr="009D752E">
        <w:rPr>
          <w:rFonts w:ascii="Times New Roman" w:eastAsia="Times New Roman" w:hAnsi="Times New Roman" w:cs="Times New Roman"/>
          <w:color w:val="000000"/>
          <w:sz w:val="24"/>
          <w:szCs w:val="24"/>
          <w:lang w:eastAsia="ar-SA"/>
        </w:rPr>
        <w:t>uniemożliwiają użytkowanie Przedmiotu umowy zgodnie z przeznaczeniem, może odstąpić od Umowy lub zażądać od Wykonawcy ponownego, poprawnego wykonania Przedmiotu umowy.</w:t>
      </w:r>
    </w:p>
    <w:p w14:paraId="06043A9F" w14:textId="77777777" w:rsidR="006030E9" w:rsidRPr="009D752E" w:rsidRDefault="006030E9" w:rsidP="001512E7">
      <w:pPr>
        <w:numPr>
          <w:ilvl w:val="0"/>
          <w:numId w:val="29"/>
        </w:numPr>
        <w:spacing w:after="0" w:line="240" w:lineRule="auto"/>
        <w:ind w:left="426" w:hanging="426"/>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 xml:space="preserve">Zamawiający wyznacza termin odbioru ostatecznego przed zakończeniem okresu gwarancji i rękojmi , tj. nie później niż w 10 dniu przed upływem okresu gwarancji i rękojmi.  </w:t>
      </w:r>
    </w:p>
    <w:p w14:paraId="02B37D63" w14:textId="39E2BE81" w:rsidR="006030E9" w:rsidRPr="009D752E" w:rsidRDefault="006030E9" w:rsidP="001512E7">
      <w:pPr>
        <w:numPr>
          <w:ilvl w:val="0"/>
          <w:numId w:val="29"/>
        </w:numPr>
        <w:spacing w:after="0" w:line="240" w:lineRule="auto"/>
        <w:ind w:left="426" w:hanging="426"/>
        <w:jc w:val="both"/>
        <w:rPr>
          <w:rFonts w:ascii="Times New Roman" w:eastAsia="Times New Roman" w:hAnsi="Times New Roman" w:cs="Times New Roman"/>
          <w:color w:val="000000"/>
          <w:sz w:val="24"/>
          <w:szCs w:val="24"/>
          <w:lang w:eastAsia="pl-PL"/>
        </w:rPr>
      </w:pPr>
      <w:r w:rsidRPr="009D752E">
        <w:rPr>
          <w:rFonts w:ascii="Times New Roman" w:eastAsia="Times New Roman" w:hAnsi="Times New Roman" w:cs="Times New Roman"/>
          <w:color w:val="000000"/>
          <w:sz w:val="24"/>
          <w:szCs w:val="24"/>
          <w:lang w:eastAsia="pl-PL"/>
        </w:rPr>
        <w:t xml:space="preserve">W przypadku, o którym mowa w ust. 10 pkt 2 lit. b, Zamawiający może odstąpić od Umowy w terminie 60 dni od daty powzięcia wiadomości o przyczynie odstąpienia. </w:t>
      </w:r>
    </w:p>
    <w:p w14:paraId="5513E573" w14:textId="77777777" w:rsidR="006030E9" w:rsidRPr="009D752E" w:rsidRDefault="006030E9" w:rsidP="008A1E3C">
      <w:pPr>
        <w:spacing w:after="0" w:line="240" w:lineRule="auto"/>
        <w:rPr>
          <w:rFonts w:ascii="Times New Roman" w:hAnsi="Times New Roman" w:cs="Times New Roman"/>
          <w:color w:val="000000" w:themeColor="text1"/>
          <w:sz w:val="24"/>
          <w:szCs w:val="24"/>
        </w:rPr>
      </w:pPr>
    </w:p>
    <w:p w14:paraId="77564A6F" w14:textId="77777777" w:rsidR="006030E9" w:rsidRPr="009D752E" w:rsidRDefault="006030E9" w:rsidP="008A1E3C">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8</w:t>
      </w:r>
    </w:p>
    <w:p w14:paraId="4472867A" w14:textId="77777777" w:rsidR="006030E9" w:rsidRPr="009D752E" w:rsidRDefault="006030E9" w:rsidP="008A1E3C">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xml:space="preserve">[Współdziałanie i personel] </w:t>
      </w:r>
    </w:p>
    <w:p w14:paraId="789DBD6D" w14:textId="77777777" w:rsidR="006030E9" w:rsidRPr="009D752E" w:rsidRDefault="006030E9" w:rsidP="008A1E3C">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p>
    <w:p w14:paraId="5678E6E6" w14:textId="77777777" w:rsidR="006030E9" w:rsidRPr="009D752E" w:rsidRDefault="006030E9" w:rsidP="001512E7">
      <w:pPr>
        <w:pStyle w:val="Akapitzlist"/>
        <w:numPr>
          <w:ilvl w:val="0"/>
          <w:numId w:val="37"/>
        </w:numPr>
        <w:suppressAutoHyphens/>
        <w:spacing w:after="0" w:line="240" w:lineRule="auto"/>
        <w:ind w:left="426" w:hanging="423"/>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Zamawiający i Wykonawca są obowiązani współdziałać w celu zapewnienia pełnej realizacji Umowy, w szczególności w odniesieniu do zakresu, jakości i terminów określonych w Umowie. </w:t>
      </w:r>
    </w:p>
    <w:p w14:paraId="412701B6" w14:textId="77777777" w:rsidR="006030E9" w:rsidRPr="009D752E" w:rsidRDefault="006030E9" w:rsidP="001512E7">
      <w:pPr>
        <w:pStyle w:val="Akapitzlist"/>
        <w:numPr>
          <w:ilvl w:val="0"/>
          <w:numId w:val="37"/>
        </w:numPr>
        <w:spacing w:after="0" w:line="240" w:lineRule="auto"/>
        <w:ind w:left="426" w:hanging="423"/>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Zamawiający ponadto wyznaczy Pana/Panią …………….. jako przedstawiciela Zamawiającego na potrzeby Umowy.</w:t>
      </w:r>
    </w:p>
    <w:p w14:paraId="10796D13" w14:textId="77777777" w:rsidR="006030E9" w:rsidRPr="009D752E" w:rsidRDefault="006030E9" w:rsidP="001512E7">
      <w:pPr>
        <w:pStyle w:val="Akapitzlist"/>
        <w:numPr>
          <w:ilvl w:val="0"/>
          <w:numId w:val="37"/>
        </w:numPr>
        <w:suppressAutoHyphens/>
        <w:spacing w:after="0" w:line="240" w:lineRule="auto"/>
        <w:ind w:left="426" w:hanging="423"/>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lastRenderedPageBreak/>
        <w:t>Wykonawca jest obowiązany każdorazowo zająć</w:t>
      </w:r>
      <w:r w:rsidRPr="009D752E">
        <w:rPr>
          <w:rFonts w:ascii="Times New Roman" w:hAnsi="Times New Roman" w:cs="Times New Roman"/>
          <w:sz w:val="24"/>
          <w:szCs w:val="24"/>
          <w:lang w:eastAsia="ar-SA"/>
        </w:rPr>
        <w:t xml:space="preserve"> stanowisko w odniesieniu do problemów zgłoszonych podczas realizacji Umowy przez Zamawiającego lub Inspektora Nadzoru w formie odpowiadającej co najmniej formie ich zgłoszenia bez zbędnej zwłoki, przy czym na każde zapytanie lub problem zgłoszony przez Zamawiającego lub Inspektora Nadzoru w formie pisemnej Wykonawca udzieli odpowiedzi również w formie pisemnej:</w:t>
      </w:r>
    </w:p>
    <w:p w14:paraId="4EE53283" w14:textId="77777777" w:rsidR="001512E7" w:rsidRDefault="006030E9" w:rsidP="001512E7">
      <w:pPr>
        <w:pStyle w:val="Akapitzlist"/>
        <w:numPr>
          <w:ilvl w:val="0"/>
          <w:numId w:val="36"/>
        </w:numPr>
        <w:tabs>
          <w:tab w:val="left" w:pos="851"/>
        </w:tabs>
        <w:suppressAutoHyphens/>
        <w:spacing w:after="0" w:line="240" w:lineRule="auto"/>
        <w:ind w:left="851" w:hanging="425"/>
        <w:contextualSpacing w:val="0"/>
        <w:jc w:val="both"/>
        <w:rPr>
          <w:rFonts w:ascii="Times New Roman" w:hAnsi="Times New Roman" w:cs="Times New Roman"/>
          <w:sz w:val="24"/>
          <w:szCs w:val="24"/>
          <w:lang w:eastAsia="ar-SA"/>
        </w:rPr>
      </w:pPr>
      <w:r w:rsidRPr="009D752E">
        <w:rPr>
          <w:rFonts w:ascii="Times New Roman" w:hAnsi="Times New Roman" w:cs="Times New Roman"/>
          <w:sz w:val="24"/>
          <w:szCs w:val="24"/>
          <w:lang w:eastAsia="ar-SA"/>
        </w:rPr>
        <w:t>w sprawach wymagających zaangażowania lub stanowiska organu zarządzającego przedsiębiorstwem Wykonawcy – w terminie do 14 dni od dnia otrzymania zapytania na piśmie;</w:t>
      </w:r>
    </w:p>
    <w:p w14:paraId="27F3D96B" w14:textId="6498A455" w:rsidR="006030E9" w:rsidRPr="001512E7" w:rsidRDefault="006030E9" w:rsidP="001512E7">
      <w:pPr>
        <w:pStyle w:val="Akapitzlist"/>
        <w:numPr>
          <w:ilvl w:val="0"/>
          <w:numId w:val="36"/>
        </w:numPr>
        <w:tabs>
          <w:tab w:val="left" w:pos="851"/>
        </w:tabs>
        <w:suppressAutoHyphens/>
        <w:spacing w:after="0" w:line="240" w:lineRule="auto"/>
        <w:ind w:left="851" w:hanging="425"/>
        <w:contextualSpacing w:val="0"/>
        <w:jc w:val="both"/>
        <w:rPr>
          <w:rFonts w:ascii="Times New Roman" w:hAnsi="Times New Roman" w:cs="Times New Roman"/>
          <w:sz w:val="24"/>
          <w:szCs w:val="24"/>
          <w:lang w:eastAsia="ar-SA"/>
        </w:rPr>
      </w:pPr>
      <w:r w:rsidRPr="001512E7">
        <w:rPr>
          <w:rFonts w:ascii="Times New Roman" w:hAnsi="Times New Roman" w:cs="Times New Roman"/>
          <w:sz w:val="24"/>
          <w:szCs w:val="24"/>
          <w:lang w:eastAsia="ar-SA"/>
        </w:rPr>
        <w:t xml:space="preserve">w sprawach pozostałych – w terminie do 7 dni od dnia otrzymania zapytania na piśmie. </w:t>
      </w:r>
    </w:p>
    <w:p w14:paraId="50E8A966" w14:textId="1FEA96ED" w:rsidR="006030E9" w:rsidRPr="009D752E" w:rsidRDefault="006030E9" w:rsidP="001512E7">
      <w:pPr>
        <w:pStyle w:val="Akapitzlist"/>
        <w:numPr>
          <w:ilvl w:val="0"/>
          <w:numId w:val="37"/>
        </w:numPr>
        <w:suppressAutoHyphens/>
        <w:spacing w:after="0" w:line="240" w:lineRule="auto"/>
        <w:ind w:left="426" w:hanging="423"/>
        <w:contextualSpacing w:val="0"/>
        <w:jc w:val="both"/>
        <w:rPr>
          <w:rFonts w:ascii="Times New Roman" w:hAnsi="Times New Roman" w:cs="Times New Roman"/>
          <w:sz w:val="24"/>
          <w:szCs w:val="24"/>
          <w:lang w:eastAsia="ar-SA"/>
        </w:rPr>
      </w:pPr>
      <w:r w:rsidRPr="009D752E">
        <w:rPr>
          <w:rFonts w:ascii="Times New Roman" w:hAnsi="Times New Roman" w:cs="Times New Roman"/>
          <w:sz w:val="24"/>
          <w:szCs w:val="24"/>
          <w:lang w:eastAsia="ar-SA"/>
        </w:rPr>
        <w:t>Zamawiający zobowiązany jest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udzieli odpowiedzi również w formie pisemnej:</w:t>
      </w:r>
    </w:p>
    <w:p w14:paraId="08B78B7E" w14:textId="77777777" w:rsidR="006030E9" w:rsidRPr="009D752E" w:rsidRDefault="006030E9" w:rsidP="001512E7">
      <w:pPr>
        <w:pStyle w:val="Akapitzlist"/>
        <w:numPr>
          <w:ilvl w:val="0"/>
          <w:numId w:val="36"/>
        </w:numPr>
        <w:tabs>
          <w:tab w:val="left" w:pos="851"/>
        </w:tabs>
        <w:suppressAutoHyphens/>
        <w:spacing w:after="0" w:line="240" w:lineRule="auto"/>
        <w:ind w:left="851" w:hanging="425"/>
        <w:contextualSpacing w:val="0"/>
        <w:jc w:val="both"/>
        <w:rPr>
          <w:rFonts w:ascii="Times New Roman" w:hAnsi="Times New Roman" w:cs="Times New Roman"/>
          <w:sz w:val="24"/>
          <w:szCs w:val="24"/>
          <w:lang w:eastAsia="ar-SA"/>
        </w:rPr>
      </w:pPr>
      <w:r w:rsidRPr="009D752E">
        <w:rPr>
          <w:rFonts w:ascii="Times New Roman" w:hAnsi="Times New Roman" w:cs="Times New Roman"/>
          <w:sz w:val="24"/>
          <w:szCs w:val="24"/>
          <w:lang w:eastAsia="ar-SA"/>
        </w:rPr>
        <w:t>w sprawach wymagających zewnętrznych konsultacji merytorycznych – w terminie do 14 dni od dnia otrzymania zapytania na piśmie;</w:t>
      </w:r>
    </w:p>
    <w:p w14:paraId="046F27A9" w14:textId="77777777" w:rsidR="006030E9" w:rsidRPr="009D752E" w:rsidRDefault="006030E9" w:rsidP="001512E7">
      <w:pPr>
        <w:pStyle w:val="Akapitzlist"/>
        <w:numPr>
          <w:ilvl w:val="0"/>
          <w:numId w:val="36"/>
        </w:numPr>
        <w:tabs>
          <w:tab w:val="left" w:pos="851"/>
        </w:tabs>
        <w:suppressAutoHyphens/>
        <w:spacing w:after="0" w:line="240" w:lineRule="auto"/>
        <w:ind w:left="851" w:hanging="425"/>
        <w:contextualSpacing w:val="0"/>
        <w:jc w:val="both"/>
        <w:rPr>
          <w:rFonts w:ascii="Times New Roman" w:hAnsi="Times New Roman" w:cs="Times New Roman"/>
          <w:sz w:val="24"/>
          <w:szCs w:val="24"/>
          <w:lang w:eastAsia="ar-SA"/>
        </w:rPr>
      </w:pPr>
      <w:r w:rsidRPr="009D752E">
        <w:rPr>
          <w:rFonts w:ascii="Times New Roman" w:hAnsi="Times New Roman" w:cs="Times New Roman"/>
          <w:sz w:val="24"/>
          <w:szCs w:val="24"/>
          <w:lang w:eastAsia="ar-SA"/>
        </w:rPr>
        <w:t xml:space="preserve">w sprawach pozostałych – w terminie do 7 dni od dnia otrzymania zapytania na piśmie.  </w:t>
      </w:r>
    </w:p>
    <w:p w14:paraId="37512B6D" w14:textId="77777777" w:rsidR="006030E9" w:rsidRPr="009D752E" w:rsidRDefault="006030E9" w:rsidP="001512E7">
      <w:pPr>
        <w:pStyle w:val="Akapitzlist"/>
        <w:numPr>
          <w:ilvl w:val="0"/>
          <w:numId w:val="37"/>
        </w:numPr>
        <w:suppressAutoHyphens/>
        <w:spacing w:after="0" w:line="240" w:lineRule="auto"/>
        <w:ind w:left="426" w:hanging="423"/>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Korespondencja pomiędzy stronami będzie się odbywać w formie pisemnej na poniższe adresy:</w:t>
      </w:r>
    </w:p>
    <w:p w14:paraId="3FFBD4CE" w14:textId="7359D263" w:rsidR="006030E9" w:rsidRPr="001512E7" w:rsidRDefault="006E2A8D" w:rsidP="00405204">
      <w:pPr>
        <w:pStyle w:val="Akapitzlist"/>
        <w:numPr>
          <w:ilvl w:val="0"/>
          <w:numId w:val="43"/>
        </w:numPr>
        <w:suppressAutoHyphens/>
        <w:spacing w:after="0" w:line="240" w:lineRule="auto"/>
        <w:ind w:hanging="294"/>
        <w:jc w:val="both"/>
        <w:rPr>
          <w:rFonts w:ascii="Times New Roman" w:hAnsi="Times New Roman" w:cs="Times New Roman"/>
          <w:color w:val="000000"/>
          <w:sz w:val="24"/>
          <w:szCs w:val="24"/>
        </w:rPr>
      </w:pPr>
      <w:r w:rsidRPr="001512E7">
        <w:rPr>
          <w:rFonts w:ascii="Times New Roman" w:hAnsi="Times New Roman"/>
          <w:color w:val="000000"/>
          <w:sz w:val="24"/>
          <w:szCs w:val="24"/>
        </w:rPr>
        <w:t xml:space="preserve">Zamawiający: Wydział Inwestycji Miejskich Urzędu Miasta Świnoujście, 72-600 Świnoujście, ul. Wojska Polskiego 1/5, e-mail: wim@um.swinoujscie.pl, </w:t>
      </w:r>
    </w:p>
    <w:p w14:paraId="3B1FC55E" w14:textId="23283E87" w:rsidR="006030E9" w:rsidRPr="001512E7" w:rsidRDefault="006030E9" w:rsidP="00405204">
      <w:pPr>
        <w:pStyle w:val="Akapitzlist"/>
        <w:numPr>
          <w:ilvl w:val="0"/>
          <w:numId w:val="43"/>
        </w:numPr>
        <w:suppressAutoHyphens/>
        <w:spacing w:after="0" w:line="240" w:lineRule="auto"/>
        <w:ind w:hanging="294"/>
        <w:rPr>
          <w:rFonts w:ascii="Times New Roman" w:hAnsi="Times New Roman" w:cs="Times New Roman"/>
          <w:color w:val="000000"/>
          <w:sz w:val="24"/>
          <w:szCs w:val="24"/>
        </w:rPr>
      </w:pPr>
      <w:r w:rsidRPr="001512E7">
        <w:rPr>
          <w:rFonts w:ascii="Times New Roman" w:hAnsi="Times New Roman" w:cs="Times New Roman"/>
          <w:color w:val="000000"/>
          <w:sz w:val="24"/>
          <w:szCs w:val="24"/>
        </w:rPr>
        <w:t>Wykonawca: (</w:t>
      </w:r>
      <w:r w:rsidRPr="001512E7">
        <w:rPr>
          <w:rFonts w:ascii="Times New Roman" w:hAnsi="Times New Roman" w:cs="Times New Roman"/>
          <w:i/>
          <w:iCs/>
          <w:color w:val="000000"/>
          <w:sz w:val="24"/>
          <w:szCs w:val="24"/>
        </w:rPr>
        <w:t>adres</w:t>
      </w:r>
      <w:r w:rsidRPr="001512E7">
        <w:rPr>
          <w:rFonts w:ascii="Times New Roman" w:hAnsi="Times New Roman" w:cs="Times New Roman"/>
          <w:color w:val="000000"/>
          <w:sz w:val="24"/>
          <w:szCs w:val="24"/>
        </w:rPr>
        <w:t>)………………… (</w:t>
      </w:r>
      <w:r w:rsidRPr="001512E7">
        <w:rPr>
          <w:rFonts w:ascii="Times New Roman" w:hAnsi="Times New Roman" w:cs="Times New Roman"/>
          <w:i/>
          <w:iCs/>
          <w:color w:val="000000"/>
          <w:sz w:val="24"/>
          <w:szCs w:val="24"/>
        </w:rPr>
        <w:t>e-mail</w:t>
      </w:r>
      <w:r w:rsidRPr="001512E7">
        <w:rPr>
          <w:rFonts w:ascii="Times New Roman" w:hAnsi="Times New Roman" w:cs="Times New Roman"/>
          <w:color w:val="000000"/>
          <w:sz w:val="24"/>
          <w:szCs w:val="24"/>
        </w:rPr>
        <w:t>) ………………………..</w:t>
      </w:r>
    </w:p>
    <w:p w14:paraId="4CE37B84" w14:textId="77777777" w:rsidR="006030E9" w:rsidRPr="009D752E" w:rsidRDefault="006030E9" w:rsidP="008A1E3C">
      <w:pPr>
        <w:suppressAutoHyphens/>
        <w:spacing w:after="0" w:line="240" w:lineRule="auto"/>
        <w:ind w:left="426"/>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Za  potwierdzenie odbioru korespondencji przekazanej pocztą elektroniczną uznana będzie automatyczna wiadomość operatora o przekazaniu wiadomości adresatowi.  Dodatkowo, każda  ze stron zobowiązana jest do potwierdzenia otrzymania korespondencji przekazanej pocztą elektroniczną.</w:t>
      </w:r>
    </w:p>
    <w:p w14:paraId="4E066506" w14:textId="77777777" w:rsidR="006030E9" w:rsidRPr="009D752E" w:rsidRDefault="006030E9" w:rsidP="001512E7">
      <w:pPr>
        <w:pStyle w:val="Akapitzlist"/>
        <w:numPr>
          <w:ilvl w:val="0"/>
          <w:numId w:val="37"/>
        </w:numPr>
        <w:suppressAutoHyphens/>
        <w:spacing w:after="0" w:line="240" w:lineRule="auto"/>
        <w:ind w:left="426" w:hanging="423"/>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W razie powstania przeszkód w wykonaniu robót stanowiących Przedmiot umowy każda ze stron, w ramach swoich obowiązków, jest obowiązana do usunięcia tych przeszkód pod rygorem pokrycia szkód, doznanych z tego powodu przez drugą stronę.</w:t>
      </w:r>
    </w:p>
    <w:p w14:paraId="31BC39A8" w14:textId="482F0152" w:rsidR="006030E9" w:rsidRPr="00381358" w:rsidRDefault="005470A1" w:rsidP="001512E7">
      <w:pPr>
        <w:pStyle w:val="Akapitzlist"/>
        <w:numPr>
          <w:ilvl w:val="0"/>
          <w:numId w:val="37"/>
        </w:numPr>
        <w:suppressAutoHyphens/>
        <w:spacing w:after="0" w:line="240" w:lineRule="auto"/>
        <w:ind w:left="426" w:hanging="423"/>
        <w:contextualSpacing w:val="0"/>
        <w:jc w:val="both"/>
        <w:rPr>
          <w:rFonts w:ascii="Times New Roman" w:hAnsi="Times New Roman" w:cs="Times New Roman"/>
          <w:color w:val="92D050"/>
          <w:sz w:val="24"/>
          <w:szCs w:val="24"/>
        </w:rPr>
      </w:pPr>
      <w:bookmarkStart w:id="9" w:name="_Hlk100057433"/>
      <w:r w:rsidRPr="00381358">
        <w:rPr>
          <w:rFonts w:ascii="Times New Roman" w:hAnsi="Times New Roman" w:cs="Times New Roman"/>
          <w:color w:val="92D050"/>
          <w:sz w:val="24"/>
          <w:szCs w:val="24"/>
        </w:rPr>
        <w:t xml:space="preserve">Zamawiający </w:t>
      </w:r>
      <w:r w:rsidR="00595253" w:rsidRPr="00381358">
        <w:rPr>
          <w:rFonts w:ascii="Times New Roman" w:hAnsi="Times New Roman" w:cs="Times New Roman"/>
          <w:color w:val="92D050"/>
          <w:sz w:val="24"/>
          <w:szCs w:val="24"/>
        </w:rPr>
        <w:t>ma</w:t>
      </w:r>
      <w:r w:rsidR="006030E9" w:rsidRPr="00381358">
        <w:rPr>
          <w:rFonts w:ascii="Times New Roman" w:hAnsi="Times New Roman" w:cs="Times New Roman"/>
          <w:color w:val="92D050"/>
          <w:sz w:val="24"/>
          <w:szCs w:val="24"/>
        </w:rPr>
        <w:t xml:space="preserve"> prawo udzielania Wykonawcy wskazówek i podejmowania decyzji dotyczących wykonania robót. Wykonawca w związku z realizacją Umowy będzie przestrzegać wszelkich wskazówek i decyzji Zamawiającego, które zostaną mu przekazane w formie pisemnej, chyba, że jest to fizycznie lub prawnie niemożliwe, lub sprzeczne z prawem czy Umową. </w:t>
      </w:r>
    </w:p>
    <w:bookmarkEnd w:id="9"/>
    <w:p w14:paraId="1CFCB7E7" w14:textId="77777777" w:rsidR="006030E9" w:rsidRPr="009D752E" w:rsidRDefault="006030E9" w:rsidP="001512E7">
      <w:pPr>
        <w:pStyle w:val="Akapitzlist"/>
        <w:numPr>
          <w:ilvl w:val="0"/>
          <w:numId w:val="37"/>
        </w:numPr>
        <w:suppressAutoHyphens/>
        <w:spacing w:after="0" w:line="240" w:lineRule="auto"/>
        <w:ind w:left="426" w:hanging="423"/>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 Jeśli istnieje ryzyko zwłoki skutkującej opóźnieniem lub wstrzymaniem robót, wskazówki mogą być przekazane Wykonawcy na terenie budowy ustnie przez Inspektora Nadzoru lub Zamawiającego i potwierdzone niezwłocznie w formie pisemnej nie później niż w ciągu dwóch kolejnych dni roboczych.</w:t>
      </w:r>
    </w:p>
    <w:p w14:paraId="2627D28A" w14:textId="48AA11E8" w:rsidR="006030E9" w:rsidRPr="009D752E" w:rsidRDefault="006030E9" w:rsidP="001512E7">
      <w:pPr>
        <w:pStyle w:val="Akapitzlist"/>
        <w:numPr>
          <w:ilvl w:val="0"/>
          <w:numId w:val="37"/>
        </w:numPr>
        <w:suppressAutoHyphens/>
        <w:spacing w:after="0" w:line="240" w:lineRule="auto"/>
        <w:ind w:left="426" w:hanging="423"/>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Jeśli Wykonawca uważa wskazówki Zamawiającego 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w:t>
      </w:r>
    </w:p>
    <w:p w14:paraId="60C4C5C2" w14:textId="5F5D1712" w:rsidR="006030E9" w:rsidRPr="009D752E" w:rsidRDefault="006030E9" w:rsidP="001512E7">
      <w:pPr>
        <w:pStyle w:val="Akapitzlist"/>
        <w:numPr>
          <w:ilvl w:val="0"/>
          <w:numId w:val="37"/>
        </w:numPr>
        <w:suppressAutoHyphens/>
        <w:spacing w:after="0" w:line="240" w:lineRule="auto"/>
        <w:ind w:left="426" w:hanging="423"/>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Wykonawca nie będzie działać na podstawie niepotwierdzonych wskazówek jakiejkolwiek osoby innej niż Zamawiający, jeżeli takie wskazówki zostaną doręczone mu bezpośrednio. </w:t>
      </w:r>
    </w:p>
    <w:p w14:paraId="77E38435" w14:textId="7EFB4942" w:rsidR="006030E9" w:rsidRPr="009D752E" w:rsidRDefault="006030E9" w:rsidP="001512E7">
      <w:pPr>
        <w:pStyle w:val="Akapitzlist"/>
        <w:numPr>
          <w:ilvl w:val="0"/>
          <w:numId w:val="37"/>
        </w:numPr>
        <w:suppressAutoHyphens/>
        <w:spacing w:after="0" w:line="240" w:lineRule="auto"/>
        <w:ind w:left="426" w:hanging="423"/>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Wszelkie zatwierdzenia, zgody, wskazówki i inne podobne im czynności Zamawiającego, łącznie z brakiem dezaprobaty, nie zwalniają Wykonawcy z żadnych zobowiązań i obowiązków wynikających z Umowy.</w:t>
      </w:r>
    </w:p>
    <w:p w14:paraId="20B3CC91" w14:textId="77777777" w:rsidR="006030E9" w:rsidRPr="009D752E" w:rsidRDefault="006030E9" w:rsidP="001512E7">
      <w:pPr>
        <w:pStyle w:val="Akapitzlist"/>
        <w:numPr>
          <w:ilvl w:val="0"/>
          <w:numId w:val="37"/>
        </w:numPr>
        <w:suppressAutoHyphens/>
        <w:spacing w:after="0" w:line="240" w:lineRule="auto"/>
        <w:ind w:left="426" w:hanging="423"/>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Przez cały okres wykonywania Umowy Wykonawca zapewni w odpowiedniej liczbie personel konieczny do planowania, organizacji, kierowania, zarządzania, inspekcji i prób, posiadający odpowiednie kwalifikacje i uprawnienia określone w SWZ. Do Umowy </w:t>
      </w:r>
      <w:r w:rsidRPr="009D752E">
        <w:rPr>
          <w:rFonts w:ascii="Times New Roman" w:hAnsi="Times New Roman" w:cs="Times New Roman"/>
          <w:color w:val="000000"/>
          <w:sz w:val="24"/>
          <w:szCs w:val="24"/>
        </w:rPr>
        <w:lastRenderedPageBreak/>
        <w:t>Wykonawca przedkłada Zamawiającemu zgodną z SWZ listę określającą Kluczowy Personel Wykonawcy wraz z danymi teleadresowymi (</w:t>
      </w:r>
      <w:r w:rsidRPr="00AA3E66">
        <w:rPr>
          <w:rFonts w:ascii="Times New Roman" w:hAnsi="Times New Roman" w:cs="Times New Roman"/>
          <w:b/>
          <w:bCs/>
          <w:color w:val="000000"/>
          <w:sz w:val="24"/>
          <w:szCs w:val="24"/>
        </w:rPr>
        <w:t>załącznik nr 5</w:t>
      </w:r>
      <w:r w:rsidRPr="009D752E">
        <w:rPr>
          <w:rFonts w:ascii="Times New Roman" w:hAnsi="Times New Roman" w:cs="Times New Roman"/>
          <w:color w:val="000000"/>
          <w:sz w:val="24"/>
          <w:szCs w:val="24"/>
        </w:rPr>
        <w:t xml:space="preserve"> do Umowy).  </w:t>
      </w:r>
    </w:p>
    <w:p w14:paraId="2CBB88A8" w14:textId="77777777" w:rsidR="006030E9" w:rsidRPr="009D752E" w:rsidRDefault="006030E9" w:rsidP="001512E7">
      <w:pPr>
        <w:pStyle w:val="Akapitzlist"/>
        <w:numPr>
          <w:ilvl w:val="0"/>
          <w:numId w:val="37"/>
        </w:numPr>
        <w:suppressAutoHyphens/>
        <w:spacing w:after="0" w:line="240" w:lineRule="auto"/>
        <w:ind w:left="426" w:hanging="423"/>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Kluczowy Personel Wykonawcy będzie posiadał wymagane uprawnienia do wykonywania powierzonych mu funkcji. W przypadku uzasadnionej konieczności wymiany przez Wykonawcę jakiejkolwiek osoby z Kluczowego Personelu Wykonawcy, wskazanego w ofercie, nowa osoba musi posiadać odpowiednie uprawnienia budowlane, jeżeli są wymagane przez ustawę Prawo budowlane oraz posiadać doświadczenie oraz kwalifikacje nie mniejsze niż te, które zostały określone w SWZ. W przypadku wymiany osób, których doświadczenie stanowiło kryterium oceny ofert, osoba zastępująca musi legitymować się doświadczeniem nie mniejszym niż osoba wskazana w ofercie. </w:t>
      </w:r>
    </w:p>
    <w:p w14:paraId="31764E6D" w14:textId="3D4820F6" w:rsidR="006030E9" w:rsidRPr="009D752E" w:rsidRDefault="006030E9" w:rsidP="001512E7">
      <w:pPr>
        <w:pStyle w:val="Akapitzlist"/>
        <w:numPr>
          <w:ilvl w:val="0"/>
          <w:numId w:val="37"/>
        </w:numPr>
        <w:suppressAutoHyphens/>
        <w:spacing w:after="0" w:line="240" w:lineRule="auto"/>
        <w:ind w:left="426" w:hanging="423"/>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Zmiana w trakcie realizacji Umowy którejkolwiek z osób umocowanych lub uprawnionych do kierowania realizacją </w:t>
      </w:r>
      <w:proofErr w:type="spellStart"/>
      <w:r w:rsidRPr="009D752E">
        <w:rPr>
          <w:rFonts w:ascii="Times New Roman" w:hAnsi="Times New Roman" w:cs="Times New Roman"/>
          <w:color w:val="000000"/>
          <w:sz w:val="24"/>
          <w:szCs w:val="24"/>
        </w:rPr>
        <w:t>Umowykierowania</w:t>
      </w:r>
      <w:proofErr w:type="spellEnd"/>
      <w:r w:rsidRPr="009D752E">
        <w:rPr>
          <w:rFonts w:ascii="Times New Roman" w:hAnsi="Times New Roman" w:cs="Times New Roman"/>
          <w:color w:val="000000"/>
          <w:sz w:val="24"/>
          <w:szCs w:val="24"/>
        </w:rPr>
        <w:t xml:space="preserve"> budową i do kierowania robotami, co do których określono wymagania w SWZ, musi być uzasadniona przez Wykonawcę na piśmie i wymaga pisemnego zaakceptowania przez Zamawiającego.</w:t>
      </w:r>
    </w:p>
    <w:p w14:paraId="22AB8AAF" w14:textId="77777777" w:rsidR="006030E9" w:rsidRPr="009D752E" w:rsidRDefault="006030E9" w:rsidP="001512E7">
      <w:pPr>
        <w:pStyle w:val="Akapitzlist"/>
        <w:numPr>
          <w:ilvl w:val="0"/>
          <w:numId w:val="37"/>
        </w:numPr>
        <w:suppressAutoHyphens/>
        <w:spacing w:after="0" w:line="240" w:lineRule="auto"/>
        <w:ind w:left="426" w:hanging="423"/>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Zamawiający zastrzega sobie prawo do zażądania zamiany jakiegokolwiek członka Kluczowego Personelu Wykonawcy w uzasadnionych wypadkach, tj. w sytuacji gdy:</w:t>
      </w:r>
    </w:p>
    <w:p w14:paraId="29F4224F" w14:textId="77777777" w:rsidR="006030E9" w:rsidRPr="009D752E" w:rsidRDefault="006030E9" w:rsidP="001512E7">
      <w:pPr>
        <w:pStyle w:val="Akapitzlist"/>
        <w:numPr>
          <w:ilvl w:val="1"/>
          <w:numId w:val="37"/>
        </w:numPr>
        <w:suppressAutoHyphens/>
        <w:spacing w:after="0" w:line="240" w:lineRule="auto"/>
        <w:ind w:left="851" w:hanging="425"/>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wykonuje swoje obowiązki w sposób niekompetentny, nierzetelny lub niedbały, lub</w:t>
      </w:r>
    </w:p>
    <w:p w14:paraId="15D4F629" w14:textId="77777777" w:rsidR="006030E9" w:rsidRPr="009D752E" w:rsidRDefault="006030E9" w:rsidP="001512E7">
      <w:pPr>
        <w:pStyle w:val="Akapitzlist"/>
        <w:numPr>
          <w:ilvl w:val="1"/>
          <w:numId w:val="37"/>
        </w:numPr>
        <w:suppressAutoHyphens/>
        <w:spacing w:after="0" w:line="240" w:lineRule="auto"/>
        <w:ind w:left="851" w:hanging="425"/>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nie stosuje się do jakichkolwiek postanowień Umowy, lub</w:t>
      </w:r>
    </w:p>
    <w:p w14:paraId="25F444FC" w14:textId="77777777" w:rsidR="006030E9" w:rsidRPr="009D752E" w:rsidRDefault="006030E9" w:rsidP="001512E7">
      <w:pPr>
        <w:pStyle w:val="Akapitzlist"/>
        <w:numPr>
          <w:ilvl w:val="1"/>
          <w:numId w:val="37"/>
        </w:numPr>
        <w:suppressAutoHyphens/>
        <w:spacing w:after="0" w:line="240" w:lineRule="auto"/>
        <w:ind w:left="851" w:hanging="425"/>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uporczywie postępuje szkodliwie dla bezpieczeństwa lub zdrowia lub swoim działaniem (bądź zaniechaniem) stwarza zagrożenie dla środowiska naturalnego, życia lub zdrowia osób.</w:t>
      </w:r>
    </w:p>
    <w:p w14:paraId="270732F8" w14:textId="77777777" w:rsidR="006030E9" w:rsidRPr="009D752E" w:rsidRDefault="006030E9" w:rsidP="001512E7">
      <w:pPr>
        <w:pStyle w:val="Akapitzlist"/>
        <w:numPr>
          <w:ilvl w:val="0"/>
          <w:numId w:val="37"/>
        </w:numPr>
        <w:suppressAutoHyphens/>
        <w:spacing w:after="0" w:line="240" w:lineRule="auto"/>
        <w:ind w:left="426" w:hanging="426"/>
        <w:contextualSpacing w:val="0"/>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Zmiana członka Kluczowego Personelu Wykonawcy nie wymaga aneksu do Umowy. </w:t>
      </w:r>
    </w:p>
    <w:p w14:paraId="32BA2C6C" w14:textId="77777777" w:rsidR="003226B8" w:rsidRDefault="003226B8" w:rsidP="008A1E3C">
      <w:pPr>
        <w:pStyle w:val="Tekstpodstawowy"/>
        <w:tabs>
          <w:tab w:val="left" w:pos="426"/>
        </w:tabs>
        <w:spacing w:after="0" w:line="240" w:lineRule="auto"/>
        <w:contextualSpacing/>
        <w:rPr>
          <w:rFonts w:ascii="Times New Roman" w:hAnsi="Times New Roman" w:cs="Times New Roman"/>
          <w:b/>
          <w:bCs/>
          <w:color w:val="000000" w:themeColor="text1"/>
          <w:sz w:val="24"/>
          <w:szCs w:val="24"/>
        </w:rPr>
      </w:pPr>
    </w:p>
    <w:p w14:paraId="25DA9AFF" w14:textId="66E322C7" w:rsidR="006030E9" w:rsidRPr="009D752E" w:rsidRDefault="006030E9" w:rsidP="008A1E3C">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 9</w:t>
      </w:r>
    </w:p>
    <w:p w14:paraId="4E78F836" w14:textId="77777777" w:rsidR="006030E9" w:rsidRPr="009D752E" w:rsidRDefault="006030E9" w:rsidP="008A1E3C">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r w:rsidRPr="009D752E">
        <w:rPr>
          <w:rFonts w:ascii="Times New Roman" w:hAnsi="Times New Roman" w:cs="Times New Roman"/>
          <w:b/>
          <w:bCs/>
          <w:color w:val="000000" w:themeColor="text1"/>
          <w:sz w:val="24"/>
          <w:szCs w:val="24"/>
        </w:rPr>
        <w:t>[Gwarancja i rękojmia]</w:t>
      </w:r>
    </w:p>
    <w:p w14:paraId="11D705B7" w14:textId="77777777" w:rsidR="006030E9" w:rsidRPr="009D752E" w:rsidRDefault="006030E9" w:rsidP="008A1E3C">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p>
    <w:p w14:paraId="0102E5A5" w14:textId="77777777" w:rsidR="006030E9" w:rsidRPr="009D752E" w:rsidRDefault="006030E9" w:rsidP="008A1E3C">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sz w:val="24"/>
          <w:szCs w:val="24"/>
        </w:rPr>
      </w:pPr>
      <w:r w:rsidRPr="009D752E">
        <w:rPr>
          <w:rFonts w:ascii="Times New Roman" w:hAnsi="Times New Roman" w:cs="Times New Roman"/>
          <w:sz w:val="24"/>
          <w:szCs w:val="24"/>
        </w:rPr>
        <w:t>Wykonawca udziela Zamawiającemu rękojmi i gwarancji na całość zakresu Przedmiotu umowy.</w:t>
      </w:r>
    </w:p>
    <w:p w14:paraId="6730AC34" w14:textId="256DD263" w:rsidR="006030E9" w:rsidRPr="009D752E" w:rsidRDefault="006030E9" w:rsidP="008A1E3C">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sz w:val="24"/>
          <w:szCs w:val="24"/>
        </w:rPr>
      </w:pPr>
      <w:r w:rsidRPr="009D752E">
        <w:rPr>
          <w:rFonts w:ascii="Times New Roman" w:hAnsi="Times New Roman" w:cs="Times New Roman"/>
          <w:sz w:val="24"/>
          <w:szCs w:val="24"/>
        </w:rPr>
        <w:t xml:space="preserve">Okres rękojmi i gwarancji na wykonany Przedmiot umowy wynosi </w:t>
      </w:r>
      <w:r w:rsidR="00595253">
        <w:rPr>
          <w:rFonts w:ascii="Times New Roman" w:hAnsi="Times New Roman" w:cs="Times New Roman"/>
          <w:sz w:val="24"/>
          <w:szCs w:val="24"/>
        </w:rPr>
        <w:t>60</w:t>
      </w:r>
      <w:r w:rsidRPr="009D752E">
        <w:rPr>
          <w:rFonts w:ascii="Times New Roman" w:hAnsi="Times New Roman" w:cs="Times New Roman"/>
          <w:sz w:val="24"/>
          <w:szCs w:val="24"/>
        </w:rPr>
        <w:t xml:space="preserve"> miesięcy i liczony jest od daty protokołu odbioru końcowego Przedmiotu umowy</w:t>
      </w:r>
      <w:r w:rsidRPr="009D752E">
        <w:rPr>
          <w:rFonts w:ascii="Times New Roman" w:eastAsia="Times New Roman" w:hAnsi="Times New Roman" w:cs="Times New Roman"/>
          <w:sz w:val="24"/>
          <w:szCs w:val="24"/>
          <w:lang w:eastAsia="pl-PL"/>
        </w:rPr>
        <w:t xml:space="preserve">. </w:t>
      </w:r>
    </w:p>
    <w:p w14:paraId="514B28BF" w14:textId="77777777" w:rsidR="006030E9" w:rsidRPr="009D752E" w:rsidRDefault="006030E9" w:rsidP="008A1E3C">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sz w:val="24"/>
          <w:szCs w:val="24"/>
        </w:rPr>
      </w:pPr>
      <w:r w:rsidRPr="009D752E">
        <w:rPr>
          <w:rFonts w:ascii="Times New Roman" w:hAnsi="Times New Roman" w:cs="Times New Roman"/>
          <w:sz w:val="24"/>
          <w:szCs w:val="24"/>
        </w:rPr>
        <w:t xml:space="preserve">W dacie odbioru końcowego całego Przedmiotu umowy Wykonawca wystawi dokumenty gwarancyjne określające szczegółowe warunki gwarancji jakości - „Kartę gwarancyjną” wg wzoru, który jest </w:t>
      </w:r>
      <w:r w:rsidRPr="00AA3E66">
        <w:rPr>
          <w:rFonts w:ascii="Times New Roman" w:hAnsi="Times New Roman" w:cs="Times New Roman"/>
          <w:b/>
          <w:sz w:val="24"/>
          <w:szCs w:val="24"/>
        </w:rPr>
        <w:t>załącznikiem nr 4</w:t>
      </w:r>
      <w:r w:rsidRPr="009D752E">
        <w:rPr>
          <w:rFonts w:ascii="Times New Roman" w:hAnsi="Times New Roman" w:cs="Times New Roman"/>
          <w:bCs/>
          <w:sz w:val="24"/>
          <w:szCs w:val="24"/>
        </w:rPr>
        <w:t xml:space="preserve"> </w:t>
      </w:r>
      <w:r w:rsidRPr="009D752E">
        <w:rPr>
          <w:rFonts w:ascii="Times New Roman" w:hAnsi="Times New Roman" w:cs="Times New Roman"/>
          <w:sz w:val="24"/>
          <w:szCs w:val="24"/>
        </w:rPr>
        <w:t>do Umowy.</w:t>
      </w:r>
    </w:p>
    <w:p w14:paraId="4B67153B" w14:textId="493D8027" w:rsidR="006030E9" w:rsidRPr="00BB3D48" w:rsidRDefault="006030E9" w:rsidP="00BB3D48">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sz w:val="24"/>
          <w:szCs w:val="24"/>
        </w:rPr>
      </w:pPr>
      <w:r w:rsidRPr="009D752E">
        <w:rPr>
          <w:rFonts w:ascii="Times New Roman" w:hAnsi="Times New Roman" w:cs="Times New Roman"/>
          <w:sz w:val="24"/>
          <w:szCs w:val="24"/>
        </w:rPr>
        <w:t xml:space="preserve">W okresie tak gwarancji jak i rękojmi Wykonawca jest obowiązany do dokonywania przeglądów i nieodpłatnego usuwania stwierdzonych wad w terminie określonym przez Zamawiającego, nie dłuższym niż 7 dni w odniesieniu do dostarczonych urządzeń i sprzętu oraz w terminie 14 dni w odniesieniu do robót budowlanych </w:t>
      </w:r>
      <w:r w:rsidRPr="009D752E">
        <w:rPr>
          <w:rFonts w:ascii="Times New Roman" w:hAnsi="Times New Roman" w:cs="Times New Roman"/>
          <w:bCs/>
          <w:iCs/>
          <w:sz w:val="24"/>
          <w:szCs w:val="24"/>
        </w:rPr>
        <w:t xml:space="preserve">chyba że ze względów technologicznych, logistycznych czy organizacyjnych potrzebny jest dłuższy termin. W takim przypadku strony ustalą inny termin </w:t>
      </w:r>
      <w:r w:rsidRPr="009D752E">
        <w:rPr>
          <w:rFonts w:ascii="Times New Roman" w:hAnsi="Times New Roman" w:cs="Times New Roman"/>
          <w:bCs/>
          <w:iCs/>
          <w:sz w:val="24"/>
          <w:szCs w:val="24"/>
          <w:lang w:eastAsia="ar-SA"/>
        </w:rPr>
        <w:t>konieczny do usunięcia wad.</w:t>
      </w:r>
      <w:r w:rsidRPr="00BB3D48">
        <w:rPr>
          <w:rFonts w:ascii="Times New Roman" w:hAnsi="Times New Roman" w:cs="Times New Roman"/>
          <w:sz w:val="24"/>
          <w:szCs w:val="24"/>
        </w:rPr>
        <w:t xml:space="preserve"> Powyższe terminy nie dotyczą tzw. przypadków nagłych, wymagających natychmiastowego usunięcia wady, w szczególności ze względu na konieczność zmniejszenia szkody, zagrożenia życia lub zdrowia. W takim przypadku Wykonawca  zobowiązany jest do usunięcia wad  niezwłocznie, nie później niż w ciągi 24 godzin od zgłoszenia. </w:t>
      </w:r>
    </w:p>
    <w:p w14:paraId="4CA65D36" w14:textId="1D4422E9" w:rsidR="006030E9" w:rsidRPr="009D752E" w:rsidRDefault="006030E9" w:rsidP="008A1E3C">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Zamawiający w każdym wypadku gdy Wykonawca nie przystępuje do usuwania wad lub przystąpiwszy usunie wady w sposób nienależyty, może powierzyć usunięcie wad podmiotowi trzeciemu na koszt i ryzyko Wykonawcy (wykonanie zastępcze), po uprzednim poinformowaniu Wykonawcy na piśmie i wyznaczeniu mu dodatkowego 5 dniowego terminu. W takiej sytuacji Zamawiający nie traci przysługujących mu uprawnień z tytułu rękojmi i gwarancji udzielonej przez Wykonawcę.</w:t>
      </w:r>
    </w:p>
    <w:p w14:paraId="2552C639" w14:textId="77777777" w:rsidR="006030E9" w:rsidRPr="009D752E" w:rsidRDefault="006030E9" w:rsidP="008A1E3C">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lastRenderedPageBreak/>
        <w:t>Udzielone rękojmia i gwarancja nie naruszają prawa Zamawiającego do dochodzenia roszczeń o naprawienie szkody w pełnej wysokości na zasadach określonych w Kodeksie cywilnym.</w:t>
      </w:r>
    </w:p>
    <w:p w14:paraId="738B37DE" w14:textId="59FC0E86" w:rsidR="006030E9" w:rsidRPr="009D752E" w:rsidRDefault="006030E9" w:rsidP="008A1E3C">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Okresy rękojmi i gwarancji naprawionego elementu ulega wydłużeniu o czas usunięcia wady. W razie wymiany rzeczy w ramach gwarancji lub rękojmi okres gwarancji i rękojmi w stosunku do tej rzeczy biegnie na nowo.</w:t>
      </w:r>
    </w:p>
    <w:p w14:paraId="3EEB4492" w14:textId="35C60844" w:rsidR="006030E9" w:rsidRPr="009D752E" w:rsidRDefault="006030E9" w:rsidP="008A1E3C">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Usunięcie wady stwierdzone zostanie protokołem odbioru podpisanym przez obie strony.</w:t>
      </w:r>
    </w:p>
    <w:p w14:paraId="62B277DE" w14:textId="77777777" w:rsidR="006030E9" w:rsidRPr="009D752E" w:rsidRDefault="006030E9" w:rsidP="008A1E3C">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Niezależnie od powyższych zobowiązań i obowiązków gwarancyjnych Wykonawcy, urządzenia dostarczane przez Wykonawcę i montowane w ramach robót budowlanych, objęte muszą być gwarancją producenta, nie krótszą niż 24 miesiące od daty odbioru końcowego.</w:t>
      </w:r>
    </w:p>
    <w:p w14:paraId="73AD6FE3" w14:textId="77777777" w:rsidR="006030E9" w:rsidRPr="009D752E" w:rsidRDefault="006030E9" w:rsidP="008A1E3C">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Jeżeli warunki gwarancji producenta wymagają wykonywania jakichś przeglądów </w:t>
      </w:r>
      <w:r w:rsidRPr="009D752E">
        <w:rPr>
          <w:rFonts w:ascii="Times New Roman" w:hAnsi="Times New Roman" w:cs="Times New Roman"/>
          <w:color w:val="000000" w:themeColor="text1"/>
          <w:sz w:val="24"/>
          <w:szCs w:val="24"/>
        </w:rPr>
        <w:br/>
        <w:t>serwisowych/technicznych to Zamawiający nie może być obciążany obowiązkiem zapłaty jakiegokolwiek wynagrodzenia za te przeglądy. Wszelkie koszty z tego tytułu obciążają Wykonawcę i muszą być przez niego pokryte.</w:t>
      </w:r>
    </w:p>
    <w:p w14:paraId="5FAA5B69" w14:textId="6D5F5367" w:rsidR="006030E9" w:rsidRDefault="006030E9" w:rsidP="008A1E3C">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Dokumenty potwierdzające gwarancję producencką muszą być przekazane Zamawiającemu nie później niż w dacie odbioru końcowego. Brak przekazania takich dokumentów stanowi podstawę do odmowy dokonania takiego odbioru przez Zamawiającego.</w:t>
      </w:r>
    </w:p>
    <w:p w14:paraId="0FB3A875" w14:textId="3D68E7E2" w:rsidR="00891A2E" w:rsidRPr="00891A2E" w:rsidRDefault="00891A2E" w:rsidP="008A1E3C">
      <w:pPr>
        <w:pStyle w:val="Akapitzlist"/>
        <w:numPr>
          <w:ilvl w:val="3"/>
          <w:numId w:val="20"/>
        </w:numPr>
        <w:autoSpaceDE w:val="0"/>
        <w:autoSpaceDN w:val="0"/>
        <w:adjustRightInd w:val="0"/>
        <w:spacing w:after="0" w:line="240" w:lineRule="auto"/>
        <w:ind w:left="426" w:hanging="426"/>
        <w:contextualSpacing w:val="0"/>
        <w:jc w:val="both"/>
        <w:rPr>
          <w:rFonts w:ascii="Times New Roman" w:hAnsi="Times New Roman"/>
          <w:color w:val="000000" w:themeColor="text1"/>
          <w:sz w:val="36"/>
          <w:szCs w:val="36"/>
        </w:rPr>
      </w:pPr>
      <w:r w:rsidRPr="00891A2E">
        <w:rPr>
          <w:rFonts w:ascii="Times New Roman" w:hAnsi="Times New Roman"/>
          <w:color w:val="000000"/>
          <w:sz w:val="24"/>
          <w:szCs w:val="24"/>
        </w:rPr>
        <w:t xml:space="preserve">Strony ustalają, iż uprawnienia z gwarancji i rękojmi mogą być wykonywane przez użytkownika </w:t>
      </w:r>
      <w:r w:rsidR="00FA7126">
        <w:rPr>
          <w:rFonts w:ascii="Times New Roman" w:hAnsi="Times New Roman"/>
          <w:color w:val="000000"/>
          <w:sz w:val="24"/>
          <w:szCs w:val="24"/>
        </w:rPr>
        <w:t>P</w:t>
      </w:r>
      <w:r w:rsidR="00FA7126" w:rsidRPr="00891A2E">
        <w:rPr>
          <w:rFonts w:ascii="Times New Roman" w:hAnsi="Times New Roman"/>
          <w:color w:val="000000"/>
          <w:sz w:val="24"/>
          <w:szCs w:val="24"/>
        </w:rPr>
        <w:t xml:space="preserve">rzedmiotu </w:t>
      </w:r>
      <w:r w:rsidR="00EC16F7">
        <w:rPr>
          <w:rFonts w:ascii="Times New Roman" w:hAnsi="Times New Roman"/>
          <w:color w:val="000000"/>
          <w:sz w:val="24"/>
          <w:szCs w:val="24"/>
        </w:rPr>
        <w:t>u</w:t>
      </w:r>
      <w:r w:rsidRPr="00891A2E">
        <w:rPr>
          <w:rFonts w:ascii="Times New Roman" w:hAnsi="Times New Roman"/>
          <w:color w:val="000000"/>
          <w:sz w:val="24"/>
          <w:szCs w:val="24"/>
        </w:rPr>
        <w:t>mowy</w:t>
      </w:r>
      <w:r w:rsidR="00EC16F7">
        <w:rPr>
          <w:rFonts w:ascii="Times New Roman" w:hAnsi="Times New Roman"/>
          <w:color w:val="000000"/>
          <w:sz w:val="24"/>
          <w:szCs w:val="24"/>
        </w:rPr>
        <w:t>, o ile taki zostanie wyznaczony przez Zamawiającego</w:t>
      </w:r>
      <w:r w:rsidRPr="00891A2E">
        <w:rPr>
          <w:rFonts w:ascii="Times New Roman" w:hAnsi="Times New Roman"/>
          <w:color w:val="000000"/>
          <w:sz w:val="24"/>
          <w:szCs w:val="24"/>
        </w:rPr>
        <w:t xml:space="preserve">.  </w:t>
      </w:r>
    </w:p>
    <w:p w14:paraId="22F8E404" w14:textId="77777777" w:rsidR="003226B8" w:rsidRPr="009D752E" w:rsidRDefault="003226B8" w:rsidP="008A1E3C">
      <w:pPr>
        <w:spacing w:after="0" w:line="240" w:lineRule="auto"/>
        <w:contextualSpacing/>
        <w:rPr>
          <w:rFonts w:ascii="Times New Roman" w:hAnsi="Times New Roman" w:cs="Times New Roman"/>
          <w:b/>
          <w:color w:val="000000" w:themeColor="text1"/>
          <w:sz w:val="24"/>
          <w:szCs w:val="24"/>
        </w:rPr>
      </w:pPr>
    </w:p>
    <w:p w14:paraId="7EA52F89" w14:textId="77777777" w:rsidR="006030E9" w:rsidRPr="009D752E" w:rsidRDefault="006030E9" w:rsidP="008A1E3C">
      <w:pPr>
        <w:tabs>
          <w:tab w:val="left" w:pos="426"/>
        </w:tabs>
        <w:spacing w:after="0" w:line="240" w:lineRule="auto"/>
        <w:contextualSpacing/>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 10</w:t>
      </w:r>
    </w:p>
    <w:p w14:paraId="221D9DF9" w14:textId="77777777" w:rsidR="006030E9" w:rsidRPr="009D752E" w:rsidRDefault="006030E9" w:rsidP="008A1E3C">
      <w:pPr>
        <w:tabs>
          <w:tab w:val="left" w:pos="426"/>
        </w:tabs>
        <w:spacing w:after="0" w:line="240" w:lineRule="auto"/>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[Kary umowne]</w:t>
      </w:r>
    </w:p>
    <w:p w14:paraId="65420F07" w14:textId="77777777" w:rsidR="006030E9" w:rsidRPr="009D752E" w:rsidRDefault="006030E9" w:rsidP="008A1E3C">
      <w:pPr>
        <w:tabs>
          <w:tab w:val="left" w:pos="426"/>
        </w:tabs>
        <w:spacing w:after="0" w:line="240" w:lineRule="auto"/>
        <w:jc w:val="center"/>
        <w:rPr>
          <w:rFonts w:ascii="Times New Roman" w:hAnsi="Times New Roman" w:cs="Times New Roman"/>
          <w:b/>
          <w:color w:val="000000" w:themeColor="text1"/>
          <w:sz w:val="24"/>
          <w:szCs w:val="24"/>
        </w:rPr>
      </w:pPr>
    </w:p>
    <w:p w14:paraId="32477AE0" w14:textId="41183883" w:rsidR="006030E9" w:rsidRPr="009D752E" w:rsidRDefault="006030E9" w:rsidP="008A1E3C">
      <w:pPr>
        <w:pStyle w:val="Akapitzlist"/>
        <w:numPr>
          <w:ilvl w:val="0"/>
          <w:numId w:val="13"/>
        </w:numPr>
        <w:tabs>
          <w:tab w:val="clear" w:pos="360"/>
          <w:tab w:val="num" w:pos="426"/>
        </w:tabs>
        <w:spacing w:after="0" w:line="240" w:lineRule="auto"/>
        <w:ind w:left="426" w:hanging="426"/>
        <w:contextualSpacing w:val="0"/>
        <w:jc w:val="both"/>
        <w:rPr>
          <w:rFonts w:ascii="Times New Roman" w:hAnsi="Times New Roman" w:cs="Times New Roman"/>
          <w:sz w:val="24"/>
          <w:szCs w:val="24"/>
        </w:rPr>
      </w:pPr>
      <w:r w:rsidRPr="009D752E">
        <w:rPr>
          <w:rFonts w:ascii="Times New Roman" w:hAnsi="Times New Roman" w:cs="Times New Roman"/>
          <w:sz w:val="24"/>
          <w:szCs w:val="24"/>
        </w:rPr>
        <w:t>Zamawiający może żądać od Wykonawca zapłaty kar umownych</w:t>
      </w:r>
      <w:r w:rsidR="00BB3D48">
        <w:rPr>
          <w:rFonts w:ascii="Times New Roman" w:hAnsi="Times New Roman" w:cs="Times New Roman"/>
          <w:sz w:val="24"/>
          <w:szCs w:val="24"/>
        </w:rPr>
        <w:t xml:space="preserve"> w następujących przypadkach</w:t>
      </w:r>
      <w:r w:rsidRPr="009D752E">
        <w:rPr>
          <w:rFonts w:ascii="Times New Roman" w:hAnsi="Times New Roman" w:cs="Times New Roman"/>
          <w:sz w:val="24"/>
          <w:szCs w:val="24"/>
        </w:rPr>
        <w:t>:</w:t>
      </w:r>
    </w:p>
    <w:p w14:paraId="7B41BC76" w14:textId="37BFC5D2" w:rsidR="006030E9" w:rsidRPr="009D752E" w:rsidRDefault="006030E9" w:rsidP="008A1E3C">
      <w:pPr>
        <w:numPr>
          <w:ilvl w:val="0"/>
          <w:numId w:val="27"/>
        </w:numPr>
        <w:spacing w:after="0" w:line="240" w:lineRule="auto"/>
        <w:jc w:val="both"/>
        <w:rPr>
          <w:rFonts w:ascii="Times New Roman" w:hAnsi="Times New Roman" w:cs="Times New Roman"/>
          <w:sz w:val="24"/>
          <w:szCs w:val="24"/>
        </w:rPr>
      </w:pPr>
      <w:r w:rsidRPr="009D752E">
        <w:rPr>
          <w:rFonts w:ascii="Times New Roman" w:hAnsi="Times New Roman" w:cs="Times New Roman"/>
          <w:sz w:val="24"/>
          <w:szCs w:val="24"/>
        </w:rPr>
        <w:t xml:space="preserve">za każdy dzień zwłoki w terminie realizacji Przedmiotu umowy - w wysokości </w:t>
      </w:r>
      <w:r w:rsidR="00684D1D">
        <w:rPr>
          <w:rFonts w:ascii="Times New Roman" w:hAnsi="Times New Roman" w:cs="Times New Roman"/>
          <w:sz w:val="24"/>
          <w:szCs w:val="24"/>
        </w:rPr>
        <w:br/>
      </w:r>
      <w:r w:rsidR="00E80B22">
        <w:rPr>
          <w:rFonts w:ascii="Times New Roman" w:hAnsi="Times New Roman" w:cs="Times New Roman"/>
          <w:sz w:val="24"/>
          <w:szCs w:val="24"/>
        </w:rPr>
        <w:t xml:space="preserve">0,1 % </w:t>
      </w:r>
      <w:r w:rsidR="00E80B22" w:rsidRPr="009D752E">
        <w:rPr>
          <w:rFonts w:ascii="Times New Roman" w:hAnsi="Times New Roman" w:cs="Times New Roman"/>
          <w:sz w:val="24"/>
          <w:szCs w:val="24"/>
        </w:rPr>
        <w:t xml:space="preserve">kwoty </w:t>
      </w:r>
      <w:r w:rsidR="00E80B22">
        <w:rPr>
          <w:rFonts w:ascii="Times New Roman" w:hAnsi="Times New Roman" w:cs="Times New Roman"/>
          <w:sz w:val="24"/>
          <w:szCs w:val="24"/>
        </w:rPr>
        <w:t>brutto</w:t>
      </w:r>
      <w:r w:rsidR="00E80B22" w:rsidRPr="009D752E">
        <w:rPr>
          <w:rFonts w:ascii="Times New Roman" w:hAnsi="Times New Roman" w:cs="Times New Roman"/>
          <w:sz w:val="24"/>
          <w:szCs w:val="24"/>
        </w:rPr>
        <w:t xml:space="preserve"> określonej w § 5 ust. 1 Umowy</w:t>
      </w:r>
      <w:r w:rsidR="00E80B22">
        <w:rPr>
          <w:rFonts w:ascii="Times New Roman" w:hAnsi="Times New Roman" w:cs="Times New Roman"/>
          <w:sz w:val="24"/>
          <w:szCs w:val="24"/>
        </w:rPr>
        <w:t xml:space="preserve"> </w:t>
      </w:r>
      <w:r w:rsidR="00684D1D">
        <w:rPr>
          <w:rFonts w:ascii="Times New Roman" w:hAnsi="Times New Roman" w:cs="Times New Roman"/>
          <w:sz w:val="24"/>
          <w:szCs w:val="24"/>
        </w:rPr>
        <w:t>,</w:t>
      </w:r>
    </w:p>
    <w:p w14:paraId="23E7F9F3" w14:textId="0937ED87" w:rsidR="006030E9" w:rsidRPr="009D752E" w:rsidRDefault="006030E9" w:rsidP="008A1E3C">
      <w:pPr>
        <w:numPr>
          <w:ilvl w:val="0"/>
          <w:numId w:val="27"/>
        </w:numPr>
        <w:spacing w:after="0" w:line="240" w:lineRule="auto"/>
        <w:jc w:val="both"/>
        <w:rPr>
          <w:rFonts w:ascii="Times New Roman" w:hAnsi="Times New Roman" w:cs="Times New Roman"/>
          <w:sz w:val="24"/>
          <w:szCs w:val="24"/>
        </w:rPr>
      </w:pPr>
      <w:r w:rsidRPr="009D752E">
        <w:rPr>
          <w:rFonts w:ascii="Times New Roman" w:hAnsi="Times New Roman" w:cs="Times New Roman"/>
          <w:sz w:val="24"/>
          <w:szCs w:val="24"/>
        </w:rPr>
        <w:t xml:space="preserve">za każdy dzień zwłoki, liczonego od upływu terminu wyznaczonego na usunięcie wad </w:t>
      </w:r>
      <w:r w:rsidR="00BB3D48">
        <w:rPr>
          <w:rFonts w:ascii="Times New Roman" w:hAnsi="Times New Roman" w:cs="Times New Roman"/>
          <w:sz w:val="24"/>
          <w:szCs w:val="24"/>
        </w:rPr>
        <w:t>\</w:t>
      </w:r>
      <w:r w:rsidRPr="009D752E">
        <w:rPr>
          <w:rFonts w:ascii="Times New Roman" w:hAnsi="Times New Roman" w:cs="Times New Roman"/>
          <w:sz w:val="24"/>
          <w:szCs w:val="24"/>
        </w:rPr>
        <w:t xml:space="preserve"> stwierdzonych przy odbiorze końcowym lub ujawnionych w okresie rękojmi za wady lub gwarancji – w wysokości </w:t>
      </w:r>
      <w:r w:rsidR="005470A1">
        <w:rPr>
          <w:rFonts w:ascii="Times New Roman" w:hAnsi="Times New Roman" w:cs="Times New Roman"/>
          <w:sz w:val="24"/>
          <w:szCs w:val="24"/>
        </w:rPr>
        <w:t>250</w:t>
      </w:r>
      <w:r w:rsidR="001C2657" w:rsidRPr="009D752E">
        <w:rPr>
          <w:rFonts w:ascii="Times New Roman" w:hAnsi="Times New Roman" w:cs="Times New Roman"/>
          <w:sz w:val="24"/>
          <w:szCs w:val="24"/>
        </w:rPr>
        <w:t xml:space="preserve"> </w:t>
      </w:r>
      <w:r w:rsidRPr="009D752E">
        <w:rPr>
          <w:rFonts w:ascii="Times New Roman" w:hAnsi="Times New Roman" w:cs="Times New Roman"/>
          <w:sz w:val="24"/>
          <w:szCs w:val="24"/>
        </w:rPr>
        <w:t>zł,</w:t>
      </w:r>
    </w:p>
    <w:p w14:paraId="156C9527" w14:textId="3BB7BA99" w:rsidR="006030E9" w:rsidRPr="009D752E" w:rsidRDefault="006030E9" w:rsidP="008A1E3C">
      <w:pPr>
        <w:numPr>
          <w:ilvl w:val="0"/>
          <w:numId w:val="27"/>
        </w:numPr>
        <w:spacing w:after="0" w:line="240" w:lineRule="auto"/>
        <w:jc w:val="both"/>
        <w:rPr>
          <w:rFonts w:ascii="Times New Roman" w:hAnsi="Times New Roman" w:cs="Times New Roman"/>
          <w:sz w:val="24"/>
          <w:szCs w:val="24"/>
        </w:rPr>
      </w:pPr>
      <w:r w:rsidRPr="009D752E">
        <w:rPr>
          <w:rFonts w:ascii="Times New Roman" w:hAnsi="Times New Roman" w:cs="Times New Roman"/>
          <w:sz w:val="24"/>
          <w:szCs w:val="24"/>
        </w:rPr>
        <w:t xml:space="preserve">za odstąpienie od Umowy z przyczyn leżących po stronie Wykonawcy - w wysokości 10% kwoty </w:t>
      </w:r>
      <w:r w:rsidR="008A6047">
        <w:rPr>
          <w:rFonts w:ascii="Times New Roman" w:hAnsi="Times New Roman" w:cs="Times New Roman"/>
          <w:sz w:val="24"/>
          <w:szCs w:val="24"/>
        </w:rPr>
        <w:t>brutto</w:t>
      </w:r>
      <w:r w:rsidR="008A6047" w:rsidRPr="009D752E">
        <w:rPr>
          <w:rFonts w:ascii="Times New Roman" w:hAnsi="Times New Roman" w:cs="Times New Roman"/>
          <w:sz w:val="24"/>
          <w:szCs w:val="24"/>
        </w:rPr>
        <w:t xml:space="preserve"> </w:t>
      </w:r>
      <w:r w:rsidRPr="009D752E">
        <w:rPr>
          <w:rFonts w:ascii="Times New Roman" w:hAnsi="Times New Roman" w:cs="Times New Roman"/>
          <w:sz w:val="24"/>
          <w:szCs w:val="24"/>
        </w:rPr>
        <w:t>określonej w § 5 ust. 1 Umowy,</w:t>
      </w:r>
    </w:p>
    <w:p w14:paraId="01A2C3A7" w14:textId="77777777" w:rsidR="006030E9" w:rsidRPr="009D752E" w:rsidRDefault="006030E9" w:rsidP="008A1E3C">
      <w:pPr>
        <w:numPr>
          <w:ilvl w:val="0"/>
          <w:numId w:val="27"/>
        </w:numPr>
        <w:spacing w:after="0" w:line="240" w:lineRule="auto"/>
        <w:jc w:val="both"/>
        <w:rPr>
          <w:rFonts w:ascii="Times New Roman" w:hAnsi="Times New Roman" w:cs="Times New Roman"/>
          <w:sz w:val="24"/>
          <w:szCs w:val="24"/>
        </w:rPr>
      </w:pPr>
      <w:r w:rsidRPr="009D752E">
        <w:rPr>
          <w:rFonts w:ascii="Times New Roman" w:hAnsi="Times New Roman" w:cs="Times New Roman"/>
          <w:sz w:val="24"/>
          <w:szCs w:val="24"/>
        </w:rPr>
        <w:t>w przypadku braku zapłaty lub nieterminowej zapłaty wynagrodzenia należnego podwykonawcom lub dalszym podwykonawcom - w wysokości 2,5% wynagrodzenia (brutto) należnego podwykonawcom lub dalszym podwykonawcom za każdy przypadek naruszenia,</w:t>
      </w:r>
    </w:p>
    <w:p w14:paraId="5C387FE9" w14:textId="28318F30" w:rsidR="006030E9" w:rsidRPr="009D752E" w:rsidRDefault="006030E9" w:rsidP="008A1E3C">
      <w:pPr>
        <w:numPr>
          <w:ilvl w:val="0"/>
          <w:numId w:val="27"/>
        </w:numPr>
        <w:spacing w:after="0" w:line="240" w:lineRule="auto"/>
        <w:jc w:val="both"/>
        <w:rPr>
          <w:rFonts w:ascii="Times New Roman" w:hAnsi="Times New Roman" w:cs="Times New Roman"/>
          <w:sz w:val="24"/>
          <w:szCs w:val="24"/>
        </w:rPr>
      </w:pPr>
      <w:r w:rsidRPr="009D752E">
        <w:rPr>
          <w:rFonts w:ascii="Times New Roman" w:hAnsi="Times New Roman" w:cs="Times New Roman"/>
          <w:sz w:val="24"/>
          <w:szCs w:val="24"/>
        </w:rPr>
        <w:t xml:space="preserve">w przypadku nieprzedłożenia do zaakceptowania lub nieprzedłożenia w terminie projektu umowy o podwykonawstwo, której przedmiotem są roboty budowlane, lub projektu jej zmiany - w wysokości </w:t>
      </w:r>
      <w:r w:rsidR="005470A1">
        <w:rPr>
          <w:rFonts w:ascii="Times New Roman" w:hAnsi="Times New Roman" w:cs="Times New Roman"/>
          <w:sz w:val="24"/>
          <w:szCs w:val="24"/>
        </w:rPr>
        <w:t>2</w:t>
      </w:r>
      <w:r w:rsidR="001C2657" w:rsidRPr="009D752E">
        <w:rPr>
          <w:rFonts w:ascii="Times New Roman" w:hAnsi="Times New Roman" w:cs="Times New Roman"/>
          <w:sz w:val="24"/>
          <w:szCs w:val="24"/>
        </w:rPr>
        <w:t>00</w:t>
      </w:r>
      <w:r w:rsidRPr="009D752E">
        <w:rPr>
          <w:rFonts w:ascii="Times New Roman" w:hAnsi="Times New Roman" w:cs="Times New Roman"/>
          <w:sz w:val="24"/>
          <w:szCs w:val="24"/>
        </w:rPr>
        <w:t>,00 zł za każdy przypadek naruszenia,</w:t>
      </w:r>
    </w:p>
    <w:p w14:paraId="7E8FE7DB" w14:textId="4F3B37B8" w:rsidR="006030E9" w:rsidRPr="009D752E" w:rsidRDefault="006030E9" w:rsidP="008A1E3C">
      <w:pPr>
        <w:numPr>
          <w:ilvl w:val="0"/>
          <w:numId w:val="27"/>
        </w:numPr>
        <w:spacing w:after="0" w:line="240" w:lineRule="auto"/>
        <w:jc w:val="both"/>
        <w:rPr>
          <w:rFonts w:ascii="Times New Roman" w:hAnsi="Times New Roman" w:cs="Times New Roman"/>
          <w:sz w:val="24"/>
          <w:szCs w:val="24"/>
        </w:rPr>
      </w:pPr>
      <w:r w:rsidRPr="009D752E">
        <w:rPr>
          <w:rFonts w:ascii="Times New Roman" w:hAnsi="Times New Roman" w:cs="Times New Roman"/>
          <w:sz w:val="24"/>
          <w:szCs w:val="24"/>
        </w:rPr>
        <w:t xml:space="preserve">w przypadku nieprzedłożenia poświadczonej za zgodność z oryginałem kopii umowy o podwykonawstwo lub jej zmiany lub nieprzedłożenia ich w terminie - w wysokości </w:t>
      </w:r>
      <w:r w:rsidR="005470A1">
        <w:rPr>
          <w:rFonts w:ascii="Times New Roman" w:hAnsi="Times New Roman" w:cs="Times New Roman"/>
          <w:sz w:val="24"/>
          <w:szCs w:val="24"/>
        </w:rPr>
        <w:t>2</w:t>
      </w:r>
      <w:r w:rsidR="001C2657" w:rsidRPr="009D752E">
        <w:rPr>
          <w:rFonts w:ascii="Times New Roman" w:hAnsi="Times New Roman" w:cs="Times New Roman"/>
          <w:sz w:val="24"/>
          <w:szCs w:val="24"/>
        </w:rPr>
        <w:t>00</w:t>
      </w:r>
      <w:r w:rsidRPr="009D752E">
        <w:rPr>
          <w:rFonts w:ascii="Times New Roman" w:hAnsi="Times New Roman" w:cs="Times New Roman"/>
          <w:sz w:val="24"/>
          <w:szCs w:val="24"/>
        </w:rPr>
        <w:t xml:space="preserve">,00 zł za każdy przypadek naruszenia, </w:t>
      </w:r>
    </w:p>
    <w:p w14:paraId="71BEBC89" w14:textId="239F5279" w:rsidR="006030E9" w:rsidRPr="009D752E" w:rsidRDefault="006030E9" w:rsidP="008A1E3C">
      <w:pPr>
        <w:numPr>
          <w:ilvl w:val="0"/>
          <w:numId w:val="27"/>
        </w:numPr>
        <w:spacing w:after="0" w:line="240" w:lineRule="auto"/>
        <w:jc w:val="both"/>
        <w:rPr>
          <w:rFonts w:ascii="Times New Roman" w:hAnsi="Times New Roman" w:cs="Times New Roman"/>
          <w:sz w:val="24"/>
          <w:szCs w:val="24"/>
        </w:rPr>
      </w:pPr>
      <w:r w:rsidRPr="009D752E">
        <w:rPr>
          <w:rFonts w:ascii="Times New Roman" w:hAnsi="Times New Roman" w:cs="Times New Roman"/>
          <w:sz w:val="24"/>
          <w:szCs w:val="24"/>
        </w:rPr>
        <w:t>w przypadku braku zmiany umowy o podwykonawstwo w zakresie terminu zapłaty</w:t>
      </w:r>
      <w:r w:rsidR="00684D1D">
        <w:rPr>
          <w:rFonts w:ascii="Times New Roman" w:hAnsi="Times New Roman" w:cs="Times New Roman"/>
          <w:sz w:val="24"/>
          <w:szCs w:val="24"/>
        </w:rPr>
        <w:t xml:space="preserve"> </w:t>
      </w:r>
      <w:r w:rsidR="00684D1D">
        <w:rPr>
          <w:rFonts w:ascii="Times New Roman" w:hAnsi="Times New Roman" w:cs="Times New Roman"/>
          <w:sz w:val="24"/>
          <w:szCs w:val="24"/>
        </w:rPr>
        <w:br/>
        <w:t>-</w:t>
      </w:r>
      <w:r w:rsidRPr="009D752E">
        <w:rPr>
          <w:rFonts w:ascii="Times New Roman" w:hAnsi="Times New Roman" w:cs="Times New Roman"/>
          <w:sz w:val="24"/>
          <w:szCs w:val="24"/>
        </w:rPr>
        <w:t xml:space="preserve"> </w:t>
      </w:r>
      <w:r w:rsidR="00684D1D" w:rsidRPr="009D752E">
        <w:rPr>
          <w:rFonts w:ascii="Times New Roman" w:hAnsi="Times New Roman" w:cs="Times New Roman"/>
          <w:sz w:val="24"/>
          <w:szCs w:val="24"/>
        </w:rPr>
        <w:t xml:space="preserve">w wysokości </w:t>
      </w:r>
      <w:r w:rsidR="005470A1">
        <w:rPr>
          <w:rFonts w:ascii="Times New Roman" w:hAnsi="Times New Roman" w:cs="Times New Roman"/>
          <w:sz w:val="24"/>
          <w:szCs w:val="24"/>
        </w:rPr>
        <w:t>2</w:t>
      </w:r>
      <w:r w:rsidR="00684D1D" w:rsidRPr="009D752E">
        <w:rPr>
          <w:rFonts w:ascii="Times New Roman" w:hAnsi="Times New Roman" w:cs="Times New Roman"/>
          <w:sz w:val="24"/>
          <w:szCs w:val="24"/>
        </w:rPr>
        <w:t>00,00 zł za każdy przypadek naruszenia,</w:t>
      </w:r>
      <w:r w:rsidRPr="009D752E">
        <w:rPr>
          <w:rFonts w:ascii="Times New Roman" w:hAnsi="Times New Roman" w:cs="Times New Roman"/>
          <w:sz w:val="24"/>
          <w:szCs w:val="24"/>
        </w:rPr>
        <w:t>,</w:t>
      </w:r>
    </w:p>
    <w:p w14:paraId="60E05166" w14:textId="4BBAA4A2" w:rsidR="00AF1ED0" w:rsidRPr="009A501F" w:rsidRDefault="00AF1ED0" w:rsidP="008A1E3C">
      <w:pPr>
        <w:widowControl w:val="0"/>
        <w:numPr>
          <w:ilvl w:val="0"/>
          <w:numId w:val="27"/>
        </w:numPr>
        <w:tabs>
          <w:tab w:val="left" w:pos="426"/>
          <w:tab w:val="left" w:pos="851"/>
        </w:tabs>
        <w:spacing w:after="0" w:line="240" w:lineRule="auto"/>
        <w:jc w:val="both"/>
        <w:rPr>
          <w:rFonts w:ascii="Times New Roman" w:eastAsia="Times New Roman" w:hAnsi="Times New Roman" w:cs="Times New Roman"/>
          <w:color w:val="000000" w:themeColor="text1"/>
          <w:sz w:val="24"/>
          <w:szCs w:val="24"/>
          <w:lang w:eastAsia="pl-PL"/>
        </w:rPr>
      </w:pPr>
      <w:r w:rsidRPr="009A501F">
        <w:rPr>
          <w:rFonts w:ascii="Times New Roman" w:eastAsia="Times New Roman" w:hAnsi="Times New Roman" w:cs="Times New Roman"/>
          <w:color w:val="000000" w:themeColor="text1"/>
          <w:sz w:val="24"/>
          <w:szCs w:val="24"/>
          <w:lang w:eastAsia="pl-PL"/>
        </w:rPr>
        <w:t xml:space="preserve">za niedostarczenie w terminie harmonogramu rzeczowo-finansowego lub jego aktualizacji, w wysokości </w:t>
      </w:r>
      <w:r w:rsidR="005470A1">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0</w:t>
      </w:r>
      <w:r w:rsidRPr="009A501F">
        <w:rPr>
          <w:rFonts w:ascii="Times New Roman" w:eastAsia="Times New Roman" w:hAnsi="Times New Roman" w:cs="Times New Roman"/>
          <w:color w:val="000000" w:themeColor="text1"/>
          <w:sz w:val="24"/>
          <w:szCs w:val="24"/>
          <w:lang w:eastAsia="pl-PL"/>
        </w:rPr>
        <w:t>0,00 zł za każdy dzień zwłoki;</w:t>
      </w:r>
    </w:p>
    <w:p w14:paraId="3D53B6E6" w14:textId="4654886C" w:rsidR="006030E9" w:rsidRPr="009D752E" w:rsidRDefault="006030E9" w:rsidP="008A1E3C">
      <w:pPr>
        <w:numPr>
          <w:ilvl w:val="0"/>
          <w:numId w:val="27"/>
        </w:numPr>
        <w:spacing w:after="0" w:line="240" w:lineRule="auto"/>
        <w:jc w:val="both"/>
        <w:rPr>
          <w:rFonts w:ascii="Times New Roman" w:hAnsi="Times New Roman" w:cs="Times New Roman"/>
          <w:sz w:val="24"/>
          <w:szCs w:val="24"/>
        </w:rPr>
      </w:pPr>
      <w:r w:rsidRPr="009D752E">
        <w:rPr>
          <w:rFonts w:ascii="Times New Roman" w:hAnsi="Times New Roman" w:cs="Times New Roman"/>
          <w:sz w:val="24"/>
          <w:szCs w:val="24"/>
        </w:rPr>
        <w:t xml:space="preserve">w przypadku naruszenia któregokolwiek z obowiązków przewidzianych w § 12 Umowy – w wysokości </w:t>
      </w:r>
      <w:r w:rsidR="001C2657">
        <w:rPr>
          <w:rFonts w:ascii="Times New Roman" w:hAnsi="Times New Roman" w:cs="Times New Roman"/>
          <w:sz w:val="24"/>
          <w:szCs w:val="24"/>
        </w:rPr>
        <w:t>1</w:t>
      </w:r>
      <w:r w:rsidR="001C2657" w:rsidRPr="009D752E">
        <w:rPr>
          <w:rFonts w:ascii="Times New Roman" w:hAnsi="Times New Roman" w:cs="Times New Roman"/>
          <w:sz w:val="24"/>
          <w:szCs w:val="24"/>
        </w:rPr>
        <w:t>00</w:t>
      </w:r>
      <w:r w:rsidRPr="009D752E">
        <w:rPr>
          <w:rFonts w:ascii="Times New Roman" w:hAnsi="Times New Roman" w:cs="Times New Roman"/>
          <w:sz w:val="24"/>
          <w:szCs w:val="24"/>
        </w:rPr>
        <w:t>,00 zł za każdy przypadek naruszenia,</w:t>
      </w:r>
    </w:p>
    <w:p w14:paraId="4F9C7B62" w14:textId="340275DF" w:rsidR="006030E9" w:rsidRPr="009D752E" w:rsidRDefault="006030E9" w:rsidP="008A1E3C">
      <w:pPr>
        <w:numPr>
          <w:ilvl w:val="0"/>
          <w:numId w:val="27"/>
        </w:numPr>
        <w:spacing w:after="0" w:line="240" w:lineRule="auto"/>
        <w:jc w:val="both"/>
        <w:rPr>
          <w:rFonts w:ascii="Times New Roman" w:hAnsi="Times New Roman" w:cs="Times New Roman"/>
          <w:color w:val="000000" w:themeColor="text1"/>
          <w:sz w:val="24"/>
          <w:szCs w:val="24"/>
        </w:rPr>
      </w:pPr>
      <w:r w:rsidRPr="009D752E">
        <w:rPr>
          <w:rFonts w:ascii="Times New Roman" w:hAnsi="Times New Roman" w:cs="Times New Roman"/>
          <w:sz w:val="24"/>
          <w:szCs w:val="24"/>
        </w:rPr>
        <w:lastRenderedPageBreak/>
        <w:t xml:space="preserve">w przypadku nieprzedłożenia zgodnie z warunkami Umowy potwierdzonej za zgodność z oryginałem kopii ważnej polisy ubezpieczeniowej lub dowodu potwierdzenia zapłaty składki ubezpieczeniowej, o których mowa w § 11 Umowy –  w wysokości </w:t>
      </w:r>
      <w:r w:rsidR="001C2657">
        <w:rPr>
          <w:rFonts w:ascii="Times New Roman" w:hAnsi="Times New Roman" w:cs="Times New Roman"/>
          <w:sz w:val="24"/>
          <w:szCs w:val="24"/>
        </w:rPr>
        <w:t>5</w:t>
      </w:r>
      <w:r w:rsidRPr="009D752E">
        <w:rPr>
          <w:rFonts w:ascii="Times New Roman" w:hAnsi="Times New Roman" w:cs="Times New Roman"/>
          <w:sz w:val="24"/>
          <w:szCs w:val="24"/>
        </w:rPr>
        <w:t xml:space="preserve">00,00 zł za każdy przypadek naruszenia. </w:t>
      </w:r>
    </w:p>
    <w:p w14:paraId="413632AC" w14:textId="77777777" w:rsidR="006030E9" w:rsidRPr="009D752E" w:rsidRDefault="006030E9" w:rsidP="008A1E3C">
      <w:pPr>
        <w:pStyle w:val="Akapitzlist"/>
        <w:numPr>
          <w:ilvl w:val="0"/>
          <w:numId w:val="13"/>
        </w:numPr>
        <w:tabs>
          <w:tab w:val="clear" w:pos="360"/>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Zamawiający zastrzega sobie prawo dochodzenia odszkodowania przekraczającego wartość zastrzeżonych kar umownych.</w:t>
      </w:r>
    </w:p>
    <w:p w14:paraId="5742C2AE" w14:textId="3B18532A" w:rsidR="006030E9" w:rsidRPr="009D752E" w:rsidRDefault="00984DF9" w:rsidP="008A1E3C">
      <w:pPr>
        <w:pStyle w:val="Akapitzlist"/>
        <w:numPr>
          <w:ilvl w:val="0"/>
          <w:numId w:val="13"/>
        </w:numPr>
        <w:tabs>
          <w:tab w:val="clear" w:pos="360"/>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ile bezwzględnie obowiązujące przepisy prawa tego nie zabraniają, </w:t>
      </w:r>
      <w:r w:rsidR="006030E9" w:rsidRPr="009D752E">
        <w:rPr>
          <w:rFonts w:ascii="Times New Roman" w:hAnsi="Times New Roman" w:cs="Times New Roman"/>
          <w:color w:val="000000" w:themeColor="text1"/>
          <w:sz w:val="24"/>
          <w:szCs w:val="24"/>
        </w:rPr>
        <w:t xml:space="preserve">Zamawiający jest upoważniony do potrącenia należnych kar umownych z wynagrodzenia Wykonawcy, na co Wykonawca wyraża zgodę. </w:t>
      </w:r>
    </w:p>
    <w:p w14:paraId="37337104" w14:textId="77777777" w:rsidR="006030E9" w:rsidRPr="009D752E" w:rsidRDefault="006030E9" w:rsidP="008A1E3C">
      <w:pPr>
        <w:pStyle w:val="Akapitzlist"/>
        <w:numPr>
          <w:ilvl w:val="0"/>
          <w:numId w:val="13"/>
        </w:numPr>
        <w:tabs>
          <w:tab w:val="clear" w:pos="360"/>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 xml:space="preserve">Wykonanie prawa odstąpienia ustawowego lub umownego (także ze skutkiem </w:t>
      </w:r>
      <w:r w:rsidRPr="009D752E">
        <w:rPr>
          <w:rFonts w:ascii="Times New Roman" w:eastAsia="MS Mincho" w:hAnsi="Times New Roman" w:cs="Times New Roman"/>
          <w:i/>
          <w:color w:val="000000" w:themeColor="text1"/>
          <w:sz w:val="24"/>
          <w:szCs w:val="24"/>
        </w:rPr>
        <w:t xml:space="preserve">ex </w:t>
      </w:r>
      <w:proofErr w:type="spellStart"/>
      <w:r w:rsidRPr="009D752E">
        <w:rPr>
          <w:rFonts w:ascii="Times New Roman" w:eastAsia="MS Mincho" w:hAnsi="Times New Roman" w:cs="Times New Roman"/>
          <w:i/>
          <w:color w:val="000000" w:themeColor="text1"/>
          <w:sz w:val="24"/>
          <w:szCs w:val="24"/>
        </w:rPr>
        <w:t>tunc</w:t>
      </w:r>
      <w:proofErr w:type="spellEnd"/>
      <w:r w:rsidRPr="009D752E">
        <w:rPr>
          <w:rFonts w:ascii="Times New Roman" w:eastAsia="MS Mincho" w:hAnsi="Times New Roman" w:cs="Times New Roman"/>
          <w:color w:val="000000" w:themeColor="text1"/>
          <w:sz w:val="24"/>
          <w:szCs w:val="24"/>
        </w:rPr>
        <w:t>), nie wyłącza prawa dochodzenia kar umownych przewidzianych w Umowie i nie wyłącza dochodzenia kar za zwłokę i inne przypadki wraz z karą za odstąpienie.</w:t>
      </w:r>
    </w:p>
    <w:p w14:paraId="77196267" w14:textId="13843E0F" w:rsidR="00794356" w:rsidRPr="003226B8" w:rsidRDefault="006030E9" w:rsidP="008A1E3C">
      <w:pPr>
        <w:pStyle w:val="Akapitzlist"/>
        <w:numPr>
          <w:ilvl w:val="0"/>
          <w:numId w:val="13"/>
        </w:numPr>
        <w:tabs>
          <w:tab w:val="clear" w:pos="360"/>
          <w:tab w:val="left" w:pos="426"/>
        </w:tabs>
        <w:spacing w:after="0" w:line="240" w:lineRule="auto"/>
        <w:ind w:left="426" w:hanging="426"/>
        <w:contextualSpacing w:val="0"/>
        <w:jc w:val="both"/>
      </w:pPr>
      <w:r w:rsidRPr="009D752E">
        <w:rPr>
          <w:rFonts w:ascii="Times New Roman" w:eastAsia="MS Mincho" w:hAnsi="Times New Roman" w:cs="Times New Roman"/>
          <w:color w:val="000000" w:themeColor="text1"/>
          <w:sz w:val="24"/>
          <w:szCs w:val="24"/>
        </w:rPr>
        <w:t xml:space="preserve">Strony ustalają̨, </w:t>
      </w:r>
      <w:proofErr w:type="spellStart"/>
      <w:r w:rsidRPr="009D752E">
        <w:rPr>
          <w:rFonts w:ascii="Times New Roman" w:eastAsia="MS Mincho" w:hAnsi="Times New Roman" w:cs="Times New Roman"/>
          <w:color w:val="000000" w:themeColor="text1"/>
          <w:sz w:val="24"/>
          <w:szCs w:val="24"/>
        </w:rPr>
        <w:t>iz</w:t>
      </w:r>
      <w:proofErr w:type="spellEnd"/>
      <w:r w:rsidRPr="009D752E">
        <w:rPr>
          <w:rFonts w:ascii="Times New Roman" w:eastAsia="MS Mincho" w:hAnsi="Times New Roman" w:cs="Times New Roman"/>
          <w:color w:val="000000" w:themeColor="text1"/>
          <w:sz w:val="24"/>
          <w:szCs w:val="24"/>
        </w:rPr>
        <w:t xml:space="preserve">̇ maksymalna wysokość kar umownych, o których mowa w 1 niniejszego paragrafu Umowy, nie może przekroczyć 20% wynagrodzenia brutto Wykonawcy, o </w:t>
      </w:r>
      <w:proofErr w:type="spellStart"/>
      <w:r w:rsidRPr="009D752E">
        <w:rPr>
          <w:rFonts w:ascii="Times New Roman" w:eastAsia="MS Mincho" w:hAnsi="Times New Roman" w:cs="Times New Roman"/>
          <w:color w:val="000000" w:themeColor="text1"/>
          <w:sz w:val="24"/>
          <w:szCs w:val="24"/>
        </w:rPr>
        <w:t>którym</w:t>
      </w:r>
      <w:proofErr w:type="spellEnd"/>
      <w:r w:rsidRPr="009D752E">
        <w:rPr>
          <w:rFonts w:ascii="Times New Roman" w:eastAsia="MS Mincho" w:hAnsi="Times New Roman" w:cs="Times New Roman"/>
          <w:color w:val="000000" w:themeColor="text1"/>
          <w:sz w:val="24"/>
          <w:szCs w:val="24"/>
        </w:rPr>
        <w:t xml:space="preserve"> mowa w § 5 ust. 1 Umowy. </w:t>
      </w:r>
      <w:r w:rsidRPr="009D752E">
        <w:rPr>
          <w:rFonts w:ascii="Times New Roman" w:hAnsi="Times New Roman" w:cs="Times New Roman"/>
          <w:sz w:val="24"/>
          <w:szCs w:val="24"/>
        </w:rPr>
        <w:t>Powyższy limit stanowi wyłącznie ograniczenie co do naliczenia kar i nie stanowi górnej granicy odpowiedzialności Wykonawcy.</w:t>
      </w:r>
    </w:p>
    <w:p w14:paraId="455C6A4B" w14:textId="419FF8D5" w:rsidR="003226B8" w:rsidRPr="00430752" w:rsidRDefault="003226B8" w:rsidP="008A1E3C">
      <w:pPr>
        <w:widowControl w:val="0"/>
        <w:numPr>
          <w:ilvl w:val="0"/>
          <w:numId w:val="13"/>
        </w:numPr>
        <w:tabs>
          <w:tab w:val="left" w:pos="426"/>
        </w:tabs>
        <w:spacing w:after="0" w:line="240" w:lineRule="auto"/>
        <w:jc w:val="both"/>
        <w:rPr>
          <w:rFonts w:ascii="Times New Roman" w:hAnsi="Times New Roman"/>
          <w:color w:val="000000" w:themeColor="text1"/>
          <w:sz w:val="24"/>
          <w:szCs w:val="24"/>
        </w:rPr>
      </w:pPr>
      <w:r w:rsidRPr="0090728F">
        <w:rPr>
          <w:rFonts w:ascii="Times New Roman" w:hAnsi="Times New Roman"/>
          <w:color w:val="000000" w:themeColor="text1"/>
          <w:sz w:val="24"/>
          <w:szCs w:val="24"/>
        </w:rPr>
        <w:t xml:space="preserve">W celu uniknięcia wątpliwości ustala się, iż w kary umowne liczone od wysokości wynagrodzenia określonego w Umowie ustala się w oparciu o wysokość wynagrodzenia obowiązującego w chwili </w:t>
      </w:r>
      <w:r w:rsidR="00984DF9">
        <w:rPr>
          <w:rFonts w:ascii="Times New Roman" w:hAnsi="Times New Roman"/>
          <w:color w:val="000000" w:themeColor="text1"/>
          <w:sz w:val="24"/>
          <w:szCs w:val="24"/>
        </w:rPr>
        <w:t>podpisania Umowy</w:t>
      </w:r>
      <w:r w:rsidRPr="0090728F">
        <w:rPr>
          <w:rFonts w:ascii="Times New Roman" w:hAnsi="Times New Roman"/>
          <w:color w:val="000000" w:themeColor="text1"/>
          <w:sz w:val="24"/>
          <w:szCs w:val="24"/>
        </w:rPr>
        <w:t xml:space="preserve">. </w:t>
      </w:r>
    </w:p>
    <w:p w14:paraId="164CE301" w14:textId="77777777" w:rsidR="00AF2D35" w:rsidRPr="009D752E" w:rsidRDefault="00AF2D35" w:rsidP="008A1E3C">
      <w:pPr>
        <w:tabs>
          <w:tab w:val="left" w:pos="426"/>
        </w:tabs>
        <w:spacing w:after="0" w:line="240" w:lineRule="auto"/>
        <w:contextualSpacing/>
        <w:rPr>
          <w:rFonts w:ascii="Times New Roman" w:hAnsi="Times New Roman" w:cs="Times New Roman"/>
          <w:b/>
          <w:color w:val="000000" w:themeColor="text1"/>
          <w:sz w:val="24"/>
          <w:szCs w:val="24"/>
        </w:rPr>
      </w:pPr>
    </w:p>
    <w:p w14:paraId="550D11D2" w14:textId="311FD96C" w:rsidR="006030E9" w:rsidRPr="009D752E" w:rsidRDefault="006030E9" w:rsidP="008A1E3C">
      <w:pPr>
        <w:spacing w:after="0" w:line="240" w:lineRule="auto"/>
        <w:contextualSpacing/>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 11</w:t>
      </w:r>
    </w:p>
    <w:p w14:paraId="71718F63" w14:textId="77777777" w:rsidR="006030E9" w:rsidRPr="009D752E" w:rsidRDefault="006030E9" w:rsidP="008A1E3C">
      <w:pPr>
        <w:spacing w:after="0" w:line="240" w:lineRule="auto"/>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[Ubezpieczenie]</w:t>
      </w:r>
    </w:p>
    <w:p w14:paraId="2C96AA99" w14:textId="77777777" w:rsidR="006030E9" w:rsidRPr="009D752E" w:rsidRDefault="006030E9" w:rsidP="008A1E3C">
      <w:pPr>
        <w:tabs>
          <w:tab w:val="left" w:pos="426"/>
        </w:tabs>
        <w:spacing w:after="0" w:line="240" w:lineRule="auto"/>
        <w:ind w:left="425"/>
        <w:jc w:val="center"/>
        <w:rPr>
          <w:rFonts w:ascii="Times New Roman" w:hAnsi="Times New Roman" w:cs="Times New Roman"/>
          <w:b/>
          <w:color w:val="000000" w:themeColor="text1"/>
          <w:sz w:val="24"/>
          <w:szCs w:val="24"/>
        </w:rPr>
      </w:pPr>
    </w:p>
    <w:p w14:paraId="2B1B7D22" w14:textId="41322302" w:rsidR="006030E9" w:rsidRPr="009D752E" w:rsidRDefault="006030E9" w:rsidP="008A1E3C">
      <w:pPr>
        <w:numPr>
          <w:ilvl w:val="0"/>
          <w:numId w:val="1"/>
        </w:numPr>
        <w:spacing w:after="0" w:line="240" w:lineRule="auto"/>
        <w:ind w:left="426" w:hanging="426"/>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Wykonawca jest zobowiązany do posiadania umowy ubezpieczenia od odpowiedzialności cywilnej w zakresie prowadzonej działalności związanej z przedmiotem zamówienia na sumę gwarancyjną nie niższą niż</w:t>
      </w:r>
      <w:r w:rsidRPr="009D752E">
        <w:rPr>
          <w:rFonts w:ascii="Times New Roman" w:hAnsi="Times New Roman" w:cs="Times New Roman"/>
          <w:color w:val="000000"/>
          <w:sz w:val="24"/>
          <w:szCs w:val="24"/>
          <w:lang w:eastAsia="ar-SA"/>
        </w:rPr>
        <w:t xml:space="preserve"> </w:t>
      </w:r>
      <w:r w:rsidR="00E224C5">
        <w:rPr>
          <w:rFonts w:ascii="Times New Roman" w:hAnsi="Times New Roman" w:cs="Times New Roman"/>
          <w:color w:val="000000"/>
          <w:sz w:val="24"/>
          <w:szCs w:val="24"/>
          <w:lang w:eastAsia="ar-SA"/>
        </w:rPr>
        <w:t>5</w:t>
      </w:r>
      <w:r w:rsidRPr="009D752E">
        <w:rPr>
          <w:rFonts w:ascii="Times New Roman" w:hAnsi="Times New Roman" w:cs="Times New Roman"/>
          <w:color w:val="000000"/>
          <w:sz w:val="24"/>
          <w:szCs w:val="24"/>
          <w:lang w:eastAsia="ar-SA"/>
        </w:rPr>
        <w:t>0 000,00 zł</w:t>
      </w:r>
      <w:r w:rsidRPr="009D752E">
        <w:rPr>
          <w:rFonts w:ascii="Times New Roman" w:hAnsi="Times New Roman" w:cs="Times New Roman"/>
          <w:color w:val="000000"/>
          <w:sz w:val="24"/>
          <w:szCs w:val="24"/>
        </w:rPr>
        <w:t xml:space="preserve"> (słownie złotych: </w:t>
      </w:r>
      <w:r w:rsidR="00A63E2D">
        <w:rPr>
          <w:rFonts w:ascii="Times New Roman" w:hAnsi="Times New Roman" w:cs="Times New Roman"/>
          <w:color w:val="000000"/>
          <w:sz w:val="24"/>
          <w:szCs w:val="24"/>
        </w:rPr>
        <w:t>pięćdziesiąt</w:t>
      </w:r>
      <w:r w:rsidRPr="009D752E">
        <w:rPr>
          <w:rFonts w:ascii="Times New Roman" w:hAnsi="Times New Roman" w:cs="Times New Roman"/>
          <w:color w:val="000000"/>
          <w:sz w:val="24"/>
          <w:szCs w:val="24"/>
          <w:lang w:eastAsia="ar-SA"/>
        </w:rPr>
        <w:t xml:space="preserve"> tysięcy 00/100</w:t>
      </w:r>
      <w:r w:rsidRPr="009D752E">
        <w:rPr>
          <w:rFonts w:ascii="Times New Roman" w:hAnsi="Times New Roman" w:cs="Times New Roman"/>
          <w:color w:val="000000"/>
          <w:sz w:val="24"/>
          <w:szCs w:val="24"/>
        </w:rPr>
        <w:t>).</w:t>
      </w:r>
      <w:r w:rsidRPr="009D752E">
        <w:rPr>
          <w:rFonts w:ascii="Times New Roman" w:hAnsi="Times New Roman" w:cs="Times New Roman"/>
          <w:bCs/>
          <w:i/>
          <w:color w:val="000000"/>
          <w:sz w:val="24"/>
          <w:szCs w:val="24"/>
        </w:rPr>
        <w:t xml:space="preserve"> </w:t>
      </w:r>
    </w:p>
    <w:p w14:paraId="589C5B1D" w14:textId="3119E456" w:rsidR="006030E9" w:rsidRPr="009D752E" w:rsidRDefault="006030E9" w:rsidP="008A1E3C">
      <w:pPr>
        <w:numPr>
          <w:ilvl w:val="0"/>
          <w:numId w:val="1"/>
        </w:numPr>
        <w:spacing w:after="0" w:line="240" w:lineRule="auto"/>
        <w:ind w:left="426" w:hanging="426"/>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Wykonawca obowiązany jest do dostarczenia Zamawiającemu kopii polisy ubezpieczeniowej lub innego dokumentu potwierdzającego jej posiadanie i dowód opłacenia ubezpieczenia najpóźniej w dniu podpisania </w:t>
      </w:r>
      <w:r w:rsidR="00CA6697">
        <w:rPr>
          <w:rFonts w:ascii="Times New Roman" w:hAnsi="Times New Roman" w:cs="Times New Roman"/>
          <w:color w:val="000000"/>
          <w:sz w:val="24"/>
          <w:szCs w:val="24"/>
        </w:rPr>
        <w:t>U</w:t>
      </w:r>
      <w:r w:rsidR="00CA6697" w:rsidRPr="009D752E">
        <w:rPr>
          <w:rFonts w:ascii="Times New Roman" w:hAnsi="Times New Roman" w:cs="Times New Roman"/>
          <w:color w:val="000000"/>
          <w:sz w:val="24"/>
          <w:szCs w:val="24"/>
        </w:rPr>
        <w:t>mowy</w:t>
      </w:r>
      <w:r w:rsidRPr="009D752E">
        <w:rPr>
          <w:rFonts w:ascii="Times New Roman" w:hAnsi="Times New Roman" w:cs="Times New Roman"/>
          <w:color w:val="000000"/>
          <w:sz w:val="24"/>
          <w:szCs w:val="24"/>
        </w:rPr>
        <w:t xml:space="preserve">, a w przypadku gdy termin wygaśnięcia ubezpieczenia przypada w trakcie realizacji umowy, najpóźniej na 14 dni przed upływem terminu ważności dotychczasowej umowy ubezpieczenia. </w:t>
      </w:r>
    </w:p>
    <w:p w14:paraId="0160589B" w14:textId="77777777" w:rsidR="006030E9" w:rsidRPr="009D752E" w:rsidRDefault="006030E9" w:rsidP="008A1E3C">
      <w:pPr>
        <w:numPr>
          <w:ilvl w:val="0"/>
          <w:numId w:val="1"/>
        </w:numPr>
        <w:spacing w:after="0" w:line="240" w:lineRule="auto"/>
        <w:ind w:left="426" w:hanging="426"/>
        <w:jc w:val="both"/>
        <w:rPr>
          <w:rFonts w:ascii="Times New Roman" w:hAnsi="Times New Roman" w:cs="Times New Roman"/>
          <w:color w:val="000000"/>
          <w:sz w:val="24"/>
          <w:szCs w:val="24"/>
        </w:rPr>
      </w:pPr>
      <w:r w:rsidRPr="009D752E">
        <w:rPr>
          <w:rFonts w:ascii="Times New Roman" w:hAnsi="Times New Roman" w:cs="Times New Roman"/>
          <w:color w:val="000000"/>
          <w:sz w:val="24"/>
          <w:szCs w:val="24"/>
        </w:rPr>
        <w:t xml:space="preserve">Brak zawarcia umowy ubezpieczenia na kolejny okres lub nieprzedłożenie dokumentów, o których mowa w ust. 2, upoważnia Zamawiającego do ubezpieczenia Wykonawcy na warunkach określonych w ust. 1 na koszt Wykonawcy. Koszty poniesione na ubezpieczenie Wykonawcy Zamawiający potrąci z wynagrodzenia Wykonawcy, </w:t>
      </w:r>
      <w:r w:rsidRPr="009D752E">
        <w:rPr>
          <w:rFonts w:ascii="Times New Roman" w:hAnsi="Times New Roman" w:cs="Times New Roman"/>
          <w:color w:val="000000"/>
          <w:sz w:val="24"/>
          <w:szCs w:val="24"/>
        </w:rPr>
        <w:br/>
        <w:t>a gdyby potrącenie to nie było możliwe – z zabezpieczenia należytego wykonania Umowy.</w:t>
      </w:r>
    </w:p>
    <w:p w14:paraId="6833E974" w14:textId="77777777" w:rsidR="006030E9" w:rsidRPr="009D752E" w:rsidRDefault="006030E9" w:rsidP="008A1E3C">
      <w:pPr>
        <w:numPr>
          <w:ilvl w:val="0"/>
          <w:numId w:val="1"/>
        </w:numPr>
        <w:spacing w:after="0" w:line="240" w:lineRule="auto"/>
        <w:ind w:left="426" w:hanging="426"/>
        <w:jc w:val="both"/>
        <w:rPr>
          <w:rFonts w:ascii="Times New Roman" w:hAnsi="Times New Roman" w:cs="Times New Roman"/>
          <w:color w:val="000000"/>
          <w:sz w:val="24"/>
          <w:szCs w:val="24"/>
        </w:rPr>
      </w:pPr>
      <w:r w:rsidRPr="009D752E">
        <w:rPr>
          <w:rFonts w:ascii="Times New Roman" w:hAnsi="Times New Roman" w:cs="Times New Roman"/>
          <w:iCs/>
          <w:color w:val="000000"/>
          <w:sz w:val="24"/>
          <w:szCs w:val="24"/>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2A8FFB5B" w14:textId="15ECCCC6" w:rsidR="006030E9" w:rsidRPr="009D752E" w:rsidRDefault="006030E9" w:rsidP="008A1E3C">
      <w:pPr>
        <w:numPr>
          <w:ilvl w:val="0"/>
          <w:numId w:val="1"/>
        </w:numPr>
        <w:spacing w:after="0" w:line="240" w:lineRule="auto"/>
        <w:ind w:left="426" w:hanging="426"/>
        <w:jc w:val="both"/>
        <w:rPr>
          <w:rFonts w:ascii="Times New Roman" w:hAnsi="Times New Roman" w:cs="Times New Roman"/>
          <w:color w:val="000000"/>
          <w:sz w:val="24"/>
          <w:szCs w:val="24"/>
        </w:rPr>
      </w:pPr>
      <w:r w:rsidRPr="009D752E">
        <w:rPr>
          <w:rFonts w:ascii="Times New Roman" w:hAnsi="Times New Roman" w:cs="Times New Roman"/>
          <w:iCs/>
          <w:color w:val="000000"/>
          <w:sz w:val="24"/>
          <w:szCs w:val="24"/>
        </w:rPr>
        <w:t xml:space="preserve">Wykonawca zobowiązany jest do utrzymania ubezpieczenia odpowiedzialności cywilnej, spełniającego wyżej wymienione warunki, przez cały okres realizacji </w:t>
      </w:r>
      <w:r w:rsidR="00EC16F7">
        <w:rPr>
          <w:rFonts w:ascii="Times New Roman" w:hAnsi="Times New Roman" w:cs="Times New Roman"/>
          <w:iCs/>
          <w:color w:val="000000"/>
          <w:sz w:val="24"/>
          <w:szCs w:val="24"/>
        </w:rPr>
        <w:t>P</w:t>
      </w:r>
      <w:r w:rsidRPr="009D752E">
        <w:rPr>
          <w:rFonts w:ascii="Times New Roman" w:hAnsi="Times New Roman" w:cs="Times New Roman"/>
          <w:iCs/>
          <w:color w:val="000000"/>
          <w:sz w:val="24"/>
          <w:szCs w:val="24"/>
        </w:rPr>
        <w:t xml:space="preserve">rzedmiotu </w:t>
      </w:r>
      <w:r w:rsidR="00EC16F7">
        <w:rPr>
          <w:rFonts w:ascii="Times New Roman" w:hAnsi="Times New Roman" w:cs="Times New Roman"/>
          <w:iCs/>
          <w:color w:val="000000"/>
          <w:sz w:val="24"/>
          <w:szCs w:val="24"/>
        </w:rPr>
        <w:t>u</w:t>
      </w:r>
      <w:r w:rsidRPr="009D752E">
        <w:rPr>
          <w:rFonts w:ascii="Times New Roman" w:hAnsi="Times New Roman" w:cs="Times New Roman"/>
          <w:iCs/>
          <w:color w:val="000000"/>
          <w:sz w:val="24"/>
          <w:szCs w:val="24"/>
        </w:rPr>
        <w:t>mowy.</w:t>
      </w:r>
      <w:r w:rsidR="00CA6697">
        <w:rPr>
          <w:rFonts w:ascii="Times New Roman" w:hAnsi="Times New Roman" w:cs="Times New Roman"/>
          <w:iCs/>
          <w:color w:val="000000"/>
          <w:sz w:val="24"/>
          <w:szCs w:val="24"/>
        </w:rPr>
        <w:t xml:space="preserve"> W razie wygaśnięcia ubezpieczenia w trakcie trwania Umowy, postanowienia ust. 3 powyżej stosuje się odpowiednio. </w:t>
      </w:r>
    </w:p>
    <w:p w14:paraId="70AAACCB" w14:textId="77777777" w:rsidR="006030E9" w:rsidRPr="009D752E" w:rsidRDefault="006030E9" w:rsidP="008A1E3C">
      <w:pPr>
        <w:autoSpaceDE w:val="0"/>
        <w:autoSpaceDN w:val="0"/>
        <w:spacing w:after="0" w:line="240" w:lineRule="auto"/>
        <w:rPr>
          <w:rFonts w:ascii="Times New Roman" w:hAnsi="Times New Roman" w:cs="Times New Roman"/>
          <w:sz w:val="24"/>
          <w:szCs w:val="24"/>
        </w:rPr>
      </w:pPr>
      <w:r w:rsidRPr="009D752E">
        <w:rPr>
          <w:rFonts w:ascii="Times New Roman" w:hAnsi="Times New Roman" w:cs="Times New Roman"/>
          <w:sz w:val="24"/>
          <w:szCs w:val="24"/>
        </w:rPr>
        <w:t xml:space="preserve"> </w:t>
      </w:r>
    </w:p>
    <w:p w14:paraId="5EB3E6AC" w14:textId="77777777" w:rsidR="006030E9" w:rsidRPr="009D752E" w:rsidRDefault="006030E9" w:rsidP="008A1E3C">
      <w:pPr>
        <w:pStyle w:val="Tekstpodstawowy"/>
        <w:tabs>
          <w:tab w:val="left" w:pos="426"/>
          <w:tab w:val="left" w:pos="11079"/>
        </w:tabs>
        <w:spacing w:after="0" w:line="240" w:lineRule="auto"/>
        <w:contextualSpacing/>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 xml:space="preserve">§ 12 </w:t>
      </w:r>
    </w:p>
    <w:p w14:paraId="36A5494C" w14:textId="77777777" w:rsidR="006030E9" w:rsidRPr="009D752E" w:rsidRDefault="006030E9" w:rsidP="008A1E3C">
      <w:pPr>
        <w:pStyle w:val="Tekstpodstawowy"/>
        <w:tabs>
          <w:tab w:val="left" w:pos="426"/>
          <w:tab w:val="left" w:pos="11079"/>
        </w:tabs>
        <w:spacing w:after="0" w:line="240" w:lineRule="auto"/>
        <w:contextualSpacing/>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[Zatrudnienie na podstawie umowy o pracę]</w:t>
      </w:r>
    </w:p>
    <w:p w14:paraId="7DF9C943" w14:textId="77777777" w:rsidR="006030E9" w:rsidRPr="009D752E" w:rsidRDefault="006030E9" w:rsidP="008A1E3C">
      <w:pPr>
        <w:pStyle w:val="Tekstpodstawowy"/>
        <w:tabs>
          <w:tab w:val="left" w:pos="426"/>
          <w:tab w:val="left" w:pos="11079"/>
        </w:tabs>
        <w:spacing w:after="0" w:line="240" w:lineRule="auto"/>
        <w:contextualSpacing/>
        <w:jc w:val="center"/>
        <w:rPr>
          <w:rFonts w:ascii="Times New Roman" w:hAnsi="Times New Roman" w:cs="Times New Roman"/>
          <w:b/>
          <w:color w:val="000000" w:themeColor="text1"/>
          <w:sz w:val="24"/>
          <w:szCs w:val="24"/>
        </w:rPr>
      </w:pPr>
    </w:p>
    <w:p w14:paraId="72AB1BAE" w14:textId="31A6C8F0" w:rsidR="006030E9" w:rsidRPr="009D752E" w:rsidRDefault="006030E9" w:rsidP="00CA6697">
      <w:pPr>
        <w:numPr>
          <w:ilvl w:val="0"/>
          <w:numId w:val="22"/>
        </w:numPr>
        <w:autoSpaceDE w:val="0"/>
        <w:autoSpaceDN w:val="0"/>
        <w:adjustRightInd w:val="0"/>
        <w:spacing w:after="0" w:line="240" w:lineRule="auto"/>
        <w:ind w:left="426" w:hanging="426"/>
        <w:jc w:val="both"/>
        <w:rPr>
          <w:rFonts w:ascii="Times New Roman" w:hAnsi="Times New Roman" w:cs="Times New Roman"/>
          <w:color w:val="000000" w:themeColor="text1"/>
          <w:sz w:val="24"/>
          <w:szCs w:val="24"/>
          <w:lang w:eastAsia="pl-PL"/>
        </w:rPr>
      </w:pPr>
      <w:r w:rsidRPr="009D752E">
        <w:rPr>
          <w:rFonts w:ascii="Times New Roman" w:eastAsia="Times New Roman" w:hAnsi="Times New Roman" w:cs="Times New Roman"/>
          <w:color w:val="000000" w:themeColor="text1"/>
          <w:sz w:val="24"/>
          <w:szCs w:val="24"/>
        </w:rPr>
        <w:t xml:space="preserve">Wykonawca oświadcza, że przy realizacji Przedmiotu umowy, stosownie do art. 95 </w:t>
      </w:r>
      <w:proofErr w:type="spellStart"/>
      <w:r w:rsidRPr="009D752E">
        <w:rPr>
          <w:rFonts w:ascii="Times New Roman" w:eastAsia="Times New Roman" w:hAnsi="Times New Roman" w:cs="Times New Roman"/>
          <w:color w:val="000000" w:themeColor="text1"/>
          <w:sz w:val="24"/>
          <w:szCs w:val="24"/>
        </w:rPr>
        <w:t>Pzp</w:t>
      </w:r>
      <w:proofErr w:type="spellEnd"/>
      <w:r w:rsidRPr="009D752E">
        <w:rPr>
          <w:rFonts w:ascii="Times New Roman" w:eastAsia="Times New Roman" w:hAnsi="Times New Roman" w:cs="Times New Roman"/>
          <w:color w:val="000000" w:themeColor="text1"/>
          <w:sz w:val="24"/>
          <w:szCs w:val="24"/>
        </w:rPr>
        <w:t xml:space="preserve">, zatrudnione zostaną na podstawie umowy o pracę w rozumieniu przepisów ustawy z dnia </w:t>
      </w:r>
      <w:r w:rsidRPr="009D752E">
        <w:rPr>
          <w:rFonts w:ascii="Times New Roman" w:eastAsia="Times New Roman" w:hAnsi="Times New Roman" w:cs="Times New Roman"/>
          <w:color w:val="000000" w:themeColor="text1"/>
          <w:sz w:val="24"/>
          <w:szCs w:val="24"/>
        </w:rPr>
        <w:lastRenderedPageBreak/>
        <w:t xml:space="preserve">26.06.1974 r. Kodeks Pracy (j.t. Dz. U. z 2019 r. poz. 1040.) osoby, które wykonują czynności bezpośrednio związane z wykonywaniem robót, czyli tzw. pracownicy fizyczni </w:t>
      </w:r>
      <w:r w:rsidRPr="009D752E">
        <w:rPr>
          <w:rFonts w:ascii="Times New Roman" w:hAnsi="Times New Roman" w:cs="Times New Roman"/>
          <w:sz w:val="24"/>
          <w:szCs w:val="24"/>
        </w:rPr>
        <w:t>wykonujący czynności polegające na bezpośrednim (fizycznym) wykonywaniu robót budowlanych opisanych lub wynikających z dokumentacji projektowej i Specyfikacji Technicznych i Odbioru Robót Budowlanych.</w:t>
      </w:r>
      <w:r w:rsidR="003226B8">
        <w:rPr>
          <w:rFonts w:ascii="Times New Roman" w:hAnsi="Times New Roman" w:cs="Times New Roman"/>
          <w:sz w:val="24"/>
          <w:szCs w:val="24"/>
        </w:rPr>
        <w:t xml:space="preserve"> </w:t>
      </w:r>
    </w:p>
    <w:p w14:paraId="2951C44B" w14:textId="77777777" w:rsidR="006030E9" w:rsidRPr="009D752E" w:rsidRDefault="006030E9" w:rsidP="00CA6697">
      <w:pPr>
        <w:pStyle w:val="Akapitzlist"/>
        <w:numPr>
          <w:ilvl w:val="0"/>
          <w:numId w:val="22"/>
        </w:numPr>
        <w:tabs>
          <w:tab w:val="left" w:pos="-1843"/>
        </w:tabs>
        <w:autoSpaceDE w:val="0"/>
        <w:autoSpaceDN w:val="0"/>
        <w:adjustRightInd w:val="0"/>
        <w:spacing w:after="0" w:line="240" w:lineRule="auto"/>
        <w:ind w:left="426" w:hanging="426"/>
        <w:contextualSpacing w:val="0"/>
        <w:jc w:val="both"/>
        <w:rPr>
          <w:rFonts w:ascii="Times New Roman" w:hAnsi="Times New Roman" w:cs="Times New Roman"/>
          <w:color w:val="000000" w:themeColor="text1"/>
          <w:spacing w:val="-3"/>
          <w:sz w:val="24"/>
          <w:szCs w:val="24"/>
        </w:rPr>
      </w:pPr>
      <w:r w:rsidRPr="009D752E">
        <w:rPr>
          <w:rFonts w:ascii="Times New Roman" w:hAnsi="Times New Roman" w:cs="Times New Roman"/>
          <w:color w:val="000000" w:themeColor="text1"/>
          <w:sz w:val="24"/>
          <w:szCs w:val="24"/>
        </w:rPr>
        <w:t xml:space="preserve">W każdej umowie o podwykonawstwo Wykonawca jest zobowiązany zawrzeć postanowienia zobowiązujące podwykonawców do zatrudnienia na podstawie umowy </w:t>
      </w:r>
      <w:r w:rsidRPr="009D752E">
        <w:rPr>
          <w:rFonts w:ascii="Times New Roman" w:hAnsi="Times New Roman" w:cs="Times New Roman"/>
          <w:color w:val="000000" w:themeColor="text1"/>
          <w:sz w:val="24"/>
          <w:szCs w:val="24"/>
        </w:rPr>
        <w:br/>
        <w:t xml:space="preserve">o pracę wszystkich osób, które wykonują czynności wskazane w ust. 1. </w:t>
      </w:r>
    </w:p>
    <w:p w14:paraId="40E4423E" w14:textId="77777777" w:rsidR="006030E9" w:rsidRPr="009D752E" w:rsidRDefault="006030E9" w:rsidP="00CA6697">
      <w:pPr>
        <w:pStyle w:val="Akapitzlist"/>
        <w:numPr>
          <w:ilvl w:val="0"/>
          <w:numId w:val="22"/>
        </w:numPr>
        <w:tabs>
          <w:tab w:val="left" w:pos="-1843"/>
        </w:tabs>
        <w:autoSpaceDE w:val="0"/>
        <w:autoSpaceDN w:val="0"/>
        <w:adjustRightInd w:val="0"/>
        <w:spacing w:after="0" w:line="240" w:lineRule="auto"/>
        <w:ind w:left="426" w:hanging="426"/>
        <w:contextualSpacing w:val="0"/>
        <w:jc w:val="both"/>
        <w:rPr>
          <w:rFonts w:ascii="Times New Roman" w:hAnsi="Times New Roman" w:cs="Times New Roman"/>
          <w:color w:val="000000" w:themeColor="text1"/>
          <w:spacing w:val="-3"/>
          <w:sz w:val="24"/>
          <w:szCs w:val="24"/>
        </w:rPr>
      </w:pPr>
      <w:r w:rsidRPr="009D752E">
        <w:rPr>
          <w:rFonts w:ascii="Times New Roman" w:hAnsi="Times New Roman" w:cs="Times New Roman"/>
          <w:sz w:val="24"/>
          <w:szCs w:val="24"/>
        </w:rPr>
        <w:t>W trakcie realizacji Przedmiotu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0FCE2BEE" w14:textId="77777777" w:rsidR="006030E9" w:rsidRPr="009D752E" w:rsidRDefault="006030E9" w:rsidP="00CA6697">
      <w:pPr>
        <w:spacing w:after="0" w:line="240" w:lineRule="auto"/>
        <w:ind w:left="851" w:hanging="425"/>
        <w:jc w:val="both"/>
        <w:rPr>
          <w:rFonts w:ascii="Times New Roman" w:hAnsi="Times New Roman" w:cs="Times New Roman"/>
          <w:sz w:val="24"/>
          <w:szCs w:val="24"/>
        </w:rPr>
      </w:pPr>
      <w:r w:rsidRPr="009D752E">
        <w:rPr>
          <w:rFonts w:ascii="Times New Roman" w:hAnsi="Times New Roman" w:cs="Times New Roman"/>
          <w:sz w:val="24"/>
          <w:szCs w:val="24"/>
        </w:rPr>
        <w:t xml:space="preserve">- </w:t>
      </w:r>
      <w:r w:rsidRPr="009D752E">
        <w:rPr>
          <w:rFonts w:ascii="Times New Roman" w:hAnsi="Times New Roman" w:cs="Times New Roman"/>
          <w:sz w:val="24"/>
          <w:szCs w:val="24"/>
        </w:rPr>
        <w:tab/>
        <w:t>żądania oświadczeń i dokumentów w zakresie potwierdzenia spełniania ww. wymogów i dokonywania ich oceny,</w:t>
      </w:r>
    </w:p>
    <w:p w14:paraId="7377F00C" w14:textId="77777777" w:rsidR="006030E9" w:rsidRPr="009D752E" w:rsidRDefault="006030E9" w:rsidP="00CA6697">
      <w:pPr>
        <w:spacing w:after="0" w:line="240" w:lineRule="auto"/>
        <w:ind w:left="851" w:hanging="425"/>
        <w:jc w:val="both"/>
        <w:rPr>
          <w:rFonts w:ascii="Times New Roman" w:hAnsi="Times New Roman" w:cs="Times New Roman"/>
          <w:sz w:val="24"/>
          <w:szCs w:val="24"/>
        </w:rPr>
      </w:pPr>
      <w:r w:rsidRPr="009D752E">
        <w:rPr>
          <w:rFonts w:ascii="Times New Roman" w:hAnsi="Times New Roman" w:cs="Times New Roman"/>
          <w:sz w:val="24"/>
          <w:szCs w:val="24"/>
        </w:rPr>
        <w:t xml:space="preserve">- </w:t>
      </w:r>
      <w:r w:rsidRPr="009D752E">
        <w:rPr>
          <w:rFonts w:ascii="Times New Roman" w:hAnsi="Times New Roman" w:cs="Times New Roman"/>
          <w:sz w:val="24"/>
          <w:szCs w:val="24"/>
        </w:rPr>
        <w:tab/>
        <w:t>żądania wyjaśnień w przypadku wątpliwości w zakresie potwierdzenia spełniania ww. wymogów,</w:t>
      </w:r>
    </w:p>
    <w:p w14:paraId="5B40EB1A" w14:textId="77777777" w:rsidR="006030E9" w:rsidRPr="009D752E" w:rsidRDefault="006030E9" w:rsidP="00CA6697">
      <w:pPr>
        <w:spacing w:after="0" w:line="240" w:lineRule="auto"/>
        <w:ind w:left="851" w:hanging="425"/>
        <w:jc w:val="both"/>
        <w:rPr>
          <w:rFonts w:ascii="Times New Roman" w:hAnsi="Times New Roman" w:cs="Times New Roman"/>
          <w:sz w:val="24"/>
          <w:szCs w:val="24"/>
        </w:rPr>
      </w:pPr>
      <w:r w:rsidRPr="009D752E">
        <w:rPr>
          <w:rFonts w:ascii="Times New Roman" w:hAnsi="Times New Roman" w:cs="Times New Roman"/>
          <w:sz w:val="24"/>
          <w:szCs w:val="24"/>
        </w:rPr>
        <w:t xml:space="preserve">- </w:t>
      </w:r>
      <w:r w:rsidRPr="009D752E">
        <w:rPr>
          <w:rFonts w:ascii="Times New Roman" w:hAnsi="Times New Roman" w:cs="Times New Roman"/>
          <w:sz w:val="24"/>
          <w:szCs w:val="24"/>
        </w:rPr>
        <w:tab/>
        <w:t>przeprowadzania kontroli na miejscu wykonywania świadczenia.</w:t>
      </w:r>
    </w:p>
    <w:p w14:paraId="64883044" w14:textId="77777777" w:rsidR="006030E9" w:rsidRPr="009D752E" w:rsidRDefault="006030E9" w:rsidP="00CA6697">
      <w:pPr>
        <w:pStyle w:val="Akapitzlist"/>
        <w:numPr>
          <w:ilvl w:val="0"/>
          <w:numId w:val="22"/>
        </w:numPr>
        <w:spacing w:after="0" w:line="240" w:lineRule="auto"/>
        <w:ind w:left="426" w:hanging="426"/>
        <w:contextualSpacing w:val="0"/>
        <w:jc w:val="both"/>
        <w:rPr>
          <w:rFonts w:ascii="Times New Roman" w:hAnsi="Times New Roman" w:cs="Times New Roman"/>
          <w:sz w:val="24"/>
          <w:szCs w:val="24"/>
        </w:rPr>
      </w:pPr>
      <w:r w:rsidRPr="009D752E">
        <w:rPr>
          <w:rFonts w:ascii="Times New Roman" w:hAnsi="Times New Roman" w:cs="Times New Roman"/>
          <w:sz w:val="24"/>
          <w:szCs w:val="24"/>
        </w:rPr>
        <w:t>Wykonawca w ciągu 7 dni od dnia podpisania Umowy przekaże Zamawiającemu wykaz osób, które realizują Przedmiot umowy wraz z oświadczeniem, że są one zatrudnione na podstawie umowy o pracę. Wykonawca zobowiązany jest do aktualizacji wykazu i przekazywania go Zamawiającemu w ciągu 7 dni od dnia dokonania zmiany osoby wskazanej w wykazie. Zmiana osób wymienionych w wykazie nie wymaga aneksu do Umowy.</w:t>
      </w:r>
    </w:p>
    <w:p w14:paraId="57B08927" w14:textId="77777777" w:rsidR="006030E9" w:rsidRPr="009D752E" w:rsidRDefault="006030E9" w:rsidP="00CA6697">
      <w:pPr>
        <w:pStyle w:val="Akapitzlist"/>
        <w:numPr>
          <w:ilvl w:val="0"/>
          <w:numId w:val="22"/>
        </w:numPr>
        <w:spacing w:after="0" w:line="240" w:lineRule="auto"/>
        <w:ind w:left="426" w:hanging="426"/>
        <w:contextualSpacing w:val="0"/>
        <w:jc w:val="both"/>
        <w:rPr>
          <w:rFonts w:ascii="Times New Roman" w:hAnsi="Times New Roman" w:cs="Times New Roman"/>
          <w:sz w:val="24"/>
          <w:szCs w:val="24"/>
        </w:rPr>
      </w:pPr>
      <w:r w:rsidRPr="009D752E">
        <w:rPr>
          <w:rFonts w:ascii="Times New Roman" w:hAnsi="Times New Roman" w:cs="Times New Roman"/>
          <w:sz w:val="24"/>
          <w:szCs w:val="24"/>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A8A7EF3" w14:textId="77777777" w:rsidR="006030E9" w:rsidRPr="009D752E" w:rsidRDefault="006030E9" w:rsidP="00CA6697">
      <w:pPr>
        <w:pStyle w:val="Akapitzlist"/>
        <w:spacing w:after="0" w:line="240" w:lineRule="auto"/>
        <w:ind w:left="709" w:hanging="283"/>
        <w:jc w:val="both"/>
        <w:rPr>
          <w:rFonts w:ascii="Times New Roman" w:hAnsi="Times New Roman" w:cs="Times New Roman"/>
          <w:sz w:val="24"/>
          <w:szCs w:val="24"/>
        </w:rPr>
      </w:pPr>
      <w:r w:rsidRPr="009D752E">
        <w:rPr>
          <w:rFonts w:ascii="Times New Roman" w:hAnsi="Times New Roman" w:cs="Times New Roman"/>
          <w:bCs/>
          <w:sz w:val="24"/>
          <w:szCs w:val="24"/>
        </w:rPr>
        <w:t xml:space="preserve">- </w:t>
      </w:r>
      <w:r w:rsidRPr="009D752E">
        <w:rPr>
          <w:rFonts w:ascii="Times New Roman" w:hAnsi="Times New Roman" w:cs="Times New Roman"/>
          <w:bCs/>
          <w:sz w:val="24"/>
          <w:szCs w:val="24"/>
        </w:rPr>
        <w:tab/>
        <w:t>oświadczenie Wykonawcy lub podwykonawcy</w:t>
      </w:r>
      <w:r w:rsidRPr="009D752E">
        <w:rPr>
          <w:rFonts w:ascii="Times New Roman" w:hAnsi="Times New Roman" w:cs="Times New Roman"/>
          <w:sz w:val="24"/>
          <w:szCs w:val="24"/>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350BB1" w14:textId="77777777" w:rsidR="006030E9" w:rsidRPr="009D752E" w:rsidRDefault="006030E9" w:rsidP="00CA6697">
      <w:pPr>
        <w:pStyle w:val="Akapitzlist"/>
        <w:spacing w:after="0" w:line="240" w:lineRule="auto"/>
        <w:ind w:left="709" w:hanging="283"/>
        <w:jc w:val="both"/>
        <w:rPr>
          <w:rFonts w:ascii="Times New Roman" w:hAnsi="Times New Roman" w:cs="Times New Roman"/>
          <w:sz w:val="24"/>
          <w:szCs w:val="24"/>
        </w:rPr>
      </w:pPr>
      <w:r w:rsidRPr="009D752E">
        <w:rPr>
          <w:rFonts w:ascii="Times New Roman" w:hAnsi="Times New Roman" w:cs="Times New Roman"/>
          <w:sz w:val="24"/>
          <w:szCs w:val="24"/>
        </w:rPr>
        <w:t>-</w:t>
      </w:r>
      <w:r w:rsidRPr="009D752E">
        <w:rPr>
          <w:rFonts w:ascii="Times New Roman" w:hAnsi="Times New Roman" w:cs="Times New Roman"/>
          <w:sz w:val="24"/>
          <w:szCs w:val="24"/>
        </w:rPr>
        <w:tab/>
        <w:t xml:space="preserve">poświadczoną za zgodność z oryginałem odpowiednio przez Wykonawcę lub podwykonawcę </w:t>
      </w:r>
      <w:r w:rsidRPr="009D752E">
        <w:rPr>
          <w:rFonts w:ascii="Times New Roman" w:hAnsi="Times New Roman" w:cs="Times New Roman"/>
          <w:bCs/>
          <w:sz w:val="24"/>
          <w:szCs w:val="24"/>
        </w:rPr>
        <w:t>kopię umowy/umów o pracę</w:t>
      </w:r>
      <w:r w:rsidRPr="009D752E">
        <w:rPr>
          <w:rFonts w:ascii="Times New Roman" w:hAnsi="Times New Roman" w:cs="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Imię i nazwisko pracownika nie podlega </w:t>
      </w:r>
      <w:proofErr w:type="spellStart"/>
      <w:r w:rsidRPr="009D752E">
        <w:rPr>
          <w:rFonts w:ascii="Times New Roman" w:hAnsi="Times New Roman" w:cs="Times New Roman"/>
          <w:sz w:val="24"/>
          <w:szCs w:val="24"/>
        </w:rPr>
        <w:t>anonimizacji</w:t>
      </w:r>
      <w:proofErr w:type="spellEnd"/>
      <w:r w:rsidRPr="009D752E">
        <w:rPr>
          <w:rFonts w:ascii="Times New Roman" w:hAnsi="Times New Roman" w:cs="Times New Roman"/>
          <w:sz w:val="24"/>
          <w:szCs w:val="24"/>
        </w:rPr>
        <w:t>. Informacje takie jak: data zawarcia umowy, rodzaj umowy o pracę i wymiar etatu powinny być możliwe do zidentyfikowania;</w:t>
      </w:r>
    </w:p>
    <w:p w14:paraId="740E4FDA" w14:textId="77777777" w:rsidR="006030E9" w:rsidRPr="009D752E" w:rsidRDefault="006030E9" w:rsidP="00CA6697">
      <w:pPr>
        <w:pStyle w:val="Akapitzlist"/>
        <w:spacing w:after="0" w:line="240" w:lineRule="auto"/>
        <w:ind w:left="709" w:hanging="283"/>
        <w:jc w:val="both"/>
        <w:rPr>
          <w:rFonts w:ascii="Times New Roman" w:hAnsi="Times New Roman" w:cs="Times New Roman"/>
          <w:sz w:val="24"/>
          <w:szCs w:val="24"/>
        </w:rPr>
      </w:pPr>
      <w:r w:rsidRPr="009D752E">
        <w:rPr>
          <w:rFonts w:ascii="Times New Roman" w:hAnsi="Times New Roman" w:cs="Times New Roman"/>
          <w:bCs/>
          <w:sz w:val="24"/>
          <w:szCs w:val="24"/>
        </w:rPr>
        <w:t xml:space="preserve">- </w:t>
      </w:r>
      <w:r w:rsidRPr="009D752E">
        <w:rPr>
          <w:rFonts w:ascii="Times New Roman" w:hAnsi="Times New Roman" w:cs="Times New Roman"/>
          <w:bCs/>
          <w:sz w:val="24"/>
          <w:szCs w:val="24"/>
        </w:rPr>
        <w:tab/>
        <w:t>zaświadczenie właściwego oddziału ZUS</w:t>
      </w:r>
      <w:r w:rsidRPr="009D752E">
        <w:rPr>
          <w:rFonts w:ascii="Times New Roman" w:hAnsi="Times New Roman" w:cs="Times New Roman"/>
          <w:sz w:val="24"/>
          <w:szCs w:val="24"/>
        </w:rPr>
        <w:t>, potwierdzające opłacanie przez Wykonawcę lub podwykonawcę składek na ubezpieczenia społeczne i zdrowotne z tytułu zatrudnienia na podstawie umów o pracę za ostatni okres rozliczeniowy;</w:t>
      </w:r>
    </w:p>
    <w:p w14:paraId="641A5421" w14:textId="77777777" w:rsidR="006030E9" w:rsidRPr="009D752E" w:rsidRDefault="006030E9" w:rsidP="00CA6697">
      <w:pPr>
        <w:pStyle w:val="Akapitzlist"/>
        <w:autoSpaceDE w:val="0"/>
        <w:autoSpaceDN w:val="0"/>
        <w:adjustRightInd w:val="0"/>
        <w:spacing w:after="0" w:line="240" w:lineRule="auto"/>
        <w:ind w:left="709" w:hanging="283"/>
        <w:jc w:val="both"/>
        <w:rPr>
          <w:rFonts w:ascii="Times New Roman" w:hAnsi="Times New Roman" w:cs="Times New Roman"/>
          <w:sz w:val="24"/>
          <w:szCs w:val="24"/>
        </w:rPr>
      </w:pPr>
      <w:r w:rsidRPr="009D752E">
        <w:rPr>
          <w:rFonts w:ascii="Times New Roman" w:hAnsi="Times New Roman" w:cs="Times New Roman"/>
          <w:sz w:val="24"/>
          <w:szCs w:val="24"/>
        </w:rPr>
        <w:lastRenderedPageBreak/>
        <w:t xml:space="preserve">- </w:t>
      </w:r>
      <w:r w:rsidRPr="009D752E">
        <w:rPr>
          <w:rFonts w:ascii="Times New Roman" w:hAnsi="Times New Roman" w:cs="Times New Roman"/>
          <w:sz w:val="24"/>
          <w:szCs w:val="24"/>
        </w:rPr>
        <w:tab/>
        <w:t>poświadczoną za zgodność z oryginałem odpowiednio przez Wykonawcę lub podwykonawcę</w:t>
      </w:r>
      <w:r w:rsidRPr="009D752E">
        <w:rPr>
          <w:rFonts w:ascii="Times New Roman" w:hAnsi="Times New Roman" w:cs="Times New Roman"/>
          <w:b/>
          <w:sz w:val="24"/>
          <w:szCs w:val="24"/>
        </w:rPr>
        <w:t xml:space="preserve"> </w:t>
      </w:r>
      <w:r w:rsidRPr="009D752E">
        <w:rPr>
          <w:rFonts w:ascii="Times New Roman" w:hAnsi="Times New Roman" w:cs="Times New Roman"/>
          <w:bCs/>
          <w:sz w:val="24"/>
          <w:szCs w:val="24"/>
        </w:rPr>
        <w:t>kopię dowodu potwierdzającego zgłoszenie pracownika przez pracodawcę do ubezpieczeń,</w:t>
      </w:r>
      <w:r w:rsidRPr="009D752E">
        <w:rPr>
          <w:rFonts w:ascii="Times New Roman" w:hAnsi="Times New Roman" w:cs="Times New Roman"/>
          <w:sz w:val="24"/>
          <w:szCs w:val="24"/>
        </w:rPr>
        <w:t xml:space="preserve"> zanonimizowaną w sposób zapewniający ochronę danych osobowych pracowników, zgodnie z przepisami o ochronie danych osobowych. Imię i nazwisko pracownika nie podlega </w:t>
      </w:r>
      <w:proofErr w:type="spellStart"/>
      <w:r w:rsidRPr="009D752E">
        <w:rPr>
          <w:rFonts w:ascii="Times New Roman" w:hAnsi="Times New Roman" w:cs="Times New Roman"/>
          <w:sz w:val="24"/>
          <w:szCs w:val="24"/>
        </w:rPr>
        <w:t>anonimizacji</w:t>
      </w:r>
      <w:proofErr w:type="spellEnd"/>
      <w:r w:rsidRPr="009D752E">
        <w:rPr>
          <w:rFonts w:ascii="Times New Roman" w:hAnsi="Times New Roman" w:cs="Times New Roman"/>
          <w:sz w:val="24"/>
          <w:szCs w:val="24"/>
        </w:rPr>
        <w:t>.</w:t>
      </w:r>
    </w:p>
    <w:p w14:paraId="611A7298" w14:textId="77777777" w:rsidR="006030E9" w:rsidRPr="009D752E" w:rsidRDefault="006030E9" w:rsidP="008A1E3C">
      <w:pPr>
        <w:numPr>
          <w:ilvl w:val="0"/>
          <w:numId w:val="22"/>
        </w:num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4EAB0DAE" w14:textId="77777777" w:rsidR="006030E9" w:rsidRPr="009D752E" w:rsidRDefault="006030E9" w:rsidP="008A1E3C">
      <w:pPr>
        <w:numPr>
          <w:ilvl w:val="0"/>
          <w:numId w:val="22"/>
        </w:num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Zatrudnienie, osób o których mowa w ust. 1, powinno trwać przez cały okres realizacji Przedmiotu umowy. </w:t>
      </w:r>
    </w:p>
    <w:p w14:paraId="2CC8BB28" w14:textId="77777777" w:rsidR="00952C60" w:rsidRPr="009D752E" w:rsidRDefault="00952C60" w:rsidP="008A1E3C">
      <w:pPr>
        <w:autoSpaceDE w:val="0"/>
        <w:autoSpaceDN w:val="0"/>
        <w:adjustRightInd w:val="0"/>
        <w:spacing w:after="0" w:line="240" w:lineRule="auto"/>
        <w:ind w:left="426"/>
        <w:rPr>
          <w:rFonts w:ascii="Times New Roman" w:hAnsi="Times New Roman" w:cs="Times New Roman"/>
          <w:color w:val="000000" w:themeColor="text1"/>
          <w:sz w:val="24"/>
          <w:szCs w:val="24"/>
        </w:rPr>
      </w:pPr>
    </w:p>
    <w:p w14:paraId="001BC8D4" w14:textId="77777777" w:rsidR="006030E9" w:rsidRPr="009D752E" w:rsidRDefault="006030E9" w:rsidP="008A1E3C">
      <w:pPr>
        <w:tabs>
          <w:tab w:val="left" w:pos="426"/>
        </w:tabs>
        <w:spacing w:after="0" w:line="240" w:lineRule="auto"/>
        <w:ind w:left="425"/>
        <w:contextualSpacing/>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 13</w:t>
      </w:r>
    </w:p>
    <w:p w14:paraId="44F421FD" w14:textId="77777777" w:rsidR="006030E9" w:rsidRPr="009D752E" w:rsidRDefault="006030E9" w:rsidP="008A1E3C">
      <w:pPr>
        <w:tabs>
          <w:tab w:val="left" w:pos="426"/>
        </w:tabs>
        <w:spacing w:after="0" w:line="240" w:lineRule="auto"/>
        <w:ind w:left="425"/>
        <w:contextualSpacing/>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[Zabezpieczenie należytego wykonania Umowy]</w:t>
      </w:r>
    </w:p>
    <w:p w14:paraId="64C8D0DC" w14:textId="77777777" w:rsidR="006030E9" w:rsidRPr="009D752E" w:rsidRDefault="006030E9" w:rsidP="008A1E3C">
      <w:pPr>
        <w:tabs>
          <w:tab w:val="left" w:pos="426"/>
        </w:tabs>
        <w:spacing w:after="0" w:line="240" w:lineRule="auto"/>
        <w:ind w:left="425"/>
        <w:contextualSpacing/>
        <w:jc w:val="center"/>
        <w:rPr>
          <w:rFonts w:ascii="Times New Roman" w:hAnsi="Times New Roman" w:cs="Times New Roman"/>
          <w:b/>
          <w:color w:val="000000" w:themeColor="text1"/>
          <w:sz w:val="24"/>
          <w:szCs w:val="24"/>
        </w:rPr>
      </w:pPr>
    </w:p>
    <w:p w14:paraId="07016A02" w14:textId="1B5E6156" w:rsidR="006030E9" w:rsidRPr="009D752E" w:rsidRDefault="006030E9" w:rsidP="008A1E3C">
      <w:pPr>
        <w:pStyle w:val="Akapitzlist"/>
        <w:numPr>
          <w:ilvl w:val="1"/>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W celu zapewnienia należytego wykonania Umowy, ustanawia się zabezpieczenie, które Wykonawca wniósł przed zawarciem Umowy w formie …………. w  wysokości 5% wartości brutto oferty Wykonawcy określonej w § 5 ust. 1 Umowy, tj.  na kwotę ………….. zł, słownie: …………..</w:t>
      </w:r>
    </w:p>
    <w:p w14:paraId="5C4C7949" w14:textId="77777777" w:rsidR="006030E9" w:rsidRPr="009D752E" w:rsidRDefault="006030E9" w:rsidP="008A1E3C">
      <w:pPr>
        <w:pStyle w:val="Akapitzlist"/>
        <w:numPr>
          <w:ilvl w:val="1"/>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Należyte wykonywanie Umowy obejmuje również w szczególności obowiązek uiszczenia przez Wykonawcę wszystkich należności należnych podwykonawcom i dalszym podwykonawcom biorącym udział w realizacji Przedmiotu umowy.</w:t>
      </w:r>
    </w:p>
    <w:p w14:paraId="7CD5C5F3" w14:textId="77777777" w:rsidR="006030E9" w:rsidRPr="009D752E" w:rsidRDefault="006030E9" w:rsidP="008A1E3C">
      <w:pPr>
        <w:pStyle w:val="Akapitzlist"/>
        <w:numPr>
          <w:ilvl w:val="1"/>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W przypadku zmiany terminu ważności zabezpieczenia wniesionego w formie gwarancji bankowej, gwarancji ubezpieczeniowej lub poręczenia, spowodowanej zmianą terminu zakończenia realizacji Przedmiotu umowy, a także gdy nie został sporządzony protokół odbioru końcowego, Wykonawca zobowiązany jest do złożenia Zamawiającemu najpóźniej na 30 dni przed upływem terminu ważności zabezpieczenia, odpowiednio zmienionego zabezpieczenia.</w:t>
      </w:r>
    </w:p>
    <w:p w14:paraId="3017F2B7" w14:textId="77777777" w:rsidR="006030E9" w:rsidRPr="009D752E" w:rsidRDefault="006030E9" w:rsidP="008A1E3C">
      <w:pPr>
        <w:pStyle w:val="Akapitzlist"/>
        <w:numPr>
          <w:ilvl w:val="1"/>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Jeżeli Wykonawca nie dokona czynności, o których mowa w ust. 3, Zamawiający wystąpi z wezwaniem do zapłaty zabezpieczenia w pełnej kwocie z dotychczasowej gwarancji należytego wykonania Umowy lub z gwarancji zabezpieczenia roszczeń z tytułu rękojmi i gwarancji. </w:t>
      </w:r>
    </w:p>
    <w:p w14:paraId="21C71EA3" w14:textId="77777777" w:rsidR="006030E9" w:rsidRPr="009D752E" w:rsidRDefault="006030E9" w:rsidP="008A1E3C">
      <w:pPr>
        <w:pStyle w:val="Akapitzlist"/>
        <w:numPr>
          <w:ilvl w:val="1"/>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Wykonawca w trakcie realizacji Umowy ma prawo do dokonania zmiany formy zabezpieczenia na jedną lub kilka form określonych w art. 450 ust. 1 </w:t>
      </w:r>
      <w:proofErr w:type="spellStart"/>
      <w:r w:rsidRPr="009D752E">
        <w:rPr>
          <w:rFonts w:ascii="Times New Roman" w:hAnsi="Times New Roman" w:cs="Times New Roman"/>
          <w:color w:val="000000" w:themeColor="text1"/>
          <w:sz w:val="24"/>
          <w:szCs w:val="24"/>
        </w:rPr>
        <w:t>Pzp</w:t>
      </w:r>
      <w:proofErr w:type="spellEnd"/>
      <w:r w:rsidRPr="009D752E">
        <w:rPr>
          <w:rFonts w:ascii="Times New Roman" w:hAnsi="Times New Roman" w:cs="Times New Roman"/>
          <w:color w:val="000000" w:themeColor="text1"/>
          <w:sz w:val="24"/>
          <w:szCs w:val="24"/>
        </w:rPr>
        <w:t xml:space="preserve">, pod warunkiem dokonania jej z zachowaniem ciągłości zabezpieczenia i bez zmniejszania jego wysokości. </w:t>
      </w:r>
    </w:p>
    <w:p w14:paraId="6EEF29FB" w14:textId="0C5EE176" w:rsidR="006030E9" w:rsidRPr="009D752E" w:rsidRDefault="006030E9" w:rsidP="008A1E3C">
      <w:pPr>
        <w:pStyle w:val="Akapitzlist"/>
        <w:numPr>
          <w:ilvl w:val="1"/>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Zamawiający zwolni lub zwróci Wykonawcy zabezpieczenie należytego wykonania Umowy w wysokości 70% jego wartości w terminie 30 dni od daty skutecznego dokonania odbioru końcowego</w:t>
      </w:r>
      <w:r w:rsidR="00CA6697">
        <w:rPr>
          <w:rFonts w:ascii="Times New Roman" w:hAnsi="Times New Roman" w:cs="Times New Roman"/>
          <w:color w:val="000000" w:themeColor="text1"/>
          <w:sz w:val="24"/>
          <w:szCs w:val="24"/>
        </w:rPr>
        <w:t xml:space="preserve"> i usunięciu stwierdzonym w nich wad</w:t>
      </w:r>
      <w:r w:rsidRPr="009D752E">
        <w:rPr>
          <w:rFonts w:ascii="Times New Roman" w:hAnsi="Times New Roman" w:cs="Times New Roman"/>
          <w:color w:val="000000" w:themeColor="text1"/>
          <w:sz w:val="24"/>
          <w:szCs w:val="24"/>
        </w:rPr>
        <w:t xml:space="preserve">. </w:t>
      </w:r>
    </w:p>
    <w:p w14:paraId="682A690F" w14:textId="77777777" w:rsidR="006030E9" w:rsidRPr="009D752E" w:rsidRDefault="006030E9" w:rsidP="008A1E3C">
      <w:pPr>
        <w:pStyle w:val="Akapitzlist"/>
        <w:numPr>
          <w:ilvl w:val="1"/>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Zabezpieczenie należytego wykonania Umowy w wysokości 30% jego wartości będzie zwolnione lub zwrócone Wykonawcy w ciągu 15 dni od upływu okresu rękojmi za wady lub gwarancji. </w:t>
      </w:r>
    </w:p>
    <w:p w14:paraId="3E0D4D6D" w14:textId="77777777" w:rsidR="006030E9" w:rsidRPr="009D752E" w:rsidRDefault="006030E9" w:rsidP="008A1E3C">
      <w:pPr>
        <w:pStyle w:val="Akapitzlist"/>
        <w:numPr>
          <w:ilvl w:val="1"/>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W zakresie nieuregulowanym niniejszym paragrafem stosuje się postanowienia rozdziału XIII SWZ oraz przepisy </w:t>
      </w:r>
      <w:proofErr w:type="spellStart"/>
      <w:r w:rsidRPr="009D752E">
        <w:rPr>
          <w:rFonts w:ascii="Times New Roman" w:hAnsi="Times New Roman" w:cs="Times New Roman"/>
          <w:color w:val="000000" w:themeColor="text1"/>
          <w:sz w:val="24"/>
          <w:szCs w:val="24"/>
        </w:rPr>
        <w:t>Pzp</w:t>
      </w:r>
      <w:proofErr w:type="spellEnd"/>
      <w:r w:rsidRPr="009D752E">
        <w:rPr>
          <w:rFonts w:ascii="Times New Roman" w:hAnsi="Times New Roman" w:cs="Times New Roman"/>
          <w:color w:val="000000" w:themeColor="text1"/>
          <w:sz w:val="24"/>
          <w:szCs w:val="24"/>
        </w:rPr>
        <w:t>.</w:t>
      </w:r>
    </w:p>
    <w:p w14:paraId="1F60146F" w14:textId="77777777" w:rsidR="006030E9" w:rsidRPr="009D752E" w:rsidRDefault="006030E9" w:rsidP="008A1E3C">
      <w:pPr>
        <w:pStyle w:val="Akapitzlist"/>
        <w:autoSpaceDE w:val="0"/>
        <w:autoSpaceDN w:val="0"/>
        <w:adjustRightInd w:val="0"/>
        <w:spacing w:after="0" w:line="240" w:lineRule="auto"/>
        <w:ind w:left="426"/>
        <w:rPr>
          <w:rFonts w:ascii="Times New Roman" w:hAnsi="Times New Roman" w:cs="Times New Roman"/>
          <w:color w:val="000000" w:themeColor="text1"/>
          <w:sz w:val="24"/>
          <w:szCs w:val="24"/>
        </w:rPr>
      </w:pPr>
    </w:p>
    <w:p w14:paraId="43FCA4E4" w14:textId="77777777" w:rsidR="006030E9" w:rsidRPr="009D752E" w:rsidRDefault="006030E9" w:rsidP="008A1E3C">
      <w:pPr>
        <w:tabs>
          <w:tab w:val="left" w:pos="426"/>
        </w:tabs>
        <w:spacing w:after="0" w:line="240" w:lineRule="auto"/>
        <w:ind w:left="425"/>
        <w:contextualSpacing/>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 14</w:t>
      </w:r>
    </w:p>
    <w:p w14:paraId="4E4E8C01" w14:textId="77777777" w:rsidR="006030E9" w:rsidRPr="009D752E" w:rsidRDefault="006030E9" w:rsidP="008A1E3C">
      <w:pPr>
        <w:tabs>
          <w:tab w:val="left" w:pos="426"/>
        </w:tabs>
        <w:spacing w:after="0" w:line="240" w:lineRule="auto"/>
        <w:ind w:left="425"/>
        <w:contextualSpacing/>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[Odstąpienie od Umowy]</w:t>
      </w:r>
    </w:p>
    <w:p w14:paraId="365DDFA6" w14:textId="77777777" w:rsidR="006030E9" w:rsidRPr="009D752E" w:rsidRDefault="006030E9" w:rsidP="008A1E3C">
      <w:pPr>
        <w:tabs>
          <w:tab w:val="left" w:pos="426"/>
        </w:tabs>
        <w:spacing w:after="0" w:line="240" w:lineRule="auto"/>
        <w:ind w:left="425"/>
        <w:contextualSpacing/>
        <w:jc w:val="center"/>
        <w:rPr>
          <w:rFonts w:ascii="Times New Roman" w:hAnsi="Times New Roman" w:cs="Times New Roman"/>
          <w:b/>
          <w:color w:val="000000" w:themeColor="text1"/>
          <w:sz w:val="24"/>
          <w:szCs w:val="24"/>
        </w:rPr>
      </w:pPr>
    </w:p>
    <w:p w14:paraId="4A59C29D" w14:textId="77777777" w:rsidR="006030E9" w:rsidRPr="009D752E" w:rsidRDefault="006030E9" w:rsidP="008A1E3C">
      <w:pPr>
        <w:pStyle w:val="Akapitzlist"/>
        <w:numPr>
          <w:ilvl w:val="0"/>
          <w:numId w:val="14"/>
        </w:numPr>
        <w:tabs>
          <w:tab w:val="clear" w:pos="360"/>
          <w:tab w:val="num" w:pos="426"/>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Zamawiający może odstąpić od Umowy w wypadkach przewidzianych w przepisach prawa (odstąpienie ustawowe).</w:t>
      </w:r>
    </w:p>
    <w:p w14:paraId="708BDCAB" w14:textId="77777777" w:rsidR="006030E9" w:rsidRPr="009D752E" w:rsidRDefault="006030E9" w:rsidP="008A1E3C">
      <w:pPr>
        <w:pStyle w:val="Akapitzlist"/>
        <w:numPr>
          <w:ilvl w:val="0"/>
          <w:numId w:val="14"/>
        </w:numPr>
        <w:tabs>
          <w:tab w:val="clear" w:pos="360"/>
          <w:tab w:val="num" w:pos="426"/>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lastRenderedPageBreak/>
        <w:t xml:space="preserve">Poza postanowieniem </w:t>
      </w:r>
      <w:r w:rsidRPr="009D752E">
        <w:rPr>
          <w:rFonts w:ascii="Times New Roman" w:eastAsia="MS Mincho" w:hAnsi="Times New Roman" w:cs="Times New Roman"/>
          <w:bCs/>
          <w:color w:val="000000" w:themeColor="text1"/>
          <w:sz w:val="24"/>
          <w:szCs w:val="24"/>
        </w:rPr>
        <w:t>ust. 1</w:t>
      </w:r>
      <w:r w:rsidRPr="009D752E">
        <w:rPr>
          <w:rFonts w:ascii="Times New Roman" w:eastAsia="MS Mincho" w:hAnsi="Times New Roman" w:cs="Times New Roman"/>
          <w:color w:val="000000" w:themeColor="text1"/>
          <w:sz w:val="24"/>
          <w:szCs w:val="24"/>
        </w:rPr>
        <w:t>, Zamawiający może odstąpić od Umowy w terminie 60 dni od daty powzięcia wiadomości o tych okolicznościach w następujących przypadkach:</w:t>
      </w:r>
    </w:p>
    <w:p w14:paraId="409D91F1" w14:textId="77777777" w:rsidR="006030E9" w:rsidRPr="009D752E" w:rsidRDefault="006030E9" w:rsidP="008A1E3C">
      <w:pPr>
        <w:pStyle w:val="Zwykytekst"/>
        <w:numPr>
          <w:ilvl w:val="2"/>
          <w:numId w:val="28"/>
        </w:numPr>
        <w:tabs>
          <w:tab w:val="left" w:pos="426"/>
        </w:tabs>
        <w:ind w:left="851" w:hanging="425"/>
        <w:jc w:val="both"/>
        <w:rPr>
          <w:rFonts w:ascii="Times New Roman" w:eastAsia="MS Mincho"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Wykonawca nie rozpoczął realizacji Przedmiotu umowy w terminie, a jego opóźnienie w rozpoczęciu robót przekracza 10 dni,</w:t>
      </w:r>
    </w:p>
    <w:p w14:paraId="77F4B446" w14:textId="77777777" w:rsidR="006030E9" w:rsidRPr="009D752E" w:rsidRDefault="006030E9" w:rsidP="008A1E3C">
      <w:pPr>
        <w:pStyle w:val="Zwykytekst"/>
        <w:numPr>
          <w:ilvl w:val="2"/>
          <w:numId w:val="28"/>
        </w:numPr>
        <w:tabs>
          <w:tab w:val="left" w:pos="426"/>
        </w:tabs>
        <w:ind w:left="851" w:hanging="425"/>
        <w:jc w:val="both"/>
        <w:rPr>
          <w:rFonts w:ascii="Times New Roman" w:eastAsia="MS Mincho"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 xml:space="preserve">Wykonawca, pomimo pisemnych zastrzeżeń Zamawiającego nie wykonuje Przedmiotu umowy  zgodnie z warunkami umownymi, a w szczególności prowadzi prace budowlane sprzecznie z projektami, przepisami Prawa budowlanego oraz zasadami sztuki budowlanej lub w rażący sposób zaniedbuje zobowiązania umowne,  </w:t>
      </w:r>
    </w:p>
    <w:p w14:paraId="01B4C696" w14:textId="77777777" w:rsidR="006030E9" w:rsidRPr="009D752E" w:rsidRDefault="006030E9" w:rsidP="008A1E3C">
      <w:pPr>
        <w:pStyle w:val="Zwykytekst"/>
        <w:numPr>
          <w:ilvl w:val="2"/>
          <w:numId w:val="28"/>
        </w:numPr>
        <w:tabs>
          <w:tab w:val="left" w:pos="426"/>
        </w:tabs>
        <w:ind w:left="851" w:hanging="425"/>
        <w:jc w:val="both"/>
        <w:rPr>
          <w:rFonts w:ascii="Times New Roman" w:eastAsia="MS Mincho"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 xml:space="preserve">Wykonawca bez pisemnego uzgodnienia z Zamawiającym przerwał realizację Przedmiotu umowy na okres dłuższy niż 5 dni roboczych, </w:t>
      </w:r>
    </w:p>
    <w:p w14:paraId="0F33245D" w14:textId="534D6F8F" w:rsidR="006030E9" w:rsidRPr="009D752E" w:rsidRDefault="006030E9" w:rsidP="008A1E3C">
      <w:pPr>
        <w:pStyle w:val="Zwykytekst"/>
        <w:numPr>
          <w:ilvl w:val="2"/>
          <w:numId w:val="28"/>
        </w:numPr>
        <w:tabs>
          <w:tab w:val="left" w:pos="426"/>
        </w:tabs>
        <w:ind w:left="851" w:hanging="425"/>
        <w:jc w:val="both"/>
        <w:rPr>
          <w:rFonts w:ascii="Times New Roman" w:eastAsia="MS Mincho"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 xml:space="preserve">powtarzającego się (co najmniej trzykrotnego) naruszenia postanowień § </w:t>
      </w:r>
      <w:r w:rsidR="002415DE" w:rsidRPr="009D752E">
        <w:rPr>
          <w:rFonts w:ascii="Times New Roman" w:eastAsia="MS Mincho" w:hAnsi="Times New Roman" w:cs="Times New Roman"/>
          <w:color w:val="000000" w:themeColor="text1"/>
          <w:sz w:val="24"/>
          <w:szCs w:val="24"/>
        </w:rPr>
        <w:t>1</w:t>
      </w:r>
      <w:r w:rsidR="002415DE">
        <w:rPr>
          <w:rFonts w:ascii="Times New Roman" w:eastAsia="MS Mincho" w:hAnsi="Times New Roman" w:cs="Times New Roman"/>
          <w:color w:val="000000" w:themeColor="text1"/>
          <w:sz w:val="24"/>
          <w:szCs w:val="24"/>
        </w:rPr>
        <w:t>2</w:t>
      </w:r>
      <w:r w:rsidR="002415DE" w:rsidRPr="009D752E">
        <w:rPr>
          <w:rFonts w:ascii="Times New Roman" w:eastAsia="MS Mincho" w:hAnsi="Times New Roman" w:cs="Times New Roman"/>
          <w:color w:val="000000" w:themeColor="text1"/>
          <w:sz w:val="24"/>
          <w:szCs w:val="24"/>
        </w:rPr>
        <w:t xml:space="preserve"> </w:t>
      </w:r>
      <w:r w:rsidR="003A5FD5">
        <w:rPr>
          <w:rFonts w:ascii="Times New Roman" w:eastAsia="MS Mincho" w:hAnsi="Times New Roman" w:cs="Times New Roman"/>
          <w:color w:val="000000" w:themeColor="text1"/>
          <w:sz w:val="24"/>
          <w:szCs w:val="24"/>
        </w:rPr>
        <w:t>U</w:t>
      </w:r>
      <w:r w:rsidR="003A5FD5" w:rsidRPr="009D752E">
        <w:rPr>
          <w:rFonts w:ascii="Times New Roman" w:eastAsia="MS Mincho" w:hAnsi="Times New Roman" w:cs="Times New Roman"/>
          <w:color w:val="000000" w:themeColor="text1"/>
          <w:sz w:val="24"/>
          <w:szCs w:val="24"/>
        </w:rPr>
        <w:t>mowy</w:t>
      </w:r>
      <w:r w:rsidRPr="009D752E">
        <w:rPr>
          <w:rFonts w:ascii="Times New Roman" w:eastAsia="MS Mincho" w:hAnsi="Times New Roman" w:cs="Times New Roman"/>
          <w:color w:val="000000" w:themeColor="text1"/>
          <w:sz w:val="24"/>
          <w:szCs w:val="24"/>
        </w:rPr>
        <w:t>,</w:t>
      </w:r>
    </w:p>
    <w:p w14:paraId="3806BC49" w14:textId="616960FD" w:rsidR="006030E9" w:rsidRPr="009D752E" w:rsidRDefault="006030E9" w:rsidP="008A1E3C">
      <w:pPr>
        <w:pStyle w:val="Zwykytekst"/>
        <w:numPr>
          <w:ilvl w:val="2"/>
          <w:numId w:val="28"/>
        </w:numPr>
        <w:tabs>
          <w:tab w:val="left" w:pos="426"/>
        </w:tabs>
        <w:ind w:left="851" w:hanging="425"/>
        <w:jc w:val="both"/>
        <w:rPr>
          <w:rFonts w:ascii="Times New Roman" w:eastAsia="MS Mincho" w:hAnsi="Times New Roman" w:cs="Times New Roman"/>
          <w:color w:val="000000" w:themeColor="text1"/>
          <w:sz w:val="24"/>
          <w:szCs w:val="24"/>
        </w:rPr>
      </w:pPr>
      <w:r w:rsidRPr="009D752E">
        <w:rPr>
          <w:rFonts w:ascii="Times New Roman" w:hAnsi="Times New Roman" w:cs="Times New Roman"/>
          <w:color w:val="000000" w:themeColor="text1"/>
          <w:sz w:val="24"/>
          <w:szCs w:val="24"/>
        </w:rPr>
        <w:t>brak</w:t>
      </w:r>
      <w:r w:rsidR="00585461">
        <w:rPr>
          <w:rFonts w:ascii="Times New Roman" w:hAnsi="Times New Roman" w:cs="Times New Roman"/>
          <w:color w:val="000000" w:themeColor="text1"/>
          <w:sz w:val="24"/>
          <w:szCs w:val="24"/>
        </w:rPr>
        <w:t>u</w:t>
      </w:r>
      <w:r w:rsidRPr="009D752E">
        <w:rPr>
          <w:rFonts w:ascii="Times New Roman" w:hAnsi="Times New Roman" w:cs="Times New Roman"/>
          <w:color w:val="000000" w:themeColor="text1"/>
          <w:sz w:val="24"/>
          <w:szCs w:val="24"/>
        </w:rPr>
        <w:t xml:space="preserve"> posiadania przez Wykonawcę obowiązującej umowy ubezpieczenia w jakimkolwiek momencie obowiązywania Umowy oraz niezapłacenia należnych składek w jakimkolwiek momencie obowiązywania Umowy,</w:t>
      </w:r>
    </w:p>
    <w:p w14:paraId="75720559" w14:textId="77777777" w:rsidR="006030E9" w:rsidRPr="009D752E" w:rsidRDefault="006030E9" w:rsidP="008A1E3C">
      <w:pPr>
        <w:pStyle w:val="Zwykytekst"/>
        <w:numPr>
          <w:ilvl w:val="2"/>
          <w:numId w:val="28"/>
        </w:numPr>
        <w:tabs>
          <w:tab w:val="left" w:pos="426"/>
        </w:tabs>
        <w:ind w:left="851" w:hanging="425"/>
        <w:jc w:val="both"/>
        <w:rPr>
          <w:rFonts w:ascii="Times New Roman" w:eastAsia="MS Mincho"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jeżeli wartość kar umownych, którymi Zamawiający obciążył Wykonawcę, przekroczy kwotę 20% wynagrodzenia brutto Wykonawcy, określonego </w:t>
      </w:r>
      <w:r w:rsidRPr="009D752E">
        <w:rPr>
          <w:rFonts w:ascii="Times New Roman" w:hAnsi="Times New Roman" w:cs="Times New Roman"/>
          <w:color w:val="000000" w:themeColor="text1"/>
          <w:sz w:val="24"/>
          <w:szCs w:val="24"/>
        </w:rPr>
        <w:br/>
        <w:t>w § 5 ust. 1 Umowy.</w:t>
      </w:r>
    </w:p>
    <w:p w14:paraId="32441674" w14:textId="77777777" w:rsidR="006030E9" w:rsidRPr="009D752E" w:rsidRDefault="006030E9" w:rsidP="008A1E3C">
      <w:pPr>
        <w:pStyle w:val="Zwykytekst"/>
        <w:numPr>
          <w:ilvl w:val="0"/>
          <w:numId w:val="14"/>
        </w:numPr>
        <w:tabs>
          <w:tab w:val="clear" w:pos="360"/>
          <w:tab w:val="num" w:pos="426"/>
          <w:tab w:val="num" w:pos="1276"/>
        </w:tabs>
        <w:ind w:left="426" w:hanging="426"/>
        <w:jc w:val="both"/>
        <w:rPr>
          <w:rFonts w:ascii="Times New Roman" w:eastAsia="MS Mincho"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Odstąpienie od Umowy może nastąpić wyłącznie w formie pisemnej. Wykonawca po otrzymaniu pisemnego zawiadomienia zobowiązany jest do niezwłocznego zabezpieczenia terenu budowy.</w:t>
      </w:r>
    </w:p>
    <w:p w14:paraId="791E2200" w14:textId="77777777" w:rsidR="006030E9" w:rsidRPr="009D752E" w:rsidRDefault="006030E9" w:rsidP="008A1E3C">
      <w:pPr>
        <w:pStyle w:val="Zwykytekst"/>
        <w:numPr>
          <w:ilvl w:val="0"/>
          <w:numId w:val="14"/>
        </w:numPr>
        <w:tabs>
          <w:tab w:val="clear" w:pos="360"/>
          <w:tab w:val="num" w:pos="426"/>
          <w:tab w:val="num" w:pos="1276"/>
        </w:tabs>
        <w:ind w:left="426" w:hanging="426"/>
        <w:jc w:val="both"/>
        <w:rPr>
          <w:rFonts w:ascii="Times New Roman" w:eastAsia="MS Mincho" w:hAnsi="Times New Roman" w:cs="Times New Roman"/>
          <w:color w:val="000000" w:themeColor="text1"/>
          <w:sz w:val="24"/>
          <w:szCs w:val="24"/>
        </w:rPr>
      </w:pPr>
      <w:r w:rsidRPr="009D752E">
        <w:rPr>
          <w:rFonts w:ascii="Times New Roman" w:hAnsi="Times New Roman" w:cs="Times New Roman"/>
          <w:bCs/>
          <w:color w:val="000000" w:themeColor="text1"/>
          <w:sz w:val="24"/>
          <w:szCs w:val="24"/>
        </w:rPr>
        <w:t>W przypadku odstąpienia od Umowy Wykonawcę oraz Zamawiającego obciążają następujące obowiązki szczegółowe:</w:t>
      </w:r>
    </w:p>
    <w:p w14:paraId="140B4D3E" w14:textId="77777777" w:rsidR="006030E9" w:rsidRPr="009D752E" w:rsidRDefault="006030E9" w:rsidP="008A1E3C">
      <w:pPr>
        <w:numPr>
          <w:ilvl w:val="0"/>
          <w:numId w:val="2"/>
        </w:numPr>
        <w:tabs>
          <w:tab w:val="left" w:pos="851"/>
        </w:tabs>
        <w:spacing w:after="0" w:line="240" w:lineRule="auto"/>
        <w:ind w:left="851" w:hanging="425"/>
        <w:jc w:val="both"/>
        <w:rPr>
          <w:rFonts w:ascii="Times New Roman" w:eastAsia="Times New Roman" w:hAnsi="Times New Roman" w:cs="Times New Roman"/>
          <w:bCs/>
          <w:color w:val="000000" w:themeColor="text1"/>
          <w:sz w:val="24"/>
          <w:szCs w:val="24"/>
          <w:lang w:eastAsia="pl-PL"/>
        </w:rPr>
      </w:pPr>
      <w:r w:rsidRPr="009D752E">
        <w:rPr>
          <w:rFonts w:ascii="Times New Roman" w:eastAsia="Times New Roman" w:hAnsi="Times New Roman" w:cs="Times New Roman"/>
          <w:bCs/>
          <w:color w:val="000000" w:themeColor="text1"/>
          <w:sz w:val="24"/>
          <w:szCs w:val="24"/>
          <w:lang w:eastAsia="pl-PL"/>
        </w:rPr>
        <w:t>Wykonawca zabezpieczy przerwane roboty w zakresie obustronnie uzgodnionym na koszt strony, z której to winy nastąpiło odstąpienie od Umowy lub przerwanie robót,</w:t>
      </w:r>
    </w:p>
    <w:p w14:paraId="109F0517" w14:textId="77777777" w:rsidR="006030E9" w:rsidRPr="009D752E" w:rsidRDefault="006030E9" w:rsidP="008A1E3C">
      <w:pPr>
        <w:numPr>
          <w:ilvl w:val="0"/>
          <w:numId w:val="2"/>
        </w:numPr>
        <w:tabs>
          <w:tab w:val="left" w:pos="851"/>
        </w:tabs>
        <w:spacing w:after="0" w:line="240" w:lineRule="auto"/>
        <w:ind w:left="851" w:hanging="425"/>
        <w:jc w:val="both"/>
        <w:rPr>
          <w:rFonts w:ascii="Times New Roman" w:eastAsia="Times New Roman" w:hAnsi="Times New Roman" w:cs="Times New Roman"/>
          <w:bCs/>
          <w:color w:val="000000" w:themeColor="text1"/>
          <w:sz w:val="24"/>
          <w:szCs w:val="24"/>
          <w:lang w:eastAsia="pl-PL"/>
        </w:rPr>
      </w:pPr>
      <w:r w:rsidRPr="009D752E">
        <w:rPr>
          <w:rFonts w:ascii="Times New Roman" w:eastAsia="Times New Roman" w:hAnsi="Times New Roman" w:cs="Times New Roman"/>
          <w:bCs/>
          <w:color w:val="000000" w:themeColor="text1"/>
          <w:sz w:val="24"/>
          <w:szCs w:val="24"/>
          <w:lang w:eastAsia="pl-PL"/>
        </w:rPr>
        <w:t xml:space="preserve">Wykonawca sporządzi wykaz materiałów, konstrukcji lub urządzeń, które nie zostały wykorzystane przez Wykonawcę do realizacji robót objętych Umową, </w:t>
      </w:r>
    </w:p>
    <w:p w14:paraId="3F92F45C" w14:textId="77777777" w:rsidR="006030E9" w:rsidRPr="009D752E" w:rsidRDefault="006030E9" w:rsidP="008A1E3C">
      <w:pPr>
        <w:numPr>
          <w:ilvl w:val="0"/>
          <w:numId w:val="2"/>
        </w:numPr>
        <w:tabs>
          <w:tab w:val="left" w:pos="851"/>
        </w:tabs>
        <w:spacing w:after="0" w:line="240" w:lineRule="auto"/>
        <w:ind w:left="851" w:hanging="425"/>
        <w:jc w:val="both"/>
        <w:rPr>
          <w:rFonts w:ascii="Times New Roman" w:eastAsia="Times New Roman" w:hAnsi="Times New Roman" w:cs="Times New Roman"/>
          <w:bCs/>
          <w:color w:val="000000" w:themeColor="text1"/>
          <w:sz w:val="24"/>
          <w:szCs w:val="24"/>
          <w:lang w:eastAsia="pl-PL"/>
        </w:rPr>
      </w:pPr>
      <w:r w:rsidRPr="009D752E">
        <w:rPr>
          <w:rFonts w:ascii="Times New Roman" w:eastAsia="Times New Roman" w:hAnsi="Times New Roman" w:cs="Times New Roman"/>
          <w:bCs/>
          <w:color w:val="000000" w:themeColor="text1"/>
          <w:sz w:val="24"/>
          <w:szCs w:val="24"/>
          <w:lang w:eastAsia="pl-PL"/>
        </w:rPr>
        <w:t xml:space="preserve">Wykonawca zgłosi do dokonania przez Zamawiającego odbioru robót przerwanych oraz robót zabezpieczających,  </w:t>
      </w:r>
    </w:p>
    <w:p w14:paraId="03B53F53" w14:textId="77777777" w:rsidR="006030E9" w:rsidRPr="009D752E" w:rsidRDefault="006030E9" w:rsidP="008A1E3C">
      <w:pPr>
        <w:numPr>
          <w:ilvl w:val="0"/>
          <w:numId w:val="2"/>
        </w:numPr>
        <w:tabs>
          <w:tab w:val="left" w:pos="851"/>
        </w:tabs>
        <w:spacing w:after="0" w:line="240" w:lineRule="auto"/>
        <w:ind w:left="851" w:hanging="425"/>
        <w:jc w:val="both"/>
        <w:rPr>
          <w:rFonts w:ascii="Times New Roman" w:eastAsia="Times New Roman" w:hAnsi="Times New Roman" w:cs="Times New Roman"/>
          <w:bCs/>
          <w:color w:val="000000" w:themeColor="text1"/>
          <w:sz w:val="24"/>
          <w:szCs w:val="24"/>
          <w:lang w:eastAsia="pl-PL"/>
        </w:rPr>
      </w:pPr>
      <w:r w:rsidRPr="009D752E">
        <w:rPr>
          <w:rFonts w:ascii="Times New Roman" w:eastAsia="Times New Roman" w:hAnsi="Times New Roman" w:cs="Times New Roman"/>
          <w:bCs/>
          <w:color w:val="000000" w:themeColor="text1"/>
          <w:sz w:val="24"/>
          <w:szCs w:val="24"/>
          <w:lang w:eastAsia="pl-PL"/>
        </w:rPr>
        <w:t>w terminie 14 dni od daty zgłoszenia, o którym mowa w pkt. 3 Wykonawca przy udziale Zamawiającego sporządzi szczegółowy protokół inwentaryzacji robót w toku wraz z zestawieniem wartości wykonanych robót według stanu na dzień odstąpienia oraz przekaże Zamawiającemu pełną dokumentację budowy oraz sporządzi i przekaże Zamawiającemu kompletną dokumentację powykonawczą; protokół inwentaryzacji robót w toku stanowić będzie podstawę do wystawienia faktury VAT przez Wykonawcę, w zakresie rozliczenia prac wykonanych do momentu odstąpienia.</w:t>
      </w:r>
    </w:p>
    <w:p w14:paraId="5B4AF4B8" w14:textId="77777777" w:rsidR="006030E9" w:rsidRPr="009D752E" w:rsidRDefault="006030E9" w:rsidP="00405204">
      <w:pPr>
        <w:pStyle w:val="Akapitzlist"/>
        <w:numPr>
          <w:ilvl w:val="0"/>
          <w:numId w:val="42"/>
        </w:numPr>
        <w:tabs>
          <w:tab w:val="num" w:pos="426"/>
        </w:tabs>
        <w:spacing w:after="0" w:line="240" w:lineRule="auto"/>
        <w:contextualSpacing w:val="0"/>
        <w:jc w:val="both"/>
        <w:rPr>
          <w:rFonts w:ascii="Times New Roman" w:eastAsia="MS Mincho" w:hAnsi="Times New Roman" w:cs="Times New Roman"/>
          <w:color w:val="000000" w:themeColor="text1"/>
          <w:sz w:val="24"/>
          <w:szCs w:val="24"/>
        </w:rPr>
      </w:pPr>
      <w:r w:rsidRPr="009D752E">
        <w:rPr>
          <w:rFonts w:ascii="Times New Roman" w:eastAsia="MS Mincho" w:hAnsi="Times New Roman" w:cs="Times New Roman"/>
          <w:color w:val="000000" w:themeColor="text1"/>
          <w:sz w:val="24"/>
          <w:szCs w:val="24"/>
        </w:rPr>
        <w:t>Koszty zabezpieczenia przerwanych robót, potwierdzonych przez strony Umowy, ponosi strona z przyczyny której nastąpiło odstąpienie od Umowy.</w:t>
      </w:r>
    </w:p>
    <w:p w14:paraId="659B1F11" w14:textId="77777777" w:rsidR="006030E9" w:rsidRPr="009D752E" w:rsidRDefault="006030E9" w:rsidP="008A1E3C">
      <w:pPr>
        <w:pStyle w:val="Akapitzlist"/>
        <w:tabs>
          <w:tab w:val="num" w:pos="426"/>
        </w:tabs>
        <w:spacing w:after="0" w:line="240" w:lineRule="auto"/>
        <w:ind w:left="360"/>
        <w:rPr>
          <w:rFonts w:ascii="Times New Roman" w:eastAsia="MS Mincho" w:hAnsi="Times New Roman" w:cs="Times New Roman"/>
          <w:color w:val="000000" w:themeColor="text1"/>
          <w:sz w:val="24"/>
          <w:szCs w:val="24"/>
        </w:rPr>
      </w:pPr>
    </w:p>
    <w:p w14:paraId="0B03C26B" w14:textId="77777777" w:rsidR="006030E9" w:rsidRPr="009D752E" w:rsidRDefault="006030E9" w:rsidP="008A1E3C">
      <w:pPr>
        <w:pStyle w:val="Tekstpodstawowy"/>
        <w:tabs>
          <w:tab w:val="left" w:pos="426"/>
          <w:tab w:val="left" w:pos="11079"/>
        </w:tabs>
        <w:spacing w:after="0" w:line="240" w:lineRule="auto"/>
        <w:contextualSpacing/>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 15</w:t>
      </w:r>
    </w:p>
    <w:p w14:paraId="2A464449" w14:textId="77777777" w:rsidR="006030E9" w:rsidRPr="009D752E" w:rsidRDefault="006030E9" w:rsidP="008A1E3C">
      <w:pPr>
        <w:pStyle w:val="Tekstpodstawowy"/>
        <w:tabs>
          <w:tab w:val="left" w:pos="426"/>
          <w:tab w:val="left" w:pos="11079"/>
        </w:tabs>
        <w:spacing w:after="0" w:line="240" w:lineRule="auto"/>
        <w:contextualSpacing/>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[Zmiany umowy]</w:t>
      </w:r>
    </w:p>
    <w:p w14:paraId="64B66DF3" w14:textId="77777777" w:rsidR="006030E9" w:rsidRPr="009D752E" w:rsidRDefault="006030E9" w:rsidP="008A1E3C">
      <w:pPr>
        <w:pStyle w:val="Tekstpodstawowy"/>
        <w:tabs>
          <w:tab w:val="left" w:pos="426"/>
          <w:tab w:val="left" w:pos="11079"/>
        </w:tabs>
        <w:spacing w:after="0" w:line="240" w:lineRule="auto"/>
        <w:contextualSpacing/>
        <w:jc w:val="center"/>
        <w:rPr>
          <w:rFonts w:ascii="Times New Roman" w:hAnsi="Times New Roman" w:cs="Times New Roman"/>
          <w:b/>
          <w:color w:val="000000" w:themeColor="text1"/>
          <w:sz w:val="24"/>
          <w:szCs w:val="24"/>
        </w:rPr>
      </w:pPr>
    </w:p>
    <w:p w14:paraId="45A4DD6B" w14:textId="77777777" w:rsidR="006030E9" w:rsidRPr="009D752E" w:rsidRDefault="006030E9" w:rsidP="008A1E3C">
      <w:pPr>
        <w:numPr>
          <w:ilvl w:val="0"/>
          <w:numId w:val="18"/>
        </w:numPr>
        <w:tabs>
          <w:tab w:val="clear" w:pos="720"/>
          <w:tab w:val="num" w:pos="0"/>
        </w:tabs>
        <w:spacing w:after="0" w:line="240" w:lineRule="auto"/>
        <w:ind w:left="426" w:hanging="426"/>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 xml:space="preserve">Zmiana postanowień Umowy może nastąpić tylko w formie pisemnej w postaci aneksu do Umowy. </w:t>
      </w:r>
    </w:p>
    <w:p w14:paraId="60CF190D" w14:textId="77777777" w:rsidR="006030E9" w:rsidRPr="009D752E" w:rsidRDefault="006030E9" w:rsidP="008A1E3C">
      <w:pPr>
        <w:numPr>
          <w:ilvl w:val="0"/>
          <w:numId w:val="18"/>
        </w:numPr>
        <w:tabs>
          <w:tab w:val="clear" w:pos="720"/>
          <w:tab w:val="num" w:pos="0"/>
        </w:tabs>
        <w:spacing w:after="0" w:line="240" w:lineRule="auto"/>
        <w:ind w:left="426" w:hanging="426"/>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Zamawiający oświadcza, iż przewiduje możliwość istotnych zmian Umowy w stosunku do treści oferty, na podstawie której dokonano wyboru Wykonawcy, w przypadku wystąpienia co najmniej jednej z wymienionych w niniejszym paragrafie okoliczności oraz określa następujące warunki zmian.</w:t>
      </w:r>
    </w:p>
    <w:p w14:paraId="0400F6FF" w14:textId="77777777" w:rsidR="006030E9" w:rsidRPr="009D752E" w:rsidRDefault="006030E9" w:rsidP="008A1E3C">
      <w:pPr>
        <w:numPr>
          <w:ilvl w:val="0"/>
          <w:numId w:val="18"/>
        </w:numPr>
        <w:tabs>
          <w:tab w:val="clear" w:pos="720"/>
          <w:tab w:val="num" w:pos="0"/>
        </w:tabs>
        <w:spacing w:after="0" w:line="240" w:lineRule="auto"/>
        <w:ind w:left="426" w:hanging="426"/>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W przypadku  zmiany regulacji prawnych odnoszących się do praw i obowiązków stron Umowy, wprowadzonych po zawarciu Umowy, Zamawiający dopuszcza możliwość zmiany:</w:t>
      </w:r>
    </w:p>
    <w:p w14:paraId="34103E00" w14:textId="77777777" w:rsidR="006030E9" w:rsidRPr="009D752E" w:rsidRDefault="006030E9" w:rsidP="00CA6697">
      <w:pPr>
        <w:pStyle w:val="Akapitzlist"/>
        <w:numPr>
          <w:ilvl w:val="2"/>
          <w:numId w:val="2"/>
        </w:numPr>
        <w:spacing w:after="0" w:line="240" w:lineRule="auto"/>
        <w:ind w:left="851" w:hanging="425"/>
        <w:contextualSpacing w:val="0"/>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lastRenderedPageBreak/>
        <w:t xml:space="preserve">sposobu wykonania Przedmiotu umowy, w tym materiałów i technologii wykonania Przedmiotu umowy; </w:t>
      </w:r>
    </w:p>
    <w:p w14:paraId="6E2743AA" w14:textId="77777777" w:rsidR="006030E9" w:rsidRPr="009D752E" w:rsidRDefault="006030E9" w:rsidP="00CA6697">
      <w:pPr>
        <w:pStyle w:val="Akapitzlist"/>
        <w:numPr>
          <w:ilvl w:val="2"/>
          <w:numId w:val="2"/>
        </w:numPr>
        <w:spacing w:after="0" w:line="240" w:lineRule="auto"/>
        <w:ind w:left="851" w:hanging="425"/>
        <w:contextualSpacing w:val="0"/>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 xml:space="preserve">terminu wykonania Przedmiotu umowy, o którym mowa w </w:t>
      </w:r>
      <w:r w:rsidRPr="009D752E">
        <w:rPr>
          <w:rFonts w:ascii="Times New Roman" w:hAnsi="Times New Roman" w:cs="Times New Roman"/>
          <w:sz w:val="24"/>
          <w:szCs w:val="24"/>
        </w:rPr>
        <w:t xml:space="preserve">§ 2 ust. 1 Umowy </w:t>
      </w:r>
      <w:r w:rsidRPr="009D752E">
        <w:rPr>
          <w:rFonts w:ascii="Times New Roman" w:eastAsia="Times New Roman" w:hAnsi="Times New Roman" w:cs="Times New Roman"/>
          <w:sz w:val="24"/>
          <w:szCs w:val="24"/>
          <w:lang w:eastAsia="pl-PL"/>
        </w:rPr>
        <w:t>oraz</w:t>
      </w:r>
    </w:p>
    <w:p w14:paraId="735BBD67" w14:textId="77777777" w:rsidR="006030E9" w:rsidRPr="009D752E" w:rsidRDefault="006030E9" w:rsidP="00CA6697">
      <w:pPr>
        <w:pStyle w:val="Akapitzlist"/>
        <w:numPr>
          <w:ilvl w:val="2"/>
          <w:numId w:val="2"/>
        </w:numPr>
        <w:spacing w:after="0" w:line="240" w:lineRule="auto"/>
        <w:ind w:left="851" w:hanging="425"/>
        <w:contextualSpacing w:val="0"/>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 xml:space="preserve">wynagrodzenia Wykonawcy, o którym mowa w </w:t>
      </w:r>
      <w:r w:rsidRPr="009D752E">
        <w:rPr>
          <w:rFonts w:ascii="Times New Roman" w:hAnsi="Times New Roman" w:cs="Times New Roman"/>
          <w:sz w:val="24"/>
          <w:szCs w:val="24"/>
        </w:rPr>
        <w:t>§ 5 ust. 1 Umowy</w:t>
      </w:r>
      <w:r w:rsidRPr="009D752E">
        <w:rPr>
          <w:rFonts w:ascii="Times New Roman" w:eastAsia="Times New Roman" w:hAnsi="Times New Roman" w:cs="Times New Roman"/>
          <w:sz w:val="24"/>
          <w:szCs w:val="24"/>
          <w:lang w:eastAsia="pl-PL"/>
        </w:rPr>
        <w:t xml:space="preserve"> </w:t>
      </w:r>
    </w:p>
    <w:p w14:paraId="217E00F2" w14:textId="17235D79" w:rsidR="006030E9" w:rsidRPr="009D752E" w:rsidRDefault="006030E9" w:rsidP="00405204">
      <w:pPr>
        <w:pStyle w:val="Akapitzlist"/>
        <w:numPr>
          <w:ilvl w:val="0"/>
          <w:numId w:val="44"/>
        </w:numPr>
        <w:spacing w:after="0" w:line="240" w:lineRule="auto"/>
        <w:ind w:left="1276" w:hanging="425"/>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w zakresie adekwatnym do przyczyny powodującej konieczność zmiany. Zmiany prawne, o których mowa powyżej, nie odnoszą się do zmian w ustawie Prawo budowlane</w:t>
      </w:r>
      <w:r w:rsidRPr="009D752E">
        <w:rPr>
          <w:rFonts w:ascii="Times New Roman" w:hAnsi="Times New Roman" w:cs="Times New Roman"/>
          <w:sz w:val="24"/>
          <w:szCs w:val="24"/>
        </w:rPr>
        <w:t>.</w:t>
      </w:r>
    </w:p>
    <w:p w14:paraId="79F7065F" w14:textId="77777777" w:rsidR="006030E9" w:rsidRPr="009D752E" w:rsidRDefault="006030E9" w:rsidP="008A1E3C">
      <w:pPr>
        <w:pStyle w:val="Akapitzlist"/>
        <w:numPr>
          <w:ilvl w:val="0"/>
          <w:numId w:val="18"/>
        </w:numPr>
        <w:tabs>
          <w:tab w:val="clear" w:pos="720"/>
        </w:tabs>
        <w:spacing w:after="0" w:line="240" w:lineRule="auto"/>
        <w:ind w:left="426" w:right="-51" w:hanging="426"/>
        <w:jc w:val="both"/>
        <w:rPr>
          <w:rFonts w:ascii="Times New Roman" w:hAnsi="Times New Roman" w:cs="Times New Roman"/>
          <w:sz w:val="24"/>
          <w:szCs w:val="24"/>
        </w:rPr>
      </w:pPr>
      <w:r w:rsidRPr="009D752E">
        <w:rPr>
          <w:rFonts w:ascii="Times New Roman" w:hAnsi="Times New Roman" w:cs="Times New Roman"/>
          <w:sz w:val="24"/>
          <w:szCs w:val="24"/>
        </w:rPr>
        <w:t>Zmiana terminu wykonania Przedmiotu umowy, o którym mowa w § 2 ust. 1 Umowy  będzie możliwa w sytuacjach, gdy:</w:t>
      </w:r>
    </w:p>
    <w:p w14:paraId="14BC6F23" w14:textId="77777777" w:rsidR="006030E9" w:rsidRPr="009D752E" w:rsidRDefault="006030E9" w:rsidP="008A1E3C">
      <w:pPr>
        <w:numPr>
          <w:ilvl w:val="0"/>
          <w:numId w:val="7"/>
        </w:num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noProof/>
          <w:sz w:val="24"/>
          <w:szCs w:val="24"/>
          <w:lang w:eastAsia="pl-PL"/>
        </w:rPr>
        <w:t>wystąpi opóźnienie w przekazaniu terenu budowy, za które nie ponosi odpowiedzialności Wykonawca - możliwa jest zmiana terminu wykonania Przedmiotu umowy o okres równy opóźnieniu w stosunku do terminu przewidzianego w § 2</w:t>
      </w:r>
      <w:r w:rsidRPr="009D752E">
        <w:rPr>
          <w:rFonts w:ascii="Times New Roman" w:eastAsia="Times New Roman" w:hAnsi="Times New Roman" w:cs="Times New Roman"/>
          <w:bCs/>
          <w:sz w:val="24"/>
          <w:szCs w:val="24"/>
          <w:lang w:eastAsia="pl-PL"/>
        </w:rPr>
        <w:t xml:space="preserve"> </w:t>
      </w:r>
      <w:r w:rsidRPr="009D752E">
        <w:rPr>
          <w:rFonts w:ascii="Times New Roman" w:hAnsi="Times New Roman" w:cs="Times New Roman"/>
          <w:sz w:val="24"/>
          <w:szCs w:val="24"/>
        </w:rPr>
        <w:t>ust. 1 Umowy</w:t>
      </w:r>
      <w:r w:rsidRPr="009D752E">
        <w:rPr>
          <w:rFonts w:ascii="Times New Roman" w:eastAsia="Times New Roman" w:hAnsi="Times New Roman" w:cs="Times New Roman"/>
          <w:bCs/>
          <w:noProof/>
          <w:sz w:val="24"/>
          <w:szCs w:val="24"/>
          <w:lang w:eastAsia="pl-PL"/>
        </w:rPr>
        <w:t>,</w:t>
      </w:r>
    </w:p>
    <w:p w14:paraId="1C0058AD" w14:textId="77777777" w:rsidR="006030E9" w:rsidRPr="009D752E" w:rsidRDefault="006030E9" w:rsidP="008A1E3C">
      <w:pPr>
        <w:numPr>
          <w:ilvl w:val="0"/>
          <w:numId w:val="7"/>
        </w:num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sz w:val="24"/>
          <w:szCs w:val="24"/>
          <w:lang w:eastAsia="pl-PL"/>
        </w:rPr>
        <w:t xml:space="preserve">wystąpi jeden z poniższych nieprzewidzianych warunków realizacji tj.: </w:t>
      </w:r>
    </w:p>
    <w:p w14:paraId="545698D9" w14:textId="77777777" w:rsidR="006030E9" w:rsidRPr="009D752E" w:rsidRDefault="006030E9" w:rsidP="008A1E3C">
      <w:pPr>
        <w:numPr>
          <w:ilvl w:val="0"/>
          <w:numId w:val="6"/>
        </w:numPr>
        <w:tabs>
          <w:tab w:val="left" w:pos="2127"/>
        </w:tabs>
        <w:autoSpaceDE w:val="0"/>
        <w:autoSpaceDN w:val="0"/>
        <w:adjustRightInd w:val="0"/>
        <w:spacing w:after="0" w:line="240" w:lineRule="auto"/>
        <w:ind w:left="1276" w:hanging="425"/>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sz w:val="24"/>
          <w:szCs w:val="24"/>
          <w:lang w:eastAsia="pl-PL"/>
        </w:rPr>
        <w:t>odkrycie niezinwentaryzowanych obiektów,</w:t>
      </w:r>
    </w:p>
    <w:p w14:paraId="193298EC" w14:textId="77777777" w:rsidR="006030E9" w:rsidRPr="009D752E" w:rsidRDefault="006030E9" w:rsidP="008A1E3C">
      <w:pPr>
        <w:numPr>
          <w:ilvl w:val="0"/>
          <w:numId w:val="6"/>
        </w:numPr>
        <w:tabs>
          <w:tab w:val="left" w:pos="2127"/>
        </w:tabs>
        <w:autoSpaceDE w:val="0"/>
        <w:autoSpaceDN w:val="0"/>
        <w:adjustRightInd w:val="0"/>
        <w:spacing w:after="0" w:line="240" w:lineRule="auto"/>
        <w:ind w:left="1276" w:hanging="425"/>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sz w:val="24"/>
          <w:szCs w:val="24"/>
          <w:lang w:eastAsia="pl-PL"/>
        </w:rPr>
        <w:t xml:space="preserve">odkrycie niezinwentaryzowanych elementów infrastruktury naziemnej lub podziemnej (tzw. kolizje), </w:t>
      </w:r>
    </w:p>
    <w:p w14:paraId="45215247" w14:textId="77777777" w:rsidR="006030E9" w:rsidRPr="009D752E" w:rsidRDefault="006030E9" w:rsidP="008A1E3C">
      <w:pPr>
        <w:numPr>
          <w:ilvl w:val="0"/>
          <w:numId w:val="6"/>
        </w:numPr>
        <w:tabs>
          <w:tab w:val="left" w:pos="2127"/>
        </w:tabs>
        <w:autoSpaceDE w:val="0"/>
        <w:autoSpaceDN w:val="0"/>
        <w:adjustRightInd w:val="0"/>
        <w:spacing w:after="0" w:line="240" w:lineRule="auto"/>
        <w:ind w:left="1276" w:hanging="425"/>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sz w:val="24"/>
          <w:szCs w:val="24"/>
          <w:lang w:eastAsia="pl-PL"/>
        </w:rPr>
        <w:t xml:space="preserve">odkrycie niezinwentaryzowanych stanowisk lub zabytków archeologicznych oraz podobnych przeszkód, </w:t>
      </w:r>
    </w:p>
    <w:p w14:paraId="2A5E3EA4" w14:textId="77777777" w:rsidR="006030E9" w:rsidRPr="009D752E" w:rsidRDefault="006030E9" w:rsidP="008A1E3C">
      <w:pPr>
        <w:numPr>
          <w:ilvl w:val="0"/>
          <w:numId w:val="6"/>
        </w:numPr>
        <w:tabs>
          <w:tab w:val="left" w:pos="2127"/>
        </w:tabs>
        <w:autoSpaceDE w:val="0"/>
        <w:autoSpaceDN w:val="0"/>
        <w:adjustRightInd w:val="0"/>
        <w:spacing w:after="0" w:line="240" w:lineRule="auto"/>
        <w:ind w:left="1276" w:hanging="425"/>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sz w:val="24"/>
          <w:szCs w:val="24"/>
          <w:lang w:eastAsia="pl-PL"/>
        </w:rPr>
        <w:t>odkrycie wadliwie wykonanych robót przez poprzednich wykonawców (tj. nieobjętych Umową),</w:t>
      </w:r>
    </w:p>
    <w:p w14:paraId="7C95F30A" w14:textId="77777777" w:rsidR="006030E9" w:rsidRPr="009D752E" w:rsidRDefault="006030E9" w:rsidP="008A1E3C">
      <w:pPr>
        <w:tabs>
          <w:tab w:val="left" w:pos="2127"/>
        </w:tabs>
        <w:autoSpaceDE w:val="0"/>
        <w:autoSpaceDN w:val="0"/>
        <w:adjustRightInd w:val="0"/>
        <w:spacing w:after="0" w:line="240" w:lineRule="auto"/>
        <w:ind w:left="1276"/>
        <w:contextualSpacing/>
        <w:jc w:val="both"/>
        <w:rPr>
          <w:rFonts w:ascii="Times New Roman" w:eastAsia="Times New Roman" w:hAnsi="Times New Roman" w:cs="Times New Roman"/>
          <w:bCs/>
          <w:noProof/>
          <w:sz w:val="24"/>
          <w:szCs w:val="24"/>
          <w:lang w:eastAsia="pl-PL"/>
        </w:rPr>
      </w:pPr>
      <w:r w:rsidRPr="009D752E">
        <w:rPr>
          <w:rFonts w:ascii="Times New Roman" w:eastAsia="Times New Roman" w:hAnsi="Times New Roman" w:cs="Times New Roman"/>
          <w:bCs/>
          <w:sz w:val="24"/>
          <w:szCs w:val="24"/>
          <w:lang w:eastAsia="pl-PL"/>
        </w:rPr>
        <w:t xml:space="preserve">- </w:t>
      </w:r>
      <w:r w:rsidRPr="009D752E">
        <w:rPr>
          <w:rFonts w:ascii="Times New Roman" w:eastAsia="Times New Roman" w:hAnsi="Times New Roman" w:cs="Times New Roman"/>
          <w:bCs/>
          <w:noProof/>
          <w:sz w:val="24"/>
          <w:szCs w:val="24"/>
          <w:lang w:eastAsia="pl-PL"/>
        </w:rPr>
        <w:t>możliwa jest zmiana terminu wykonania Przedmiot umowy o ilość dni nieprzekraczających czasu na opracowanie projektu oraz uzyskanie odpowiednich zezwoleń lub decyzji lub uzgodnień lub wytycznych lub warunków technicznych oraz na wykonanie robót naprawczych lub związanych z usunięciem kolizji lub obiektu;</w:t>
      </w:r>
    </w:p>
    <w:p w14:paraId="1F99C231" w14:textId="77777777" w:rsidR="006030E9" w:rsidRPr="009D752E" w:rsidRDefault="006030E9" w:rsidP="008A1E3C">
      <w:pPr>
        <w:tabs>
          <w:tab w:val="left" w:pos="2127"/>
        </w:tabs>
        <w:autoSpaceDE w:val="0"/>
        <w:autoSpaceDN w:val="0"/>
        <w:adjustRightInd w:val="0"/>
        <w:spacing w:after="0" w:line="240" w:lineRule="auto"/>
        <w:ind w:left="851" w:hanging="426"/>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sz w:val="24"/>
          <w:szCs w:val="24"/>
          <w:lang w:eastAsia="pl-PL"/>
        </w:rPr>
        <w:t>3)</w:t>
      </w:r>
      <w:r w:rsidRPr="009D752E">
        <w:rPr>
          <w:rFonts w:ascii="Times New Roman" w:eastAsia="Times New Roman" w:hAnsi="Times New Roman" w:cs="Times New Roman"/>
          <w:bCs/>
          <w:sz w:val="24"/>
          <w:szCs w:val="24"/>
          <w:lang w:eastAsia="pl-PL"/>
        </w:rPr>
        <w:tab/>
        <w:t xml:space="preserve">wystąpi konieczność uwzględnienia wpływu innych przedsięwzięć lub działań powiązanych z Przedmiotem umowy - </w:t>
      </w:r>
      <w:r w:rsidRPr="009D752E">
        <w:rPr>
          <w:rFonts w:ascii="Times New Roman" w:eastAsia="Times New Roman" w:hAnsi="Times New Roman" w:cs="Times New Roman"/>
          <w:bCs/>
          <w:noProof/>
          <w:sz w:val="24"/>
          <w:szCs w:val="24"/>
          <w:lang w:eastAsia="pl-PL"/>
        </w:rPr>
        <w:t>możliwa jest zmiana terminu wykonania Przedmiotu umowy o ilość dni nieprzekraczających okresu trwania przeszkody i umożliwiających prawidłowe wykonanie Umowy;</w:t>
      </w:r>
    </w:p>
    <w:p w14:paraId="68BB9981" w14:textId="77777777" w:rsidR="006030E9" w:rsidRPr="009D752E" w:rsidRDefault="006030E9" w:rsidP="008A1E3C">
      <w:pPr>
        <w:tabs>
          <w:tab w:val="left" w:pos="2127"/>
        </w:tabs>
        <w:autoSpaceDE w:val="0"/>
        <w:autoSpaceDN w:val="0"/>
        <w:adjustRightInd w:val="0"/>
        <w:spacing w:after="0" w:line="240" w:lineRule="auto"/>
        <w:ind w:left="850" w:hanging="425"/>
        <w:contextualSpacing/>
        <w:jc w:val="both"/>
        <w:rPr>
          <w:rFonts w:ascii="Times New Roman" w:eastAsia="Times New Roman" w:hAnsi="Times New Roman" w:cs="Times New Roman"/>
          <w:bCs/>
          <w:noProof/>
          <w:sz w:val="24"/>
          <w:szCs w:val="24"/>
          <w:lang w:eastAsia="pl-PL"/>
        </w:rPr>
      </w:pPr>
      <w:r w:rsidRPr="009D752E">
        <w:rPr>
          <w:rFonts w:ascii="Times New Roman" w:eastAsia="Times New Roman" w:hAnsi="Times New Roman" w:cs="Times New Roman"/>
          <w:bCs/>
          <w:sz w:val="24"/>
          <w:szCs w:val="24"/>
          <w:lang w:eastAsia="pl-PL"/>
        </w:rPr>
        <w:t>4)</w:t>
      </w:r>
      <w:r w:rsidRPr="009D752E">
        <w:rPr>
          <w:rFonts w:ascii="Times New Roman" w:eastAsia="Times New Roman" w:hAnsi="Times New Roman" w:cs="Times New Roman"/>
          <w:bCs/>
          <w:sz w:val="24"/>
          <w:szCs w:val="24"/>
          <w:lang w:eastAsia="pl-PL"/>
        </w:rPr>
        <w:tab/>
        <w:t xml:space="preserve">wystąpi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  </w:t>
      </w:r>
      <w:r w:rsidRPr="009D752E">
        <w:rPr>
          <w:rFonts w:ascii="Times New Roman" w:eastAsia="Times New Roman" w:hAnsi="Times New Roman" w:cs="Times New Roman"/>
          <w:bCs/>
          <w:noProof/>
          <w:sz w:val="24"/>
          <w:szCs w:val="24"/>
          <w:lang w:eastAsia="pl-PL"/>
        </w:rPr>
        <w:t xml:space="preserve">możliwa jest zmiana terminu wykonania Przedmiot umowy o ilość dni  nieprzekraczajacych czasu na uzyskanie odpowiednich zezwoleń lub uzgodnień lub wytycznych lub decyzji oraz wykonanie robót zamiennych </w:t>
      </w:r>
      <w:r w:rsidRPr="009D752E">
        <w:rPr>
          <w:rFonts w:ascii="Times New Roman" w:eastAsia="Times New Roman" w:hAnsi="Times New Roman" w:cs="Times New Roman"/>
          <w:bCs/>
          <w:sz w:val="24"/>
          <w:szCs w:val="24"/>
          <w:lang w:eastAsia="pl-PL"/>
        </w:rPr>
        <w:t>lub robót dodatkowych</w:t>
      </w:r>
      <w:r w:rsidRPr="009D752E">
        <w:rPr>
          <w:rFonts w:ascii="Times New Roman" w:eastAsia="Times New Roman" w:hAnsi="Times New Roman" w:cs="Times New Roman"/>
          <w:bCs/>
          <w:noProof/>
          <w:sz w:val="24"/>
          <w:szCs w:val="24"/>
          <w:lang w:eastAsia="pl-PL"/>
        </w:rPr>
        <w:t xml:space="preserve">;  </w:t>
      </w:r>
    </w:p>
    <w:p w14:paraId="7FFCE38B" w14:textId="77777777" w:rsidR="006030E9" w:rsidRPr="009D752E" w:rsidRDefault="006030E9" w:rsidP="008A1E3C">
      <w:p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sz w:val="24"/>
          <w:szCs w:val="24"/>
          <w:lang w:eastAsia="pl-PL"/>
        </w:rPr>
        <w:t>5)</w:t>
      </w:r>
      <w:r w:rsidRPr="009D752E">
        <w:rPr>
          <w:rFonts w:ascii="Times New Roman" w:eastAsia="Times New Roman" w:hAnsi="Times New Roman" w:cs="Times New Roman"/>
          <w:bCs/>
          <w:sz w:val="24"/>
          <w:szCs w:val="24"/>
          <w:lang w:eastAsia="pl-PL"/>
        </w:rPr>
        <w:tab/>
        <w:t xml:space="preserve">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w:t>
      </w:r>
      <w:r w:rsidRPr="009D752E">
        <w:rPr>
          <w:rFonts w:ascii="Times New Roman" w:eastAsia="Times New Roman" w:hAnsi="Times New Roman" w:cs="Times New Roman"/>
          <w:bCs/>
          <w:noProof/>
          <w:sz w:val="24"/>
          <w:szCs w:val="24"/>
          <w:lang w:eastAsia="pl-PL"/>
        </w:rPr>
        <w:t xml:space="preserve"> możliwa jest zmiana terminu wykonania Przedmiotu umowy o ilość dni nieprzekraczających okresu trwania przeszkody z uwzględnieniem reżimu technologicznego;</w:t>
      </w:r>
    </w:p>
    <w:p w14:paraId="23B24B1A" w14:textId="77777777" w:rsidR="006030E9" w:rsidRPr="009D752E" w:rsidRDefault="006030E9" w:rsidP="008A1E3C">
      <w:pPr>
        <w:tabs>
          <w:tab w:val="left" w:pos="2127"/>
        </w:tabs>
        <w:autoSpaceDE w:val="0"/>
        <w:autoSpaceDN w:val="0"/>
        <w:adjustRightInd w:val="0"/>
        <w:spacing w:after="0" w:line="240" w:lineRule="auto"/>
        <w:ind w:left="850" w:hanging="425"/>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sz w:val="24"/>
          <w:szCs w:val="24"/>
          <w:lang w:eastAsia="pl-PL"/>
        </w:rPr>
        <w:t>6)</w:t>
      </w:r>
      <w:r w:rsidRPr="009D752E">
        <w:rPr>
          <w:rFonts w:ascii="Times New Roman" w:eastAsia="Times New Roman" w:hAnsi="Times New Roman" w:cs="Times New Roman"/>
          <w:bCs/>
          <w:sz w:val="24"/>
          <w:szCs w:val="24"/>
          <w:lang w:eastAsia="pl-PL"/>
        </w:rPr>
        <w:tab/>
        <w:t xml:space="preserve">wystąpi okoliczność leżąca po stronie Zamawiającego, w szczególności wstrzymanie robót przez Zamawiającego, konieczność zmian w dokumentacji, nastąpi odmowa wydania przez organ administracji lub inne podmioty wymaganych decyzji, postanowień, zezwoleń, uzgodnień lub warunków technicznych, z przyczyn niezawinionych przez Wykonawcę  </w:t>
      </w:r>
      <w:r w:rsidRPr="009D752E">
        <w:rPr>
          <w:rFonts w:ascii="Times New Roman" w:eastAsia="Times New Roman" w:hAnsi="Times New Roman" w:cs="Times New Roman"/>
          <w:bCs/>
          <w:noProof/>
          <w:sz w:val="24"/>
          <w:szCs w:val="24"/>
          <w:lang w:eastAsia="pl-PL"/>
        </w:rPr>
        <w:t xml:space="preserve">- możliwa jest zmiana terminu wykonania </w:t>
      </w:r>
      <w:r w:rsidRPr="009D752E">
        <w:rPr>
          <w:rFonts w:ascii="Times New Roman" w:eastAsia="Times New Roman" w:hAnsi="Times New Roman" w:cs="Times New Roman"/>
          <w:bCs/>
          <w:noProof/>
          <w:sz w:val="24"/>
          <w:szCs w:val="24"/>
          <w:lang w:eastAsia="pl-PL"/>
        </w:rPr>
        <w:lastRenderedPageBreak/>
        <w:t xml:space="preserve">Przedmiotu umowy o ilość dni nieprzekraczających czasu wstrzymania całości lub części robót oraz niezbędnych na uzyskanie odpowiednich </w:t>
      </w:r>
      <w:r w:rsidRPr="009D752E">
        <w:rPr>
          <w:rFonts w:ascii="Times New Roman" w:eastAsia="Times New Roman" w:hAnsi="Times New Roman" w:cs="Times New Roman"/>
          <w:bCs/>
          <w:sz w:val="24"/>
          <w:szCs w:val="24"/>
          <w:lang w:eastAsia="pl-PL"/>
        </w:rPr>
        <w:t>decyzji, postanowień, zezwoleń, uzgodnień lub warunków technicznych;</w:t>
      </w:r>
    </w:p>
    <w:p w14:paraId="09F7E4D0" w14:textId="77777777" w:rsidR="006030E9" w:rsidRPr="009D752E" w:rsidRDefault="006030E9" w:rsidP="008A1E3C">
      <w:pPr>
        <w:tabs>
          <w:tab w:val="left" w:pos="2127"/>
        </w:tabs>
        <w:autoSpaceDE w:val="0"/>
        <w:autoSpaceDN w:val="0"/>
        <w:adjustRightInd w:val="0"/>
        <w:spacing w:after="0" w:line="240" w:lineRule="auto"/>
        <w:ind w:left="850" w:hanging="425"/>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sz w:val="24"/>
          <w:szCs w:val="24"/>
          <w:lang w:eastAsia="pl-PL"/>
        </w:rPr>
        <w:t>7)</w:t>
      </w:r>
      <w:r w:rsidRPr="009D752E">
        <w:rPr>
          <w:rFonts w:ascii="Times New Roman" w:eastAsia="Times New Roman" w:hAnsi="Times New Roman" w:cs="Times New Roman"/>
          <w:bCs/>
          <w:sz w:val="24"/>
          <w:szCs w:val="24"/>
          <w:lang w:eastAsia="pl-PL"/>
        </w:rPr>
        <w:tab/>
        <w:t xml:space="preserve">wystąpi konieczność wykonania zamówienia dodatkowego, które będzie miało wpływ na przedłużenie terminu wykonania Przedmiotu umowy - </w:t>
      </w:r>
      <w:r w:rsidRPr="009D752E">
        <w:rPr>
          <w:rFonts w:ascii="Times New Roman" w:eastAsia="Times New Roman" w:hAnsi="Times New Roman" w:cs="Times New Roman"/>
          <w:bCs/>
          <w:noProof/>
          <w:sz w:val="24"/>
          <w:szCs w:val="24"/>
          <w:lang w:eastAsia="pl-PL"/>
        </w:rPr>
        <w:t>możliwa jest zmiana terminu wykonania Przedmiotu umowy o ilość dni nieprzekraczających czasu na wykonanie zamówienia dodatkowego</w:t>
      </w:r>
      <w:r w:rsidRPr="009D752E">
        <w:rPr>
          <w:rFonts w:ascii="Times New Roman" w:eastAsia="Times New Roman" w:hAnsi="Times New Roman" w:cs="Times New Roman"/>
          <w:bCs/>
          <w:sz w:val="24"/>
          <w:szCs w:val="24"/>
          <w:lang w:eastAsia="pl-PL"/>
        </w:rPr>
        <w:t>;</w:t>
      </w:r>
    </w:p>
    <w:p w14:paraId="0611B42B" w14:textId="77777777" w:rsidR="006030E9" w:rsidRPr="009D752E" w:rsidRDefault="006030E9" w:rsidP="008A1E3C">
      <w:pPr>
        <w:tabs>
          <w:tab w:val="left" w:pos="2127"/>
        </w:tabs>
        <w:autoSpaceDE w:val="0"/>
        <w:autoSpaceDN w:val="0"/>
        <w:adjustRightInd w:val="0"/>
        <w:spacing w:after="0" w:line="240" w:lineRule="auto"/>
        <w:ind w:left="851" w:hanging="426"/>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noProof/>
          <w:sz w:val="24"/>
          <w:szCs w:val="24"/>
          <w:lang w:eastAsia="pl-PL"/>
        </w:rPr>
        <w:t>8)</w:t>
      </w:r>
      <w:r w:rsidRPr="009D752E">
        <w:rPr>
          <w:rFonts w:ascii="Times New Roman" w:eastAsia="Times New Roman" w:hAnsi="Times New Roman" w:cs="Times New Roman"/>
          <w:bCs/>
          <w:noProof/>
          <w:sz w:val="24"/>
          <w:szCs w:val="24"/>
          <w:lang w:eastAsia="pl-PL"/>
        </w:rPr>
        <w:tab/>
        <w:t>wystąpią gniazda ptasie na drzewach przeznaczonych do wycinki w okresie lęgowym (od 1 marca do 31 października) oraz pod warunkiem nieuzyskania zgody właściwego organu na odstępstwo od zakazu dokonania wycinki w tym okresie - możliwa jest zmiana terminu wykonania Przemiotu umowy w ilości dni nie większej niż czas od uzyskania odmownej decyzji organu do upływu okresu lęgowego lub innego okresu zabraniającego dokonywania wycinek;</w:t>
      </w:r>
    </w:p>
    <w:p w14:paraId="7039765D" w14:textId="77777777" w:rsidR="006030E9" w:rsidRPr="009D752E" w:rsidRDefault="006030E9" w:rsidP="008A1E3C">
      <w:p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bCs/>
          <w:noProof/>
          <w:sz w:val="24"/>
          <w:szCs w:val="24"/>
          <w:lang w:eastAsia="pl-PL"/>
        </w:rPr>
      </w:pPr>
      <w:r w:rsidRPr="009D752E">
        <w:rPr>
          <w:rFonts w:ascii="Times New Roman" w:eastAsia="Times New Roman" w:hAnsi="Times New Roman" w:cs="Times New Roman"/>
          <w:bCs/>
          <w:sz w:val="24"/>
          <w:szCs w:val="24"/>
          <w:lang w:eastAsia="pl-PL"/>
        </w:rPr>
        <w:t>9)</w:t>
      </w:r>
      <w:r w:rsidRPr="009D752E">
        <w:rPr>
          <w:rFonts w:ascii="Times New Roman" w:eastAsia="Times New Roman" w:hAnsi="Times New Roman" w:cs="Times New Roman"/>
          <w:bCs/>
          <w:sz w:val="24"/>
          <w:szCs w:val="24"/>
          <w:lang w:eastAsia="pl-PL"/>
        </w:rPr>
        <w:tab/>
        <w:t xml:space="preserve">w związku ze zmianą sposobu spełnienia świadczenia lub sposobu przeprowadzenia robót lub ograniczeniem zakresu Przedmiotu umowy - </w:t>
      </w:r>
      <w:r w:rsidRPr="009D752E">
        <w:rPr>
          <w:rFonts w:ascii="Times New Roman" w:eastAsia="Times New Roman" w:hAnsi="Times New Roman" w:cs="Times New Roman"/>
          <w:bCs/>
          <w:noProof/>
          <w:sz w:val="24"/>
          <w:szCs w:val="24"/>
          <w:lang w:eastAsia="pl-PL"/>
        </w:rPr>
        <w:t xml:space="preserve">możliwa jest zmiana terminu wykonania Przedmiot umowy (wydłużenie lub skrócenie) o ilość dni nieprzekraczających czasu na wykonanie robót związanych ze </w:t>
      </w:r>
      <w:r w:rsidRPr="009D752E">
        <w:rPr>
          <w:rFonts w:ascii="Times New Roman" w:eastAsia="Times New Roman" w:hAnsi="Times New Roman" w:cs="Times New Roman"/>
          <w:bCs/>
          <w:sz w:val="24"/>
          <w:szCs w:val="24"/>
          <w:lang w:eastAsia="pl-PL"/>
        </w:rPr>
        <w:t>zmianą sposobu spełnienia świadczenia lub sposobu przeprowadzenia robót lub ograniczeniem zakresu Przedmiotu umowy</w:t>
      </w:r>
      <w:r w:rsidRPr="009D752E">
        <w:rPr>
          <w:rFonts w:ascii="Times New Roman" w:eastAsia="Times New Roman" w:hAnsi="Times New Roman" w:cs="Times New Roman"/>
          <w:bCs/>
          <w:noProof/>
          <w:sz w:val="24"/>
          <w:szCs w:val="24"/>
          <w:lang w:eastAsia="pl-PL"/>
        </w:rPr>
        <w:t>.</w:t>
      </w:r>
    </w:p>
    <w:p w14:paraId="677EB615" w14:textId="77777777" w:rsidR="006030E9" w:rsidRPr="009D752E" w:rsidRDefault="006030E9" w:rsidP="008A1E3C">
      <w:pPr>
        <w:spacing w:after="0" w:line="240" w:lineRule="auto"/>
        <w:ind w:left="851" w:hanging="425"/>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10) </w:t>
      </w:r>
      <w:r w:rsidRPr="009D752E">
        <w:rPr>
          <w:rFonts w:ascii="Times New Roman" w:hAnsi="Times New Roman" w:cs="Times New Roman"/>
          <w:color w:val="000000" w:themeColor="text1"/>
          <w:sz w:val="24"/>
          <w:szCs w:val="24"/>
        </w:rPr>
        <w:tab/>
        <w:t xml:space="preserve">udokumentowanego wystąpienia awarii nie zawinionej czynnościami lub nie wynikającej z zaniechania czynności, do których Wykonawca był zobowiązany – </w:t>
      </w:r>
      <w:r w:rsidRPr="009D752E">
        <w:rPr>
          <w:rFonts w:ascii="Times New Roman" w:hAnsi="Times New Roman" w:cs="Times New Roman"/>
          <w:color w:val="000000" w:themeColor="text1"/>
          <w:sz w:val="24"/>
          <w:szCs w:val="24"/>
        </w:rPr>
        <w:br/>
        <w:t xml:space="preserve">w przypadku, jeśli awaria wpływa na możliwość wykonywania części lub całości Przedmiotu umowy – możliwa jest zmiana </w:t>
      </w:r>
      <w:r w:rsidRPr="009D752E">
        <w:rPr>
          <w:rFonts w:ascii="Times New Roman" w:eastAsia="Times New Roman" w:hAnsi="Times New Roman" w:cs="Times New Roman"/>
          <w:bCs/>
          <w:noProof/>
          <w:sz w:val="24"/>
          <w:szCs w:val="24"/>
          <w:lang w:eastAsia="pl-PL"/>
        </w:rPr>
        <w:t>terminu wykonania Przedmiot umowy</w:t>
      </w:r>
      <w:r w:rsidRPr="009D752E">
        <w:rPr>
          <w:rFonts w:ascii="Times New Roman" w:hAnsi="Times New Roman" w:cs="Times New Roman"/>
          <w:color w:val="000000" w:themeColor="text1"/>
          <w:sz w:val="24"/>
          <w:szCs w:val="24"/>
        </w:rPr>
        <w:t xml:space="preserve">  odpowiadająca tym okolicznościom. </w:t>
      </w:r>
    </w:p>
    <w:p w14:paraId="031C3DD7" w14:textId="77777777" w:rsidR="006030E9" w:rsidRPr="009D752E" w:rsidRDefault="006030E9" w:rsidP="008A1E3C">
      <w:pPr>
        <w:spacing w:after="0" w:line="240" w:lineRule="auto"/>
        <w:ind w:left="851" w:hanging="426"/>
        <w:jc w:val="both"/>
        <w:rPr>
          <w:rFonts w:ascii="Times New Roman" w:hAnsi="Times New Roman" w:cs="Times New Roman"/>
          <w:color w:val="000000" w:themeColor="text1"/>
          <w:sz w:val="24"/>
          <w:szCs w:val="24"/>
        </w:rPr>
      </w:pPr>
      <w:r w:rsidRPr="009D752E">
        <w:rPr>
          <w:rFonts w:ascii="Times New Roman" w:eastAsia="Times New Roman" w:hAnsi="Times New Roman" w:cs="Times New Roman"/>
          <w:sz w:val="24"/>
          <w:szCs w:val="24"/>
          <w:lang w:eastAsia="pl-PL"/>
        </w:rPr>
        <w:t xml:space="preserve">11) </w:t>
      </w:r>
      <w:r w:rsidRPr="009D752E">
        <w:rPr>
          <w:rFonts w:ascii="Times New Roman" w:hAnsi="Times New Roman" w:cs="Times New Roman"/>
          <w:color w:val="000000" w:themeColor="text1"/>
          <w:sz w:val="24"/>
          <w:szCs w:val="24"/>
        </w:rPr>
        <w:t xml:space="preserve">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 możliwa jest zmiana </w:t>
      </w:r>
      <w:r w:rsidRPr="009D752E">
        <w:rPr>
          <w:rFonts w:ascii="Times New Roman" w:eastAsia="Times New Roman" w:hAnsi="Times New Roman" w:cs="Times New Roman"/>
          <w:bCs/>
          <w:noProof/>
          <w:sz w:val="24"/>
          <w:szCs w:val="24"/>
          <w:lang w:eastAsia="pl-PL"/>
        </w:rPr>
        <w:t>terminu wykonania Przedmiot umowy</w:t>
      </w:r>
      <w:r w:rsidRPr="009D752E">
        <w:rPr>
          <w:rFonts w:ascii="Times New Roman" w:hAnsi="Times New Roman" w:cs="Times New Roman"/>
          <w:color w:val="000000" w:themeColor="text1"/>
          <w:sz w:val="24"/>
          <w:szCs w:val="24"/>
        </w:rPr>
        <w:t xml:space="preserve">  odpowiadająca tym okolicznościom.</w:t>
      </w:r>
    </w:p>
    <w:p w14:paraId="6D7D1E65" w14:textId="77777777" w:rsidR="006030E9" w:rsidRPr="009D752E" w:rsidRDefault="006030E9" w:rsidP="008A1E3C">
      <w:pPr>
        <w:spacing w:after="0" w:line="240" w:lineRule="auto"/>
        <w:ind w:left="851" w:hanging="426"/>
        <w:jc w:val="both"/>
        <w:rPr>
          <w:rFonts w:ascii="Times New Roman" w:hAnsi="Times New Roman" w:cs="Times New Roman"/>
          <w:color w:val="000000" w:themeColor="text1"/>
          <w:sz w:val="24"/>
          <w:szCs w:val="24"/>
        </w:rPr>
      </w:pPr>
      <w:r w:rsidRPr="009D752E">
        <w:rPr>
          <w:rFonts w:ascii="Times New Roman" w:eastAsia="Times New Roman" w:hAnsi="Times New Roman" w:cs="Times New Roman"/>
          <w:sz w:val="24"/>
          <w:szCs w:val="24"/>
          <w:lang w:eastAsia="pl-PL"/>
        </w:rPr>
        <w:t>12)</w:t>
      </w:r>
      <w:r w:rsidRPr="009D752E">
        <w:rPr>
          <w:rFonts w:ascii="Times New Roman" w:eastAsia="Times New Roman" w:hAnsi="Times New Roman" w:cs="Times New Roman"/>
          <w:sz w:val="24"/>
          <w:szCs w:val="24"/>
          <w:lang w:eastAsia="pl-PL"/>
        </w:rPr>
        <w:tab/>
      </w:r>
      <w:r w:rsidRPr="009D752E">
        <w:rPr>
          <w:rFonts w:ascii="Times New Roman" w:hAnsi="Times New Roman" w:cs="Times New Roman"/>
          <w:color w:val="000000" w:themeColor="text1"/>
          <w:sz w:val="24"/>
          <w:szCs w:val="24"/>
        </w:rPr>
        <w:t xml:space="preserve">przerwania realizacji zamówienia w sytuacjach określonych w art. 32 ust. 1 ustawy </w:t>
      </w:r>
      <w:r w:rsidRPr="009D752E">
        <w:rPr>
          <w:rFonts w:ascii="Times New Roman" w:hAnsi="Times New Roman" w:cs="Times New Roman"/>
          <w:color w:val="000000" w:themeColor="text1"/>
          <w:sz w:val="24"/>
          <w:szCs w:val="24"/>
        </w:rPr>
        <w:br/>
        <w:t xml:space="preserve">z dnia 23 lipca 2003 r. o ochronie zabytków i opiece nad zabytkami – w przypadku, jeśli wskazane okoliczności (utrudnienia) wpływają na możliwość wykonywania części lub całości Przedmiotu umowy – możliwa jest zmiana </w:t>
      </w:r>
      <w:r w:rsidRPr="009D752E">
        <w:rPr>
          <w:rFonts w:ascii="Times New Roman" w:eastAsia="Times New Roman" w:hAnsi="Times New Roman" w:cs="Times New Roman"/>
          <w:bCs/>
          <w:noProof/>
          <w:sz w:val="24"/>
          <w:szCs w:val="24"/>
          <w:lang w:eastAsia="pl-PL"/>
        </w:rPr>
        <w:t>terminu wykonania Przedmiot umowy</w:t>
      </w:r>
      <w:r w:rsidRPr="009D752E">
        <w:rPr>
          <w:rFonts w:ascii="Times New Roman" w:hAnsi="Times New Roman" w:cs="Times New Roman"/>
          <w:color w:val="000000" w:themeColor="text1"/>
          <w:sz w:val="24"/>
          <w:szCs w:val="24"/>
        </w:rPr>
        <w:t xml:space="preserve">  odpowiadająca tym okolicznościom.</w:t>
      </w:r>
    </w:p>
    <w:p w14:paraId="7403F8DC" w14:textId="77777777" w:rsidR="006030E9" w:rsidRPr="009D752E" w:rsidRDefault="006030E9" w:rsidP="008A1E3C">
      <w:pPr>
        <w:spacing w:after="0" w:line="240" w:lineRule="auto"/>
        <w:ind w:left="851" w:hanging="425"/>
        <w:jc w:val="both"/>
        <w:rPr>
          <w:rFonts w:ascii="Times New Roman" w:eastAsia="Times New Roman" w:hAnsi="Times New Roman" w:cs="Times New Roman"/>
          <w:bCs/>
          <w:noProof/>
          <w:sz w:val="24"/>
          <w:szCs w:val="24"/>
          <w:lang w:eastAsia="pl-PL"/>
        </w:rPr>
      </w:pPr>
      <w:r w:rsidRPr="009D752E">
        <w:rPr>
          <w:rFonts w:ascii="Times New Roman" w:eastAsia="Times New Roman" w:hAnsi="Times New Roman" w:cs="Times New Roman"/>
          <w:sz w:val="24"/>
          <w:szCs w:val="24"/>
          <w:lang w:eastAsia="pl-PL"/>
        </w:rPr>
        <w:t xml:space="preserve">13) </w:t>
      </w:r>
      <w:r w:rsidRPr="009D752E">
        <w:rPr>
          <w:rFonts w:ascii="Times New Roman" w:eastAsia="Times New Roman" w:hAnsi="Times New Roman" w:cs="Times New Roman"/>
          <w:sz w:val="24"/>
          <w:szCs w:val="24"/>
          <w:lang w:eastAsia="pl-PL"/>
        </w:rPr>
        <w:tab/>
      </w:r>
      <w:r w:rsidRPr="009D752E">
        <w:rPr>
          <w:rFonts w:ascii="Times New Roman" w:hAnsi="Times New Roman" w:cs="Times New Roman"/>
          <w:color w:val="000000" w:themeColor="text1"/>
          <w:sz w:val="24"/>
          <w:szCs w:val="24"/>
        </w:rPr>
        <w:t xml:space="preserve">w przypadku </w:t>
      </w:r>
      <w:r w:rsidRPr="009D752E">
        <w:rPr>
          <w:rFonts w:ascii="Times New Roman" w:hAnsi="Times New Roman" w:cs="Times New Roman"/>
          <w:sz w:val="24"/>
          <w:szCs w:val="24"/>
        </w:rPr>
        <w:t xml:space="preserve">przestojów lub opóźnień w wykonywaniu prac przez Wykonawcę będących następstwem błędów w wymaganiach Zamawiającego, jednakże </w:t>
      </w:r>
      <w:r w:rsidRPr="009D752E">
        <w:rPr>
          <w:rFonts w:ascii="Times New Roman" w:hAnsi="Times New Roman" w:cs="Times New Roman"/>
          <w:sz w:val="24"/>
          <w:szCs w:val="24"/>
        </w:rPr>
        <w:br/>
        <w:t xml:space="preserve">z wyłączeniem błędów jakie doświadczony Wykonawca dokładając należytej staranności powinien wykryć w trakcie badania wymagań Zamawiającego </w:t>
      </w:r>
      <w:r w:rsidRPr="009D752E">
        <w:rPr>
          <w:rFonts w:ascii="Times New Roman" w:hAnsi="Times New Roman" w:cs="Times New Roman"/>
          <w:color w:val="000000" w:themeColor="text1"/>
          <w:sz w:val="24"/>
          <w:szCs w:val="24"/>
        </w:rPr>
        <w:t xml:space="preserve">– możliwa jest zmiana </w:t>
      </w:r>
      <w:r w:rsidRPr="009D752E">
        <w:rPr>
          <w:rFonts w:ascii="Times New Roman" w:eastAsia="Times New Roman" w:hAnsi="Times New Roman" w:cs="Times New Roman"/>
          <w:bCs/>
          <w:noProof/>
          <w:sz w:val="24"/>
          <w:szCs w:val="24"/>
          <w:lang w:eastAsia="pl-PL"/>
        </w:rPr>
        <w:t xml:space="preserve">terminu wykonania Przedmiot umowy </w:t>
      </w:r>
      <w:r w:rsidRPr="009D752E">
        <w:rPr>
          <w:rFonts w:ascii="Times New Roman" w:hAnsi="Times New Roman" w:cs="Times New Roman"/>
          <w:sz w:val="24"/>
          <w:szCs w:val="24"/>
        </w:rPr>
        <w:t xml:space="preserve">poprzez wydłużenie o okres takiego opóźnienia lub o okres jaki okaże się konieczny dla wykonania Przedmiotu umowy po wprowadzonych zmianach. </w:t>
      </w:r>
    </w:p>
    <w:p w14:paraId="576EFD8A" w14:textId="77777777" w:rsidR="006030E9" w:rsidRPr="009D752E" w:rsidRDefault="006030E9" w:rsidP="008A1E3C">
      <w:pPr>
        <w:widowControl w:val="0"/>
        <w:tabs>
          <w:tab w:val="left" w:pos="2127"/>
        </w:tabs>
        <w:spacing w:after="0" w:line="240" w:lineRule="auto"/>
        <w:ind w:left="425" w:hanging="425"/>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 xml:space="preserve">5. </w:t>
      </w:r>
      <w:r w:rsidRPr="009D752E">
        <w:rPr>
          <w:rFonts w:ascii="Times New Roman" w:eastAsia="Times New Roman" w:hAnsi="Times New Roman" w:cs="Times New Roman"/>
          <w:sz w:val="24"/>
          <w:szCs w:val="24"/>
          <w:lang w:eastAsia="pl-PL"/>
        </w:rPr>
        <w:tab/>
        <w:t xml:space="preserve">W przypadku uzgodnienia pomiędzy stronami skrócenia terminu realizacji Przedmiotu umowy, określonego w § 2 </w:t>
      </w:r>
      <w:r w:rsidRPr="009D752E">
        <w:rPr>
          <w:rFonts w:ascii="Times New Roman" w:hAnsi="Times New Roman" w:cs="Times New Roman"/>
          <w:sz w:val="24"/>
          <w:szCs w:val="24"/>
        </w:rPr>
        <w:t>ust. 1 Umowy</w:t>
      </w:r>
      <w:r w:rsidRPr="009D752E">
        <w:rPr>
          <w:rFonts w:ascii="Times New Roman" w:eastAsia="Times New Roman" w:hAnsi="Times New Roman" w:cs="Times New Roman"/>
          <w:sz w:val="24"/>
          <w:szCs w:val="24"/>
          <w:lang w:eastAsia="pl-PL"/>
        </w:rPr>
        <w:t xml:space="preserve">, Zamawiający dopuszcza zmianę skutkującą skróceniem terminu realizacji Przedmiotu umowy o uzgodniony okres. </w:t>
      </w:r>
    </w:p>
    <w:p w14:paraId="58018D72" w14:textId="35E27164" w:rsidR="006030E9" w:rsidRPr="009D752E" w:rsidRDefault="006030E9" w:rsidP="008A1E3C">
      <w:pPr>
        <w:widowControl w:val="0"/>
        <w:tabs>
          <w:tab w:val="left" w:pos="2127"/>
        </w:tabs>
        <w:spacing w:after="0" w:line="240" w:lineRule="auto"/>
        <w:ind w:left="425" w:hanging="425"/>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 xml:space="preserve">6. </w:t>
      </w:r>
      <w:r w:rsidRPr="009D752E">
        <w:rPr>
          <w:rFonts w:ascii="Times New Roman" w:eastAsia="Times New Roman" w:hAnsi="Times New Roman" w:cs="Times New Roman"/>
          <w:sz w:val="24"/>
          <w:szCs w:val="24"/>
          <w:lang w:eastAsia="pl-PL"/>
        </w:rPr>
        <w:tab/>
        <w:t xml:space="preserve">Przez zmianę terminu realizacji Przedmiotu umowy, o której mowa w niniejszym paragrafie, strony rozumieją również zmianę terminów wynikających z </w:t>
      </w:r>
      <w:r w:rsidR="00493537">
        <w:rPr>
          <w:rFonts w:ascii="Times New Roman" w:eastAsia="Times New Roman" w:hAnsi="Times New Roman" w:cs="Times New Roman"/>
          <w:sz w:val="24"/>
          <w:szCs w:val="24"/>
          <w:lang w:eastAsia="pl-PL"/>
        </w:rPr>
        <w:t>H</w:t>
      </w:r>
      <w:r w:rsidR="00493537" w:rsidRPr="009D752E">
        <w:rPr>
          <w:rFonts w:ascii="Times New Roman" w:eastAsia="Times New Roman" w:hAnsi="Times New Roman" w:cs="Times New Roman"/>
          <w:sz w:val="24"/>
          <w:szCs w:val="24"/>
          <w:lang w:eastAsia="pl-PL"/>
        </w:rPr>
        <w:t>armonogramu</w:t>
      </w:r>
      <w:r w:rsidRPr="009D752E">
        <w:rPr>
          <w:rFonts w:ascii="Times New Roman" w:eastAsia="Times New Roman" w:hAnsi="Times New Roman" w:cs="Times New Roman"/>
          <w:sz w:val="24"/>
          <w:szCs w:val="24"/>
          <w:lang w:eastAsia="pl-PL"/>
        </w:rPr>
        <w:t xml:space="preserve">, o którym mowa w § 3 Umowy. </w:t>
      </w:r>
    </w:p>
    <w:p w14:paraId="4E9C20FC" w14:textId="77777777" w:rsidR="006030E9" w:rsidRPr="009D752E" w:rsidRDefault="006030E9" w:rsidP="008A1E3C">
      <w:pPr>
        <w:tabs>
          <w:tab w:val="left" w:pos="2127"/>
        </w:tabs>
        <w:spacing w:after="0" w:line="240" w:lineRule="auto"/>
        <w:ind w:left="426" w:right="-49" w:hanging="426"/>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7.</w:t>
      </w:r>
      <w:r w:rsidRPr="009D752E">
        <w:rPr>
          <w:rFonts w:ascii="Times New Roman" w:eastAsia="Times New Roman" w:hAnsi="Times New Roman" w:cs="Times New Roman"/>
          <w:sz w:val="24"/>
          <w:szCs w:val="24"/>
          <w:lang w:eastAsia="pl-PL"/>
        </w:rPr>
        <w:tab/>
        <w:t xml:space="preserve">Zmiana wynagrodzenia umownego będzie możliwa w następujących przypadkach: </w:t>
      </w:r>
    </w:p>
    <w:p w14:paraId="56AA43D4" w14:textId="77777777" w:rsidR="006030E9" w:rsidRPr="009D752E" w:rsidRDefault="006030E9" w:rsidP="008A1E3C">
      <w:p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bCs/>
          <w:sz w:val="24"/>
          <w:szCs w:val="24"/>
          <w:lang w:eastAsia="pl-PL"/>
        </w:rPr>
      </w:pPr>
      <w:r w:rsidRPr="009D752E">
        <w:rPr>
          <w:rFonts w:ascii="Times New Roman" w:eastAsia="Times New Roman" w:hAnsi="Times New Roman" w:cs="Times New Roman"/>
          <w:bCs/>
          <w:sz w:val="24"/>
          <w:szCs w:val="24"/>
          <w:lang w:eastAsia="pl-PL"/>
        </w:rPr>
        <w:lastRenderedPageBreak/>
        <w:t>a)</w:t>
      </w:r>
      <w:r w:rsidRPr="009D752E">
        <w:rPr>
          <w:rFonts w:ascii="Times New Roman" w:eastAsia="Times New Roman" w:hAnsi="Times New Roman" w:cs="Times New Roman"/>
          <w:bCs/>
          <w:sz w:val="24"/>
          <w:szCs w:val="24"/>
          <w:lang w:eastAsia="pl-PL"/>
        </w:rPr>
        <w:tab/>
        <w:t>wystąpi konieczność zrealizowania Przedmiotu umowy przy zastosowaniu innych rozwiązań technicznych lub materiałowych ze względu na zmiany obowiązującego prawa lub niedostępność na rynku;</w:t>
      </w:r>
      <w:r w:rsidRPr="009D752E">
        <w:rPr>
          <w:rFonts w:ascii="Times New Roman" w:hAnsi="Times New Roman" w:cs="Times New Roman"/>
          <w:sz w:val="24"/>
          <w:szCs w:val="24"/>
        </w:rPr>
        <w:t xml:space="preserve"> </w:t>
      </w:r>
    </w:p>
    <w:p w14:paraId="5CF90583" w14:textId="77777777" w:rsidR="006030E9" w:rsidRPr="009D752E" w:rsidRDefault="006030E9" w:rsidP="008A1E3C">
      <w:pPr>
        <w:tabs>
          <w:tab w:val="left" w:pos="2127"/>
        </w:tabs>
        <w:autoSpaceDE w:val="0"/>
        <w:autoSpaceDN w:val="0"/>
        <w:adjustRightInd w:val="0"/>
        <w:spacing w:after="0" w:line="240" w:lineRule="auto"/>
        <w:ind w:left="850" w:hanging="425"/>
        <w:jc w:val="both"/>
        <w:rPr>
          <w:rFonts w:ascii="Times New Roman" w:hAnsi="Times New Roman" w:cs="Times New Roman"/>
          <w:sz w:val="24"/>
          <w:szCs w:val="24"/>
        </w:rPr>
      </w:pPr>
      <w:r w:rsidRPr="009D752E">
        <w:rPr>
          <w:rFonts w:ascii="Times New Roman" w:hAnsi="Times New Roman" w:cs="Times New Roman"/>
          <w:sz w:val="24"/>
          <w:szCs w:val="24"/>
        </w:rPr>
        <w:t xml:space="preserve">b) </w:t>
      </w:r>
      <w:r w:rsidRPr="009D752E">
        <w:rPr>
          <w:rFonts w:ascii="Times New Roman" w:hAnsi="Times New Roman" w:cs="Times New Roman"/>
          <w:sz w:val="24"/>
          <w:szCs w:val="24"/>
        </w:rPr>
        <w:tab/>
        <w:t xml:space="preserve">nastąpi konieczność wykonania prac dodatkowych, których nie można było przewidzieć na etapie projektowania; </w:t>
      </w:r>
    </w:p>
    <w:p w14:paraId="58556933" w14:textId="77777777" w:rsidR="006030E9" w:rsidRPr="009D752E" w:rsidRDefault="006030E9" w:rsidP="008A1E3C">
      <w:pPr>
        <w:tabs>
          <w:tab w:val="left" w:pos="2127"/>
        </w:tabs>
        <w:autoSpaceDE w:val="0"/>
        <w:autoSpaceDN w:val="0"/>
        <w:adjustRightInd w:val="0"/>
        <w:spacing w:after="0" w:line="240" w:lineRule="auto"/>
        <w:ind w:left="850" w:hanging="425"/>
        <w:jc w:val="both"/>
        <w:rPr>
          <w:rFonts w:ascii="Times New Roman" w:eastAsia="Times New Roman" w:hAnsi="Times New Roman" w:cs="Times New Roman"/>
          <w:bCs/>
          <w:sz w:val="24"/>
          <w:szCs w:val="24"/>
          <w:lang w:eastAsia="pl-PL"/>
        </w:rPr>
      </w:pPr>
      <w:r w:rsidRPr="009D752E">
        <w:rPr>
          <w:rFonts w:ascii="Times New Roman" w:hAnsi="Times New Roman" w:cs="Times New Roman"/>
          <w:sz w:val="24"/>
          <w:szCs w:val="24"/>
        </w:rPr>
        <w:t xml:space="preserve">c) </w:t>
      </w:r>
      <w:r w:rsidRPr="009D752E">
        <w:rPr>
          <w:rFonts w:ascii="Times New Roman" w:hAnsi="Times New Roman" w:cs="Times New Roman"/>
          <w:sz w:val="24"/>
          <w:szCs w:val="24"/>
        </w:rPr>
        <w:tab/>
        <w:t xml:space="preserve">nastąpi konieczność uwzględnienia wpływu innych przedsięwzięć lub działań powiązanych z </w:t>
      </w:r>
      <w:r w:rsidRPr="009D752E">
        <w:rPr>
          <w:rFonts w:ascii="Times New Roman" w:eastAsia="Times New Roman" w:hAnsi="Times New Roman" w:cs="Times New Roman"/>
          <w:bCs/>
          <w:sz w:val="24"/>
          <w:szCs w:val="24"/>
          <w:lang w:eastAsia="pl-PL"/>
        </w:rPr>
        <w:t>Przedmiotem umowy;</w:t>
      </w:r>
    </w:p>
    <w:p w14:paraId="5FB1B7F8" w14:textId="77777777" w:rsidR="006030E9" w:rsidRPr="009D752E" w:rsidRDefault="006030E9" w:rsidP="008A1E3C">
      <w:pPr>
        <w:tabs>
          <w:tab w:val="left" w:pos="2127"/>
        </w:tabs>
        <w:autoSpaceDE w:val="0"/>
        <w:autoSpaceDN w:val="0"/>
        <w:adjustRightInd w:val="0"/>
        <w:spacing w:after="0" w:line="240" w:lineRule="auto"/>
        <w:ind w:left="850" w:hanging="425"/>
        <w:jc w:val="both"/>
        <w:rPr>
          <w:rFonts w:ascii="Times New Roman" w:hAnsi="Times New Roman" w:cs="Times New Roman"/>
          <w:sz w:val="24"/>
          <w:szCs w:val="24"/>
        </w:rPr>
      </w:pPr>
      <w:r w:rsidRPr="009D752E">
        <w:rPr>
          <w:rFonts w:ascii="Times New Roman" w:eastAsia="Times New Roman" w:hAnsi="Times New Roman" w:cs="Times New Roman"/>
          <w:bCs/>
          <w:sz w:val="24"/>
          <w:szCs w:val="24"/>
          <w:lang w:eastAsia="pl-PL"/>
        </w:rPr>
        <w:t>d)</w:t>
      </w:r>
      <w:r w:rsidRPr="009D752E">
        <w:rPr>
          <w:rFonts w:ascii="Times New Roman" w:eastAsia="Times New Roman" w:hAnsi="Times New Roman" w:cs="Times New Roman"/>
          <w:bCs/>
          <w:sz w:val="24"/>
          <w:szCs w:val="24"/>
          <w:lang w:eastAsia="pl-PL"/>
        </w:rPr>
        <w:tab/>
      </w:r>
      <w:r w:rsidRPr="009D752E">
        <w:rPr>
          <w:rFonts w:ascii="Times New Roman" w:hAnsi="Times New Roman" w:cs="Times New Roman"/>
          <w:sz w:val="24"/>
          <w:szCs w:val="24"/>
        </w:rPr>
        <w:t>wystąpią niemożliwe do przewidzenia warunki terenowe, w szczególności podziemne sieci, instalacje, urządzenia lub niezinwentaryzowane obiekty budowlane (bunkry, fundamenty, ściany szczelne), powodujące konieczność zmiany sposobu realizacji Przedmiotu umowy;</w:t>
      </w:r>
    </w:p>
    <w:p w14:paraId="3FEB9B42" w14:textId="77777777" w:rsidR="006030E9" w:rsidRPr="009D752E" w:rsidRDefault="006030E9" w:rsidP="008A1E3C">
      <w:pPr>
        <w:tabs>
          <w:tab w:val="left" w:pos="2127"/>
        </w:tabs>
        <w:autoSpaceDE w:val="0"/>
        <w:autoSpaceDN w:val="0"/>
        <w:adjustRightInd w:val="0"/>
        <w:spacing w:after="0" w:line="240" w:lineRule="auto"/>
        <w:ind w:left="850" w:hanging="425"/>
        <w:jc w:val="both"/>
        <w:rPr>
          <w:rFonts w:ascii="Times New Roman" w:hAnsi="Times New Roman" w:cs="Times New Roman"/>
          <w:sz w:val="24"/>
          <w:szCs w:val="24"/>
        </w:rPr>
      </w:pPr>
      <w:r w:rsidRPr="009D752E">
        <w:rPr>
          <w:rFonts w:ascii="Times New Roman" w:hAnsi="Times New Roman" w:cs="Times New Roman"/>
          <w:sz w:val="24"/>
          <w:szCs w:val="24"/>
        </w:rPr>
        <w:t xml:space="preserve">e) </w:t>
      </w:r>
      <w:r w:rsidRPr="009D752E">
        <w:rPr>
          <w:rFonts w:ascii="Times New Roman" w:hAnsi="Times New Roman" w:cs="Times New Roman"/>
          <w:sz w:val="24"/>
          <w:szCs w:val="24"/>
        </w:rPr>
        <w:tab/>
        <w:t xml:space="preserve">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w:t>
      </w:r>
    </w:p>
    <w:p w14:paraId="4CAFF79C" w14:textId="77777777" w:rsidR="006030E9" w:rsidRPr="009D752E" w:rsidRDefault="006030E9" w:rsidP="008A1E3C">
      <w:pPr>
        <w:tabs>
          <w:tab w:val="left" w:pos="2127"/>
        </w:tabs>
        <w:suppressAutoHyphens/>
        <w:spacing w:after="0" w:line="240" w:lineRule="auto"/>
        <w:ind w:left="426" w:hanging="426"/>
        <w:contextualSpacing/>
        <w:jc w:val="both"/>
        <w:rPr>
          <w:rFonts w:ascii="Times New Roman" w:eastAsia="Times New Roman" w:hAnsi="Times New Roman" w:cs="Times New Roman"/>
          <w:spacing w:val="-3"/>
          <w:sz w:val="24"/>
          <w:szCs w:val="24"/>
          <w:lang w:eastAsia="pl-PL"/>
        </w:rPr>
      </w:pPr>
      <w:r w:rsidRPr="009D752E">
        <w:rPr>
          <w:rFonts w:ascii="Times New Roman" w:eastAsia="Times New Roman" w:hAnsi="Times New Roman" w:cs="Times New Roman"/>
          <w:spacing w:val="-3"/>
          <w:sz w:val="24"/>
          <w:szCs w:val="24"/>
          <w:lang w:eastAsia="pl-PL"/>
        </w:rPr>
        <w:t>8.</w:t>
      </w:r>
      <w:r w:rsidRPr="009D752E">
        <w:rPr>
          <w:rFonts w:ascii="Times New Roman" w:eastAsia="Times New Roman" w:hAnsi="Times New Roman" w:cs="Times New Roman"/>
          <w:spacing w:val="-3"/>
          <w:sz w:val="24"/>
          <w:szCs w:val="24"/>
          <w:lang w:eastAsia="pl-PL"/>
        </w:rPr>
        <w:tab/>
        <w:t>Zmiana polegająca na zmianie sposobu spełnienia świadczenia, zwiększeniu zakresu Przedmiotu umowy lub ograniczeniu zakresu Przedmiotu umowy, w tym zmiany technologiczne, w szczególności jeżeli nastąpi(ą):</w:t>
      </w:r>
    </w:p>
    <w:p w14:paraId="15BB0433" w14:textId="77777777" w:rsidR="006030E9" w:rsidRPr="009D752E" w:rsidRDefault="006030E9" w:rsidP="008A1E3C">
      <w:pPr>
        <w:numPr>
          <w:ilvl w:val="0"/>
          <w:numId w:val="8"/>
        </w:numPr>
        <w:tabs>
          <w:tab w:val="left" w:pos="2127"/>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 xml:space="preserve">konieczność zrealizowania </w:t>
      </w:r>
      <w:r w:rsidRPr="009D752E">
        <w:rPr>
          <w:rFonts w:ascii="Times New Roman" w:eastAsia="Times New Roman" w:hAnsi="Times New Roman" w:cs="Times New Roman"/>
          <w:bCs/>
          <w:sz w:val="24"/>
          <w:szCs w:val="24"/>
          <w:lang w:eastAsia="pl-PL"/>
        </w:rPr>
        <w:t xml:space="preserve">Przedmiotu umowy </w:t>
      </w:r>
      <w:r w:rsidRPr="009D752E">
        <w:rPr>
          <w:rFonts w:ascii="Times New Roman" w:hAnsi="Times New Roman" w:cs="Times New Roman"/>
          <w:sz w:val="24"/>
          <w:szCs w:val="24"/>
        </w:rPr>
        <w:t xml:space="preserve">przy zastosowaniu innych rozwiązań technicznych lub materiałowych niż wskazane w dokumentacji, w sytuacji gdyby zastosowanie przewidzianych rozwiązań groziło niewykonaniem lub wadliwym wykonaniem Przedmiotu umowy lub niezgodnego z obowiązującymi standardami, wymaganiami technicznymi; </w:t>
      </w:r>
    </w:p>
    <w:p w14:paraId="429CDAEA" w14:textId="77777777" w:rsidR="006030E9" w:rsidRPr="009D752E" w:rsidRDefault="006030E9" w:rsidP="008A1E3C">
      <w:pPr>
        <w:numPr>
          <w:ilvl w:val="0"/>
          <w:numId w:val="8"/>
        </w:numPr>
        <w:tabs>
          <w:tab w:val="left" w:pos="2127"/>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 xml:space="preserve">konieczność zrealizowania </w:t>
      </w:r>
      <w:r w:rsidRPr="009D752E">
        <w:rPr>
          <w:rFonts w:ascii="Times New Roman" w:eastAsia="Times New Roman" w:hAnsi="Times New Roman" w:cs="Times New Roman"/>
          <w:bCs/>
          <w:sz w:val="24"/>
          <w:szCs w:val="24"/>
          <w:lang w:eastAsia="pl-PL"/>
        </w:rPr>
        <w:t xml:space="preserve">Przedmiotu umowy </w:t>
      </w:r>
      <w:r w:rsidRPr="009D752E">
        <w:rPr>
          <w:rFonts w:ascii="Times New Roman" w:hAnsi="Times New Roman" w:cs="Times New Roman"/>
          <w:sz w:val="24"/>
          <w:szCs w:val="24"/>
        </w:rPr>
        <w:t xml:space="preserve"> przy zastosowaniu innych rozwiązań technicznych lub materiałowych ze względu na zmiany obowiązującego prawa;  </w:t>
      </w:r>
    </w:p>
    <w:p w14:paraId="16871A4D" w14:textId="77777777" w:rsidR="006030E9" w:rsidRPr="009D752E" w:rsidRDefault="006030E9" w:rsidP="008A1E3C">
      <w:pPr>
        <w:numPr>
          <w:ilvl w:val="0"/>
          <w:numId w:val="8"/>
        </w:numPr>
        <w:tabs>
          <w:tab w:val="left" w:pos="2127"/>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 xml:space="preserve">konieczność zrealizowania </w:t>
      </w:r>
      <w:r w:rsidRPr="009D752E">
        <w:rPr>
          <w:rFonts w:ascii="Times New Roman" w:eastAsia="Times New Roman" w:hAnsi="Times New Roman" w:cs="Times New Roman"/>
          <w:bCs/>
          <w:sz w:val="24"/>
          <w:szCs w:val="24"/>
          <w:lang w:eastAsia="pl-PL"/>
        </w:rPr>
        <w:t xml:space="preserve">Przedmiotu umowy </w:t>
      </w:r>
      <w:r w:rsidRPr="009D752E">
        <w:rPr>
          <w:rFonts w:ascii="Times New Roman" w:hAnsi="Times New Roman" w:cs="Times New Roman"/>
          <w:sz w:val="24"/>
          <w:szCs w:val="24"/>
        </w:rPr>
        <w:t xml:space="preserve"> przy zastosowaniu innych rozwiązań technicznych lub materiałowych z uwagi na czasową lub całkowitą niedostępność materiałów lub technologii (np. zaprzestania produkcji);</w:t>
      </w:r>
    </w:p>
    <w:p w14:paraId="5808C6E6" w14:textId="77777777" w:rsidR="006030E9" w:rsidRPr="009D752E" w:rsidRDefault="006030E9" w:rsidP="008A1E3C">
      <w:pPr>
        <w:numPr>
          <w:ilvl w:val="0"/>
          <w:numId w:val="8"/>
        </w:numPr>
        <w:tabs>
          <w:tab w:val="left" w:pos="2127"/>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 xml:space="preserve">konieczność zmiany sposobu realizacji Przedmiotu umowy, w sytuacji wystąpienia niemożliwych do przewidzenia warunków terenowych, w szczególności podziemnych sieci, instalacji, urządzeń lub niezinwentaryzowanych obiektów budowlanych (bunkrów, fundamentów, ścian szczelnych)  </w:t>
      </w:r>
    </w:p>
    <w:p w14:paraId="63C357F8" w14:textId="77777777" w:rsidR="006030E9" w:rsidRPr="009D752E" w:rsidRDefault="006030E9" w:rsidP="008A1E3C">
      <w:pPr>
        <w:pStyle w:val="Akapitzlist"/>
        <w:numPr>
          <w:ilvl w:val="1"/>
          <w:numId w:val="19"/>
        </w:numPr>
        <w:tabs>
          <w:tab w:val="clear" w:pos="1080"/>
        </w:tabs>
        <w:spacing w:after="60" w:line="240" w:lineRule="auto"/>
        <w:ind w:left="426" w:hanging="426"/>
        <w:contextualSpacing w:val="0"/>
        <w:jc w:val="both"/>
        <w:rPr>
          <w:rFonts w:ascii="Times New Roman" w:hAnsi="Times New Roman" w:cs="Times New Roman"/>
          <w:sz w:val="24"/>
          <w:szCs w:val="24"/>
        </w:rPr>
      </w:pPr>
      <w:r w:rsidRPr="009D752E">
        <w:rPr>
          <w:rFonts w:ascii="Times New Roman" w:hAnsi="Times New Roman" w:cs="Times New Roman"/>
          <w:sz w:val="24"/>
          <w:szCs w:val="24"/>
        </w:rPr>
        <w:t>Zmiany wskazane w ust. 8 będą wprowadzane wyłącznie w zakresie umożliwiającym oddanie Przedmiotu umowy do użytkowania, a Zamawiający może ponieść ryzyko zwiększenia wynagrodzenia z tytułu takich zmian wyłącznie w kwocie równej zwiększonym z tego powodu kosztom. Każda ze wskazanych w ust. 8 zmian może być powiązana z obniżeniem wynagrodzenia na zasadach określonych w ust. 11 niniejszego paragrafu.</w:t>
      </w:r>
    </w:p>
    <w:p w14:paraId="5812ACF1" w14:textId="77777777" w:rsidR="006030E9" w:rsidRPr="009D752E" w:rsidRDefault="006030E9" w:rsidP="008A1E3C">
      <w:pPr>
        <w:widowControl w:val="0"/>
        <w:tabs>
          <w:tab w:val="left" w:pos="2127"/>
        </w:tabs>
        <w:spacing w:after="0" w:line="240" w:lineRule="auto"/>
        <w:ind w:left="426" w:hanging="426"/>
        <w:contextualSpacing/>
        <w:jc w:val="both"/>
        <w:rPr>
          <w:rFonts w:ascii="Times New Roman" w:hAnsi="Times New Roman" w:cs="Times New Roman"/>
          <w:sz w:val="24"/>
          <w:szCs w:val="24"/>
        </w:rPr>
      </w:pPr>
      <w:r w:rsidRPr="009D752E">
        <w:rPr>
          <w:rFonts w:ascii="Times New Roman" w:hAnsi="Times New Roman" w:cs="Times New Roman"/>
          <w:sz w:val="24"/>
          <w:szCs w:val="24"/>
        </w:rPr>
        <w:t>10.</w:t>
      </w:r>
      <w:r w:rsidRPr="009D752E">
        <w:rPr>
          <w:rFonts w:ascii="Times New Roman" w:hAnsi="Times New Roman" w:cs="Times New Roman"/>
          <w:sz w:val="24"/>
          <w:szCs w:val="24"/>
        </w:rPr>
        <w:tab/>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5F81904F" w14:textId="77777777" w:rsidR="006030E9" w:rsidRPr="009D752E" w:rsidRDefault="006030E9" w:rsidP="008A1E3C">
      <w:pPr>
        <w:widowControl w:val="0"/>
        <w:numPr>
          <w:ilvl w:val="0"/>
          <w:numId w:val="3"/>
        </w:numPr>
        <w:tabs>
          <w:tab w:val="left" w:pos="2127"/>
        </w:tabs>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zmianach mających wpływ na przyspieszenie wykonania Przedmiotu umowy,</w:t>
      </w:r>
    </w:p>
    <w:p w14:paraId="088A2315" w14:textId="77777777" w:rsidR="006030E9" w:rsidRPr="009D752E" w:rsidRDefault="006030E9" w:rsidP="008A1E3C">
      <w:pPr>
        <w:widowControl w:val="0"/>
        <w:numPr>
          <w:ilvl w:val="0"/>
          <w:numId w:val="3"/>
        </w:numPr>
        <w:tabs>
          <w:tab w:val="left" w:pos="2127"/>
        </w:tabs>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zmianach mających wpływ na obniżenie kosztu ponoszonego przez Zamawiającego na wykonanie, utrzymanie, lub użytkowanie,</w:t>
      </w:r>
    </w:p>
    <w:p w14:paraId="3670A430" w14:textId="77777777" w:rsidR="006030E9" w:rsidRPr="009D752E" w:rsidRDefault="006030E9" w:rsidP="008A1E3C">
      <w:pPr>
        <w:widowControl w:val="0"/>
        <w:numPr>
          <w:ilvl w:val="0"/>
          <w:numId w:val="3"/>
        </w:numPr>
        <w:tabs>
          <w:tab w:val="left" w:pos="2127"/>
        </w:tabs>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zmianach mających wpływ na poprawę sprawności, wydajności wykonanych robót dla Zamawiającego,</w:t>
      </w:r>
    </w:p>
    <w:p w14:paraId="1A578AD3" w14:textId="77777777" w:rsidR="006030E9" w:rsidRPr="009D752E" w:rsidRDefault="006030E9" w:rsidP="008A1E3C">
      <w:pPr>
        <w:widowControl w:val="0"/>
        <w:numPr>
          <w:ilvl w:val="0"/>
          <w:numId w:val="3"/>
        </w:numPr>
        <w:tabs>
          <w:tab w:val="left" w:pos="2127"/>
        </w:tabs>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zmianach mających wpływ na poprawę bezpieczeństwa realizacji robót budowlanych lub usprawnienia procesu budowy,</w:t>
      </w:r>
    </w:p>
    <w:p w14:paraId="2B757BC6" w14:textId="77777777" w:rsidR="006030E9" w:rsidRPr="009D752E" w:rsidRDefault="006030E9" w:rsidP="008A1E3C">
      <w:pPr>
        <w:widowControl w:val="0"/>
        <w:numPr>
          <w:ilvl w:val="0"/>
          <w:numId w:val="3"/>
        </w:numPr>
        <w:tabs>
          <w:tab w:val="left" w:pos="2127"/>
        </w:tabs>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zmianach mających wpływ na poprawę bezpieczeństwa użytkowania,</w:t>
      </w:r>
    </w:p>
    <w:p w14:paraId="551A1A78" w14:textId="77777777" w:rsidR="006030E9" w:rsidRPr="009D752E" w:rsidRDefault="006030E9" w:rsidP="008A1E3C">
      <w:pPr>
        <w:widowControl w:val="0"/>
        <w:numPr>
          <w:ilvl w:val="0"/>
          <w:numId w:val="3"/>
        </w:numPr>
        <w:tabs>
          <w:tab w:val="left" w:pos="2127"/>
        </w:tabs>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zmianach mających wpływ na poprawę parametrów technicznych,</w:t>
      </w:r>
    </w:p>
    <w:p w14:paraId="657648A1" w14:textId="77777777" w:rsidR="006030E9" w:rsidRPr="009D752E" w:rsidRDefault="006030E9" w:rsidP="008A1E3C">
      <w:pPr>
        <w:widowControl w:val="0"/>
        <w:numPr>
          <w:ilvl w:val="0"/>
          <w:numId w:val="3"/>
        </w:numPr>
        <w:tabs>
          <w:tab w:val="left" w:pos="2127"/>
        </w:tabs>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lastRenderedPageBreak/>
        <w:t>zmianach mających wpływ na poprawę parametrów funkcjonalno-użytkowych,</w:t>
      </w:r>
    </w:p>
    <w:p w14:paraId="05CD3CEE" w14:textId="77777777" w:rsidR="006030E9" w:rsidRPr="009D752E" w:rsidRDefault="006030E9" w:rsidP="008A1E3C">
      <w:pPr>
        <w:widowControl w:val="0"/>
        <w:numPr>
          <w:ilvl w:val="0"/>
          <w:numId w:val="3"/>
        </w:numPr>
        <w:tabs>
          <w:tab w:val="left" w:pos="2127"/>
        </w:tabs>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aktualizacji rozwiązań z uwagi na postęp technologiczny lub zmiany obowiązujących przepisów</w:t>
      </w:r>
    </w:p>
    <w:p w14:paraId="2DA73447" w14:textId="0138F392" w:rsidR="006030E9" w:rsidRPr="00493537" w:rsidRDefault="006030E9" w:rsidP="00405204">
      <w:pPr>
        <w:pStyle w:val="Akapitzlist"/>
        <w:widowControl w:val="0"/>
        <w:numPr>
          <w:ilvl w:val="0"/>
          <w:numId w:val="44"/>
        </w:numPr>
        <w:tabs>
          <w:tab w:val="left" w:pos="2127"/>
        </w:tabs>
        <w:spacing w:after="0" w:line="240" w:lineRule="auto"/>
        <w:ind w:left="851" w:hanging="425"/>
        <w:jc w:val="both"/>
        <w:rPr>
          <w:rFonts w:ascii="Times New Roman" w:eastAsia="Times New Roman" w:hAnsi="Times New Roman" w:cs="Times New Roman"/>
          <w:sz w:val="24"/>
          <w:szCs w:val="24"/>
          <w:lang w:eastAsia="pl-PL"/>
        </w:rPr>
      </w:pPr>
      <w:r w:rsidRPr="00493537">
        <w:rPr>
          <w:rFonts w:ascii="Times New Roman" w:eastAsia="Times New Roman" w:hAnsi="Times New Roman" w:cs="Times New Roman"/>
          <w:sz w:val="24"/>
          <w:szCs w:val="24"/>
          <w:lang w:eastAsia="pl-PL"/>
        </w:rPr>
        <w:t xml:space="preserve">Zamawiający dopuszcza możliwość zmiany sposobu wykonania Przedmiotu umowy, zwiększenia zakresu Przedmiotu umowy, zmniejszenia zakresu Przedmiotu umowy lub zmianę wynagrodzenia określonego w § 5 ust. 1 Umowy oraz jeżeli wskutek wprowadzenia tych zmian wystąpi opóźnienie lub wydłużenie czasu koniecznego dla wykonania Przedmiotu umowy, Zamawiający dopuszcza zmianę terminu zakończenia realizacji Przedmiotu umowy poprzez jego wydłużenie o okres takiego opóźnienia lub </w:t>
      </w:r>
      <w:r w:rsidRPr="00493537">
        <w:rPr>
          <w:rFonts w:ascii="Times New Roman" w:eastAsia="Times New Roman" w:hAnsi="Times New Roman" w:cs="Times New Roman"/>
          <w:sz w:val="24"/>
          <w:szCs w:val="24"/>
          <w:lang w:eastAsia="pl-PL"/>
        </w:rPr>
        <w:br/>
        <w:t>o okres o jaki czas konieczny dla wykonania Przedmiotu umowy.</w:t>
      </w:r>
    </w:p>
    <w:p w14:paraId="028D5C04" w14:textId="77777777" w:rsidR="006030E9" w:rsidRPr="009D752E" w:rsidRDefault="006030E9" w:rsidP="008A1E3C">
      <w:pPr>
        <w:widowControl w:val="0"/>
        <w:tabs>
          <w:tab w:val="left" w:pos="2127"/>
        </w:tabs>
        <w:spacing w:after="0" w:line="240" w:lineRule="auto"/>
        <w:ind w:left="425" w:hanging="425"/>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11.</w:t>
      </w:r>
      <w:r w:rsidRPr="009D752E">
        <w:rPr>
          <w:rFonts w:ascii="Times New Roman" w:eastAsia="Times New Roman" w:hAnsi="Times New Roman" w:cs="Times New Roman"/>
          <w:sz w:val="24"/>
          <w:szCs w:val="24"/>
          <w:lang w:eastAsia="pl-PL"/>
        </w:rPr>
        <w:tab/>
        <w:t>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sprzętu (S), koszty pośrednie (</w:t>
      </w:r>
      <w:proofErr w:type="spellStart"/>
      <w:r w:rsidRPr="009D752E">
        <w:rPr>
          <w:rFonts w:ascii="Times New Roman" w:eastAsia="Times New Roman" w:hAnsi="Times New Roman" w:cs="Times New Roman"/>
          <w:sz w:val="24"/>
          <w:szCs w:val="24"/>
          <w:lang w:eastAsia="pl-PL"/>
        </w:rPr>
        <w:t>Kp</w:t>
      </w:r>
      <w:proofErr w:type="spellEnd"/>
      <w:r w:rsidRPr="009D752E">
        <w:rPr>
          <w:rFonts w:ascii="Times New Roman" w:eastAsia="Times New Roman" w:hAnsi="Times New Roman" w:cs="Times New Roman"/>
          <w:sz w:val="24"/>
          <w:szCs w:val="24"/>
          <w:lang w:eastAsia="pl-PL"/>
        </w:rPr>
        <w:t>), koszty zakupu (</w:t>
      </w:r>
      <w:proofErr w:type="spellStart"/>
      <w:r w:rsidRPr="009D752E">
        <w:rPr>
          <w:rFonts w:ascii="Times New Roman" w:eastAsia="Times New Roman" w:hAnsi="Times New Roman" w:cs="Times New Roman"/>
          <w:sz w:val="24"/>
          <w:szCs w:val="24"/>
          <w:lang w:eastAsia="pl-PL"/>
        </w:rPr>
        <w:t>Kz</w:t>
      </w:r>
      <w:proofErr w:type="spellEnd"/>
      <w:r w:rsidRPr="009D752E">
        <w:rPr>
          <w:rFonts w:ascii="Times New Roman" w:eastAsia="Times New Roman" w:hAnsi="Times New Roman" w:cs="Times New Roman"/>
          <w:sz w:val="24"/>
          <w:szCs w:val="24"/>
          <w:lang w:eastAsia="pl-PL"/>
        </w:rPr>
        <w:t xml:space="preserve">) i zysk (Z) – Wykonawca przyjmie na podstawie wydawnictwa </w:t>
      </w:r>
      <w:proofErr w:type="spellStart"/>
      <w:r w:rsidRPr="009D752E">
        <w:rPr>
          <w:rFonts w:ascii="Times New Roman" w:eastAsia="Times New Roman" w:hAnsi="Times New Roman" w:cs="Times New Roman"/>
          <w:sz w:val="24"/>
          <w:szCs w:val="24"/>
          <w:lang w:eastAsia="pl-PL"/>
        </w:rPr>
        <w:t>Sekocenbud</w:t>
      </w:r>
      <w:proofErr w:type="spellEnd"/>
      <w:r w:rsidRPr="009D752E">
        <w:rPr>
          <w:rFonts w:ascii="Times New Roman" w:eastAsia="Times New Roman" w:hAnsi="Times New Roman" w:cs="Times New Roman"/>
          <w:sz w:val="24"/>
          <w:szCs w:val="24"/>
          <w:lang w:eastAsia="pl-PL"/>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9D752E">
        <w:rPr>
          <w:rFonts w:ascii="Times New Roman" w:eastAsia="Times New Roman" w:hAnsi="Times New Roman" w:cs="Times New Roman"/>
          <w:sz w:val="24"/>
          <w:szCs w:val="24"/>
          <w:lang w:eastAsia="pl-PL"/>
        </w:rPr>
        <w:t>Sekocenbudzie</w:t>
      </w:r>
      <w:proofErr w:type="spellEnd"/>
      <w:r w:rsidRPr="009D752E">
        <w:rPr>
          <w:rFonts w:ascii="Times New Roman" w:eastAsia="Times New Roman" w:hAnsi="Times New Roman" w:cs="Times New Roman"/>
          <w:sz w:val="24"/>
          <w:szCs w:val="24"/>
          <w:lang w:eastAsia="pl-PL"/>
        </w:rPr>
        <w:t xml:space="preserve"> wyliczenie zostanie wykonane w oparciu o średnie stawki i ceny rynkowe dla danych robót, i następnie zaakceptowanego przez Zamawiającego. </w:t>
      </w:r>
    </w:p>
    <w:p w14:paraId="040FBF3A" w14:textId="77777777" w:rsidR="006030E9" w:rsidRPr="009D752E" w:rsidRDefault="006030E9" w:rsidP="008A1E3C">
      <w:pPr>
        <w:widowControl w:val="0"/>
        <w:tabs>
          <w:tab w:val="left" w:pos="2127"/>
        </w:tabs>
        <w:spacing w:after="0" w:line="240" w:lineRule="auto"/>
        <w:ind w:left="425" w:hanging="425"/>
        <w:jc w:val="both"/>
        <w:rPr>
          <w:rFonts w:ascii="Times New Roman" w:hAnsi="Times New Roman" w:cs="Times New Roman"/>
          <w:sz w:val="24"/>
          <w:szCs w:val="24"/>
        </w:rPr>
      </w:pPr>
      <w:r w:rsidRPr="009D752E">
        <w:rPr>
          <w:rFonts w:ascii="Times New Roman" w:hAnsi="Times New Roman" w:cs="Times New Roman"/>
          <w:sz w:val="24"/>
          <w:szCs w:val="24"/>
        </w:rPr>
        <w:t>12.</w:t>
      </w:r>
      <w:r w:rsidRPr="009D752E">
        <w:rPr>
          <w:rFonts w:ascii="Times New Roman" w:hAnsi="Times New Roman" w:cs="Times New Roman"/>
          <w:sz w:val="24"/>
          <w:szCs w:val="24"/>
        </w:rPr>
        <w:tab/>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następujące założenia:  stawki robocizny (R), koszty materiałów (M), sprzętu (S), koszty pośrednie (</w:t>
      </w:r>
      <w:proofErr w:type="spellStart"/>
      <w:r w:rsidRPr="009D752E">
        <w:rPr>
          <w:rFonts w:ascii="Times New Roman" w:hAnsi="Times New Roman" w:cs="Times New Roman"/>
          <w:sz w:val="24"/>
          <w:szCs w:val="24"/>
        </w:rPr>
        <w:t>Kp</w:t>
      </w:r>
      <w:proofErr w:type="spellEnd"/>
      <w:r w:rsidRPr="009D752E">
        <w:rPr>
          <w:rFonts w:ascii="Times New Roman" w:hAnsi="Times New Roman" w:cs="Times New Roman"/>
          <w:sz w:val="24"/>
          <w:szCs w:val="24"/>
        </w:rPr>
        <w:t>), koszty zakupu (</w:t>
      </w:r>
      <w:proofErr w:type="spellStart"/>
      <w:r w:rsidRPr="009D752E">
        <w:rPr>
          <w:rFonts w:ascii="Times New Roman" w:hAnsi="Times New Roman" w:cs="Times New Roman"/>
          <w:sz w:val="24"/>
          <w:szCs w:val="24"/>
        </w:rPr>
        <w:t>Kz</w:t>
      </w:r>
      <w:proofErr w:type="spellEnd"/>
      <w:r w:rsidRPr="009D752E">
        <w:rPr>
          <w:rFonts w:ascii="Times New Roman" w:hAnsi="Times New Roman" w:cs="Times New Roman"/>
          <w:sz w:val="24"/>
          <w:szCs w:val="24"/>
        </w:rPr>
        <w:t xml:space="preserve">) i zysk (Z) – wykonawca przyjmie na podstawie wydawnictwa </w:t>
      </w:r>
      <w:proofErr w:type="spellStart"/>
      <w:r w:rsidRPr="009D752E">
        <w:rPr>
          <w:rFonts w:ascii="Times New Roman" w:hAnsi="Times New Roman" w:cs="Times New Roman"/>
          <w:sz w:val="24"/>
          <w:szCs w:val="24"/>
        </w:rPr>
        <w:t>Sekocenbud</w:t>
      </w:r>
      <w:proofErr w:type="spellEnd"/>
      <w:r w:rsidRPr="009D752E">
        <w:rPr>
          <w:rFonts w:ascii="Times New Roman" w:hAnsi="Times New Roman" w:cs="Times New Roman"/>
          <w:sz w:val="24"/>
          <w:szCs w:val="24"/>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9D752E">
        <w:rPr>
          <w:rFonts w:ascii="Times New Roman" w:hAnsi="Times New Roman" w:cs="Times New Roman"/>
          <w:sz w:val="24"/>
          <w:szCs w:val="24"/>
        </w:rPr>
        <w:t>Sekocenbudzie</w:t>
      </w:r>
      <w:proofErr w:type="spellEnd"/>
      <w:r w:rsidRPr="009D752E">
        <w:rPr>
          <w:rFonts w:ascii="Times New Roman" w:hAnsi="Times New Roman" w:cs="Times New Roman"/>
          <w:sz w:val="24"/>
          <w:szCs w:val="24"/>
        </w:rPr>
        <w:t xml:space="preserv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 następujące założenia: stawki robocizny (R), koszty materiałów (M), sprzętu (S), koszty pośrednie (</w:t>
      </w:r>
      <w:proofErr w:type="spellStart"/>
      <w:r w:rsidRPr="009D752E">
        <w:rPr>
          <w:rFonts w:ascii="Times New Roman" w:hAnsi="Times New Roman" w:cs="Times New Roman"/>
          <w:sz w:val="24"/>
          <w:szCs w:val="24"/>
        </w:rPr>
        <w:t>Kp</w:t>
      </w:r>
      <w:proofErr w:type="spellEnd"/>
      <w:r w:rsidRPr="009D752E">
        <w:rPr>
          <w:rFonts w:ascii="Times New Roman" w:hAnsi="Times New Roman" w:cs="Times New Roman"/>
          <w:sz w:val="24"/>
          <w:szCs w:val="24"/>
        </w:rPr>
        <w:t>), koszty zakupu (</w:t>
      </w:r>
      <w:proofErr w:type="spellStart"/>
      <w:r w:rsidRPr="009D752E">
        <w:rPr>
          <w:rFonts w:ascii="Times New Roman" w:hAnsi="Times New Roman" w:cs="Times New Roman"/>
          <w:sz w:val="24"/>
          <w:szCs w:val="24"/>
        </w:rPr>
        <w:t>Kz</w:t>
      </w:r>
      <w:proofErr w:type="spellEnd"/>
      <w:r w:rsidRPr="009D752E">
        <w:rPr>
          <w:rFonts w:ascii="Times New Roman" w:hAnsi="Times New Roman" w:cs="Times New Roman"/>
          <w:sz w:val="24"/>
          <w:szCs w:val="24"/>
        </w:rPr>
        <w:t xml:space="preserve">) i zysk (Z) – Wykonawca przyjmie na podstawie wydawnictwa </w:t>
      </w:r>
      <w:proofErr w:type="spellStart"/>
      <w:r w:rsidRPr="009D752E">
        <w:rPr>
          <w:rFonts w:ascii="Times New Roman" w:hAnsi="Times New Roman" w:cs="Times New Roman"/>
          <w:sz w:val="24"/>
          <w:szCs w:val="24"/>
        </w:rPr>
        <w:t>Sekocenbud</w:t>
      </w:r>
      <w:proofErr w:type="spellEnd"/>
      <w:r w:rsidRPr="009D752E">
        <w:rPr>
          <w:rFonts w:ascii="Times New Roman" w:hAnsi="Times New Roman" w:cs="Times New Roman"/>
          <w:sz w:val="24"/>
          <w:szCs w:val="24"/>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9D752E">
        <w:rPr>
          <w:rFonts w:ascii="Times New Roman" w:hAnsi="Times New Roman" w:cs="Times New Roman"/>
          <w:sz w:val="24"/>
          <w:szCs w:val="24"/>
        </w:rPr>
        <w:t>Sekocenbudzie</w:t>
      </w:r>
      <w:proofErr w:type="spellEnd"/>
      <w:r w:rsidRPr="009D752E">
        <w:rPr>
          <w:rFonts w:ascii="Times New Roman" w:hAnsi="Times New Roman" w:cs="Times New Roman"/>
          <w:sz w:val="24"/>
          <w:szCs w:val="24"/>
        </w:rPr>
        <w:t xml:space="preserve"> wyliczenie zostanie wykonane w oparciu o średnie stawki i ceny rynkowe dla danych robót, i następnie zaakceptowanego przez Zamawiającego. </w:t>
      </w:r>
    </w:p>
    <w:p w14:paraId="6B27C945" w14:textId="77777777" w:rsidR="006030E9" w:rsidRPr="009D752E" w:rsidRDefault="006030E9" w:rsidP="008A1E3C">
      <w:pPr>
        <w:widowControl w:val="0"/>
        <w:tabs>
          <w:tab w:val="left" w:pos="2127"/>
        </w:tabs>
        <w:spacing w:after="0" w:line="240" w:lineRule="auto"/>
        <w:ind w:left="425" w:hanging="425"/>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13.</w:t>
      </w:r>
      <w:r w:rsidRPr="009D752E">
        <w:rPr>
          <w:rFonts w:ascii="Times New Roman" w:eastAsia="Times New Roman" w:hAnsi="Times New Roman" w:cs="Times New Roman"/>
          <w:sz w:val="24"/>
          <w:szCs w:val="24"/>
          <w:lang w:eastAsia="pl-PL"/>
        </w:rPr>
        <w:tab/>
        <w:t>W przypadkach, o których mowa w ust. 11 i 12, Zamawiający dopuszcza w uzasadnionych przypadkach ustalenie kosztów materiałów i sprzętu na podstawie cen rynkowych, na podstawie cenników, ofert lub faktur zakupu.</w:t>
      </w:r>
    </w:p>
    <w:p w14:paraId="70614B8C" w14:textId="77777777" w:rsidR="006030E9" w:rsidRPr="009D752E" w:rsidRDefault="006030E9" w:rsidP="008A1E3C">
      <w:pPr>
        <w:widowControl w:val="0"/>
        <w:tabs>
          <w:tab w:val="left" w:pos="2127"/>
        </w:tabs>
        <w:spacing w:after="0" w:line="240" w:lineRule="auto"/>
        <w:ind w:left="425" w:hanging="425"/>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lastRenderedPageBreak/>
        <w:t>14.</w:t>
      </w:r>
      <w:r w:rsidRPr="009D752E">
        <w:rPr>
          <w:rFonts w:ascii="Times New Roman" w:eastAsia="Times New Roman" w:hAnsi="Times New Roman" w:cs="Times New Roman"/>
          <w:sz w:val="24"/>
          <w:szCs w:val="24"/>
          <w:lang w:eastAsia="pl-PL"/>
        </w:rPr>
        <w:tab/>
        <w:t>Zamawiający dopuszcza zmiany postanowień Umowy w przypadku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5F9C35B7" w14:textId="77777777" w:rsidR="006030E9" w:rsidRPr="009D752E" w:rsidRDefault="006030E9" w:rsidP="008A1E3C">
      <w:pPr>
        <w:tabs>
          <w:tab w:val="left" w:pos="2127"/>
        </w:tabs>
        <w:autoSpaceDE w:val="0"/>
        <w:autoSpaceDN w:val="0"/>
        <w:adjustRightInd w:val="0"/>
        <w:spacing w:after="0" w:line="240" w:lineRule="auto"/>
        <w:ind w:left="425" w:hanging="425"/>
        <w:jc w:val="both"/>
        <w:rPr>
          <w:rFonts w:ascii="Times New Roman" w:hAnsi="Times New Roman" w:cs="Times New Roman"/>
          <w:sz w:val="24"/>
          <w:szCs w:val="24"/>
        </w:rPr>
      </w:pPr>
      <w:r w:rsidRPr="009D752E">
        <w:rPr>
          <w:rFonts w:ascii="Times New Roman" w:hAnsi="Times New Roman" w:cs="Times New Roman"/>
          <w:sz w:val="24"/>
          <w:szCs w:val="24"/>
        </w:rPr>
        <w:t>15.</w:t>
      </w:r>
      <w:r w:rsidRPr="009D752E">
        <w:rPr>
          <w:rFonts w:ascii="Times New Roman" w:hAnsi="Times New Roman" w:cs="Times New Roman"/>
          <w:sz w:val="24"/>
          <w:szCs w:val="24"/>
        </w:rPr>
        <w:tab/>
        <w:t>W przypadku, gdy Wykonawca wystąpi</w:t>
      </w:r>
      <w:r w:rsidRPr="009D752E">
        <w:rPr>
          <w:rFonts w:ascii="Times New Roman" w:hAnsi="Times New Roman" w:cs="Times New Roman"/>
          <w:bCs/>
          <w:sz w:val="24"/>
          <w:szCs w:val="24"/>
        </w:rPr>
        <w:t xml:space="preserve"> z </w:t>
      </w:r>
      <w:r w:rsidRPr="009D752E">
        <w:rPr>
          <w:rFonts w:ascii="Times New Roman" w:hAnsi="Times New Roman" w:cs="Times New Roman"/>
          <w:sz w:val="24"/>
          <w:szCs w:val="24"/>
        </w:rPr>
        <w:t xml:space="preserve">inicjatywą zmiany albo rezygnacji z podwykonawcy, na którego zasoby Wykonawca powoływał się, na zasadach określonych w art. 118 </w:t>
      </w:r>
      <w:proofErr w:type="spellStart"/>
      <w:r w:rsidRPr="009D752E">
        <w:rPr>
          <w:rFonts w:ascii="Times New Roman" w:hAnsi="Times New Roman" w:cs="Times New Roman"/>
          <w:sz w:val="24"/>
          <w:szCs w:val="24"/>
        </w:rPr>
        <w:t>Pzp</w:t>
      </w:r>
      <w:proofErr w:type="spellEnd"/>
      <w:r w:rsidRPr="009D752E">
        <w:rPr>
          <w:rFonts w:ascii="Times New Roman" w:hAnsi="Times New Roman" w:cs="Times New Roman"/>
          <w:sz w:val="24"/>
          <w:szCs w:val="24"/>
        </w:rPr>
        <w:t xml:space="preserve"> w celu wykazania spełniania warunków udziału w postępowaniu, Wykonawca obowiązany będzie wykazać Zamawiającemu, że proponowany inny podwykonawca lub Wykonawca samodzielnie spełnia je w stopniu nie mniejszym niż podwykonawca, na którego zasoby Wykonawca powoływał się w trakcie postępowania o udzielenie zamówienia. </w:t>
      </w:r>
    </w:p>
    <w:p w14:paraId="06C59110" w14:textId="77777777" w:rsidR="006030E9" w:rsidRPr="009D752E" w:rsidRDefault="006030E9" w:rsidP="008A1E3C">
      <w:pPr>
        <w:tabs>
          <w:tab w:val="left" w:pos="2127"/>
        </w:tabs>
        <w:spacing w:after="0" w:line="240" w:lineRule="auto"/>
        <w:ind w:left="425"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16.</w:t>
      </w:r>
      <w:r w:rsidRPr="009D752E">
        <w:rPr>
          <w:rFonts w:ascii="Times New Roman" w:hAnsi="Times New Roman" w:cs="Times New Roman"/>
          <w:sz w:val="24"/>
          <w:szCs w:val="24"/>
        </w:rPr>
        <w:tab/>
        <w:t>Zmiany do Umowy może inicjow</w:t>
      </w:r>
      <w:r w:rsidRPr="009D752E">
        <w:rPr>
          <w:rFonts w:ascii="Times New Roman" w:eastAsia="TimesNewRoman" w:hAnsi="Times New Roman" w:cs="Times New Roman"/>
          <w:sz w:val="24"/>
          <w:szCs w:val="24"/>
        </w:rPr>
        <w:t xml:space="preserve">ać </w:t>
      </w:r>
      <w:r w:rsidRPr="009D752E">
        <w:rPr>
          <w:rFonts w:ascii="Times New Roman" w:hAnsi="Times New Roman" w:cs="Times New Roman"/>
          <w:sz w:val="24"/>
          <w:szCs w:val="24"/>
        </w:rPr>
        <w:t>zarówno Zamawia</w:t>
      </w:r>
      <w:r w:rsidRPr="009D752E">
        <w:rPr>
          <w:rFonts w:ascii="Times New Roman" w:eastAsia="TimesNewRoman" w:hAnsi="Times New Roman" w:cs="Times New Roman"/>
          <w:sz w:val="24"/>
          <w:szCs w:val="24"/>
        </w:rPr>
        <w:t>ją</w:t>
      </w:r>
      <w:r w:rsidRPr="009D752E">
        <w:rPr>
          <w:rFonts w:ascii="Times New Roman" w:hAnsi="Times New Roman" w:cs="Times New Roman"/>
          <w:sz w:val="24"/>
          <w:szCs w:val="24"/>
        </w:rPr>
        <w:t>cy jak i Wykonawca. Wykonawca składa pisemny wniosek drugiej stronie,  zawiera</w:t>
      </w:r>
      <w:r w:rsidRPr="009D752E">
        <w:rPr>
          <w:rFonts w:ascii="Times New Roman" w:eastAsia="TimesNewRoman" w:hAnsi="Times New Roman" w:cs="Times New Roman"/>
          <w:sz w:val="24"/>
          <w:szCs w:val="24"/>
        </w:rPr>
        <w:t>ją</w:t>
      </w:r>
      <w:r w:rsidRPr="009D752E">
        <w:rPr>
          <w:rFonts w:ascii="Times New Roman" w:hAnsi="Times New Roman" w:cs="Times New Roman"/>
          <w:sz w:val="24"/>
          <w:szCs w:val="24"/>
        </w:rPr>
        <w:t>cy w szczególn</w:t>
      </w:r>
      <w:r w:rsidRPr="009D752E">
        <w:rPr>
          <w:rFonts w:ascii="Times New Roman" w:eastAsia="TimesNewRoman" w:hAnsi="Times New Roman" w:cs="Times New Roman"/>
          <w:sz w:val="24"/>
          <w:szCs w:val="24"/>
        </w:rPr>
        <w:t>oś</w:t>
      </w:r>
      <w:r w:rsidRPr="009D752E">
        <w:rPr>
          <w:rFonts w:ascii="Times New Roman" w:hAnsi="Times New Roman" w:cs="Times New Roman"/>
          <w:sz w:val="24"/>
          <w:szCs w:val="24"/>
        </w:rPr>
        <w:t>ci:</w:t>
      </w:r>
    </w:p>
    <w:p w14:paraId="645AD5A6" w14:textId="77777777" w:rsidR="006030E9" w:rsidRPr="009D752E" w:rsidRDefault="006030E9" w:rsidP="008A1E3C">
      <w:pPr>
        <w:numPr>
          <w:ilvl w:val="0"/>
          <w:numId w:val="5"/>
        </w:num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opis propozycji zmiany;</w:t>
      </w:r>
    </w:p>
    <w:p w14:paraId="0BC31C0C" w14:textId="77777777" w:rsidR="006030E9" w:rsidRPr="009D752E" w:rsidRDefault="006030E9" w:rsidP="008A1E3C">
      <w:pPr>
        <w:numPr>
          <w:ilvl w:val="0"/>
          <w:numId w:val="5"/>
        </w:num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uzasadnienie zmiany – faktyczne i prawne wraz ze wskazaniem podstawy prawnej;</w:t>
      </w:r>
    </w:p>
    <w:p w14:paraId="5717AA8F" w14:textId="77777777" w:rsidR="006030E9" w:rsidRPr="009D752E" w:rsidRDefault="006030E9" w:rsidP="008A1E3C">
      <w:pPr>
        <w:numPr>
          <w:ilvl w:val="0"/>
          <w:numId w:val="5"/>
        </w:num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opis wpływu zmiany na Harmonogram i termin wykonania Przedmiotu umowy, z określeniem którejkolwiek z okoliczności wskazanej w ustępach powyżej niniejszego paragrafu, jej wpływu na  roboty prowadzone przez Wykonawcę; Zamawiający zastrzega sobie prawo do określenia zmiany terminu wykonania Przedmiotu umowy oraz z uwzględnieniem zakresu robót jakie nie były możliwie do wykonania i ich wpływu na pozostałe roboty prowadzone przez Wykonawcę;</w:t>
      </w:r>
    </w:p>
    <w:p w14:paraId="41F7249D" w14:textId="77777777" w:rsidR="006030E9" w:rsidRPr="009D752E" w:rsidRDefault="006030E9" w:rsidP="008A1E3C">
      <w:pPr>
        <w:numPr>
          <w:ilvl w:val="0"/>
          <w:numId w:val="5"/>
        </w:numPr>
        <w:tabs>
          <w:tab w:val="left" w:pos="2127"/>
        </w:tabs>
        <w:autoSpaceDE w:val="0"/>
        <w:autoSpaceDN w:val="0"/>
        <w:adjustRightInd w:val="0"/>
        <w:spacing w:after="0" w:line="240" w:lineRule="auto"/>
        <w:ind w:left="850" w:hanging="425"/>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opis wpływu zmiany na wysokość wynagrodzenia umownego wraz z wyceną wg ust. 12 i 13 niniejszego paragrafu.</w:t>
      </w:r>
    </w:p>
    <w:p w14:paraId="41446DC2" w14:textId="77777777" w:rsidR="006030E9" w:rsidRPr="009D752E" w:rsidRDefault="006030E9" w:rsidP="008A1E3C">
      <w:pPr>
        <w:tabs>
          <w:tab w:val="left" w:pos="2127"/>
        </w:tabs>
        <w:autoSpaceDE w:val="0"/>
        <w:autoSpaceDN w:val="0"/>
        <w:adjustRightInd w:val="0"/>
        <w:spacing w:after="0" w:line="240" w:lineRule="auto"/>
        <w:ind w:left="425" w:hanging="425"/>
        <w:jc w:val="both"/>
        <w:rPr>
          <w:rFonts w:ascii="Times New Roman" w:hAnsi="Times New Roman" w:cs="Times New Roman"/>
          <w:sz w:val="24"/>
          <w:szCs w:val="24"/>
        </w:rPr>
      </w:pPr>
      <w:r w:rsidRPr="009D752E">
        <w:rPr>
          <w:rFonts w:ascii="Times New Roman" w:hAnsi="Times New Roman" w:cs="Times New Roman"/>
          <w:sz w:val="24"/>
          <w:szCs w:val="24"/>
        </w:rPr>
        <w:t>17.</w:t>
      </w:r>
      <w:r w:rsidRPr="009D752E">
        <w:rPr>
          <w:rFonts w:ascii="Times New Roman" w:hAnsi="Times New Roman" w:cs="Times New Roman"/>
          <w:sz w:val="24"/>
          <w:szCs w:val="24"/>
        </w:rPr>
        <w:tab/>
        <w:t xml:space="preserve">Wprowadzenie zmian wskazanych w niniejszym paragrafie nastąpi aneksem do Umowy sporządzonym na podstawie protokołu konieczności zatwierdzonego przez Zamawiającego. </w:t>
      </w:r>
    </w:p>
    <w:p w14:paraId="79337354" w14:textId="77777777" w:rsidR="006030E9" w:rsidRPr="009D752E" w:rsidRDefault="006030E9" w:rsidP="008A1E3C">
      <w:pPr>
        <w:tabs>
          <w:tab w:val="left" w:pos="2127"/>
        </w:tabs>
        <w:spacing w:after="0" w:line="240" w:lineRule="auto"/>
        <w:ind w:left="426" w:hanging="426"/>
        <w:contextualSpacing/>
        <w:jc w:val="both"/>
        <w:rPr>
          <w:rFonts w:ascii="Times New Roman" w:eastAsia="Times New Roman" w:hAnsi="Times New Roman" w:cs="Times New Roman"/>
          <w:spacing w:val="-3"/>
          <w:sz w:val="24"/>
          <w:szCs w:val="24"/>
          <w:lang w:eastAsia="pl-PL"/>
        </w:rPr>
      </w:pPr>
      <w:r w:rsidRPr="009D752E">
        <w:rPr>
          <w:rFonts w:ascii="Times New Roman" w:eastAsia="Times New Roman" w:hAnsi="Times New Roman" w:cs="Times New Roman"/>
          <w:bCs/>
          <w:spacing w:val="-3"/>
          <w:sz w:val="24"/>
          <w:szCs w:val="24"/>
          <w:lang w:eastAsia="pl-PL"/>
        </w:rPr>
        <w:t>18.</w:t>
      </w:r>
      <w:r w:rsidRPr="009D752E">
        <w:rPr>
          <w:rFonts w:ascii="Times New Roman" w:eastAsia="Times New Roman" w:hAnsi="Times New Roman" w:cs="Times New Roman"/>
          <w:bCs/>
          <w:spacing w:val="-3"/>
          <w:sz w:val="24"/>
          <w:szCs w:val="24"/>
          <w:lang w:eastAsia="pl-PL"/>
        </w:rPr>
        <w:tab/>
      </w:r>
      <w:r w:rsidRPr="009D752E">
        <w:rPr>
          <w:rFonts w:ascii="Times New Roman" w:eastAsia="Times New Roman" w:hAnsi="Times New Roman" w:cs="Times New Roman"/>
          <w:spacing w:val="-3"/>
          <w:sz w:val="24"/>
          <w:szCs w:val="24"/>
          <w:lang w:eastAsia="pl-PL"/>
        </w:rPr>
        <w:t>W przypadku zmian budżetu Miasta , Zamawiający dopuszcza zmiany:</w:t>
      </w:r>
    </w:p>
    <w:p w14:paraId="45DC6523" w14:textId="77777777" w:rsidR="006030E9" w:rsidRPr="009D752E" w:rsidRDefault="006030E9" w:rsidP="008A1E3C">
      <w:pPr>
        <w:widowControl w:val="0"/>
        <w:numPr>
          <w:ilvl w:val="0"/>
          <w:numId w:val="4"/>
        </w:numPr>
        <w:tabs>
          <w:tab w:val="left" w:pos="2127"/>
        </w:tabs>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sposobu rozliczania lub warunków dokonywania płatności,</w:t>
      </w:r>
    </w:p>
    <w:p w14:paraId="3320C0DD" w14:textId="77777777" w:rsidR="006030E9" w:rsidRPr="009D752E" w:rsidRDefault="006030E9" w:rsidP="008A1E3C">
      <w:pPr>
        <w:widowControl w:val="0"/>
        <w:numPr>
          <w:ilvl w:val="0"/>
          <w:numId w:val="4"/>
        </w:numPr>
        <w:tabs>
          <w:tab w:val="left" w:pos="2127"/>
        </w:tabs>
        <w:spacing w:after="0" w:line="240" w:lineRule="auto"/>
        <w:ind w:left="851" w:hanging="425"/>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terminu realizacji Umowy, określonego w § 2 ust. 1 Umowy,</w:t>
      </w:r>
    </w:p>
    <w:p w14:paraId="0A93AD43" w14:textId="77777777" w:rsidR="006030E9" w:rsidRPr="009D752E" w:rsidRDefault="006030E9" w:rsidP="008A1E3C">
      <w:pPr>
        <w:widowControl w:val="0"/>
        <w:numPr>
          <w:ilvl w:val="0"/>
          <w:numId w:val="4"/>
        </w:numPr>
        <w:tabs>
          <w:tab w:val="left" w:pos="2127"/>
        </w:tabs>
        <w:spacing w:after="0" w:line="240" w:lineRule="auto"/>
        <w:ind w:left="850" w:hanging="425"/>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 xml:space="preserve">harmonogramu rzeczowo-finansowego, o którym mowa w § 3 Umowy.  </w:t>
      </w:r>
    </w:p>
    <w:p w14:paraId="5E6AA80C" w14:textId="77777777" w:rsidR="006030E9" w:rsidRPr="009D752E" w:rsidRDefault="006030E9" w:rsidP="008A1E3C">
      <w:pPr>
        <w:tabs>
          <w:tab w:val="left" w:pos="2127"/>
        </w:tabs>
        <w:spacing w:after="0" w:line="240" w:lineRule="auto"/>
        <w:ind w:left="425" w:hanging="425"/>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19.</w:t>
      </w:r>
      <w:r w:rsidRPr="009D752E">
        <w:rPr>
          <w:rFonts w:ascii="Times New Roman" w:eastAsia="Times New Roman" w:hAnsi="Times New Roman" w:cs="Times New Roman"/>
          <w:sz w:val="24"/>
          <w:szCs w:val="24"/>
          <w:lang w:eastAsia="pl-PL"/>
        </w:rPr>
        <w:tab/>
        <w:t>Zamawiaj</w:t>
      </w:r>
      <w:r w:rsidRPr="009D752E">
        <w:rPr>
          <w:rFonts w:ascii="Times New Roman" w:hAnsi="Times New Roman" w:cs="Times New Roman"/>
          <w:sz w:val="24"/>
          <w:szCs w:val="24"/>
          <w:lang w:eastAsia="pl-PL"/>
        </w:rPr>
        <w:t>ą</w:t>
      </w:r>
      <w:r w:rsidRPr="009D752E">
        <w:rPr>
          <w:rFonts w:ascii="Times New Roman" w:eastAsia="Times New Roman" w:hAnsi="Times New Roman" w:cs="Times New Roman"/>
          <w:sz w:val="24"/>
          <w:szCs w:val="24"/>
          <w:lang w:eastAsia="pl-PL"/>
        </w:rPr>
        <w:t>cy dopuszcza możliwość zmiany zakresu (rob</w:t>
      </w:r>
      <w:r w:rsidRPr="009D752E">
        <w:rPr>
          <w:rFonts w:ascii="Times New Roman" w:hAnsi="Times New Roman" w:cs="Times New Roman"/>
          <w:sz w:val="24"/>
          <w:szCs w:val="24"/>
          <w:lang w:eastAsia="pl-PL"/>
        </w:rPr>
        <w:t>ó</w:t>
      </w:r>
      <w:r w:rsidRPr="009D752E">
        <w:rPr>
          <w:rFonts w:ascii="Times New Roman" w:eastAsia="Times New Roman" w:hAnsi="Times New Roman" w:cs="Times New Roman"/>
          <w:sz w:val="24"/>
          <w:szCs w:val="24"/>
          <w:lang w:eastAsia="pl-PL"/>
        </w:rPr>
        <w:t>t) prac, jakie Wykonawca wskazał w ofercie do wykonania przy pomocy podwykonawc</w:t>
      </w:r>
      <w:r w:rsidRPr="009D752E">
        <w:rPr>
          <w:rFonts w:ascii="Times New Roman" w:hAnsi="Times New Roman" w:cs="Times New Roman"/>
          <w:sz w:val="24"/>
          <w:szCs w:val="24"/>
          <w:lang w:eastAsia="pl-PL"/>
        </w:rPr>
        <w:t>ó</w:t>
      </w:r>
      <w:r w:rsidRPr="009D752E">
        <w:rPr>
          <w:rFonts w:ascii="Times New Roman" w:eastAsia="Times New Roman" w:hAnsi="Times New Roman" w:cs="Times New Roman"/>
          <w:sz w:val="24"/>
          <w:szCs w:val="24"/>
          <w:lang w:eastAsia="pl-PL"/>
        </w:rPr>
        <w:t>w, je</w:t>
      </w:r>
      <w:r w:rsidRPr="009D752E">
        <w:rPr>
          <w:rFonts w:ascii="Times New Roman" w:hAnsi="Times New Roman" w:cs="Times New Roman"/>
          <w:sz w:val="24"/>
          <w:szCs w:val="24"/>
          <w:lang w:eastAsia="pl-PL"/>
        </w:rPr>
        <w:t>ż</w:t>
      </w:r>
      <w:r w:rsidRPr="009D752E">
        <w:rPr>
          <w:rFonts w:ascii="Times New Roman" w:eastAsia="Times New Roman" w:hAnsi="Times New Roman" w:cs="Times New Roman"/>
          <w:sz w:val="24"/>
          <w:szCs w:val="24"/>
          <w:lang w:eastAsia="pl-PL"/>
        </w:rPr>
        <w:t>eli w odniesieniu do danej części nie została wył</w:t>
      </w:r>
      <w:r w:rsidRPr="009D752E">
        <w:rPr>
          <w:rFonts w:ascii="Times New Roman" w:hAnsi="Times New Roman" w:cs="Times New Roman"/>
          <w:sz w:val="24"/>
          <w:szCs w:val="24"/>
          <w:lang w:eastAsia="pl-PL"/>
        </w:rPr>
        <w:t>ą</w:t>
      </w:r>
      <w:r w:rsidRPr="009D752E">
        <w:rPr>
          <w:rFonts w:ascii="Times New Roman" w:eastAsia="Times New Roman" w:hAnsi="Times New Roman" w:cs="Times New Roman"/>
          <w:sz w:val="24"/>
          <w:szCs w:val="24"/>
          <w:lang w:eastAsia="pl-PL"/>
        </w:rPr>
        <w:t>czona dopuszczalno</w:t>
      </w:r>
      <w:r w:rsidRPr="009D752E">
        <w:rPr>
          <w:rFonts w:ascii="Times New Roman" w:hAnsi="Times New Roman" w:cs="Times New Roman"/>
          <w:sz w:val="24"/>
          <w:szCs w:val="24"/>
          <w:lang w:eastAsia="pl-PL"/>
        </w:rPr>
        <w:t>ść</w:t>
      </w:r>
      <w:r w:rsidRPr="009D752E">
        <w:rPr>
          <w:rFonts w:ascii="Times New Roman" w:eastAsia="Times New Roman" w:hAnsi="Times New Roman" w:cs="Times New Roman"/>
          <w:sz w:val="24"/>
          <w:szCs w:val="24"/>
          <w:lang w:eastAsia="pl-PL"/>
        </w:rPr>
        <w:t xml:space="preserve"> podwykonawstwa.</w:t>
      </w:r>
    </w:p>
    <w:p w14:paraId="3CBDC3DA" w14:textId="77777777" w:rsidR="006030E9" w:rsidRPr="009D752E" w:rsidRDefault="006030E9" w:rsidP="008A1E3C">
      <w:pPr>
        <w:tabs>
          <w:tab w:val="left" w:pos="2127"/>
        </w:tabs>
        <w:spacing w:after="0" w:line="240" w:lineRule="auto"/>
        <w:ind w:left="425" w:hanging="425"/>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 xml:space="preserve">20. </w:t>
      </w:r>
      <w:r w:rsidRPr="009D752E">
        <w:rPr>
          <w:rFonts w:ascii="Times New Roman" w:hAnsi="Times New Roman" w:cs="Times New Roman"/>
          <w:color w:val="000000" w:themeColor="text1"/>
          <w:sz w:val="24"/>
          <w:szCs w:val="24"/>
        </w:rPr>
        <w:t>W przypadku zmiany wysokości obowiązującej stawki podatku VAT w sytuacji, gdy w trakcie realizacji Przedmiotu umowy nastąpi zmiana stawki podatku VAT dla robót objętych Przedmiotem umowy, Zamawiający dopuszcza możliwość zmiany wysokości wynagrodzenia określonego w § 5 ust. 1 Umowy. Zmiana wynagrodzenia będzie możliwa w wysokości różnicy w kwocie podatku, jednakże wyłącznie co do części wynagrodzenia za roboty, których do dnia zmiany stawki podatku VAT jeszcze nie wykonano.</w:t>
      </w:r>
    </w:p>
    <w:p w14:paraId="570F66D3" w14:textId="45989739" w:rsidR="006030E9" w:rsidRPr="009D752E" w:rsidRDefault="006030E9" w:rsidP="008A1E3C">
      <w:pPr>
        <w:spacing w:after="0" w:line="240" w:lineRule="auto"/>
        <w:ind w:left="426" w:hanging="426"/>
        <w:contextualSpacing/>
        <w:jc w:val="both"/>
        <w:rPr>
          <w:rFonts w:ascii="Times New Roman" w:eastAsia="Times New Roman" w:hAnsi="Times New Roman" w:cs="Times New Roman"/>
          <w:sz w:val="24"/>
          <w:szCs w:val="24"/>
          <w:lang w:eastAsia="pl-PL"/>
        </w:rPr>
      </w:pPr>
      <w:r w:rsidRPr="009D752E">
        <w:rPr>
          <w:rFonts w:ascii="Times New Roman" w:eastAsia="Times New Roman" w:hAnsi="Times New Roman" w:cs="Times New Roman"/>
          <w:sz w:val="24"/>
          <w:szCs w:val="24"/>
          <w:lang w:eastAsia="pl-PL"/>
        </w:rPr>
        <w:t>2</w:t>
      </w:r>
      <w:r w:rsidR="00E15558">
        <w:rPr>
          <w:rFonts w:ascii="Times New Roman" w:eastAsia="Times New Roman" w:hAnsi="Times New Roman" w:cs="Times New Roman"/>
          <w:sz w:val="24"/>
          <w:szCs w:val="24"/>
          <w:lang w:eastAsia="pl-PL"/>
        </w:rPr>
        <w:t>1</w:t>
      </w:r>
      <w:r w:rsidRPr="009D752E">
        <w:rPr>
          <w:rFonts w:ascii="Times New Roman" w:eastAsia="Times New Roman" w:hAnsi="Times New Roman" w:cs="Times New Roman"/>
          <w:sz w:val="24"/>
          <w:szCs w:val="24"/>
          <w:lang w:eastAsia="pl-PL"/>
        </w:rPr>
        <w:t xml:space="preserve">. </w:t>
      </w:r>
      <w:r w:rsidRPr="009D752E">
        <w:rPr>
          <w:rFonts w:ascii="Times New Roman" w:eastAsia="Times New Roman" w:hAnsi="Times New Roman" w:cs="Times New Roman"/>
          <w:sz w:val="24"/>
          <w:szCs w:val="24"/>
          <w:lang w:eastAsia="pl-PL"/>
        </w:rPr>
        <w:tab/>
        <w:t>Wszystkie powyższe postanowienia stanowią katalog zmian, na które Zamawiający może wyrazić zgodę. Nie stanowią jednocześnie zobowiązania Zamawiającego do wyrażenia takiej zgody.</w:t>
      </w:r>
    </w:p>
    <w:p w14:paraId="04E88453" w14:textId="77777777" w:rsidR="006030E9" w:rsidRPr="009D752E" w:rsidRDefault="006030E9" w:rsidP="008A1E3C">
      <w:pPr>
        <w:spacing w:after="0" w:line="240" w:lineRule="auto"/>
        <w:ind w:left="426" w:hanging="426"/>
        <w:contextualSpacing/>
        <w:rPr>
          <w:rFonts w:ascii="Times New Roman" w:eastAsia="Times New Roman" w:hAnsi="Times New Roman" w:cs="Times New Roman"/>
          <w:sz w:val="24"/>
          <w:szCs w:val="24"/>
          <w:lang w:eastAsia="pl-PL"/>
        </w:rPr>
      </w:pPr>
    </w:p>
    <w:p w14:paraId="67290532" w14:textId="77777777" w:rsidR="006030E9" w:rsidRPr="009D752E" w:rsidRDefault="006030E9" w:rsidP="008A1E3C">
      <w:pPr>
        <w:pStyle w:val="Default"/>
        <w:jc w:val="center"/>
        <w:rPr>
          <w:b/>
        </w:rPr>
      </w:pPr>
      <w:r w:rsidRPr="009D752E">
        <w:rPr>
          <w:b/>
        </w:rPr>
        <w:t>§ 16</w:t>
      </w:r>
    </w:p>
    <w:p w14:paraId="2BB92CFA" w14:textId="77777777" w:rsidR="006030E9" w:rsidRPr="009D752E" w:rsidRDefault="006030E9" w:rsidP="008A1E3C">
      <w:pPr>
        <w:pStyle w:val="Default"/>
        <w:jc w:val="center"/>
        <w:rPr>
          <w:b/>
        </w:rPr>
      </w:pPr>
      <w:r w:rsidRPr="009D752E">
        <w:rPr>
          <w:b/>
        </w:rPr>
        <w:t>[RODO]</w:t>
      </w:r>
    </w:p>
    <w:p w14:paraId="79FF362D" w14:textId="77777777" w:rsidR="006030E9" w:rsidRPr="009D752E" w:rsidRDefault="006030E9" w:rsidP="008A1E3C">
      <w:pPr>
        <w:pStyle w:val="Default"/>
        <w:jc w:val="center"/>
        <w:rPr>
          <w:b/>
        </w:rPr>
      </w:pPr>
    </w:p>
    <w:p w14:paraId="4ECE67DD" w14:textId="77777777" w:rsidR="006030E9" w:rsidRPr="009D752E" w:rsidRDefault="006030E9" w:rsidP="008A1E3C">
      <w:pPr>
        <w:pStyle w:val="Default"/>
        <w:jc w:val="both"/>
      </w:pPr>
      <w:r w:rsidRPr="009D752E">
        <w:t xml:space="preserve">Wykonawca oświadcza, że zapoznał się z klauzulą informacyjną o przetwarzaniu danych osobowych przedłożoną przez Zamawiającego i wyraża zgodę na przetwarzanie danych osobowych w zakresie i na zasadach określonych w niniejszym dokumencie. Klauzula informacyjna stanowi </w:t>
      </w:r>
      <w:r w:rsidRPr="00AA3E66">
        <w:rPr>
          <w:b/>
          <w:bCs/>
        </w:rPr>
        <w:t>załącznik nr 6</w:t>
      </w:r>
      <w:r w:rsidRPr="009D752E">
        <w:t xml:space="preserve"> do Umowy. </w:t>
      </w:r>
    </w:p>
    <w:p w14:paraId="54C85526" w14:textId="77777777" w:rsidR="006030E9" w:rsidRPr="009D752E" w:rsidRDefault="006030E9" w:rsidP="008A1E3C">
      <w:pPr>
        <w:spacing w:after="0" w:line="240" w:lineRule="auto"/>
        <w:rPr>
          <w:rFonts w:ascii="Times New Roman" w:hAnsi="Times New Roman" w:cs="Times New Roman"/>
          <w:color w:val="000000" w:themeColor="text1"/>
          <w:sz w:val="24"/>
          <w:szCs w:val="24"/>
        </w:rPr>
      </w:pPr>
    </w:p>
    <w:p w14:paraId="24777F3A" w14:textId="77777777" w:rsidR="006030E9" w:rsidRPr="009D752E" w:rsidRDefault="006030E9" w:rsidP="008A1E3C">
      <w:pPr>
        <w:tabs>
          <w:tab w:val="left" w:pos="426"/>
        </w:tabs>
        <w:spacing w:after="0" w:line="240" w:lineRule="auto"/>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lastRenderedPageBreak/>
        <w:t>§ 17</w:t>
      </w:r>
    </w:p>
    <w:p w14:paraId="1758A78B" w14:textId="77777777" w:rsidR="006030E9" w:rsidRPr="009D752E" w:rsidRDefault="006030E9" w:rsidP="008A1E3C">
      <w:pPr>
        <w:tabs>
          <w:tab w:val="left" w:pos="426"/>
        </w:tabs>
        <w:spacing w:after="0" w:line="240" w:lineRule="auto"/>
        <w:jc w:val="center"/>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[Postanowienia końcowe]</w:t>
      </w:r>
    </w:p>
    <w:p w14:paraId="3F20404F" w14:textId="77777777" w:rsidR="006030E9" w:rsidRPr="009D752E" w:rsidRDefault="006030E9" w:rsidP="008A1E3C">
      <w:pPr>
        <w:tabs>
          <w:tab w:val="left" w:pos="426"/>
        </w:tabs>
        <w:spacing w:after="0" w:line="240" w:lineRule="auto"/>
        <w:jc w:val="center"/>
        <w:rPr>
          <w:rFonts w:ascii="Times New Roman" w:hAnsi="Times New Roman" w:cs="Times New Roman"/>
          <w:b/>
          <w:color w:val="000000" w:themeColor="text1"/>
          <w:sz w:val="24"/>
          <w:szCs w:val="24"/>
        </w:rPr>
      </w:pPr>
    </w:p>
    <w:p w14:paraId="534FF51C" w14:textId="77777777" w:rsidR="006030E9" w:rsidRPr="009D752E" w:rsidRDefault="006030E9" w:rsidP="008A1E3C">
      <w:pPr>
        <w:pStyle w:val="Akapitzlist"/>
        <w:numPr>
          <w:ilvl w:val="0"/>
          <w:numId w:val="15"/>
        </w:numPr>
        <w:tabs>
          <w:tab w:val="clear" w:pos="360"/>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 xml:space="preserve">W sprawach nieuregulowanych Umową mają zastosowanie bezwzględnie obowiązujące przepisy prawa, w tym w szczególności </w:t>
      </w:r>
      <w:proofErr w:type="spellStart"/>
      <w:r w:rsidRPr="009D752E">
        <w:rPr>
          <w:rFonts w:ascii="Times New Roman" w:hAnsi="Times New Roman" w:cs="Times New Roman"/>
          <w:color w:val="000000" w:themeColor="text1"/>
          <w:sz w:val="24"/>
          <w:szCs w:val="24"/>
        </w:rPr>
        <w:t>Pzp</w:t>
      </w:r>
      <w:proofErr w:type="spellEnd"/>
      <w:r w:rsidRPr="009D752E">
        <w:rPr>
          <w:rFonts w:ascii="Times New Roman" w:hAnsi="Times New Roman" w:cs="Times New Roman"/>
          <w:color w:val="000000" w:themeColor="text1"/>
          <w:sz w:val="24"/>
          <w:szCs w:val="24"/>
        </w:rPr>
        <w:t xml:space="preserve"> oraz Kodeksu cywilnego.</w:t>
      </w:r>
    </w:p>
    <w:p w14:paraId="3D7B07EB" w14:textId="77777777" w:rsidR="006030E9" w:rsidRPr="009D752E" w:rsidRDefault="006030E9" w:rsidP="008A1E3C">
      <w:pPr>
        <w:pStyle w:val="Akapitzlist"/>
        <w:numPr>
          <w:ilvl w:val="0"/>
          <w:numId w:val="15"/>
        </w:numPr>
        <w:tabs>
          <w:tab w:val="clear" w:pos="360"/>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sidRPr="009D752E">
        <w:rPr>
          <w:rFonts w:ascii="Times New Roman" w:hAnsi="Times New Roman" w:cs="Times New Roman"/>
          <w:color w:val="000000" w:themeColor="text1"/>
          <w:sz w:val="24"/>
          <w:szCs w:val="24"/>
        </w:rPr>
        <w:t>Ewentualne spory wynikłe na tle realizacji Umowy rozstrzygnę będą przez sąd powszechny właściwy dla siedziby Zamawiającego. Strony ustalają, że za pisemną zgodą obu stron Umowy, dopuszczalne będzie ustanowienie pisemnego zapisu na sąd polubowny, co nie będzie stanowić zmiany Umowy.</w:t>
      </w:r>
    </w:p>
    <w:p w14:paraId="33EB868F" w14:textId="77777777" w:rsidR="006030E9" w:rsidRPr="009D752E" w:rsidRDefault="006030E9" w:rsidP="008A1E3C">
      <w:pPr>
        <w:pStyle w:val="Teksttreci20"/>
        <w:numPr>
          <w:ilvl w:val="0"/>
          <w:numId w:val="15"/>
        </w:numPr>
        <w:shd w:val="clear" w:color="auto" w:fill="auto"/>
        <w:tabs>
          <w:tab w:val="left" w:pos="2127"/>
        </w:tabs>
        <w:autoSpaceDE w:val="0"/>
        <w:autoSpaceDN w:val="0"/>
        <w:adjustRightInd w:val="0"/>
        <w:spacing w:after="0" w:line="240" w:lineRule="auto"/>
        <w:contextualSpacing/>
        <w:jc w:val="both"/>
        <w:rPr>
          <w:rFonts w:ascii="Times New Roman" w:hAnsi="Times New Roman" w:cs="Times New Roman"/>
          <w:sz w:val="24"/>
          <w:szCs w:val="24"/>
        </w:rPr>
      </w:pPr>
      <w:r w:rsidRPr="009D752E">
        <w:rPr>
          <w:rFonts w:ascii="Times New Roman" w:hAnsi="Times New Roman" w:cs="Times New Roman"/>
          <w:sz w:val="24"/>
          <w:szCs w:val="24"/>
        </w:rPr>
        <w:t>Integralną część Umowy stanowią:</w:t>
      </w:r>
    </w:p>
    <w:p w14:paraId="6D95DAA9" w14:textId="5742CD6E" w:rsidR="006030E9" w:rsidRPr="009D752E" w:rsidRDefault="006030E9" w:rsidP="00F77C93">
      <w:pPr>
        <w:pStyle w:val="Teksttreci20"/>
        <w:numPr>
          <w:ilvl w:val="3"/>
          <w:numId w:val="28"/>
        </w:numPr>
        <w:shd w:val="clear" w:color="auto" w:fill="auto"/>
        <w:tabs>
          <w:tab w:val="left" w:pos="851"/>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załączniki do Umowy:</w:t>
      </w:r>
    </w:p>
    <w:p w14:paraId="28F286DF" w14:textId="77777777" w:rsidR="006030E9" w:rsidRPr="009D752E" w:rsidRDefault="006030E9" w:rsidP="00405204">
      <w:pPr>
        <w:numPr>
          <w:ilvl w:val="0"/>
          <w:numId w:val="39"/>
        </w:numPr>
        <w:tabs>
          <w:tab w:val="left" w:pos="2552"/>
        </w:tabs>
        <w:autoSpaceDE w:val="0"/>
        <w:autoSpaceDN w:val="0"/>
        <w:adjustRightInd w:val="0"/>
        <w:spacing w:after="0" w:line="240" w:lineRule="auto"/>
        <w:ind w:left="1276"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załącznik nr 1</w:t>
      </w:r>
      <w:r w:rsidRPr="009D752E">
        <w:rPr>
          <w:rFonts w:ascii="Times New Roman" w:hAnsi="Times New Roman" w:cs="Times New Roman"/>
          <w:sz w:val="24"/>
          <w:szCs w:val="24"/>
        </w:rPr>
        <w:tab/>
        <w:t xml:space="preserve"> – opis przedmiotu zamówienia,</w:t>
      </w:r>
    </w:p>
    <w:p w14:paraId="7B2CEE0D" w14:textId="77777777" w:rsidR="006030E9" w:rsidRPr="009D752E" w:rsidRDefault="006030E9" w:rsidP="00405204">
      <w:pPr>
        <w:numPr>
          <w:ilvl w:val="0"/>
          <w:numId w:val="39"/>
        </w:numPr>
        <w:tabs>
          <w:tab w:val="left" w:pos="2552"/>
        </w:tabs>
        <w:autoSpaceDE w:val="0"/>
        <w:autoSpaceDN w:val="0"/>
        <w:adjustRightInd w:val="0"/>
        <w:spacing w:after="0" w:line="240" w:lineRule="auto"/>
        <w:ind w:left="1276"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załącznik nr 2</w:t>
      </w:r>
      <w:r w:rsidRPr="009D752E">
        <w:rPr>
          <w:rFonts w:ascii="Times New Roman" w:hAnsi="Times New Roman" w:cs="Times New Roman"/>
          <w:sz w:val="24"/>
          <w:szCs w:val="24"/>
        </w:rPr>
        <w:tab/>
        <w:t xml:space="preserve"> – wykaz wycenionych elementów,</w:t>
      </w:r>
    </w:p>
    <w:p w14:paraId="05B56F26" w14:textId="77777777" w:rsidR="006030E9" w:rsidRPr="009D752E" w:rsidRDefault="006030E9" w:rsidP="00405204">
      <w:pPr>
        <w:numPr>
          <w:ilvl w:val="0"/>
          <w:numId w:val="39"/>
        </w:numPr>
        <w:tabs>
          <w:tab w:val="left" w:pos="2552"/>
        </w:tabs>
        <w:autoSpaceDE w:val="0"/>
        <w:autoSpaceDN w:val="0"/>
        <w:adjustRightInd w:val="0"/>
        <w:spacing w:after="0" w:line="240" w:lineRule="auto"/>
        <w:ind w:left="1276"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załącznik nr 3</w:t>
      </w:r>
      <w:r w:rsidRPr="009D752E">
        <w:rPr>
          <w:rFonts w:ascii="Times New Roman" w:hAnsi="Times New Roman" w:cs="Times New Roman"/>
          <w:sz w:val="24"/>
          <w:szCs w:val="24"/>
        </w:rPr>
        <w:tab/>
        <w:t xml:space="preserve"> – wykaz dokumentacji projektowej i specyfikacji technicznej,</w:t>
      </w:r>
    </w:p>
    <w:p w14:paraId="1C75B330" w14:textId="77777777" w:rsidR="006030E9" w:rsidRPr="009D752E" w:rsidRDefault="006030E9" w:rsidP="00405204">
      <w:pPr>
        <w:numPr>
          <w:ilvl w:val="0"/>
          <w:numId w:val="39"/>
        </w:numPr>
        <w:tabs>
          <w:tab w:val="left" w:pos="2552"/>
        </w:tabs>
        <w:autoSpaceDE w:val="0"/>
        <w:autoSpaceDN w:val="0"/>
        <w:adjustRightInd w:val="0"/>
        <w:spacing w:after="0" w:line="240" w:lineRule="auto"/>
        <w:ind w:left="1276"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załącznik nr 4</w:t>
      </w:r>
      <w:r w:rsidRPr="009D752E">
        <w:rPr>
          <w:rFonts w:ascii="Times New Roman" w:hAnsi="Times New Roman" w:cs="Times New Roman"/>
          <w:sz w:val="24"/>
          <w:szCs w:val="24"/>
        </w:rPr>
        <w:tab/>
        <w:t xml:space="preserve"> – karta gwarancyjna - wzór,</w:t>
      </w:r>
    </w:p>
    <w:p w14:paraId="6A67FC9F" w14:textId="77777777" w:rsidR="006030E9" w:rsidRPr="009D752E" w:rsidRDefault="006030E9" w:rsidP="00405204">
      <w:pPr>
        <w:numPr>
          <w:ilvl w:val="0"/>
          <w:numId w:val="39"/>
        </w:numPr>
        <w:tabs>
          <w:tab w:val="left" w:pos="2552"/>
        </w:tabs>
        <w:autoSpaceDE w:val="0"/>
        <w:autoSpaceDN w:val="0"/>
        <w:adjustRightInd w:val="0"/>
        <w:spacing w:after="0" w:line="240" w:lineRule="auto"/>
        <w:ind w:left="1276"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 xml:space="preserve"> załącznik nr 5</w:t>
      </w:r>
      <w:r w:rsidRPr="009D752E">
        <w:rPr>
          <w:rFonts w:ascii="Times New Roman" w:hAnsi="Times New Roman" w:cs="Times New Roman"/>
          <w:sz w:val="24"/>
          <w:szCs w:val="24"/>
        </w:rPr>
        <w:tab/>
        <w:t xml:space="preserve"> – wykaz osób które wykonawca skieruje do wykonywania zamówienia wraz z oświadczeniem na temat wykształcenia i kwalifikacji zawodowych,</w:t>
      </w:r>
    </w:p>
    <w:p w14:paraId="325344D7" w14:textId="77777777" w:rsidR="006030E9" w:rsidRPr="009D752E" w:rsidRDefault="006030E9" w:rsidP="00405204">
      <w:pPr>
        <w:numPr>
          <w:ilvl w:val="0"/>
          <w:numId w:val="39"/>
        </w:numPr>
        <w:tabs>
          <w:tab w:val="left" w:pos="2552"/>
        </w:tabs>
        <w:autoSpaceDE w:val="0"/>
        <w:autoSpaceDN w:val="0"/>
        <w:adjustRightInd w:val="0"/>
        <w:spacing w:after="0" w:line="240" w:lineRule="auto"/>
        <w:ind w:left="1276"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załącznik nr 6</w:t>
      </w:r>
      <w:r w:rsidRPr="009D752E">
        <w:rPr>
          <w:rFonts w:ascii="Times New Roman" w:hAnsi="Times New Roman" w:cs="Times New Roman"/>
          <w:sz w:val="24"/>
          <w:szCs w:val="24"/>
        </w:rPr>
        <w:tab/>
        <w:t xml:space="preserve"> – Klauzula informacyjna RODO.</w:t>
      </w:r>
    </w:p>
    <w:p w14:paraId="373F3EAB" w14:textId="77777777" w:rsidR="00493537" w:rsidRDefault="006030E9" w:rsidP="00493537">
      <w:pPr>
        <w:pStyle w:val="Teksttreci20"/>
        <w:numPr>
          <w:ilvl w:val="3"/>
          <w:numId w:val="28"/>
        </w:numPr>
        <w:shd w:val="clear" w:color="auto" w:fill="auto"/>
        <w:tabs>
          <w:tab w:val="num" w:pos="851"/>
          <w:tab w:val="left" w:pos="2127"/>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9D752E">
        <w:rPr>
          <w:rFonts w:ascii="Times New Roman" w:hAnsi="Times New Roman" w:cs="Times New Roman"/>
          <w:sz w:val="24"/>
          <w:szCs w:val="24"/>
        </w:rPr>
        <w:t>Specyfikacja Warunków Zamówienia wraz z pytaniami wykonawców i odpowiedziami Zamawiającego,</w:t>
      </w:r>
    </w:p>
    <w:p w14:paraId="60AD66DF" w14:textId="77777777" w:rsidR="00493537" w:rsidRDefault="006030E9" w:rsidP="00493537">
      <w:pPr>
        <w:pStyle w:val="Teksttreci20"/>
        <w:numPr>
          <w:ilvl w:val="3"/>
          <w:numId w:val="28"/>
        </w:numPr>
        <w:shd w:val="clear" w:color="auto" w:fill="auto"/>
        <w:tabs>
          <w:tab w:val="num" w:pos="851"/>
          <w:tab w:val="left" w:pos="2127"/>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493537">
        <w:rPr>
          <w:rFonts w:ascii="Times New Roman" w:hAnsi="Times New Roman" w:cs="Times New Roman"/>
          <w:sz w:val="24"/>
          <w:szCs w:val="24"/>
        </w:rPr>
        <w:t>dokumentacja projektowa,</w:t>
      </w:r>
    </w:p>
    <w:p w14:paraId="7772AA05" w14:textId="5A82A2D3" w:rsidR="006030E9" w:rsidRPr="00493537" w:rsidRDefault="006030E9" w:rsidP="00493537">
      <w:pPr>
        <w:pStyle w:val="Teksttreci20"/>
        <w:numPr>
          <w:ilvl w:val="3"/>
          <w:numId w:val="28"/>
        </w:numPr>
        <w:shd w:val="clear" w:color="auto" w:fill="auto"/>
        <w:tabs>
          <w:tab w:val="num" w:pos="851"/>
          <w:tab w:val="left" w:pos="2127"/>
        </w:tabs>
        <w:autoSpaceDE w:val="0"/>
        <w:autoSpaceDN w:val="0"/>
        <w:adjustRightInd w:val="0"/>
        <w:spacing w:after="0" w:line="240" w:lineRule="auto"/>
        <w:ind w:left="851" w:hanging="425"/>
        <w:contextualSpacing/>
        <w:jc w:val="both"/>
        <w:rPr>
          <w:rFonts w:ascii="Times New Roman" w:hAnsi="Times New Roman" w:cs="Times New Roman"/>
          <w:sz w:val="24"/>
          <w:szCs w:val="24"/>
        </w:rPr>
      </w:pPr>
      <w:r w:rsidRPr="00493537">
        <w:rPr>
          <w:rFonts w:ascii="Times New Roman" w:hAnsi="Times New Roman" w:cs="Times New Roman"/>
          <w:sz w:val="24"/>
          <w:szCs w:val="24"/>
        </w:rPr>
        <w:t>oferta Wykonawcy.</w:t>
      </w:r>
    </w:p>
    <w:p w14:paraId="04F17CC7" w14:textId="77777777" w:rsidR="006030E9" w:rsidRPr="009D752E" w:rsidRDefault="006030E9" w:rsidP="00405204">
      <w:pPr>
        <w:numPr>
          <w:ilvl w:val="0"/>
          <w:numId w:val="40"/>
        </w:numPr>
        <w:tabs>
          <w:tab w:val="left" w:pos="2127"/>
        </w:tabs>
        <w:suppressAutoHyphens/>
        <w:spacing w:after="0" w:line="240" w:lineRule="auto"/>
        <w:ind w:left="426" w:hanging="426"/>
        <w:contextualSpacing/>
        <w:jc w:val="both"/>
        <w:rPr>
          <w:rFonts w:ascii="Times New Roman" w:hAnsi="Times New Roman" w:cs="Times New Roman"/>
          <w:sz w:val="24"/>
          <w:szCs w:val="24"/>
          <w:lang w:eastAsia="ar-SA"/>
        </w:rPr>
      </w:pPr>
      <w:r w:rsidRPr="009D752E">
        <w:rPr>
          <w:rFonts w:ascii="Times New Roman" w:hAnsi="Times New Roman" w:cs="Times New Roman"/>
          <w:sz w:val="24"/>
          <w:szCs w:val="24"/>
          <w:lang w:eastAsia="ar-SA"/>
        </w:rPr>
        <w:t>Rozstrzygającą ewentualne rozbieżności w treści ww. dokumentów jest treść Umowy, a w następnej kolejności treść grup dokumentów wymienionych w ust. 3 w kolejności, w jakiej zostały wymienione.</w:t>
      </w:r>
    </w:p>
    <w:p w14:paraId="3F4C949E" w14:textId="77777777" w:rsidR="006030E9" w:rsidRPr="009D752E" w:rsidRDefault="006030E9" w:rsidP="00405204">
      <w:pPr>
        <w:numPr>
          <w:ilvl w:val="0"/>
          <w:numId w:val="40"/>
        </w:numPr>
        <w:tabs>
          <w:tab w:val="left" w:pos="2127"/>
        </w:tabs>
        <w:suppressAutoHyphens/>
        <w:spacing w:after="0" w:line="240" w:lineRule="auto"/>
        <w:ind w:left="426" w:hanging="426"/>
        <w:contextualSpacing/>
        <w:jc w:val="both"/>
        <w:rPr>
          <w:rFonts w:ascii="Times New Roman" w:hAnsi="Times New Roman" w:cs="Times New Roman"/>
          <w:sz w:val="24"/>
          <w:szCs w:val="24"/>
          <w:lang w:eastAsia="ar-SA"/>
        </w:rPr>
      </w:pPr>
      <w:r w:rsidRPr="009D752E">
        <w:rPr>
          <w:rFonts w:ascii="Times New Roman" w:hAnsi="Times New Roman" w:cs="Times New Roman"/>
          <w:color w:val="000000" w:themeColor="text1"/>
          <w:sz w:val="24"/>
          <w:szCs w:val="24"/>
        </w:rPr>
        <w:t>Umowę sporządzono w dwóch jednobrzmiących egzemplarzach, po 1 egzemplarzu dla każdej ze stron.</w:t>
      </w:r>
    </w:p>
    <w:p w14:paraId="77EE3F52" w14:textId="77777777" w:rsidR="006030E9" w:rsidRPr="009D752E" w:rsidRDefault="006030E9" w:rsidP="008A1E3C">
      <w:pPr>
        <w:tabs>
          <w:tab w:val="left" w:pos="2127"/>
        </w:tabs>
        <w:suppressAutoHyphens/>
        <w:spacing w:after="0" w:line="240" w:lineRule="auto"/>
        <w:ind w:left="284"/>
        <w:contextualSpacing/>
        <w:rPr>
          <w:rFonts w:ascii="Times New Roman" w:hAnsi="Times New Roman" w:cs="Times New Roman"/>
          <w:sz w:val="24"/>
          <w:szCs w:val="24"/>
          <w:lang w:eastAsia="ar-SA"/>
        </w:rPr>
      </w:pPr>
    </w:p>
    <w:p w14:paraId="0A002966" w14:textId="77777777" w:rsidR="006030E9" w:rsidRPr="009D752E" w:rsidRDefault="006030E9" w:rsidP="008A1E3C">
      <w:pPr>
        <w:pStyle w:val="Akapitzlist"/>
        <w:tabs>
          <w:tab w:val="left" w:pos="426"/>
        </w:tabs>
        <w:spacing w:after="0" w:line="240" w:lineRule="auto"/>
        <w:ind w:left="426"/>
        <w:rPr>
          <w:rFonts w:ascii="Times New Roman" w:hAnsi="Times New Roman" w:cs="Times New Roman"/>
          <w:color w:val="000000" w:themeColor="text1"/>
          <w:sz w:val="24"/>
          <w:szCs w:val="24"/>
        </w:rPr>
      </w:pPr>
    </w:p>
    <w:p w14:paraId="4340E43A" w14:textId="77777777" w:rsidR="006030E9" w:rsidRPr="009D752E" w:rsidRDefault="006030E9" w:rsidP="008A1E3C">
      <w:pPr>
        <w:tabs>
          <w:tab w:val="left" w:pos="426"/>
        </w:tabs>
        <w:spacing w:after="0" w:line="240" w:lineRule="auto"/>
        <w:rPr>
          <w:rFonts w:ascii="Times New Roman" w:hAnsi="Times New Roman" w:cs="Times New Roman"/>
          <w:b/>
          <w:color w:val="000000" w:themeColor="text1"/>
          <w:sz w:val="24"/>
          <w:szCs w:val="24"/>
        </w:rPr>
      </w:pPr>
      <w:r w:rsidRPr="009D752E">
        <w:rPr>
          <w:rFonts w:ascii="Times New Roman" w:hAnsi="Times New Roman" w:cs="Times New Roman"/>
          <w:b/>
          <w:color w:val="000000" w:themeColor="text1"/>
          <w:sz w:val="24"/>
          <w:szCs w:val="24"/>
        </w:rPr>
        <w:tab/>
        <w:t>WYKONAWCA                                                                            ZAMAWIAJĄCY</w:t>
      </w:r>
    </w:p>
    <w:p w14:paraId="2B806B6D" w14:textId="77777777" w:rsidR="006030E9" w:rsidRPr="009D752E" w:rsidRDefault="006030E9" w:rsidP="008A1E3C">
      <w:pPr>
        <w:spacing w:after="0" w:line="240" w:lineRule="auto"/>
        <w:contextualSpacing/>
        <w:rPr>
          <w:rFonts w:ascii="Times New Roman" w:hAnsi="Times New Roman" w:cs="Times New Roman"/>
          <w:color w:val="000000" w:themeColor="text1"/>
          <w:sz w:val="24"/>
          <w:szCs w:val="24"/>
        </w:rPr>
      </w:pPr>
    </w:p>
    <w:p w14:paraId="78A5ECB7" w14:textId="77777777" w:rsidR="006030E9" w:rsidRPr="009D752E" w:rsidRDefault="006030E9" w:rsidP="008A1E3C">
      <w:pPr>
        <w:spacing w:after="0" w:line="240" w:lineRule="auto"/>
        <w:contextualSpacing/>
        <w:rPr>
          <w:rFonts w:ascii="Times New Roman" w:hAnsi="Times New Roman" w:cs="Times New Roman"/>
          <w:color w:val="000000" w:themeColor="text1"/>
          <w:sz w:val="24"/>
          <w:szCs w:val="24"/>
        </w:rPr>
      </w:pPr>
    </w:p>
    <w:p w14:paraId="10772A8F" w14:textId="77777777" w:rsidR="006030E9" w:rsidRPr="009D752E" w:rsidRDefault="006030E9" w:rsidP="008A1E3C">
      <w:pPr>
        <w:spacing w:after="0" w:line="240" w:lineRule="auto"/>
        <w:contextualSpacing/>
        <w:rPr>
          <w:rFonts w:ascii="Times New Roman" w:hAnsi="Times New Roman" w:cs="Times New Roman"/>
          <w:color w:val="000000" w:themeColor="text1"/>
          <w:sz w:val="24"/>
          <w:szCs w:val="24"/>
        </w:rPr>
      </w:pPr>
    </w:p>
    <w:p w14:paraId="46A87003" w14:textId="77777777" w:rsidR="006030E9" w:rsidRPr="009D752E" w:rsidRDefault="006030E9" w:rsidP="008A1E3C">
      <w:pPr>
        <w:spacing w:after="0" w:line="240" w:lineRule="auto"/>
        <w:contextualSpacing/>
        <w:rPr>
          <w:rFonts w:ascii="Times New Roman" w:hAnsi="Times New Roman" w:cs="Times New Roman"/>
          <w:color w:val="000000" w:themeColor="text1"/>
          <w:sz w:val="24"/>
          <w:szCs w:val="24"/>
        </w:rPr>
      </w:pPr>
    </w:p>
    <w:p w14:paraId="46DE088B" w14:textId="77777777" w:rsidR="006030E9" w:rsidRPr="009D752E" w:rsidRDefault="006030E9" w:rsidP="008A1E3C">
      <w:pPr>
        <w:tabs>
          <w:tab w:val="left" w:pos="2127"/>
        </w:tabs>
        <w:spacing w:after="0" w:line="240" w:lineRule="auto"/>
        <w:rPr>
          <w:rFonts w:ascii="Times New Roman" w:hAnsi="Times New Roman" w:cs="Times New Roman"/>
          <w:i/>
          <w:sz w:val="24"/>
          <w:szCs w:val="24"/>
        </w:rPr>
      </w:pPr>
    </w:p>
    <w:p w14:paraId="5194AA43" w14:textId="77777777" w:rsidR="002722AB" w:rsidRDefault="002722AB" w:rsidP="008A1E3C">
      <w:pPr>
        <w:tabs>
          <w:tab w:val="left" w:pos="2127"/>
        </w:tabs>
        <w:spacing w:after="0" w:line="240" w:lineRule="auto"/>
        <w:rPr>
          <w:rFonts w:ascii="Times New Roman" w:hAnsi="Times New Roman" w:cs="Times New Roman"/>
          <w:i/>
          <w:sz w:val="24"/>
          <w:szCs w:val="24"/>
        </w:rPr>
      </w:pPr>
    </w:p>
    <w:p w14:paraId="7C3612DD" w14:textId="77777777" w:rsidR="002722AB" w:rsidRDefault="002722AB" w:rsidP="008A1E3C">
      <w:pPr>
        <w:tabs>
          <w:tab w:val="left" w:pos="2127"/>
        </w:tabs>
        <w:spacing w:after="0" w:line="240" w:lineRule="auto"/>
        <w:rPr>
          <w:rFonts w:ascii="Times New Roman" w:hAnsi="Times New Roman" w:cs="Times New Roman"/>
          <w:i/>
          <w:sz w:val="24"/>
          <w:szCs w:val="24"/>
        </w:rPr>
      </w:pPr>
    </w:p>
    <w:p w14:paraId="332F53DD" w14:textId="77777777" w:rsidR="002722AB" w:rsidRDefault="002722AB" w:rsidP="008A1E3C">
      <w:pPr>
        <w:tabs>
          <w:tab w:val="left" w:pos="2127"/>
        </w:tabs>
        <w:spacing w:after="0" w:line="240" w:lineRule="auto"/>
        <w:rPr>
          <w:rFonts w:ascii="Times New Roman" w:hAnsi="Times New Roman" w:cs="Times New Roman"/>
          <w:i/>
          <w:sz w:val="24"/>
          <w:szCs w:val="24"/>
        </w:rPr>
      </w:pPr>
    </w:p>
    <w:p w14:paraId="4EFA9416" w14:textId="417EA93D" w:rsidR="006030E9" w:rsidRPr="009D752E" w:rsidRDefault="006030E9" w:rsidP="008A1E3C">
      <w:pPr>
        <w:tabs>
          <w:tab w:val="left" w:pos="2127"/>
        </w:tabs>
        <w:spacing w:after="0" w:line="240" w:lineRule="auto"/>
        <w:rPr>
          <w:rFonts w:ascii="Times New Roman" w:hAnsi="Times New Roman" w:cs="Times New Roman"/>
          <w:i/>
          <w:sz w:val="24"/>
          <w:szCs w:val="24"/>
        </w:rPr>
      </w:pPr>
      <w:r w:rsidRPr="009D752E">
        <w:rPr>
          <w:rFonts w:ascii="Times New Roman" w:hAnsi="Times New Roman" w:cs="Times New Roman"/>
          <w:i/>
          <w:sz w:val="24"/>
          <w:szCs w:val="24"/>
        </w:rPr>
        <w:t xml:space="preserve">Finansowanie zaplanowano w dziale  .......…..…., rozdział  .……..……..… §  …………   </w:t>
      </w:r>
    </w:p>
    <w:p w14:paraId="7E0FF6CA" w14:textId="77777777" w:rsidR="006030E9" w:rsidRPr="009D752E" w:rsidRDefault="006030E9" w:rsidP="008A1E3C">
      <w:pPr>
        <w:tabs>
          <w:tab w:val="left" w:pos="2127"/>
        </w:tabs>
        <w:spacing w:after="0" w:line="240" w:lineRule="auto"/>
        <w:rPr>
          <w:rFonts w:ascii="Times New Roman" w:hAnsi="Times New Roman" w:cs="Times New Roman"/>
          <w:i/>
          <w:sz w:val="24"/>
          <w:szCs w:val="24"/>
        </w:rPr>
      </w:pPr>
      <w:r w:rsidRPr="009D752E">
        <w:rPr>
          <w:rFonts w:ascii="Times New Roman" w:hAnsi="Times New Roman" w:cs="Times New Roman"/>
          <w:i/>
          <w:sz w:val="24"/>
          <w:szCs w:val="24"/>
        </w:rPr>
        <w:t>zadanie  ……………………</w:t>
      </w:r>
    </w:p>
    <w:p w14:paraId="457BABAD" w14:textId="77777777" w:rsidR="006030E9" w:rsidRPr="009D752E" w:rsidRDefault="006030E9" w:rsidP="008A1E3C">
      <w:pPr>
        <w:tabs>
          <w:tab w:val="left" w:pos="2127"/>
        </w:tabs>
        <w:spacing w:after="0" w:line="240" w:lineRule="auto"/>
        <w:rPr>
          <w:rFonts w:ascii="Times New Roman" w:hAnsi="Times New Roman" w:cs="Times New Roman"/>
          <w:sz w:val="24"/>
          <w:szCs w:val="24"/>
        </w:rPr>
      </w:pPr>
    </w:p>
    <w:p w14:paraId="3475F546" w14:textId="77777777" w:rsidR="006030E9" w:rsidRPr="009D752E" w:rsidRDefault="006030E9" w:rsidP="008A1E3C">
      <w:pPr>
        <w:tabs>
          <w:tab w:val="left" w:pos="2127"/>
        </w:tabs>
        <w:spacing w:after="0" w:line="240" w:lineRule="auto"/>
        <w:rPr>
          <w:rFonts w:ascii="Times New Roman" w:hAnsi="Times New Roman" w:cs="Times New Roman"/>
          <w:sz w:val="24"/>
          <w:szCs w:val="24"/>
        </w:rPr>
      </w:pPr>
    </w:p>
    <w:p w14:paraId="2C4F47B6" w14:textId="77777777" w:rsidR="006030E9" w:rsidRPr="009D752E" w:rsidRDefault="006030E9" w:rsidP="008A1E3C">
      <w:pPr>
        <w:tabs>
          <w:tab w:val="left" w:pos="2127"/>
        </w:tabs>
        <w:spacing w:after="0" w:line="240" w:lineRule="auto"/>
        <w:rPr>
          <w:rFonts w:ascii="Times New Roman" w:hAnsi="Times New Roman" w:cs="Times New Roman"/>
          <w:sz w:val="24"/>
          <w:szCs w:val="24"/>
        </w:rPr>
      </w:pPr>
    </w:p>
    <w:p w14:paraId="136D52A0" w14:textId="7B4245E5" w:rsidR="006022F3" w:rsidRPr="009D752E" w:rsidRDefault="006030E9" w:rsidP="008A1E3C">
      <w:pPr>
        <w:tabs>
          <w:tab w:val="left" w:pos="426"/>
        </w:tabs>
        <w:spacing w:after="0" w:line="240" w:lineRule="auto"/>
        <w:ind w:right="50"/>
        <w:jc w:val="both"/>
        <w:rPr>
          <w:rFonts w:ascii="Times New Roman" w:hAnsi="Times New Roman" w:cs="Times New Roman"/>
          <w:color w:val="000000" w:themeColor="text1"/>
          <w:sz w:val="24"/>
          <w:szCs w:val="24"/>
        </w:rPr>
      </w:pPr>
      <w:r w:rsidRPr="009D752E">
        <w:rPr>
          <w:rFonts w:ascii="Times New Roman" w:hAnsi="Times New Roman" w:cs="Times New Roman"/>
          <w:sz w:val="24"/>
          <w:szCs w:val="24"/>
        </w:rPr>
        <w:t>…....................................</w:t>
      </w:r>
      <w:r w:rsidRPr="009D752E">
        <w:rPr>
          <w:rFonts w:ascii="Times New Roman" w:hAnsi="Times New Roman" w:cs="Times New Roman"/>
          <w:sz w:val="24"/>
          <w:szCs w:val="24"/>
        </w:rPr>
        <w:tab/>
        <w:t xml:space="preserve">………………………… ...............................................     </w:t>
      </w:r>
      <w:r w:rsidRPr="009D752E">
        <w:rPr>
          <w:rFonts w:ascii="Times New Roman" w:hAnsi="Times New Roman" w:cs="Times New Roman"/>
          <w:sz w:val="24"/>
          <w:szCs w:val="24"/>
        </w:rPr>
        <w:br/>
        <w:t>Sporządził</w:t>
      </w:r>
      <w:r w:rsidRPr="009D752E">
        <w:rPr>
          <w:rFonts w:ascii="Times New Roman" w:hAnsi="Times New Roman" w:cs="Times New Roman"/>
          <w:sz w:val="24"/>
          <w:szCs w:val="24"/>
        </w:rPr>
        <w:tab/>
      </w:r>
      <w:r w:rsidRPr="009D752E">
        <w:rPr>
          <w:rFonts w:ascii="Times New Roman" w:hAnsi="Times New Roman" w:cs="Times New Roman"/>
          <w:sz w:val="24"/>
          <w:szCs w:val="24"/>
        </w:rPr>
        <w:tab/>
        <w:t xml:space="preserve">            Biuro Prawne</w:t>
      </w:r>
      <w:r w:rsidRPr="009D752E">
        <w:rPr>
          <w:rFonts w:ascii="Times New Roman" w:hAnsi="Times New Roman" w:cs="Times New Roman"/>
          <w:sz w:val="24"/>
          <w:szCs w:val="24"/>
        </w:rPr>
        <w:tab/>
        <w:t xml:space="preserve">                          Dysponent środków finansowych</w:t>
      </w:r>
    </w:p>
    <w:sectPr w:rsidR="006022F3" w:rsidRPr="009D752E" w:rsidSect="00D46487">
      <w:footerReference w:type="default" r:id="rId7"/>
      <w:headerReference w:type="first" r:id="rId8"/>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506B0" w14:textId="77777777" w:rsidR="00181E43" w:rsidRDefault="00181E43" w:rsidP="00151C05">
      <w:pPr>
        <w:spacing w:after="0" w:line="240" w:lineRule="auto"/>
      </w:pPr>
      <w:r>
        <w:separator/>
      </w:r>
    </w:p>
  </w:endnote>
  <w:endnote w:type="continuationSeparator" w:id="0">
    <w:p w14:paraId="79B429CE" w14:textId="77777777" w:rsidR="00181E43" w:rsidRDefault="00181E43" w:rsidP="00151C05">
      <w:pPr>
        <w:spacing w:after="0" w:line="240" w:lineRule="auto"/>
      </w:pPr>
      <w:r>
        <w:continuationSeparator/>
      </w:r>
    </w:p>
  </w:endnote>
  <w:endnote w:type="continuationNotice" w:id="1">
    <w:p w14:paraId="240B2E61" w14:textId="77777777" w:rsidR="00181E43" w:rsidRDefault="0018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T15Ct00">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61220"/>
      <w:docPartObj>
        <w:docPartGallery w:val="Page Numbers (Bottom of Page)"/>
        <w:docPartUnique/>
      </w:docPartObj>
    </w:sdtPr>
    <w:sdtEndPr/>
    <w:sdtContent>
      <w:p w14:paraId="647D8E5E" w14:textId="3DCDBBF8" w:rsidR="00617CCC" w:rsidRDefault="00617CCC">
        <w:pPr>
          <w:pStyle w:val="Stopka"/>
          <w:jc w:val="center"/>
        </w:pPr>
        <w:r>
          <w:fldChar w:fldCharType="begin"/>
        </w:r>
        <w:r>
          <w:instrText>PAGE   \* MERGEFORMAT</w:instrText>
        </w:r>
        <w:r>
          <w:fldChar w:fldCharType="separate"/>
        </w:r>
        <w:r w:rsidR="00405204">
          <w:rPr>
            <w:noProof/>
          </w:rPr>
          <w:t>4</w:t>
        </w:r>
        <w:r>
          <w:fldChar w:fldCharType="end"/>
        </w:r>
      </w:p>
    </w:sdtContent>
  </w:sdt>
  <w:p w14:paraId="3FCB8DDB" w14:textId="77777777" w:rsidR="00617CCC" w:rsidRDefault="00617C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022FB" w14:textId="77777777" w:rsidR="00181E43" w:rsidRDefault="00181E43" w:rsidP="00151C05">
      <w:pPr>
        <w:spacing w:after="0" w:line="240" w:lineRule="auto"/>
      </w:pPr>
      <w:r>
        <w:separator/>
      </w:r>
    </w:p>
  </w:footnote>
  <w:footnote w:type="continuationSeparator" w:id="0">
    <w:p w14:paraId="4788849C" w14:textId="77777777" w:rsidR="00181E43" w:rsidRDefault="00181E43" w:rsidP="00151C05">
      <w:pPr>
        <w:spacing w:after="0" w:line="240" w:lineRule="auto"/>
      </w:pPr>
      <w:r>
        <w:continuationSeparator/>
      </w:r>
    </w:p>
  </w:footnote>
  <w:footnote w:type="continuationNotice" w:id="1">
    <w:p w14:paraId="473B8CC1" w14:textId="77777777" w:rsidR="00181E43" w:rsidRDefault="00181E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0F80A" w14:textId="52A7BB26" w:rsidR="00617CCC" w:rsidRDefault="00617CCC">
    <w:pPr>
      <w:pStyle w:val="Nagwek"/>
    </w:pPr>
    <w:r>
      <w:rPr>
        <w:noProof/>
      </w:rPr>
      <w:fldChar w:fldCharType="begin"/>
    </w:r>
    <w:r>
      <w:rPr>
        <w:noProof/>
      </w:rPr>
      <w:instrText xml:space="preserve"> INCLUDEPICTURE  "cid:image001.jpg@01D4B718.B5AABA30" \* MERGEFORMATINET </w:instrText>
    </w:r>
    <w:r>
      <w:rPr>
        <w:noProof/>
      </w:rPr>
      <w:fldChar w:fldCharType="separate"/>
    </w:r>
    <w:r>
      <w:rPr>
        <w:noProof/>
      </w:rPr>
      <w:fldChar w:fldCharType="begin"/>
    </w:r>
    <w:r>
      <w:rPr>
        <w:noProof/>
      </w:rPr>
      <w:instrText xml:space="preserve"> INCLUDEPICTURE  "cid:image001.jpg@01D4B718.B5AABA30" \* MERGEFORMATINET </w:instrText>
    </w:r>
    <w:r>
      <w:rPr>
        <w:noProof/>
      </w:rPr>
      <w:fldChar w:fldCharType="separate"/>
    </w:r>
    <w:r>
      <w:rPr>
        <w:noProof/>
      </w:rPr>
      <w:fldChar w:fldCharType="begin"/>
    </w:r>
    <w:r>
      <w:rPr>
        <w:noProof/>
      </w:rPr>
      <w:instrText xml:space="preserve"> INCLUDEPICTURE  "cid:image001.jpg@01D4B718.B5AABA30" \* MERGEFORMATINET </w:instrText>
    </w:r>
    <w:r>
      <w:rPr>
        <w:noProof/>
      </w:rPr>
      <w:fldChar w:fldCharType="separate"/>
    </w:r>
    <w:r>
      <w:rPr>
        <w:noProof/>
      </w:rPr>
      <w:fldChar w:fldCharType="begin"/>
    </w:r>
    <w:r>
      <w:rPr>
        <w:noProof/>
      </w:rPr>
      <w:instrText xml:space="preserve"> INCLUDEPICTURE  "cid:image001.jpg@01D4B718.B5AABA30" \* MERGEFORMATINET </w:instrText>
    </w:r>
    <w:r>
      <w:rPr>
        <w:noProof/>
      </w:rPr>
      <w:fldChar w:fldCharType="separate"/>
    </w:r>
    <w:r>
      <w:rPr>
        <w:noProof/>
      </w:rPr>
      <w:fldChar w:fldCharType="begin"/>
    </w:r>
    <w:r>
      <w:rPr>
        <w:noProof/>
      </w:rPr>
      <w:instrText xml:space="preserve"> INCLUDEPICTURE  "cid:image001.jpg@01D4B718.B5AABA30" \* MERGEFORMATINET </w:instrText>
    </w:r>
    <w:r>
      <w:rPr>
        <w:noProof/>
      </w:rPr>
      <w:fldChar w:fldCharType="separate"/>
    </w:r>
    <w:r>
      <w:rPr>
        <w:noProof/>
      </w:rPr>
      <w:fldChar w:fldCharType="begin"/>
    </w:r>
    <w:r>
      <w:rPr>
        <w:noProof/>
      </w:rPr>
      <w:instrText xml:space="preserve"> INCLUDEPICTURE  "cid:image001.jpg@01D4B718.B5AABA30" \* MERGEFORMATINET </w:instrTex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p w14:paraId="3BA866FC" w14:textId="6B74892E" w:rsidR="00617CCC" w:rsidRPr="00E75966" w:rsidRDefault="00617CCC" w:rsidP="00536EC1">
    <w:pPr>
      <w:pStyle w:val="Nagwek"/>
      <w:jc w:val="right"/>
      <w:rPr>
        <w:rFonts w:ascii="Times New Roman" w:hAnsi="Times New Roman" w:cs="Times New Roman"/>
      </w:rPr>
    </w:pPr>
    <w:r w:rsidRPr="00E75966">
      <w:rPr>
        <w:rFonts w:ascii="Times New Roman" w:hAnsi="Times New Roman" w:cs="Times New Roman"/>
      </w:rPr>
      <w:t>Załącznik nr … do SWZ</w:t>
    </w:r>
    <w:r w:rsidR="005470A1">
      <w:rPr>
        <w:rFonts w:ascii="Times New Roman" w:hAnsi="Times New Roman" w:cs="Times New Roman"/>
      </w:rPr>
      <w:t xml:space="preserve"> nr BZP.271.1.</w:t>
    </w:r>
    <w:r w:rsidR="00B73D6A">
      <w:rPr>
        <w:rFonts w:ascii="Times New Roman" w:hAnsi="Times New Roman" w:cs="Times New Roman"/>
      </w:rPr>
      <w:t>19</w:t>
    </w:r>
    <w:r w:rsidR="005470A1">
      <w:rPr>
        <w:rFonts w:ascii="Times New Roman" w:hAnsi="Times New Roman" w:cs="Times New Roman"/>
      </w:rPr>
      <w:t>.</w:t>
    </w:r>
    <w:r w:rsidRPr="00E75966">
      <w:rPr>
        <w:rFonts w:ascii="Times New Roman" w:hAnsi="Times New Roman" w:cs="Times New Roman"/>
      </w:rPr>
      <w:t>202</w:t>
    </w:r>
    <w:r w:rsidR="0062337A">
      <w:rPr>
        <w:rFonts w:ascii="Times New Roman" w:hAnsi="Times New Roman" w:cs="Times New Roman"/>
      </w:rPr>
      <w:t>2</w:t>
    </w:r>
  </w:p>
  <w:p w14:paraId="468392BC" w14:textId="77777777" w:rsidR="00617CCC" w:rsidRDefault="00617C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7E9"/>
    <w:multiLevelType w:val="hybridMultilevel"/>
    <w:tmpl w:val="1EFE4994"/>
    <w:lvl w:ilvl="0" w:tplc="04150001">
      <w:start w:val="1"/>
      <w:numFmt w:val="bullet"/>
      <w:lvlText w:val=""/>
      <w:lvlJc w:val="left"/>
      <w:pPr>
        <w:ind w:left="1004" w:hanging="360"/>
      </w:pPr>
      <w:rPr>
        <w:rFonts w:ascii="Symbol" w:hAnsi="Symbol"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0BC647E"/>
    <w:multiLevelType w:val="hybridMultilevel"/>
    <w:tmpl w:val="D6AE69F4"/>
    <w:lvl w:ilvl="0" w:tplc="7D300DCE">
      <w:start w:val="1"/>
      <w:numFmt w:val="decimal"/>
      <w:lvlText w:val="%1."/>
      <w:lvlJc w:val="left"/>
      <w:pPr>
        <w:tabs>
          <w:tab w:val="num" w:pos="720"/>
        </w:tabs>
        <w:ind w:left="720" w:hanging="360"/>
      </w:pPr>
      <w:rPr>
        <w:rFonts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2C24DC"/>
    <w:multiLevelType w:val="hybridMultilevel"/>
    <w:tmpl w:val="F3DCE5A0"/>
    <w:lvl w:ilvl="0" w:tplc="EE38870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D4A4E"/>
    <w:multiLevelType w:val="hybridMultilevel"/>
    <w:tmpl w:val="CA4C3A2A"/>
    <w:lvl w:ilvl="0" w:tplc="D3E6D57C">
      <w:start w:val="1"/>
      <w:numFmt w:val="decimal"/>
      <w:lvlText w:val="%1."/>
      <w:lvlJc w:val="left"/>
      <w:pPr>
        <w:ind w:left="360" w:hanging="360"/>
      </w:pPr>
      <w:rPr>
        <w:rFonts w:ascii="Times New Roman" w:hAnsi="Times New Roman" w:cs="Times New Roman" w:hint="default"/>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D40574"/>
    <w:multiLevelType w:val="hybridMultilevel"/>
    <w:tmpl w:val="194604B4"/>
    <w:lvl w:ilvl="0" w:tplc="856E5966">
      <w:start w:val="1"/>
      <w:numFmt w:val="bullet"/>
      <w:lvlText w:val="-"/>
      <w:lvlJc w:val="left"/>
      <w:pPr>
        <w:ind w:left="1211" w:hanging="360"/>
      </w:pPr>
      <w:rPr>
        <w:rFonts w:ascii="Times New Roman" w:hAnsi="Times New Roman"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7"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FD50C87"/>
    <w:multiLevelType w:val="hybridMultilevel"/>
    <w:tmpl w:val="7DC67C9A"/>
    <w:lvl w:ilvl="0" w:tplc="AD60E7BC">
      <w:start w:val="1"/>
      <w:numFmt w:val="decimal"/>
      <w:lvlText w:val="%1."/>
      <w:lvlJc w:val="left"/>
      <w:pPr>
        <w:tabs>
          <w:tab w:val="num" w:pos="360"/>
        </w:tabs>
        <w:ind w:left="360" w:hanging="360"/>
      </w:pPr>
      <w:rPr>
        <w:rFonts w:hint="default"/>
        <w:i w:val="0"/>
        <w:color w:val="00000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6351CC"/>
    <w:multiLevelType w:val="hybridMultilevel"/>
    <w:tmpl w:val="90CEA0E2"/>
    <w:lvl w:ilvl="0" w:tplc="043E3B5E">
      <w:start w:val="1"/>
      <w:numFmt w:val="lowerLetter"/>
      <w:lvlText w:val="%1)"/>
      <w:lvlJc w:val="left"/>
      <w:pPr>
        <w:ind w:left="1146" w:hanging="360"/>
      </w:pPr>
      <w:rPr>
        <w:rFonts w:ascii="Times New Roman" w:hAnsi="Times New Roman" w:hint="default"/>
        <w:i w:val="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36842DF"/>
    <w:multiLevelType w:val="hybridMultilevel"/>
    <w:tmpl w:val="F322EE0E"/>
    <w:lvl w:ilvl="0" w:tplc="1DD85F3A">
      <w:start w:val="1"/>
      <w:numFmt w:val="decimal"/>
      <w:lvlText w:val="%1."/>
      <w:lvlJc w:val="left"/>
      <w:pPr>
        <w:tabs>
          <w:tab w:val="num" w:pos="4860"/>
        </w:tabs>
        <w:ind w:left="4860" w:hanging="360"/>
      </w:pPr>
      <w:rPr>
        <w:rFonts w:hint="default"/>
        <w:b w:val="0"/>
        <w:i w:val="0"/>
        <w:sz w:val="24"/>
        <w:szCs w:val="24"/>
      </w:rPr>
    </w:lvl>
    <w:lvl w:ilvl="1" w:tplc="0415000F">
      <w:start w:val="1"/>
      <w:numFmt w:val="decimal"/>
      <w:lvlText w:val="%2."/>
      <w:lvlJc w:val="left"/>
      <w:pPr>
        <w:tabs>
          <w:tab w:val="num" w:pos="5580"/>
        </w:tabs>
        <w:ind w:left="5580" w:hanging="360"/>
      </w:pPr>
      <w:rPr>
        <w:b w:val="0"/>
        <w:i w:val="0"/>
      </w:rPr>
    </w:lvl>
    <w:lvl w:ilvl="2" w:tplc="42DEA178">
      <w:start w:val="1"/>
      <w:numFmt w:val="decimal"/>
      <w:lvlText w:val="%3)"/>
      <w:lvlJc w:val="left"/>
      <w:pPr>
        <w:ind w:left="3905" w:hanging="360"/>
      </w:pPr>
      <w:rPr>
        <w:rFonts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11"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12" w15:restartNumberingAfterBreak="0">
    <w:nsid w:val="190C096A"/>
    <w:multiLevelType w:val="hybridMultilevel"/>
    <w:tmpl w:val="055033EA"/>
    <w:lvl w:ilvl="0" w:tplc="DF4A9852">
      <w:start w:val="1"/>
      <w:numFmt w:val="lowerLetter"/>
      <w:lvlText w:val="%1)"/>
      <w:lvlJc w:val="left"/>
      <w:pPr>
        <w:ind w:left="720" w:hanging="360"/>
      </w:pPr>
      <w:rPr>
        <w:color w:val="92D05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8A6E4E"/>
    <w:multiLevelType w:val="hybridMultilevel"/>
    <w:tmpl w:val="8D5A1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2321E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136E2E"/>
    <w:multiLevelType w:val="hybridMultilevel"/>
    <w:tmpl w:val="3B7E9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115A81"/>
    <w:multiLevelType w:val="hybridMultilevel"/>
    <w:tmpl w:val="BB1CC502"/>
    <w:lvl w:ilvl="0" w:tplc="04150001">
      <w:start w:val="1"/>
      <w:numFmt w:val="bullet"/>
      <w:lvlText w:val=""/>
      <w:lvlJc w:val="left"/>
      <w:pPr>
        <w:ind w:left="1146" w:hanging="360"/>
      </w:pPr>
      <w:rPr>
        <w:rFonts w:ascii="Symbol" w:hAnsi="Symbo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7B1BF7"/>
    <w:multiLevelType w:val="hybridMultilevel"/>
    <w:tmpl w:val="4DF62B5C"/>
    <w:lvl w:ilvl="0" w:tplc="CD56DD14">
      <w:start w:val="1"/>
      <w:numFmt w:val="upperRoman"/>
      <w:pStyle w:val="tytu"/>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6862C25"/>
    <w:multiLevelType w:val="hybridMultilevel"/>
    <w:tmpl w:val="8CF2B39A"/>
    <w:lvl w:ilvl="0" w:tplc="49165FF6">
      <w:start w:val="3"/>
      <w:numFmt w:val="decimal"/>
      <w:lvlText w:val="%1."/>
      <w:lvlJc w:val="left"/>
      <w:pPr>
        <w:ind w:left="720" w:hanging="360"/>
      </w:pPr>
      <w:rPr>
        <w:rFonts w:hint="default"/>
      </w:rPr>
    </w:lvl>
    <w:lvl w:ilvl="1" w:tplc="EB28EB96">
      <w:start w:val="24"/>
      <w:numFmt w:val="decimal"/>
      <w:lvlText w:val="%2)"/>
      <w:lvlJc w:val="left"/>
      <w:pPr>
        <w:ind w:left="1637" w:hanging="360"/>
      </w:pPr>
      <w:rPr>
        <w:rFonts w:hint="default"/>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87B0F99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612055"/>
    <w:multiLevelType w:val="multilevel"/>
    <w:tmpl w:val="14D6A82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869DE"/>
    <w:multiLevelType w:val="hybridMultilevel"/>
    <w:tmpl w:val="1714A3FC"/>
    <w:lvl w:ilvl="0" w:tplc="84809BE6">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036BE1"/>
    <w:multiLevelType w:val="hybridMultilevel"/>
    <w:tmpl w:val="A43C3B36"/>
    <w:lvl w:ilvl="0" w:tplc="1E1A51D2">
      <w:start w:val="4"/>
      <w:numFmt w:val="decimal"/>
      <w:lvlText w:val="%1."/>
      <w:lvlJc w:val="left"/>
      <w:pPr>
        <w:ind w:left="39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3" w15:restartNumberingAfterBreak="0">
    <w:nsid w:val="40651345"/>
    <w:multiLevelType w:val="hybridMultilevel"/>
    <w:tmpl w:val="39E2FC50"/>
    <w:lvl w:ilvl="0" w:tplc="BBE4B92C">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35F8E3D0">
      <w:start w:val="1"/>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83608554">
      <w:start w:val="1"/>
      <w:numFmt w:val="decimal"/>
      <w:lvlText w:val="%3)"/>
      <w:lvlJc w:val="left"/>
      <w:pPr>
        <w:tabs>
          <w:tab w:val="num" w:pos="1980"/>
        </w:tabs>
        <w:ind w:left="2263" w:hanging="283"/>
      </w:pPr>
      <w:rPr>
        <w:rFonts w:eastAsia="Times New Roman" w:cs="Calibri" w:hint="default"/>
        <w:b w:val="0"/>
        <w:i w:val="0"/>
        <w:sz w:val="24"/>
        <w:szCs w:val="24"/>
        <w:u w:val="none"/>
      </w:rPr>
    </w:lvl>
    <w:lvl w:ilvl="3" w:tplc="FD4C038A">
      <w:start w:val="1"/>
      <w:numFmt w:val="decimal"/>
      <w:lvlText w:val="%4)"/>
      <w:lvlJc w:val="left"/>
      <w:pPr>
        <w:tabs>
          <w:tab w:val="num" w:pos="3936"/>
        </w:tabs>
        <w:ind w:left="3936" w:hanging="360"/>
      </w:pPr>
      <w:rPr>
        <w:rFonts w:hint="default"/>
        <w:position w:val="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3B40F92"/>
    <w:multiLevelType w:val="multilevel"/>
    <w:tmpl w:val="F0187A32"/>
    <w:lvl w:ilvl="0">
      <w:start w:val="1"/>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5AC2315"/>
    <w:multiLevelType w:val="hybridMultilevel"/>
    <w:tmpl w:val="56CE72A2"/>
    <w:lvl w:ilvl="0" w:tplc="04150001">
      <w:start w:val="1"/>
      <w:numFmt w:val="bullet"/>
      <w:lvlText w:val=""/>
      <w:lvlJc w:val="left"/>
      <w:pPr>
        <w:ind w:left="1146" w:hanging="360"/>
      </w:pPr>
      <w:rPr>
        <w:rFonts w:ascii="Symbol" w:hAnsi="Symbo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1D0BAF"/>
    <w:multiLevelType w:val="hybridMultilevel"/>
    <w:tmpl w:val="78E4553A"/>
    <w:lvl w:ilvl="0" w:tplc="0415000F">
      <w:start w:val="1"/>
      <w:numFmt w:val="decimal"/>
      <w:lvlText w:val="%1."/>
      <w:lvlJc w:val="left"/>
      <w:pPr>
        <w:ind w:left="1070"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4F3B60DF"/>
    <w:multiLevelType w:val="hybridMultilevel"/>
    <w:tmpl w:val="276CB6DC"/>
    <w:lvl w:ilvl="0" w:tplc="FECC7D2C">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A577FCC"/>
    <w:multiLevelType w:val="hybridMultilevel"/>
    <w:tmpl w:val="040C7B32"/>
    <w:lvl w:ilvl="0" w:tplc="EADECAC0">
      <w:start w:val="5"/>
      <w:numFmt w:val="decimal"/>
      <w:lvlText w:val="%1."/>
      <w:lvlJc w:val="left"/>
      <w:pPr>
        <w:tabs>
          <w:tab w:val="num" w:pos="360"/>
        </w:tabs>
        <w:ind w:left="360" w:hanging="360"/>
      </w:pPr>
      <w:rPr>
        <w:rFonts w:ascii="Times New Roman" w:hAnsi="Times New Roman" w:cs="Times New Roman" w:hint="default"/>
        <w:b w:val="0"/>
        <w:i w:val="0"/>
        <w:color w:val="auto"/>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1"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2" w15:restartNumberingAfterBreak="0">
    <w:nsid w:val="5D7941AA"/>
    <w:multiLevelType w:val="hybridMultilevel"/>
    <w:tmpl w:val="B4582B9A"/>
    <w:lvl w:ilvl="0" w:tplc="7376E7CE">
      <w:numFmt w:val="bullet"/>
      <w:lvlText w:val="-"/>
      <w:lvlJc w:val="left"/>
      <w:pPr>
        <w:ind w:left="1068" w:hanging="360"/>
      </w:pPr>
      <w:rPr>
        <w:rFonts w:ascii="Times New Roman" w:eastAsia="Times New Roman" w:hAnsi="Times New Roman" w:cs="Times New Roman" w:hint="default"/>
      </w:rPr>
    </w:lvl>
    <w:lvl w:ilvl="1" w:tplc="7376E7CE">
      <w:numFmt w:val="bullet"/>
      <w:lvlText w:val="-"/>
      <w:lvlJc w:val="left"/>
      <w:pPr>
        <w:ind w:left="1788" w:hanging="360"/>
      </w:pPr>
      <w:rPr>
        <w:rFonts w:ascii="Times New Roman" w:eastAsia="Times New Roman" w:hAnsi="Times New Roman"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E635228"/>
    <w:multiLevelType w:val="hybridMultilevel"/>
    <w:tmpl w:val="FB802854"/>
    <w:lvl w:ilvl="0" w:tplc="A5A2A8DA">
      <w:start w:val="1"/>
      <w:numFmt w:val="decimal"/>
      <w:lvlText w:val="%1)"/>
      <w:lvlJc w:val="left"/>
      <w:pPr>
        <w:ind w:left="1146" w:hanging="360"/>
      </w:pPr>
      <w:rPr>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0AE5117"/>
    <w:multiLevelType w:val="hybridMultilevel"/>
    <w:tmpl w:val="3656ECB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C33A8F"/>
    <w:multiLevelType w:val="hybridMultilevel"/>
    <w:tmpl w:val="EF80A986"/>
    <w:lvl w:ilvl="0" w:tplc="F332655A">
      <w:start w:val="1"/>
      <w:numFmt w:val="decimal"/>
      <w:lvlText w:val="%1."/>
      <w:lvlJc w:val="left"/>
      <w:pPr>
        <w:ind w:left="360" w:hanging="360"/>
      </w:pPr>
      <w:rPr>
        <w:rFonts w:ascii="Times New Roman" w:hAnsi="Times New Roman" w:cs="Times New Roman" w:hint="default"/>
        <w:b w:val="0"/>
        <w:i w:val="0"/>
        <w:sz w:val="24"/>
        <w:szCs w:val="22"/>
      </w:rPr>
    </w:lvl>
    <w:lvl w:ilvl="1" w:tplc="7376E7CE">
      <w:numFmt w:val="bullet"/>
      <w:lvlText w:val="-"/>
      <w:lvlJc w:val="left"/>
      <w:pPr>
        <w:ind w:left="1080" w:hanging="360"/>
      </w:pPr>
      <w:rPr>
        <w:rFonts w:ascii="Times New Roman" w:eastAsia="Times New Roman" w:hAnsi="Times New Roman"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2551ED2"/>
    <w:multiLevelType w:val="hybridMultilevel"/>
    <w:tmpl w:val="80F25156"/>
    <w:lvl w:ilvl="0" w:tplc="AD60E7BC">
      <w:start w:val="1"/>
      <w:numFmt w:val="decimal"/>
      <w:lvlText w:val="%1."/>
      <w:lvlJc w:val="left"/>
      <w:pPr>
        <w:tabs>
          <w:tab w:val="num" w:pos="360"/>
        </w:tabs>
        <w:ind w:left="360" w:hanging="360"/>
      </w:pPr>
      <w:rPr>
        <w:rFonts w:hint="default"/>
        <w:i w:val="0"/>
        <w:color w:val="000000"/>
      </w:rPr>
    </w:lvl>
    <w:lvl w:ilvl="1" w:tplc="23A8609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4C34988"/>
    <w:multiLevelType w:val="multilevel"/>
    <w:tmpl w:val="29341854"/>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37111B"/>
    <w:multiLevelType w:val="hybridMultilevel"/>
    <w:tmpl w:val="B61CC10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50CC2242">
      <w:start w:val="1"/>
      <w:numFmt w:val="decimal"/>
      <w:lvlText w:val="%4."/>
      <w:lvlJc w:val="left"/>
      <w:pPr>
        <w:ind w:left="3936" w:hanging="360"/>
      </w:pPr>
      <w:rPr>
        <w:sz w:val="24"/>
        <w:szCs w:val="24"/>
      </w:r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9" w15:restartNumberingAfterBreak="0">
    <w:nsid w:val="670F6485"/>
    <w:multiLevelType w:val="hybridMultilevel"/>
    <w:tmpl w:val="0B60CE94"/>
    <w:lvl w:ilvl="0" w:tplc="A4305AA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447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95240AD"/>
    <w:multiLevelType w:val="hybridMultilevel"/>
    <w:tmpl w:val="A2AE586E"/>
    <w:lvl w:ilvl="0" w:tplc="0EF41A32">
      <w:start w:val="1"/>
      <w:numFmt w:val="decimal"/>
      <w:lvlText w:val="%1)"/>
      <w:lvlJc w:val="left"/>
      <w:pPr>
        <w:ind w:left="786" w:hanging="360"/>
      </w:pPr>
      <w:rPr>
        <w:rFonts w:hint="default"/>
        <w:b w:val="0"/>
        <w:color w:val="auto"/>
        <w:sz w:val="24"/>
        <w:szCs w:val="26"/>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2" w15:restartNumberingAfterBreak="0">
    <w:nsid w:val="6D995708"/>
    <w:multiLevelType w:val="hybridMultilevel"/>
    <w:tmpl w:val="3A10E0DE"/>
    <w:lvl w:ilvl="0" w:tplc="04150017">
      <w:start w:val="1"/>
      <w:numFmt w:val="lowerLetter"/>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15:restartNumberingAfterBreak="0">
    <w:nsid w:val="7188423C"/>
    <w:multiLevelType w:val="hybridMultilevel"/>
    <w:tmpl w:val="30F0E4E4"/>
    <w:lvl w:ilvl="0" w:tplc="AF14015E">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014DAA"/>
    <w:multiLevelType w:val="hybridMultilevel"/>
    <w:tmpl w:val="19764406"/>
    <w:lvl w:ilvl="0" w:tplc="6F3CCD7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DC5A0D"/>
    <w:multiLevelType w:val="hybridMultilevel"/>
    <w:tmpl w:val="C2246840"/>
    <w:lvl w:ilvl="0" w:tplc="C24EBDE6">
      <w:start w:val="1"/>
      <w:numFmt w:val="lowerLetter"/>
      <w:lvlText w:val="%1)"/>
      <w:lvlJc w:val="left"/>
      <w:pPr>
        <w:ind w:left="1429" w:hanging="360"/>
      </w:pPr>
      <w:rPr>
        <w:b w:val="0"/>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79C30ACD"/>
    <w:multiLevelType w:val="hybridMultilevel"/>
    <w:tmpl w:val="22602E6A"/>
    <w:lvl w:ilvl="0" w:tplc="226617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F70E30"/>
    <w:multiLevelType w:val="hybridMultilevel"/>
    <w:tmpl w:val="EC4CDA34"/>
    <w:lvl w:ilvl="0" w:tplc="7994887A">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1"/>
  </w:num>
  <w:num w:numId="3">
    <w:abstractNumId w:val="40"/>
  </w:num>
  <w:num w:numId="4">
    <w:abstractNumId w:val="37"/>
  </w:num>
  <w:num w:numId="5">
    <w:abstractNumId w:val="11"/>
  </w:num>
  <w:num w:numId="6">
    <w:abstractNumId w:val="22"/>
  </w:num>
  <w:num w:numId="7">
    <w:abstractNumId w:val="41"/>
  </w:num>
  <w:num w:numId="8">
    <w:abstractNumId w:val="13"/>
  </w:num>
  <w:num w:numId="9">
    <w:abstractNumId w:val="4"/>
  </w:num>
  <w:num w:numId="10">
    <w:abstractNumId w:val="18"/>
  </w:num>
  <w:num w:numId="11">
    <w:abstractNumId w:val="45"/>
  </w:num>
  <w:num w:numId="12">
    <w:abstractNumId w:val="47"/>
  </w:num>
  <w:num w:numId="13">
    <w:abstractNumId w:val="19"/>
  </w:num>
  <w:num w:numId="14">
    <w:abstractNumId w:val="44"/>
  </w:num>
  <w:num w:numId="15">
    <w:abstractNumId w:val="3"/>
  </w:num>
  <w:num w:numId="16">
    <w:abstractNumId w:val="39"/>
  </w:num>
  <w:num w:numId="17">
    <w:abstractNumId w:val="16"/>
  </w:num>
  <w:num w:numId="18">
    <w:abstractNumId w:val="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36"/>
  </w:num>
  <w:num w:numId="22">
    <w:abstractNumId w:val="24"/>
  </w:num>
  <w:num w:numId="23">
    <w:abstractNumId w:val="10"/>
  </w:num>
  <w:num w:numId="24">
    <w:abstractNumId w:val="17"/>
  </w:num>
  <w:num w:numId="25">
    <w:abstractNumId w:val="2"/>
  </w:num>
  <w:num w:numId="26">
    <w:abstractNumId w:val="8"/>
  </w:num>
  <w:num w:numId="27">
    <w:abstractNumId w:val="34"/>
  </w:num>
  <w:num w:numId="28">
    <w:abstractNumId w:val="23"/>
  </w:num>
  <w:num w:numId="29">
    <w:abstractNumId w:val="25"/>
  </w:num>
  <w:num w:numId="30">
    <w:abstractNumId w:val="48"/>
  </w:num>
  <w:num w:numId="31">
    <w:abstractNumId w:val="12"/>
  </w:num>
  <w:num w:numId="32">
    <w:abstractNumId w:val="6"/>
  </w:num>
  <w:num w:numId="33">
    <w:abstractNumId w:val="7"/>
  </w:num>
  <w:num w:numId="34">
    <w:abstractNumId w:val="30"/>
  </w:num>
  <w:num w:numId="35">
    <w:abstractNumId w:val="43"/>
  </w:num>
  <w:num w:numId="36">
    <w:abstractNumId w:val="32"/>
  </w:num>
  <w:num w:numId="37">
    <w:abstractNumId w:val="35"/>
  </w:num>
  <w:num w:numId="38">
    <w:abstractNumId w:val="9"/>
  </w:num>
  <w:num w:numId="39">
    <w:abstractNumId w:val="42"/>
  </w:num>
  <w:num w:numId="40">
    <w:abstractNumId w:val="20"/>
  </w:num>
  <w:num w:numId="41">
    <w:abstractNumId w:val="0"/>
  </w:num>
  <w:num w:numId="42">
    <w:abstractNumId w:val="29"/>
  </w:num>
  <w:num w:numId="43">
    <w:abstractNumId w:val="28"/>
  </w:num>
  <w:num w:numId="44">
    <w:abstractNumId w:val="5"/>
  </w:num>
  <w:num w:numId="45">
    <w:abstractNumId w:val="33"/>
  </w:num>
  <w:num w:numId="46">
    <w:abstractNumId w:val="26"/>
  </w:num>
  <w:num w:numId="47">
    <w:abstractNumId w:val="15"/>
  </w:num>
  <w:num w:numId="48">
    <w:abstractNumId w:val="46"/>
  </w:num>
  <w:num w:numId="49">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A9"/>
    <w:rsid w:val="00005FFF"/>
    <w:rsid w:val="00010B4A"/>
    <w:rsid w:val="00010DEE"/>
    <w:rsid w:val="00022DE6"/>
    <w:rsid w:val="00024089"/>
    <w:rsid w:val="00025D06"/>
    <w:rsid w:val="000262D4"/>
    <w:rsid w:val="00035CC6"/>
    <w:rsid w:val="000463D5"/>
    <w:rsid w:val="00054962"/>
    <w:rsid w:val="00060155"/>
    <w:rsid w:val="00063D1A"/>
    <w:rsid w:val="00064211"/>
    <w:rsid w:val="00067E19"/>
    <w:rsid w:val="00070185"/>
    <w:rsid w:val="00072AAB"/>
    <w:rsid w:val="0008491B"/>
    <w:rsid w:val="0009391C"/>
    <w:rsid w:val="000C44E9"/>
    <w:rsid w:val="000C7259"/>
    <w:rsid w:val="000D0136"/>
    <w:rsid w:val="000F0D3D"/>
    <w:rsid w:val="000F2595"/>
    <w:rsid w:val="000F45ED"/>
    <w:rsid w:val="001027BF"/>
    <w:rsid w:val="00104A97"/>
    <w:rsid w:val="00105048"/>
    <w:rsid w:val="00106D53"/>
    <w:rsid w:val="00113CA6"/>
    <w:rsid w:val="00127E6E"/>
    <w:rsid w:val="00142157"/>
    <w:rsid w:val="001512E7"/>
    <w:rsid w:val="00151C05"/>
    <w:rsid w:val="001570AA"/>
    <w:rsid w:val="00157CE9"/>
    <w:rsid w:val="00170F8C"/>
    <w:rsid w:val="001774C8"/>
    <w:rsid w:val="00181E43"/>
    <w:rsid w:val="00187945"/>
    <w:rsid w:val="0019015A"/>
    <w:rsid w:val="00190C9C"/>
    <w:rsid w:val="001A21A4"/>
    <w:rsid w:val="001A560A"/>
    <w:rsid w:val="001A7D82"/>
    <w:rsid w:val="001C08B4"/>
    <w:rsid w:val="001C1558"/>
    <w:rsid w:val="001C2657"/>
    <w:rsid w:val="001C2F4E"/>
    <w:rsid w:val="001C6A07"/>
    <w:rsid w:val="001E6530"/>
    <w:rsid w:val="001F585D"/>
    <w:rsid w:val="0020428F"/>
    <w:rsid w:val="00210EB3"/>
    <w:rsid w:val="0021523C"/>
    <w:rsid w:val="002166AE"/>
    <w:rsid w:val="0021797B"/>
    <w:rsid w:val="002214F2"/>
    <w:rsid w:val="00224B7E"/>
    <w:rsid w:val="00230929"/>
    <w:rsid w:val="00231F82"/>
    <w:rsid w:val="00234112"/>
    <w:rsid w:val="002363FD"/>
    <w:rsid w:val="002415DE"/>
    <w:rsid w:val="0024276A"/>
    <w:rsid w:val="00250E62"/>
    <w:rsid w:val="00255C9D"/>
    <w:rsid w:val="00270952"/>
    <w:rsid w:val="0027116C"/>
    <w:rsid w:val="00271589"/>
    <w:rsid w:val="00271E1C"/>
    <w:rsid w:val="002722AB"/>
    <w:rsid w:val="00285F31"/>
    <w:rsid w:val="00292BC3"/>
    <w:rsid w:val="002A2F96"/>
    <w:rsid w:val="002A5DCE"/>
    <w:rsid w:val="002D00DE"/>
    <w:rsid w:val="002E0650"/>
    <w:rsid w:val="002E0AF9"/>
    <w:rsid w:val="002E3F7F"/>
    <w:rsid w:val="002F0D7F"/>
    <w:rsid w:val="002F4009"/>
    <w:rsid w:val="002F4341"/>
    <w:rsid w:val="002F5FDF"/>
    <w:rsid w:val="00303665"/>
    <w:rsid w:val="00303B61"/>
    <w:rsid w:val="00310C3B"/>
    <w:rsid w:val="00311D11"/>
    <w:rsid w:val="003226B8"/>
    <w:rsid w:val="00337379"/>
    <w:rsid w:val="00341C01"/>
    <w:rsid w:val="00342DE6"/>
    <w:rsid w:val="00343126"/>
    <w:rsid w:val="00357D18"/>
    <w:rsid w:val="00364448"/>
    <w:rsid w:val="003756BF"/>
    <w:rsid w:val="00381358"/>
    <w:rsid w:val="003969AD"/>
    <w:rsid w:val="003A5FD5"/>
    <w:rsid w:val="003A6E3D"/>
    <w:rsid w:val="003C68C6"/>
    <w:rsid w:val="003D0C3B"/>
    <w:rsid w:val="003D538B"/>
    <w:rsid w:val="003D5725"/>
    <w:rsid w:val="003D7C83"/>
    <w:rsid w:val="003E76E2"/>
    <w:rsid w:val="003E79A1"/>
    <w:rsid w:val="003F5A49"/>
    <w:rsid w:val="003F5D62"/>
    <w:rsid w:val="0040225E"/>
    <w:rsid w:val="0040228D"/>
    <w:rsid w:val="004040AD"/>
    <w:rsid w:val="00405204"/>
    <w:rsid w:val="00406EA1"/>
    <w:rsid w:val="0041672C"/>
    <w:rsid w:val="00427912"/>
    <w:rsid w:val="00434606"/>
    <w:rsid w:val="00445022"/>
    <w:rsid w:val="00447A71"/>
    <w:rsid w:val="004559C6"/>
    <w:rsid w:val="0045727E"/>
    <w:rsid w:val="0046087D"/>
    <w:rsid w:val="00474ED1"/>
    <w:rsid w:val="0048547B"/>
    <w:rsid w:val="00493537"/>
    <w:rsid w:val="00496945"/>
    <w:rsid w:val="004A3A1E"/>
    <w:rsid w:val="004A6045"/>
    <w:rsid w:val="004B2844"/>
    <w:rsid w:val="004C2520"/>
    <w:rsid w:val="004C2EDE"/>
    <w:rsid w:val="004D6EFE"/>
    <w:rsid w:val="004F02A4"/>
    <w:rsid w:val="004F1D28"/>
    <w:rsid w:val="00507EC1"/>
    <w:rsid w:val="00510F85"/>
    <w:rsid w:val="00511867"/>
    <w:rsid w:val="005168AA"/>
    <w:rsid w:val="00517176"/>
    <w:rsid w:val="00517D4F"/>
    <w:rsid w:val="005203F8"/>
    <w:rsid w:val="00526582"/>
    <w:rsid w:val="00526CC4"/>
    <w:rsid w:val="00526E88"/>
    <w:rsid w:val="00536EC1"/>
    <w:rsid w:val="005470A1"/>
    <w:rsid w:val="00581204"/>
    <w:rsid w:val="00585461"/>
    <w:rsid w:val="00586607"/>
    <w:rsid w:val="005867B7"/>
    <w:rsid w:val="00587E91"/>
    <w:rsid w:val="00595253"/>
    <w:rsid w:val="005967D9"/>
    <w:rsid w:val="00596DAE"/>
    <w:rsid w:val="005B3B50"/>
    <w:rsid w:val="005B445F"/>
    <w:rsid w:val="005C59CB"/>
    <w:rsid w:val="005C7CEE"/>
    <w:rsid w:val="005D1D65"/>
    <w:rsid w:val="005D6358"/>
    <w:rsid w:val="005E0E85"/>
    <w:rsid w:val="005F6286"/>
    <w:rsid w:val="006022F3"/>
    <w:rsid w:val="006030E9"/>
    <w:rsid w:val="0060449B"/>
    <w:rsid w:val="00605335"/>
    <w:rsid w:val="0061784E"/>
    <w:rsid w:val="00617CCC"/>
    <w:rsid w:val="0062337A"/>
    <w:rsid w:val="00623B6F"/>
    <w:rsid w:val="006242A9"/>
    <w:rsid w:val="00635515"/>
    <w:rsid w:val="00637A4E"/>
    <w:rsid w:val="00640BDF"/>
    <w:rsid w:val="0064265A"/>
    <w:rsid w:val="00642C8C"/>
    <w:rsid w:val="006516BE"/>
    <w:rsid w:val="00661F96"/>
    <w:rsid w:val="00683B63"/>
    <w:rsid w:val="00684D1D"/>
    <w:rsid w:val="00693A79"/>
    <w:rsid w:val="006959A5"/>
    <w:rsid w:val="006B3C2B"/>
    <w:rsid w:val="006C0038"/>
    <w:rsid w:val="006C508D"/>
    <w:rsid w:val="006D0D5B"/>
    <w:rsid w:val="006D4E87"/>
    <w:rsid w:val="006E0D3B"/>
    <w:rsid w:val="006E2A8D"/>
    <w:rsid w:val="006E48B1"/>
    <w:rsid w:val="006F2A35"/>
    <w:rsid w:val="00701ADA"/>
    <w:rsid w:val="00704934"/>
    <w:rsid w:val="00706FE7"/>
    <w:rsid w:val="0071235C"/>
    <w:rsid w:val="00716C70"/>
    <w:rsid w:val="007209CC"/>
    <w:rsid w:val="00725405"/>
    <w:rsid w:val="0072658C"/>
    <w:rsid w:val="00727F51"/>
    <w:rsid w:val="00737355"/>
    <w:rsid w:val="007509A9"/>
    <w:rsid w:val="00757983"/>
    <w:rsid w:val="00760CF5"/>
    <w:rsid w:val="00761DAD"/>
    <w:rsid w:val="00767D47"/>
    <w:rsid w:val="0077466F"/>
    <w:rsid w:val="00794356"/>
    <w:rsid w:val="00794616"/>
    <w:rsid w:val="007947AC"/>
    <w:rsid w:val="007951CE"/>
    <w:rsid w:val="007A7A85"/>
    <w:rsid w:val="007B26B4"/>
    <w:rsid w:val="007B651F"/>
    <w:rsid w:val="007D088A"/>
    <w:rsid w:val="007D321C"/>
    <w:rsid w:val="007E10CE"/>
    <w:rsid w:val="007E709A"/>
    <w:rsid w:val="008203FF"/>
    <w:rsid w:val="00825B30"/>
    <w:rsid w:val="00826B2A"/>
    <w:rsid w:val="00831B51"/>
    <w:rsid w:val="0083282A"/>
    <w:rsid w:val="00837251"/>
    <w:rsid w:val="00854DF6"/>
    <w:rsid w:val="00855E4B"/>
    <w:rsid w:val="00856FB6"/>
    <w:rsid w:val="00861317"/>
    <w:rsid w:val="00874D60"/>
    <w:rsid w:val="00875BCC"/>
    <w:rsid w:val="00880014"/>
    <w:rsid w:val="00885F6A"/>
    <w:rsid w:val="008866FC"/>
    <w:rsid w:val="008908C7"/>
    <w:rsid w:val="00891A2E"/>
    <w:rsid w:val="008928F8"/>
    <w:rsid w:val="00895E72"/>
    <w:rsid w:val="008A15B7"/>
    <w:rsid w:val="008A1E3C"/>
    <w:rsid w:val="008A6047"/>
    <w:rsid w:val="008C2309"/>
    <w:rsid w:val="008C2C5A"/>
    <w:rsid w:val="008C4A77"/>
    <w:rsid w:val="008C619A"/>
    <w:rsid w:val="008D7C49"/>
    <w:rsid w:val="008E7DFC"/>
    <w:rsid w:val="008F3055"/>
    <w:rsid w:val="008F3794"/>
    <w:rsid w:val="008F5A4C"/>
    <w:rsid w:val="008F6875"/>
    <w:rsid w:val="00910B26"/>
    <w:rsid w:val="00917FF8"/>
    <w:rsid w:val="00921552"/>
    <w:rsid w:val="0092542D"/>
    <w:rsid w:val="00925C68"/>
    <w:rsid w:val="00926CFB"/>
    <w:rsid w:val="00932049"/>
    <w:rsid w:val="0093478F"/>
    <w:rsid w:val="00941FCE"/>
    <w:rsid w:val="00944936"/>
    <w:rsid w:val="009461A9"/>
    <w:rsid w:val="00952C60"/>
    <w:rsid w:val="00953542"/>
    <w:rsid w:val="00960437"/>
    <w:rsid w:val="00961D7D"/>
    <w:rsid w:val="0096686F"/>
    <w:rsid w:val="00984C7C"/>
    <w:rsid w:val="00984DF9"/>
    <w:rsid w:val="00987F71"/>
    <w:rsid w:val="00993BA4"/>
    <w:rsid w:val="009A182D"/>
    <w:rsid w:val="009A27C9"/>
    <w:rsid w:val="009A501F"/>
    <w:rsid w:val="009C1C0D"/>
    <w:rsid w:val="009D752E"/>
    <w:rsid w:val="009E1FCE"/>
    <w:rsid w:val="009E428E"/>
    <w:rsid w:val="009E57EE"/>
    <w:rsid w:val="009E5F54"/>
    <w:rsid w:val="009F511D"/>
    <w:rsid w:val="009F65D9"/>
    <w:rsid w:val="00A00E2E"/>
    <w:rsid w:val="00A0570C"/>
    <w:rsid w:val="00A1744E"/>
    <w:rsid w:val="00A35927"/>
    <w:rsid w:val="00A40A18"/>
    <w:rsid w:val="00A44850"/>
    <w:rsid w:val="00A467FC"/>
    <w:rsid w:val="00A630A6"/>
    <w:rsid w:val="00A6390B"/>
    <w:rsid w:val="00A63E2D"/>
    <w:rsid w:val="00A8051F"/>
    <w:rsid w:val="00AA3E66"/>
    <w:rsid w:val="00AA465C"/>
    <w:rsid w:val="00AA6BF1"/>
    <w:rsid w:val="00AA6E00"/>
    <w:rsid w:val="00AB0E73"/>
    <w:rsid w:val="00AB6A72"/>
    <w:rsid w:val="00AC1745"/>
    <w:rsid w:val="00AC5C30"/>
    <w:rsid w:val="00AD38F5"/>
    <w:rsid w:val="00AD66B1"/>
    <w:rsid w:val="00AE7343"/>
    <w:rsid w:val="00AF1ED0"/>
    <w:rsid w:val="00AF2D35"/>
    <w:rsid w:val="00B17919"/>
    <w:rsid w:val="00B2324C"/>
    <w:rsid w:val="00B2396D"/>
    <w:rsid w:val="00B26B1D"/>
    <w:rsid w:val="00B3019F"/>
    <w:rsid w:val="00B34684"/>
    <w:rsid w:val="00B4501C"/>
    <w:rsid w:val="00B57002"/>
    <w:rsid w:val="00B60975"/>
    <w:rsid w:val="00B661C3"/>
    <w:rsid w:val="00B73384"/>
    <w:rsid w:val="00B73D6A"/>
    <w:rsid w:val="00B94CD7"/>
    <w:rsid w:val="00B970BB"/>
    <w:rsid w:val="00BA01CA"/>
    <w:rsid w:val="00BA245C"/>
    <w:rsid w:val="00BB38E9"/>
    <w:rsid w:val="00BB3D48"/>
    <w:rsid w:val="00BB459F"/>
    <w:rsid w:val="00BB590D"/>
    <w:rsid w:val="00BB711F"/>
    <w:rsid w:val="00BB7E50"/>
    <w:rsid w:val="00BC1909"/>
    <w:rsid w:val="00BC29BF"/>
    <w:rsid w:val="00BC47E4"/>
    <w:rsid w:val="00BD1FC4"/>
    <w:rsid w:val="00BD23CB"/>
    <w:rsid w:val="00BE36D1"/>
    <w:rsid w:val="00BE45FC"/>
    <w:rsid w:val="00BF5859"/>
    <w:rsid w:val="00BF5EF7"/>
    <w:rsid w:val="00BF6FB8"/>
    <w:rsid w:val="00C310CB"/>
    <w:rsid w:val="00C312DC"/>
    <w:rsid w:val="00C316C7"/>
    <w:rsid w:val="00C35E41"/>
    <w:rsid w:val="00C46C9E"/>
    <w:rsid w:val="00C532D9"/>
    <w:rsid w:val="00C7729F"/>
    <w:rsid w:val="00C95ADE"/>
    <w:rsid w:val="00CA523D"/>
    <w:rsid w:val="00CA6697"/>
    <w:rsid w:val="00CB4BA6"/>
    <w:rsid w:val="00CC0C13"/>
    <w:rsid w:val="00CD1C98"/>
    <w:rsid w:val="00CD3A5F"/>
    <w:rsid w:val="00CD557E"/>
    <w:rsid w:val="00CE338C"/>
    <w:rsid w:val="00CF69FF"/>
    <w:rsid w:val="00D01236"/>
    <w:rsid w:val="00D01618"/>
    <w:rsid w:val="00D05A91"/>
    <w:rsid w:val="00D07CA9"/>
    <w:rsid w:val="00D07CC6"/>
    <w:rsid w:val="00D23B5A"/>
    <w:rsid w:val="00D3287C"/>
    <w:rsid w:val="00D419CD"/>
    <w:rsid w:val="00D42871"/>
    <w:rsid w:val="00D46434"/>
    <w:rsid w:val="00D46487"/>
    <w:rsid w:val="00D50389"/>
    <w:rsid w:val="00D66152"/>
    <w:rsid w:val="00D674FA"/>
    <w:rsid w:val="00D735D9"/>
    <w:rsid w:val="00D97230"/>
    <w:rsid w:val="00DA5497"/>
    <w:rsid w:val="00DA5B6F"/>
    <w:rsid w:val="00DB1AA7"/>
    <w:rsid w:val="00DB7A38"/>
    <w:rsid w:val="00DC0100"/>
    <w:rsid w:val="00DC3D19"/>
    <w:rsid w:val="00DC61F9"/>
    <w:rsid w:val="00DC6F2E"/>
    <w:rsid w:val="00DD50D0"/>
    <w:rsid w:val="00DE5AAE"/>
    <w:rsid w:val="00DE6770"/>
    <w:rsid w:val="00DF1A89"/>
    <w:rsid w:val="00DF3C1D"/>
    <w:rsid w:val="00E13B58"/>
    <w:rsid w:val="00E15558"/>
    <w:rsid w:val="00E17FD1"/>
    <w:rsid w:val="00E224C5"/>
    <w:rsid w:val="00E25E21"/>
    <w:rsid w:val="00E27034"/>
    <w:rsid w:val="00E34A9C"/>
    <w:rsid w:val="00E520FF"/>
    <w:rsid w:val="00E5654D"/>
    <w:rsid w:val="00E64BD3"/>
    <w:rsid w:val="00E6754A"/>
    <w:rsid w:val="00E67EB8"/>
    <w:rsid w:val="00E71F00"/>
    <w:rsid w:val="00E75966"/>
    <w:rsid w:val="00E772F1"/>
    <w:rsid w:val="00E80B22"/>
    <w:rsid w:val="00E867A5"/>
    <w:rsid w:val="00E95B7F"/>
    <w:rsid w:val="00EA02E2"/>
    <w:rsid w:val="00EA093A"/>
    <w:rsid w:val="00EA352D"/>
    <w:rsid w:val="00EA6486"/>
    <w:rsid w:val="00EC16F7"/>
    <w:rsid w:val="00EC1F58"/>
    <w:rsid w:val="00EC7078"/>
    <w:rsid w:val="00ED3960"/>
    <w:rsid w:val="00EF4732"/>
    <w:rsid w:val="00EF6E1B"/>
    <w:rsid w:val="00F10A6D"/>
    <w:rsid w:val="00F14A4C"/>
    <w:rsid w:val="00F35563"/>
    <w:rsid w:val="00F358BD"/>
    <w:rsid w:val="00F47F2B"/>
    <w:rsid w:val="00F557E5"/>
    <w:rsid w:val="00F60542"/>
    <w:rsid w:val="00F613BE"/>
    <w:rsid w:val="00F63AC9"/>
    <w:rsid w:val="00F72226"/>
    <w:rsid w:val="00F77C93"/>
    <w:rsid w:val="00F8567F"/>
    <w:rsid w:val="00F942CA"/>
    <w:rsid w:val="00F957AA"/>
    <w:rsid w:val="00FA136C"/>
    <w:rsid w:val="00FA7126"/>
    <w:rsid w:val="00FB116E"/>
    <w:rsid w:val="00FB7EDA"/>
    <w:rsid w:val="00FC66E4"/>
    <w:rsid w:val="00FD060F"/>
    <w:rsid w:val="00FD2339"/>
    <w:rsid w:val="00FD479C"/>
    <w:rsid w:val="00FE2EC0"/>
    <w:rsid w:val="00FE330F"/>
    <w:rsid w:val="00FE3C88"/>
    <w:rsid w:val="00FE7998"/>
    <w:rsid w:val="00FF3C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F374E"/>
  <w15:docId w15:val="{73E7A21C-F1C1-41AA-AE11-04EBF35B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5204"/>
  </w:style>
  <w:style w:type="paragraph" w:styleId="Nagwek3">
    <w:name w:val="heading 3"/>
    <w:basedOn w:val="Normalny"/>
    <w:link w:val="Nagwek3Znak"/>
    <w:uiPriority w:val="9"/>
    <w:qFormat/>
    <w:rsid w:val="006030E9"/>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6">
    <w:name w:val="heading 6"/>
    <w:basedOn w:val="Normalny"/>
    <w:next w:val="Normalny"/>
    <w:link w:val="Nagwek6Znak"/>
    <w:uiPriority w:val="9"/>
    <w:semiHidden/>
    <w:unhideWhenUsed/>
    <w:qFormat/>
    <w:rsid w:val="006030E9"/>
    <w:pPr>
      <w:keepNext/>
      <w:keepLines/>
      <w:spacing w:before="200" w:after="0" w:line="276" w:lineRule="auto"/>
      <w:jc w:val="both"/>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030E9"/>
    <w:rPr>
      <w:rFonts w:ascii="Times New Roman" w:eastAsia="Times New Roman" w:hAnsi="Times New Roman" w:cs="Times New Roman"/>
      <w:b/>
      <w:bCs/>
      <w:sz w:val="27"/>
      <w:szCs w:val="27"/>
      <w:lang w:eastAsia="pl-PL"/>
    </w:rPr>
  </w:style>
  <w:style w:type="paragraph" w:styleId="Bezodstpw">
    <w:name w:val="No Spacing"/>
    <w:uiPriority w:val="1"/>
    <w:qFormat/>
    <w:rsid w:val="0096686F"/>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96686F"/>
    <w:pPr>
      <w:spacing w:after="120"/>
    </w:pPr>
  </w:style>
  <w:style w:type="character" w:customStyle="1" w:styleId="TekstpodstawowyZnak">
    <w:name w:val="Tekst podstawowy Znak"/>
    <w:basedOn w:val="Domylnaczcionkaakapitu"/>
    <w:link w:val="Tekstpodstawowy"/>
    <w:uiPriority w:val="99"/>
    <w:rsid w:val="0096686F"/>
  </w:style>
  <w:style w:type="paragraph" w:styleId="Akapitzlist">
    <w:name w:val="List Paragraph"/>
    <w:aliases w:val="CW_Lista,Normal,Akapit z listą3,Akapit z listą31,Wypunktowanie,List Paragraph,Normal2,L1,Numerowanie,Adresat stanowisko,sw tekst,Preambuła,normalny tekst,Podsis rysunku,Akapit z listą numerowaną"/>
    <w:basedOn w:val="Normalny"/>
    <w:link w:val="AkapitzlistZnak"/>
    <w:uiPriority w:val="1"/>
    <w:qFormat/>
    <w:rsid w:val="0096686F"/>
    <w:pPr>
      <w:ind w:left="720"/>
      <w:contextualSpacing/>
    </w:pPr>
  </w:style>
  <w:style w:type="character" w:customStyle="1" w:styleId="AkapitzlistZnak">
    <w:name w:val="Akapit z listą Znak"/>
    <w:aliases w:val="CW_Lista Znak,Normal Znak,Akapit z listą3 Znak,Akapit z listą31 Znak,Wypunktowanie Znak,List Paragraph Znak,Normal2 Znak,L1 Znak,Numerowanie Znak,Adresat stanowisko Znak,sw tekst Znak,Preambuła Znak,normalny tekst Znak"/>
    <w:link w:val="Akapitzlist"/>
    <w:uiPriority w:val="1"/>
    <w:rsid w:val="00063D1A"/>
  </w:style>
  <w:style w:type="paragraph" w:styleId="Tytu0">
    <w:name w:val="Title"/>
    <w:basedOn w:val="Normalny"/>
    <w:next w:val="Normalny"/>
    <w:link w:val="TytuZnak"/>
    <w:uiPriority w:val="10"/>
    <w:qFormat/>
    <w:rsid w:val="009668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0"/>
    <w:uiPriority w:val="10"/>
    <w:rsid w:val="0096686F"/>
    <w:rPr>
      <w:rFonts w:asciiTheme="majorHAnsi" w:eastAsiaTheme="majorEastAsia" w:hAnsiTheme="majorHAnsi" w:cstheme="majorBidi"/>
      <w:spacing w:val="-10"/>
      <w:kern w:val="28"/>
      <w:sz w:val="56"/>
      <w:szCs w:val="56"/>
    </w:rPr>
  </w:style>
  <w:style w:type="paragraph" w:styleId="Tekstpodstawowywcity">
    <w:name w:val="Body Text Indent"/>
    <w:basedOn w:val="Normalny"/>
    <w:link w:val="TekstpodstawowywcityZnak"/>
    <w:uiPriority w:val="99"/>
    <w:unhideWhenUsed/>
    <w:rsid w:val="00D07CA9"/>
    <w:pPr>
      <w:spacing w:after="120"/>
      <w:ind w:left="283"/>
    </w:pPr>
  </w:style>
  <w:style w:type="character" w:customStyle="1" w:styleId="TekstpodstawowywcityZnak">
    <w:name w:val="Tekst podstawowy wcięty Znak"/>
    <w:basedOn w:val="Domylnaczcionkaakapitu"/>
    <w:link w:val="Tekstpodstawowywcity"/>
    <w:uiPriority w:val="99"/>
    <w:rsid w:val="00D07CA9"/>
  </w:style>
  <w:style w:type="paragraph" w:styleId="Nagwek">
    <w:name w:val="header"/>
    <w:basedOn w:val="Normalny"/>
    <w:link w:val="NagwekZnak"/>
    <w:uiPriority w:val="99"/>
    <w:unhideWhenUsed/>
    <w:rsid w:val="00151C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1C05"/>
  </w:style>
  <w:style w:type="paragraph" w:styleId="Stopka">
    <w:name w:val="footer"/>
    <w:basedOn w:val="Normalny"/>
    <w:link w:val="StopkaZnak"/>
    <w:uiPriority w:val="99"/>
    <w:unhideWhenUsed/>
    <w:rsid w:val="00151C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1C05"/>
  </w:style>
  <w:style w:type="paragraph" w:styleId="Tekstdymka">
    <w:name w:val="Balloon Text"/>
    <w:basedOn w:val="Normalny"/>
    <w:link w:val="TekstdymkaZnak"/>
    <w:uiPriority w:val="99"/>
    <w:semiHidden/>
    <w:unhideWhenUsed/>
    <w:rsid w:val="00F613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13BE"/>
    <w:rPr>
      <w:rFonts w:ascii="Tahoma" w:hAnsi="Tahoma" w:cs="Tahoma"/>
      <w:sz w:val="16"/>
      <w:szCs w:val="16"/>
    </w:rPr>
  </w:style>
  <w:style w:type="character" w:styleId="Odwoaniedokomentarza">
    <w:name w:val="annotation reference"/>
    <w:basedOn w:val="Domylnaczcionkaakapitu"/>
    <w:uiPriority w:val="99"/>
    <w:semiHidden/>
    <w:unhideWhenUsed/>
    <w:rsid w:val="00E64BD3"/>
    <w:rPr>
      <w:sz w:val="16"/>
      <w:szCs w:val="16"/>
    </w:rPr>
  </w:style>
  <w:style w:type="paragraph" w:styleId="Tekstkomentarza">
    <w:name w:val="annotation text"/>
    <w:basedOn w:val="Normalny"/>
    <w:link w:val="TekstkomentarzaZnak"/>
    <w:uiPriority w:val="99"/>
    <w:unhideWhenUsed/>
    <w:rsid w:val="00E64BD3"/>
    <w:pPr>
      <w:spacing w:line="240" w:lineRule="auto"/>
    </w:pPr>
    <w:rPr>
      <w:sz w:val="20"/>
      <w:szCs w:val="20"/>
    </w:rPr>
  </w:style>
  <w:style w:type="character" w:customStyle="1" w:styleId="TekstkomentarzaZnak">
    <w:name w:val="Tekst komentarza Znak"/>
    <w:basedOn w:val="Domylnaczcionkaakapitu"/>
    <w:link w:val="Tekstkomentarza"/>
    <w:uiPriority w:val="99"/>
    <w:rsid w:val="00E64BD3"/>
    <w:rPr>
      <w:sz w:val="20"/>
      <w:szCs w:val="20"/>
    </w:rPr>
  </w:style>
  <w:style w:type="paragraph" w:styleId="Tematkomentarza">
    <w:name w:val="annotation subject"/>
    <w:basedOn w:val="Tekstkomentarza"/>
    <w:next w:val="Tekstkomentarza"/>
    <w:link w:val="TematkomentarzaZnak"/>
    <w:uiPriority w:val="99"/>
    <w:semiHidden/>
    <w:unhideWhenUsed/>
    <w:rsid w:val="00E64BD3"/>
    <w:rPr>
      <w:b/>
      <w:bCs/>
    </w:rPr>
  </w:style>
  <w:style w:type="character" w:customStyle="1" w:styleId="TematkomentarzaZnak">
    <w:name w:val="Temat komentarza Znak"/>
    <w:basedOn w:val="TekstkomentarzaZnak"/>
    <w:link w:val="Tematkomentarza"/>
    <w:uiPriority w:val="99"/>
    <w:semiHidden/>
    <w:rsid w:val="00E64BD3"/>
    <w:rPr>
      <w:b/>
      <w:bCs/>
      <w:sz w:val="20"/>
      <w:szCs w:val="20"/>
    </w:rPr>
  </w:style>
  <w:style w:type="paragraph" w:customStyle="1" w:styleId="Default">
    <w:name w:val="Default"/>
    <w:rsid w:val="006022F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treci2">
    <w:name w:val="Tekst treści (2)_"/>
    <w:link w:val="Teksttreci20"/>
    <w:locked/>
    <w:rsid w:val="003D0C3B"/>
    <w:rPr>
      <w:shd w:val="clear" w:color="auto" w:fill="FFFFFF"/>
    </w:rPr>
  </w:style>
  <w:style w:type="paragraph" w:customStyle="1" w:styleId="Teksttreci20">
    <w:name w:val="Tekst treści (2)"/>
    <w:basedOn w:val="Normalny"/>
    <w:link w:val="Teksttreci2"/>
    <w:rsid w:val="003D0C3B"/>
    <w:pPr>
      <w:widowControl w:val="0"/>
      <w:shd w:val="clear" w:color="auto" w:fill="FFFFFF"/>
      <w:spacing w:after="300" w:line="0" w:lineRule="atLeast"/>
      <w:ind w:hanging="780"/>
    </w:pPr>
  </w:style>
  <w:style w:type="paragraph" w:styleId="Zwykytekst">
    <w:name w:val="Plain Text"/>
    <w:basedOn w:val="Normalny"/>
    <w:link w:val="ZwykytekstZnak"/>
    <w:rsid w:val="003D0C3B"/>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3D0C3B"/>
    <w:rPr>
      <w:rFonts w:ascii="Courier New" w:eastAsia="Times New Roman" w:hAnsi="Courier New" w:cs="Batang"/>
      <w:sz w:val="20"/>
      <w:szCs w:val="20"/>
      <w:lang w:eastAsia="pl-PL"/>
    </w:rPr>
  </w:style>
  <w:style w:type="paragraph" w:styleId="Tekstpodstawowy3">
    <w:name w:val="Body Text 3"/>
    <w:basedOn w:val="Normalny"/>
    <w:link w:val="Tekstpodstawowy3Znak"/>
    <w:uiPriority w:val="99"/>
    <w:semiHidden/>
    <w:unhideWhenUsed/>
    <w:rsid w:val="00AC1745"/>
    <w:pPr>
      <w:spacing w:after="120"/>
    </w:pPr>
    <w:rPr>
      <w:sz w:val="16"/>
      <w:szCs w:val="16"/>
    </w:rPr>
  </w:style>
  <w:style w:type="character" w:customStyle="1" w:styleId="Tekstpodstawowy3Znak">
    <w:name w:val="Tekst podstawowy 3 Znak"/>
    <w:basedOn w:val="Domylnaczcionkaakapitu"/>
    <w:link w:val="Tekstpodstawowy3"/>
    <w:uiPriority w:val="99"/>
    <w:semiHidden/>
    <w:rsid w:val="00AC1745"/>
    <w:rPr>
      <w:sz w:val="16"/>
      <w:szCs w:val="16"/>
    </w:rPr>
  </w:style>
  <w:style w:type="paragraph" w:customStyle="1" w:styleId="Akapitzlist1">
    <w:name w:val="Akapit z listą1"/>
    <w:basedOn w:val="Normalny"/>
    <w:rsid w:val="00FA136C"/>
    <w:pPr>
      <w:spacing w:after="200" w:line="276" w:lineRule="auto"/>
      <w:ind w:left="720"/>
    </w:pPr>
    <w:rPr>
      <w:rFonts w:ascii="Calibri" w:eastAsia="Times New Roman" w:hAnsi="Calibri" w:cs="Times New Roman"/>
    </w:rPr>
  </w:style>
  <w:style w:type="character" w:customStyle="1" w:styleId="Nagwek6Znak">
    <w:name w:val="Nagłówek 6 Znak"/>
    <w:basedOn w:val="Domylnaczcionkaakapitu"/>
    <w:link w:val="Nagwek6"/>
    <w:uiPriority w:val="9"/>
    <w:semiHidden/>
    <w:rsid w:val="006030E9"/>
    <w:rPr>
      <w:rFonts w:asciiTheme="majorHAnsi" w:eastAsiaTheme="majorEastAsia" w:hAnsiTheme="majorHAnsi" w:cstheme="majorBidi"/>
      <w:i/>
      <w:iCs/>
      <w:color w:val="1F3763" w:themeColor="accent1" w:themeShade="7F"/>
    </w:rPr>
  </w:style>
  <w:style w:type="paragraph" w:customStyle="1" w:styleId="Numeracja">
    <w:name w:val="Numeracja"/>
    <w:basedOn w:val="Normalny"/>
    <w:link w:val="NumeracjaZnak"/>
    <w:qFormat/>
    <w:rsid w:val="006030E9"/>
    <w:pPr>
      <w:tabs>
        <w:tab w:val="num" w:pos="2852"/>
      </w:tabs>
      <w:spacing w:before="120" w:after="120" w:line="276" w:lineRule="auto"/>
      <w:ind w:left="2852" w:hanging="432"/>
      <w:jc w:val="both"/>
    </w:pPr>
    <w:rPr>
      <w:rFonts w:ascii="Arial" w:eastAsia="Calibri" w:hAnsi="Arial" w:cs="Times New Roman"/>
    </w:rPr>
  </w:style>
  <w:style w:type="character" w:customStyle="1" w:styleId="NumeracjaZnak">
    <w:name w:val="Numeracja Znak"/>
    <w:link w:val="Numeracja"/>
    <w:rsid w:val="006030E9"/>
    <w:rPr>
      <w:rFonts w:ascii="Arial" w:eastAsia="Calibri" w:hAnsi="Arial" w:cs="Times New Roman"/>
    </w:rPr>
  </w:style>
  <w:style w:type="character" w:styleId="Hipercze">
    <w:name w:val="Hyperlink"/>
    <w:basedOn w:val="Domylnaczcionkaakapitu"/>
    <w:unhideWhenUsed/>
    <w:rsid w:val="006030E9"/>
    <w:rPr>
      <w:color w:val="0000FF"/>
      <w:u w:val="single"/>
    </w:rPr>
  </w:style>
  <w:style w:type="paragraph" w:customStyle="1" w:styleId="rozdzia">
    <w:name w:val="rozdział"/>
    <w:basedOn w:val="Normalny"/>
    <w:autoRedefine/>
    <w:rsid w:val="006030E9"/>
    <w:pPr>
      <w:tabs>
        <w:tab w:val="left" w:pos="720"/>
      </w:tabs>
      <w:spacing w:after="120" w:line="240" w:lineRule="auto"/>
      <w:ind w:left="709" w:hanging="709"/>
      <w:jc w:val="center"/>
    </w:pPr>
    <w:rPr>
      <w:rFonts w:ascii="Arial" w:eastAsia="Times New Roman" w:hAnsi="Arial" w:cs="Arial"/>
      <w:b/>
      <w:iCs/>
      <w:lang w:eastAsia="pl-PL"/>
    </w:rPr>
  </w:style>
  <w:style w:type="paragraph" w:customStyle="1" w:styleId="tytu">
    <w:name w:val="tytuł"/>
    <w:basedOn w:val="Normalny"/>
    <w:next w:val="Normalny"/>
    <w:link w:val="tytuZnak0"/>
    <w:autoRedefine/>
    <w:rsid w:val="006030E9"/>
    <w:pPr>
      <w:numPr>
        <w:numId w:val="17"/>
      </w:numPr>
      <w:tabs>
        <w:tab w:val="left" w:pos="851"/>
      </w:tabs>
      <w:spacing w:after="360" w:line="240" w:lineRule="auto"/>
      <w:ind w:left="851" w:hanging="851"/>
      <w:jc w:val="both"/>
      <w:outlineLvl w:val="0"/>
    </w:pPr>
    <w:rPr>
      <w:rFonts w:ascii="Verdana" w:eastAsia="Times New Roman" w:hAnsi="Verdana" w:cs="Arial"/>
      <w:b/>
      <w:bCs/>
      <w:color w:val="000000"/>
      <w:sz w:val="24"/>
      <w:szCs w:val="20"/>
      <w:lang w:eastAsia="pl-PL"/>
    </w:rPr>
  </w:style>
  <w:style w:type="character" w:customStyle="1" w:styleId="tytuZnak0">
    <w:name w:val="tytuł Znak"/>
    <w:link w:val="tytu"/>
    <w:rsid w:val="006030E9"/>
    <w:rPr>
      <w:rFonts w:ascii="Verdana" w:eastAsia="Times New Roman" w:hAnsi="Verdana" w:cs="Arial"/>
      <w:b/>
      <w:bCs/>
      <w:color w:val="000000"/>
      <w:sz w:val="24"/>
      <w:szCs w:val="20"/>
      <w:lang w:eastAsia="pl-PL"/>
    </w:rPr>
  </w:style>
  <w:style w:type="character" w:customStyle="1" w:styleId="TekstprzypisukocowegoZnak">
    <w:name w:val="Tekst przypisu końcowego Znak"/>
    <w:basedOn w:val="Domylnaczcionkaakapitu"/>
    <w:link w:val="Tekstprzypisukocowego"/>
    <w:uiPriority w:val="99"/>
    <w:semiHidden/>
    <w:rsid w:val="006030E9"/>
    <w:rPr>
      <w:rFonts w:ascii="Arial" w:eastAsia="Calibri" w:hAnsi="Arial" w:cs="Times New Roman"/>
      <w:sz w:val="20"/>
      <w:szCs w:val="20"/>
    </w:rPr>
  </w:style>
  <w:style w:type="paragraph" w:styleId="Tekstprzypisukocowego">
    <w:name w:val="endnote text"/>
    <w:basedOn w:val="Normalny"/>
    <w:link w:val="TekstprzypisukocowegoZnak"/>
    <w:uiPriority w:val="99"/>
    <w:semiHidden/>
    <w:unhideWhenUsed/>
    <w:rsid w:val="006030E9"/>
    <w:pPr>
      <w:spacing w:after="0" w:line="240" w:lineRule="auto"/>
      <w:jc w:val="both"/>
    </w:pPr>
    <w:rPr>
      <w:rFonts w:ascii="Arial" w:eastAsia="Calibri" w:hAnsi="Arial" w:cs="Times New Roman"/>
      <w:sz w:val="20"/>
      <w:szCs w:val="20"/>
    </w:rPr>
  </w:style>
  <w:style w:type="paragraph" w:styleId="Lista2">
    <w:name w:val="List 2"/>
    <w:basedOn w:val="Normalny"/>
    <w:rsid w:val="006030E9"/>
    <w:pPr>
      <w:spacing w:after="0" w:line="240" w:lineRule="auto"/>
      <w:ind w:left="566" w:hanging="283"/>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6030E9"/>
    <w:pPr>
      <w:widowControl w:val="0"/>
      <w:autoSpaceDE w:val="0"/>
      <w:autoSpaceDN w:val="0"/>
      <w:adjustRightInd w:val="0"/>
      <w:spacing w:after="0" w:line="253" w:lineRule="exact"/>
      <w:ind w:hanging="355"/>
      <w:jc w:val="both"/>
    </w:pPr>
    <w:rPr>
      <w:rFonts w:ascii="Arial" w:eastAsia="Times New Roman" w:hAnsi="Arial" w:cs="Arial"/>
      <w:sz w:val="24"/>
      <w:szCs w:val="24"/>
      <w:lang w:eastAsia="pl-PL"/>
    </w:rPr>
  </w:style>
  <w:style w:type="character" w:styleId="Uwydatnienie">
    <w:name w:val="Emphasis"/>
    <w:basedOn w:val="Domylnaczcionkaakapitu"/>
    <w:uiPriority w:val="20"/>
    <w:qFormat/>
    <w:rsid w:val="006030E9"/>
    <w:rPr>
      <w:i/>
      <w:iCs/>
    </w:rPr>
  </w:style>
  <w:style w:type="character" w:customStyle="1" w:styleId="fn-ref">
    <w:name w:val="fn-ref"/>
    <w:basedOn w:val="Domylnaczcionkaakapitu"/>
    <w:rsid w:val="006030E9"/>
  </w:style>
  <w:style w:type="character" w:customStyle="1" w:styleId="ng-binding">
    <w:name w:val="ng-binding"/>
    <w:basedOn w:val="Domylnaczcionkaakapitu"/>
    <w:rsid w:val="006030E9"/>
  </w:style>
  <w:style w:type="character" w:customStyle="1" w:styleId="ng-scope">
    <w:name w:val="ng-scope"/>
    <w:basedOn w:val="Domylnaczcionkaakapitu"/>
    <w:rsid w:val="00603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46551">
      <w:bodyDiv w:val="1"/>
      <w:marLeft w:val="0"/>
      <w:marRight w:val="0"/>
      <w:marTop w:val="0"/>
      <w:marBottom w:val="0"/>
      <w:divBdr>
        <w:top w:val="none" w:sz="0" w:space="0" w:color="auto"/>
        <w:left w:val="none" w:sz="0" w:space="0" w:color="auto"/>
        <w:bottom w:val="none" w:sz="0" w:space="0" w:color="auto"/>
        <w:right w:val="none" w:sz="0" w:space="0" w:color="auto"/>
      </w:divBdr>
      <w:divsChild>
        <w:div w:id="1586501296">
          <w:marLeft w:val="0"/>
          <w:marRight w:val="0"/>
          <w:marTop w:val="72"/>
          <w:marBottom w:val="0"/>
          <w:divBdr>
            <w:top w:val="none" w:sz="0" w:space="0" w:color="auto"/>
            <w:left w:val="none" w:sz="0" w:space="0" w:color="auto"/>
            <w:bottom w:val="none" w:sz="0" w:space="0" w:color="auto"/>
            <w:right w:val="none" w:sz="0" w:space="0" w:color="auto"/>
          </w:divBdr>
          <w:divsChild>
            <w:div w:id="62798820">
              <w:marLeft w:val="360"/>
              <w:marRight w:val="0"/>
              <w:marTop w:val="72"/>
              <w:marBottom w:val="72"/>
              <w:divBdr>
                <w:top w:val="none" w:sz="0" w:space="0" w:color="auto"/>
                <w:left w:val="none" w:sz="0" w:space="0" w:color="auto"/>
                <w:bottom w:val="none" w:sz="0" w:space="0" w:color="auto"/>
                <w:right w:val="none" w:sz="0" w:space="0" w:color="auto"/>
              </w:divBdr>
            </w:div>
            <w:div w:id="840781953">
              <w:marLeft w:val="360"/>
              <w:marRight w:val="0"/>
              <w:marTop w:val="0"/>
              <w:marBottom w:val="72"/>
              <w:divBdr>
                <w:top w:val="none" w:sz="0" w:space="0" w:color="auto"/>
                <w:left w:val="none" w:sz="0" w:space="0" w:color="auto"/>
                <w:bottom w:val="none" w:sz="0" w:space="0" w:color="auto"/>
                <w:right w:val="none" w:sz="0" w:space="0" w:color="auto"/>
              </w:divBdr>
            </w:div>
            <w:div w:id="2114931352">
              <w:marLeft w:val="360"/>
              <w:marRight w:val="0"/>
              <w:marTop w:val="0"/>
              <w:marBottom w:val="72"/>
              <w:divBdr>
                <w:top w:val="none" w:sz="0" w:space="0" w:color="auto"/>
                <w:left w:val="none" w:sz="0" w:space="0" w:color="auto"/>
                <w:bottom w:val="none" w:sz="0" w:space="0" w:color="auto"/>
                <w:right w:val="none" w:sz="0" w:space="0" w:color="auto"/>
              </w:divBdr>
            </w:div>
            <w:div w:id="1107890276">
              <w:marLeft w:val="360"/>
              <w:marRight w:val="0"/>
              <w:marTop w:val="0"/>
              <w:marBottom w:val="72"/>
              <w:divBdr>
                <w:top w:val="none" w:sz="0" w:space="0" w:color="auto"/>
                <w:left w:val="none" w:sz="0" w:space="0" w:color="auto"/>
                <w:bottom w:val="none" w:sz="0" w:space="0" w:color="auto"/>
                <w:right w:val="none" w:sz="0" w:space="0" w:color="auto"/>
              </w:divBdr>
            </w:div>
            <w:div w:id="1315645720">
              <w:marLeft w:val="360"/>
              <w:marRight w:val="0"/>
              <w:marTop w:val="0"/>
              <w:marBottom w:val="72"/>
              <w:divBdr>
                <w:top w:val="none" w:sz="0" w:space="0" w:color="auto"/>
                <w:left w:val="none" w:sz="0" w:space="0" w:color="auto"/>
                <w:bottom w:val="none" w:sz="0" w:space="0" w:color="auto"/>
                <w:right w:val="none" w:sz="0" w:space="0" w:color="auto"/>
              </w:divBdr>
            </w:div>
            <w:div w:id="2145082346">
              <w:marLeft w:val="360"/>
              <w:marRight w:val="0"/>
              <w:marTop w:val="0"/>
              <w:marBottom w:val="72"/>
              <w:divBdr>
                <w:top w:val="none" w:sz="0" w:space="0" w:color="auto"/>
                <w:left w:val="none" w:sz="0" w:space="0" w:color="auto"/>
                <w:bottom w:val="none" w:sz="0" w:space="0" w:color="auto"/>
                <w:right w:val="none" w:sz="0" w:space="0" w:color="auto"/>
              </w:divBdr>
            </w:div>
            <w:div w:id="1879849377">
              <w:marLeft w:val="360"/>
              <w:marRight w:val="0"/>
              <w:marTop w:val="0"/>
              <w:marBottom w:val="72"/>
              <w:divBdr>
                <w:top w:val="none" w:sz="0" w:space="0" w:color="auto"/>
                <w:left w:val="none" w:sz="0" w:space="0" w:color="auto"/>
                <w:bottom w:val="none" w:sz="0" w:space="0" w:color="auto"/>
                <w:right w:val="none" w:sz="0" w:space="0" w:color="auto"/>
              </w:divBdr>
              <w:divsChild>
                <w:div w:id="1040978998">
                  <w:marLeft w:val="360"/>
                  <w:marRight w:val="0"/>
                  <w:marTop w:val="0"/>
                  <w:marBottom w:val="0"/>
                  <w:divBdr>
                    <w:top w:val="none" w:sz="0" w:space="0" w:color="auto"/>
                    <w:left w:val="none" w:sz="0" w:space="0" w:color="auto"/>
                    <w:bottom w:val="none" w:sz="0" w:space="0" w:color="auto"/>
                    <w:right w:val="none" w:sz="0" w:space="0" w:color="auto"/>
                  </w:divBdr>
                </w:div>
                <w:div w:id="1656756826">
                  <w:marLeft w:val="360"/>
                  <w:marRight w:val="0"/>
                  <w:marTop w:val="0"/>
                  <w:marBottom w:val="0"/>
                  <w:divBdr>
                    <w:top w:val="none" w:sz="0" w:space="0" w:color="auto"/>
                    <w:left w:val="none" w:sz="0" w:space="0" w:color="auto"/>
                    <w:bottom w:val="none" w:sz="0" w:space="0" w:color="auto"/>
                    <w:right w:val="none" w:sz="0" w:space="0" w:color="auto"/>
                  </w:divBdr>
                </w:div>
                <w:div w:id="30615839">
                  <w:marLeft w:val="360"/>
                  <w:marRight w:val="0"/>
                  <w:marTop w:val="0"/>
                  <w:marBottom w:val="0"/>
                  <w:divBdr>
                    <w:top w:val="none" w:sz="0" w:space="0" w:color="auto"/>
                    <w:left w:val="none" w:sz="0" w:space="0" w:color="auto"/>
                    <w:bottom w:val="none" w:sz="0" w:space="0" w:color="auto"/>
                    <w:right w:val="none" w:sz="0" w:space="0" w:color="auto"/>
                  </w:divBdr>
                </w:div>
                <w:div w:id="3703765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17769681">
          <w:marLeft w:val="0"/>
          <w:marRight w:val="0"/>
          <w:marTop w:val="72"/>
          <w:marBottom w:val="0"/>
          <w:divBdr>
            <w:top w:val="none" w:sz="0" w:space="0" w:color="auto"/>
            <w:left w:val="none" w:sz="0" w:space="0" w:color="auto"/>
            <w:bottom w:val="none" w:sz="0" w:space="0" w:color="auto"/>
            <w:right w:val="none" w:sz="0" w:space="0" w:color="auto"/>
          </w:divBdr>
        </w:div>
      </w:divsChild>
    </w:div>
    <w:div w:id="1182204199">
      <w:bodyDiv w:val="1"/>
      <w:marLeft w:val="0"/>
      <w:marRight w:val="0"/>
      <w:marTop w:val="0"/>
      <w:marBottom w:val="0"/>
      <w:divBdr>
        <w:top w:val="none" w:sz="0" w:space="0" w:color="auto"/>
        <w:left w:val="none" w:sz="0" w:space="0" w:color="auto"/>
        <w:bottom w:val="none" w:sz="0" w:space="0" w:color="auto"/>
        <w:right w:val="none" w:sz="0" w:space="0" w:color="auto"/>
      </w:divBdr>
      <w:divsChild>
        <w:div w:id="1854609781">
          <w:marLeft w:val="0"/>
          <w:marRight w:val="0"/>
          <w:marTop w:val="72"/>
          <w:marBottom w:val="0"/>
          <w:divBdr>
            <w:top w:val="none" w:sz="0" w:space="0" w:color="auto"/>
            <w:left w:val="none" w:sz="0" w:space="0" w:color="auto"/>
            <w:bottom w:val="none" w:sz="0" w:space="0" w:color="auto"/>
            <w:right w:val="none" w:sz="0" w:space="0" w:color="auto"/>
          </w:divBdr>
        </w:div>
        <w:div w:id="772558998">
          <w:marLeft w:val="0"/>
          <w:marRight w:val="0"/>
          <w:marTop w:val="72"/>
          <w:marBottom w:val="0"/>
          <w:divBdr>
            <w:top w:val="none" w:sz="0" w:space="0" w:color="auto"/>
            <w:left w:val="none" w:sz="0" w:space="0" w:color="auto"/>
            <w:bottom w:val="none" w:sz="0" w:space="0" w:color="auto"/>
            <w:right w:val="none" w:sz="0" w:space="0" w:color="auto"/>
          </w:divBdr>
        </w:div>
        <w:div w:id="180439855">
          <w:marLeft w:val="0"/>
          <w:marRight w:val="0"/>
          <w:marTop w:val="72"/>
          <w:marBottom w:val="0"/>
          <w:divBdr>
            <w:top w:val="none" w:sz="0" w:space="0" w:color="auto"/>
            <w:left w:val="none" w:sz="0" w:space="0" w:color="auto"/>
            <w:bottom w:val="none" w:sz="0" w:space="0" w:color="auto"/>
            <w:right w:val="none" w:sz="0" w:space="0" w:color="auto"/>
          </w:divBdr>
          <w:divsChild>
            <w:div w:id="461120156">
              <w:marLeft w:val="360"/>
              <w:marRight w:val="0"/>
              <w:marTop w:val="72"/>
              <w:marBottom w:val="72"/>
              <w:divBdr>
                <w:top w:val="none" w:sz="0" w:space="0" w:color="auto"/>
                <w:left w:val="none" w:sz="0" w:space="0" w:color="auto"/>
                <w:bottom w:val="none" w:sz="0" w:space="0" w:color="auto"/>
                <w:right w:val="none" w:sz="0" w:space="0" w:color="auto"/>
              </w:divBdr>
            </w:div>
            <w:div w:id="1247108967">
              <w:marLeft w:val="360"/>
              <w:marRight w:val="0"/>
              <w:marTop w:val="0"/>
              <w:marBottom w:val="72"/>
              <w:divBdr>
                <w:top w:val="none" w:sz="0" w:space="0" w:color="auto"/>
                <w:left w:val="none" w:sz="0" w:space="0" w:color="auto"/>
                <w:bottom w:val="none" w:sz="0" w:space="0" w:color="auto"/>
                <w:right w:val="none" w:sz="0" w:space="0" w:color="auto"/>
              </w:divBdr>
            </w:div>
          </w:divsChild>
        </w:div>
        <w:div w:id="1953321538">
          <w:marLeft w:val="0"/>
          <w:marRight w:val="0"/>
          <w:marTop w:val="72"/>
          <w:marBottom w:val="0"/>
          <w:divBdr>
            <w:top w:val="none" w:sz="0" w:space="0" w:color="auto"/>
            <w:left w:val="none" w:sz="0" w:space="0" w:color="auto"/>
            <w:bottom w:val="none" w:sz="0" w:space="0" w:color="auto"/>
            <w:right w:val="none" w:sz="0" w:space="0" w:color="auto"/>
          </w:divBdr>
        </w:div>
        <w:div w:id="1622418778">
          <w:marLeft w:val="0"/>
          <w:marRight w:val="0"/>
          <w:marTop w:val="72"/>
          <w:marBottom w:val="0"/>
          <w:divBdr>
            <w:top w:val="none" w:sz="0" w:space="0" w:color="auto"/>
            <w:left w:val="none" w:sz="0" w:space="0" w:color="auto"/>
            <w:bottom w:val="none" w:sz="0" w:space="0" w:color="auto"/>
            <w:right w:val="none" w:sz="0" w:space="0" w:color="auto"/>
          </w:divBdr>
        </w:div>
        <w:div w:id="246309457">
          <w:marLeft w:val="0"/>
          <w:marRight w:val="0"/>
          <w:marTop w:val="72"/>
          <w:marBottom w:val="0"/>
          <w:divBdr>
            <w:top w:val="none" w:sz="0" w:space="0" w:color="auto"/>
            <w:left w:val="none" w:sz="0" w:space="0" w:color="auto"/>
            <w:bottom w:val="none" w:sz="0" w:space="0" w:color="auto"/>
            <w:right w:val="none" w:sz="0" w:space="0" w:color="auto"/>
          </w:divBdr>
        </w:div>
        <w:div w:id="1628386803">
          <w:marLeft w:val="0"/>
          <w:marRight w:val="0"/>
          <w:marTop w:val="72"/>
          <w:marBottom w:val="0"/>
          <w:divBdr>
            <w:top w:val="none" w:sz="0" w:space="0" w:color="auto"/>
            <w:left w:val="none" w:sz="0" w:space="0" w:color="auto"/>
            <w:bottom w:val="none" w:sz="0" w:space="0" w:color="auto"/>
            <w:right w:val="none" w:sz="0" w:space="0" w:color="auto"/>
          </w:divBdr>
        </w:div>
        <w:div w:id="1006905724">
          <w:marLeft w:val="0"/>
          <w:marRight w:val="0"/>
          <w:marTop w:val="72"/>
          <w:marBottom w:val="0"/>
          <w:divBdr>
            <w:top w:val="none" w:sz="0" w:space="0" w:color="auto"/>
            <w:left w:val="none" w:sz="0" w:space="0" w:color="auto"/>
            <w:bottom w:val="none" w:sz="0" w:space="0" w:color="auto"/>
            <w:right w:val="none" w:sz="0" w:space="0" w:color="auto"/>
          </w:divBdr>
        </w:div>
        <w:div w:id="126630661">
          <w:marLeft w:val="0"/>
          <w:marRight w:val="0"/>
          <w:marTop w:val="72"/>
          <w:marBottom w:val="0"/>
          <w:divBdr>
            <w:top w:val="none" w:sz="0" w:space="0" w:color="auto"/>
            <w:left w:val="none" w:sz="0" w:space="0" w:color="auto"/>
            <w:bottom w:val="none" w:sz="0" w:space="0" w:color="auto"/>
            <w:right w:val="none" w:sz="0" w:space="0" w:color="auto"/>
          </w:divBdr>
        </w:div>
        <w:div w:id="1185168507">
          <w:marLeft w:val="0"/>
          <w:marRight w:val="0"/>
          <w:marTop w:val="72"/>
          <w:marBottom w:val="0"/>
          <w:divBdr>
            <w:top w:val="none" w:sz="0" w:space="0" w:color="auto"/>
            <w:left w:val="none" w:sz="0" w:space="0" w:color="auto"/>
            <w:bottom w:val="none" w:sz="0" w:space="0" w:color="auto"/>
            <w:right w:val="none" w:sz="0" w:space="0" w:color="auto"/>
          </w:divBdr>
        </w:div>
      </w:divsChild>
    </w:div>
    <w:div w:id="19059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10313</Words>
  <Characters>61879</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Bońdos</dc:creator>
  <cp:keywords/>
  <dc:description/>
  <cp:lastModifiedBy>Bimkiewicz Ewa</cp:lastModifiedBy>
  <cp:revision>5</cp:revision>
  <cp:lastPrinted>2022-01-25T09:46:00Z</cp:lastPrinted>
  <dcterms:created xsi:type="dcterms:W3CDTF">2022-04-05T11:24:00Z</dcterms:created>
  <dcterms:modified xsi:type="dcterms:W3CDTF">2022-04-05T13:10:00Z</dcterms:modified>
</cp:coreProperties>
</file>