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5474" w14:textId="28CFDFC0" w:rsidR="00020540" w:rsidRDefault="00020540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9C79B05" w14:textId="0992F998" w:rsidR="00020540" w:rsidRDefault="00020540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1F3F5A7" w14:textId="75E82471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Znak sprawy: IP.271.1.</w:t>
      </w:r>
      <w:r w:rsidR="00B32892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.202</w:t>
      </w:r>
      <w:r w:rsidR="00B32892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Załącznik nr 2 do SWZ</w:t>
      </w:r>
    </w:p>
    <w:p w14:paraId="295B604F" w14:textId="77777777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0DDB39B6" w14:textId="153D0BA2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 w:rsidRPr="001F28E6">
        <w:rPr>
          <w:rFonts w:ascii="Arial" w:eastAsia="Times New Roman" w:hAnsi="Arial" w:cs="Arial"/>
          <w:bCs/>
          <w:sz w:val="20"/>
          <w:szCs w:val="20"/>
          <w:lang w:val="x-none" w:eastAsia="pl-PL"/>
        </w:rPr>
        <w:t>Dane dotyczące Wykonawcy:</w:t>
      </w:r>
    </w:p>
    <w:p w14:paraId="2E41C4C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6A89D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Nazwa: ..............................</w:t>
      </w:r>
    </w:p>
    <w:p w14:paraId="621F49DA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Adres: ................................</w:t>
      </w:r>
    </w:p>
    <w:p w14:paraId="6561209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2C0603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5EF9407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7DC95501" w14:textId="77777777" w:rsidR="00204F29" w:rsidRPr="00204F29" w:rsidRDefault="00204F29" w:rsidP="00204F2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2FCEF01D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30DE5FFA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5E14D2AF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6DBF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 WYKLUCZENIA Z POSTĘPOWANIA</w:t>
      </w:r>
    </w:p>
    <w:p w14:paraId="32F620FD" w14:textId="3A8196D3" w:rsidR="00204F29" w:rsidRPr="00830877" w:rsidRDefault="00204F29" w:rsidP="00830877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"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830877" w:rsidRPr="002C314A">
        <w:rPr>
          <w:rFonts w:ascii="Arial" w:eastAsia="Times New Roman" w:hAnsi="Arial" w:cs="Arial"/>
          <w:b/>
          <w:sz w:val="20"/>
          <w:szCs w:val="20"/>
          <w:lang w:val="pl" w:eastAsia="pl-PL"/>
        </w:rPr>
        <w:t>Zakup i dostawa sprzętu komputerowego w ramach programu „Wsparcie dzieci z rodzin pegeerowskich</w:t>
      </w:r>
      <w:r w:rsidR="00830877">
        <w:rPr>
          <w:rFonts w:ascii="Arial" w:eastAsia="Times New Roman" w:hAnsi="Arial" w:cs="Arial"/>
          <w:b/>
          <w:sz w:val="20"/>
          <w:szCs w:val="20"/>
          <w:lang w:val="pl" w:eastAsia="pl-PL"/>
        </w:rPr>
        <w:t xml:space="preserve"> </w:t>
      </w:r>
      <w:r w:rsidR="00830877" w:rsidRPr="002C314A">
        <w:rPr>
          <w:rFonts w:ascii="Arial" w:eastAsia="Times New Roman" w:hAnsi="Arial" w:cs="Arial"/>
          <w:b/>
          <w:sz w:val="20"/>
          <w:szCs w:val="20"/>
          <w:lang w:val="pl" w:eastAsia="pl-PL"/>
        </w:rPr>
        <w:t>w rozwoju cyfrowym- Granty PPGR”</w:t>
      </w:r>
      <w:r w:rsidR="00830877">
        <w:rPr>
          <w:rFonts w:ascii="Arial" w:eastAsia="Times New Roman" w:hAnsi="Arial" w:cs="Arial"/>
          <w:b/>
          <w:sz w:val="20"/>
          <w:szCs w:val="20"/>
          <w:lang w:val="pl" w:eastAsia="pl-PL"/>
        </w:rPr>
        <w:t xml:space="preserve">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Gminę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Główna 17, 62-580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75C5344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BF32AE0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C09EAD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A9441BE" w14:textId="77777777" w:rsidR="00204F29" w:rsidRPr="00204F29" w:rsidRDefault="00204F29" w:rsidP="00204F29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80C11B" w14:textId="4915D5BB" w:rsidR="00785718" w:rsidRPr="00204F29" w:rsidRDefault="00204F29" w:rsidP="0078571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podlegam</w:t>
      </w:r>
      <w:r w:rsidR="0027112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27112F" w:rsidRPr="00A229D2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="0027112F" w:rsidRPr="00A229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wykluczeniu z postępowania na podstawie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. Oświadczam,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 podlegam</w:t>
      </w:r>
      <w:r w:rsidR="0027112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27112F" w:rsidRPr="00A229D2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="0027112F" w:rsidRPr="00A229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wykluczeniu z postępowania na podstawie art. 109  ust. 1 pkt 4, 5, 7 ustawy </w:t>
      </w:r>
      <w:proofErr w:type="spellStart"/>
      <w:r w:rsidRPr="005E20F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E20F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8571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5718" w:rsidRPr="007C2F18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</w:t>
      </w:r>
      <w:r w:rsidR="0078571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5718" w:rsidRPr="007C2F18">
        <w:rPr>
          <w:rFonts w:ascii="Arial" w:eastAsia="Times New Roman" w:hAnsi="Arial" w:cs="Arial"/>
          <w:sz w:val="20"/>
          <w:szCs w:val="20"/>
          <w:lang w:eastAsia="pl-PL"/>
        </w:rPr>
        <w:t>z postępowania na podstawie art. 7 ust. 1 ustawy z dnia 13 kwietnia 2022 r.</w:t>
      </w:r>
      <w:r w:rsidR="0078571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85718" w:rsidRPr="007C2F18">
        <w:rPr>
          <w:rFonts w:ascii="Arial" w:eastAsia="Times New Roman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(Dz. U. 2022 poz. 835</w:t>
      </w:r>
      <w:r w:rsidR="00785718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="00785718" w:rsidRPr="007C2F1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14AAE946" w14:textId="4A7CF0AA" w:rsidR="00204F29" w:rsidRPr="00204F29" w:rsidRDefault="00204F29" w:rsidP="00C86FFE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3CE56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A404" w14:textId="6CC7D742" w:rsidR="00204F29" w:rsidRPr="00204F29" w:rsidRDefault="00204F29" w:rsidP="00204F2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108 ust. 1 </w:t>
      </w:r>
      <w:r w:rsidR="006A7B7D"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>pkt 1, 2, 5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109 ust. 1 pkt 4, 5, 7 ustawy </w:t>
      </w:r>
      <w:proofErr w:type="spellStart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5D40126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       ...………………………………………………………………………………………..................................</w:t>
      </w:r>
    </w:p>
    <w:p w14:paraId="110745C8" w14:textId="77777777" w:rsidR="0027112F" w:rsidRPr="00204F29" w:rsidRDefault="005E065B" w:rsidP="0027112F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711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7112F" w:rsidRPr="003030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7112F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1)</w:t>
      </w:r>
      <w:r w:rsidR="0027112F" w:rsidRPr="003030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27112F" w:rsidRPr="003030EE">
        <w:rPr>
          <w:rFonts w:ascii="Arial" w:eastAsia="Times New Roman" w:hAnsi="Arial" w:cs="Arial"/>
          <w:bCs/>
          <w:sz w:val="16"/>
          <w:szCs w:val="16"/>
          <w:lang w:eastAsia="pl-PL"/>
        </w:rPr>
        <w:t>niewłaściwe skreślić</w:t>
      </w:r>
    </w:p>
    <w:p w14:paraId="3817BABA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634771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PODANYCH INFORMACJI:</w:t>
      </w:r>
    </w:p>
    <w:p w14:paraId="58B873AB" w14:textId="77777777" w:rsidR="00204F29" w:rsidRPr="00204F29" w:rsidRDefault="00204F29" w:rsidP="00204F2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4C62D5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BCAE8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8132DC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20890162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4306CFD0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35C7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w Rozdziale VIII Specyfikacji Warunków Zamówienia.</w:t>
      </w:r>
    </w:p>
    <w:p w14:paraId="1A9EFD9E" w14:textId="77777777" w:rsidR="00204F29" w:rsidRPr="00204F29" w:rsidRDefault="00204F29" w:rsidP="00204F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7466A5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C92B662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BC3C3" w14:textId="099E5689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</w:p>
    <w:p w14:paraId="6841FAE9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0C2ADDC4" w14:textId="65E762E5" w:rsidR="00204F29" w:rsidRDefault="00204F29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C9E71F" w14:textId="74B47AB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D55C7B" w14:textId="7649C0F5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BA81EE" w14:textId="5C175E14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0A1382F" w14:textId="53F53C03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0C303C" w14:textId="28A32BEA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D879BE" w14:textId="09C32E5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D4870F" w14:textId="374E15AE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A275C6" w14:textId="788D044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EAA981" w14:textId="4975A83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C3CEA1" w14:textId="77777777" w:rsidR="005E20F1" w:rsidRPr="00204F29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8A66FE" w14:textId="77777777" w:rsidR="00204F29" w:rsidRPr="00204F29" w:rsidRDefault="00204F29" w:rsidP="00204F29">
      <w:pPr>
        <w:spacing w:after="0" w:line="240" w:lineRule="auto"/>
        <w:ind w:right="72"/>
        <w:rPr>
          <w:rFonts w:ascii="Arial" w:eastAsia="Times New Roman" w:hAnsi="Arial" w:cs="Arial"/>
          <w:bCs/>
          <w:lang w:eastAsia="pl-PL"/>
        </w:rPr>
      </w:pPr>
    </w:p>
    <w:p w14:paraId="278B1643" w14:textId="77777777" w:rsidR="000D2E28" w:rsidRPr="000D2E28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9E005B" w14:textId="1DE1C170" w:rsidR="00204F29" w:rsidRPr="00204F29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2E28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14:paraId="7B8073FA" w14:textId="77777777" w:rsidR="00204F29" w:rsidRPr="00204F29" w:rsidRDefault="00204F29" w:rsidP="00204F29">
      <w:pPr>
        <w:spacing w:after="60" w:line="276" w:lineRule="auto"/>
        <w:ind w:left="142" w:hanging="142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04F2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 </w:t>
      </w:r>
      <w:r w:rsidRPr="00204F29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204F29">
        <w:rPr>
          <w:rFonts w:ascii="Arial" w:eastAsia="Times New Roman" w:hAnsi="Arial" w:cs="Arial"/>
          <w:b/>
          <w:bCs/>
          <w:color w:val="009F6B"/>
          <w:sz w:val="16"/>
          <w:szCs w:val="16"/>
          <w:lang w:eastAsia="pl-PL"/>
        </w:rPr>
        <w:t xml:space="preserve">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przypadku wspólnego ubiegania się o zamówienie przez Wykonawców, oświadczenie składa każdy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br/>
        <w:t>z Wykonawców wspólnie ubiegających się o zamówienie w zakresie, w którym każdy z Wykonawców wykazuje spełnianie warunków udziału w postępowaniu.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09EE449F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4CB328C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25EF3D5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FBD1D74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52926ED" w14:textId="26C7362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3745645" w14:textId="611E7D7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9BF32DD" w14:textId="670F27D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B776D78" w14:textId="3FAF67B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1C4378B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37B91E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2D052DEE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ABFC39A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sectPr w:rsidR="00204F29" w:rsidRPr="001F28E6" w:rsidSect="009F7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13D5" w14:textId="77777777" w:rsidR="00092DF0" w:rsidRDefault="00092DF0" w:rsidP="00C86FFE">
      <w:pPr>
        <w:spacing w:after="0" w:line="240" w:lineRule="auto"/>
      </w:pPr>
      <w:r>
        <w:separator/>
      </w:r>
    </w:p>
  </w:endnote>
  <w:endnote w:type="continuationSeparator" w:id="0">
    <w:p w14:paraId="0813A07D" w14:textId="77777777" w:rsidR="00092DF0" w:rsidRDefault="00092DF0" w:rsidP="00C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BBC1" w14:textId="77777777" w:rsidR="0027112F" w:rsidRDefault="00271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205792"/>
      <w:docPartObj>
        <w:docPartGallery w:val="Page Numbers (Bottom of Page)"/>
        <w:docPartUnique/>
      </w:docPartObj>
    </w:sdtPr>
    <w:sdtEndPr/>
    <w:sdtContent>
      <w:p w14:paraId="1FF4145D" w14:textId="7F63D539" w:rsidR="00C86FFE" w:rsidRDefault="00C8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C3">
          <w:rPr>
            <w:noProof/>
          </w:rPr>
          <w:t>3</w:t>
        </w:r>
        <w:r>
          <w:fldChar w:fldCharType="end"/>
        </w:r>
      </w:p>
    </w:sdtContent>
  </w:sdt>
  <w:p w14:paraId="4C78CA27" w14:textId="77777777" w:rsidR="00C86FFE" w:rsidRDefault="00C86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4438" w14:textId="77777777" w:rsidR="0027112F" w:rsidRDefault="00271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7D3C" w14:textId="77777777" w:rsidR="00092DF0" w:rsidRDefault="00092DF0" w:rsidP="00C86FFE">
      <w:pPr>
        <w:spacing w:after="0" w:line="240" w:lineRule="auto"/>
      </w:pPr>
      <w:r>
        <w:separator/>
      </w:r>
    </w:p>
  </w:footnote>
  <w:footnote w:type="continuationSeparator" w:id="0">
    <w:p w14:paraId="6CE5FF58" w14:textId="77777777" w:rsidR="00092DF0" w:rsidRDefault="00092DF0" w:rsidP="00C8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ED50" w14:textId="77777777" w:rsidR="0027112F" w:rsidRDefault="00271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8C23" w14:textId="42CAC3F4" w:rsidR="009F710B" w:rsidRDefault="009F710B">
    <w:pPr>
      <w:pStyle w:val="Nagwek"/>
    </w:pPr>
    <w:r>
      <w:rPr>
        <w:noProof/>
      </w:rPr>
      <w:drawing>
        <wp:inline distT="0" distB="0" distL="0" distR="0" wp14:anchorId="77CC3E8E" wp14:editId="7188C265">
          <wp:extent cx="539115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97D" w14:textId="77777777" w:rsidR="0027112F" w:rsidRDefault="002711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589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548855">
    <w:abstractNumId w:val="5"/>
  </w:num>
  <w:num w:numId="3" w16cid:durableId="2086879195">
    <w:abstractNumId w:val="3"/>
  </w:num>
  <w:num w:numId="4" w16cid:durableId="1061445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156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927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10DCB"/>
    <w:rsid w:val="00020540"/>
    <w:rsid w:val="00055118"/>
    <w:rsid w:val="00092DF0"/>
    <w:rsid w:val="000D2E28"/>
    <w:rsid w:val="000E182E"/>
    <w:rsid w:val="00102D45"/>
    <w:rsid w:val="00160139"/>
    <w:rsid w:val="00192C62"/>
    <w:rsid w:val="001F28E6"/>
    <w:rsid w:val="001F2A9F"/>
    <w:rsid w:val="00204F29"/>
    <w:rsid w:val="00237F25"/>
    <w:rsid w:val="002679C9"/>
    <w:rsid w:val="0027112F"/>
    <w:rsid w:val="00272209"/>
    <w:rsid w:val="002C314A"/>
    <w:rsid w:val="002E52F6"/>
    <w:rsid w:val="00306454"/>
    <w:rsid w:val="003D0BAB"/>
    <w:rsid w:val="003E4974"/>
    <w:rsid w:val="00457897"/>
    <w:rsid w:val="00467405"/>
    <w:rsid w:val="00486CCC"/>
    <w:rsid w:val="004F4CAA"/>
    <w:rsid w:val="004F78A2"/>
    <w:rsid w:val="005E065B"/>
    <w:rsid w:val="005E20F1"/>
    <w:rsid w:val="005E506C"/>
    <w:rsid w:val="00606CA2"/>
    <w:rsid w:val="00677BDA"/>
    <w:rsid w:val="006A7B7D"/>
    <w:rsid w:val="00733104"/>
    <w:rsid w:val="00737853"/>
    <w:rsid w:val="00752452"/>
    <w:rsid w:val="00760B8A"/>
    <w:rsid w:val="00785718"/>
    <w:rsid w:val="007B051A"/>
    <w:rsid w:val="0081180D"/>
    <w:rsid w:val="00814133"/>
    <w:rsid w:val="00830877"/>
    <w:rsid w:val="008A1214"/>
    <w:rsid w:val="008B3EE9"/>
    <w:rsid w:val="00900B74"/>
    <w:rsid w:val="0092107D"/>
    <w:rsid w:val="009274D6"/>
    <w:rsid w:val="00972E1E"/>
    <w:rsid w:val="009A6341"/>
    <w:rsid w:val="009D4059"/>
    <w:rsid w:val="009D74AD"/>
    <w:rsid w:val="009E3D70"/>
    <w:rsid w:val="009F710B"/>
    <w:rsid w:val="00A02D25"/>
    <w:rsid w:val="00A605C3"/>
    <w:rsid w:val="00A71F83"/>
    <w:rsid w:val="00A93643"/>
    <w:rsid w:val="00A96361"/>
    <w:rsid w:val="00AC23A3"/>
    <w:rsid w:val="00AD2776"/>
    <w:rsid w:val="00AF49D7"/>
    <w:rsid w:val="00B03FE7"/>
    <w:rsid w:val="00B32892"/>
    <w:rsid w:val="00B656EB"/>
    <w:rsid w:val="00BD15FB"/>
    <w:rsid w:val="00BE1859"/>
    <w:rsid w:val="00BF1C64"/>
    <w:rsid w:val="00C03BBB"/>
    <w:rsid w:val="00C400F9"/>
    <w:rsid w:val="00C4709A"/>
    <w:rsid w:val="00C55F48"/>
    <w:rsid w:val="00C86FFE"/>
    <w:rsid w:val="00CB394E"/>
    <w:rsid w:val="00CB3D90"/>
    <w:rsid w:val="00CF0C3B"/>
    <w:rsid w:val="00D37216"/>
    <w:rsid w:val="00D42A0C"/>
    <w:rsid w:val="00D53313"/>
    <w:rsid w:val="00D846D8"/>
    <w:rsid w:val="00DA6C9E"/>
    <w:rsid w:val="00E222C9"/>
    <w:rsid w:val="00E25B76"/>
    <w:rsid w:val="00E3290F"/>
    <w:rsid w:val="00E53B5A"/>
    <w:rsid w:val="00E67CDA"/>
    <w:rsid w:val="00E72531"/>
    <w:rsid w:val="00E76AF8"/>
    <w:rsid w:val="00E76FA1"/>
    <w:rsid w:val="00EA1138"/>
    <w:rsid w:val="00EF3F4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  <w:style w:type="paragraph" w:styleId="Akapitzlist">
    <w:name w:val="List Paragraph"/>
    <w:basedOn w:val="Normalny"/>
    <w:uiPriority w:val="34"/>
    <w:qFormat/>
    <w:rsid w:val="001F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FE"/>
  </w:style>
  <w:style w:type="paragraph" w:styleId="Stopka">
    <w:name w:val="footer"/>
    <w:basedOn w:val="Normalny"/>
    <w:link w:val="Stopka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FE"/>
  </w:style>
  <w:style w:type="character" w:styleId="Odwoaniedokomentarza">
    <w:name w:val="annotation reference"/>
    <w:basedOn w:val="Domylnaczcionkaakapitu"/>
    <w:uiPriority w:val="99"/>
    <w:semiHidden/>
    <w:unhideWhenUsed/>
    <w:rsid w:val="006A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7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B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33</cp:revision>
  <cp:lastPrinted>2022-09-14T08:34:00Z</cp:lastPrinted>
  <dcterms:created xsi:type="dcterms:W3CDTF">2021-04-15T09:57:00Z</dcterms:created>
  <dcterms:modified xsi:type="dcterms:W3CDTF">2022-09-14T08:34:00Z</dcterms:modified>
</cp:coreProperties>
</file>