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553D" w14:textId="77777777" w:rsidR="00613AB4" w:rsidRDefault="00613AB4" w:rsidP="005E261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BDFEFF" w14:textId="1339286B" w:rsidR="005E2619" w:rsidRPr="007C7B8E" w:rsidRDefault="005E2619" w:rsidP="005E2619">
      <w:pPr>
        <w:spacing w:after="120"/>
        <w:rPr>
          <w:rFonts w:eastAsia="Times New Roman" w:cs="Times New Roman"/>
          <w:bCs/>
        </w:rPr>
      </w:pPr>
      <w:r w:rsidRPr="007C7B8E">
        <w:rPr>
          <w:rFonts w:eastAsia="Times New Roman" w:cs="Times New Roman"/>
          <w:bCs/>
        </w:rPr>
        <w:t xml:space="preserve">ZGK </w:t>
      </w:r>
      <w:r w:rsidR="008F4A70">
        <w:rPr>
          <w:rFonts w:eastAsia="Times New Roman" w:cs="Times New Roman"/>
          <w:bCs/>
        </w:rPr>
        <w:t>2611.8.</w:t>
      </w:r>
      <w:r w:rsidR="002F2AA2">
        <w:rPr>
          <w:rFonts w:eastAsia="Times New Roman" w:cs="Times New Roman"/>
          <w:bCs/>
        </w:rPr>
        <w:t>202</w:t>
      </w:r>
      <w:r w:rsidR="008F4A70">
        <w:rPr>
          <w:rFonts w:eastAsia="Times New Roman" w:cs="Times New Roman"/>
          <w:bCs/>
        </w:rPr>
        <w:t>3</w:t>
      </w:r>
    </w:p>
    <w:p w14:paraId="6FEC3D99" w14:textId="2A4B7466" w:rsidR="005E2619" w:rsidRPr="007C7B8E" w:rsidRDefault="005E2619" w:rsidP="00847FD5">
      <w:pPr>
        <w:spacing w:after="120"/>
        <w:jc w:val="center"/>
        <w:rPr>
          <w:rFonts w:eastAsia="Times New Roman" w:cs="Times New Roman"/>
          <w:bCs/>
        </w:rPr>
      </w:pPr>
      <w:r w:rsidRPr="007C7B8E">
        <w:rPr>
          <w:rFonts w:eastAsia="Times New Roman" w:cs="Times New Roman"/>
          <w:b/>
          <w:bCs/>
        </w:rPr>
        <w:tab/>
      </w:r>
      <w:r w:rsidRPr="007C7B8E">
        <w:rPr>
          <w:rFonts w:eastAsia="Times New Roman" w:cs="Times New Roman"/>
          <w:b/>
          <w:bCs/>
        </w:rPr>
        <w:tab/>
      </w:r>
      <w:r w:rsidRPr="007C7B8E">
        <w:rPr>
          <w:rFonts w:eastAsia="Times New Roman" w:cs="Times New Roman"/>
          <w:b/>
          <w:bCs/>
        </w:rPr>
        <w:tab/>
      </w:r>
      <w:r w:rsidRPr="007C7B8E">
        <w:rPr>
          <w:rFonts w:eastAsia="Times New Roman" w:cs="Times New Roman"/>
          <w:b/>
          <w:bCs/>
        </w:rPr>
        <w:tab/>
        <w:t xml:space="preserve">                         </w:t>
      </w:r>
      <w:r w:rsidR="00EB52B2">
        <w:rPr>
          <w:rFonts w:eastAsia="Times New Roman" w:cs="Times New Roman"/>
          <w:b/>
          <w:bCs/>
        </w:rPr>
        <w:t xml:space="preserve">                            </w:t>
      </w:r>
      <w:r w:rsidRPr="007C7B8E">
        <w:rPr>
          <w:rFonts w:eastAsia="Times New Roman" w:cs="Times New Roman"/>
          <w:b/>
          <w:bCs/>
        </w:rPr>
        <w:t xml:space="preserve">      </w:t>
      </w:r>
      <w:r w:rsidR="00EB52B2">
        <w:rPr>
          <w:rFonts w:eastAsia="Times New Roman" w:cs="Times New Roman"/>
          <w:bCs/>
        </w:rPr>
        <w:t>Krościenko nad Dunajcem 202</w:t>
      </w:r>
      <w:r w:rsidR="008F4A70">
        <w:rPr>
          <w:rFonts w:eastAsia="Times New Roman" w:cs="Times New Roman"/>
          <w:bCs/>
        </w:rPr>
        <w:t>3</w:t>
      </w:r>
      <w:r w:rsidR="00EB52B2">
        <w:rPr>
          <w:rFonts w:eastAsia="Times New Roman" w:cs="Times New Roman"/>
          <w:bCs/>
        </w:rPr>
        <w:t>.0</w:t>
      </w:r>
      <w:r w:rsidR="008F4A70">
        <w:rPr>
          <w:rFonts w:eastAsia="Times New Roman" w:cs="Times New Roman"/>
          <w:bCs/>
        </w:rPr>
        <w:t>7</w:t>
      </w:r>
      <w:r w:rsidRPr="007C7B8E">
        <w:rPr>
          <w:rFonts w:eastAsia="Times New Roman" w:cs="Times New Roman"/>
          <w:bCs/>
        </w:rPr>
        <w:t>.1</w:t>
      </w:r>
      <w:r w:rsidR="008F4A70">
        <w:rPr>
          <w:rFonts w:eastAsia="Times New Roman" w:cs="Times New Roman"/>
          <w:bCs/>
        </w:rPr>
        <w:t>1</w:t>
      </w:r>
    </w:p>
    <w:p w14:paraId="550402ED" w14:textId="77777777" w:rsidR="005E2619" w:rsidRPr="007C7B8E" w:rsidRDefault="005E2619" w:rsidP="00847FD5">
      <w:pPr>
        <w:spacing w:after="120"/>
        <w:jc w:val="center"/>
        <w:rPr>
          <w:rFonts w:eastAsia="Times New Roman" w:cs="Times New Roman"/>
          <w:b/>
          <w:bCs/>
        </w:rPr>
      </w:pPr>
    </w:p>
    <w:p w14:paraId="60F5F867" w14:textId="77777777" w:rsidR="00613AB4" w:rsidRPr="007C7B8E" w:rsidRDefault="00613AB4" w:rsidP="00847FD5">
      <w:pPr>
        <w:spacing w:after="120"/>
        <w:jc w:val="center"/>
        <w:rPr>
          <w:rFonts w:eastAsia="Times New Roman" w:cs="Times New Roman"/>
          <w:b/>
          <w:bCs/>
        </w:rPr>
      </w:pPr>
    </w:p>
    <w:p w14:paraId="57478393" w14:textId="77777777" w:rsidR="00613AB4" w:rsidRPr="007C7B8E" w:rsidRDefault="00613AB4" w:rsidP="00613AB4">
      <w:pPr>
        <w:spacing w:after="120"/>
        <w:jc w:val="right"/>
        <w:rPr>
          <w:rFonts w:eastAsia="Times New Roman" w:cs="Times New Roman"/>
          <w:bCs/>
        </w:rPr>
      </w:pPr>
      <w:r w:rsidRPr="007C7B8E">
        <w:rPr>
          <w:rFonts w:eastAsia="Times New Roman" w:cs="Times New Roman"/>
          <w:bCs/>
        </w:rPr>
        <w:t>Wszyscy zainteresowani postępowaniem</w:t>
      </w:r>
    </w:p>
    <w:p w14:paraId="6D8F776A" w14:textId="77777777" w:rsidR="00613AB4" w:rsidRPr="007C7B8E" w:rsidRDefault="00613AB4" w:rsidP="00613AB4">
      <w:pPr>
        <w:spacing w:after="0"/>
        <w:jc w:val="center"/>
        <w:rPr>
          <w:rFonts w:eastAsia="Times New Roman" w:cs="Times New Roman"/>
          <w:b/>
          <w:bCs/>
        </w:rPr>
      </w:pPr>
    </w:p>
    <w:p w14:paraId="33E5159E" w14:textId="77777777" w:rsidR="00613AB4" w:rsidRPr="007C7B8E" w:rsidRDefault="00613AB4" w:rsidP="00613AB4">
      <w:pPr>
        <w:spacing w:after="0"/>
        <w:jc w:val="center"/>
        <w:rPr>
          <w:rFonts w:cs="Times New Roman"/>
          <w:b/>
        </w:rPr>
      </w:pPr>
      <w:r w:rsidRPr="007C7B8E">
        <w:rPr>
          <w:rFonts w:cs="Times New Roman"/>
          <w:b/>
        </w:rPr>
        <w:t xml:space="preserve">Zapytanie ofertowe </w:t>
      </w:r>
    </w:p>
    <w:p w14:paraId="767B2ED4" w14:textId="77777777" w:rsidR="00613AB4" w:rsidRPr="007C7B8E" w:rsidRDefault="00613AB4" w:rsidP="00613AB4">
      <w:pPr>
        <w:spacing w:after="0"/>
        <w:jc w:val="center"/>
        <w:rPr>
          <w:rFonts w:cs="Times New Roman"/>
          <w:b/>
        </w:rPr>
      </w:pPr>
      <w:r w:rsidRPr="007C7B8E">
        <w:rPr>
          <w:rFonts w:cs="Times New Roman"/>
          <w:b/>
        </w:rPr>
        <w:t>na zadanie realizowane pn.</w:t>
      </w:r>
    </w:p>
    <w:p w14:paraId="6EC07273" w14:textId="77777777" w:rsidR="00613AB4" w:rsidRPr="007C7B8E" w:rsidRDefault="00613AB4" w:rsidP="00613AB4">
      <w:pPr>
        <w:spacing w:after="0"/>
        <w:jc w:val="center"/>
        <w:rPr>
          <w:rFonts w:cs="Times New Roman"/>
          <w:b/>
        </w:rPr>
      </w:pPr>
    </w:p>
    <w:p w14:paraId="67F3944B" w14:textId="77777777" w:rsidR="00613AB4" w:rsidRPr="007C7B8E" w:rsidRDefault="00613AB4" w:rsidP="00613AB4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7C7B8E">
        <w:rPr>
          <w:rFonts w:eastAsia="Times New Roman" w:cs="Times New Roman"/>
          <w:b/>
          <w:bCs/>
        </w:rPr>
        <w:t xml:space="preserve">Sprawowanie kompleksowego nadzoru inwestorskiego nad zadaniem </w:t>
      </w:r>
      <w:proofErr w:type="spellStart"/>
      <w:r w:rsidRPr="007C7B8E">
        <w:rPr>
          <w:rFonts w:eastAsia="Times New Roman" w:cs="Times New Roman"/>
          <w:b/>
          <w:bCs/>
        </w:rPr>
        <w:t>pn</w:t>
      </w:r>
      <w:proofErr w:type="spellEnd"/>
      <w:r w:rsidRPr="007C7B8E">
        <w:rPr>
          <w:rFonts w:eastAsia="Times New Roman" w:cs="Times New Roman"/>
          <w:b/>
          <w:bCs/>
        </w:rPr>
        <w:t>:</w:t>
      </w:r>
    </w:p>
    <w:p w14:paraId="29EB0878" w14:textId="67104298" w:rsidR="008F4A70" w:rsidRPr="008F4A70" w:rsidRDefault="00613AB4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 w:rsidRPr="007C7B8E">
        <w:rPr>
          <w:rFonts w:eastAsia="Times New Roman" w:cs="Times New Roman"/>
          <w:b/>
          <w:bCs/>
        </w:rPr>
        <w:t xml:space="preserve"> </w:t>
      </w:r>
      <w:r w:rsidR="008F4A70" w:rsidRPr="008F4A70">
        <w:rPr>
          <w:rFonts w:eastAsia="Times New Roman" w:cs="Times New Roman"/>
          <w:b/>
          <w:bCs/>
          <w:i/>
        </w:rPr>
        <w:t xml:space="preserve">„Rozbudowa sieci wodociągowej na terenie Gminy Krościenko nad Dunajcem - etap I”, obejmującego </w:t>
      </w:r>
      <w:r w:rsidR="008F4A70">
        <w:rPr>
          <w:rFonts w:eastAsia="Times New Roman" w:cs="Times New Roman"/>
          <w:b/>
          <w:bCs/>
          <w:i/>
        </w:rPr>
        <w:t xml:space="preserve">3 z 4 </w:t>
      </w:r>
      <w:r w:rsidR="008F4A70" w:rsidRPr="008F4A70">
        <w:rPr>
          <w:rFonts w:eastAsia="Times New Roman" w:cs="Times New Roman"/>
          <w:b/>
          <w:bCs/>
          <w:i/>
        </w:rPr>
        <w:t xml:space="preserve">części,  </w:t>
      </w:r>
    </w:p>
    <w:p w14:paraId="38B0AEAC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 w:rsidRPr="008F4A70">
        <w:rPr>
          <w:rFonts w:eastAsia="Times New Roman" w:cs="Times New Roman"/>
          <w:b/>
          <w:bCs/>
          <w:i/>
        </w:rPr>
        <w:t xml:space="preserve">Część 1. </w:t>
      </w:r>
    </w:p>
    <w:p w14:paraId="6D29D679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 w:rsidRPr="008F4A70">
        <w:rPr>
          <w:rFonts w:eastAsia="Times New Roman" w:cs="Times New Roman"/>
          <w:b/>
          <w:bCs/>
          <w:i/>
        </w:rPr>
        <w:t>„Budowa sieci wodociągowej w miejscowości Krośnica”</w:t>
      </w:r>
    </w:p>
    <w:p w14:paraId="7915BF90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</w:p>
    <w:p w14:paraId="64F9438C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 w:rsidRPr="008F4A70">
        <w:rPr>
          <w:rFonts w:eastAsia="Times New Roman" w:cs="Times New Roman"/>
          <w:b/>
          <w:bCs/>
          <w:i/>
        </w:rPr>
        <w:t>Część 3</w:t>
      </w:r>
    </w:p>
    <w:p w14:paraId="49A136DD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 w:rsidRPr="008F4A70">
        <w:rPr>
          <w:rFonts w:eastAsia="Times New Roman" w:cs="Times New Roman"/>
          <w:b/>
          <w:bCs/>
          <w:i/>
        </w:rPr>
        <w:t xml:space="preserve">„Budowa rurociągu tłocznego i sieci wodociągowej w </w:t>
      </w:r>
      <w:proofErr w:type="spellStart"/>
      <w:r w:rsidRPr="008F4A70">
        <w:rPr>
          <w:rFonts w:eastAsia="Times New Roman" w:cs="Times New Roman"/>
          <w:b/>
          <w:bCs/>
          <w:i/>
        </w:rPr>
        <w:t>m.Krościenko</w:t>
      </w:r>
      <w:proofErr w:type="spellEnd"/>
      <w:r w:rsidRPr="008F4A70">
        <w:rPr>
          <w:rFonts w:eastAsia="Times New Roman" w:cs="Times New Roman"/>
          <w:b/>
          <w:bCs/>
          <w:i/>
        </w:rPr>
        <w:t xml:space="preserve"> nad Dunajcem-Sołectwo Krościenko Centrum”</w:t>
      </w:r>
    </w:p>
    <w:p w14:paraId="48C2906E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</w:p>
    <w:p w14:paraId="2DDAAEA7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 w:rsidRPr="008F4A70">
        <w:rPr>
          <w:rFonts w:eastAsia="Times New Roman" w:cs="Times New Roman"/>
          <w:b/>
          <w:bCs/>
          <w:i/>
        </w:rPr>
        <w:t>Część 4</w:t>
      </w:r>
    </w:p>
    <w:p w14:paraId="396AFDA2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 w:rsidRPr="008F4A70">
        <w:rPr>
          <w:rFonts w:eastAsia="Times New Roman" w:cs="Times New Roman"/>
          <w:b/>
          <w:bCs/>
          <w:i/>
        </w:rPr>
        <w:t>„Przebudowa i rozbudowa istniejącej SUW w Krośnicy”</w:t>
      </w:r>
    </w:p>
    <w:p w14:paraId="2D690B8B" w14:textId="77777777" w:rsidR="005736DC" w:rsidRPr="007C7B8E" w:rsidRDefault="005736DC" w:rsidP="005736DC">
      <w:pPr>
        <w:pStyle w:val="Nagwek1"/>
        <w:keepLines w:val="0"/>
        <w:numPr>
          <w:ilvl w:val="0"/>
          <w:numId w:val="4"/>
        </w:numPr>
        <w:tabs>
          <w:tab w:val="left" w:pos="-2700"/>
        </w:tabs>
        <w:suppressAutoHyphens/>
        <w:spacing w:before="360" w:after="120"/>
        <w:ind w:left="142" w:hanging="142"/>
        <w:jc w:val="both"/>
        <w:rPr>
          <w:rFonts w:asciiTheme="minorHAnsi" w:hAnsiTheme="minorHAnsi" w:cs="Times New Roman"/>
          <w:bCs w:val="0"/>
          <w:color w:val="auto"/>
          <w:sz w:val="22"/>
          <w:szCs w:val="22"/>
        </w:rPr>
      </w:pPr>
      <w:bookmarkStart w:id="0" w:name="_Toc461798951"/>
      <w:bookmarkStart w:id="1" w:name="_Toc517287235"/>
      <w:r w:rsidRPr="007C7B8E">
        <w:rPr>
          <w:rFonts w:asciiTheme="minorHAnsi" w:hAnsiTheme="minorHAnsi" w:cs="Times New Roman"/>
          <w:color w:val="auto"/>
          <w:sz w:val="22"/>
          <w:szCs w:val="22"/>
        </w:rPr>
        <w:t>Nazwa i adres Zamawiającego</w:t>
      </w:r>
      <w:bookmarkEnd w:id="0"/>
      <w:bookmarkEnd w:id="1"/>
      <w:r w:rsidRPr="007C7B8E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14:paraId="31EC92BD" w14:textId="77777777" w:rsidR="005736DC" w:rsidRPr="007C7B8E" w:rsidRDefault="005736DC" w:rsidP="00146EED">
      <w:pPr>
        <w:pStyle w:val="Teksttreci70"/>
        <w:shd w:val="clear" w:color="auto" w:fill="auto"/>
        <w:tabs>
          <w:tab w:val="left" w:leader="dot" w:pos="2463"/>
        </w:tabs>
        <w:spacing w:before="0" w:line="276" w:lineRule="auto"/>
        <w:ind w:firstLine="0"/>
        <w:jc w:val="both"/>
        <w:rPr>
          <w:rStyle w:val="Teksttreci8Bezpogrubienia"/>
          <w:rFonts w:asciiTheme="minorHAnsi" w:hAnsiTheme="minorHAnsi" w:cs="Times New Roman"/>
          <w:b w:val="0"/>
          <w:sz w:val="22"/>
          <w:szCs w:val="22"/>
        </w:rPr>
      </w:pPr>
      <w:r w:rsidRPr="007C7B8E">
        <w:rPr>
          <w:rStyle w:val="Teksttreci8Bezpogrubienia"/>
          <w:rFonts w:asciiTheme="minorHAnsi" w:hAnsiTheme="minorHAnsi" w:cs="Times New Roman"/>
          <w:sz w:val="22"/>
          <w:szCs w:val="22"/>
        </w:rPr>
        <w:t>Gmina Krościenko nad Dunajcem,</w:t>
      </w:r>
    </w:p>
    <w:p w14:paraId="5BC61BD3" w14:textId="77777777" w:rsidR="005736DC" w:rsidRPr="007C7B8E" w:rsidRDefault="005736DC" w:rsidP="00146EED">
      <w:pPr>
        <w:pStyle w:val="Teksttreci70"/>
        <w:shd w:val="clear" w:color="auto" w:fill="auto"/>
        <w:tabs>
          <w:tab w:val="left" w:leader="dot" w:pos="2463"/>
        </w:tabs>
        <w:spacing w:before="0" w:line="276" w:lineRule="auto"/>
        <w:ind w:firstLine="0"/>
        <w:jc w:val="both"/>
        <w:rPr>
          <w:rStyle w:val="Teksttreci8Bezpogrubienia"/>
          <w:rFonts w:asciiTheme="minorHAnsi" w:hAnsiTheme="minorHAnsi" w:cs="Times New Roman"/>
          <w:sz w:val="22"/>
          <w:szCs w:val="22"/>
        </w:rPr>
      </w:pPr>
      <w:r w:rsidRPr="007C7B8E">
        <w:rPr>
          <w:rStyle w:val="Teksttreci8Bezpogrubienia"/>
          <w:rFonts w:asciiTheme="minorHAnsi" w:hAnsiTheme="minorHAnsi" w:cs="Times New Roman"/>
          <w:sz w:val="22"/>
          <w:szCs w:val="22"/>
        </w:rPr>
        <w:t xml:space="preserve">Rynek 35, 34-450 Krościenko nad Dunajcem,  </w:t>
      </w:r>
    </w:p>
    <w:p w14:paraId="5A264C36" w14:textId="77777777" w:rsidR="005736DC" w:rsidRPr="007C7B8E" w:rsidRDefault="005736DC" w:rsidP="00146EED">
      <w:pPr>
        <w:pStyle w:val="Teksttreci70"/>
        <w:shd w:val="clear" w:color="auto" w:fill="auto"/>
        <w:tabs>
          <w:tab w:val="left" w:leader="dot" w:pos="2463"/>
        </w:tabs>
        <w:spacing w:before="0" w:line="276" w:lineRule="auto"/>
        <w:ind w:firstLine="0"/>
        <w:jc w:val="both"/>
        <w:rPr>
          <w:rFonts w:asciiTheme="minorHAnsi" w:hAnsiTheme="minorHAnsi" w:cs="Times New Roman"/>
          <w:b/>
          <w:bCs/>
          <w:color w:val="333333"/>
        </w:rPr>
      </w:pPr>
      <w:r w:rsidRPr="007C7B8E">
        <w:rPr>
          <w:rFonts w:asciiTheme="minorHAnsi" w:hAnsiTheme="minorHAnsi" w:cs="Times New Roman"/>
          <w:b/>
          <w:bCs/>
          <w:color w:val="333333"/>
        </w:rPr>
        <w:t xml:space="preserve">NIP 735-28-49-761, </w:t>
      </w:r>
    </w:p>
    <w:p w14:paraId="0A46964D" w14:textId="77777777" w:rsidR="005736DC" w:rsidRPr="007C7B8E" w:rsidRDefault="005736DC" w:rsidP="00146EED">
      <w:pPr>
        <w:pStyle w:val="Teksttreci70"/>
        <w:shd w:val="clear" w:color="auto" w:fill="auto"/>
        <w:tabs>
          <w:tab w:val="left" w:leader="dot" w:pos="2463"/>
        </w:tabs>
        <w:spacing w:before="0" w:line="276" w:lineRule="auto"/>
        <w:ind w:firstLine="0"/>
        <w:jc w:val="both"/>
        <w:rPr>
          <w:rFonts w:asciiTheme="minorHAnsi" w:hAnsiTheme="minorHAnsi" w:cs="Times New Roman"/>
          <w:b/>
          <w:bCs/>
          <w:color w:val="333333"/>
        </w:rPr>
      </w:pPr>
      <w:r w:rsidRPr="007C7B8E">
        <w:rPr>
          <w:rFonts w:asciiTheme="minorHAnsi" w:hAnsiTheme="minorHAnsi" w:cs="Times New Roman"/>
          <w:b/>
          <w:bCs/>
          <w:color w:val="333333"/>
        </w:rPr>
        <w:t xml:space="preserve">REGON </w:t>
      </w:r>
      <w:r w:rsidRPr="007C7B8E">
        <w:rPr>
          <w:rFonts w:asciiTheme="minorHAnsi" w:hAnsiTheme="minorHAnsi" w:cs="Times New Roman"/>
          <w:b/>
          <w:color w:val="000000"/>
          <w:spacing w:val="20"/>
        </w:rPr>
        <w:t>001002410</w:t>
      </w:r>
    </w:p>
    <w:p w14:paraId="5100C3EA" w14:textId="77777777" w:rsidR="005736DC" w:rsidRPr="007C7B8E" w:rsidRDefault="005736DC" w:rsidP="00146EED">
      <w:pPr>
        <w:pStyle w:val="Akapitzlist"/>
        <w:spacing w:after="0"/>
        <w:ind w:left="0"/>
        <w:rPr>
          <w:rFonts w:cs="Times New Roman"/>
          <w:b/>
        </w:rPr>
      </w:pPr>
      <w:r w:rsidRPr="007C7B8E">
        <w:rPr>
          <w:rFonts w:cs="Times New Roman"/>
          <w:b/>
        </w:rPr>
        <w:t>tel. 18 262 30 77</w:t>
      </w:r>
    </w:p>
    <w:p w14:paraId="2568CDD6" w14:textId="6D4E906E" w:rsidR="005736DC" w:rsidRPr="007C7B8E" w:rsidRDefault="005736DC" w:rsidP="00146EED">
      <w:pPr>
        <w:pStyle w:val="Akapitzlist"/>
        <w:spacing w:after="0"/>
        <w:ind w:left="0"/>
        <w:rPr>
          <w:rFonts w:cs="Times New Roman"/>
          <w:b/>
          <w:lang w:val="en-US"/>
        </w:rPr>
      </w:pPr>
      <w:proofErr w:type="spellStart"/>
      <w:r w:rsidRPr="007C7B8E">
        <w:rPr>
          <w:rFonts w:cs="Times New Roman"/>
          <w:b/>
          <w:lang w:val="en-US"/>
        </w:rPr>
        <w:t>adres</w:t>
      </w:r>
      <w:proofErr w:type="spellEnd"/>
      <w:r w:rsidRPr="007C7B8E">
        <w:rPr>
          <w:rFonts w:cs="Times New Roman"/>
          <w:b/>
          <w:lang w:val="en-US"/>
        </w:rPr>
        <w:t xml:space="preserve"> e-mail: </w:t>
      </w:r>
      <w:r w:rsidRPr="00EB52B2">
        <w:rPr>
          <w:rFonts w:cs="Times New Roman"/>
          <w:b/>
          <w:lang w:val="en-US"/>
        </w:rPr>
        <w:t xml:space="preserve"> zgk@kroscienko</w:t>
      </w:r>
      <w:r w:rsidR="008F4A70">
        <w:rPr>
          <w:rFonts w:cs="Times New Roman"/>
          <w:b/>
          <w:lang w:val="en-US"/>
        </w:rPr>
        <w:t>.</w:t>
      </w:r>
      <w:r w:rsidRPr="00EB52B2">
        <w:rPr>
          <w:rFonts w:cs="Times New Roman"/>
          <w:b/>
          <w:lang w:val="en-US"/>
        </w:rPr>
        <w:t>pl</w:t>
      </w:r>
    </w:p>
    <w:p w14:paraId="561B23C2" w14:textId="1AE019AC" w:rsidR="00EB52B2" w:rsidRPr="00EB52B2" w:rsidRDefault="005736DC" w:rsidP="00146EED">
      <w:pPr>
        <w:pStyle w:val="Akapitzlist"/>
        <w:spacing w:after="0"/>
        <w:ind w:left="0"/>
        <w:rPr>
          <w:rFonts w:cs="Times New Roman"/>
          <w:b/>
        </w:rPr>
      </w:pPr>
      <w:r w:rsidRPr="007C7B8E">
        <w:rPr>
          <w:rFonts w:cs="Times New Roman"/>
          <w:b/>
        </w:rPr>
        <w:t xml:space="preserve">strona internetowa:  </w:t>
      </w:r>
      <w:hyperlink r:id="rId7" w:history="1">
        <w:r w:rsidR="008F4A70" w:rsidRPr="00590DEB">
          <w:rPr>
            <w:rStyle w:val="Hipercze"/>
            <w:rFonts w:cs="Times New Roman"/>
            <w:b/>
          </w:rPr>
          <w:t>www.kroscienko.pl/</w:t>
        </w:r>
      </w:hyperlink>
      <w:r w:rsidR="008F4A70">
        <w:rPr>
          <w:rFonts w:cs="Times New Roman"/>
          <w:b/>
        </w:rPr>
        <w:t xml:space="preserve">,  </w:t>
      </w:r>
      <w:r w:rsidR="00EB52B2" w:rsidRPr="00EB52B2">
        <w:rPr>
          <w:b/>
        </w:rPr>
        <w:t>https://bip.malopolska.pl/zgkomunalnej3</w:t>
      </w:r>
    </w:p>
    <w:p w14:paraId="6A37AD47" w14:textId="77777777" w:rsidR="005736DC" w:rsidRPr="007C7B8E" w:rsidRDefault="005736DC" w:rsidP="005736DC">
      <w:pPr>
        <w:pStyle w:val="Nagwek1"/>
        <w:keepLines w:val="0"/>
        <w:numPr>
          <w:ilvl w:val="0"/>
          <w:numId w:val="4"/>
        </w:numPr>
        <w:tabs>
          <w:tab w:val="left" w:pos="-2700"/>
        </w:tabs>
        <w:suppressAutoHyphens/>
        <w:spacing w:before="360" w:after="120"/>
        <w:ind w:left="284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C7B8E">
        <w:rPr>
          <w:rFonts w:asciiTheme="minorHAnsi" w:eastAsia="Times New Roman" w:hAnsiTheme="minorHAnsi" w:cs="Times New Roman"/>
          <w:color w:val="auto"/>
          <w:sz w:val="22"/>
          <w:szCs w:val="22"/>
        </w:rPr>
        <w:t>Przedmiot zamówienia:</w:t>
      </w:r>
    </w:p>
    <w:p w14:paraId="0AF24B7B" w14:textId="5C47CD00" w:rsidR="008F4A70" w:rsidRDefault="005736DC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 w:rsidRPr="00506FA0">
        <w:rPr>
          <w:rFonts w:eastAsia="Times New Roman" w:cs="Times New Roman"/>
        </w:rPr>
        <w:t>Przedmiotem zamówienia jest sprawowanie kompleksowego nadzoru inwestorskiego nad zadaniem</w:t>
      </w:r>
      <w:r w:rsidRPr="007C7B8E">
        <w:rPr>
          <w:rFonts w:eastAsia="Times New Roman" w:cs="Times New Roman"/>
        </w:rPr>
        <w:t xml:space="preserve"> </w:t>
      </w:r>
      <w:proofErr w:type="spellStart"/>
      <w:r w:rsidRPr="007C7B8E">
        <w:rPr>
          <w:rFonts w:eastAsia="Times New Roman" w:cs="Times New Roman"/>
        </w:rPr>
        <w:t>pn</w:t>
      </w:r>
      <w:proofErr w:type="spellEnd"/>
      <w:r w:rsidRPr="00506FA0">
        <w:rPr>
          <w:rFonts w:eastAsia="Times New Roman" w:cs="Times New Roman"/>
        </w:rPr>
        <w:t xml:space="preserve">: </w:t>
      </w:r>
      <w:r w:rsidR="008F4A70" w:rsidRPr="008F4A70">
        <w:rPr>
          <w:rFonts w:eastAsia="Times New Roman" w:cs="Times New Roman"/>
          <w:b/>
          <w:bCs/>
          <w:i/>
        </w:rPr>
        <w:t xml:space="preserve">„Rozbudowa sieci wodociągowej na terenie Gminy Krościenko nad Dunajcem - etap I”, obejmującego 3 z 4 części,  </w:t>
      </w:r>
    </w:p>
    <w:p w14:paraId="03E4A9BE" w14:textId="77777777" w:rsid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</w:p>
    <w:p w14:paraId="5DDEB4FA" w14:textId="617D96E0" w:rsid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 xml:space="preserve">Część 1 </w:t>
      </w:r>
      <w:r w:rsidRPr="008F4A70">
        <w:rPr>
          <w:rFonts w:eastAsia="Times New Roman" w:cs="Times New Roman"/>
          <w:b/>
          <w:bCs/>
          <w:i/>
        </w:rPr>
        <w:t>„Budowa sieci wodociągowej w miejscowości Krośnica”</w:t>
      </w:r>
    </w:p>
    <w:p w14:paraId="22314F1A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Krótki opis zamówienia:</w:t>
      </w:r>
    </w:p>
    <w:p w14:paraId="43D1BB41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1a.1.-odcinki sieci wodociągowej PE 100 SDR 17 o średnicy 90mm, długość łączna ok.330m (</w:t>
      </w:r>
      <w:proofErr w:type="spellStart"/>
      <w:r w:rsidRPr="008F4A70">
        <w:rPr>
          <w:rFonts w:eastAsia="Times New Roman" w:cs="Times New Roman"/>
          <w:iCs/>
        </w:rPr>
        <w:t>ul.Józefa</w:t>
      </w:r>
      <w:proofErr w:type="spellEnd"/>
      <w:r w:rsidRPr="008F4A70">
        <w:rPr>
          <w:rFonts w:eastAsia="Times New Roman" w:cs="Times New Roman"/>
          <w:iCs/>
        </w:rPr>
        <w:t xml:space="preserve"> Robotnika w</w:t>
      </w:r>
    </w:p>
    <w:p w14:paraId="60097DAF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proofErr w:type="spellStart"/>
      <w:r w:rsidRPr="008F4A70">
        <w:rPr>
          <w:rFonts w:eastAsia="Times New Roman" w:cs="Times New Roman"/>
          <w:iCs/>
        </w:rPr>
        <w:t>m.Krośnica</w:t>
      </w:r>
      <w:proofErr w:type="spellEnd"/>
      <w:r w:rsidRPr="008F4A70">
        <w:rPr>
          <w:rFonts w:eastAsia="Times New Roman" w:cs="Times New Roman"/>
          <w:iCs/>
        </w:rPr>
        <w:t>)</w:t>
      </w:r>
    </w:p>
    <w:p w14:paraId="672790F1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1a.2. zestawy hydrantowe DN 80 - ok.4szt</w:t>
      </w:r>
    </w:p>
    <w:p w14:paraId="73F05CBE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1a.3 przyłącza do sieci wodociągowe -ok.7 szt.</w:t>
      </w:r>
    </w:p>
    <w:p w14:paraId="3E31514E" w14:textId="0C9FC02F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1b.1.odcinki sieci wodociągowej PE 100 SDR 17 o średnicy 110mm, długość łączna ok.1160m (</w:t>
      </w:r>
      <w:proofErr w:type="spellStart"/>
      <w:r w:rsidRPr="008F4A70">
        <w:rPr>
          <w:rFonts w:eastAsia="Times New Roman" w:cs="Times New Roman"/>
          <w:iCs/>
        </w:rPr>
        <w:t>ul.Polna</w:t>
      </w:r>
      <w:proofErr w:type="spellEnd"/>
      <w:r w:rsidRPr="008F4A70">
        <w:rPr>
          <w:rFonts w:eastAsia="Times New Roman" w:cs="Times New Roman"/>
          <w:iCs/>
        </w:rPr>
        <w:t xml:space="preserve"> i </w:t>
      </w:r>
      <w:proofErr w:type="spellStart"/>
      <w:r w:rsidRPr="008F4A70">
        <w:rPr>
          <w:rFonts w:eastAsia="Times New Roman" w:cs="Times New Roman"/>
          <w:iCs/>
        </w:rPr>
        <w:t>ul.Wspólna</w:t>
      </w:r>
      <w:proofErr w:type="spellEnd"/>
      <w:r w:rsidRPr="008F4A70">
        <w:rPr>
          <w:rFonts w:eastAsia="Times New Roman" w:cs="Times New Roman"/>
          <w:iCs/>
        </w:rPr>
        <w:t xml:space="preserve"> w</w:t>
      </w:r>
      <w:r>
        <w:rPr>
          <w:rFonts w:eastAsia="Times New Roman" w:cs="Times New Roman"/>
          <w:iCs/>
        </w:rPr>
        <w:t xml:space="preserve"> </w:t>
      </w:r>
      <w:proofErr w:type="spellStart"/>
      <w:r w:rsidRPr="008F4A70">
        <w:rPr>
          <w:rFonts w:eastAsia="Times New Roman" w:cs="Times New Roman"/>
          <w:iCs/>
        </w:rPr>
        <w:t>m.Krośnica</w:t>
      </w:r>
      <w:proofErr w:type="spellEnd"/>
      <w:r w:rsidRPr="008F4A70">
        <w:rPr>
          <w:rFonts w:eastAsia="Times New Roman" w:cs="Times New Roman"/>
          <w:iCs/>
        </w:rPr>
        <w:t>)</w:t>
      </w:r>
    </w:p>
    <w:p w14:paraId="0508EA37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lastRenderedPageBreak/>
        <w:t>1b.2 zestawy hydrantowe DN 80 - ok.9 szt.</w:t>
      </w:r>
    </w:p>
    <w:p w14:paraId="420E0165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1b.3. przyłącza do sieci wodociągowej - ok.20 szt.</w:t>
      </w:r>
    </w:p>
    <w:p w14:paraId="6F8E889F" w14:textId="6ADF4020" w:rsid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W ramach niniejszego zamówienia należy wykonać kompletną dokumentację projektową wraz z uzyskaniem w imieniu</w:t>
      </w:r>
      <w:r>
        <w:rPr>
          <w:rFonts w:eastAsia="Times New Roman" w:cs="Times New Roman"/>
          <w:iCs/>
        </w:rPr>
        <w:t xml:space="preserve"> </w:t>
      </w:r>
      <w:r w:rsidRPr="008F4A70">
        <w:rPr>
          <w:rFonts w:eastAsia="Times New Roman" w:cs="Times New Roman"/>
          <w:iCs/>
        </w:rPr>
        <w:t>Zamawiającego pozwolenia na budowę lub skutecznego zgłoszenia robót budowlanych (Zamawiający przekaże Wykonawcy</w:t>
      </w:r>
      <w:r>
        <w:rPr>
          <w:rFonts w:eastAsia="Times New Roman" w:cs="Times New Roman"/>
          <w:iCs/>
        </w:rPr>
        <w:t xml:space="preserve"> </w:t>
      </w:r>
      <w:r w:rsidRPr="008F4A70">
        <w:rPr>
          <w:rFonts w:eastAsia="Times New Roman" w:cs="Times New Roman"/>
          <w:iCs/>
        </w:rPr>
        <w:t>stosowne upoważnienie)</w:t>
      </w:r>
    </w:p>
    <w:p w14:paraId="7C02BE1F" w14:textId="77777777" w:rsid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</w:p>
    <w:p w14:paraId="3405B654" w14:textId="77777777" w:rsid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</w:p>
    <w:p w14:paraId="3D070308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Cs/>
        </w:rPr>
      </w:pPr>
      <w:r w:rsidRPr="008F4A70">
        <w:rPr>
          <w:rFonts w:eastAsia="Times New Roman" w:cs="Times New Roman"/>
          <w:b/>
          <w:bCs/>
          <w:iCs/>
        </w:rPr>
        <w:t xml:space="preserve">Część 3. </w:t>
      </w:r>
      <w:r w:rsidRPr="008F4A70">
        <w:rPr>
          <w:rFonts w:eastAsia="Times New Roman" w:cs="Times New Roman"/>
          <w:b/>
          <w:bCs/>
          <w:iCs/>
        </w:rPr>
        <w:t xml:space="preserve">„Budowa rurociągu tłocznego i sieci wodociągowej w </w:t>
      </w:r>
      <w:proofErr w:type="spellStart"/>
      <w:r w:rsidRPr="008F4A70">
        <w:rPr>
          <w:rFonts w:eastAsia="Times New Roman" w:cs="Times New Roman"/>
          <w:b/>
          <w:bCs/>
          <w:iCs/>
        </w:rPr>
        <w:t>m.Krościenko</w:t>
      </w:r>
      <w:proofErr w:type="spellEnd"/>
      <w:r w:rsidRPr="008F4A70">
        <w:rPr>
          <w:rFonts w:eastAsia="Times New Roman" w:cs="Times New Roman"/>
          <w:b/>
          <w:bCs/>
          <w:iCs/>
        </w:rPr>
        <w:t xml:space="preserve"> nad Dunajcem-Sołectwo Krościenko Centrum”</w:t>
      </w:r>
    </w:p>
    <w:p w14:paraId="571DC694" w14:textId="7AC6090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Krótki opis zamówienia:</w:t>
      </w:r>
    </w:p>
    <w:p w14:paraId="2C5802A5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3.1 odcinki rurociąg tłoczny PE 100 SDR 17 o średnicy 90mm, długość łączna ok. 365m (</w:t>
      </w:r>
      <w:proofErr w:type="spellStart"/>
      <w:r w:rsidRPr="008F4A70">
        <w:rPr>
          <w:rFonts w:eastAsia="Times New Roman" w:cs="Times New Roman"/>
          <w:iCs/>
        </w:rPr>
        <w:t>ul.Pryczków</w:t>
      </w:r>
      <w:proofErr w:type="spellEnd"/>
      <w:r w:rsidRPr="008F4A70">
        <w:rPr>
          <w:rFonts w:eastAsia="Times New Roman" w:cs="Times New Roman"/>
          <w:iCs/>
        </w:rPr>
        <w:t xml:space="preserve"> w Krościenku nad</w:t>
      </w:r>
    </w:p>
    <w:p w14:paraId="476A367A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Dunajcem)</w:t>
      </w:r>
    </w:p>
    <w:p w14:paraId="50B8CB8C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3.2 odcinki siec wodociągowej PE 100 SDR 17 o średnicy 90mm, długość łączna ok. 365m (</w:t>
      </w:r>
      <w:proofErr w:type="spellStart"/>
      <w:r w:rsidRPr="008F4A70">
        <w:rPr>
          <w:rFonts w:eastAsia="Times New Roman" w:cs="Times New Roman"/>
          <w:iCs/>
        </w:rPr>
        <w:t>ul.Pryczków</w:t>
      </w:r>
      <w:proofErr w:type="spellEnd"/>
      <w:r w:rsidRPr="008F4A70">
        <w:rPr>
          <w:rFonts w:eastAsia="Times New Roman" w:cs="Times New Roman"/>
          <w:iCs/>
        </w:rPr>
        <w:t xml:space="preserve"> w Krościenku nad</w:t>
      </w:r>
    </w:p>
    <w:p w14:paraId="5C65A2E8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Dunajcem)</w:t>
      </w:r>
    </w:p>
    <w:p w14:paraId="42279172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3.3. zestawy hydrantowe-2 szt.</w:t>
      </w:r>
    </w:p>
    <w:p w14:paraId="0303A33A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3.4. wprowadzenie rurociągu do istniejącego zbiornika</w:t>
      </w:r>
    </w:p>
    <w:p w14:paraId="3D998F42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W ramach niniejszego zamówienia należy wykonać kompletną dokumentację projektową wraz z uzyskaniem w imieniu</w:t>
      </w:r>
    </w:p>
    <w:p w14:paraId="4719B0BE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Zamawiającego pozwolenia na budowę lub skutecznego zgłoszenia robót budowlanych (Zamawiający przekaże Wykonawcy</w:t>
      </w:r>
    </w:p>
    <w:p w14:paraId="11B2C32D" w14:textId="3F9E4ABB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stosowne upoważnienie)</w:t>
      </w:r>
    </w:p>
    <w:p w14:paraId="56E05EE6" w14:textId="32833D66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 xml:space="preserve">Część 4 </w:t>
      </w:r>
      <w:r w:rsidRPr="008F4A70">
        <w:rPr>
          <w:rFonts w:eastAsia="Times New Roman" w:cs="Times New Roman"/>
          <w:b/>
          <w:bCs/>
          <w:i/>
        </w:rPr>
        <w:t>„Przebudowa i rozbudowa istniejącej SUW w Krośnicy”</w:t>
      </w:r>
    </w:p>
    <w:p w14:paraId="78A58D6B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 xml:space="preserve">Przebudowa istniejącej Stacji Uzdatniania Wody w </w:t>
      </w:r>
      <w:proofErr w:type="spellStart"/>
      <w:r w:rsidRPr="008F4A70">
        <w:rPr>
          <w:rFonts w:eastAsia="Times New Roman" w:cs="Times New Roman"/>
          <w:iCs/>
        </w:rPr>
        <w:t>m.Krośnica</w:t>
      </w:r>
      <w:proofErr w:type="spellEnd"/>
      <w:r w:rsidRPr="008F4A70">
        <w:rPr>
          <w:rFonts w:eastAsia="Times New Roman" w:cs="Times New Roman"/>
          <w:iCs/>
        </w:rPr>
        <w:t xml:space="preserve"> obejmująca w szczególności</w:t>
      </w:r>
    </w:p>
    <w:p w14:paraId="022F4958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-zaprojektowanie przepływowej lampy UW</w:t>
      </w:r>
    </w:p>
    <w:p w14:paraId="6B1D7807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-zaprojektowanie zasuwy automatycznej zintegrowanej z mętnościomierzem</w:t>
      </w:r>
    </w:p>
    <w:p w14:paraId="664BD8B7" w14:textId="6FD746A5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- zaprojektowanie układu filtracyjnego o wydajności do 10m3/h, pracującego skutecznie przy ciśnieniu wejściowym 0,2-1,5bar, mętność po filtracji poniżej 0,2NTU</w:t>
      </w:r>
    </w:p>
    <w:p w14:paraId="1C28194F" w14:textId="0A814055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- montaż 2-óch wodomierzy zintegrowanych z rejestratorem danych umożliwiającym rejestracje mętności, poziomów</w:t>
      </w:r>
      <w:r>
        <w:rPr>
          <w:rFonts w:eastAsia="Times New Roman" w:cs="Times New Roman"/>
          <w:iCs/>
        </w:rPr>
        <w:t xml:space="preserve"> </w:t>
      </w:r>
      <w:r w:rsidRPr="008F4A70">
        <w:rPr>
          <w:rFonts w:eastAsia="Times New Roman" w:cs="Times New Roman"/>
          <w:iCs/>
        </w:rPr>
        <w:t>wypełnienia zbiorników, ciśnienia, wskazań wodomierzy</w:t>
      </w:r>
    </w:p>
    <w:p w14:paraId="495FABB0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- wymianę drzwi zewnętrznych i wewnętrznych</w:t>
      </w:r>
    </w:p>
    <w:p w14:paraId="764A5D6B" w14:textId="77777777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- malowanie ścian na SUW</w:t>
      </w:r>
    </w:p>
    <w:p w14:paraId="3544265D" w14:textId="47CFF6CC" w:rsidR="008F4A70" w:rsidRPr="008F4A70" w:rsidRDefault="008F4A70" w:rsidP="008F4A70">
      <w:pPr>
        <w:spacing w:after="0" w:line="240" w:lineRule="auto"/>
        <w:jc w:val="both"/>
        <w:rPr>
          <w:rFonts w:eastAsia="Times New Roman" w:cs="Times New Roman"/>
          <w:iCs/>
        </w:rPr>
      </w:pPr>
      <w:r w:rsidRPr="008F4A70">
        <w:rPr>
          <w:rFonts w:eastAsia="Times New Roman" w:cs="Times New Roman"/>
          <w:iCs/>
        </w:rPr>
        <w:t>W ramach niniejszego zamówienia należy wykonać kompletną dokumentację projektową wraz z uzyskaniem w imieniu</w:t>
      </w:r>
      <w:r>
        <w:rPr>
          <w:rFonts w:eastAsia="Times New Roman" w:cs="Times New Roman"/>
          <w:iCs/>
        </w:rPr>
        <w:t xml:space="preserve"> </w:t>
      </w:r>
      <w:r w:rsidRPr="008F4A70">
        <w:rPr>
          <w:rFonts w:eastAsia="Times New Roman" w:cs="Times New Roman"/>
          <w:iCs/>
        </w:rPr>
        <w:t>Zamawiającego pozwolenia na budowę lub skutecznego zgłoszenia robót budowlanych (Zamawiający przekaże Wykonawcy</w:t>
      </w:r>
      <w:r>
        <w:rPr>
          <w:rFonts w:eastAsia="Times New Roman" w:cs="Times New Roman"/>
          <w:iCs/>
        </w:rPr>
        <w:t xml:space="preserve"> </w:t>
      </w:r>
      <w:r w:rsidRPr="008F4A70">
        <w:rPr>
          <w:rFonts w:eastAsia="Times New Roman" w:cs="Times New Roman"/>
          <w:iCs/>
        </w:rPr>
        <w:t>stosowne upoważnienie)</w:t>
      </w:r>
    </w:p>
    <w:p w14:paraId="595A689C" w14:textId="77777777" w:rsidR="008F4A70" w:rsidRDefault="008F4A70" w:rsidP="00161549">
      <w:pPr>
        <w:spacing w:after="0" w:line="240" w:lineRule="auto"/>
        <w:jc w:val="both"/>
        <w:rPr>
          <w:rFonts w:eastAsia="Times New Roman" w:cs="Times New Roman"/>
        </w:rPr>
      </w:pPr>
    </w:p>
    <w:p w14:paraId="129E4073" w14:textId="07A61454" w:rsidR="00161549" w:rsidRPr="007C7B8E" w:rsidRDefault="00DF0148" w:rsidP="00161549">
      <w:pPr>
        <w:spacing w:after="0" w:line="240" w:lineRule="auto"/>
        <w:jc w:val="both"/>
        <w:rPr>
          <w:rFonts w:cs="Times New Roman"/>
          <w:b/>
          <w:i/>
        </w:rPr>
      </w:pPr>
      <w:r w:rsidRPr="007C7B8E">
        <w:rPr>
          <w:rFonts w:eastAsia="Times New Roman" w:cs="Times New Roman"/>
        </w:rPr>
        <w:t xml:space="preserve">Szczegółowy opis </w:t>
      </w:r>
      <w:r w:rsidR="00161549" w:rsidRPr="007C7B8E">
        <w:rPr>
          <w:rFonts w:eastAsia="Times New Roman" w:cs="Times New Roman"/>
        </w:rPr>
        <w:t xml:space="preserve">robót budowlanych, które podlegać będą nadzorowi </w:t>
      </w:r>
      <w:r w:rsidRPr="007C7B8E">
        <w:rPr>
          <w:rFonts w:eastAsia="Times New Roman" w:cs="Times New Roman"/>
        </w:rPr>
        <w:t xml:space="preserve">zawiera </w:t>
      </w:r>
      <w:r w:rsidR="008F4A70">
        <w:rPr>
          <w:rFonts w:eastAsia="Times New Roman" w:cs="Times New Roman"/>
        </w:rPr>
        <w:t xml:space="preserve">PFU </w:t>
      </w:r>
      <w:r w:rsidRPr="007C7B8E">
        <w:rPr>
          <w:rFonts w:eastAsia="Times New Roman" w:cs="Times New Roman"/>
        </w:rPr>
        <w:t xml:space="preserve">dla zadania pn. </w:t>
      </w:r>
      <w:r w:rsidR="00A76789" w:rsidRPr="00A76789">
        <w:rPr>
          <w:rFonts w:eastAsia="Times New Roman" w:cs="Times New Roman"/>
          <w:bCs/>
          <w:i/>
        </w:rPr>
        <w:t>„Rozbudowa sieci wodociągowej na terenie Gminy Krościenko nad Dunajcem - etap I”</w:t>
      </w:r>
      <w:r w:rsidR="00A76789">
        <w:rPr>
          <w:rFonts w:eastAsia="Times New Roman" w:cs="Times New Roman"/>
          <w:bCs/>
          <w:i/>
        </w:rPr>
        <w:t xml:space="preserve"> </w:t>
      </w:r>
      <w:r w:rsidR="00161549" w:rsidRPr="007C7B8E">
        <w:rPr>
          <w:rFonts w:cs="Times New Roman"/>
          <w:i/>
        </w:rPr>
        <w:t xml:space="preserve"> (postępowanie  ZGK</w:t>
      </w:r>
      <w:r w:rsidR="00A76789">
        <w:rPr>
          <w:rFonts w:cs="Times New Roman"/>
          <w:i/>
        </w:rPr>
        <w:t>.2610</w:t>
      </w:r>
      <w:r w:rsidR="00161549" w:rsidRPr="007C7B8E">
        <w:rPr>
          <w:rFonts w:cs="Times New Roman"/>
          <w:i/>
        </w:rPr>
        <w:t>.</w:t>
      </w:r>
      <w:r w:rsidR="00A76789">
        <w:rPr>
          <w:rFonts w:cs="Times New Roman"/>
          <w:i/>
        </w:rPr>
        <w:t>3.2023</w:t>
      </w:r>
      <w:r w:rsidR="00161549" w:rsidRPr="007C7B8E">
        <w:rPr>
          <w:rFonts w:cs="Times New Roman"/>
          <w:i/>
        </w:rPr>
        <w:t xml:space="preserve">) </w:t>
      </w:r>
      <w:r w:rsidR="00161549" w:rsidRPr="007C7B8E">
        <w:rPr>
          <w:rFonts w:cs="Times New Roman"/>
        </w:rPr>
        <w:t>dostępna na stronie</w:t>
      </w:r>
      <w:r w:rsidR="008F4A70">
        <w:rPr>
          <w:rFonts w:cs="Times New Roman"/>
        </w:rPr>
        <w:t xml:space="preserve"> </w:t>
      </w:r>
      <w:r w:rsidR="00161549" w:rsidRPr="007C7B8E">
        <w:rPr>
          <w:rFonts w:cs="Times New Roman"/>
        </w:rPr>
        <w:t xml:space="preserve"> </w:t>
      </w:r>
      <w:hyperlink r:id="rId8" w:history="1">
        <w:r w:rsidR="008F4A70" w:rsidRPr="00590DEB">
          <w:rPr>
            <w:rStyle w:val="Hipercze"/>
            <w:rFonts w:cs="Times New Roman"/>
          </w:rPr>
          <w:t>https://platformazakupowa.pl/transakcja/774246</w:t>
        </w:r>
      </w:hyperlink>
      <w:r w:rsidR="008F4A70">
        <w:rPr>
          <w:rFonts w:cs="Times New Roman"/>
        </w:rPr>
        <w:t xml:space="preserve"> </w:t>
      </w:r>
    </w:p>
    <w:p w14:paraId="5C1B47AE" w14:textId="77777777" w:rsidR="00DF0148" w:rsidRPr="007C7B8E" w:rsidRDefault="00DF0148" w:rsidP="00161549">
      <w:pPr>
        <w:spacing w:after="0" w:line="240" w:lineRule="auto"/>
        <w:jc w:val="both"/>
        <w:rPr>
          <w:rFonts w:cs="Times New Roman"/>
          <w:i/>
        </w:rPr>
      </w:pPr>
    </w:p>
    <w:p w14:paraId="1D99B821" w14:textId="77777777" w:rsidR="00161549" w:rsidRPr="007C7B8E" w:rsidRDefault="00161549" w:rsidP="00161549">
      <w:pPr>
        <w:pStyle w:val="Akapitzlist"/>
        <w:spacing w:after="120" w:line="240" w:lineRule="auto"/>
        <w:ind w:left="0" w:firstLine="708"/>
        <w:jc w:val="both"/>
        <w:rPr>
          <w:rFonts w:eastAsia="Times New Roman" w:cs="Times New Roman"/>
        </w:rPr>
      </w:pPr>
      <w:r w:rsidRPr="00506FA0">
        <w:rPr>
          <w:rFonts w:eastAsia="Times New Roman" w:cs="Times New Roman"/>
        </w:rPr>
        <w:t>W ramach realizacji przedmiotu zamówienia Zamawiający wymaga aby nadzór sprawowany był w sposób ciągły, zachowując stały kontakt z wyznaczonym przedstawicielem Zamawiającego. Zgodnie z art. 25 ustawy z dnia 7 lipca 1994 r. Prawo budowlane (</w:t>
      </w:r>
      <w:proofErr w:type="spellStart"/>
      <w:r w:rsidRPr="00506FA0">
        <w:rPr>
          <w:rFonts w:eastAsia="Times New Roman" w:cs="Times New Roman"/>
        </w:rPr>
        <w:t>tj</w:t>
      </w:r>
      <w:proofErr w:type="spellEnd"/>
      <w:r w:rsidRPr="00506FA0">
        <w:rPr>
          <w:rFonts w:eastAsia="Times New Roman" w:cs="Times New Roman"/>
        </w:rPr>
        <w:t xml:space="preserve">, Dz. U. z 2018 r., poz. 1202, z </w:t>
      </w:r>
      <w:proofErr w:type="spellStart"/>
      <w:r w:rsidRPr="00506FA0">
        <w:rPr>
          <w:rFonts w:eastAsia="Times New Roman" w:cs="Times New Roman"/>
        </w:rPr>
        <w:t>późn</w:t>
      </w:r>
      <w:proofErr w:type="spellEnd"/>
      <w:r w:rsidRPr="00506FA0">
        <w:rPr>
          <w:rFonts w:eastAsia="Times New Roman" w:cs="Times New Roman"/>
        </w:rPr>
        <w:t>. zm.). Wykonawca wybrany przez Zamawiającego w drodze zapytania ofertowego do pełnienia funkcji nadzoru inwestorskiego nad w/w inwestycją zobowiązany będzie w szczególności do:</w:t>
      </w:r>
    </w:p>
    <w:p w14:paraId="2D397C44" w14:textId="77777777" w:rsidR="00161549" w:rsidRPr="007C7B8E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="Times New Roman"/>
        </w:rPr>
      </w:pPr>
      <w:r w:rsidRPr="00506FA0">
        <w:rPr>
          <w:rFonts w:eastAsia="Times New Roman" w:cs="Times New Roman"/>
        </w:rPr>
        <w:br/>
        <w:t>1) reprezentowania Zamawiającego na budowie przez sprawowanie kontroli zgodności jej realizacji z projektem, przepisami oraz zasadami wiedzy technicznej;</w:t>
      </w:r>
    </w:p>
    <w:p w14:paraId="116111FA" w14:textId="77777777" w:rsidR="00EB52B2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="Times New Roman"/>
        </w:rPr>
      </w:pPr>
      <w:r w:rsidRPr="00506FA0">
        <w:rPr>
          <w:rFonts w:eastAsia="Times New Roman" w:cs="Times New Roman"/>
        </w:rPr>
        <w:t>2) sprawdzania jakości wszystkich wykonywanych robót i wbudowanych wyrobów budowlanych, a w szczególności zobowiązany będzie do zapobiegania zastosowaniu wyrobów budowlanych wadliwych</w:t>
      </w:r>
      <w:r w:rsidR="00EB52B2">
        <w:rPr>
          <w:rFonts w:eastAsia="Times New Roman" w:cs="Times New Roman"/>
        </w:rPr>
        <w:t xml:space="preserve">           </w:t>
      </w:r>
      <w:r w:rsidRPr="00506FA0">
        <w:rPr>
          <w:rFonts w:eastAsia="Times New Roman" w:cs="Times New Roman"/>
        </w:rPr>
        <w:t xml:space="preserve"> i</w:t>
      </w:r>
      <w:r w:rsidR="00EB52B2">
        <w:rPr>
          <w:rFonts w:eastAsia="Times New Roman" w:cs="Times New Roman"/>
        </w:rPr>
        <w:t xml:space="preserve"> ni</w:t>
      </w:r>
      <w:r w:rsidRPr="00506FA0">
        <w:rPr>
          <w:rFonts w:eastAsia="Times New Roman" w:cs="Times New Roman"/>
        </w:rPr>
        <w:t>edopuszczonych do stosowania w budownictwie;</w:t>
      </w:r>
    </w:p>
    <w:p w14:paraId="53FB4C0E" w14:textId="77777777" w:rsidR="00161549" w:rsidRPr="007C7B8E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="Times New Roman"/>
        </w:rPr>
      </w:pPr>
      <w:r w:rsidRPr="00506FA0">
        <w:rPr>
          <w:rFonts w:eastAsia="Times New Roman" w:cs="Times New Roman"/>
        </w:rPr>
        <w:lastRenderedPageBreak/>
        <w:t>3) sprawdzania i odbioru robót budowlanych ulegających zakryciu lub zanikających, uczestniczenia w próbach i odbiorach technicznych oraz przygotowanie i udział w czynnościach odbioru;</w:t>
      </w:r>
    </w:p>
    <w:p w14:paraId="6AA1A3AE" w14:textId="77777777" w:rsidR="00161549" w:rsidRPr="007C7B8E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="Times New Roman"/>
        </w:rPr>
      </w:pPr>
      <w:r w:rsidRPr="00506FA0">
        <w:rPr>
          <w:rFonts w:eastAsia="Times New Roman" w:cs="Times New Roman"/>
        </w:rPr>
        <w:t>4) potwierdzania faktycznie wszystkich wykonanych robót oraz usunięcia wad, kontrolowanie rozliczeń budowy.</w:t>
      </w:r>
    </w:p>
    <w:p w14:paraId="561127F2" w14:textId="77777777" w:rsidR="00161549" w:rsidRPr="007C7B8E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="Times New Roman"/>
        </w:rPr>
      </w:pPr>
    </w:p>
    <w:p w14:paraId="6B3651AB" w14:textId="77777777" w:rsidR="00161549" w:rsidRPr="007C7B8E" w:rsidRDefault="00161549" w:rsidP="00161549">
      <w:pPr>
        <w:pStyle w:val="Akapitzlist"/>
        <w:spacing w:after="120" w:line="240" w:lineRule="auto"/>
        <w:ind w:left="0"/>
        <w:rPr>
          <w:rFonts w:eastAsia="Times New Roman" w:cs="Times New Roman"/>
        </w:rPr>
      </w:pPr>
      <w:r w:rsidRPr="007C7B8E">
        <w:rPr>
          <w:rFonts w:eastAsia="Times New Roman" w:cs="Times New Roman"/>
        </w:rPr>
        <w:t>Ponadto do obowiązków inspektora nadzoru należeć będzie:</w:t>
      </w:r>
    </w:p>
    <w:p w14:paraId="1DE7F666" w14:textId="77777777" w:rsidR="00161549" w:rsidRPr="007C7B8E" w:rsidRDefault="00161549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 xml:space="preserve">nadzór w zakresie realizacji postanowień umowy </w:t>
      </w:r>
      <w:proofErr w:type="spellStart"/>
      <w:r w:rsidRPr="007C7B8E">
        <w:rPr>
          <w:rFonts w:eastAsia="Times New Roman" w:cs="Times New Roman"/>
        </w:rPr>
        <w:t>poprzetargowej</w:t>
      </w:r>
      <w:proofErr w:type="spellEnd"/>
      <w:r w:rsidRPr="007C7B8E">
        <w:rPr>
          <w:rFonts w:eastAsia="Times New Roman" w:cs="Times New Roman"/>
        </w:rPr>
        <w:t xml:space="preserve"> z podmiotem real</w:t>
      </w:r>
      <w:r w:rsidR="00233BC0" w:rsidRPr="007C7B8E">
        <w:rPr>
          <w:rFonts w:eastAsia="Times New Roman" w:cs="Times New Roman"/>
        </w:rPr>
        <w:t>i</w:t>
      </w:r>
      <w:r w:rsidRPr="007C7B8E">
        <w:rPr>
          <w:rFonts w:eastAsia="Times New Roman" w:cs="Times New Roman"/>
        </w:rPr>
        <w:t>zującym roboty budowlane</w:t>
      </w:r>
    </w:p>
    <w:p w14:paraId="66E46279" w14:textId="77777777" w:rsidR="00161549" w:rsidRPr="007C7B8E" w:rsidRDefault="00161549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uzgadnianie z Zamawiającym i projektantem ewentualnych zmian materiałowych, zgodnych z umową z Wykonawcą,</w:t>
      </w:r>
    </w:p>
    <w:p w14:paraId="62A2975E" w14:textId="77777777" w:rsidR="00AA55FD" w:rsidRPr="007C7B8E" w:rsidRDefault="00161549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 xml:space="preserve">czynny udział w naradach technicznych </w:t>
      </w:r>
      <w:r w:rsidR="00AA55FD" w:rsidRPr="007C7B8E">
        <w:rPr>
          <w:rFonts w:eastAsia="Times New Roman" w:cs="Times New Roman"/>
        </w:rPr>
        <w:t>organizowanych</w:t>
      </w:r>
      <w:r w:rsidRPr="007C7B8E">
        <w:rPr>
          <w:rFonts w:eastAsia="Times New Roman" w:cs="Times New Roman"/>
        </w:rPr>
        <w:t xml:space="preserve"> w</w:t>
      </w:r>
      <w:r w:rsidR="00AA55FD" w:rsidRPr="007C7B8E">
        <w:rPr>
          <w:rFonts w:eastAsia="Times New Roman" w:cs="Times New Roman"/>
        </w:rPr>
        <w:t xml:space="preserve"> toku realizacji robót</w:t>
      </w:r>
    </w:p>
    <w:p w14:paraId="1295E212" w14:textId="77777777" w:rsidR="00AA55FD" w:rsidRPr="007C7B8E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udział w konsultacjach z projektantem w ramach nadzoru autorskiego</w:t>
      </w:r>
    </w:p>
    <w:p w14:paraId="1B0E75C1" w14:textId="09669B55" w:rsidR="00AA55FD" w:rsidRPr="007C7B8E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kompleksowa współpraca z Zamawiającym w zakresie rozliczenia inwestycji /prowadzenie</w:t>
      </w:r>
      <w:r w:rsidR="00EB52B2">
        <w:rPr>
          <w:rFonts w:eastAsia="Times New Roman" w:cs="Times New Roman"/>
        </w:rPr>
        <w:t xml:space="preserve">               </w:t>
      </w:r>
      <w:r w:rsidRPr="007C7B8E">
        <w:rPr>
          <w:rFonts w:eastAsia="Times New Roman" w:cs="Times New Roman"/>
        </w:rPr>
        <w:t xml:space="preserve"> i kontrola rozliczeń </w:t>
      </w:r>
    </w:p>
    <w:p w14:paraId="14C81CD8" w14:textId="77777777" w:rsidR="00AA55FD" w:rsidRPr="007C7B8E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przygotowanie, weryfikacja dla Zam</w:t>
      </w:r>
      <w:r w:rsidR="00233BC0" w:rsidRPr="007C7B8E">
        <w:rPr>
          <w:rFonts w:eastAsia="Times New Roman" w:cs="Times New Roman"/>
        </w:rPr>
        <w:t>a</w:t>
      </w:r>
      <w:r w:rsidRPr="007C7B8E">
        <w:rPr>
          <w:rFonts w:eastAsia="Times New Roman" w:cs="Times New Roman"/>
        </w:rPr>
        <w:t>wiającego kompletnych dokumentów technicznych związanych z odbiorem jaki i rozliczeniem robót,</w:t>
      </w:r>
    </w:p>
    <w:p w14:paraId="5C0758FE" w14:textId="77777777" w:rsidR="00AA55FD" w:rsidRPr="007C7B8E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informowanie Zamawiającego, projektanta o ewentualnych problemach z realizacją projektu</w:t>
      </w:r>
    </w:p>
    <w:p w14:paraId="20EDEFE7" w14:textId="77777777" w:rsidR="00AF46AE" w:rsidRPr="007C7B8E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chr</w:t>
      </w:r>
      <w:r w:rsidR="00AF46AE" w:rsidRPr="007C7B8E">
        <w:rPr>
          <w:rFonts w:eastAsia="Times New Roman" w:cs="Times New Roman"/>
        </w:rPr>
        <w:t>onienie interesów Zamawiającego, przestrzeganie obowiązujących przepisów prawa, w szczególności ustawy Prawo Budowlane;</w:t>
      </w:r>
    </w:p>
    <w:p w14:paraId="63192C69" w14:textId="77777777" w:rsidR="00AF46AE" w:rsidRPr="007C7B8E" w:rsidRDefault="00AF46AE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czynne uczestnictwo w kontrolach zewnętrznych związanych z realizacją projektu,</w:t>
      </w:r>
    </w:p>
    <w:p w14:paraId="57C99A86" w14:textId="016CC54E" w:rsidR="00AF46AE" w:rsidRPr="007C7B8E" w:rsidRDefault="00AF46AE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 xml:space="preserve">zgłaszanie konieczności wykonania robót nie objętych umową z Wykonawcą, w zgodzie z umową o dofinansowanie projektu </w:t>
      </w:r>
      <w:r w:rsidR="00A76789" w:rsidRPr="00A76789">
        <w:rPr>
          <w:rFonts w:eastAsia="Times New Roman" w:cs="Times New Roman"/>
          <w:bCs/>
          <w:i/>
        </w:rPr>
        <w:t>„Rozbudowa sieci wodociągowej na terenie Gminy Krościenko nad Dunajcem - etap I”</w:t>
      </w:r>
      <w:r w:rsidR="00A76789">
        <w:rPr>
          <w:rFonts w:eastAsia="Times New Roman" w:cs="Times New Roman"/>
          <w:bCs/>
          <w:i/>
        </w:rPr>
        <w:t xml:space="preserve"> </w:t>
      </w:r>
    </w:p>
    <w:p w14:paraId="6C39F379" w14:textId="77777777" w:rsidR="00AF46AE" w:rsidRDefault="00AF46AE" w:rsidP="00AF46AE">
      <w:pPr>
        <w:rPr>
          <w:b/>
        </w:rPr>
      </w:pPr>
      <w:r w:rsidRPr="007C7B8E">
        <w:rPr>
          <w:b/>
        </w:rPr>
        <w:t>Informujemy, że w niniejszej procedurze „zapytania ofertowego” nie ma możliwości składania ofert częściowych lub wariantowych.</w:t>
      </w:r>
    </w:p>
    <w:p w14:paraId="063E5F46" w14:textId="77777777" w:rsidR="007C7B8E" w:rsidRPr="007C7B8E" w:rsidRDefault="007C7B8E" w:rsidP="00AF46AE">
      <w:pPr>
        <w:rPr>
          <w:b/>
        </w:rPr>
      </w:pPr>
    </w:p>
    <w:p w14:paraId="21D9ACB7" w14:textId="77777777" w:rsidR="00DF0148" w:rsidRPr="007C7B8E" w:rsidRDefault="00233BC0" w:rsidP="00233BC0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Wspólny Słownik Zamówień Publicznych (CPV):</w:t>
      </w:r>
    </w:p>
    <w:p w14:paraId="36C3A95F" w14:textId="77777777" w:rsidR="00233BC0" w:rsidRPr="007C7B8E" w:rsidRDefault="00233BC0" w:rsidP="00233BC0">
      <w:pPr>
        <w:spacing w:after="120" w:line="240" w:lineRule="auto"/>
        <w:rPr>
          <w:rFonts w:eastAsia="Times New Roman" w:cs="Times New Roman"/>
        </w:rPr>
      </w:pPr>
      <w:r w:rsidRPr="007C7B8E">
        <w:rPr>
          <w:rFonts w:eastAsia="Times New Roman" w:cs="Times New Roman"/>
        </w:rPr>
        <w:t xml:space="preserve">- 71247000-1 nadzór nad robotami budowlanymi </w:t>
      </w:r>
    </w:p>
    <w:p w14:paraId="0B456088" w14:textId="77777777" w:rsidR="00233BC0" w:rsidRPr="007C7B8E" w:rsidRDefault="00233BC0" w:rsidP="00233BC0">
      <w:pPr>
        <w:spacing w:after="120" w:line="240" w:lineRule="auto"/>
        <w:rPr>
          <w:rFonts w:eastAsia="Times New Roman" w:cs="Times New Roman"/>
        </w:rPr>
      </w:pPr>
      <w:r w:rsidRPr="007C7B8E">
        <w:rPr>
          <w:rFonts w:eastAsia="Times New Roman" w:cs="Times New Roman"/>
        </w:rPr>
        <w:t>- 71248000-8 nadzór nad projektem i dokumentacją</w:t>
      </w:r>
    </w:p>
    <w:p w14:paraId="7F94EBAA" w14:textId="77777777" w:rsidR="00233BC0" w:rsidRPr="007C7B8E" w:rsidRDefault="00233BC0" w:rsidP="00233BC0">
      <w:pPr>
        <w:spacing w:after="120" w:line="240" w:lineRule="auto"/>
        <w:rPr>
          <w:rFonts w:eastAsia="Times New Roman" w:cs="Times New Roman"/>
          <w:b/>
        </w:rPr>
      </w:pPr>
    </w:p>
    <w:p w14:paraId="0F21C3AF" w14:textId="36CC7240" w:rsidR="00233BC0" w:rsidRPr="007C7B8E" w:rsidRDefault="00233BC0" w:rsidP="00233BC0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Termin realizacji zamówienia</w:t>
      </w:r>
      <w:r w:rsidR="00F95A67" w:rsidRPr="007C7B8E">
        <w:rPr>
          <w:rFonts w:eastAsia="Times New Roman" w:cs="Times New Roman"/>
          <w:b/>
        </w:rPr>
        <w:t xml:space="preserve">: </w:t>
      </w:r>
      <w:r w:rsidR="00F95A67" w:rsidRPr="007C7B8E">
        <w:rPr>
          <w:rFonts w:eastAsia="Times New Roman" w:cs="Times New Roman"/>
        </w:rPr>
        <w:t>od podpisania umowy do 3</w:t>
      </w:r>
      <w:r w:rsidR="008F4A70">
        <w:rPr>
          <w:rFonts w:eastAsia="Times New Roman" w:cs="Times New Roman"/>
        </w:rPr>
        <w:t>1</w:t>
      </w:r>
      <w:r w:rsidR="00F95A67" w:rsidRPr="007C7B8E">
        <w:rPr>
          <w:rFonts w:eastAsia="Times New Roman" w:cs="Times New Roman"/>
        </w:rPr>
        <w:t>.</w:t>
      </w:r>
      <w:r w:rsidR="008F4A70">
        <w:rPr>
          <w:rFonts w:eastAsia="Times New Roman" w:cs="Times New Roman"/>
        </w:rPr>
        <w:t>03.</w:t>
      </w:r>
      <w:r w:rsidR="00F95A67" w:rsidRPr="007C7B8E">
        <w:rPr>
          <w:rFonts w:eastAsia="Times New Roman" w:cs="Times New Roman"/>
        </w:rPr>
        <w:t>202</w:t>
      </w:r>
      <w:r w:rsidR="008F4A70">
        <w:rPr>
          <w:rFonts w:eastAsia="Times New Roman" w:cs="Times New Roman"/>
        </w:rPr>
        <w:t>4</w:t>
      </w:r>
    </w:p>
    <w:p w14:paraId="1D5CCBD8" w14:textId="77777777" w:rsidR="00F95A67" w:rsidRPr="007C7B8E" w:rsidRDefault="00F95A67" w:rsidP="00F95A67">
      <w:pPr>
        <w:pStyle w:val="Akapitzlist"/>
        <w:spacing w:after="120" w:line="240" w:lineRule="auto"/>
        <w:ind w:left="360"/>
        <w:rPr>
          <w:rFonts w:eastAsia="Times New Roman" w:cs="Times New Roman"/>
          <w:b/>
        </w:rPr>
      </w:pPr>
    </w:p>
    <w:p w14:paraId="0C04EAF3" w14:textId="77777777" w:rsidR="00F95A67" w:rsidRPr="007C7B8E" w:rsidRDefault="00F95A67" w:rsidP="00233BC0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Miejsce lub sposób uzyskania informacji lub dodatkowej dokumentacji określającej szczegółowe wymogi dotyczące przedmiotu zamówienia:</w:t>
      </w:r>
    </w:p>
    <w:p w14:paraId="33B618B6" w14:textId="77777777" w:rsidR="00F95A67" w:rsidRPr="007C7B8E" w:rsidRDefault="00F95A67" w:rsidP="00F95A67">
      <w:pPr>
        <w:pStyle w:val="Akapitzlist"/>
        <w:rPr>
          <w:rFonts w:eastAsia="Times New Roman" w:cs="Times New Roman"/>
          <w:b/>
        </w:rPr>
      </w:pPr>
    </w:p>
    <w:p w14:paraId="205EAD74" w14:textId="69B2C44D" w:rsidR="00F95A67" w:rsidRPr="007C7B8E" w:rsidRDefault="00A76789" w:rsidP="00F95A67">
      <w:pPr>
        <w:pStyle w:val="Akapitzlist"/>
        <w:spacing w:after="120" w:line="240" w:lineRule="auto"/>
        <w:ind w:left="360"/>
        <w:rPr>
          <w:rFonts w:eastAsia="Times New Roman" w:cs="Times New Roman"/>
        </w:rPr>
      </w:pPr>
      <w:r w:rsidRPr="00A76789">
        <w:rPr>
          <w:rFonts w:eastAsia="Times New Roman" w:cs="Times New Roman"/>
        </w:rPr>
        <w:t xml:space="preserve">Ofertę należy złożyć na platformie zakupowej - pod adresem: </w:t>
      </w:r>
      <w:hyperlink r:id="rId9" w:history="1">
        <w:r w:rsidRPr="00590DEB">
          <w:rPr>
            <w:rStyle w:val="Hipercze"/>
            <w:rFonts w:eastAsia="Times New Roman" w:cs="Times New Roman"/>
          </w:rPr>
          <w:t>https://platformazakupowa.pl/pn/kroscienko</w:t>
        </w:r>
      </w:hyperlink>
      <w:r>
        <w:rPr>
          <w:rFonts w:eastAsia="Times New Roman" w:cs="Times New Roman"/>
        </w:rPr>
        <w:t xml:space="preserve"> </w:t>
      </w:r>
    </w:p>
    <w:p w14:paraId="6B30EF5D" w14:textId="77777777" w:rsidR="00F95A67" w:rsidRPr="007C7B8E" w:rsidRDefault="00F95A67" w:rsidP="00F95A67">
      <w:pPr>
        <w:pStyle w:val="Akapitzlist"/>
        <w:spacing w:after="120" w:line="240" w:lineRule="auto"/>
        <w:ind w:left="360"/>
        <w:rPr>
          <w:rFonts w:eastAsia="Times New Roman" w:cs="Times New Roman"/>
        </w:rPr>
      </w:pPr>
    </w:p>
    <w:p w14:paraId="4F5BB3C7" w14:textId="77777777" w:rsidR="00F95A67" w:rsidRPr="007C7B8E" w:rsidRDefault="00F95A67" w:rsidP="00F95A67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O udzielenie niniejszego zamówienia mogą ubiegać się Wykonawcy, którzy:</w:t>
      </w:r>
    </w:p>
    <w:p w14:paraId="0C0CAFD7" w14:textId="77777777" w:rsidR="00F95A67" w:rsidRPr="007C7B8E" w:rsidRDefault="00F95A67" w:rsidP="00F95A67">
      <w:pPr>
        <w:pStyle w:val="Akapitzlist"/>
        <w:spacing w:after="120" w:line="240" w:lineRule="auto"/>
        <w:ind w:left="360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1)Spełnia</w:t>
      </w:r>
      <w:r w:rsidR="00071799" w:rsidRPr="007C7B8E">
        <w:rPr>
          <w:rFonts w:eastAsia="Times New Roman" w:cs="Times New Roman"/>
          <w:b/>
        </w:rPr>
        <w:t>ją Warunki udziału w procedurze „zapytania ofertowego</w:t>
      </w:r>
      <w:r w:rsidR="00146EED" w:rsidRPr="007C7B8E">
        <w:rPr>
          <w:rFonts w:eastAsia="Times New Roman" w:cs="Times New Roman"/>
          <w:b/>
        </w:rPr>
        <w:t>”</w:t>
      </w:r>
    </w:p>
    <w:p w14:paraId="5DC276B6" w14:textId="77777777" w:rsidR="00146EED" w:rsidRPr="007C7B8E" w:rsidRDefault="00146EED" w:rsidP="00F95A67">
      <w:pPr>
        <w:pStyle w:val="Akapitzlist"/>
        <w:spacing w:after="120" w:line="240" w:lineRule="auto"/>
        <w:ind w:left="360"/>
        <w:rPr>
          <w:rFonts w:eastAsia="Times New Roman" w:cs="Times New Roman"/>
        </w:rPr>
      </w:pPr>
    </w:p>
    <w:p w14:paraId="08511962" w14:textId="77777777" w:rsidR="00071799" w:rsidRDefault="009A531D" w:rsidP="00F95A67">
      <w:pPr>
        <w:pStyle w:val="Akapitzlist"/>
        <w:spacing w:after="120" w:line="240" w:lineRule="auto"/>
        <w:ind w:left="360"/>
        <w:rPr>
          <w:rFonts w:eastAsia="Times New Roman" w:cs="Times New Roman"/>
        </w:rPr>
      </w:pPr>
      <w:r w:rsidRPr="007C7B8E">
        <w:rPr>
          <w:rFonts w:eastAsia="Times New Roman" w:cs="Times New Roman"/>
        </w:rPr>
        <w:t>W</w:t>
      </w:r>
      <w:r w:rsidR="00071799" w:rsidRPr="007C7B8E">
        <w:rPr>
          <w:rFonts w:eastAsia="Times New Roman" w:cs="Times New Roman"/>
        </w:rPr>
        <w:t xml:space="preserve"> zakresie</w:t>
      </w:r>
      <w:r w:rsidR="00DE395F">
        <w:rPr>
          <w:rFonts w:eastAsia="Times New Roman" w:cs="Times New Roman"/>
        </w:rPr>
        <w:t xml:space="preserve">  </w:t>
      </w:r>
      <w:r w:rsidRPr="007C7B8E">
        <w:rPr>
          <w:rFonts w:eastAsia="Times New Roman" w:cs="Times New Roman"/>
        </w:rPr>
        <w:t>potencjału osobowego</w:t>
      </w:r>
      <w:r w:rsidR="00071799" w:rsidRPr="007C7B8E">
        <w:rPr>
          <w:rFonts w:eastAsia="Times New Roman" w:cs="Times New Roman"/>
        </w:rPr>
        <w:t>:</w:t>
      </w:r>
    </w:p>
    <w:p w14:paraId="2A478258" w14:textId="77777777" w:rsidR="00370F1B" w:rsidRPr="007C7B8E" w:rsidRDefault="00370F1B" w:rsidP="00F95A67">
      <w:pPr>
        <w:pStyle w:val="Akapitzlist"/>
        <w:spacing w:after="120" w:line="240" w:lineRule="auto"/>
        <w:ind w:left="360"/>
        <w:rPr>
          <w:rFonts w:eastAsia="Times New Roman" w:cs="Times New Roman"/>
        </w:rPr>
      </w:pPr>
    </w:p>
    <w:p w14:paraId="14603739" w14:textId="77777777" w:rsidR="002101DB" w:rsidRPr="007C7B8E" w:rsidRDefault="00DE395F" w:rsidP="009A531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dysponują </w:t>
      </w:r>
      <w:r w:rsidR="009A531D" w:rsidRPr="007C7B8E">
        <w:rPr>
          <w:rFonts w:eastAsia="Times New Roman" w:cs="Times New Roman"/>
        </w:rPr>
        <w:t xml:space="preserve">osobami </w:t>
      </w:r>
      <w:r>
        <w:rPr>
          <w:rFonts w:eastAsia="Times New Roman" w:cs="Times New Roman"/>
        </w:rPr>
        <w:t xml:space="preserve">uprawnionymi do realizacji przedmiotu zamówienia </w:t>
      </w:r>
      <w:r w:rsidR="009A531D" w:rsidRPr="007C7B8E">
        <w:rPr>
          <w:rFonts w:eastAsia="Times New Roman" w:cs="Times New Roman"/>
        </w:rPr>
        <w:t>posiadającymi</w:t>
      </w:r>
      <w:r w:rsidR="002101DB" w:rsidRPr="007C7B8E">
        <w:rPr>
          <w:rFonts w:eastAsia="Times New Roman" w:cs="Times New Roman"/>
        </w:rPr>
        <w:t>:</w:t>
      </w:r>
    </w:p>
    <w:p w14:paraId="2BB51FC5" w14:textId="77777777" w:rsidR="009A531D" w:rsidRPr="007C7B8E" w:rsidRDefault="002101DB" w:rsidP="002101DB">
      <w:pPr>
        <w:pStyle w:val="Akapitzlist"/>
        <w:spacing w:after="120" w:line="240" w:lineRule="auto"/>
        <w:jc w:val="both"/>
      </w:pPr>
      <w:r w:rsidRPr="007C7B8E">
        <w:rPr>
          <w:rFonts w:eastAsia="Times New Roman" w:cs="Times New Roman"/>
        </w:rPr>
        <w:t xml:space="preserve">- uprawnienia budowlane w specjalności </w:t>
      </w:r>
      <w:r w:rsidR="009A531D" w:rsidRPr="007C7B8E">
        <w:rPr>
          <w:rFonts w:eastAsia="Times New Roman" w:cs="Times New Roman"/>
        </w:rPr>
        <w:t xml:space="preserve"> </w:t>
      </w:r>
      <w:r w:rsidRPr="007C7B8E">
        <w:t xml:space="preserve">instalacyjnej w zakresie sieci, instalacji i urządzeń cieplnych, wentylacyjnych, gazowych, wodociągowych i kanalizacyjnych, </w:t>
      </w:r>
    </w:p>
    <w:p w14:paraId="6E069DB3" w14:textId="0C7CED67" w:rsidR="000E21E4" w:rsidRPr="007C7B8E" w:rsidRDefault="000E21E4" w:rsidP="000E21E4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w oparciu, o które można sprawować nadzór, dzięki któremu zostaną należycie</w:t>
      </w:r>
      <w:r w:rsidR="002101DB" w:rsidRPr="007C7B8E">
        <w:rPr>
          <w:rFonts w:eastAsia="Times New Roman" w:cs="Times New Roman"/>
        </w:rPr>
        <w:t xml:space="preserve"> </w:t>
      </w:r>
      <w:r w:rsidRPr="007C7B8E">
        <w:rPr>
          <w:rFonts w:eastAsia="Times New Roman" w:cs="Times New Roman"/>
        </w:rPr>
        <w:t xml:space="preserve">i poprawnie wykonane roboty budowlane związane z </w:t>
      </w:r>
      <w:r w:rsidR="00A76789">
        <w:rPr>
          <w:rFonts w:eastAsia="Times New Roman" w:cs="Times New Roman"/>
        </w:rPr>
        <w:t xml:space="preserve">realizacją zadań </w:t>
      </w:r>
    </w:p>
    <w:p w14:paraId="0EDCD75D" w14:textId="77777777" w:rsidR="002101DB" w:rsidRPr="007C7B8E" w:rsidRDefault="002101DB" w:rsidP="000E21E4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</w:rPr>
      </w:pPr>
    </w:p>
    <w:p w14:paraId="493EBDA9" w14:textId="77777777" w:rsidR="000E21E4" w:rsidRDefault="000E21E4" w:rsidP="000E21E4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lastRenderedPageBreak/>
        <w:t xml:space="preserve">Zamawiający sprawdzi spełnienie warunków udziału w procedurze „zapytania ofertowego” w zakresie dysponowania osobami uprawnionymi do realizacji zmówienia w oparciu o złożone przez Wykonawcę oświadczenie dot. spełnienia warunków udziału wg załącznika nr 2, oraz wypełniony wykaz osób wyznaczonych do realizacji przedmiotu zamówienia wg </w:t>
      </w:r>
      <w:r w:rsidR="00F4096D" w:rsidRPr="007C7B8E">
        <w:rPr>
          <w:rFonts w:eastAsia="Times New Roman" w:cs="Times New Roman"/>
        </w:rPr>
        <w:t>załącznika nr 3.</w:t>
      </w:r>
    </w:p>
    <w:p w14:paraId="06FEE30D" w14:textId="77777777" w:rsidR="00370F1B" w:rsidRDefault="00370F1B" w:rsidP="000E21E4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</w:rPr>
      </w:pPr>
    </w:p>
    <w:p w14:paraId="518335C8" w14:textId="77777777" w:rsidR="00370F1B" w:rsidRPr="00370F1B" w:rsidRDefault="00370F1B" w:rsidP="000E21E4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</w:rPr>
      </w:pPr>
    </w:p>
    <w:p w14:paraId="31B30B8E" w14:textId="77777777" w:rsidR="00F4096D" w:rsidRPr="007C7B8E" w:rsidRDefault="00F4096D" w:rsidP="000E21E4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2)nie podlegają wykluczeniu z udziału w procedurze „zapytania ofertowego”</w:t>
      </w:r>
    </w:p>
    <w:p w14:paraId="3CCF0E85" w14:textId="77777777" w:rsidR="00F4096D" w:rsidRPr="007C7B8E" w:rsidRDefault="00F4096D" w:rsidP="000E21E4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  <w:b/>
        </w:rPr>
      </w:pPr>
    </w:p>
    <w:p w14:paraId="6E6CC62D" w14:textId="77777777" w:rsidR="00F4096D" w:rsidRPr="007C7B8E" w:rsidRDefault="00F4096D" w:rsidP="000E21E4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 xml:space="preserve"> Z postępowania prowadzonego w procedurze „zapytania cenowego” zostanie wykluczony Wykonawca:</w:t>
      </w:r>
    </w:p>
    <w:p w14:paraId="5DFB9F96" w14:textId="77777777" w:rsidR="00F4096D" w:rsidRPr="007C7B8E" w:rsidRDefault="00F65769" w:rsidP="00F4096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k</w:t>
      </w:r>
      <w:r w:rsidR="00F4096D" w:rsidRPr="007C7B8E">
        <w:rPr>
          <w:rFonts w:eastAsia="Times New Roman" w:cs="Times New Roman"/>
        </w:rPr>
        <w:t>tóry nie wykazał braku podstaw wykluczenia</w:t>
      </w:r>
    </w:p>
    <w:p w14:paraId="1926256C" w14:textId="77777777" w:rsidR="00F4096D" w:rsidRPr="007C7B8E" w:rsidRDefault="00F65769" w:rsidP="00F4096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k</w:t>
      </w:r>
      <w:r w:rsidR="00F4096D" w:rsidRPr="007C7B8E">
        <w:rPr>
          <w:rFonts w:eastAsia="Times New Roman" w:cs="Times New Roman"/>
        </w:rPr>
        <w:t>tóry jest powiązany z Zamawiającym osobowo lun kapitałowo tj. występują wzajemne powiązania miedzy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776513C" w14:textId="77777777" w:rsidR="00F4096D" w:rsidRPr="007C7B8E" w:rsidRDefault="00F4096D" w:rsidP="00F4096D">
      <w:pPr>
        <w:pStyle w:val="Akapitzlist"/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- uczestniczenie w spółce jako wspólnik spółki cywilnej lub spółki osobowej</w:t>
      </w:r>
      <w:r w:rsidR="00F65769" w:rsidRPr="007C7B8E">
        <w:rPr>
          <w:rFonts w:eastAsia="Times New Roman" w:cs="Times New Roman"/>
        </w:rPr>
        <w:t>;</w:t>
      </w:r>
    </w:p>
    <w:p w14:paraId="4117630F" w14:textId="77777777" w:rsidR="00F65769" w:rsidRPr="007C7B8E" w:rsidRDefault="00F65769" w:rsidP="00F4096D">
      <w:pPr>
        <w:pStyle w:val="Akapitzlist"/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- posiadaniu co najmniej 10% udziałów lub akcji, o ile niższy próg nie wynika z przepisów prawa lub nie został określony przez IZ RPO,</w:t>
      </w:r>
    </w:p>
    <w:p w14:paraId="393FFE62" w14:textId="77777777" w:rsidR="00F65769" w:rsidRPr="007C7B8E" w:rsidRDefault="00F65769" w:rsidP="00F4096D">
      <w:pPr>
        <w:pStyle w:val="Akapitzlist"/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- pełnieniu funkcji członka organu nadzorczego lub zarządzającego, prokurenta, pełnomocnika,</w:t>
      </w:r>
    </w:p>
    <w:p w14:paraId="670EB776" w14:textId="77777777" w:rsidR="00F65769" w:rsidRPr="007C7B8E" w:rsidRDefault="007732E7" w:rsidP="00F4096D">
      <w:pPr>
        <w:pStyle w:val="Akapitzlist"/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-p</w:t>
      </w:r>
      <w:r w:rsidR="00F65769" w:rsidRPr="007C7B8E">
        <w:rPr>
          <w:rFonts w:eastAsia="Times New Roman" w:cs="Times New Roman"/>
        </w:rPr>
        <w:t>ozostawi</w:t>
      </w:r>
      <w:r w:rsidRPr="007C7B8E">
        <w:rPr>
          <w:rFonts w:eastAsia="Times New Roman" w:cs="Times New Roman"/>
        </w:rPr>
        <w:t>a</w:t>
      </w:r>
      <w:r w:rsidR="00F65769" w:rsidRPr="007C7B8E">
        <w:rPr>
          <w:rFonts w:eastAsia="Times New Roman" w:cs="Times New Roman"/>
        </w:rPr>
        <w:t xml:space="preserve">niu w związku małżeńskim, w stosunku pokrewieństwa lub powinowactwa w linii prostej, pokrewieństwa drugiego stopnia lub powinowactwa drugiego stopnia w linii bocznej lub w stosunku </w:t>
      </w:r>
      <w:r w:rsidRPr="007C7B8E">
        <w:rPr>
          <w:rFonts w:eastAsia="Times New Roman" w:cs="Times New Roman"/>
        </w:rPr>
        <w:t>przysposobienia, opieki lub kurateli</w:t>
      </w:r>
    </w:p>
    <w:p w14:paraId="3AA11D1C" w14:textId="77777777" w:rsidR="007732E7" w:rsidRPr="007C7B8E" w:rsidRDefault="007732E7" w:rsidP="00F4096D">
      <w:pPr>
        <w:pStyle w:val="Akapitzlist"/>
        <w:spacing w:after="120" w:line="240" w:lineRule="auto"/>
        <w:jc w:val="both"/>
        <w:rPr>
          <w:rFonts w:eastAsia="Times New Roman" w:cs="Times New Roman"/>
        </w:rPr>
      </w:pPr>
    </w:p>
    <w:p w14:paraId="51E67C95" w14:textId="77777777" w:rsidR="007732E7" w:rsidRPr="007C7B8E" w:rsidRDefault="007732E7" w:rsidP="007732E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który z przyczyn leżących po jego stronie nie wykonał albo nienależycie wykonał w istotnym stopni wcześniejszą umowę w sprawie zamówienia publicznego, co doprowadziło do rozwiązania umowy lub zasądzenia odszkodowania</w:t>
      </w:r>
    </w:p>
    <w:p w14:paraId="12464FED" w14:textId="77777777" w:rsidR="007732E7" w:rsidRPr="007C7B8E" w:rsidRDefault="007732E7" w:rsidP="007732E7">
      <w:pPr>
        <w:spacing w:after="120" w:line="240" w:lineRule="auto"/>
        <w:ind w:left="426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Zamawiający sprawdzi czy Wykonawca nie podlega wykluczeniu w oparciu o złożone przez Wykonawcę oświadczenie dotyczące braku podstaw wykluczenia wg wzorku określonego w załączniku nr 4.</w:t>
      </w:r>
    </w:p>
    <w:p w14:paraId="2E74EAE0" w14:textId="77777777" w:rsidR="00F65769" w:rsidRPr="007C7B8E" w:rsidRDefault="009611D1" w:rsidP="00B3352B">
      <w:pPr>
        <w:pStyle w:val="Akapitzlist"/>
        <w:spacing w:after="120" w:line="240" w:lineRule="auto"/>
        <w:ind w:left="284"/>
        <w:jc w:val="both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3) Złożyli ofertę nie podlegającą odrzuceniu z procedury „zapytania cenowego” w zakresie opisanym w przedmiotowej procedurze:</w:t>
      </w:r>
    </w:p>
    <w:p w14:paraId="56635A8E" w14:textId="77777777" w:rsidR="009611D1" w:rsidRPr="007C7B8E" w:rsidRDefault="009611D1" w:rsidP="00B3352B">
      <w:pPr>
        <w:pStyle w:val="Akapitzlist"/>
        <w:spacing w:after="120" w:line="240" w:lineRule="auto"/>
        <w:ind w:left="284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Z procedury zapytania ofertowego zostanie odrzucona oferta:</w:t>
      </w:r>
    </w:p>
    <w:p w14:paraId="3C95E8DB" w14:textId="77777777" w:rsidR="009611D1" w:rsidRPr="007C7B8E" w:rsidRDefault="009611D1" w:rsidP="009611D1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której treść nie odpowiada treści przedmiotowej procedury zapytania ofertowego w szczególności w zakresie opisu przedmiotu zamówienia</w:t>
      </w:r>
    </w:p>
    <w:p w14:paraId="5E12E948" w14:textId="77777777" w:rsidR="00071799" w:rsidRPr="007C7B8E" w:rsidRDefault="009611D1" w:rsidP="009611D1">
      <w:pPr>
        <w:pStyle w:val="Akapitzlist"/>
        <w:numPr>
          <w:ilvl w:val="0"/>
          <w:numId w:val="8"/>
        </w:numPr>
        <w:spacing w:after="120" w:line="240" w:lineRule="auto"/>
        <w:rPr>
          <w:rFonts w:eastAsia="Times New Roman" w:cs="Times New Roman"/>
        </w:rPr>
      </w:pPr>
      <w:r w:rsidRPr="007C7B8E">
        <w:rPr>
          <w:rFonts w:eastAsia="Times New Roman" w:cs="Times New Roman"/>
        </w:rPr>
        <w:t xml:space="preserve">złożona przez Wykonawcę </w:t>
      </w:r>
      <w:proofErr w:type="spellStart"/>
      <w:r w:rsidRPr="007C7B8E">
        <w:rPr>
          <w:rFonts w:eastAsia="Times New Roman" w:cs="Times New Roman"/>
        </w:rPr>
        <w:t>niespełniajacego</w:t>
      </w:r>
      <w:proofErr w:type="spellEnd"/>
      <w:r w:rsidRPr="007C7B8E">
        <w:rPr>
          <w:rFonts w:eastAsia="Times New Roman" w:cs="Times New Roman"/>
        </w:rPr>
        <w:t xml:space="preserve"> warunków, określonych w przedmiotowym zapytaniu ofertowym</w:t>
      </w:r>
    </w:p>
    <w:p w14:paraId="168C5330" w14:textId="77777777" w:rsidR="009611D1" w:rsidRPr="007C7B8E" w:rsidRDefault="009611D1" w:rsidP="009611D1">
      <w:pPr>
        <w:pStyle w:val="Akapitzlist"/>
        <w:numPr>
          <w:ilvl w:val="0"/>
          <w:numId w:val="8"/>
        </w:numPr>
        <w:spacing w:after="120" w:line="240" w:lineRule="auto"/>
        <w:rPr>
          <w:rFonts w:eastAsia="Times New Roman" w:cs="Times New Roman"/>
        </w:rPr>
      </w:pPr>
      <w:r w:rsidRPr="007C7B8E">
        <w:rPr>
          <w:rFonts w:eastAsia="Times New Roman" w:cs="Times New Roman"/>
        </w:rPr>
        <w:t xml:space="preserve">Wykonawcy, który nie składa wyjaśnień w zakresie oferty, o które poprosił </w:t>
      </w:r>
      <w:proofErr w:type="spellStart"/>
      <w:r w:rsidRPr="007C7B8E">
        <w:rPr>
          <w:rFonts w:eastAsia="Times New Roman" w:cs="Times New Roman"/>
        </w:rPr>
        <w:t>Zamawijąc</w:t>
      </w:r>
      <w:proofErr w:type="spellEnd"/>
      <w:r w:rsidRPr="007C7B8E">
        <w:rPr>
          <w:rFonts w:eastAsia="Times New Roman" w:cs="Times New Roman"/>
        </w:rPr>
        <w:t>, zgodnie z zapisami zapytania ofertowego</w:t>
      </w:r>
    </w:p>
    <w:p w14:paraId="20601EB9" w14:textId="77777777" w:rsidR="009611D1" w:rsidRPr="007C7B8E" w:rsidRDefault="009611D1" w:rsidP="009611D1">
      <w:pPr>
        <w:pStyle w:val="Akapitzlist"/>
        <w:spacing w:after="120" w:line="240" w:lineRule="auto"/>
        <w:ind w:left="644"/>
        <w:rPr>
          <w:rFonts w:eastAsia="Times New Roman" w:cs="Times New Roman"/>
        </w:rPr>
      </w:pPr>
    </w:p>
    <w:p w14:paraId="22876139" w14:textId="77777777" w:rsidR="009611D1" w:rsidRPr="007C7B8E" w:rsidRDefault="009611D1" w:rsidP="009611D1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Opis kryteriów, którymi Zamawiający będzie się kierował przy wyborze oferty wraz z podaniem wag tych kryteriów</w:t>
      </w:r>
    </w:p>
    <w:p w14:paraId="3EA97C28" w14:textId="77777777" w:rsidR="00907D73" w:rsidRPr="007C7B8E" w:rsidRDefault="009611D1" w:rsidP="009611D1">
      <w:pPr>
        <w:pStyle w:val="Akapitzlist"/>
        <w:spacing w:after="0" w:line="240" w:lineRule="auto"/>
        <w:ind w:left="360"/>
        <w:rPr>
          <w:rFonts w:eastAsia="Times New Roman" w:cs="Times New Roman"/>
        </w:rPr>
      </w:pPr>
      <w:r w:rsidRPr="007C7B8E">
        <w:rPr>
          <w:rFonts w:eastAsia="Times New Roman" w:cs="Times New Roman"/>
        </w:rPr>
        <w:t>W niniejszej procedurze ,,zapytania ofertowego” stosowane są następujące kryteria oceny:</w:t>
      </w:r>
      <w:r w:rsidRPr="007C7B8E">
        <w:rPr>
          <w:rFonts w:eastAsia="Times New Roman" w:cs="Times New Roman"/>
        </w:rPr>
        <w:br/>
      </w:r>
      <w:r w:rsidRPr="007C7B8E">
        <w:rPr>
          <w:rFonts w:eastAsia="Times New Roman" w:cs="Times New Roman"/>
        </w:rPr>
        <w:br/>
        <w:t>Cena – 100 %</w:t>
      </w:r>
      <w:r w:rsidRPr="007C7B8E">
        <w:rPr>
          <w:rFonts w:eastAsia="Times New Roman" w:cs="Times New Roman"/>
        </w:rPr>
        <w:br/>
      </w:r>
      <w:r w:rsidRPr="007C7B8E">
        <w:rPr>
          <w:rFonts w:eastAsia="Times New Roman" w:cs="Times New Roman"/>
        </w:rPr>
        <w:br/>
        <w:t>UWAGA ! :</w:t>
      </w:r>
      <w:r w:rsidRPr="007C7B8E">
        <w:rPr>
          <w:rFonts w:eastAsia="Times New Roman" w:cs="Times New Roman"/>
        </w:rPr>
        <w:br/>
        <w:t>- Do oceny ofert przyjmuje się ceny brutto ofert.</w:t>
      </w:r>
    </w:p>
    <w:p w14:paraId="070CEA12" w14:textId="77777777" w:rsidR="00907D73" w:rsidRPr="007C7B8E" w:rsidRDefault="00907D73" w:rsidP="009611D1">
      <w:pPr>
        <w:pStyle w:val="Akapitzlist"/>
        <w:spacing w:after="0" w:line="240" w:lineRule="auto"/>
        <w:ind w:left="360"/>
        <w:rPr>
          <w:rFonts w:eastAsia="Times New Roman" w:cs="Times New Roman"/>
        </w:rPr>
      </w:pPr>
    </w:p>
    <w:p w14:paraId="157C585C" w14:textId="77777777" w:rsidR="009611D1" w:rsidRPr="007C7B8E" w:rsidRDefault="00907D73" w:rsidP="00907D7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7C7B8E">
        <w:rPr>
          <w:rFonts w:eastAsia="Times New Roman" w:cs="Times New Roman"/>
          <w:b/>
        </w:rPr>
        <w:t xml:space="preserve"> </w:t>
      </w:r>
      <w:r w:rsidR="009611D1" w:rsidRPr="007C7B8E">
        <w:rPr>
          <w:rFonts w:eastAsia="Times New Roman" w:cs="Times New Roman"/>
          <w:b/>
        </w:rPr>
        <w:t>Sposób oceny ofert:</w:t>
      </w:r>
      <w:r w:rsidR="009611D1" w:rsidRPr="007C7B8E">
        <w:rPr>
          <w:rFonts w:eastAsia="Times New Roman" w:cs="Times New Roman"/>
        </w:rPr>
        <w:br/>
      </w:r>
      <w:r w:rsidR="009611D1" w:rsidRPr="007C7B8E">
        <w:rPr>
          <w:rFonts w:eastAsia="Times New Roman" w:cs="Times New Roman"/>
        </w:rPr>
        <w:br/>
        <w:t>W ocenie ofert biorą udział oferty które nie podlegają wykluczeniu ani odrzuceniu z prowadzonej</w:t>
      </w:r>
      <w:r w:rsidRPr="007C7B8E">
        <w:rPr>
          <w:rFonts w:eastAsia="Times New Roman" w:cs="Times New Roman"/>
        </w:rPr>
        <w:t xml:space="preserve"> </w:t>
      </w:r>
      <w:r w:rsidR="009611D1" w:rsidRPr="007C7B8E">
        <w:rPr>
          <w:rFonts w:eastAsia="Times New Roman" w:cs="Times New Roman"/>
        </w:rPr>
        <w:lastRenderedPageBreak/>
        <w:t>procedury.</w:t>
      </w:r>
      <w:r w:rsidR="009611D1" w:rsidRPr="007C7B8E">
        <w:rPr>
          <w:rFonts w:eastAsia="Times New Roman" w:cs="Times New Roman"/>
        </w:rPr>
        <w:br/>
        <w:t>Zamawiający dokona oceny złożonych ofert, według przyjętej skali 100 pkt, wg następujących</w:t>
      </w:r>
      <w:r w:rsidRPr="007C7B8E">
        <w:rPr>
          <w:rFonts w:eastAsia="Times New Roman" w:cs="Times New Roman"/>
        </w:rPr>
        <w:t xml:space="preserve"> </w:t>
      </w:r>
      <w:r w:rsidR="009611D1" w:rsidRPr="007C7B8E">
        <w:rPr>
          <w:rFonts w:eastAsia="Times New Roman" w:cs="Times New Roman"/>
        </w:rPr>
        <w:t>kryteriów:</w:t>
      </w:r>
      <w:r w:rsidR="009611D1" w:rsidRPr="007C7B8E">
        <w:rPr>
          <w:rFonts w:eastAsia="Times New Roman" w:cs="Times New Roman"/>
        </w:rPr>
        <w:br/>
      </w:r>
      <w:r w:rsidR="009611D1" w:rsidRPr="007C7B8E">
        <w:rPr>
          <w:rFonts w:eastAsia="Times New Roman" w:cs="Times New Roman"/>
        </w:rPr>
        <w:br/>
        <w:t>- Cena – 100 %</w:t>
      </w:r>
      <w:r w:rsidR="009611D1" w:rsidRPr="007C7B8E">
        <w:rPr>
          <w:rFonts w:eastAsia="Times New Roman" w:cs="Times New Roman"/>
        </w:rPr>
        <w:br/>
      </w:r>
      <w:r w:rsidR="009611D1" w:rsidRPr="007C7B8E">
        <w:rPr>
          <w:rFonts w:eastAsia="Times New Roman" w:cs="Times New Roman"/>
        </w:rPr>
        <w:br/>
        <w:t>Ilość punktów w ramach tego kryterium wyliczona będzie w oparciu o poniższy wzór:</w:t>
      </w:r>
      <w:r w:rsidR="009611D1" w:rsidRPr="007C7B8E">
        <w:rPr>
          <w:rFonts w:eastAsia="Times New Roman" w:cs="Times New Roman"/>
        </w:rPr>
        <w:br/>
      </w:r>
      <w:r w:rsidR="009611D1" w:rsidRPr="007C7B8E">
        <w:rPr>
          <w:rFonts w:eastAsia="Times New Roman" w:cs="Times New Roman"/>
        </w:rPr>
        <w:br/>
        <w:t>(</w:t>
      </w:r>
      <w:proofErr w:type="spellStart"/>
      <w:r w:rsidR="009611D1" w:rsidRPr="007C7B8E">
        <w:rPr>
          <w:rFonts w:eastAsia="Times New Roman" w:cs="Times New Roman"/>
        </w:rPr>
        <w:t>Cn</w:t>
      </w:r>
      <w:proofErr w:type="spellEnd"/>
      <w:r w:rsidR="009611D1" w:rsidRPr="007C7B8E">
        <w:rPr>
          <w:rFonts w:eastAsia="Times New Roman" w:cs="Times New Roman"/>
        </w:rPr>
        <w:t>/</w:t>
      </w:r>
      <w:proofErr w:type="spellStart"/>
      <w:r w:rsidR="009611D1" w:rsidRPr="007C7B8E">
        <w:rPr>
          <w:rFonts w:eastAsia="Times New Roman" w:cs="Times New Roman"/>
        </w:rPr>
        <w:t>Cb</w:t>
      </w:r>
      <w:proofErr w:type="spellEnd"/>
      <w:r w:rsidR="009611D1" w:rsidRPr="007C7B8E">
        <w:rPr>
          <w:rFonts w:eastAsia="Times New Roman" w:cs="Times New Roman"/>
        </w:rPr>
        <w:t xml:space="preserve"> x 100) x W = ilość punktów</w:t>
      </w:r>
      <w:r w:rsidR="009611D1" w:rsidRPr="007C7B8E">
        <w:rPr>
          <w:rFonts w:eastAsia="Times New Roman" w:cs="Times New Roman"/>
        </w:rPr>
        <w:br/>
      </w:r>
      <w:r w:rsidR="009611D1" w:rsidRPr="007C7B8E">
        <w:rPr>
          <w:rFonts w:eastAsia="Times New Roman" w:cs="Times New Roman"/>
        </w:rPr>
        <w:br/>
        <w:t>w tym:</w:t>
      </w:r>
      <w:r w:rsidR="009611D1" w:rsidRPr="007C7B8E">
        <w:rPr>
          <w:rFonts w:eastAsia="Times New Roman" w:cs="Times New Roman"/>
        </w:rPr>
        <w:br/>
      </w:r>
      <w:r w:rsidR="009611D1" w:rsidRPr="007C7B8E">
        <w:rPr>
          <w:rFonts w:eastAsia="Times New Roman" w:cs="Times New Roman"/>
        </w:rPr>
        <w:br/>
      </w:r>
      <w:proofErr w:type="spellStart"/>
      <w:r w:rsidR="009611D1" w:rsidRPr="007C7B8E">
        <w:rPr>
          <w:rFonts w:eastAsia="Times New Roman" w:cs="Times New Roman"/>
        </w:rPr>
        <w:t>Cn</w:t>
      </w:r>
      <w:proofErr w:type="spellEnd"/>
      <w:r w:rsidR="009611D1" w:rsidRPr="007C7B8E">
        <w:rPr>
          <w:rFonts w:eastAsia="Times New Roman" w:cs="Times New Roman"/>
        </w:rPr>
        <w:t xml:space="preserve"> - cena z VAT najniższa spośród ważnych ofert,</w:t>
      </w:r>
      <w:r w:rsidR="009611D1" w:rsidRPr="007C7B8E">
        <w:rPr>
          <w:rFonts w:eastAsia="Times New Roman" w:cs="Times New Roman"/>
        </w:rPr>
        <w:br/>
      </w:r>
      <w:proofErr w:type="spellStart"/>
      <w:r w:rsidR="009611D1" w:rsidRPr="007C7B8E">
        <w:rPr>
          <w:rFonts w:eastAsia="Times New Roman" w:cs="Times New Roman"/>
        </w:rPr>
        <w:t>Cb</w:t>
      </w:r>
      <w:proofErr w:type="spellEnd"/>
      <w:r w:rsidR="009611D1" w:rsidRPr="007C7B8E">
        <w:rPr>
          <w:rFonts w:eastAsia="Times New Roman" w:cs="Times New Roman"/>
        </w:rPr>
        <w:t xml:space="preserve"> – cena z VAT oferty badanej,</w:t>
      </w:r>
      <w:r w:rsidR="009611D1" w:rsidRPr="007C7B8E">
        <w:rPr>
          <w:rFonts w:eastAsia="Times New Roman" w:cs="Times New Roman"/>
        </w:rPr>
        <w:br/>
        <w:t>W - waga kryterium (cena – 100 %),</w:t>
      </w:r>
      <w:r w:rsidR="009611D1" w:rsidRPr="007C7B8E">
        <w:rPr>
          <w:rFonts w:eastAsia="Times New Roman" w:cs="Times New Roman"/>
        </w:rPr>
        <w:br/>
      </w:r>
      <w:r w:rsidR="009611D1" w:rsidRPr="007C7B8E">
        <w:rPr>
          <w:rFonts w:eastAsia="Times New Roman" w:cs="Times New Roman"/>
        </w:rPr>
        <w:br/>
      </w:r>
      <w:r w:rsidRPr="007C7B8E">
        <w:rPr>
          <w:rFonts w:eastAsia="Times New Roman" w:cs="Times New Roman"/>
          <w:b/>
        </w:rPr>
        <w:t>Zamawiający wybierze ofertę</w:t>
      </w:r>
      <w:r w:rsidR="009611D1" w:rsidRPr="007C7B8E">
        <w:rPr>
          <w:rFonts w:eastAsia="Times New Roman" w:cs="Times New Roman"/>
          <w:b/>
        </w:rPr>
        <w:t>, która otrzyma największą liczbę punktów</w:t>
      </w:r>
      <w:r w:rsidRPr="007C7B8E">
        <w:rPr>
          <w:rFonts w:eastAsia="Times New Roman" w:cs="Times New Roman"/>
          <w:b/>
        </w:rPr>
        <w:t>.</w:t>
      </w:r>
    </w:p>
    <w:p w14:paraId="5E566E27" w14:textId="77777777" w:rsidR="00F95A67" w:rsidRPr="007C7B8E" w:rsidRDefault="00F95A67" w:rsidP="00F95A67">
      <w:pPr>
        <w:pStyle w:val="Akapitzlist"/>
        <w:spacing w:after="120" w:line="240" w:lineRule="auto"/>
        <w:ind w:left="-284"/>
        <w:rPr>
          <w:rFonts w:eastAsia="Times New Roman" w:cs="Times New Roman"/>
        </w:rPr>
      </w:pPr>
    </w:p>
    <w:p w14:paraId="34CCB8DE" w14:textId="77777777" w:rsidR="00F95A67" w:rsidRPr="007C7B8E" w:rsidRDefault="00907D73" w:rsidP="00F95A67">
      <w:pPr>
        <w:pStyle w:val="Akapitzlist"/>
        <w:spacing w:after="120" w:line="240" w:lineRule="auto"/>
        <w:ind w:left="-284"/>
        <w:rPr>
          <w:rFonts w:eastAsia="Times New Roman" w:cs="Times New Roman"/>
        </w:rPr>
      </w:pPr>
      <w:r w:rsidRPr="007C7B8E">
        <w:rPr>
          <w:rFonts w:eastAsia="Times New Roman" w:cs="Times New Roman"/>
        </w:rPr>
        <w:t xml:space="preserve">Zamawiający informuje niezwłocznie wszystkich Wykonawców o Wykonawcach, których oferty zostały odrzucone, oraz o Wykonawcach, którzy zostali wykluczeni z postępowania a także o wyborze oferty najkorzystniejszej. Informację o wyborze oferty najkorzystniejszej Zamawiający udostępnia na stronie internetowej. </w:t>
      </w:r>
    </w:p>
    <w:p w14:paraId="2CDCE94D" w14:textId="77777777" w:rsidR="00907D73" w:rsidRPr="007C7B8E" w:rsidRDefault="00907D73" w:rsidP="00F95A67">
      <w:pPr>
        <w:pStyle w:val="Akapitzlist"/>
        <w:spacing w:after="120" w:line="240" w:lineRule="auto"/>
        <w:ind w:left="-284"/>
        <w:rPr>
          <w:rFonts w:eastAsia="Times New Roman" w:cs="Times New Roman"/>
        </w:rPr>
      </w:pPr>
    </w:p>
    <w:p w14:paraId="31EF01D8" w14:textId="77777777" w:rsidR="00907D73" w:rsidRPr="007C7B8E" w:rsidRDefault="00907D73" w:rsidP="00907D73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Sposób przygotowania oferty:</w:t>
      </w:r>
    </w:p>
    <w:p w14:paraId="39269143" w14:textId="7310DFAB" w:rsidR="00907D73" w:rsidRPr="007C7B8E" w:rsidRDefault="00907D73" w:rsidP="00146EED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</w:rPr>
      </w:pPr>
      <w:r w:rsidRPr="007C7B8E">
        <w:rPr>
          <w:rFonts w:eastAsia="Times New Roman" w:cs="Times New Roman"/>
        </w:rPr>
        <w:t>Ofertę należy sporządzić na formularzu oferty, stanowiącym załączniki nr 1 do niniejszego zapytania ofertowego</w:t>
      </w:r>
      <w:r w:rsidR="006E32DE" w:rsidRPr="007C7B8E">
        <w:rPr>
          <w:rFonts w:eastAsia="Times New Roman" w:cs="Times New Roman"/>
        </w:rPr>
        <w:t>. Oferta powinna być podpisana przez osobę uprawnioną do reprezentowania Wykonawcy</w:t>
      </w:r>
      <w:r w:rsidR="00A76789">
        <w:rPr>
          <w:rFonts w:eastAsia="Times New Roman" w:cs="Times New Roman"/>
        </w:rPr>
        <w:t xml:space="preserve"> (podpisane podpisem elektronicznym)</w:t>
      </w:r>
      <w:r w:rsidR="006E32DE" w:rsidRPr="007C7B8E">
        <w:rPr>
          <w:rFonts w:eastAsia="Times New Roman" w:cs="Times New Roman"/>
        </w:rPr>
        <w:t>, oraz zawierać wymagane załączniki.</w:t>
      </w:r>
    </w:p>
    <w:p w14:paraId="179F905C" w14:textId="77777777" w:rsidR="002101DB" w:rsidRPr="007C7B8E" w:rsidRDefault="002101DB" w:rsidP="00146EED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</w:rPr>
      </w:pPr>
    </w:p>
    <w:p w14:paraId="5F71C4CE" w14:textId="77777777" w:rsidR="00907D73" w:rsidRPr="007C7B8E" w:rsidRDefault="002101DB" w:rsidP="00146EED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b/>
        </w:rPr>
      </w:pPr>
      <w:r w:rsidRPr="007C7B8E">
        <w:rPr>
          <w:rFonts w:eastAsia="Times New Roman" w:cs="Times New Roman"/>
          <w:b/>
        </w:rPr>
        <w:t>Miejsce i termin złożenia oferty</w:t>
      </w:r>
    </w:p>
    <w:p w14:paraId="2A97F332" w14:textId="77777777" w:rsidR="00F95A67" w:rsidRPr="007C7B8E" w:rsidRDefault="00F95A67" w:rsidP="00F95A67">
      <w:pPr>
        <w:pStyle w:val="Akapitzlist"/>
        <w:spacing w:after="120" w:line="240" w:lineRule="auto"/>
        <w:ind w:left="360"/>
        <w:rPr>
          <w:rFonts w:eastAsia="Times New Roman" w:cs="Times New Roman"/>
        </w:rPr>
      </w:pPr>
    </w:p>
    <w:p w14:paraId="0AAD5FE9" w14:textId="135F9EE4" w:rsidR="00A76789" w:rsidRPr="00A76789" w:rsidRDefault="00506FA0" w:rsidP="00A76789">
      <w:pPr>
        <w:rPr>
          <w:rFonts w:eastAsia="Times New Roman" w:cs="Times New Roman"/>
        </w:rPr>
      </w:pPr>
      <w:r w:rsidRPr="00506FA0">
        <w:rPr>
          <w:rFonts w:eastAsia="Times New Roman" w:cs="Times New Roman"/>
        </w:rPr>
        <w:t>Of</w:t>
      </w:r>
      <w:r w:rsidR="00C830D6">
        <w:rPr>
          <w:rFonts w:eastAsia="Times New Roman" w:cs="Times New Roman"/>
        </w:rPr>
        <w:t>ertę należy złożyć do dnia 2</w:t>
      </w:r>
      <w:r w:rsidR="00A76789">
        <w:rPr>
          <w:rFonts w:eastAsia="Times New Roman" w:cs="Times New Roman"/>
        </w:rPr>
        <w:t>5</w:t>
      </w:r>
      <w:r w:rsidR="00C830D6">
        <w:rPr>
          <w:rFonts w:eastAsia="Times New Roman" w:cs="Times New Roman"/>
        </w:rPr>
        <w:t>.0</w:t>
      </w:r>
      <w:r w:rsidR="00A76789">
        <w:rPr>
          <w:rFonts w:eastAsia="Times New Roman" w:cs="Times New Roman"/>
        </w:rPr>
        <w:t>7</w:t>
      </w:r>
      <w:r w:rsidR="00C830D6">
        <w:rPr>
          <w:rFonts w:eastAsia="Times New Roman" w:cs="Times New Roman"/>
        </w:rPr>
        <w:t>.20</w:t>
      </w:r>
      <w:r w:rsidR="00A76789">
        <w:rPr>
          <w:rFonts w:eastAsia="Times New Roman" w:cs="Times New Roman"/>
        </w:rPr>
        <w:t>23</w:t>
      </w:r>
      <w:r w:rsidR="00C830D6">
        <w:rPr>
          <w:rFonts w:eastAsia="Times New Roman" w:cs="Times New Roman"/>
        </w:rPr>
        <w:t xml:space="preserve"> r. do godziny 1</w:t>
      </w:r>
      <w:r w:rsidR="00A76789">
        <w:rPr>
          <w:rFonts w:eastAsia="Times New Roman" w:cs="Times New Roman"/>
        </w:rPr>
        <w:t>1</w:t>
      </w:r>
      <w:r w:rsidRPr="00506FA0">
        <w:rPr>
          <w:rFonts w:eastAsia="Times New Roman" w:cs="Times New Roman"/>
        </w:rPr>
        <w:t xml:space="preserve">:00 </w:t>
      </w:r>
      <w:r w:rsidR="00A76789" w:rsidRPr="00A76789">
        <w:rPr>
          <w:rFonts w:eastAsia="Times New Roman" w:cs="Times New Roman"/>
        </w:rPr>
        <w:t xml:space="preserve"> na platformie zakupowej - pod adresem: https://platformazakupowa.pl/pn/kroscienko </w:t>
      </w:r>
    </w:p>
    <w:p w14:paraId="4327DA06" w14:textId="77777777" w:rsidR="00506FA0" w:rsidRPr="00506FA0" w:rsidRDefault="00506FA0" w:rsidP="00506FA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506FA0">
        <w:rPr>
          <w:rFonts w:eastAsia="Times New Roman" w:cs="Times New Roman"/>
          <w:b/>
          <w:bCs/>
        </w:rPr>
        <w:t>Załączniki</w:t>
      </w:r>
    </w:p>
    <w:p w14:paraId="6AE402A7" w14:textId="5BDE9969" w:rsidR="00506FA0" w:rsidRPr="00506FA0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10" w:history="1">
        <w:r w:rsidR="00506FA0" w:rsidRPr="007C7B8E">
          <w:rPr>
            <w:rFonts w:eastAsia="Times New Roman" w:cs="Times New Roman"/>
            <w:color w:val="0000FF"/>
            <w:u w:val="single"/>
          </w:rPr>
          <w:t>załącznik nr 1 -</w:t>
        </w:r>
        <w:r w:rsidR="00506FA0" w:rsidRPr="007C7B8E">
          <w:rPr>
            <w:rFonts w:eastAsia="Times New Roman" w:cs="Times New Roman"/>
            <w:color w:val="0000FF"/>
            <w:u w:val="single"/>
          </w:rPr>
          <w:t>f</w:t>
        </w:r>
        <w:r w:rsidR="00506FA0" w:rsidRPr="007C7B8E">
          <w:rPr>
            <w:rFonts w:eastAsia="Times New Roman" w:cs="Times New Roman"/>
            <w:color w:val="0000FF"/>
            <w:u w:val="single"/>
          </w:rPr>
          <w:t>ormul</w:t>
        </w:r>
        <w:r w:rsidR="00506FA0" w:rsidRPr="007C7B8E">
          <w:rPr>
            <w:rFonts w:eastAsia="Times New Roman" w:cs="Times New Roman"/>
            <w:color w:val="0000FF"/>
            <w:u w:val="single"/>
          </w:rPr>
          <w:t>arz oferty</w:t>
        </w:r>
      </w:hyperlink>
    </w:p>
    <w:p w14:paraId="48469EC7" w14:textId="70A698EF" w:rsidR="00506FA0" w:rsidRPr="00506FA0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11" w:history="1">
        <w:r w:rsidR="00506FA0" w:rsidRPr="007C7B8E">
          <w:rPr>
            <w:rFonts w:eastAsia="Times New Roman" w:cs="Times New Roman"/>
            <w:color w:val="0000FF"/>
            <w:u w:val="single"/>
          </w:rPr>
          <w:t>załącznik nr 2 - oświadczenie dot. spełniania w</w:t>
        </w:r>
        <w:r w:rsidR="00506FA0" w:rsidRPr="007C7B8E">
          <w:rPr>
            <w:rFonts w:eastAsia="Times New Roman" w:cs="Times New Roman"/>
            <w:color w:val="0000FF"/>
            <w:u w:val="single"/>
          </w:rPr>
          <w:t>a</w:t>
        </w:r>
        <w:r w:rsidR="00506FA0" w:rsidRPr="007C7B8E">
          <w:rPr>
            <w:rFonts w:eastAsia="Times New Roman" w:cs="Times New Roman"/>
            <w:color w:val="0000FF"/>
            <w:u w:val="single"/>
          </w:rPr>
          <w:t>runków udziału w procedurze zapytania ofertowego</w:t>
        </w:r>
      </w:hyperlink>
    </w:p>
    <w:p w14:paraId="58461787" w14:textId="759D403A" w:rsidR="00506FA0" w:rsidRPr="003C4E91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12" w:history="1">
        <w:r w:rsidR="00506FA0" w:rsidRPr="007C7B8E">
          <w:rPr>
            <w:rFonts w:eastAsia="Times New Roman" w:cs="Times New Roman"/>
            <w:color w:val="0000FF"/>
            <w:u w:val="single"/>
          </w:rPr>
          <w:t>załącznik nr 3 - wykaz osób wy</w:t>
        </w:r>
        <w:r w:rsidR="00506FA0" w:rsidRPr="007C7B8E">
          <w:rPr>
            <w:rFonts w:eastAsia="Times New Roman" w:cs="Times New Roman"/>
            <w:color w:val="0000FF"/>
            <w:u w:val="single"/>
          </w:rPr>
          <w:t>z</w:t>
        </w:r>
        <w:r w:rsidR="00506FA0" w:rsidRPr="007C7B8E">
          <w:rPr>
            <w:rFonts w:eastAsia="Times New Roman" w:cs="Times New Roman"/>
            <w:color w:val="0000FF"/>
            <w:u w:val="single"/>
          </w:rPr>
          <w:t>naczonych do realizacji zamówienia (kluczowy personel)</w:t>
        </w:r>
      </w:hyperlink>
    </w:p>
    <w:p w14:paraId="14016AB7" w14:textId="3791F8D7" w:rsidR="00506FA0" w:rsidRPr="00506FA0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13" w:history="1">
        <w:r w:rsidR="00506FA0" w:rsidRPr="007C7B8E">
          <w:rPr>
            <w:rFonts w:eastAsia="Times New Roman" w:cs="Times New Roman"/>
            <w:color w:val="0000FF"/>
            <w:u w:val="single"/>
          </w:rPr>
          <w:t>załącznik nr 5 - projekt um</w:t>
        </w:r>
        <w:r w:rsidR="00506FA0" w:rsidRPr="007C7B8E">
          <w:rPr>
            <w:rFonts w:eastAsia="Times New Roman" w:cs="Times New Roman"/>
            <w:color w:val="0000FF"/>
            <w:u w:val="single"/>
          </w:rPr>
          <w:t>o</w:t>
        </w:r>
        <w:r w:rsidR="00506FA0" w:rsidRPr="007C7B8E">
          <w:rPr>
            <w:rFonts w:eastAsia="Times New Roman" w:cs="Times New Roman"/>
            <w:color w:val="0000FF"/>
            <w:u w:val="single"/>
          </w:rPr>
          <w:t>wy</w:t>
        </w:r>
      </w:hyperlink>
    </w:p>
    <w:p w14:paraId="1567ABB3" w14:textId="22550256" w:rsidR="00506FA0" w:rsidRPr="00506FA0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14" w:history="1">
        <w:r w:rsidR="00506FA0" w:rsidRPr="007C7B8E">
          <w:rPr>
            <w:rFonts w:eastAsia="Times New Roman" w:cs="Times New Roman"/>
            <w:color w:val="0000FF"/>
            <w:u w:val="single"/>
          </w:rPr>
          <w:t>załącznik nr 4 - oświadczenie dot. braku podstaw do wykluczenia</w:t>
        </w:r>
      </w:hyperlink>
    </w:p>
    <w:sectPr w:rsidR="00506FA0" w:rsidRPr="00506FA0" w:rsidSect="003C4E9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0B5A" w14:textId="77777777" w:rsidR="006462D7" w:rsidRDefault="006462D7" w:rsidP="00CB6BC6">
      <w:pPr>
        <w:spacing w:after="0" w:line="240" w:lineRule="auto"/>
      </w:pPr>
      <w:r>
        <w:separator/>
      </w:r>
    </w:p>
  </w:endnote>
  <w:endnote w:type="continuationSeparator" w:id="0">
    <w:p w14:paraId="7EBAFF4C" w14:textId="77777777" w:rsidR="006462D7" w:rsidRDefault="006462D7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4D1C" w14:textId="77777777" w:rsidR="006462D7" w:rsidRDefault="006462D7" w:rsidP="00CB6BC6">
      <w:pPr>
        <w:spacing w:after="0" w:line="240" w:lineRule="auto"/>
      </w:pPr>
      <w:r>
        <w:separator/>
      </w:r>
    </w:p>
  </w:footnote>
  <w:footnote w:type="continuationSeparator" w:id="0">
    <w:p w14:paraId="1A4D69A0" w14:textId="77777777" w:rsidR="006462D7" w:rsidRDefault="006462D7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DDF"/>
    <w:multiLevelType w:val="multilevel"/>
    <w:tmpl w:val="EBB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928CE"/>
    <w:multiLevelType w:val="multilevel"/>
    <w:tmpl w:val="49CA4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3308D"/>
    <w:multiLevelType w:val="multilevel"/>
    <w:tmpl w:val="BB06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11101"/>
    <w:multiLevelType w:val="hybridMultilevel"/>
    <w:tmpl w:val="6E16E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7105C"/>
    <w:multiLevelType w:val="hybridMultilevel"/>
    <w:tmpl w:val="8B00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7969"/>
    <w:multiLevelType w:val="hybridMultilevel"/>
    <w:tmpl w:val="7EF6047C"/>
    <w:lvl w:ilvl="0" w:tplc="80C69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3734A9"/>
    <w:multiLevelType w:val="multilevel"/>
    <w:tmpl w:val="C85C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A34A0"/>
    <w:multiLevelType w:val="hybridMultilevel"/>
    <w:tmpl w:val="24205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62DC8"/>
    <w:multiLevelType w:val="hybridMultilevel"/>
    <w:tmpl w:val="57329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E6835"/>
    <w:multiLevelType w:val="multilevel"/>
    <w:tmpl w:val="27F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605BD"/>
    <w:multiLevelType w:val="multilevel"/>
    <w:tmpl w:val="21EA54FA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9A753A7"/>
    <w:multiLevelType w:val="hybridMultilevel"/>
    <w:tmpl w:val="FBA80C34"/>
    <w:lvl w:ilvl="0" w:tplc="696E2F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5A9B"/>
    <w:multiLevelType w:val="multilevel"/>
    <w:tmpl w:val="4F5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016888">
    <w:abstractNumId w:val="0"/>
  </w:num>
  <w:num w:numId="2" w16cid:durableId="210700131">
    <w:abstractNumId w:val="12"/>
  </w:num>
  <w:num w:numId="3" w16cid:durableId="1009984021">
    <w:abstractNumId w:val="11"/>
  </w:num>
  <w:num w:numId="4" w16cid:durableId="199319197">
    <w:abstractNumId w:val="10"/>
  </w:num>
  <w:num w:numId="5" w16cid:durableId="1148279356">
    <w:abstractNumId w:val="4"/>
  </w:num>
  <w:num w:numId="6" w16cid:durableId="1059521377">
    <w:abstractNumId w:val="3"/>
  </w:num>
  <w:num w:numId="7" w16cid:durableId="416095837">
    <w:abstractNumId w:val="7"/>
  </w:num>
  <w:num w:numId="8" w16cid:durableId="1637564425">
    <w:abstractNumId w:val="5"/>
  </w:num>
  <w:num w:numId="9" w16cid:durableId="196085748">
    <w:abstractNumId w:val="8"/>
  </w:num>
  <w:num w:numId="10" w16cid:durableId="1481384941">
    <w:abstractNumId w:val="2"/>
  </w:num>
  <w:num w:numId="11" w16cid:durableId="1156145370">
    <w:abstractNumId w:val="1"/>
  </w:num>
  <w:num w:numId="12" w16cid:durableId="574171442">
    <w:abstractNumId w:val="9"/>
  </w:num>
  <w:num w:numId="13" w16cid:durableId="178472747">
    <w:abstractNumId w:val="6"/>
    <w:lvlOverride w:ilvl="0">
      <w:startOverride w:val="3"/>
    </w:lvlOverride>
  </w:num>
  <w:num w:numId="14" w16cid:durableId="2074695649">
    <w:abstractNumId w:val="6"/>
    <w:lvlOverride w:ilvl="0">
      <w:startOverride w:val="4"/>
    </w:lvlOverride>
  </w:num>
  <w:num w:numId="15" w16cid:durableId="1560901397">
    <w:abstractNumId w:val="6"/>
    <w:lvlOverride w:ilvl="0">
      <w:startOverride w:val="5"/>
    </w:lvlOverride>
  </w:num>
  <w:num w:numId="16" w16cid:durableId="1213037782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FA0"/>
    <w:rsid w:val="00071799"/>
    <w:rsid w:val="000E21E4"/>
    <w:rsid w:val="00146EED"/>
    <w:rsid w:val="00161549"/>
    <w:rsid w:val="002101DB"/>
    <w:rsid w:val="00233BC0"/>
    <w:rsid w:val="002617A1"/>
    <w:rsid w:val="00271EFC"/>
    <w:rsid w:val="002F2AA2"/>
    <w:rsid w:val="00370F1B"/>
    <w:rsid w:val="003C4E91"/>
    <w:rsid w:val="00423DC7"/>
    <w:rsid w:val="00454131"/>
    <w:rsid w:val="00506FA0"/>
    <w:rsid w:val="005736DC"/>
    <w:rsid w:val="005E2619"/>
    <w:rsid w:val="00613AB4"/>
    <w:rsid w:val="006462D7"/>
    <w:rsid w:val="00653D73"/>
    <w:rsid w:val="006E32DE"/>
    <w:rsid w:val="0075632A"/>
    <w:rsid w:val="007732E7"/>
    <w:rsid w:val="007C7B8E"/>
    <w:rsid w:val="0084038B"/>
    <w:rsid w:val="00847FD5"/>
    <w:rsid w:val="008F4A70"/>
    <w:rsid w:val="00907D73"/>
    <w:rsid w:val="009611D1"/>
    <w:rsid w:val="009A531D"/>
    <w:rsid w:val="00A76789"/>
    <w:rsid w:val="00AA55FD"/>
    <w:rsid w:val="00AF46AE"/>
    <w:rsid w:val="00B3352B"/>
    <w:rsid w:val="00BC72C4"/>
    <w:rsid w:val="00C75C66"/>
    <w:rsid w:val="00C830D6"/>
    <w:rsid w:val="00CB6BC6"/>
    <w:rsid w:val="00D33FA1"/>
    <w:rsid w:val="00DE395F"/>
    <w:rsid w:val="00DF0148"/>
    <w:rsid w:val="00EB52B2"/>
    <w:rsid w:val="00F4096D"/>
    <w:rsid w:val="00F65769"/>
    <w:rsid w:val="00F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D2E7"/>
  <w15:docId w15:val="{03B5B3BE-1760-4025-99FA-2B7A57F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131"/>
  </w:style>
  <w:style w:type="paragraph" w:styleId="Nagwek1">
    <w:name w:val="heading 1"/>
    <w:basedOn w:val="Normalny"/>
    <w:next w:val="Normalny"/>
    <w:link w:val="Nagwek1Znak"/>
    <w:uiPriority w:val="9"/>
    <w:qFormat/>
    <w:rsid w:val="0057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0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F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06F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06FA0"/>
    <w:rPr>
      <w:b/>
      <w:bCs/>
    </w:rPr>
  </w:style>
  <w:style w:type="character" w:customStyle="1" w:styleId="wcaghide">
    <w:name w:val="wcag_hide"/>
    <w:basedOn w:val="Domylnaczcionkaakapitu"/>
    <w:rsid w:val="00506FA0"/>
  </w:style>
  <w:style w:type="character" w:styleId="Hipercze">
    <w:name w:val="Hyperlink"/>
    <w:basedOn w:val="Domylnaczcionkaakapitu"/>
    <w:uiPriority w:val="99"/>
    <w:unhideWhenUsed/>
    <w:rsid w:val="00506F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bottom-zero">
    <w:name w:val="margin-bottom-zero"/>
    <w:basedOn w:val="Normalny"/>
    <w:rsid w:val="005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BC6"/>
  </w:style>
  <w:style w:type="paragraph" w:styleId="Stopka">
    <w:name w:val="footer"/>
    <w:basedOn w:val="Normalny"/>
    <w:link w:val="StopkaZnak"/>
    <w:uiPriority w:val="99"/>
    <w:unhideWhenUsed/>
    <w:rsid w:val="00CB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BC6"/>
  </w:style>
  <w:style w:type="paragraph" w:styleId="Tekstdymka">
    <w:name w:val="Balloon Text"/>
    <w:basedOn w:val="Normalny"/>
    <w:link w:val="TekstdymkaZnak"/>
    <w:uiPriority w:val="99"/>
    <w:semiHidden/>
    <w:unhideWhenUsed/>
    <w:rsid w:val="00CB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C6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"/>
    <w:basedOn w:val="Normalny"/>
    <w:link w:val="AkapitzlistZnak"/>
    <w:uiPriority w:val="34"/>
    <w:qFormat/>
    <w:rsid w:val="00613A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7">
    <w:name w:val="Tekst treści (7)_"/>
    <w:basedOn w:val="Domylnaczcionkaakapitu"/>
    <w:link w:val="Teksttreci70"/>
    <w:locked/>
    <w:rsid w:val="005736DC"/>
    <w:rPr>
      <w:rFonts w:ascii="Tahoma" w:eastAsia="Tahoma" w:hAnsi="Tahoma" w:cs="Tahoma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736DC"/>
    <w:pPr>
      <w:widowControl w:val="0"/>
      <w:shd w:val="clear" w:color="auto" w:fill="FFFFFF"/>
      <w:spacing w:before="240" w:after="0" w:line="292" w:lineRule="exact"/>
      <w:ind w:hanging="366"/>
    </w:pPr>
    <w:rPr>
      <w:rFonts w:ascii="Tahoma" w:eastAsia="Tahoma" w:hAnsi="Tahoma" w:cs="Tahoma"/>
    </w:rPr>
  </w:style>
  <w:style w:type="character" w:customStyle="1" w:styleId="Teksttreci8Bezpogrubienia">
    <w:name w:val="Tekst treści (8) + Bez pogrubienia"/>
    <w:basedOn w:val="Domylnaczcionkaakapitu"/>
    <w:rsid w:val="005736D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"/>
    <w:link w:val="Akapitzlist"/>
    <w:uiPriority w:val="34"/>
    <w:qFormat/>
    <w:rsid w:val="005736DC"/>
  </w:style>
  <w:style w:type="character" w:styleId="Nierozpoznanawzmianka">
    <w:name w:val="Unresolved Mention"/>
    <w:basedOn w:val="Domylnaczcionkaakapitu"/>
    <w:uiPriority w:val="99"/>
    <w:semiHidden/>
    <w:unhideWhenUsed/>
    <w:rsid w:val="008F4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74246" TargetMode="External"/><Relationship Id="rId13" Type="http://schemas.openxmlformats.org/officeDocument/2006/relationships/hyperlink" Target="projekt_umowy_zalacznik_nr_5_do_zapytania_ofertowego%20ZGK.2611.8.202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scienko.pl/" TargetMode="External"/><Relationship Id="rId12" Type="http://schemas.openxmlformats.org/officeDocument/2006/relationships/hyperlink" Target="wykaz_osob_wyznaczonych_do_realizacji_zamowienia_zalacznik_nr_3_do_zapytania_ofertowego%202611.8.2023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oswiadczenie_dot._spelniania_warunkow_udzialu_w_procedurze_zalacznik_nr_2_do_zapytania_ofertowego%202611.8.2023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ormularz_oferty_zalacznik_nr_1_do_zapytania_ofertowego%202611.8.202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roscienko" TargetMode="External"/><Relationship Id="rId14" Type="http://schemas.openxmlformats.org/officeDocument/2006/relationships/hyperlink" Target="oswiadczenie_dot._braku_podstaw_do_wykluczenia_zalacznik_nr_4_do_zapytania_ofertowego%202611.8.2023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cp:lastPrinted>2020-04-17T10:21:00Z</cp:lastPrinted>
  <dcterms:created xsi:type="dcterms:W3CDTF">2020-04-16T09:07:00Z</dcterms:created>
  <dcterms:modified xsi:type="dcterms:W3CDTF">2023-07-11T07:59:00Z</dcterms:modified>
</cp:coreProperties>
</file>