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>Znak: ZOZ.V.010/DZP/0</w:t>
      </w:r>
      <w:r w:rsidR="000F3831" w:rsidRPr="00E80136">
        <w:rPr>
          <w:rFonts w:ascii="Cambria" w:eastAsia="Times New Roman" w:hAnsi="Cambria" w:cs="Tahoma"/>
          <w:lang w:eastAsia="pl-PL"/>
        </w:rPr>
        <w:t>7</w:t>
      </w:r>
      <w:r w:rsidRPr="00E80136">
        <w:rPr>
          <w:rFonts w:ascii="Cambria" w:eastAsia="Times New Roman" w:hAnsi="Cambria" w:cs="Tahoma"/>
          <w:lang w:eastAsia="pl-PL"/>
        </w:rPr>
        <w:t>/2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E80136" w:rsidRPr="00E80136">
        <w:rPr>
          <w:rFonts w:ascii="Cambria" w:eastAsia="Times New Roman" w:hAnsi="Cambria" w:cs="Tahoma"/>
          <w:lang w:eastAsia="pl-PL"/>
        </w:rPr>
        <w:t xml:space="preserve">           </w:t>
      </w:r>
      <w:r w:rsidRPr="00E80136">
        <w:rPr>
          <w:rFonts w:ascii="Cambria" w:eastAsia="Times New Roman" w:hAnsi="Cambria" w:cs="Tahoma"/>
          <w:lang w:eastAsia="pl-PL"/>
        </w:rPr>
        <w:t xml:space="preserve">Sucha Beskidzka dnia </w:t>
      </w:r>
      <w:r w:rsidR="009F3076">
        <w:rPr>
          <w:rFonts w:ascii="Cambria" w:eastAsia="Times New Roman" w:hAnsi="Cambria" w:cs="Tahoma"/>
          <w:lang w:eastAsia="pl-PL"/>
        </w:rPr>
        <w:t>20</w:t>
      </w:r>
      <w:r w:rsidRPr="00E80136">
        <w:rPr>
          <w:rFonts w:ascii="Cambria" w:eastAsia="Times New Roman" w:hAnsi="Cambria" w:cs="Tahoma"/>
          <w:lang w:eastAsia="pl-PL"/>
        </w:rPr>
        <w:t>.0</w:t>
      </w:r>
      <w:r w:rsidR="004E43F0" w:rsidRPr="00E80136">
        <w:rPr>
          <w:rFonts w:ascii="Cambria" w:eastAsia="Times New Roman" w:hAnsi="Cambria" w:cs="Tahoma"/>
          <w:lang w:eastAsia="pl-PL"/>
        </w:rPr>
        <w:t>3</w:t>
      </w:r>
      <w:r w:rsidRPr="00E80136">
        <w:rPr>
          <w:rFonts w:ascii="Cambria" w:eastAsia="Times New Roman" w:hAnsi="Cambria" w:cs="Tahoma"/>
          <w:lang w:eastAsia="pl-PL"/>
        </w:rPr>
        <w:t>.202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r.       </w:t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E80136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 xml:space="preserve"> </w:t>
      </w:r>
    </w:p>
    <w:p w:rsidR="0013343A" w:rsidRPr="00C42B97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C42B97">
        <w:rPr>
          <w:rFonts w:ascii="Cambria" w:eastAsia="Times New Roman" w:hAnsi="Cambria" w:cs="Tahoma"/>
          <w:sz w:val="24"/>
          <w:szCs w:val="24"/>
          <w:lang w:eastAsia="pl-PL"/>
        </w:rPr>
        <w:t>Dotyczy: Postępowania na dostawę sprzętu 1x użytku oraz materiałów medycznych: ZOZ.V.010/DZP/0</w:t>
      </w:r>
      <w:r w:rsidR="000F3831" w:rsidRPr="00C42B97">
        <w:rPr>
          <w:rFonts w:ascii="Cambria" w:eastAsia="Times New Roman" w:hAnsi="Cambria" w:cs="Tahoma"/>
          <w:sz w:val="24"/>
          <w:szCs w:val="24"/>
          <w:lang w:eastAsia="pl-PL"/>
        </w:rPr>
        <w:t>7</w:t>
      </w:r>
      <w:r w:rsidRPr="00C42B97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0F3831" w:rsidRPr="00C42B97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C42B97">
        <w:rPr>
          <w:rFonts w:ascii="Cambria" w:eastAsia="Times New Roman" w:hAnsi="Cambria" w:cs="Tahoma"/>
          <w:sz w:val="24"/>
          <w:szCs w:val="24"/>
          <w:lang w:eastAsia="pl-PL"/>
        </w:rPr>
        <w:t xml:space="preserve">. </w:t>
      </w:r>
    </w:p>
    <w:p w:rsidR="0013343A" w:rsidRPr="00C42B97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C42B97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</w:t>
      </w:r>
    </w:p>
    <w:p w:rsidR="00570E89" w:rsidRPr="00C42B97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75265A" w:rsidRPr="009F3076" w:rsidRDefault="0013343A" w:rsidP="00A21A99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9F3076">
        <w:rPr>
          <w:rFonts w:ascii="Cambria" w:eastAsia="Times New Roman" w:hAnsi="Cambria" w:cs="Tahoma"/>
          <w:sz w:val="24"/>
          <w:szCs w:val="24"/>
          <w:lang w:eastAsia="pl-PL"/>
        </w:rPr>
        <w:t>Dyrekcja Zespołu Opieki Zdrowotnej w Suchej Beskidzkiej odpowiada na poniższe pytania:</w:t>
      </w:r>
    </w:p>
    <w:p w:rsidR="00E827C4" w:rsidRPr="009F3076" w:rsidRDefault="00E827C4" w:rsidP="00E827C4">
      <w:pPr>
        <w:pStyle w:val="Standard"/>
        <w:rPr>
          <w:rFonts w:ascii="Cambria" w:hAnsi="Cambria"/>
        </w:rPr>
      </w:pPr>
    </w:p>
    <w:p w:rsidR="009F3076" w:rsidRPr="009F3076" w:rsidRDefault="009F3076" w:rsidP="009F3076">
      <w:pPr>
        <w:spacing w:after="0"/>
        <w:jc w:val="both"/>
        <w:rPr>
          <w:rFonts w:ascii="Cambria" w:hAnsi="Cambria" w:cs="Calibri"/>
          <w:b/>
          <w:bCs/>
          <w:i/>
          <w:iCs/>
        </w:rPr>
      </w:pPr>
      <w:r w:rsidRPr="009F3076">
        <w:rPr>
          <w:rFonts w:ascii="Cambria" w:eastAsia="Calibri" w:hAnsi="Cambria" w:cs="Calibri"/>
          <w:b/>
          <w:bCs/>
          <w:i/>
          <w:iCs/>
        </w:rPr>
        <w:t xml:space="preserve">Pakiet 4 </w:t>
      </w:r>
    </w:p>
    <w:p w:rsidR="009F3076" w:rsidRPr="009F3076" w:rsidRDefault="009F3076" w:rsidP="009F3076">
      <w:pPr>
        <w:spacing w:after="0"/>
        <w:jc w:val="both"/>
        <w:rPr>
          <w:rFonts w:ascii="Cambria" w:hAnsi="Cambria"/>
        </w:rPr>
      </w:pPr>
      <w:r w:rsidRPr="009F3076">
        <w:rPr>
          <w:rFonts w:ascii="Cambria" w:eastAsia="Calibri" w:hAnsi="Cambria" w:cs="Calibri"/>
        </w:rPr>
        <w:t>Poz. 12</w:t>
      </w:r>
    </w:p>
    <w:p w:rsidR="009F3076" w:rsidRPr="009F3076" w:rsidRDefault="009F3076" w:rsidP="009F3076">
      <w:pPr>
        <w:spacing w:after="0"/>
        <w:jc w:val="both"/>
        <w:rPr>
          <w:rFonts w:ascii="Cambria" w:hAnsi="Cambria"/>
        </w:rPr>
      </w:pPr>
      <w:r w:rsidRPr="009F3076">
        <w:rPr>
          <w:rFonts w:ascii="Cambria" w:eastAsia="Calibri" w:hAnsi="Cambria" w:cs="Calibri"/>
        </w:rPr>
        <w:t xml:space="preserve">-prosimy zamawiającego o dopuszczenie zestawu do odsysania pola operacyjnego zawierający końcówkę typu </w:t>
      </w:r>
      <w:proofErr w:type="spellStart"/>
      <w:r w:rsidRPr="009F3076">
        <w:rPr>
          <w:rFonts w:ascii="Cambria" w:eastAsia="Calibri" w:hAnsi="Cambria" w:cs="Calibri"/>
        </w:rPr>
        <w:t>Yankauer</w:t>
      </w:r>
      <w:proofErr w:type="spellEnd"/>
      <w:r w:rsidRPr="009F3076">
        <w:rPr>
          <w:rFonts w:ascii="Cambria" w:eastAsia="Calibri" w:hAnsi="Cambria" w:cs="Calibri"/>
        </w:rPr>
        <w:t xml:space="preserve">, z ekstrudowaną rączką, końcówka gładko przechodząca w rączkę, bez kontroli odsysania, o średnicy 28CH, posiadająca 4 otwory </w:t>
      </w:r>
      <w:proofErr w:type="spellStart"/>
      <w:r w:rsidRPr="009F3076">
        <w:rPr>
          <w:rFonts w:ascii="Cambria" w:eastAsia="Calibri" w:hAnsi="Cambria" w:cs="Calibri"/>
        </w:rPr>
        <w:t>odbarczające</w:t>
      </w:r>
      <w:proofErr w:type="spellEnd"/>
      <w:r w:rsidRPr="009F3076">
        <w:rPr>
          <w:rFonts w:ascii="Cambria" w:eastAsia="Calibri" w:hAnsi="Cambria" w:cs="Calibri"/>
        </w:rPr>
        <w:t xml:space="preserve">, przezroczysta oraz pakowanego osobno drenu, sterylny, śr. </w:t>
      </w:r>
      <w:proofErr w:type="spellStart"/>
      <w:r w:rsidRPr="009F3076">
        <w:rPr>
          <w:rFonts w:ascii="Cambria" w:eastAsia="Calibri" w:hAnsi="Cambria" w:cs="Calibri"/>
        </w:rPr>
        <w:t>wew</w:t>
      </w:r>
      <w:proofErr w:type="spellEnd"/>
      <w:r w:rsidRPr="009F3076">
        <w:rPr>
          <w:rFonts w:ascii="Cambria" w:eastAsia="Calibri" w:hAnsi="Cambria" w:cs="Calibri"/>
        </w:rPr>
        <w:t xml:space="preserve"> 7 mm, długość 3 m, o antypoślizgowej powierzchni, wzmocniony na zewnątrz aby zapobiec zapadaniu się drenu, dren zakończony żebrowanymi złączami żeńskimi i wstępnie przymocowanym łącznikiem o długości 4,8-5 cm, pakowany podwójnie (zew. typu papier/folia oraz wew. folia), na opakowaniu napisy w języku polskim jak obecnie stosowany w Państwa szpitalu?</w:t>
      </w:r>
    </w:p>
    <w:p w:rsidR="009F3076" w:rsidRPr="00EC65FA" w:rsidRDefault="00EC65FA" w:rsidP="009F3076">
      <w:pPr>
        <w:spacing w:after="0"/>
        <w:jc w:val="both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Odp. Zamawiający dopuszcza.</w:t>
      </w:r>
    </w:p>
    <w:p w:rsidR="009F3076" w:rsidRPr="009F3076" w:rsidRDefault="009F3076" w:rsidP="009F3076">
      <w:pPr>
        <w:spacing w:after="0"/>
        <w:jc w:val="both"/>
        <w:rPr>
          <w:rFonts w:ascii="Cambria" w:hAnsi="Cambria"/>
        </w:rPr>
      </w:pPr>
      <w:r w:rsidRPr="009F3076">
        <w:rPr>
          <w:rFonts w:ascii="Cambria" w:eastAsia="Calibri" w:hAnsi="Cambria" w:cs="Calibri"/>
        </w:rPr>
        <w:t xml:space="preserve">Poz.13 </w:t>
      </w:r>
    </w:p>
    <w:p w:rsidR="009F3076" w:rsidRPr="009F3076" w:rsidRDefault="009F3076" w:rsidP="009F3076">
      <w:pPr>
        <w:spacing w:after="0"/>
        <w:jc w:val="both"/>
        <w:rPr>
          <w:rFonts w:ascii="Cambria" w:hAnsi="Cambria"/>
        </w:rPr>
      </w:pPr>
      <w:r w:rsidRPr="009F3076">
        <w:rPr>
          <w:rFonts w:ascii="Cambria" w:eastAsia="Calibri" w:hAnsi="Cambria" w:cs="Calibri"/>
        </w:rPr>
        <w:t xml:space="preserve">-prosimy zamawiającego o dopuszczenie zestawu do odsysania pola operacyjnego składający się z końcówki typu </w:t>
      </w:r>
      <w:proofErr w:type="spellStart"/>
      <w:r w:rsidRPr="009F3076">
        <w:rPr>
          <w:rFonts w:ascii="Cambria" w:eastAsia="Calibri" w:hAnsi="Cambria" w:cs="Calibri"/>
        </w:rPr>
        <w:t>Yankauer</w:t>
      </w:r>
      <w:proofErr w:type="spellEnd"/>
      <w:r w:rsidRPr="009F3076">
        <w:rPr>
          <w:rFonts w:ascii="Cambria" w:eastAsia="Calibri" w:hAnsi="Cambria" w:cs="Calibri"/>
        </w:rPr>
        <w:t xml:space="preserve">, z ekstrudowaną rączką, końcówka gładko przechodząca w rączkę, bez kontroli odsysania, o średnicy 22CH, posiadająca 6 naprzemianległych otworów </w:t>
      </w:r>
      <w:proofErr w:type="spellStart"/>
      <w:r w:rsidRPr="009F3076">
        <w:rPr>
          <w:rFonts w:ascii="Cambria" w:eastAsia="Calibri" w:hAnsi="Cambria" w:cs="Calibri"/>
        </w:rPr>
        <w:t>odbarczających</w:t>
      </w:r>
      <w:proofErr w:type="spellEnd"/>
      <w:r w:rsidRPr="009F3076">
        <w:rPr>
          <w:rFonts w:ascii="Cambria" w:eastAsia="Calibri" w:hAnsi="Cambria" w:cs="Calibri"/>
        </w:rPr>
        <w:t xml:space="preserve">, przezroczysta oraz drenu, sterylnego, śr. </w:t>
      </w:r>
      <w:proofErr w:type="spellStart"/>
      <w:r w:rsidRPr="009F3076">
        <w:rPr>
          <w:rFonts w:ascii="Cambria" w:eastAsia="Calibri" w:hAnsi="Cambria" w:cs="Calibri"/>
        </w:rPr>
        <w:t>wew</w:t>
      </w:r>
      <w:proofErr w:type="spellEnd"/>
      <w:r w:rsidRPr="009F3076">
        <w:rPr>
          <w:rFonts w:ascii="Cambria" w:eastAsia="Calibri" w:hAnsi="Cambria" w:cs="Calibri"/>
        </w:rPr>
        <w:t xml:space="preserve"> 6 mm, długość 3 m, o antypoślizgowej powierzchni, wzmocniony na zewnątrz aby zapobiec zapadaniu się drenu, dren zakończony żebrowanymi złączami żeńskimi i wstępnie przymocowanym łącznikiem o długości 4,8-5 cm, pakowany podwójnie (zew. typu papier/folia oraz wew. folia), na opakowaniu napisy w języku polskim, jak obecnie stosowany w Państwa szpitalu?</w:t>
      </w:r>
    </w:p>
    <w:p w:rsidR="00EC65FA" w:rsidRPr="00EC65FA" w:rsidRDefault="00EC65FA" w:rsidP="00EC65FA">
      <w:pPr>
        <w:spacing w:after="0"/>
        <w:jc w:val="both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Odp. Zamawiający dopuszcza.</w:t>
      </w:r>
    </w:p>
    <w:p w:rsidR="009F3076" w:rsidRPr="009F3076" w:rsidRDefault="009F3076" w:rsidP="009F3076">
      <w:pPr>
        <w:spacing w:after="0"/>
        <w:jc w:val="both"/>
        <w:rPr>
          <w:rFonts w:ascii="Cambria" w:hAnsi="Cambria"/>
        </w:rPr>
      </w:pPr>
      <w:r w:rsidRPr="009F3076">
        <w:rPr>
          <w:rFonts w:ascii="Cambria" w:eastAsia="Calibri" w:hAnsi="Cambria" w:cs="Calibri"/>
        </w:rPr>
        <w:t xml:space="preserve">Poz.14 </w:t>
      </w:r>
    </w:p>
    <w:p w:rsidR="009F3076" w:rsidRPr="009F3076" w:rsidRDefault="009F3076" w:rsidP="009F3076">
      <w:pPr>
        <w:spacing w:after="0"/>
        <w:jc w:val="both"/>
        <w:rPr>
          <w:rFonts w:ascii="Cambria" w:hAnsi="Cambria"/>
        </w:rPr>
      </w:pPr>
      <w:r w:rsidRPr="009F3076">
        <w:rPr>
          <w:rFonts w:ascii="Cambria" w:eastAsia="Calibri" w:hAnsi="Cambria" w:cs="Calibri"/>
        </w:rPr>
        <w:t xml:space="preserve">-prosimy zamawiającego o dopuszczenie końcówki do odsysania pola operacyjnego typu </w:t>
      </w:r>
      <w:proofErr w:type="spellStart"/>
      <w:r w:rsidRPr="009F3076">
        <w:rPr>
          <w:rFonts w:ascii="Cambria" w:eastAsia="Calibri" w:hAnsi="Cambria" w:cs="Calibri"/>
        </w:rPr>
        <w:t>Yankauer</w:t>
      </w:r>
      <w:proofErr w:type="spellEnd"/>
      <w:r w:rsidRPr="009F3076">
        <w:rPr>
          <w:rFonts w:ascii="Cambria" w:eastAsia="Calibri" w:hAnsi="Cambria" w:cs="Calibri"/>
        </w:rPr>
        <w:t xml:space="preserve">, z ekstrudowaną rączką, końcówka gładko przechodząca w rączkę, bez kontroli odsysania, o średnicy 22CH, posiadająca 6 naprzemianległych otworów </w:t>
      </w:r>
      <w:proofErr w:type="spellStart"/>
      <w:r w:rsidRPr="009F3076">
        <w:rPr>
          <w:rFonts w:ascii="Cambria" w:eastAsia="Calibri" w:hAnsi="Cambria" w:cs="Calibri"/>
        </w:rPr>
        <w:t>odbarczających</w:t>
      </w:r>
      <w:proofErr w:type="spellEnd"/>
      <w:r w:rsidRPr="009F3076">
        <w:rPr>
          <w:rFonts w:ascii="Cambria" w:eastAsia="Calibri" w:hAnsi="Cambria" w:cs="Calibri"/>
        </w:rPr>
        <w:t>, przezroczysta, pakowana podwójnie (zew. typu papier/folia oraz wew. folia), na opakowaniu napisy w języku polskim, jak obecnie stosowana w Państwa szpitalu?</w:t>
      </w:r>
    </w:p>
    <w:p w:rsidR="00EC65FA" w:rsidRPr="00EC65FA" w:rsidRDefault="00EC65FA" w:rsidP="00EC65FA">
      <w:pPr>
        <w:spacing w:after="0"/>
        <w:jc w:val="both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Odp. Zamawiający dopuszcza.</w:t>
      </w:r>
    </w:p>
    <w:p w:rsidR="00A64FCC" w:rsidRPr="009F3076" w:rsidRDefault="00A64FCC" w:rsidP="00F8326A">
      <w:pPr>
        <w:pStyle w:val="Standard"/>
        <w:rPr>
          <w:rFonts w:ascii="Cambria" w:hAnsi="Cambria"/>
          <w:b/>
        </w:rPr>
      </w:pPr>
    </w:p>
    <w:p w:rsidR="00A64FCC" w:rsidRPr="00A64FCC" w:rsidRDefault="00A64FCC" w:rsidP="00F8326A">
      <w:pPr>
        <w:pStyle w:val="Standard"/>
        <w:rPr>
          <w:rFonts w:ascii="Cambria" w:hAnsi="Cambria"/>
          <w:b/>
        </w:rPr>
      </w:pPr>
      <w:bookmarkStart w:id="0" w:name="_GoBack"/>
      <w:bookmarkEnd w:id="0"/>
    </w:p>
    <w:sectPr w:rsidR="00A64FCC" w:rsidRPr="00A64FCC" w:rsidSect="00D6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355B86"/>
    <w:multiLevelType w:val="hybridMultilevel"/>
    <w:tmpl w:val="33FE09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8A019D"/>
    <w:multiLevelType w:val="hybridMultilevel"/>
    <w:tmpl w:val="02E8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A496D0C"/>
    <w:multiLevelType w:val="hybridMultilevel"/>
    <w:tmpl w:val="C756AF70"/>
    <w:lvl w:ilvl="0" w:tplc="FDF44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8D50892"/>
    <w:multiLevelType w:val="hybridMultilevel"/>
    <w:tmpl w:val="BF186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177F5"/>
    <w:multiLevelType w:val="hybridMultilevel"/>
    <w:tmpl w:val="0CB496F6"/>
    <w:lvl w:ilvl="0" w:tplc="78A60B60">
      <w:start w:val="1"/>
      <w:numFmt w:val="decimal"/>
      <w:lvlText w:val="Pytanie nr %1."/>
      <w:lvlJc w:val="left"/>
      <w:pPr>
        <w:ind w:left="213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5DB66C41"/>
    <w:multiLevelType w:val="hybridMultilevel"/>
    <w:tmpl w:val="91248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30F91"/>
    <w:rsid w:val="00034643"/>
    <w:rsid w:val="00063136"/>
    <w:rsid w:val="000A6544"/>
    <w:rsid w:val="000C5FCA"/>
    <w:rsid w:val="000F3831"/>
    <w:rsid w:val="001247F5"/>
    <w:rsid w:val="0013343A"/>
    <w:rsid w:val="00144C72"/>
    <w:rsid w:val="001502AD"/>
    <w:rsid w:val="00160F8C"/>
    <w:rsid w:val="001A50ED"/>
    <w:rsid w:val="001B588E"/>
    <w:rsid w:val="0022445F"/>
    <w:rsid w:val="002878E7"/>
    <w:rsid w:val="002F38CB"/>
    <w:rsid w:val="002F7415"/>
    <w:rsid w:val="00327B12"/>
    <w:rsid w:val="003A4B81"/>
    <w:rsid w:val="003D417A"/>
    <w:rsid w:val="00415EC1"/>
    <w:rsid w:val="00442040"/>
    <w:rsid w:val="00462A28"/>
    <w:rsid w:val="004779D9"/>
    <w:rsid w:val="00496A9A"/>
    <w:rsid w:val="004E43F0"/>
    <w:rsid w:val="004F02E8"/>
    <w:rsid w:val="004F2172"/>
    <w:rsid w:val="00526296"/>
    <w:rsid w:val="00543DFD"/>
    <w:rsid w:val="005649E4"/>
    <w:rsid w:val="00570E89"/>
    <w:rsid w:val="005B1225"/>
    <w:rsid w:val="00627B83"/>
    <w:rsid w:val="006A50EB"/>
    <w:rsid w:val="0075265A"/>
    <w:rsid w:val="0076510F"/>
    <w:rsid w:val="00785B77"/>
    <w:rsid w:val="007A63CF"/>
    <w:rsid w:val="00826A24"/>
    <w:rsid w:val="00837C1E"/>
    <w:rsid w:val="00921BD7"/>
    <w:rsid w:val="00932986"/>
    <w:rsid w:val="009420D4"/>
    <w:rsid w:val="009670B5"/>
    <w:rsid w:val="009846E7"/>
    <w:rsid w:val="0099080A"/>
    <w:rsid w:val="009C3FAE"/>
    <w:rsid w:val="009E3F09"/>
    <w:rsid w:val="009F3076"/>
    <w:rsid w:val="00A03708"/>
    <w:rsid w:val="00A21A99"/>
    <w:rsid w:val="00A53A84"/>
    <w:rsid w:val="00A64FCC"/>
    <w:rsid w:val="00A713FB"/>
    <w:rsid w:val="00AF4405"/>
    <w:rsid w:val="00B714B3"/>
    <w:rsid w:val="00B805EB"/>
    <w:rsid w:val="00BA0E23"/>
    <w:rsid w:val="00BC16E0"/>
    <w:rsid w:val="00BC44A6"/>
    <w:rsid w:val="00BC4D3F"/>
    <w:rsid w:val="00BD3ABE"/>
    <w:rsid w:val="00C15942"/>
    <w:rsid w:val="00C260F1"/>
    <w:rsid w:val="00C42B97"/>
    <w:rsid w:val="00C5090B"/>
    <w:rsid w:val="00D305AE"/>
    <w:rsid w:val="00D45ABC"/>
    <w:rsid w:val="00D65523"/>
    <w:rsid w:val="00D66BC0"/>
    <w:rsid w:val="00D6789D"/>
    <w:rsid w:val="00D7638A"/>
    <w:rsid w:val="00D77E90"/>
    <w:rsid w:val="00D92659"/>
    <w:rsid w:val="00DB7EDF"/>
    <w:rsid w:val="00DD1858"/>
    <w:rsid w:val="00E07E85"/>
    <w:rsid w:val="00E52242"/>
    <w:rsid w:val="00E80136"/>
    <w:rsid w:val="00E827C4"/>
    <w:rsid w:val="00EA394E"/>
    <w:rsid w:val="00EC65FA"/>
    <w:rsid w:val="00EC7A0E"/>
    <w:rsid w:val="00F07452"/>
    <w:rsid w:val="00F30A12"/>
    <w:rsid w:val="00F4004A"/>
    <w:rsid w:val="00F54A08"/>
    <w:rsid w:val="00F8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tandard">
    <w:name w:val="Standard"/>
    <w:rsid w:val="00F074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Nagłowek 3,CW_Lista,wypunktowanie,Podsis rysunku,sw tekst,L1,Numerowanie,Akapit z listą BS,normalny tekst"/>
    <w:basedOn w:val="Normalny"/>
    <w:link w:val="AkapitzlistZnak"/>
    <w:uiPriority w:val="34"/>
    <w:qFormat/>
    <w:rsid w:val="004F2172"/>
    <w:pPr>
      <w:ind w:left="720"/>
      <w:contextualSpacing/>
    </w:pPr>
  </w:style>
  <w:style w:type="character" w:customStyle="1" w:styleId="AkapitzlistZnak">
    <w:name w:val="Akapit z listą Znak"/>
    <w:aliases w:val="Nagłowek 3 Znak,CW_Lista Znak,wypunktowanie Znak,Podsis rysunku Znak,sw tekst Znak,L1 Znak,Numerowanie Znak,Akapit z listą BS Znak,normalny tekst Znak"/>
    <w:link w:val="Akapitzlist"/>
    <w:uiPriority w:val="34"/>
    <w:qFormat/>
    <w:locked/>
    <w:rsid w:val="00DD1858"/>
  </w:style>
  <w:style w:type="paragraph" w:customStyle="1" w:styleId="paragraph">
    <w:name w:val="paragraph"/>
    <w:basedOn w:val="Normalny"/>
    <w:rsid w:val="00AF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F4405"/>
  </w:style>
  <w:style w:type="character" w:customStyle="1" w:styleId="eop">
    <w:name w:val="eop"/>
    <w:basedOn w:val="Domylnaczcionkaakapitu"/>
    <w:rsid w:val="00AF4405"/>
  </w:style>
  <w:style w:type="character" w:customStyle="1" w:styleId="contextualspellingandgrammarerror">
    <w:name w:val="contextualspellingandgrammarerror"/>
    <w:basedOn w:val="Domylnaczcionkaakapitu"/>
    <w:rsid w:val="00AF4405"/>
  </w:style>
  <w:style w:type="table" w:styleId="Tabela-Siatka">
    <w:name w:val="Table Grid"/>
    <w:basedOn w:val="Standardowy"/>
    <w:uiPriority w:val="39"/>
    <w:rsid w:val="0096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F1EDF-74ED-4AD0-B470-1688CA0C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4</cp:revision>
  <cp:lastPrinted>2024-03-20T08:57:00Z</cp:lastPrinted>
  <dcterms:created xsi:type="dcterms:W3CDTF">2024-03-20T08:29:00Z</dcterms:created>
  <dcterms:modified xsi:type="dcterms:W3CDTF">2024-03-22T09:11:00Z</dcterms:modified>
</cp:coreProperties>
</file>