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 w:rsidR="00CA02DF">
        <w:rPr>
          <w:rFonts w:ascii="Arial" w:hAnsi="Arial" w:cs="Arial"/>
          <w:sz w:val="20"/>
          <w:szCs w:val="20"/>
        </w:rPr>
        <w:t>.1</w:t>
      </w:r>
      <w:r w:rsidR="00A706EF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8621DF" w:rsidRDefault="00D64DDC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 w:rsidR="00CA02DF">
        <w:rPr>
          <w:rFonts w:ascii="Arial" w:hAnsi="Arial" w:cs="Arial"/>
          <w:b/>
          <w:sz w:val="20"/>
          <w:szCs w:val="20"/>
        </w:rPr>
        <w:t>1</w:t>
      </w:r>
      <w:r w:rsidR="00A706EF">
        <w:rPr>
          <w:rFonts w:ascii="Arial" w:hAnsi="Arial" w:cs="Arial"/>
          <w:b/>
          <w:sz w:val="20"/>
          <w:szCs w:val="20"/>
        </w:rPr>
        <w:t>8</w:t>
      </w:r>
      <w:r w:rsidR="002E06A8" w:rsidRPr="002E06A8">
        <w:rPr>
          <w:rFonts w:ascii="Arial" w:hAnsi="Arial" w:cs="Arial"/>
          <w:b/>
          <w:sz w:val="20"/>
          <w:szCs w:val="20"/>
        </w:rPr>
        <w:t xml:space="preserve"> – </w:t>
      </w:r>
      <w:r w:rsidR="00A706EF">
        <w:rPr>
          <w:rFonts w:ascii="Arial" w:hAnsi="Arial" w:cs="Arial"/>
          <w:b/>
          <w:bCs/>
          <w:szCs w:val="24"/>
        </w:rPr>
        <w:t>Waga samochodowa</w:t>
      </w:r>
      <w:r w:rsidR="00EB402D">
        <w:rPr>
          <w:rFonts w:ascii="Arial" w:hAnsi="Arial" w:cs="Arial"/>
          <w:b/>
          <w:bCs/>
          <w:szCs w:val="24"/>
        </w:rPr>
        <w:t xml:space="preserve"> </w:t>
      </w:r>
    </w:p>
    <w:p w:rsidR="0006203E" w:rsidRPr="000A50A0" w:rsidRDefault="0006203E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06A8" w:rsidRPr="00A706EF" w:rsidRDefault="00A706EF" w:rsidP="00B73391">
            <w:pPr>
              <w:ind w:left="66" w:right="7"/>
              <w:rPr>
                <w:rFonts w:ascii="Arial" w:hAnsi="Arial" w:cs="Arial"/>
                <w:bCs/>
                <w:sz w:val="20"/>
                <w:szCs w:val="20"/>
              </w:rPr>
            </w:pPr>
            <w:r w:rsidRPr="00A706EF">
              <w:rPr>
                <w:rFonts w:ascii="Arial" w:hAnsi="Arial" w:cs="Arial"/>
                <w:sz w:val="20"/>
                <w:szCs w:val="20"/>
              </w:rPr>
              <w:t xml:space="preserve">Mobilna elektroniczna waga samochodowa </w:t>
            </w:r>
            <w:proofErr w:type="spellStart"/>
            <w:r w:rsidRPr="00A706EF">
              <w:rPr>
                <w:rFonts w:ascii="Arial" w:hAnsi="Arial" w:cs="Arial"/>
                <w:sz w:val="20"/>
                <w:szCs w:val="20"/>
              </w:rPr>
              <w:t>podkładkowa</w:t>
            </w:r>
            <w:proofErr w:type="spellEnd"/>
          </w:p>
        </w:tc>
        <w:tc>
          <w:tcPr>
            <w:tcW w:w="1510" w:type="dxa"/>
          </w:tcPr>
          <w:p w:rsidR="002E06A8" w:rsidRDefault="00A04B0E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/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06203E"/>
    <w:rsid w:val="002E06A8"/>
    <w:rsid w:val="003C61BF"/>
    <w:rsid w:val="004A04A0"/>
    <w:rsid w:val="005E33DA"/>
    <w:rsid w:val="006C32E4"/>
    <w:rsid w:val="00811D5D"/>
    <w:rsid w:val="008621DF"/>
    <w:rsid w:val="008644D7"/>
    <w:rsid w:val="008A4A70"/>
    <w:rsid w:val="00A04B0E"/>
    <w:rsid w:val="00A706EF"/>
    <w:rsid w:val="00B52646"/>
    <w:rsid w:val="00B73391"/>
    <w:rsid w:val="00CA02DF"/>
    <w:rsid w:val="00CE2655"/>
    <w:rsid w:val="00D64DDC"/>
    <w:rsid w:val="00E34BAD"/>
    <w:rsid w:val="00E9762D"/>
    <w:rsid w:val="00E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06AC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18</cp:revision>
  <dcterms:created xsi:type="dcterms:W3CDTF">2020-06-04T07:11:00Z</dcterms:created>
  <dcterms:modified xsi:type="dcterms:W3CDTF">2020-07-01T12:20:00Z</dcterms:modified>
</cp:coreProperties>
</file>