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28BC29AF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>
        <w:rPr>
          <w:b/>
          <w:bCs/>
        </w:rPr>
        <w:t>22</w:t>
      </w:r>
      <w:r w:rsidR="00E505A1" w:rsidRPr="00C22478">
        <w:rPr>
          <w:b/>
          <w:bCs/>
        </w:rPr>
        <w:t>/2</w:t>
      </w:r>
      <w:r w:rsidR="00E505A1">
        <w:rPr>
          <w:b/>
          <w:bCs/>
        </w:rPr>
        <w:t>2</w:t>
      </w:r>
      <w:r w:rsidR="00E505A1" w:rsidRPr="00C22478">
        <w:rPr>
          <w:b/>
          <w:bCs/>
        </w:rPr>
        <w:t xml:space="preserve">              </w:t>
      </w:r>
    </w:p>
    <w:p w14:paraId="474A08CB" w14:textId="3F58EC41" w:rsidR="00E505A1" w:rsidRDefault="00E505A1" w:rsidP="00E505A1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5F0983">
        <w:rPr>
          <w:b/>
        </w:rPr>
        <w:t>A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7777777" w:rsidR="00E505A1" w:rsidRDefault="00E505A1" w:rsidP="00E505A1">
      <w:pPr>
        <w:autoSpaceDE w:val="0"/>
        <w:autoSpaceDN w:val="0"/>
        <w:adjustRightInd w:val="0"/>
      </w:pPr>
    </w:p>
    <w:p w14:paraId="2312AE1F" w14:textId="7172BEAE" w:rsidR="00E505A1" w:rsidRPr="001B27F9" w:rsidRDefault="00E505A1" w:rsidP="00E505A1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5F0983">
        <w:rPr>
          <w:rFonts w:cs="Arial Narrow"/>
          <w:b/>
          <w:bCs/>
          <w:kern w:val="22"/>
          <w:sz w:val="22"/>
          <w:szCs w:val="22"/>
        </w:rPr>
        <w:t>1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</w:t>
      </w:r>
      <w:r w:rsidR="005F0983">
        <w:rPr>
          <w:rFonts w:cs="Arial Narrow"/>
          <w:b/>
          <w:bCs/>
          <w:kern w:val="22"/>
          <w:sz w:val="22"/>
          <w:szCs w:val="22"/>
        </w:rPr>
        <w:t>y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715E01">
        <w:rPr>
          <w:rFonts w:cs="Arial Narrow"/>
          <w:b/>
          <w:bCs/>
          <w:kern w:val="22"/>
          <w:sz w:val="22"/>
          <w:szCs w:val="22"/>
        </w:rPr>
        <w:t>zestawów iniekcyjnych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1EAEA00D" w14:textId="77777777" w:rsidR="00E505A1" w:rsidRDefault="00E505A1" w:rsidP="00E505A1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E505A1" w14:paraId="69F58A58" w14:textId="77777777" w:rsidTr="00BC17D2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EC7F6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9F128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505A1" w:rsidRPr="00AA1FA8" w14:paraId="50773CEF" w14:textId="77777777" w:rsidTr="00CD4F92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4F7A" w14:textId="77777777" w:rsidR="00E505A1" w:rsidRPr="00AA1FA8" w:rsidRDefault="00E505A1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B850" w14:textId="77777777" w:rsidR="00E505A1" w:rsidRPr="00AA1FA8" w:rsidRDefault="00E505A1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A95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6EF29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CF56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EF1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C8F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B2DDD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B213F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E505A1" w:rsidRPr="00AA1FA8" w14:paraId="16333365" w14:textId="77777777" w:rsidTr="00CD4F92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98EDE" w14:textId="77777777" w:rsidR="00E505A1" w:rsidRPr="00C73F25" w:rsidRDefault="00E505A1">
            <w:pPr>
              <w:pStyle w:val="Akapitzlist"/>
              <w:numPr>
                <w:ilvl w:val="0"/>
                <w:numId w:val="84"/>
              </w:numPr>
              <w:tabs>
                <w:tab w:val="left" w:pos="-10"/>
              </w:tabs>
              <w:ind w:left="-1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A9FA9" w14:textId="0D483CF6" w:rsidR="00E505A1" w:rsidRPr="00953DBD" w:rsidRDefault="003431A2" w:rsidP="006B016D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3A37EC">
              <w:rPr>
                <w:sz w:val="16"/>
              </w:rPr>
              <w:t xml:space="preserve">Zestaw  iniekcyjny sterylny – podwójny ,gazik jałowy nasączony  alkoholem izopropylowym oraz alkoholem etylowym   + suchy gazik średnio higroskopijny,   w formie rozkładanych chusteczek (gazików), które po rozłożeniu mają wymiar 11,5 cm +/- 1 cm na 12,5 cm +/- 1 cm , opakowanie każdego typu gazika </w:t>
            </w:r>
            <w:r>
              <w:rPr>
                <w:sz w:val="16"/>
              </w:rPr>
              <w:t>INDYWIDUALNE. g</w:t>
            </w:r>
            <w:r w:rsidRPr="003A37EC">
              <w:rPr>
                <w:sz w:val="16"/>
              </w:rPr>
              <w:t>aziki z włókniny wiskozowo-poliestrowej. Opakowania zbiorcze 25, 50  lub 100 sztuk szt. Na każdym opakowaniu jednostkowym data ważności.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BD50A" w14:textId="77777777" w:rsidR="00E505A1" w:rsidRPr="00953DBD" w:rsidRDefault="00E505A1" w:rsidP="006B016D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E6A" w14:textId="4AD5EE6C" w:rsidR="00E505A1" w:rsidRPr="00953DBD" w:rsidRDefault="003431A2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Zestaw</w:t>
            </w:r>
            <w:r w:rsidR="00E505A1">
              <w:rPr>
                <w:rFonts w:cs="Arial Narrow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1AC" w14:textId="77777777" w:rsidR="00E505A1" w:rsidRPr="00953DBD" w:rsidRDefault="00E505A1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132B" w14:textId="6B787DD2" w:rsidR="00E505A1" w:rsidRPr="00953DBD" w:rsidRDefault="003431A2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0BD" w14:textId="77777777" w:rsidR="00E505A1" w:rsidRPr="00AA1FA8" w:rsidRDefault="00E505A1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D83" w14:textId="77777777" w:rsidR="00E505A1" w:rsidRPr="00AA1FA8" w:rsidRDefault="00E505A1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609" w14:textId="77777777" w:rsidR="00E505A1" w:rsidRPr="00AA1FA8" w:rsidRDefault="00E505A1" w:rsidP="006B016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505A1" w:rsidRPr="00AA1FA8" w14:paraId="350E099D" w14:textId="77777777" w:rsidTr="00CD4F92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7614A" w14:textId="77777777" w:rsidR="00E505A1" w:rsidRDefault="00E505A1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C252E" w14:textId="77777777" w:rsidR="00E505A1" w:rsidRPr="00457550" w:rsidRDefault="00E505A1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B329E" w14:textId="77777777" w:rsidR="00E505A1" w:rsidRPr="00457550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E097" w14:textId="77777777" w:rsidR="00E505A1" w:rsidRPr="00AA1FA8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12D" w14:textId="77777777" w:rsidR="00E505A1" w:rsidRPr="00AA1FA8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693A3B3" w14:textId="77777777" w:rsidR="00E505A1" w:rsidRDefault="00E505A1" w:rsidP="00E505A1">
      <w:pPr>
        <w:rPr>
          <w:rFonts w:cs="Arial Narrow"/>
          <w:color w:val="000000"/>
        </w:rPr>
      </w:pPr>
    </w:p>
    <w:p w14:paraId="18FBF7CD" w14:textId="77777777" w:rsidR="00E505A1" w:rsidRDefault="00E505A1" w:rsidP="00E505A1">
      <w:pPr>
        <w:rPr>
          <w:rFonts w:cs="Arial Narrow"/>
          <w:color w:val="000000"/>
        </w:rPr>
      </w:pPr>
    </w:p>
    <w:p w14:paraId="155E2AFF" w14:textId="77777777" w:rsidR="00E505A1" w:rsidRDefault="00E505A1" w:rsidP="00E505A1">
      <w:pPr>
        <w:rPr>
          <w:rFonts w:cs="Arial Narrow"/>
          <w:color w:val="000000"/>
        </w:rPr>
      </w:pPr>
    </w:p>
    <w:p w14:paraId="58A442F7" w14:textId="77777777" w:rsidR="00E505A1" w:rsidRDefault="00E505A1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8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422D32C2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71B8F7AA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30BB4D2E" w14:textId="77777777" w:rsidR="00E505A1" w:rsidRDefault="00E505A1" w:rsidP="00A35FB8">
      <w:pPr>
        <w:pStyle w:val="Tekstpodstawowy3"/>
        <w:rPr>
          <w:rFonts w:cs="Arial Narrow"/>
          <w:b/>
          <w:bCs/>
        </w:rPr>
      </w:pPr>
    </w:p>
    <w:p w14:paraId="5A794FC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18A0B4CC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2E2D658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7B77EDC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1F5EA28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3AB095AE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5E2EED13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5475F657" w14:textId="77777777" w:rsidR="005F0983" w:rsidRDefault="005F0983" w:rsidP="006E4099">
      <w:pPr>
        <w:autoSpaceDE w:val="0"/>
        <w:autoSpaceDN w:val="0"/>
        <w:adjustRightInd w:val="0"/>
        <w:rPr>
          <w:b/>
          <w:bCs/>
        </w:rPr>
      </w:pPr>
    </w:p>
    <w:p w14:paraId="1C27E6E8" w14:textId="6AE3E38C" w:rsidR="006E4099" w:rsidRDefault="006E4099" w:rsidP="006E4099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8F439B">
        <w:rPr>
          <w:b/>
          <w:bCs/>
        </w:rPr>
        <w:t>22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41D222AE" w14:textId="3CE67EEA" w:rsidR="006E4099" w:rsidRDefault="006E4099" w:rsidP="006E4099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5F0983">
        <w:rPr>
          <w:b/>
        </w:rPr>
        <w:t>B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3589433B" w14:textId="77777777" w:rsidR="006E4099" w:rsidRPr="000F7EB8" w:rsidRDefault="006E4099" w:rsidP="006E4099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6DE4F5FD" w14:textId="77777777" w:rsidR="006E4099" w:rsidRDefault="006E4099" w:rsidP="006E4099">
      <w:pPr>
        <w:autoSpaceDE w:val="0"/>
        <w:autoSpaceDN w:val="0"/>
        <w:adjustRightInd w:val="0"/>
      </w:pPr>
    </w:p>
    <w:p w14:paraId="03BDD6A9" w14:textId="3636B7CD" w:rsidR="006E4099" w:rsidRPr="001B27F9" w:rsidRDefault="006E4099" w:rsidP="006E4099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5F0983">
        <w:rPr>
          <w:rFonts w:cs="Arial Narrow"/>
          <w:b/>
          <w:bCs/>
          <w:kern w:val="22"/>
          <w:sz w:val="22"/>
          <w:szCs w:val="22"/>
        </w:rPr>
        <w:t>2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</w:t>
      </w:r>
      <w:r w:rsidR="005F0983">
        <w:rPr>
          <w:rFonts w:cs="Arial Narrow"/>
          <w:b/>
          <w:bCs/>
          <w:kern w:val="22"/>
          <w:sz w:val="22"/>
          <w:szCs w:val="22"/>
        </w:rPr>
        <w:t>y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EB1107">
        <w:rPr>
          <w:rFonts w:cs="Arial Narrow"/>
          <w:b/>
          <w:bCs/>
          <w:kern w:val="22"/>
          <w:sz w:val="22"/>
          <w:szCs w:val="22"/>
        </w:rPr>
        <w:t>wskaźników napromieniowania preparatów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24E0CCAA" w14:textId="77777777" w:rsidR="006E4099" w:rsidRDefault="006E4099" w:rsidP="006E4099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6E4099" w14:paraId="372CE10B" w14:textId="77777777" w:rsidTr="002643D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8633B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C798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D82C59" w:rsidRPr="00AA1FA8" w14:paraId="6FD4A7F9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24022" w14:textId="77777777" w:rsidR="006E4099" w:rsidRPr="00AA1FA8" w:rsidRDefault="006E4099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29B9" w14:textId="77777777" w:rsidR="006E4099" w:rsidRPr="00AA1FA8" w:rsidRDefault="006E4099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821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64B3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17A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2EF01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7DFF1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6EDA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F5FC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6E4099" w:rsidRPr="00AA1FA8" w14:paraId="7665A119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CFD15" w14:textId="77777777" w:rsidR="006E4099" w:rsidRPr="00C73F25" w:rsidRDefault="006E4099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5F1C2" w14:textId="736F1DE2" w:rsidR="006E4099" w:rsidRPr="00953DBD" w:rsidRDefault="00BC17D2" w:rsidP="006B016D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BC03CA">
              <w:t>Wskaźniki napromieniowania preparatów</w:t>
            </w:r>
            <w:r>
              <w:t>:</w:t>
            </w:r>
            <w:r w:rsidRPr="00BC03CA">
              <w:t xml:space="preserve"> forma naklejki na plastikowy pojemnik z preparatem krwi, trwałe przytwierdzenie,</w:t>
            </w:r>
            <w:r>
              <w:t xml:space="preserve"> </w:t>
            </w:r>
            <w:r w:rsidRPr="00BC03CA">
              <w:t>wymiary – 2,0 – 2,5 cm x 6,5 cm-7,0 cm,</w:t>
            </w:r>
            <w:r>
              <w:t xml:space="preserve"> </w:t>
            </w:r>
            <w:r w:rsidRPr="00BC03CA">
              <w:t>czułość wskazująca pochłonięcie dawki</w:t>
            </w:r>
            <w:r>
              <w:t xml:space="preserve"> promieniowania X</w:t>
            </w:r>
            <w:r w:rsidRPr="00BC03CA">
              <w:t xml:space="preserve"> większej lub równej 25 Gy,</w:t>
            </w:r>
            <w:r>
              <w:t xml:space="preserve"> </w:t>
            </w:r>
            <w:r w:rsidRPr="00BC03CA">
              <w:t>czytelność informacji o napromieniowaniu preparatu, (w formie zmiany koloru - uwaga kolory oznaczające napromieniowanie lub jego brak mają być zdecydowanie różne, nie dopuszcza się zmiany koloru w obrębie odcieni jednego koloru, ponadto wymaga się także informacji słownej faktu napromieniowania lub braku napromieniowania</w:t>
            </w:r>
            <w:r>
              <w:t>).</w:t>
            </w:r>
            <w:r w:rsidRPr="00BC03CA">
              <w:t xml:space="preserve"> Zamawiający dopuszcza także wskaźniki napromieniowania które posiadają nieodwracalną, jednoznaczną, optyczną identyfikację o napromieniowaniu preparatu wyłącznie w formie figury geometrycznej, bez formy słownej, również z zastosowaniem odcieni jednego koloru,</w:t>
            </w:r>
            <w:r>
              <w:t xml:space="preserve"> </w:t>
            </w:r>
            <w:r w:rsidRPr="00BC03CA">
              <w:t>informacja na wskaźniku w języku polskim,</w:t>
            </w:r>
            <w:r>
              <w:t xml:space="preserve"> </w:t>
            </w:r>
            <w:r w:rsidRPr="00BC03CA">
              <w:t>dostawy realizowane miesięcznie w trakcie trwania kontraktu,</w:t>
            </w:r>
            <w:r>
              <w:t xml:space="preserve"> </w:t>
            </w:r>
            <w:r w:rsidRPr="00BC03CA">
              <w:t xml:space="preserve">Termin ważności: co najmniej </w:t>
            </w:r>
            <w:r>
              <w:t>6</w:t>
            </w:r>
            <w:r w:rsidRPr="00BC03CA">
              <w:t xml:space="preserve"> miesięcy od daty dostawy do RCKiK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8853A" w14:textId="77777777" w:rsidR="006E4099" w:rsidRPr="00953DBD" w:rsidRDefault="006E4099" w:rsidP="006B016D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588" w14:textId="77777777" w:rsidR="006E4099" w:rsidRPr="00953DBD" w:rsidRDefault="006E4099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F2A" w14:textId="77777777" w:rsidR="006E4099" w:rsidRPr="00953DBD" w:rsidRDefault="006E4099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925F" w14:textId="5EC0707C" w:rsidR="006E4099" w:rsidRPr="00953DBD" w:rsidRDefault="000B1D13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E42" w14:textId="77777777" w:rsidR="006E4099" w:rsidRPr="00AA1FA8" w:rsidRDefault="006E4099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936" w14:textId="77777777" w:rsidR="006E4099" w:rsidRPr="00AA1FA8" w:rsidRDefault="006E4099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3149" w14:textId="77777777" w:rsidR="006E4099" w:rsidRPr="00AA1FA8" w:rsidRDefault="006E4099" w:rsidP="006B016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6E4099" w:rsidRPr="00AA1FA8" w14:paraId="3A0F244F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22548" w14:textId="77777777" w:rsidR="006E4099" w:rsidRDefault="006E4099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D15E6" w14:textId="77777777" w:rsidR="006E4099" w:rsidRPr="00457550" w:rsidRDefault="006E4099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CAC2" w14:textId="77777777" w:rsidR="006E4099" w:rsidRPr="00457550" w:rsidRDefault="006E4099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42C7" w14:textId="77777777" w:rsidR="006E4099" w:rsidRPr="00AA1FA8" w:rsidRDefault="006E4099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69F04" w14:textId="77777777" w:rsidR="006E4099" w:rsidRPr="00AA1FA8" w:rsidRDefault="006E4099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1F0CBF4" w14:textId="77777777" w:rsidR="006E4099" w:rsidRDefault="006E4099" w:rsidP="006E4099">
      <w:pPr>
        <w:rPr>
          <w:rFonts w:cs="Arial Narrow"/>
          <w:color w:val="000000"/>
        </w:rPr>
      </w:pPr>
    </w:p>
    <w:p w14:paraId="3DCD4700" w14:textId="77777777" w:rsidR="006E4099" w:rsidRDefault="006E4099" w:rsidP="006E4099">
      <w:pPr>
        <w:rPr>
          <w:rFonts w:cs="Arial Narrow"/>
          <w:color w:val="000000"/>
        </w:rPr>
      </w:pPr>
    </w:p>
    <w:p w14:paraId="65B0C63D" w14:textId="77777777" w:rsidR="006E4099" w:rsidRDefault="006E4099" w:rsidP="006E4099">
      <w:pPr>
        <w:rPr>
          <w:rFonts w:eastAsia="Calibri"/>
        </w:rPr>
      </w:pPr>
    </w:p>
    <w:p w14:paraId="49B1FCC8" w14:textId="77777777" w:rsidR="006E4099" w:rsidRDefault="006E4099" w:rsidP="006E4099">
      <w:pPr>
        <w:rPr>
          <w:rFonts w:eastAsia="Calibri"/>
        </w:rPr>
      </w:pPr>
    </w:p>
    <w:p w14:paraId="4C3B70B4" w14:textId="77777777" w:rsidR="006E4099" w:rsidRPr="00974DAA" w:rsidRDefault="006E4099" w:rsidP="006E4099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1F5F8062" w14:textId="77777777" w:rsidR="006E4099" w:rsidRDefault="006E4099" w:rsidP="006E4099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2DCD0505" w14:textId="77777777" w:rsidR="006E4099" w:rsidRPr="00A35FB8" w:rsidRDefault="006E4099" w:rsidP="006E4099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2D466D5B" w14:textId="77777777" w:rsidR="006E4099" w:rsidRPr="00D06D2E" w:rsidRDefault="006E4099">
      <w:pPr>
        <w:pStyle w:val="Tekstpodstawowy"/>
        <w:numPr>
          <w:ilvl w:val="0"/>
          <w:numId w:val="9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01DDFC0D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3C1B36D8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7B13D82E" w14:textId="5CA15D4F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43595A24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7DBDCE3F" w14:textId="77777777" w:rsidR="002643D5" w:rsidRDefault="002643D5" w:rsidP="006E4099"/>
    <w:p w14:paraId="681A48FB" w14:textId="42F0D52F" w:rsidR="00EB1107" w:rsidRDefault="00EB1107" w:rsidP="00EB1107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8F439B">
        <w:rPr>
          <w:b/>
          <w:bCs/>
        </w:rPr>
        <w:t>22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536EB3C7" w14:textId="53C9BD68" w:rsidR="00EB1107" w:rsidRDefault="00EB1107" w:rsidP="00EB1107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5F0983">
        <w:rPr>
          <w:b/>
        </w:rPr>
        <w:t xml:space="preserve">C </w:t>
      </w:r>
      <w:r w:rsidRPr="00C22478">
        <w:rPr>
          <w:b/>
        </w:rPr>
        <w:t xml:space="preserve">do </w:t>
      </w:r>
      <w:r>
        <w:rPr>
          <w:b/>
        </w:rPr>
        <w:t>SWZ</w:t>
      </w:r>
    </w:p>
    <w:p w14:paraId="58F3B707" w14:textId="77777777" w:rsidR="00EB1107" w:rsidRPr="000F7EB8" w:rsidRDefault="00EB1107" w:rsidP="00EB1107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18C16A4D" w14:textId="77777777" w:rsidR="00EB1107" w:rsidRDefault="00EB1107" w:rsidP="00EB1107">
      <w:pPr>
        <w:autoSpaceDE w:val="0"/>
        <w:autoSpaceDN w:val="0"/>
        <w:adjustRightInd w:val="0"/>
      </w:pPr>
    </w:p>
    <w:p w14:paraId="4F17CEE2" w14:textId="0646A46D" w:rsidR="00EB1107" w:rsidRPr="001B27F9" w:rsidRDefault="00EB1107" w:rsidP="00EB1107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5F0983">
        <w:rPr>
          <w:rFonts w:cs="Arial Narrow"/>
          <w:b/>
          <w:bCs/>
          <w:kern w:val="22"/>
          <w:sz w:val="22"/>
          <w:szCs w:val="22"/>
        </w:rPr>
        <w:t>3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5F0983">
        <w:rPr>
          <w:rFonts w:cs="Arial Narrow"/>
          <w:b/>
          <w:bCs/>
          <w:kern w:val="22"/>
          <w:sz w:val="22"/>
          <w:szCs w:val="22"/>
        </w:rPr>
        <w:t>Dostawy rękawic</w:t>
      </w:r>
      <w:r w:rsidR="003F1394">
        <w:rPr>
          <w:rFonts w:cs="Arial Narrow"/>
          <w:b/>
          <w:bCs/>
          <w:kern w:val="22"/>
          <w:sz w:val="22"/>
          <w:szCs w:val="22"/>
        </w:rPr>
        <w:t>zek</w:t>
      </w:r>
      <w:r w:rsidR="005F0983">
        <w:rPr>
          <w:rFonts w:cs="Arial Narrow"/>
          <w:b/>
          <w:bCs/>
          <w:kern w:val="22"/>
          <w:sz w:val="22"/>
          <w:szCs w:val="22"/>
        </w:rPr>
        <w:t xml:space="preserve"> jednorazowych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5F6895CE" w14:textId="77777777" w:rsidR="00EB1107" w:rsidRDefault="00EB1107" w:rsidP="00EB1107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EB1107" w14:paraId="060C2E9A" w14:textId="77777777" w:rsidTr="00FF389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7FAA5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75A9E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B1107" w:rsidRPr="00AA1FA8" w14:paraId="4AB84CFC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7D33" w14:textId="77777777" w:rsidR="00EB1107" w:rsidRPr="00AA1FA8" w:rsidRDefault="00EB1107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CA4B" w14:textId="77777777" w:rsidR="00EB1107" w:rsidRPr="00AA1FA8" w:rsidRDefault="00EB1107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8500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F1E1A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2A1C4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49945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C754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3C47F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613F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AC3E8A" w:rsidRPr="00AA1FA8" w14:paraId="1110FB55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E3531" w14:textId="77777777" w:rsidR="00AC3E8A" w:rsidRPr="00C73F25" w:rsidRDefault="00AC3E8A" w:rsidP="00AC3E8A">
            <w:pPr>
              <w:pStyle w:val="Akapitzlist"/>
              <w:numPr>
                <w:ilvl w:val="0"/>
                <w:numId w:val="92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CF9C4" w14:textId="77777777" w:rsidR="00AC3E8A" w:rsidRDefault="00AC3E8A" w:rsidP="00AC3E8A">
            <w:pPr>
              <w:pStyle w:val="TableParagraph"/>
              <w:tabs>
                <w:tab w:val="left" w:pos="1936"/>
                <w:tab w:val="left" w:pos="3504"/>
              </w:tabs>
              <w:spacing w:line="235" w:lineRule="auto"/>
              <w:ind w:right="58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Rękawice jednorazowe nitrylowe bezpudrowe w rozmiarze XS o następujących parametrach:</w:t>
            </w:r>
          </w:p>
          <w:p w14:paraId="4760BCFD" w14:textId="06975B22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zewnętrzna: teksturowana na końcach palców,</w:t>
            </w:r>
          </w:p>
          <w:p w14:paraId="653F0389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wewnętrzna: bezpudrowa,</w:t>
            </w:r>
          </w:p>
          <w:p w14:paraId="3D777F81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wykończenie mankietu: równomiernie rolowany brzeg,</w:t>
            </w:r>
          </w:p>
          <w:p w14:paraId="2C633E72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barwa: niebieska matowa,</w:t>
            </w:r>
          </w:p>
          <w:p w14:paraId="765F794C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kształt: uniwersalny (pasujący na lewą i prawą dłoń),</w:t>
            </w:r>
          </w:p>
          <w:p w14:paraId="47BD494D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zawartość protein lateksu: brak.</w:t>
            </w:r>
          </w:p>
          <w:p w14:paraId="6DFB63E0" w14:textId="27169869" w:rsidR="00AC3E8A" w:rsidRPr="00953DBD" w:rsidRDefault="00674FED" w:rsidP="00AC3E8A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Pakowane po 50, 100 lub 200 szt. w opakowaniu</w:t>
            </w:r>
            <w:r w:rsidR="00AC3E8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88BA" w14:textId="77777777" w:rsidR="00AC3E8A" w:rsidRPr="00953DBD" w:rsidRDefault="00AC3E8A" w:rsidP="00AC3E8A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741" w14:textId="730AE15E" w:rsidR="00AC3E8A" w:rsidRPr="00953DBD" w:rsidRDefault="00AC3E8A" w:rsidP="00AC3E8A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Op.</w:t>
            </w:r>
            <w:r w:rsidR="00234EC6">
              <w:rPr>
                <w:rFonts w:cs="Arial Narrow"/>
              </w:rPr>
              <w:t xml:space="preserve"> (100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C0BB" w14:textId="77777777" w:rsidR="00AC3E8A" w:rsidRPr="00953DBD" w:rsidRDefault="00AC3E8A" w:rsidP="00AC3E8A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0C9" w14:textId="4BE88D4F" w:rsidR="00AC3E8A" w:rsidRPr="00953DBD" w:rsidRDefault="00ED6159" w:rsidP="00AC3E8A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5A78" w14:textId="77777777" w:rsidR="00AC3E8A" w:rsidRPr="00AA1FA8" w:rsidRDefault="00AC3E8A" w:rsidP="00AC3E8A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735A" w14:textId="77777777" w:rsidR="00AC3E8A" w:rsidRPr="00AA1FA8" w:rsidRDefault="00AC3E8A" w:rsidP="00AC3E8A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21A9" w14:textId="77777777" w:rsidR="00AC3E8A" w:rsidRPr="00AA1FA8" w:rsidRDefault="00AC3E8A" w:rsidP="00AC3E8A">
            <w:pPr>
              <w:ind w:right="3"/>
              <w:jc w:val="center"/>
              <w:rPr>
                <w:rFonts w:cs="Arial Narrow"/>
              </w:rPr>
            </w:pPr>
          </w:p>
        </w:tc>
      </w:tr>
      <w:tr w:rsidR="00AC3E8A" w:rsidRPr="00AA1FA8" w14:paraId="67675D3E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AA888" w14:textId="77777777" w:rsidR="00AC3E8A" w:rsidRPr="00C73F25" w:rsidRDefault="00AC3E8A" w:rsidP="00AC3E8A">
            <w:pPr>
              <w:pStyle w:val="Akapitzlist"/>
              <w:numPr>
                <w:ilvl w:val="0"/>
                <w:numId w:val="92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92786" w14:textId="77777777" w:rsidR="00AC3E8A" w:rsidRDefault="00AC3E8A" w:rsidP="00AC3E8A">
            <w:pPr>
              <w:pStyle w:val="TableParagraph"/>
              <w:tabs>
                <w:tab w:val="left" w:pos="1936"/>
                <w:tab w:val="left" w:pos="3504"/>
              </w:tabs>
              <w:spacing w:line="235" w:lineRule="auto"/>
              <w:ind w:right="58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Rękawice jednorazowe nitrylowe bezpudrowe w rozmiarze S o następujących parametrach:</w:t>
            </w:r>
          </w:p>
          <w:p w14:paraId="2070EDF6" w14:textId="12730E04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zewnętrzna: teksturowana na końcach palców,</w:t>
            </w:r>
          </w:p>
          <w:p w14:paraId="2765C545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wewnętrzna: bezpudrowa,</w:t>
            </w:r>
          </w:p>
          <w:p w14:paraId="064DA5D0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wykończenie mankietu: równomiernie rolowany brzeg,</w:t>
            </w:r>
          </w:p>
          <w:p w14:paraId="6BDEC373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barwa: niebieska matowa,</w:t>
            </w:r>
          </w:p>
          <w:p w14:paraId="5BFCF708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kształt: uniwersalny (pasujący na lewą i prawą dłoń),</w:t>
            </w:r>
          </w:p>
          <w:p w14:paraId="129DC93F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zawartość protein lateksu: brak.</w:t>
            </w:r>
          </w:p>
          <w:p w14:paraId="7F402CFD" w14:textId="0953B616" w:rsidR="00AC3E8A" w:rsidRPr="00953DBD" w:rsidRDefault="00674FED" w:rsidP="00AC3E8A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Pakowane po 50, 100 lub 200 szt. w opakowaniu</w:t>
            </w:r>
            <w:r w:rsidR="00AC3E8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ADFF8" w14:textId="77777777" w:rsidR="00AC3E8A" w:rsidRPr="00953DBD" w:rsidRDefault="00AC3E8A" w:rsidP="00AC3E8A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02E3" w14:textId="7A174540" w:rsidR="00AC3E8A" w:rsidRDefault="00234EC6" w:rsidP="00AC3E8A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Op. (100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77C" w14:textId="77777777" w:rsidR="00AC3E8A" w:rsidRPr="00953DBD" w:rsidRDefault="00AC3E8A" w:rsidP="00AC3E8A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1B6F" w14:textId="6243B060" w:rsidR="00AC3E8A" w:rsidRPr="00953DBD" w:rsidRDefault="009735B5" w:rsidP="00AC3E8A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B52" w14:textId="77777777" w:rsidR="00AC3E8A" w:rsidRPr="00AA1FA8" w:rsidRDefault="00AC3E8A" w:rsidP="00AC3E8A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B2E5" w14:textId="77777777" w:rsidR="00AC3E8A" w:rsidRPr="00AA1FA8" w:rsidRDefault="00AC3E8A" w:rsidP="00AC3E8A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752" w14:textId="77777777" w:rsidR="00AC3E8A" w:rsidRPr="00AA1FA8" w:rsidRDefault="00AC3E8A" w:rsidP="00AC3E8A">
            <w:pPr>
              <w:ind w:right="3"/>
              <w:jc w:val="center"/>
              <w:rPr>
                <w:rFonts w:cs="Arial Narrow"/>
              </w:rPr>
            </w:pPr>
          </w:p>
        </w:tc>
      </w:tr>
      <w:tr w:rsidR="00AC3E8A" w:rsidRPr="00AA1FA8" w14:paraId="48FD4B9E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5ADBC" w14:textId="77777777" w:rsidR="00AC3E8A" w:rsidRPr="00C73F25" w:rsidRDefault="00AC3E8A" w:rsidP="00AC3E8A">
            <w:pPr>
              <w:pStyle w:val="Akapitzlist"/>
              <w:numPr>
                <w:ilvl w:val="0"/>
                <w:numId w:val="92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498A" w14:textId="77777777" w:rsidR="00AC3E8A" w:rsidRDefault="00AC3E8A" w:rsidP="00AC3E8A">
            <w:pPr>
              <w:pStyle w:val="TableParagraph"/>
              <w:tabs>
                <w:tab w:val="left" w:pos="1936"/>
                <w:tab w:val="left" w:pos="3504"/>
              </w:tabs>
              <w:spacing w:line="235" w:lineRule="auto"/>
              <w:ind w:right="58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Rękawice jednorazowe nitrylowe bezpudrowe w rozmiarze M o następujących parametrach:</w:t>
            </w:r>
          </w:p>
          <w:p w14:paraId="18D1EBC8" w14:textId="6A03DC93" w:rsidR="00AC3E8A" w:rsidRDefault="00AC3E8A" w:rsidP="00052BB8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zewnętrzna: teksturowana na końcach palców,</w:t>
            </w:r>
          </w:p>
          <w:p w14:paraId="484F176C" w14:textId="6421D591" w:rsidR="00AC3E8A" w:rsidRDefault="00AC3E8A" w:rsidP="00052BB8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wewnętrzna: bezpudrowa,</w:t>
            </w:r>
          </w:p>
          <w:p w14:paraId="1D4253D1" w14:textId="1D42D193" w:rsidR="00AC3E8A" w:rsidRDefault="00AC3E8A" w:rsidP="00052BB8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wykończenie mankietu: równomiernie rolowany brzeg,</w:t>
            </w:r>
          </w:p>
          <w:p w14:paraId="14963AA4" w14:textId="5DDD20DF" w:rsidR="00AC3E8A" w:rsidRDefault="00AC3E8A" w:rsidP="00052BB8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barwa: niebieska matowa,</w:t>
            </w:r>
          </w:p>
          <w:p w14:paraId="62546484" w14:textId="2FB4F9EA" w:rsidR="00AC3E8A" w:rsidRDefault="00AC3E8A" w:rsidP="00052BB8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kształt: uniwersalny (pasujący na lewą i prawą dłoń),</w:t>
            </w:r>
          </w:p>
          <w:p w14:paraId="5AA10BF8" w14:textId="6E77ADEF" w:rsidR="00AC3E8A" w:rsidRDefault="00AC3E8A" w:rsidP="00052BB8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zawartość protein lateksu: brak.</w:t>
            </w:r>
          </w:p>
          <w:p w14:paraId="7476E50D" w14:textId="17CCF6C0" w:rsidR="00AC3E8A" w:rsidRPr="00953DBD" w:rsidRDefault="00674FED" w:rsidP="00AC3E8A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Pakowane po 50, 100 lub 200 szt. w opakowaniu</w:t>
            </w:r>
            <w:r w:rsidR="00AC3E8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E292C" w14:textId="77777777" w:rsidR="00AC3E8A" w:rsidRPr="00953DBD" w:rsidRDefault="00AC3E8A" w:rsidP="00AC3E8A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43CB" w14:textId="5115E5EB" w:rsidR="00AC3E8A" w:rsidRDefault="00234EC6" w:rsidP="00AC3E8A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Op. (100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8F2D" w14:textId="77777777" w:rsidR="00AC3E8A" w:rsidRPr="00953DBD" w:rsidRDefault="00AC3E8A" w:rsidP="00AC3E8A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6F50" w14:textId="3E1720E3" w:rsidR="00AC3E8A" w:rsidRPr="00953DBD" w:rsidRDefault="00ED6159" w:rsidP="00AC3E8A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3237" w14:textId="77777777" w:rsidR="00AC3E8A" w:rsidRPr="00AA1FA8" w:rsidRDefault="00AC3E8A" w:rsidP="00AC3E8A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63B" w14:textId="77777777" w:rsidR="00AC3E8A" w:rsidRPr="00AA1FA8" w:rsidRDefault="00AC3E8A" w:rsidP="00AC3E8A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E81C" w14:textId="77777777" w:rsidR="00AC3E8A" w:rsidRPr="00AA1FA8" w:rsidRDefault="00AC3E8A" w:rsidP="00AC3E8A">
            <w:pPr>
              <w:ind w:right="3"/>
              <w:jc w:val="center"/>
              <w:rPr>
                <w:rFonts w:cs="Arial Narrow"/>
              </w:rPr>
            </w:pPr>
          </w:p>
        </w:tc>
      </w:tr>
      <w:tr w:rsidR="006D00DB" w:rsidRPr="00AA1FA8" w14:paraId="069D920F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A4634" w14:textId="77777777" w:rsidR="006D00DB" w:rsidRPr="00C73F25" w:rsidRDefault="006D00DB">
            <w:pPr>
              <w:pStyle w:val="Akapitzlist"/>
              <w:numPr>
                <w:ilvl w:val="0"/>
                <w:numId w:val="92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E62D6" w14:textId="77777777" w:rsidR="00AC3E8A" w:rsidRDefault="00AC3E8A" w:rsidP="00AC3E8A">
            <w:pPr>
              <w:pStyle w:val="TableParagraph"/>
              <w:tabs>
                <w:tab w:val="left" w:pos="1936"/>
                <w:tab w:val="left" w:pos="3504"/>
              </w:tabs>
              <w:spacing w:line="235" w:lineRule="auto"/>
              <w:ind w:right="58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Rękawice jednorazowe nitrylowe bezpudrowe w rozmiarze L o następujących parametrach:</w:t>
            </w:r>
          </w:p>
          <w:p w14:paraId="2C470ED4" w14:textId="07812DE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powierzchnia zewnętrzna: teksturowana na końcach palców,</w:t>
            </w:r>
          </w:p>
          <w:p w14:paraId="3D10AF9C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wewnętrzna: bezpudrowa,</w:t>
            </w:r>
          </w:p>
          <w:p w14:paraId="442DD049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wykończenie mankietu: równomiernie rolowany brzeg,</w:t>
            </w:r>
          </w:p>
          <w:p w14:paraId="2C9C477A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barwa: niebieska matowa,</w:t>
            </w:r>
          </w:p>
          <w:p w14:paraId="026EEDB0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kształt: uniwersalny (pasujący na lewą i prawą dłoń),</w:t>
            </w:r>
          </w:p>
          <w:p w14:paraId="74A12EA8" w14:textId="77777777" w:rsidR="00674FED" w:rsidRDefault="00674FED" w:rsidP="00674FED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zawartość protein lateksu: brak.</w:t>
            </w:r>
          </w:p>
          <w:p w14:paraId="54842F47" w14:textId="72779DAD" w:rsidR="006D00DB" w:rsidRPr="00586055" w:rsidRDefault="00AC3E8A" w:rsidP="00AC3E8A">
            <w:pPr>
              <w:tabs>
                <w:tab w:val="left" w:pos="3482"/>
              </w:tabs>
              <w:ind w:right="40"/>
            </w:pPr>
            <w:r>
              <w:t xml:space="preserve">Pakowane po </w:t>
            </w:r>
            <w:r w:rsidR="00674FED">
              <w:t xml:space="preserve">50, </w:t>
            </w:r>
            <w:r>
              <w:t>100</w:t>
            </w:r>
            <w:r w:rsidR="00674FED">
              <w:t xml:space="preserve"> lub 200 </w:t>
            </w:r>
            <w:r>
              <w:t>szt. w opakowaniu.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69054" w14:textId="77777777" w:rsidR="006D00DB" w:rsidRPr="00953DBD" w:rsidRDefault="006D00DB" w:rsidP="00FF3897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E90A" w14:textId="50E7DA09" w:rsidR="006D00DB" w:rsidRDefault="00234EC6" w:rsidP="00FF389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Op. (100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EA8" w14:textId="77777777" w:rsidR="006D00DB" w:rsidRPr="00953DBD" w:rsidRDefault="006D00DB" w:rsidP="00FF3897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DC5" w14:textId="19DDA553" w:rsidR="006D00DB" w:rsidRDefault="00ED6159" w:rsidP="00FF389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721" w14:textId="77777777" w:rsidR="006D00DB" w:rsidRPr="00AA1FA8" w:rsidRDefault="006D00DB" w:rsidP="00FF3897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D1A7" w14:textId="77777777" w:rsidR="006D00DB" w:rsidRPr="00AA1FA8" w:rsidRDefault="006D00DB" w:rsidP="00FF3897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677" w14:textId="77777777" w:rsidR="006D00DB" w:rsidRPr="00AA1FA8" w:rsidRDefault="006D00DB" w:rsidP="00FF3897">
            <w:pPr>
              <w:ind w:right="3"/>
              <w:jc w:val="center"/>
              <w:rPr>
                <w:rFonts w:cs="Arial Narrow"/>
              </w:rPr>
            </w:pPr>
          </w:p>
        </w:tc>
      </w:tr>
      <w:tr w:rsidR="00BE5BDF" w:rsidRPr="00AA1FA8" w14:paraId="7242B0D6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03D63" w14:textId="77777777" w:rsidR="00BE5BDF" w:rsidRPr="00C73F25" w:rsidRDefault="00BE5BDF" w:rsidP="00BE5BDF">
            <w:pPr>
              <w:pStyle w:val="Akapitzlist"/>
              <w:numPr>
                <w:ilvl w:val="0"/>
                <w:numId w:val="92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91ADC" w14:textId="09E8AD86" w:rsidR="00BE5BDF" w:rsidRDefault="00BE5BDF" w:rsidP="00BE5BDF">
            <w:pPr>
              <w:pStyle w:val="TableParagraph"/>
              <w:tabs>
                <w:tab w:val="left" w:pos="1936"/>
                <w:tab w:val="left" w:pos="3504"/>
              </w:tabs>
              <w:spacing w:line="235" w:lineRule="auto"/>
              <w:ind w:right="58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Rękawice jednorazowe nitrylowe bezpudrowe w rozmiarze XL o następujących parametrach:</w:t>
            </w:r>
          </w:p>
          <w:p w14:paraId="538841BD" w14:textId="77777777" w:rsidR="00BE5BDF" w:rsidRDefault="00BE5BDF" w:rsidP="00BE5BDF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zewnętrzna: teksturowana na końcach palców,</w:t>
            </w:r>
          </w:p>
          <w:p w14:paraId="2D4EC501" w14:textId="77777777" w:rsidR="00BE5BDF" w:rsidRDefault="00BE5BDF" w:rsidP="00BE5BDF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wewnętrzna: bezpudrowa,</w:t>
            </w:r>
          </w:p>
          <w:p w14:paraId="41E88CEE" w14:textId="77777777" w:rsidR="00BE5BDF" w:rsidRDefault="00BE5BDF" w:rsidP="00BE5BDF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wykończenie mankietu: równomiernie rolowany brzeg,</w:t>
            </w:r>
          </w:p>
          <w:p w14:paraId="117370F0" w14:textId="77777777" w:rsidR="00BE5BDF" w:rsidRDefault="00BE5BDF" w:rsidP="00BE5BDF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barwa: niebieska matowa,</w:t>
            </w:r>
          </w:p>
          <w:p w14:paraId="14C05EF0" w14:textId="77777777" w:rsidR="00BE5BDF" w:rsidRDefault="00BE5BDF" w:rsidP="00BE5BDF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kształt: uniwersalny (pasujący na lewą i prawą dłoń),</w:t>
            </w:r>
          </w:p>
          <w:p w14:paraId="3306D60F" w14:textId="77777777" w:rsidR="00BE5BDF" w:rsidRDefault="00BE5BDF" w:rsidP="00BE5BDF">
            <w:pPr>
              <w:pStyle w:val="TableParagraph"/>
              <w:numPr>
                <w:ilvl w:val="0"/>
                <w:numId w:val="99"/>
              </w:numPr>
              <w:tabs>
                <w:tab w:val="left" w:pos="1936"/>
                <w:tab w:val="left" w:pos="3504"/>
              </w:tabs>
              <w:spacing w:line="235" w:lineRule="auto"/>
              <w:ind w:left="215" w:right="58" w:hanging="14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zawartość protein lateksu: brak.</w:t>
            </w:r>
          </w:p>
          <w:p w14:paraId="226FC16E" w14:textId="6F3F9FD5" w:rsidR="00BE5BDF" w:rsidRPr="00BE5BDF" w:rsidRDefault="00BE5BDF" w:rsidP="00BE5BDF">
            <w:pPr>
              <w:pStyle w:val="TableParagraph"/>
              <w:tabs>
                <w:tab w:val="left" w:pos="1936"/>
                <w:tab w:val="left" w:pos="3504"/>
              </w:tabs>
              <w:spacing w:line="235" w:lineRule="auto"/>
              <w:ind w:right="58"/>
              <w:rPr>
                <w:sz w:val="18"/>
                <w:szCs w:val="18"/>
                <w:lang w:val="pl-PL"/>
              </w:rPr>
            </w:pPr>
            <w:r w:rsidRPr="00BE5BDF">
              <w:rPr>
                <w:sz w:val="18"/>
                <w:szCs w:val="18"/>
              </w:rPr>
              <w:t>Pak</w:t>
            </w:r>
            <w:r>
              <w:rPr>
                <w:sz w:val="18"/>
                <w:szCs w:val="18"/>
              </w:rPr>
              <w:t>o</w:t>
            </w:r>
            <w:r w:rsidRPr="00BE5BDF">
              <w:rPr>
                <w:sz w:val="18"/>
                <w:szCs w:val="18"/>
              </w:rPr>
              <w:t>wan</w:t>
            </w:r>
            <w:r>
              <w:rPr>
                <w:sz w:val="18"/>
                <w:szCs w:val="18"/>
              </w:rPr>
              <w:t xml:space="preserve">e </w:t>
            </w:r>
            <w:r w:rsidRPr="00BE5BDF">
              <w:rPr>
                <w:sz w:val="18"/>
                <w:szCs w:val="18"/>
              </w:rPr>
              <w:t>po 50, 100 lub 200 szt. w opakowani</w:t>
            </w:r>
            <w:r>
              <w:rPr>
                <w:sz w:val="18"/>
                <w:szCs w:val="18"/>
              </w:rPr>
              <w:t>u</w:t>
            </w:r>
            <w:r w:rsidRPr="00BE5BDF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C50DC" w14:textId="77777777" w:rsidR="00BE5BDF" w:rsidRPr="00953DBD" w:rsidRDefault="00BE5BDF" w:rsidP="00BE5BDF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CEBA" w14:textId="72DFAC7A" w:rsidR="00BE5BDF" w:rsidRDefault="00BE5BDF" w:rsidP="00BE5BDF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Op. (100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85C" w14:textId="77777777" w:rsidR="00BE5BDF" w:rsidRPr="00953DBD" w:rsidRDefault="00BE5BDF" w:rsidP="00BE5BDF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5BF" w14:textId="3381E93D" w:rsidR="00BE5BDF" w:rsidRDefault="00ED6159" w:rsidP="00BE5BDF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68E8" w14:textId="77777777" w:rsidR="00BE5BDF" w:rsidRPr="00AA1FA8" w:rsidRDefault="00BE5BDF" w:rsidP="00BE5BDF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6453" w14:textId="77777777" w:rsidR="00BE5BDF" w:rsidRPr="00AA1FA8" w:rsidRDefault="00BE5BDF" w:rsidP="00BE5BDF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880A" w14:textId="77777777" w:rsidR="00BE5BDF" w:rsidRPr="00AA1FA8" w:rsidRDefault="00BE5BDF" w:rsidP="00BE5BDF">
            <w:pPr>
              <w:ind w:right="3"/>
              <w:jc w:val="center"/>
              <w:rPr>
                <w:rFonts w:cs="Arial Narrow"/>
              </w:rPr>
            </w:pPr>
          </w:p>
        </w:tc>
      </w:tr>
      <w:tr w:rsidR="00FF3897" w:rsidRPr="00AA1FA8" w14:paraId="6DCBDB32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6A26D" w14:textId="77777777" w:rsidR="00FF3897" w:rsidRDefault="00FF3897" w:rsidP="00FF3897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2126D" w14:textId="77777777" w:rsidR="00FF3897" w:rsidRPr="00457550" w:rsidRDefault="00FF3897" w:rsidP="00FF3897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9CFD8" w14:textId="77777777" w:rsidR="00FF3897" w:rsidRPr="00457550" w:rsidRDefault="00FF3897" w:rsidP="00FF389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48D7" w14:textId="77777777" w:rsidR="00FF3897" w:rsidRPr="00AA1FA8" w:rsidRDefault="00FF3897" w:rsidP="00FF389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42DD" w14:textId="77777777" w:rsidR="00FF3897" w:rsidRPr="00AA1FA8" w:rsidRDefault="00FF3897" w:rsidP="00FF3897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40A4EEDF" w14:textId="77777777" w:rsidR="00EB1107" w:rsidRDefault="00EB1107" w:rsidP="00EB1107">
      <w:pPr>
        <w:rPr>
          <w:rFonts w:cs="Arial Narrow"/>
          <w:color w:val="000000"/>
        </w:rPr>
      </w:pPr>
    </w:p>
    <w:p w14:paraId="126CB576" w14:textId="77777777" w:rsidR="00EB1107" w:rsidRDefault="00EB1107" w:rsidP="00EB1107">
      <w:pPr>
        <w:rPr>
          <w:rFonts w:cs="Arial Narrow"/>
          <w:color w:val="000000"/>
        </w:rPr>
      </w:pPr>
    </w:p>
    <w:p w14:paraId="6F7A182D" w14:textId="77777777" w:rsidR="00EB1107" w:rsidRDefault="00EB1107" w:rsidP="00EB1107">
      <w:pPr>
        <w:rPr>
          <w:rFonts w:cs="Arial Narrow"/>
          <w:color w:val="000000"/>
        </w:rPr>
      </w:pPr>
    </w:p>
    <w:p w14:paraId="39FE6BE9" w14:textId="77777777" w:rsidR="00EB1107" w:rsidRDefault="00EB1107" w:rsidP="00EB1107">
      <w:pPr>
        <w:rPr>
          <w:rFonts w:eastAsia="Calibri"/>
        </w:rPr>
      </w:pPr>
    </w:p>
    <w:p w14:paraId="707EA355" w14:textId="77777777" w:rsidR="00EB1107" w:rsidRDefault="00EB1107" w:rsidP="00EB1107">
      <w:pPr>
        <w:rPr>
          <w:rFonts w:eastAsia="Calibri"/>
        </w:rPr>
      </w:pPr>
    </w:p>
    <w:p w14:paraId="454CDDFA" w14:textId="77777777" w:rsidR="00EB1107" w:rsidRPr="00974DAA" w:rsidRDefault="00EB1107" w:rsidP="00EB1107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30ECA174" w14:textId="77777777" w:rsidR="00EB1107" w:rsidRDefault="00EB1107" w:rsidP="00EB1107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00FAAC9F" w14:textId="77777777" w:rsidR="00EB1107" w:rsidRPr="00A35FB8" w:rsidRDefault="00EB1107" w:rsidP="00EB1107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2BBCFC32" w14:textId="77777777" w:rsidR="00EB1107" w:rsidRPr="00D06D2E" w:rsidRDefault="00EB1107">
      <w:pPr>
        <w:pStyle w:val="Tekstpodstawowy"/>
        <w:numPr>
          <w:ilvl w:val="0"/>
          <w:numId w:val="93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0C23D8FE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56484A8C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2E60BCE2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transportu,;</w:t>
      </w:r>
    </w:p>
    <w:p w14:paraId="503AE7FE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7EE2D675" w14:textId="77777777" w:rsidR="00EB1107" w:rsidRDefault="00EB1107" w:rsidP="00EB1107">
      <w:pPr>
        <w:pStyle w:val="Tekstpodstawowy3"/>
        <w:rPr>
          <w:rFonts w:cs="Arial Narrow"/>
          <w:b/>
          <w:bCs/>
        </w:rPr>
      </w:pPr>
    </w:p>
    <w:p w14:paraId="5F4A48E1" w14:textId="77777777" w:rsidR="00EB1107" w:rsidRPr="006E4934" w:rsidRDefault="00EB1107" w:rsidP="00EB1107"/>
    <w:p w14:paraId="3FDABBAD" w14:textId="77777777" w:rsidR="00EB1107" w:rsidRDefault="00EB1107" w:rsidP="00EB1107">
      <w:pPr>
        <w:ind w:firstLine="284"/>
        <w:rPr>
          <w:rFonts w:cs="Arial Narrow"/>
          <w:b/>
          <w:bCs/>
          <w:sz w:val="16"/>
          <w:szCs w:val="16"/>
        </w:rPr>
      </w:pPr>
    </w:p>
    <w:p w14:paraId="455EB0D1" w14:textId="77777777" w:rsidR="00EB1107" w:rsidRDefault="00EB1107" w:rsidP="00EB1107">
      <w:pPr>
        <w:ind w:firstLine="284"/>
        <w:rPr>
          <w:rFonts w:cs="Arial Narrow"/>
          <w:b/>
          <w:bCs/>
          <w:sz w:val="16"/>
          <w:szCs w:val="16"/>
        </w:rPr>
      </w:pPr>
    </w:p>
    <w:p w14:paraId="5CB21B04" w14:textId="77777777" w:rsidR="00EB1107" w:rsidRDefault="00EB1107" w:rsidP="00EB1107">
      <w:pPr>
        <w:rPr>
          <w:rFonts w:cs="Arial Narrow"/>
          <w:b/>
          <w:bCs/>
          <w:sz w:val="16"/>
          <w:szCs w:val="16"/>
        </w:rPr>
      </w:pPr>
    </w:p>
    <w:p w14:paraId="37C3412B" w14:textId="77777777" w:rsidR="00EB1107" w:rsidRDefault="00EB1107" w:rsidP="00EB1107"/>
    <w:p w14:paraId="58A7EADB" w14:textId="77777777" w:rsidR="00EB1107" w:rsidRDefault="00EB1107" w:rsidP="00EB1107"/>
    <w:p w14:paraId="3CE9C467" w14:textId="77777777" w:rsidR="00EB1107" w:rsidRDefault="00EB1107" w:rsidP="00EB1107"/>
    <w:p w14:paraId="6F206C05" w14:textId="77777777" w:rsidR="00EB1107" w:rsidRDefault="00EB1107" w:rsidP="00EB1107"/>
    <w:p w14:paraId="49DCFC65" w14:textId="77777777" w:rsidR="00EB1107" w:rsidRDefault="00EB1107" w:rsidP="00EB1107"/>
    <w:p w14:paraId="42812F41" w14:textId="63B577D6" w:rsidR="00EB1107" w:rsidRDefault="00EB1107" w:rsidP="00EB1107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3F1394">
        <w:rPr>
          <w:b/>
          <w:bCs/>
        </w:rPr>
        <w:t>22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70FEA0B5" w14:textId="3B38A697" w:rsidR="00EB1107" w:rsidRDefault="00EB1107" w:rsidP="00EB1107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5F0983">
        <w:rPr>
          <w:b/>
        </w:rPr>
        <w:t>D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7368469F" w14:textId="77777777" w:rsidR="00EB1107" w:rsidRPr="000F7EB8" w:rsidRDefault="00EB1107" w:rsidP="00EB1107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26A402B" w14:textId="77777777" w:rsidR="00EB1107" w:rsidRDefault="00EB1107" w:rsidP="00EB1107">
      <w:pPr>
        <w:autoSpaceDE w:val="0"/>
        <w:autoSpaceDN w:val="0"/>
        <w:adjustRightInd w:val="0"/>
      </w:pPr>
    </w:p>
    <w:p w14:paraId="412C7595" w14:textId="0247DD44" w:rsidR="00EB1107" w:rsidRPr="001B27F9" w:rsidRDefault="00EB1107" w:rsidP="00EB1107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3F1394">
        <w:rPr>
          <w:rFonts w:cs="Arial Narrow"/>
          <w:b/>
          <w:bCs/>
          <w:kern w:val="22"/>
          <w:sz w:val="22"/>
          <w:szCs w:val="22"/>
        </w:rPr>
        <w:t>4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5F0983">
        <w:rPr>
          <w:rFonts w:cs="Arial Narrow"/>
          <w:b/>
          <w:bCs/>
          <w:kern w:val="22"/>
          <w:sz w:val="22"/>
          <w:szCs w:val="22"/>
        </w:rPr>
        <w:t>Dostawy</w:t>
      </w:r>
      <w:r w:rsidR="003F1394">
        <w:rPr>
          <w:rFonts w:cs="Arial Narrow"/>
          <w:b/>
          <w:bCs/>
          <w:kern w:val="22"/>
          <w:sz w:val="22"/>
          <w:szCs w:val="22"/>
        </w:rPr>
        <w:t xml:space="preserve"> maseczek zwykłych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61A7A54E" w14:textId="77777777" w:rsidR="00EB1107" w:rsidRDefault="00EB1107" w:rsidP="00EB1107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EB1107" w14:paraId="2A89F8CC" w14:textId="77777777" w:rsidTr="00D015E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D797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921FF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B1107" w:rsidRPr="00AA1FA8" w14:paraId="4D21AA2E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A76B1" w14:textId="77777777" w:rsidR="00EB1107" w:rsidRPr="00AA1FA8" w:rsidRDefault="00EB1107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809D7" w14:textId="77777777" w:rsidR="00EB1107" w:rsidRPr="00AA1FA8" w:rsidRDefault="00EB1107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5705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D3376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E4C6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44E89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7FA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6DF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CE609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D015E7" w:rsidRPr="00AA1FA8" w14:paraId="5B08AF71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A886B" w14:textId="77777777" w:rsidR="00D015E7" w:rsidRPr="00C73F25" w:rsidRDefault="00D015E7">
            <w:pPr>
              <w:pStyle w:val="Akapitzlist"/>
              <w:numPr>
                <w:ilvl w:val="0"/>
                <w:numId w:val="94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4551" w14:textId="10BBC197" w:rsidR="00D015E7" w:rsidRPr="00953DBD" w:rsidRDefault="0064108A" w:rsidP="00D015E7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Jednorazowa m</w:t>
            </w:r>
            <w:r w:rsidR="00156146">
              <w:rPr>
                <w:rFonts w:cs="Arial Narrow"/>
              </w:rPr>
              <w:t xml:space="preserve">aska ochronna medyczna </w:t>
            </w:r>
            <w:r>
              <w:rPr>
                <w:rFonts w:cs="Arial Narrow"/>
              </w:rPr>
              <w:t>trzywarstwowa</w:t>
            </w:r>
            <w:r w:rsidR="00B923F0">
              <w:rPr>
                <w:rFonts w:cs="Arial Narrow"/>
              </w:rPr>
              <w:t xml:space="preserve"> (polipropylen typu spunbond 20</w:t>
            </w:r>
            <w:r w:rsidR="00E65C19">
              <w:rPr>
                <w:rFonts w:cs="Arial Narrow"/>
              </w:rPr>
              <w:t>g/m</w:t>
            </w:r>
            <w:r w:rsidR="00E65C19">
              <w:rPr>
                <w:rFonts w:cs="Arial Narrow"/>
                <w:vertAlign w:val="superscript"/>
              </w:rPr>
              <w:t>2</w:t>
            </w:r>
            <w:r w:rsidR="00CF779C">
              <w:rPr>
                <w:rFonts w:cs="Arial Narrow"/>
              </w:rPr>
              <w:t xml:space="preserve"> lub równoważny, </w:t>
            </w:r>
            <w:r w:rsidR="00E65C19">
              <w:rPr>
                <w:rFonts w:cs="Arial Narrow"/>
              </w:rPr>
              <w:t>warstwa filtrująca typu melt-blown</w:t>
            </w:r>
            <w:r w:rsidR="00CF779C">
              <w:rPr>
                <w:rFonts w:cs="Arial Narrow"/>
              </w:rPr>
              <w:t xml:space="preserve"> lub równoważny</w:t>
            </w:r>
            <w:r w:rsidR="00E65C19">
              <w:rPr>
                <w:rFonts w:cs="Arial Narrow"/>
              </w:rPr>
              <w:t>, polipropylen typu spunbond 15g/m</w:t>
            </w:r>
            <w:r w:rsidR="00E65C19">
              <w:rPr>
                <w:rFonts w:cs="Arial Narrow"/>
                <w:vertAlign w:val="superscript"/>
              </w:rPr>
              <w:t>2</w:t>
            </w:r>
            <w:r w:rsidR="00CF779C">
              <w:rPr>
                <w:rFonts w:cs="Arial Narrow"/>
              </w:rPr>
              <w:t xml:space="preserve"> lub równoważny)</w:t>
            </w:r>
            <w:r>
              <w:rPr>
                <w:rFonts w:cs="Arial Narrow"/>
              </w:rPr>
              <w:t xml:space="preserve">. Minimalny poziom filtracji patogenów 97%. Zgodność z normą </w:t>
            </w:r>
            <w:r w:rsidR="00B923F0" w:rsidRPr="00B923F0">
              <w:rPr>
                <w:rFonts w:cs="Arial Narrow"/>
              </w:rPr>
              <w:t>EN 14683:2019+AC</w:t>
            </w:r>
            <w:r w:rsidR="00B923F0">
              <w:rPr>
                <w:rFonts w:cs="Arial Narrow"/>
              </w:rPr>
              <w:t xml:space="preserve"> lub inną normą równoważną.</w:t>
            </w:r>
            <w:r w:rsidR="004F629B">
              <w:rPr>
                <w:rFonts w:cs="Arial Narrow"/>
              </w:rPr>
              <w:t xml:space="preserve"> Uniwersalny rozmiar.</w:t>
            </w:r>
            <w:r w:rsidR="00E65C19">
              <w:rPr>
                <w:rFonts w:cs="Arial Narrow"/>
              </w:rPr>
              <w:t xml:space="preserve"> Pakowane po 50, 100 lub 200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031A" w14:textId="77777777" w:rsidR="00D015E7" w:rsidRPr="00953DBD" w:rsidRDefault="00D015E7" w:rsidP="00D015E7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BA6" w14:textId="09418688" w:rsidR="00D015E7" w:rsidRPr="00953DBD" w:rsidRDefault="00234EC6" w:rsidP="00D015E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</w:t>
            </w:r>
            <w:r w:rsidR="003F1394">
              <w:rPr>
                <w:rFonts w:cs="Arial Narrow"/>
              </w:rPr>
              <w:t>p</w:t>
            </w:r>
            <w:r w:rsidR="00D015E7">
              <w:rPr>
                <w:rFonts w:cs="Arial Narrow"/>
              </w:rPr>
              <w:t>.</w:t>
            </w:r>
            <w:r>
              <w:rPr>
                <w:rFonts w:cs="Arial Narrow"/>
              </w:rPr>
              <w:t xml:space="preserve"> (200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528E" w14:textId="77777777" w:rsidR="00D015E7" w:rsidRPr="00953DBD" w:rsidRDefault="00D015E7" w:rsidP="00D015E7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4B8" w14:textId="11D60E5F" w:rsidR="00D015E7" w:rsidRPr="00953DBD" w:rsidRDefault="00234EC6" w:rsidP="00D015E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63B" w14:textId="77777777" w:rsidR="00D015E7" w:rsidRPr="00AA1FA8" w:rsidRDefault="00D015E7" w:rsidP="00D015E7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8E6" w14:textId="77777777" w:rsidR="00D015E7" w:rsidRPr="00AA1FA8" w:rsidRDefault="00D015E7" w:rsidP="00D015E7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D5DF" w14:textId="77777777" w:rsidR="00D015E7" w:rsidRPr="00AA1FA8" w:rsidRDefault="00D015E7" w:rsidP="00D015E7">
            <w:pPr>
              <w:ind w:right="3"/>
              <w:jc w:val="center"/>
              <w:rPr>
                <w:rFonts w:cs="Arial Narrow"/>
              </w:rPr>
            </w:pPr>
          </w:p>
        </w:tc>
      </w:tr>
      <w:tr w:rsidR="00D015E7" w:rsidRPr="00AA1FA8" w14:paraId="065ABE83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F5D4F" w14:textId="77777777" w:rsidR="00D015E7" w:rsidRDefault="00D015E7" w:rsidP="00D015E7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A90B" w14:textId="77777777" w:rsidR="00D015E7" w:rsidRPr="00457550" w:rsidRDefault="00D015E7" w:rsidP="00D015E7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0E2E2" w14:textId="77777777" w:rsidR="00D015E7" w:rsidRPr="00457550" w:rsidRDefault="00D015E7" w:rsidP="00D015E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FAC7" w14:textId="77777777" w:rsidR="00D015E7" w:rsidRPr="00AA1FA8" w:rsidRDefault="00D015E7" w:rsidP="00D015E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D75BE" w14:textId="77777777" w:rsidR="00D015E7" w:rsidRPr="00AA1FA8" w:rsidRDefault="00D015E7" w:rsidP="00D015E7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624B5BD0" w14:textId="77777777" w:rsidR="00EB1107" w:rsidRDefault="00EB1107" w:rsidP="00EB1107">
      <w:pPr>
        <w:rPr>
          <w:rFonts w:cs="Arial Narrow"/>
          <w:color w:val="000000"/>
        </w:rPr>
      </w:pPr>
    </w:p>
    <w:p w14:paraId="000E2B8F" w14:textId="77777777" w:rsidR="00EB1107" w:rsidRDefault="00EB1107" w:rsidP="00EB1107">
      <w:pPr>
        <w:rPr>
          <w:rFonts w:cs="Arial Narrow"/>
          <w:color w:val="000000"/>
        </w:rPr>
      </w:pPr>
    </w:p>
    <w:p w14:paraId="3AA9BD21" w14:textId="77777777" w:rsidR="00EB1107" w:rsidRDefault="00EB1107" w:rsidP="00EB1107">
      <w:pPr>
        <w:rPr>
          <w:rFonts w:cs="Arial Narrow"/>
          <w:color w:val="000000"/>
        </w:rPr>
      </w:pPr>
    </w:p>
    <w:p w14:paraId="1CC96CF7" w14:textId="77777777" w:rsidR="00EB1107" w:rsidRDefault="00EB1107" w:rsidP="00EB1107">
      <w:pPr>
        <w:rPr>
          <w:rFonts w:eastAsia="Calibri"/>
        </w:rPr>
      </w:pPr>
    </w:p>
    <w:p w14:paraId="7665F5E7" w14:textId="77777777" w:rsidR="00EB1107" w:rsidRDefault="00EB1107" w:rsidP="00EB1107">
      <w:pPr>
        <w:rPr>
          <w:rFonts w:eastAsia="Calibri"/>
        </w:rPr>
      </w:pPr>
    </w:p>
    <w:p w14:paraId="40978545" w14:textId="77777777" w:rsidR="00EB1107" w:rsidRPr="00974DAA" w:rsidRDefault="00EB1107" w:rsidP="00EB1107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0FE086B4" w14:textId="77777777" w:rsidR="00EB1107" w:rsidRDefault="00EB1107" w:rsidP="00EB1107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339C6AAD" w14:textId="77777777" w:rsidR="00EB1107" w:rsidRPr="00A35FB8" w:rsidRDefault="00EB1107" w:rsidP="00EB1107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12B54D09" w14:textId="77777777" w:rsidR="00EB1107" w:rsidRPr="00D06D2E" w:rsidRDefault="00EB1107">
      <w:pPr>
        <w:pStyle w:val="Tekstpodstawowy"/>
        <w:numPr>
          <w:ilvl w:val="0"/>
          <w:numId w:val="9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059121C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04188CB9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3CDB52CC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transportu,;</w:t>
      </w:r>
    </w:p>
    <w:p w14:paraId="450441C9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22BE5916" w14:textId="1CCEB0F9" w:rsidR="00087058" w:rsidRDefault="00087058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4067F80E" w14:textId="6FA40261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01FC4684" w14:textId="4629F26C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5245E31D" w14:textId="5E26C41F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103ECB61" w14:textId="540D1437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14CD62DE" w14:textId="26568CCE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6164907A" w14:textId="6A0789C2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3E3CD7D4" w14:textId="3F30BFA0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4C342E46" w14:textId="08E00268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14C9147E" w14:textId="0123EEE8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5A90F88C" w14:textId="069BEA88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26810FEA" w14:textId="404C59CD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4C1DE67D" w14:textId="32201B28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64ABF0F9" w14:textId="33487486" w:rsidR="00777AE3" w:rsidRDefault="00777AE3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7DAAFA04" w14:textId="77777777" w:rsidR="00777AE3" w:rsidRDefault="00777AE3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045983B0" w14:textId="4A016A0E" w:rsidR="003F1394" w:rsidRDefault="003F1394" w:rsidP="003F1394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 </w:t>
      </w:r>
      <w:r w:rsidR="00777AE3">
        <w:rPr>
          <w:b/>
          <w:bCs/>
        </w:rPr>
        <w:t>22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791DA983" w14:textId="77777777" w:rsidR="003F1394" w:rsidRDefault="003F1394" w:rsidP="003F1394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3D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01FCF7BC" w14:textId="77777777" w:rsidR="003F1394" w:rsidRPr="000F7EB8" w:rsidRDefault="003F1394" w:rsidP="003F1394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60B8A590" w14:textId="77777777" w:rsidR="003F1394" w:rsidRDefault="003F1394" w:rsidP="003F1394">
      <w:pPr>
        <w:autoSpaceDE w:val="0"/>
        <w:autoSpaceDN w:val="0"/>
        <w:adjustRightInd w:val="0"/>
      </w:pPr>
    </w:p>
    <w:p w14:paraId="26B45CFC" w14:textId="58D617CC" w:rsidR="003F1394" w:rsidRPr="001B27F9" w:rsidRDefault="003F1394" w:rsidP="003F1394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>
        <w:rPr>
          <w:rFonts w:cs="Arial Narrow"/>
          <w:b/>
          <w:bCs/>
          <w:kern w:val="22"/>
          <w:sz w:val="22"/>
          <w:szCs w:val="22"/>
        </w:rPr>
        <w:t>5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Dostawy maseczek</w:t>
      </w:r>
      <w:r w:rsidR="00073417">
        <w:rPr>
          <w:rFonts w:cs="Arial Narrow"/>
          <w:b/>
          <w:bCs/>
          <w:kern w:val="22"/>
          <w:sz w:val="22"/>
          <w:szCs w:val="22"/>
        </w:rPr>
        <w:t xml:space="preserve"> FFP-2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705FE797" w14:textId="77777777" w:rsidR="003F1394" w:rsidRDefault="003F1394" w:rsidP="003F1394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3F1394" w14:paraId="208D56F6" w14:textId="77777777" w:rsidTr="0007341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486F7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A75FE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3F1394" w:rsidRPr="00AA1FA8" w14:paraId="1699F9D3" w14:textId="77777777" w:rsidTr="00073417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CBFE" w14:textId="77777777" w:rsidR="003F1394" w:rsidRPr="00AA1FA8" w:rsidRDefault="003F1394" w:rsidP="00303C03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7CB0E" w14:textId="77777777" w:rsidR="003F1394" w:rsidRPr="00AA1FA8" w:rsidRDefault="003F1394" w:rsidP="00303C03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B4A0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F1E1D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1D04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D2488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F3577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3220C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DFE1A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3F1394" w:rsidRPr="00AA1FA8" w14:paraId="397B8ED7" w14:textId="77777777" w:rsidTr="00073417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1C6FB" w14:textId="77777777" w:rsidR="003F1394" w:rsidRPr="00C73F25" w:rsidRDefault="003F1394" w:rsidP="00073417">
            <w:pPr>
              <w:pStyle w:val="Akapitzlist"/>
              <w:numPr>
                <w:ilvl w:val="0"/>
                <w:numId w:val="97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4EEB" w14:textId="5F74B66F" w:rsidR="003F1394" w:rsidRPr="00953DBD" w:rsidRDefault="004F629B" w:rsidP="004F629B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 xml:space="preserve">Maseczka </w:t>
            </w:r>
            <w:r w:rsidRPr="004F629B">
              <w:rPr>
                <w:rFonts w:cs="Arial Narrow"/>
              </w:rPr>
              <w:t>przeznaczona do ochrony górnych dróg oddechowych</w:t>
            </w:r>
            <w:r w:rsidR="00052BB8">
              <w:rPr>
                <w:rFonts w:cs="Arial Narrow"/>
              </w:rPr>
              <w:t xml:space="preserve">, </w:t>
            </w:r>
            <w:r w:rsidRPr="004F629B">
              <w:rPr>
                <w:rFonts w:cs="Arial Narrow"/>
              </w:rPr>
              <w:t>specjalnie wyprofilowana konstrukcja – zapewniająca komfortowe oddychanie podczas noszenia</w:t>
            </w:r>
            <w:r w:rsidR="00052BB8">
              <w:rPr>
                <w:rFonts w:cs="Arial Narrow"/>
              </w:rPr>
              <w:t xml:space="preserve">. </w:t>
            </w:r>
            <w:r w:rsidRPr="004F629B">
              <w:rPr>
                <w:rFonts w:cs="Arial Narrow"/>
              </w:rPr>
              <w:t>Zacisk na nos i elastyczne gumki - pozwalają</w:t>
            </w:r>
            <w:r w:rsidR="00052BB8">
              <w:rPr>
                <w:rFonts w:cs="Arial Narrow"/>
              </w:rPr>
              <w:t>ce</w:t>
            </w:r>
            <w:r w:rsidRPr="004F629B">
              <w:rPr>
                <w:rFonts w:cs="Arial Narrow"/>
              </w:rPr>
              <w:t xml:space="preserve"> na szczelne i skuteczne dopasowanie maseczki do twarzy</w:t>
            </w:r>
            <w:r w:rsidR="00052BB8">
              <w:rPr>
                <w:rFonts w:cs="Arial Narrow"/>
              </w:rPr>
              <w:t xml:space="preserve">, </w:t>
            </w:r>
            <w:r w:rsidRPr="004F629B">
              <w:rPr>
                <w:rFonts w:cs="Arial Narrow"/>
              </w:rPr>
              <w:t>uniwersalny rozmiar (maseczka zaprojektowana z myślą o osobach dorosłych)</w:t>
            </w:r>
            <w:r w:rsidR="00052BB8">
              <w:rPr>
                <w:rFonts w:cs="Arial Narrow"/>
              </w:rPr>
              <w:t>. M</w:t>
            </w:r>
            <w:r w:rsidRPr="004F629B">
              <w:rPr>
                <w:rFonts w:cs="Arial Narrow"/>
              </w:rPr>
              <w:t>aksymalny okres noszenia</w:t>
            </w:r>
            <w:r w:rsidR="00CF779C">
              <w:rPr>
                <w:rFonts w:cs="Arial Narrow"/>
              </w:rPr>
              <w:t xml:space="preserve"> nie krótszy niż</w:t>
            </w:r>
            <w:r w:rsidRPr="004F629B">
              <w:rPr>
                <w:rFonts w:cs="Arial Narrow"/>
              </w:rPr>
              <w:t xml:space="preserve"> 8h</w:t>
            </w:r>
            <w:r w:rsidR="00052BB8">
              <w:rPr>
                <w:rFonts w:cs="Arial Narrow"/>
              </w:rPr>
              <w:t>. Zgodność z normą</w:t>
            </w:r>
            <w:r w:rsidRPr="004F629B">
              <w:rPr>
                <w:rFonts w:cs="Arial Narrow"/>
              </w:rPr>
              <w:t xml:space="preserve"> EN 149 FFP2</w:t>
            </w:r>
            <w:r w:rsidR="00052BB8">
              <w:rPr>
                <w:rFonts w:cs="Arial Narrow"/>
              </w:rPr>
              <w:t>. Pakowana po 50, 100 lub 200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F6F00" w14:textId="77777777" w:rsidR="003F1394" w:rsidRPr="00953DBD" w:rsidRDefault="003F1394" w:rsidP="00303C03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46D7" w14:textId="00EA4BF4" w:rsidR="003F1394" w:rsidRPr="00953DBD" w:rsidRDefault="00073417" w:rsidP="00303C0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Op.</w:t>
            </w:r>
            <w:r w:rsidR="00234EC6">
              <w:rPr>
                <w:rFonts w:cs="Arial Narrow"/>
              </w:rPr>
              <w:t xml:space="preserve"> (200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8E7" w14:textId="77777777" w:rsidR="003F1394" w:rsidRPr="00953DBD" w:rsidRDefault="003F1394" w:rsidP="00303C03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04BE" w14:textId="7A01C1C1" w:rsidR="003F1394" w:rsidRPr="00953DBD" w:rsidRDefault="00234EC6" w:rsidP="00303C0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CA29" w14:textId="77777777" w:rsidR="003F1394" w:rsidRPr="00AA1FA8" w:rsidRDefault="003F1394" w:rsidP="00303C03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5844" w14:textId="77777777" w:rsidR="003F1394" w:rsidRPr="00AA1FA8" w:rsidRDefault="003F1394" w:rsidP="00303C03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0C95" w14:textId="77777777" w:rsidR="003F1394" w:rsidRPr="00AA1FA8" w:rsidRDefault="003F1394" w:rsidP="00303C0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3F1394" w:rsidRPr="00AA1FA8" w14:paraId="25603566" w14:textId="77777777" w:rsidTr="00073417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3985C" w14:textId="77777777" w:rsidR="003F1394" w:rsidRDefault="003F1394" w:rsidP="00303C03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8DB7C" w14:textId="77777777" w:rsidR="003F1394" w:rsidRPr="00457550" w:rsidRDefault="003F1394" w:rsidP="00303C03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0AA0" w14:textId="77777777" w:rsidR="003F1394" w:rsidRPr="00457550" w:rsidRDefault="003F1394" w:rsidP="00303C03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96939" w14:textId="77777777" w:rsidR="003F1394" w:rsidRPr="00AA1FA8" w:rsidRDefault="003F1394" w:rsidP="00303C03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AC63" w14:textId="77777777" w:rsidR="003F1394" w:rsidRPr="00AA1FA8" w:rsidRDefault="003F1394" w:rsidP="00303C03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6ED3F07" w14:textId="77777777" w:rsidR="003F1394" w:rsidRDefault="003F1394" w:rsidP="003F1394">
      <w:pPr>
        <w:rPr>
          <w:rFonts w:cs="Arial Narrow"/>
          <w:color w:val="000000"/>
        </w:rPr>
      </w:pPr>
    </w:p>
    <w:p w14:paraId="0697D97F" w14:textId="77777777" w:rsidR="003F1394" w:rsidRDefault="003F1394" w:rsidP="003F1394">
      <w:pPr>
        <w:rPr>
          <w:rFonts w:cs="Arial Narrow"/>
          <w:color w:val="000000"/>
        </w:rPr>
      </w:pPr>
    </w:p>
    <w:p w14:paraId="0A7F8A9F" w14:textId="77777777" w:rsidR="003F1394" w:rsidRDefault="003F1394" w:rsidP="003F1394">
      <w:pPr>
        <w:rPr>
          <w:rFonts w:cs="Arial Narrow"/>
          <w:color w:val="000000"/>
        </w:rPr>
      </w:pPr>
    </w:p>
    <w:p w14:paraId="59F5B30D" w14:textId="77777777" w:rsidR="003F1394" w:rsidRDefault="003F1394" w:rsidP="003F1394">
      <w:pPr>
        <w:rPr>
          <w:rFonts w:eastAsia="Calibri"/>
        </w:rPr>
      </w:pPr>
    </w:p>
    <w:p w14:paraId="41E2E9E4" w14:textId="77777777" w:rsidR="003F1394" w:rsidRDefault="003F1394" w:rsidP="003F1394">
      <w:pPr>
        <w:rPr>
          <w:rFonts w:eastAsia="Calibri"/>
        </w:rPr>
      </w:pPr>
    </w:p>
    <w:p w14:paraId="3933A672" w14:textId="77777777" w:rsidR="003F1394" w:rsidRPr="00974DAA" w:rsidRDefault="003F1394" w:rsidP="003F1394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0D853C5B" w14:textId="77777777" w:rsidR="003F1394" w:rsidRDefault="003F1394" w:rsidP="003F1394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4B6939D6" w14:textId="77777777" w:rsidR="003F1394" w:rsidRPr="00A35FB8" w:rsidRDefault="003F1394" w:rsidP="003F1394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1EDCAB39" w14:textId="77777777" w:rsidR="003F1394" w:rsidRPr="00D06D2E" w:rsidRDefault="003F1394" w:rsidP="00073417">
      <w:pPr>
        <w:pStyle w:val="Tekstpodstawowy"/>
        <w:numPr>
          <w:ilvl w:val="0"/>
          <w:numId w:val="96"/>
        </w:numPr>
        <w:tabs>
          <w:tab w:val="clear" w:pos="1440"/>
          <w:tab w:val="num" w:pos="284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12A17371" w14:textId="77777777" w:rsidR="003F1394" w:rsidRPr="00A35FB8" w:rsidRDefault="003F1394" w:rsidP="00073417">
      <w:pPr>
        <w:pStyle w:val="Tekstpodstawowy"/>
        <w:numPr>
          <w:ilvl w:val="0"/>
          <w:numId w:val="96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56D65F56" w14:textId="77777777" w:rsidR="003F1394" w:rsidRPr="00A35FB8" w:rsidRDefault="003F1394" w:rsidP="00073417">
      <w:pPr>
        <w:pStyle w:val="Tekstpodstawowy"/>
        <w:numPr>
          <w:ilvl w:val="0"/>
          <w:numId w:val="96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7914434D" w14:textId="77777777" w:rsidR="003F1394" w:rsidRPr="00A35FB8" w:rsidRDefault="003F1394" w:rsidP="00073417">
      <w:pPr>
        <w:pStyle w:val="Tekstpodstawowy"/>
        <w:numPr>
          <w:ilvl w:val="0"/>
          <w:numId w:val="96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transportu,;</w:t>
      </w:r>
    </w:p>
    <w:p w14:paraId="1966D1BE" w14:textId="77777777" w:rsidR="003F1394" w:rsidRPr="00A35FB8" w:rsidRDefault="003F1394" w:rsidP="00073417">
      <w:pPr>
        <w:pStyle w:val="Tekstpodstawowy"/>
        <w:numPr>
          <w:ilvl w:val="0"/>
          <w:numId w:val="96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188927BD" w14:textId="77777777" w:rsidR="003F1394" w:rsidRPr="00087058" w:rsidRDefault="003F1394" w:rsidP="003F1394">
      <w:pPr>
        <w:autoSpaceDE w:val="0"/>
        <w:autoSpaceDN w:val="0"/>
        <w:adjustRightInd w:val="0"/>
        <w:rPr>
          <w:rFonts w:eastAsia="Calibri"/>
          <w:b/>
        </w:rPr>
      </w:pPr>
    </w:p>
    <w:p w14:paraId="73905D55" w14:textId="77777777" w:rsidR="003F1394" w:rsidRPr="00087058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sectPr w:rsidR="003F1394" w:rsidRPr="00087058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B397" w14:textId="77777777" w:rsidR="00D03B1A" w:rsidRDefault="00D03B1A">
      <w:r>
        <w:separator/>
      </w:r>
    </w:p>
  </w:endnote>
  <w:endnote w:type="continuationSeparator" w:id="0">
    <w:p w14:paraId="391D2692" w14:textId="77777777" w:rsidR="00D03B1A" w:rsidRDefault="00D0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CB2E" w14:textId="77777777" w:rsidR="00D03B1A" w:rsidRDefault="00D03B1A">
      <w:r>
        <w:separator/>
      </w:r>
    </w:p>
  </w:footnote>
  <w:footnote w:type="continuationSeparator" w:id="0">
    <w:p w14:paraId="5B631B85" w14:textId="77777777" w:rsidR="00D03B1A" w:rsidRDefault="00D0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6669F2" w:rsidRDefault="00AA2289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36887432"/>
    <w:lvl w:ilvl="0" w:tplc="21D8A0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FE50F640"/>
    <w:lvl w:ilvl="0" w:tplc="B91AB17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5E820ADE"/>
    <w:lvl w:ilvl="0" w:tplc="316209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C5BA5"/>
    <w:multiLevelType w:val="hybridMultilevel"/>
    <w:tmpl w:val="31585ACC"/>
    <w:lvl w:ilvl="0" w:tplc="1E8C4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0102AE"/>
    <w:multiLevelType w:val="hybridMultilevel"/>
    <w:tmpl w:val="77465B8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00B83"/>
    <w:multiLevelType w:val="hybridMultilevel"/>
    <w:tmpl w:val="77465B8A"/>
    <w:lvl w:ilvl="0" w:tplc="46D6F2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DD2375"/>
    <w:multiLevelType w:val="hybridMultilevel"/>
    <w:tmpl w:val="9D8C7292"/>
    <w:lvl w:ilvl="0" w:tplc="E97A92F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700025"/>
    <w:multiLevelType w:val="hybridMultilevel"/>
    <w:tmpl w:val="9CF021DA"/>
    <w:lvl w:ilvl="0" w:tplc="F3BAB00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B78DD"/>
    <w:multiLevelType w:val="hybridMultilevel"/>
    <w:tmpl w:val="9CDE7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79B64E9"/>
    <w:multiLevelType w:val="hybridMultilevel"/>
    <w:tmpl w:val="8968BF80"/>
    <w:lvl w:ilvl="0" w:tplc="3A0083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6BF61734"/>
    <w:multiLevelType w:val="hybridMultilevel"/>
    <w:tmpl w:val="F7C857D8"/>
    <w:lvl w:ilvl="0" w:tplc="4D3685B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F37B04"/>
    <w:multiLevelType w:val="hybridMultilevel"/>
    <w:tmpl w:val="4D3A2BA8"/>
    <w:lvl w:ilvl="0" w:tplc="4A4E0F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3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A547C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7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7"/>
  </w:num>
  <w:num w:numId="4" w16cid:durableId="1623614907">
    <w:abstractNumId w:val="57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4"/>
  </w:num>
  <w:num w:numId="9" w16cid:durableId="822084946">
    <w:abstractNumId w:val="39"/>
  </w:num>
  <w:num w:numId="10" w16cid:durableId="1844123856">
    <w:abstractNumId w:val="61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6"/>
  </w:num>
  <w:num w:numId="14" w16cid:durableId="1248225733">
    <w:abstractNumId w:val="16"/>
  </w:num>
  <w:num w:numId="15" w16cid:durableId="778716745">
    <w:abstractNumId w:val="73"/>
  </w:num>
  <w:num w:numId="16" w16cid:durableId="1867012692">
    <w:abstractNumId w:val="55"/>
  </w:num>
  <w:num w:numId="17" w16cid:durableId="1562473413">
    <w:abstractNumId w:val="80"/>
  </w:num>
  <w:num w:numId="18" w16cid:durableId="2003854652">
    <w:abstractNumId w:val="90"/>
  </w:num>
  <w:num w:numId="19" w16cid:durableId="1349871082">
    <w:abstractNumId w:val="34"/>
  </w:num>
  <w:num w:numId="20" w16cid:durableId="1460143375">
    <w:abstractNumId w:val="68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81"/>
  </w:num>
  <w:num w:numId="24" w16cid:durableId="1621188242">
    <w:abstractNumId w:val="41"/>
  </w:num>
  <w:num w:numId="25" w16cid:durableId="307516827">
    <w:abstractNumId w:val="98"/>
  </w:num>
  <w:num w:numId="26" w16cid:durableId="1397821095">
    <w:abstractNumId w:val="77"/>
  </w:num>
  <w:num w:numId="27" w16cid:durableId="159732042">
    <w:abstractNumId w:val="93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8"/>
  </w:num>
  <w:num w:numId="31" w16cid:durableId="1995840034">
    <w:abstractNumId w:val="17"/>
  </w:num>
  <w:num w:numId="32" w16cid:durableId="1702894047">
    <w:abstractNumId w:val="75"/>
  </w:num>
  <w:num w:numId="33" w16cid:durableId="613750561">
    <w:abstractNumId w:val="52"/>
  </w:num>
  <w:num w:numId="34" w16cid:durableId="1619146803">
    <w:abstractNumId w:val="50"/>
  </w:num>
  <w:num w:numId="35" w16cid:durableId="464011841">
    <w:abstractNumId w:val="43"/>
  </w:num>
  <w:num w:numId="36" w16cid:durableId="659701654">
    <w:abstractNumId w:val="65"/>
  </w:num>
  <w:num w:numId="37" w16cid:durableId="1106341028">
    <w:abstractNumId w:val="87"/>
  </w:num>
  <w:num w:numId="38" w16cid:durableId="364403687">
    <w:abstractNumId w:val="29"/>
  </w:num>
  <w:num w:numId="39" w16cid:durableId="183635137">
    <w:abstractNumId w:val="59"/>
  </w:num>
  <w:num w:numId="40" w16cid:durableId="1367289097">
    <w:abstractNumId w:val="79"/>
  </w:num>
  <w:num w:numId="41" w16cid:durableId="405342601">
    <w:abstractNumId w:val="58"/>
  </w:num>
  <w:num w:numId="42" w16cid:durableId="835724202">
    <w:abstractNumId w:val="26"/>
  </w:num>
  <w:num w:numId="43" w16cid:durableId="186872301">
    <w:abstractNumId w:val="82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60"/>
  </w:num>
  <w:num w:numId="50" w16cid:durableId="1483430276">
    <w:abstractNumId w:val="70"/>
  </w:num>
  <w:num w:numId="51" w16cid:durableId="1730377676">
    <w:abstractNumId w:val="14"/>
  </w:num>
  <w:num w:numId="52" w16cid:durableId="813916422">
    <w:abstractNumId w:val="66"/>
  </w:num>
  <w:num w:numId="53" w16cid:durableId="174001368">
    <w:abstractNumId w:val="96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9"/>
  </w:num>
  <w:num w:numId="58" w16cid:durableId="1781339262">
    <w:abstractNumId w:val="42"/>
  </w:num>
  <w:num w:numId="59" w16cid:durableId="1802961158">
    <w:abstractNumId w:val="95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6"/>
  </w:num>
  <w:num w:numId="63" w16cid:durableId="198787648">
    <w:abstractNumId w:val="21"/>
  </w:num>
  <w:num w:numId="64" w16cid:durableId="1699236718">
    <w:abstractNumId w:val="63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3"/>
  </w:num>
  <w:num w:numId="68" w16cid:durableId="767239772">
    <w:abstractNumId w:val="12"/>
  </w:num>
  <w:num w:numId="69" w16cid:durableId="1113280203">
    <w:abstractNumId w:val="71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8"/>
  </w:num>
  <w:num w:numId="73" w16cid:durableId="1701278915">
    <w:abstractNumId w:val="94"/>
  </w:num>
  <w:num w:numId="74" w16cid:durableId="511071364">
    <w:abstractNumId w:val="8"/>
  </w:num>
  <w:num w:numId="75" w16cid:durableId="458107417">
    <w:abstractNumId w:val="69"/>
  </w:num>
  <w:num w:numId="76" w16cid:durableId="1231117821">
    <w:abstractNumId w:val="72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4"/>
  </w:num>
  <w:num w:numId="84" w16cid:durableId="1452631091">
    <w:abstractNumId w:val="76"/>
  </w:num>
  <w:num w:numId="85" w16cid:durableId="1470783416">
    <w:abstractNumId w:val="92"/>
  </w:num>
  <w:num w:numId="86" w16cid:durableId="718633569">
    <w:abstractNumId w:val="83"/>
  </w:num>
  <w:num w:numId="87" w16cid:durableId="7680307">
    <w:abstractNumId w:val="67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2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91"/>
  </w:num>
  <w:num w:numId="95" w16cid:durableId="1577545464">
    <w:abstractNumId w:val="54"/>
  </w:num>
  <w:num w:numId="96" w16cid:durableId="158735532">
    <w:abstractNumId w:val="51"/>
  </w:num>
  <w:num w:numId="97" w16cid:durableId="296223811">
    <w:abstractNumId w:val="85"/>
  </w:num>
  <w:num w:numId="98" w16cid:durableId="1151629798">
    <w:abstractNumId w:val="49"/>
  </w:num>
  <w:num w:numId="99" w16cid:durableId="121770934">
    <w:abstractNumId w:val="6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11</cp:revision>
  <cp:lastPrinted>2021-02-04T11:36:00Z</cp:lastPrinted>
  <dcterms:created xsi:type="dcterms:W3CDTF">2022-09-19T06:58:00Z</dcterms:created>
  <dcterms:modified xsi:type="dcterms:W3CDTF">2022-10-20T05:58:00Z</dcterms:modified>
</cp:coreProperties>
</file>