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78E18CE8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076600">
        <w:rPr>
          <w:rFonts w:eastAsia="SimSun" w:cstheme="minorHAnsi"/>
          <w:lang w:eastAsia="zh-CN"/>
        </w:rPr>
        <w:t>11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417A7F">
        <w:rPr>
          <w:rFonts w:eastAsia="SimSun" w:cstheme="minorHAnsi"/>
          <w:lang w:eastAsia="zh-CN"/>
        </w:rPr>
        <w:t>2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1F90B3E1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417A7F">
        <w:rPr>
          <w:rFonts w:eastAsia="Times New Roman" w:cstheme="minorHAnsi"/>
          <w:lang w:eastAsia="pl-PL"/>
        </w:rPr>
        <w:t>ZO/</w:t>
      </w:r>
      <w:r w:rsidR="00076600">
        <w:rPr>
          <w:rFonts w:eastAsia="Times New Roman" w:cstheme="minorHAnsi"/>
          <w:lang w:eastAsia="pl-PL"/>
        </w:rPr>
        <w:t>11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076600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na </w:t>
      </w:r>
      <w:r w:rsidR="00320E2C" w:rsidRPr="00417A7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076600" w:rsidRPr="00076600">
        <w:rPr>
          <w:rFonts w:ascii="Arial" w:hAnsi="Arial" w:cs="Arial"/>
          <w:b/>
          <w:sz w:val="24"/>
          <w:szCs w:val="24"/>
        </w:rPr>
        <w:t xml:space="preserve">Częściowy remont dachu i kominów na budynku domu noclegowego </w:t>
      </w:r>
      <w:proofErr w:type="spellStart"/>
      <w:r w:rsidR="00076600" w:rsidRPr="00076600">
        <w:rPr>
          <w:rFonts w:ascii="Arial" w:hAnsi="Arial" w:cs="Arial"/>
          <w:b/>
          <w:sz w:val="24"/>
          <w:szCs w:val="24"/>
        </w:rPr>
        <w:t>OSiR</w:t>
      </w:r>
      <w:proofErr w:type="spellEnd"/>
      <w:r w:rsidR="00076600" w:rsidRPr="00076600">
        <w:rPr>
          <w:rFonts w:ascii="Arial" w:hAnsi="Arial" w:cs="Arial"/>
          <w:b/>
          <w:sz w:val="24"/>
          <w:szCs w:val="24"/>
        </w:rPr>
        <w:t xml:space="preserve"> w Świnoujściu</w:t>
      </w:r>
      <w:r w:rsidR="00417A7F" w:rsidRPr="00417A7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5C19D035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8D72D5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sectPr w:rsidR="006F621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6D7E" w14:textId="77777777" w:rsidR="002F3EDF" w:rsidRDefault="002F3EDF">
      <w:pPr>
        <w:spacing w:after="0" w:line="240" w:lineRule="auto"/>
      </w:pPr>
      <w:r>
        <w:separator/>
      </w:r>
    </w:p>
  </w:endnote>
  <w:endnote w:type="continuationSeparator" w:id="0">
    <w:p w14:paraId="27D7CD05" w14:textId="77777777" w:rsidR="002F3EDF" w:rsidRDefault="002F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10E8" w14:textId="77777777" w:rsidR="002F3EDF" w:rsidRDefault="002F3EDF">
      <w:pPr>
        <w:spacing w:after="0" w:line="240" w:lineRule="auto"/>
      </w:pPr>
      <w:r>
        <w:separator/>
      </w:r>
    </w:p>
  </w:footnote>
  <w:footnote w:type="continuationSeparator" w:id="0">
    <w:p w14:paraId="6BFE6084" w14:textId="77777777" w:rsidR="002F3EDF" w:rsidRDefault="002F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6600"/>
    <w:rsid w:val="00085FD9"/>
    <w:rsid w:val="00117711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F1CC5"/>
    <w:rsid w:val="00417A7F"/>
    <w:rsid w:val="005910C1"/>
    <w:rsid w:val="005A49AC"/>
    <w:rsid w:val="00654CAA"/>
    <w:rsid w:val="006F621A"/>
    <w:rsid w:val="008529B0"/>
    <w:rsid w:val="008D72D5"/>
    <w:rsid w:val="009C04E5"/>
    <w:rsid w:val="00A01F9A"/>
    <w:rsid w:val="00A0503D"/>
    <w:rsid w:val="00A363D2"/>
    <w:rsid w:val="00A7155A"/>
    <w:rsid w:val="00AF3510"/>
    <w:rsid w:val="00B5044B"/>
    <w:rsid w:val="00C7128B"/>
    <w:rsid w:val="00C8777F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2021-09-06T10:36:00Z</cp:lastPrinted>
  <dcterms:created xsi:type="dcterms:W3CDTF">2022-09-22T07:40:00Z</dcterms:created>
  <dcterms:modified xsi:type="dcterms:W3CDTF">2022-10-05T06:27:00Z</dcterms:modified>
</cp:coreProperties>
</file>