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E1F23" w14:textId="74E2F21A" w:rsidR="00111C45" w:rsidRPr="00111C45" w:rsidRDefault="006A6D13" w:rsidP="00111C45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6</w:t>
      </w:r>
      <w:bookmarkStart w:id="0" w:name="_GoBack"/>
      <w:bookmarkEnd w:id="0"/>
      <w:r w:rsidR="00111C45" w:rsidRPr="00111C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tbl>
      <w:tblPr>
        <w:tblpPr w:leftFromText="141" w:rightFromText="141" w:vertAnchor="page" w:horzAnchor="margin" w:tblpY="1876"/>
        <w:tblW w:w="143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6"/>
      </w:tblGrid>
      <w:tr w:rsidR="00970242" w:rsidRPr="00020C0E" w14:paraId="443D6E43" w14:textId="77777777" w:rsidTr="00303AED">
        <w:trPr>
          <w:trHeight w:val="1157"/>
        </w:trPr>
        <w:tc>
          <w:tcPr>
            <w:tcW w:w="1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9D5482" w14:textId="77777777" w:rsidR="00970242" w:rsidRPr="002F2DBD" w:rsidRDefault="00970242" w:rsidP="00970242">
            <w:pPr>
              <w:spacing w:after="0" w:line="240" w:lineRule="auto"/>
              <w:ind w:left="214"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WYKAZ OSÓB</w:t>
            </w:r>
          </w:p>
          <w:p w14:paraId="51BFF46A" w14:textId="77777777" w:rsidR="002F2DBD" w:rsidRPr="002F2DBD" w:rsidRDefault="002F2DBD" w:rsidP="002F2DBD">
            <w:pPr>
              <w:spacing w:after="0" w:line="240" w:lineRule="auto"/>
              <w:ind w:left="214" w:right="2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</w:t>
            </w:r>
          </w:p>
          <w:p w14:paraId="4C1063A5" w14:textId="77777777" w:rsidR="002F2DBD" w:rsidRDefault="002F2DBD" w:rsidP="002F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DBD">
              <w:rPr>
                <w:rFonts w:ascii="Times New Roman" w:hAnsi="Times New Roman" w:cs="Times New Roman"/>
                <w:b/>
              </w:rPr>
              <w:t>POSTĘPOWANIA  W TRYBIE  PRZETARGU NIEOGRANICZONEGO   NA</w:t>
            </w:r>
          </w:p>
          <w:p w14:paraId="2BCB8251" w14:textId="347DB0CE" w:rsidR="00C65860" w:rsidRPr="002F2DBD" w:rsidRDefault="0022169A" w:rsidP="002F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4F6F">
              <w:rPr>
                <w:rStyle w:val="GenRapStyle27"/>
                <w:rFonts w:ascii="Cambria" w:hAnsi="Cambria" w:cs="Arial"/>
                <w:sz w:val="24"/>
                <w:szCs w:val="24"/>
              </w:rPr>
              <w:t>Usługę kompleksowego sprzątania i utrzymania czystości na</w:t>
            </w:r>
            <w:r w:rsidRPr="00004F6F">
              <w:rPr>
                <w:rFonts w:ascii="Cambria" w:hAnsi="Cambria"/>
                <w:b/>
                <w:iCs/>
                <w:sz w:val="24"/>
                <w:szCs w:val="24"/>
              </w:rPr>
              <w:t xml:space="preserve"> </w:t>
            </w:r>
            <w:r w:rsidRPr="00004F6F">
              <w:rPr>
                <w:rFonts w:ascii="Cambria" w:hAnsi="Cambria"/>
                <w:bCs/>
                <w:iCs/>
                <w:sz w:val="24"/>
                <w:szCs w:val="24"/>
              </w:rPr>
              <w:t>terenie Akademii Wojsk Lądowych we Wrocławiu</w:t>
            </w:r>
            <w:r w:rsidRPr="002F2DB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65860" w:rsidRPr="002F2DBD">
              <w:rPr>
                <w:rFonts w:ascii="Times New Roman" w:eastAsia="Times New Roman" w:hAnsi="Times New Roman" w:cs="Times New Roman"/>
                <w:b/>
                <w:lang w:eastAsia="pl-PL"/>
              </w:rPr>
              <w:t>”</w:t>
            </w:r>
          </w:p>
          <w:p w14:paraId="39531AF1" w14:textId="5B2DC652" w:rsidR="00970242" w:rsidRPr="00020C0E" w:rsidRDefault="00C65860" w:rsidP="00C658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  <w:r w:rsidRPr="002F2DBD">
              <w:rPr>
                <w:rFonts w:ascii="Times New Roman" w:eastAsia="Times New Roman" w:hAnsi="Times New Roman" w:cs="Times New Roman"/>
                <w:b/>
                <w:lang w:eastAsia="pl-PL"/>
              </w:rPr>
              <w:t>Nr sprawy WNP/</w:t>
            </w:r>
            <w:r w:rsidR="006A6D13">
              <w:rPr>
                <w:rFonts w:ascii="Times New Roman" w:eastAsia="Times New Roman" w:hAnsi="Times New Roman" w:cs="Times New Roman"/>
                <w:b/>
                <w:lang w:eastAsia="pl-PL"/>
              </w:rPr>
              <w:t>472</w:t>
            </w:r>
            <w:r w:rsidRPr="002F2DBD">
              <w:rPr>
                <w:rFonts w:ascii="Times New Roman" w:eastAsia="Times New Roman" w:hAnsi="Times New Roman" w:cs="Times New Roman"/>
                <w:b/>
                <w:lang w:eastAsia="pl-PL"/>
              </w:rPr>
              <w:t>/PN/2023</w:t>
            </w:r>
          </w:p>
        </w:tc>
      </w:tr>
    </w:tbl>
    <w:p w14:paraId="03BBCA99" w14:textId="77777777" w:rsidR="00111C45" w:rsidRPr="00020C0E" w:rsidRDefault="00111C45" w:rsidP="00111C45">
      <w:pPr>
        <w:spacing w:after="0" w:line="240" w:lineRule="auto"/>
        <w:rPr>
          <w:rFonts w:ascii="Times New Roman" w:eastAsia="Arial Unicode MS" w:hAnsi="Times New Roman" w:cs="Times New Roman"/>
          <w:i/>
          <w:lang w:eastAsia="pl-PL"/>
        </w:rPr>
      </w:pPr>
    </w:p>
    <w:p w14:paraId="56580348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82C7BD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354452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8AF381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AC5D20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7D767C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372F38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1B2559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74B568" w14:textId="77777777" w:rsidR="00970242" w:rsidRDefault="00111C45" w:rsidP="0097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14:paraId="176003D1" w14:textId="77777777"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14:paraId="597F22C5" w14:textId="77777777"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14:paraId="7D65C218" w14:textId="77777777"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14:paraId="43D40D74" w14:textId="77777777" w:rsidR="00111C45" w:rsidRPr="00111C45" w:rsidRDefault="00712DF8" w:rsidP="00DF376B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>Wykaz   osób  na potwierdzenie  warunków   w postępowaniu  określony w pkt.  7 ppkt. 2 lit d.</w:t>
      </w:r>
      <w:r w:rsidR="00C65860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1 </w:t>
      </w: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SWZ   </w:t>
      </w:r>
    </w:p>
    <w:p w14:paraId="3914E2FF" w14:textId="77777777" w:rsidR="00111C45" w:rsidRPr="00111C45" w:rsidRDefault="00111C45" w:rsidP="00111C45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</w:p>
    <w:tbl>
      <w:tblPr>
        <w:tblW w:w="4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272"/>
        <w:gridCol w:w="4283"/>
        <w:gridCol w:w="2467"/>
        <w:gridCol w:w="2770"/>
      </w:tblGrid>
      <w:tr w:rsidR="0012445F" w:rsidRPr="00111C45" w14:paraId="0B1F4914" w14:textId="77777777" w:rsidTr="0012445F">
        <w:trPr>
          <w:trHeight w:val="969"/>
          <w:jc w:val="center"/>
        </w:trPr>
        <w:tc>
          <w:tcPr>
            <w:tcW w:w="215" w:type="pct"/>
            <w:shd w:val="clear" w:color="auto" w:fill="FFFFFF"/>
            <w:vAlign w:val="center"/>
          </w:tcPr>
          <w:p w14:paraId="715531E4" w14:textId="77777777" w:rsidR="0012445F" w:rsidRPr="00111C45" w:rsidRDefault="0012445F" w:rsidP="001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22" w:type="pct"/>
            <w:shd w:val="clear" w:color="auto" w:fill="FFFFFF"/>
            <w:vAlign w:val="center"/>
          </w:tcPr>
          <w:p w14:paraId="6C67EF30" w14:textId="77777777" w:rsidR="0012445F" w:rsidRPr="00111C45" w:rsidRDefault="0012445F" w:rsidP="001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38" w:type="pct"/>
            <w:shd w:val="clear" w:color="auto" w:fill="FFFFFF"/>
            <w:vAlign w:val="center"/>
          </w:tcPr>
          <w:p w14:paraId="6A4FEBE9" w14:textId="77777777" w:rsidR="0012445F" w:rsidRPr="00111C45" w:rsidRDefault="0012445F" w:rsidP="001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Powierzone stanowisko</w:t>
            </w:r>
          </w:p>
        </w:tc>
        <w:tc>
          <w:tcPr>
            <w:tcW w:w="1001" w:type="pct"/>
            <w:shd w:val="clear" w:color="auto" w:fill="FFFFFF"/>
            <w:vAlign w:val="center"/>
          </w:tcPr>
          <w:p w14:paraId="2B82E299" w14:textId="65A8A820" w:rsidR="0012445F" w:rsidRPr="00111C45" w:rsidRDefault="0012445F" w:rsidP="0012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 zawodowe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kwalifikacje , uprawnienia</w:t>
            </w: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171A4401" w14:textId="387A6ABE" w:rsidR="0012445F" w:rsidRPr="00111C45" w:rsidRDefault="0012445F" w:rsidP="001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pct"/>
            <w:shd w:val="clear" w:color="auto" w:fill="FFFFFF"/>
          </w:tcPr>
          <w:p w14:paraId="1E7079C9" w14:textId="5387E3F8" w:rsidR="0012445F" w:rsidRPr="00111C45" w:rsidRDefault="0012445F" w:rsidP="001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dysponowania*</w:t>
            </w:r>
          </w:p>
        </w:tc>
      </w:tr>
      <w:tr w:rsidR="0012445F" w:rsidRPr="00111C45" w14:paraId="2884C3F8" w14:textId="77777777" w:rsidTr="0012445F">
        <w:trPr>
          <w:trHeight w:val="265"/>
          <w:jc w:val="center"/>
        </w:trPr>
        <w:tc>
          <w:tcPr>
            <w:tcW w:w="215" w:type="pct"/>
          </w:tcPr>
          <w:p w14:paraId="4A434C32" w14:textId="77777777" w:rsidR="0012445F" w:rsidRPr="00111C45" w:rsidRDefault="0012445F" w:rsidP="00111C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22" w:type="pct"/>
            <w:vAlign w:val="center"/>
          </w:tcPr>
          <w:p w14:paraId="12CF0264" w14:textId="77777777" w:rsidR="0012445F" w:rsidRPr="00111C45" w:rsidRDefault="0012445F" w:rsidP="00111C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38" w:type="pct"/>
          </w:tcPr>
          <w:p w14:paraId="2A9B8335" w14:textId="77777777" w:rsidR="0012445F" w:rsidRPr="00111C45" w:rsidRDefault="0012445F" w:rsidP="00111C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01" w:type="pct"/>
          </w:tcPr>
          <w:p w14:paraId="2B0549AB" w14:textId="77777777" w:rsidR="0012445F" w:rsidRPr="00111C45" w:rsidRDefault="0012445F" w:rsidP="00111C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25" w:type="pct"/>
          </w:tcPr>
          <w:p w14:paraId="04E7EE8E" w14:textId="77777777" w:rsidR="0012445F" w:rsidRPr="00111C45" w:rsidRDefault="0012445F" w:rsidP="00111C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5.</w:t>
            </w:r>
          </w:p>
        </w:tc>
      </w:tr>
      <w:tr w:rsidR="0012445F" w:rsidRPr="00111C45" w14:paraId="18D1F6AF" w14:textId="77777777" w:rsidTr="0012445F">
        <w:trPr>
          <w:trHeight w:val="582"/>
          <w:jc w:val="center"/>
        </w:trPr>
        <w:tc>
          <w:tcPr>
            <w:tcW w:w="215" w:type="pct"/>
          </w:tcPr>
          <w:p w14:paraId="085ECA01" w14:textId="77777777" w:rsidR="0012445F" w:rsidRPr="00111C45" w:rsidRDefault="0012445F" w:rsidP="00111C45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2" w:type="pct"/>
            <w:vAlign w:val="center"/>
          </w:tcPr>
          <w:p w14:paraId="377831B9" w14:textId="77777777" w:rsidR="0012445F" w:rsidRPr="00111C45" w:rsidRDefault="0012445F" w:rsidP="00111C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8" w:type="pct"/>
          </w:tcPr>
          <w:p w14:paraId="19186A3D" w14:textId="5B4CA66E" w:rsidR="0012445F" w:rsidRPr="00111C45" w:rsidRDefault="0012445F" w:rsidP="00C658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1" w:type="pct"/>
          </w:tcPr>
          <w:p w14:paraId="58B06C71" w14:textId="77777777" w:rsidR="0012445F" w:rsidRPr="00111C45" w:rsidRDefault="0012445F" w:rsidP="00111C4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5" w:type="pct"/>
            <w:vAlign w:val="center"/>
          </w:tcPr>
          <w:p w14:paraId="033D136E" w14:textId="77777777" w:rsidR="0012445F" w:rsidRPr="00111C45" w:rsidRDefault="0012445F" w:rsidP="00111C45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445F" w:rsidRPr="00111C45" w14:paraId="459D4F6F" w14:textId="77777777" w:rsidTr="0012445F">
        <w:trPr>
          <w:trHeight w:val="582"/>
          <w:jc w:val="center"/>
        </w:trPr>
        <w:tc>
          <w:tcPr>
            <w:tcW w:w="215" w:type="pct"/>
          </w:tcPr>
          <w:p w14:paraId="49F15265" w14:textId="77777777" w:rsidR="0012445F" w:rsidRPr="00111C45" w:rsidRDefault="0012445F" w:rsidP="00111C45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2" w:type="pct"/>
            <w:vAlign w:val="center"/>
          </w:tcPr>
          <w:p w14:paraId="49F2B6B8" w14:textId="77777777" w:rsidR="0012445F" w:rsidRPr="00111C45" w:rsidRDefault="0012445F" w:rsidP="00111C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8" w:type="pct"/>
          </w:tcPr>
          <w:p w14:paraId="7F589C5D" w14:textId="2699C36C" w:rsidR="0012445F" w:rsidRPr="00C65860" w:rsidRDefault="0012445F" w:rsidP="00C658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1" w:type="pct"/>
          </w:tcPr>
          <w:p w14:paraId="05738EBB" w14:textId="77777777" w:rsidR="0012445F" w:rsidRPr="00111C45" w:rsidRDefault="0012445F" w:rsidP="00111C4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5" w:type="pct"/>
            <w:vAlign w:val="center"/>
          </w:tcPr>
          <w:p w14:paraId="3D37419F" w14:textId="77777777" w:rsidR="0012445F" w:rsidRPr="00111C45" w:rsidRDefault="0012445F" w:rsidP="00111C45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445F" w:rsidRPr="00111C45" w14:paraId="0123A5C8" w14:textId="77777777" w:rsidTr="0012445F">
        <w:trPr>
          <w:trHeight w:val="582"/>
          <w:jc w:val="center"/>
        </w:trPr>
        <w:tc>
          <w:tcPr>
            <w:tcW w:w="215" w:type="pct"/>
          </w:tcPr>
          <w:p w14:paraId="3EFD2B58" w14:textId="77777777" w:rsidR="0012445F" w:rsidRPr="00111C45" w:rsidRDefault="0012445F" w:rsidP="00111C45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2" w:type="pct"/>
            <w:vAlign w:val="center"/>
          </w:tcPr>
          <w:p w14:paraId="11749687" w14:textId="77777777" w:rsidR="0012445F" w:rsidRPr="00111C45" w:rsidRDefault="0012445F" w:rsidP="00111C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8" w:type="pct"/>
          </w:tcPr>
          <w:p w14:paraId="0D61FD15" w14:textId="73EACA91" w:rsidR="0012445F" w:rsidRDefault="0012445F" w:rsidP="00C658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1" w:type="pct"/>
          </w:tcPr>
          <w:p w14:paraId="0336CE2C" w14:textId="77777777" w:rsidR="0012445F" w:rsidRPr="00111C45" w:rsidRDefault="0012445F" w:rsidP="00111C4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5" w:type="pct"/>
            <w:vAlign w:val="center"/>
          </w:tcPr>
          <w:p w14:paraId="689022A8" w14:textId="77777777" w:rsidR="0012445F" w:rsidRPr="00111C45" w:rsidRDefault="0012445F" w:rsidP="00111C45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9B8E72" w14:textId="77777777" w:rsidR="00111C45" w:rsidRPr="00111C45" w:rsidRDefault="00111C45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B48C60" w14:textId="77777777" w:rsidR="00111C45" w:rsidRDefault="00111C45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*Wykonawca w informacji o podstawie dysponowania wykazanymi osobami zobowiązany jest określić, że polega lub nie polega na zasobach podmiotu trzeciego w tym zakresie</w:t>
      </w:r>
    </w:p>
    <w:p w14:paraId="3279FF77" w14:textId="77777777" w:rsidR="00970242" w:rsidRDefault="00970242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4A41BD" w14:textId="77777777" w:rsidR="00970242" w:rsidRPr="00970242" w:rsidRDefault="00970242" w:rsidP="00970242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>…………….…………….….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……………..………………………………….…………..</w:t>
      </w:r>
    </w:p>
    <w:p w14:paraId="74C8AA67" w14:textId="77777777" w:rsidR="00970242" w:rsidRPr="00970242" w:rsidRDefault="00970242" w:rsidP="00970242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>(miejscowość),dnia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>Podpis/y w formie lub postaci elektronicznej</w:t>
      </w:r>
    </w:p>
    <w:p w14:paraId="513E1AD7" w14:textId="77777777" w:rsidR="00970242" w:rsidRPr="00970242" w:rsidRDefault="00970242" w:rsidP="00970242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   osoby/osób uprawnionych do składania</w:t>
      </w:r>
    </w:p>
    <w:p w14:paraId="569899D3" w14:textId="77777777" w:rsidR="00970242" w:rsidRPr="00970242" w:rsidRDefault="00970242" w:rsidP="00970242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  oświadczeń woli w imieniu Wykonawcy</w:t>
      </w:r>
    </w:p>
    <w:p w14:paraId="375206D3" w14:textId="77777777" w:rsidR="00970242" w:rsidRPr="00970242" w:rsidRDefault="00970242" w:rsidP="00970242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60DC97F4" w14:textId="77777777" w:rsidR="00970242" w:rsidRPr="00111C45" w:rsidRDefault="00970242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970242" w:rsidRPr="00111C45" w:rsidSect="00970242">
          <w:headerReference w:type="default" r:id="rId6"/>
          <w:footerReference w:type="even" r:id="rId7"/>
          <w:footerReference w:type="default" r:id="rId8"/>
          <w:headerReference w:type="first" r:id="rId9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9BE5A8A" w14:textId="77777777"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A40D03" w14:textId="77777777" w:rsidR="00CC3A76" w:rsidRDefault="00CC3A76" w:rsidP="00CC3A7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9424BA" w14:textId="77777777" w:rsidR="00A116E6" w:rsidRDefault="00A116E6"/>
    <w:sectPr w:rsidR="00A116E6" w:rsidSect="00CC3A76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F7C0B" w14:textId="77777777" w:rsidR="00CC3A76" w:rsidRDefault="00CC3A76" w:rsidP="00CC3A76">
      <w:pPr>
        <w:spacing w:after="0" w:line="240" w:lineRule="auto"/>
      </w:pPr>
      <w:r>
        <w:separator/>
      </w:r>
    </w:p>
  </w:endnote>
  <w:endnote w:type="continuationSeparator" w:id="0">
    <w:p w14:paraId="1B4CA7E8" w14:textId="77777777" w:rsidR="00CC3A76" w:rsidRDefault="00CC3A76" w:rsidP="00C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F4A90" w14:textId="77777777" w:rsidR="00111C45" w:rsidRDefault="00111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DC69A1" w14:textId="77777777" w:rsidR="00111C45" w:rsidRDefault="00111C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CC932" w14:textId="25F2E3A9" w:rsidR="00111C45" w:rsidRDefault="00111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6D1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DF3332" w14:textId="77777777" w:rsidR="00111C45" w:rsidRDefault="00111C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BEBCD" w14:textId="77777777" w:rsidR="00CC3A76" w:rsidRDefault="00CC3A76" w:rsidP="00CC3A76">
      <w:pPr>
        <w:spacing w:after="0" w:line="240" w:lineRule="auto"/>
      </w:pPr>
      <w:r>
        <w:separator/>
      </w:r>
    </w:p>
  </w:footnote>
  <w:footnote w:type="continuationSeparator" w:id="0">
    <w:p w14:paraId="6E89ACA8" w14:textId="77777777" w:rsidR="00CC3A76" w:rsidRDefault="00CC3A76" w:rsidP="00C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9"/>
      <w:gridCol w:w="3685"/>
    </w:tblGrid>
    <w:tr w:rsidR="00111C45" w14:paraId="094425F2" w14:textId="77777777">
      <w:tc>
        <w:tcPr>
          <w:tcW w:w="5709" w:type="dxa"/>
          <w:tcBorders>
            <w:top w:val="nil"/>
            <w:left w:val="nil"/>
            <w:bottom w:val="nil"/>
            <w:right w:val="nil"/>
          </w:tcBorders>
        </w:tcPr>
        <w:p w14:paraId="265B6059" w14:textId="77777777" w:rsidR="00111C45" w:rsidRDefault="00111C45">
          <w:pPr>
            <w:spacing w:line="360" w:lineRule="auto"/>
            <w:rPr>
              <w:u w:val="single"/>
            </w:rPr>
          </w:pPr>
          <w:r>
            <w:rPr>
              <w:u w:val="single"/>
            </w:rPr>
            <w:t xml:space="preserve">Nr referencyjny nadany sprawie przez Zamawiającego 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14:paraId="1A8C090E" w14:textId="77777777" w:rsidR="00111C45" w:rsidRDefault="00DF376B" w:rsidP="00515E71">
          <w:pPr>
            <w:spacing w:line="360" w:lineRule="auto"/>
            <w:jc w:val="center"/>
            <w:rPr>
              <w:b/>
              <w:i/>
              <w:u w:val="single"/>
            </w:rPr>
          </w:pPr>
          <w:r w:rsidRPr="00DF376B">
            <w:rPr>
              <w:b/>
              <w:sz w:val="24"/>
              <w:u w:val="single"/>
            </w:rPr>
            <w:t>WN130/25/2023</w:t>
          </w:r>
        </w:p>
      </w:tc>
    </w:tr>
  </w:tbl>
  <w:p w14:paraId="16706FD0" w14:textId="77777777" w:rsidR="00111C45" w:rsidRDefault="00111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680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4"/>
      <w:gridCol w:w="5875"/>
      <w:gridCol w:w="14126"/>
      <w:gridCol w:w="5805"/>
    </w:tblGrid>
    <w:tr w:rsidR="00111C45" w14:paraId="177E1729" w14:textId="77777777" w:rsidTr="00086BA9">
      <w:tc>
        <w:tcPr>
          <w:tcW w:w="5882" w:type="dxa"/>
          <w:tcBorders>
            <w:top w:val="nil"/>
            <w:left w:val="nil"/>
            <w:bottom w:val="nil"/>
            <w:right w:val="nil"/>
          </w:tcBorders>
        </w:tcPr>
        <w:p w14:paraId="3C2280AB" w14:textId="77777777" w:rsidR="00111C45" w:rsidRPr="00712DF8" w:rsidRDefault="00712DF8" w:rsidP="00712DF8">
          <w:pPr>
            <w:tabs>
              <w:tab w:val="left" w:pos="7814"/>
              <w:tab w:val="right" w:pos="14004"/>
            </w:tabs>
            <w:spacing w:line="360" w:lineRule="auto"/>
            <w:rPr>
              <w:rFonts w:ascii="Times New Roman" w:hAnsi="Times New Roman" w:cs="Times New Roman"/>
              <w:b/>
              <w:sz w:val="24"/>
              <w:u w:val="single"/>
            </w:rPr>
          </w:pPr>
          <w:r>
            <w:rPr>
              <w:u w:val="single"/>
            </w:rPr>
            <w:t xml:space="preserve">   </w:t>
          </w:r>
          <w:r>
            <w:rPr>
              <w:rFonts w:ascii="Times New Roman" w:hAnsi="Times New Roman" w:cs="Times New Roman"/>
              <w:u w:val="single"/>
            </w:rPr>
            <w:t>n</w:t>
          </w:r>
          <w:r w:rsidRPr="00712DF8">
            <w:rPr>
              <w:rFonts w:ascii="Times New Roman" w:hAnsi="Times New Roman" w:cs="Times New Roman"/>
              <w:u w:val="single"/>
            </w:rPr>
            <w:t xml:space="preserve">r   sprawy </w:t>
          </w:r>
          <w:r>
            <w:rPr>
              <w:rFonts w:ascii="Times New Roman" w:hAnsi="Times New Roman" w:cs="Times New Roman"/>
              <w:u w:val="single"/>
            </w:rPr>
            <w:t xml:space="preserve"> </w:t>
          </w:r>
          <w:r w:rsidR="00111C45" w:rsidRPr="00712DF8">
            <w:rPr>
              <w:rFonts w:ascii="Times New Roman" w:hAnsi="Times New Roman" w:cs="Times New Roman"/>
              <w:u w:val="single"/>
            </w:rPr>
            <w:t xml:space="preserve"> </w:t>
          </w:r>
        </w:p>
      </w:tc>
      <w:tc>
        <w:tcPr>
          <w:tcW w:w="5882" w:type="dxa"/>
          <w:tcBorders>
            <w:top w:val="nil"/>
            <w:left w:val="nil"/>
            <w:bottom w:val="nil"/>
            <w:right w:val="nil"/>
          </w:tcBorders>
        </w:tcPr>
        <w:p w14:paraId="12AF037B" w14:textId="3925D356" w:rsidR="00111C45" w:rsidRDefault="00111C45" w:rsidP="00C65860">
          <w:pPr>
            <w:tabs>
              <w:tab w:val="left" w:pos="7814"/>
              <w:tab w:val="right" w:pos="14004"/>
            </w:tabs>
            <w:spacing w:line="360" w:lineRule="auto"/>
            <w:rPr>
              <w:b/>
              <w:sz w:val="24"/>
              <w:u w:val="single"/>
            </w:rPr>
          </w:pPr>
          <w:r w:rsidRPr="00086BA9">
            <w:rPr>
              <w:b/>
              <w:sz w:val="24"/>
            </w:rPr>
            <w:t xml:space="preserve">                               </w:t>
          </w:r>
          <w:r>
            <w:rPr>
              <w:b/>
              <w:sz w:val="24"/>
            </w:rPr>
            <w:t xml:space="preserve">                           </w:t>
          </w:r>
          <w:r w:rsidR="00AB10D3">
            <w:rPr>
              <w:b/>
              <w:sz w:val="24"/>
            </w:rPr>
            <w:t xml:space="preserve">          </w:t>
          </w:r>
          <w:r>
            <w:rPr>
              <w:b/>
              <w:sz w:val="24"/>
            </w:rPr>
            <w:t xml:space="preserve"> </w:t>
          </w:r>
          <w:r w:rsidR="00712DF8">
            <w:rPr>
              <w:b/>
              <w:sz w:val="24"/>
            </w:rPr>
            <w:t xml:space="preserve"> </w:t>
          </w:r>
          <w:r w:rsidR="00712DF8" w:rsidRPr="00712DF8">
            <w:rPr>
              <w:rFonts w:ascii="Times New Roman" w:eastAsia="Times New Roman" w:hAnsi="Times New Roman" w:cs="Times New Roman"/>
              <w:b/>
              <w:lang w:eastAsia="pl-PL"/>
            </w:rPr>
            <w:t>WNP/</w:t>
          </w:r>
          <w:r w:rsidR="006A6D13">
            <w:rPr>
              <w:rFonts w:ascii="Times New Roman" w:eastAsia="Times New Roman" w:hAnsi="Times New Roman" w:cs="Times New Roman"/>
              <w:b/>
              <w:lang w:eastAsia="pl-PL"/>
            </w:rPr>
            <w:t>472</w:t>
          </w:r>
          <w:r w:rsidR="00C65860">
            <w:rPr>
              <w:rFonts w:ascii="Times New Roman" w:eastAsia="Times New Roman" w:hAnsi="Times New Roman" w:cs="Times New Roman"/>
              <w:b/>
              <w:lang w:eastAsia="pl-PL"/>
            </w:rPr>
            <w:t>/P</w:t>
          </w:r>
          <w:r w:rsidR="006A6D13">
            <w:rPr>
              <w:rFonts w:ascii="Times New Roman" w:eastAsia="Times New Roman" w:hAnsi="Times New Roman" w:cs="Times New Roman"/>
              <w:b/>
              <w:lang w:eastAsia="pl-PL"/>
            </w:rPr>
            <w:t>N/2024</w:t>
          </w:r>
        </w:p>
      </w:tc>
      <w:tc>
        <w:tcPr>
          <w:tcW w:w="14144" w:type="dxa"/>
          <w:tcBorders>
            <w:top w:val="nil"/>
            <w:left w:val="nil"/>
            <w:bottom w:val="nil"/>
            <w:right w:val="nil"/>
          </w:tcBorders>
        </w:tcPr>
        <w:p w14:paraId="5F25339D" w14:textId="77777777" w:rsidR="00111C45" w:rsidRDefault="00111C45" w:rsidP="00086BA9">
          <w:pPr>
            <w:tabs>
              <w:tab w:val="left" w:pos="7814"/>
              <w:tab w:val="right" w:pos="14004"/>
            </w:tabs>
            <w:spacing w:line="360" w:lineRule="auto"/>
            <w:rPr>
              <w:u w:val="single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3139F523" w14:textId="77777777" w:rsidR="00111C45" w:rsidRPr="009952EB" w:rsidRDefault="00111C45" w:rsidP="00086BA9">
          <w:pPr>
            <w:spacing w:line="360" w:lineRule="auto"/>
            <w:ind w:left="5328"/>
            <w:jc w:val="center"/>
            <w:rPr>
              <w:b/>
              <w:sz w:val="24"/>
              <w:u w:val="single"/>
            </w:rPr>
          </w:pPr>
        </w:p>
      </w:tc>
    </w:tr>
  </w:tbl>
  <w:p w14:paraId="5B4B3265" w14:textId="77777777" w:rsidR="00111C45" w:rsidRDefault="00111C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A4E3" w14:textId="77777777" w:rsidR="00CC3A76" w:rsidRPr="00712DF8" w:rsidRDefault="00CC3A76" w:rsidP="00712D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0"/>
    <w:rsid w:val="00111C45"/>
    <w:rsid w:val="0012445F"/>
    <w:rsid w:val="0022169A"/>
    <w:rsid w:val="002F2DBD"/>
    <w:rsid w:val="00303AED"/>
    <w:rsid w:val="00321E33"/>
    <w:rsid w:val="00330718"/>
    <w:rsid w:val="004840C8"/>
    <w:rsid w:val="004E374F"/>
    <w:rsid w:val="005801E3"/>
    <w:rsid w:val="006A6D13"/>
    <w:rsid w:val="00712DF8"/>
    <w:rsid w:val="00905A96"/>
    <w:rsid w:val="0095649E"/>
    <w:rsid w:val="00970242"/>
    <w:rsid w:val="00A116E6"/>
    <w:rsid w:val="00AB10D3"/>
    <w:rsid w:val="00B42220"/>
    <w:rsid w:val="00C65860"/>
    <w:rsid w:val="00C86AB8"/>
    <w:rsid w:val="00CC3A76"/>
    <w:rsid w:val="00D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3A41"/>
  <w15:chartTrackingRefBased/>
  <w15:docId w15:val="{4B2556EA-D21B-4C8E-ACB7-197090D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A76"/>
  </w:style>
  <w:style w:type="paragraph" w:styleId="Stopka">
    <w:name w:val="footer"/>
    <w:basedOn w:val="Normalny"/>
    <w:link w:val="StopkaZnak"/>
    <w:uiPriority w:val="99"/>
    <w:unhideWhenUsed/>
    <w:rsid w:val="00C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A76"/>
  </w:style>
  <w:style w:type="character" w:styleId="Numerstrony">
    <w:name w:val="page number"/>
    <w:basedOn w:val="Domylnaczcionkaakapitu"/>
    <w:rsid w:val="00111C45"/>
  </w:style>
  <w:style w:type="paragraph" w:customStyle="1" w:styleId="Default">
    <w:name w:val="Default"/>
    <w:rsid w:val="0071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DBD"/>
    <w:rPr>
      <w:rFonts w:ascii="Segoe UI" w:hAnsi="Segoe UI" w:cs="Segoe UI"/>
      <w:sz w:val="18"/>
      <w:szCs w:val="18"/>
    </w:rPr>
  </w:style>
  <w:style w:type="character" w:customStyle="1" w:styleId="GenRapStyle27">
    <w:name w:val="GenRap Style 27"/>
    <w:uiPriority w:val="99"/>
    <w:rsid w:val="0022169A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Janicka-Suchacz Elżbieta</cp:lastModifiedBy>
  <cp:revision>9</cp:revision>
  <cp:lastPrinted>2023-11-30T07:43:00Z</cp:lastPrinted>
  <dcterms:created xsi:type="dcterms:W3CDTF">2023-04-27T11:57:00Z</dcterms:created>
  <dcterms:modified xsi:type="dcterms:W3CDTF">2024-07-30T10:04:00Z</dcterms:modified>
</cp:coreProperties>
</file>