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3F2A" w14:textId="3A2C5446" w:rsidR="009A4342" w:rsidRPr="00786D49" w:rsidRDefault="007B237C" w:rsidP="007D219F">
      <w:pPr>
        <w:snapToGrid w:val="0"/>
        <w:spacing w:line="360" w:lineRule="auto"/>
        <w:ind w:left="709" w:hanging="709"/>
        <w:jc w:val="right"/>
        <w:rPr>
          <w:rFonts w:ascii="Arial" w:hAnsi="Arial"/>
        </w:rPr>
      </w:pPr>
      <w:r w:rsidRPr="00786D49">
        <w:rPr>
          <w:rFonts w:ascii="Arial" w:hAnsi="Arial"/>
        </w:rPr>
        <w:t xml:space="preserve">Wałcz, dnia </w:t>
      </w:r>
      <w:r w:rsidR="00786D49" w:rsidRPr="00786D49">
        <w:rPr>
          <w:rFonts w:ascii="Arial" w:hAnsi="Arial"/>
        </w:rPr>
        <w:t>14</w:t>
      </w:r>
      <w:r w:rsidRPr="00786D49">
        <w:rPr>
          <w:rFonts w:ascii="Arial" w:hAnsi="Arial"/>
        </w:rPr>
        <w:t xml:space="preserve"> </w:t>
      </w:r>
      <w:r w:rsidR="00786D49" w:rsidRPr="00786D49">
        <w:rPr>
          <w:rFonts w:ascii="Arial" w:hAnsi="Arial"/>
        </w:rPr>
        <w:t>czerwc</w:t>
      </w:r>
      <w:r w:rsidRPr="00786D49">
        <w:rPr>
          <w:rFonts w:ascii="Arial" w:hAnsi="Arial"/>
        </w:rPr>
        <w:t>a 2024 r.</w:t>
      </w:r>
    </w:p>
    <w:p w14:paraId="72A1F8BC" w14:textId="77777777" w:rsidR="009A4342" w:rsidRPr="00786D49" w:rsidRDefault="009A4342" w:rsidP="00786D49">
      <w:pPr>
        <w:snapToGrid w:val="0"/>
        <w:spacing w:line="360" w:lineRule="auto"/>
        <w:ind w:left="709" w:hanging="709"/>
        <w:jc w:val="both"/>
        <w:rPr>
          <w:rFonts w:ascii="Arial" w:hAnsi="Arial"/>
        </w:rPr>
      </w:pPr>
    </w:p>
    <w:p w14:paraId="4AD03344" w14:textId="77777777" w:rsidR="009A4342" w:rsidRPr="00786D49" w:rsidRDefault="009A4342" w:rsidP="00786D49">
      <w:pPr>
        <w:snapToGrid w:val="0"/>
        <w:spacing w:line="360" w:lineRule="auto"/>
        <w:ind w:left="709" w:hanging="709"/>
        <w:jc w:val="both"/>
        <w:rPr>
          <w:rFonts w:ascii="Arial" w:hAnsi="Arial"/>
        </w:rPr>
      </w:pPr>
    </w:p>
    <w:p w14:paraId="304B91FE" w14:textId="77777777" w:rsidR="009A4342" w:rsidRPr="00786D49" w:rsidRDefault="009A4342" w:rsidP="00786D49">
      <w:pPr>
        <w:snapToGrid w:val="0"/>
        <w:spacing w:line="360" w:lineRule="auto"/>
        <w:ind w:left="709" w:hanging="709"/>
        <w:jc w:val="both"/>
        <w:rPr>
          <w:rFonts w:ascii="Arial" w:hAnsi="Arial"/>
        </w:rPr>
      </w:pPr>
      <w:r w:rsidRPr="00786D49">
        <w:rPr>
          <w:rFonts w:ascii="Arial" w:eastAsia="Arial Unicode MS" w:hAnsi="Arial"/>
          <w:noProof/>
          <w:kern w:val="1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383B0D3" wp14:editId="1E23863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9264" w14:textId="77777777" w:rsidR="009A4342" w:rsidRPr="00786D49" w:rsidRDefault="009A4342" w:rsidP="00786D49">
      <w:pPr>
        <w:snapToGrid w:val="0"/>
        <w:spacing w:line="360" w:lineRule="auto"/>
        <w:jc w:val="both"/>
        <w:rPr>
          <w:rFonts w:ascii="Arial" w:hAnsi="Arial"/>
        </w:rPr>
      </w:pPr>
    </w:p>
    <w:p w14:paraId="6EF8ED5A" w14:textId="77777777" w:rsidR="009A4342" w:rsidRPr="00786D49" w:rsidRDefault="009A4342" w:rsidP="00786D49">
      <w:pPr>
        <w:pStyle w:val="Tekstpodstawowy"/>
        <w:spacing w:after="0" w:line="360" w:lineRule="auto"/>
        <w:jc w:val="both"/>
        <w:rPr>
          <w:rFonts w:ascii="Arial" w:hAnsi="Arial"/>
          <w:highlight w:val="lightGray"/>
        </w:rPr>
      </w:pPr>
    </w:p>
    <w:p w14:paraId="5EB68C88" w14:textId="77777777" w:rsidR="009A4342" w:rsidRPr="00786D49" w:rsidRDefault="009A4342" w:rsidP="00786D49">
      <w:pPr>
        <w:pStyle w:val="Tekstpodstawowy"/>
        <w:spacing w:after="0" w:line="360" w:lineRule="auto"/>
        <w:jc w:val="both"/>
        <w:rPr>
          <w:rFonts w:ascii="Arial" w:hAnsi="Arial"/>
          <w:b/>
          <w:bCs/>
          <w:highlight w:val="lightGray"/>
        </w:rPr>
      </w:pPr>
    </w:p>
    <w:p w14:paraId="1C3A1A8B" w14:textId="04BD5F3B" w:rsidR="009A4342" w:rsidRPr="00786D49" w:rsidRDefault="009A4342" w:rsidP="007D219F">
      <w:pPr>
        <w:pStyle w:val="Tekstpodstawowy"/>
        <w:spacing w:after="0" w:line="360" w:lineRule="auto"/>
        <w:jc w:val="center"/>
        <w:rPr>
          <w:rFonts w:ascii="Arial" w:hAnsi="Arial"/>
          <w:b/>
          <w:bCs/>
        </w:rPr>
      </w:pPr>
      <w:r w:rsidRPr="00786D49">
        <w:rPr>
          <w:rFonts w:ascii="Arial" w:hAnsi="Arial"/>
          <w:b/>
          <w:bCs/>
        </w:rPr>
        <w:t>GMINA MIEJSKA WAŁCZ</w:t>
      </w:r>
    </w:p>
    <w:p w14:paraId="7C1917DD" w14:textId="77777777" w:rsidR="009A4342" w:rsidRPr="00786D49" w:rsidRDefault="009A4342" w:rsidP="00786D49">
      <w:pPr>
        <w:pStyle w:val="Tekstpodstawowy"/>
        <w:spacing w:line="360" w:lineRule="auto"/>
        <w:jc w:val="both"/>
        <w:rPr>
          <w:rFonts w:ascii="Arial" w:hAnsi="Arial"/>
        </w:rPr>
      </w:pPr>
    </w:p>
    <w:p w14:paraId="69B58387" w14:textId="4B125CEE" w:rsidR="009A4342" w:rsidRPr="00786D49" w:rsidRDefault="009A4342" w:rsidP="00786D49">
      <w:pPr>
        <w:pStyle w:val="Tekstpodstawowy"/>
        <w:spacing w:line="360" w:lineRule="auto"/>
        <w:jc w:val="both"/>
        <w:rPr>
          <w:rFonts w:ascii="Arial" w:hAnsi="Arial"/>
        </w:rPr>
      </w:pPr>
      <w:r w:rsidRPr="00786D49">
        <w:rPr>
          <w:rFonts w:ascii="Arial" w:hAnsi="Arial"/>
        </w:rPr>
        <w:t>nr sprawy: IRP.271.1</w:t>
      </w:r>
      <w:r w:rsidR="00C7285F" w:rsidRPr="00786D49">
        <w:rPr>
          <w:rFonts w:ascii="Arial" w:hAnsi="Arial"/>
        </w:rPr>
        <w:t>3</w:t>
      </w:r>
      <w:r w:rsidRPr="00786D49">
        <w:rPr>
          <w:rFonts w:ascii="Arial" w:hAnsi="Arial"/>
        </w:rPr>
        <w:t>.2024</w:t>
      </w:r>
    </w:p>
    <w:p w14:paraId="10647FA9" w14:textId="77777777" w:rsidR="009A4342" w:rsidRPr="00786D49" w:rsidRDefault="009A4342" w:rsidP="00786D49">
      <w:pPr>
        <w:spacing w:line="360" w:lineRule="auto"/>
        <w:jc w:val="both"/>
        <w:rPr>
          <w:rFonts w:ascii="Arial" w:hAnsi="Arial"/>
        </w:rPr>
      </w:pPr>
    </w:p>
    <w:p w14:paraId="6D6ACEBE" w14:textId="77777777" w:rsidR="009A4342" w:rsidRPr="00786D49" w:rsidRDefault="009A4342" w:rsidP="00786D49">
      <w:pPr>
        <w:spacing w:line="360" w:lineRule="auto"/>
        <w:jc w:val="both"/>
        <w:rPr>
          <w:rFonts w:ascii="Arial" w:hAnsi="Arial"/>
        </w:rPr>
      </w:pPr>
    </w:p>
    <w:p w14:paraId="1522806D" w14:textId="77777777" w:rsidR="009A4342" w:rsidRPr="00786D49" w:rsidRDefault="009A4342" w:rsidP="00786D49">
      <w:pPr>
        <w:spacing w:line="360" w:lineRule="auto"/>
        <w:jc w:val="both"/>
        <w:rPr>
          <w:rFonts w:ascii="Arial" w:hAnsi="Arial"/>
        </w:rPr>
      </w:pPr>
    </w:p>
    <w:p w14:paraId="5468D0FF" w14:textId="04744449" w:rsidR="009A4342" w:rsidRPr="00786D49" w:rsidRDefault="009A4342" w:rsidP="00301D5E">
      <w:pPr>
        <w:spacing w:line="360" w:lineRule="auto"/>
        <w:jc w:val="center"/>
        <w:rPr>
          <w:rFonts w:ascii="Arial" w:hAnsi="Arial"/>
          <w:b/>
          <w:bCs/>
        </w:rPr>
      </w:pPr>
      <w:r w:rsidRPr="00786D49">
        <w:rPr>
          <w:rFonts w:ascii="Arial" w:hAnsi="Arial"/>
          <w:b/>
          <w:bCs/>
        </w:rPr>
        <w:t>Pytania do postępowania</w:t>
      </w:r>
    </w:p>
    <w:p w14:paraId="69E14EBD" w14:textId="77777777" w:rsidR="009A4342" w:rsidRPr="00786D49" w:rsidRDefault="009A4342" w:rsidP="00786D49">
      <w:pPr>
        <w:spacing w:line="360" w:lineRule="auto"/>
        <w:jc w:val="both"/>
        <w:rPr>
          <w:rFonts w:ascii="Arial" w:hAnsi="Arial"/>
        </w:rPr>
      </w:pPr>
    </w:p>
    <w:p w14:paraId="3D7321E4" w14:textId="0F801CE2" w:rsidR="00F400B4" w:rsidRDefault="009A4342" w:rsidP="00786D4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86D49">
        <w:rPr>
          <w:rFonts w:ascii="Arial" w:hAnsi="Arial" w:cs="Arial"/>
          <w:color w:val="auto"/>
        </w:rPr>
        <w:t>Zgodnie z art. 284, w zw. a art. 286 ustawy z dnia 11 września 2019 r. (Dz. U. 20</w:t>
      </w:r>
      <w:r w:rsidR="007B237C" w:rsidRPr="00786D49">
        <w:rPr>
          <w:rFonts w:ascii="Arial" w:hAnsi="Arial" w:cs="Arial"/>
          <w:color w:val="auto"/>
        </w:rPr>
        <w:t>23</w:t>
      </w:r>
      <w:r w:rsidRPr="00786D49">
        <w:rPr>
          <w:rFonts w:ascii="Arial" w:hAnsi="Arial" w:cs="Arial"/>
          <w:color w:val="auto"/>
        </w:rPr>
        <w:t xml:space="preserve"> poz. 160</w:t>
      </w:r>
      <w:r w:rsidR="007B237C" w:rsidRPr="00786D49">
        <w:rPr>
          <w:rFonts w:ascii="Arial" w:hAnsi="Arial" w:cs="Arial"/>
          <w:color w:val="auto"/>
        </w:rPr>
        <w:t>5</w:t>
      </w:r>
      <w:r w:rsidRPr="00786D49">
        <w:rPr>
          <w:rFonts w:ascii="Arial" w:hAnsi="Arial" w:cs="Arial"/>
          <w:color w:val="auto"/>
        </w:rPr>
        <w:t xml:space="preserve"> ze zm.), Zamawiający przekazuje pytania od wykonawcy, które wpłynęły w</w:t>
      </w:r>
      <w:r w:rsidR="00C7285F" w:rsidRPr="00786D49">
        <w:rPr>
          <w:rFonts w:ascii="Arial" w:hAnsi="Arial" w:cs="Arial"/>
          <w:color w:val="auto"/>
        </w:rPr>
        <w:t> </w:t>
      </w:r>
      <w:r w:rsidRPr="00786D49">
        <w:rPr>
          <w:rFonts w:ascii="Arial" w:hAnsi="Arial" w:cs="Arial"/>
          <w:color w:val="auto"/>
        </w:rPr>
        <w:t>toczącym się postępowaniu</w:t>
      </w:r>
      <w:r w:rsidR="004A7A13" w:rsidRPr="00786D49">
        <w:rPr>
          <w:rFonts w:ascii="Arial" w:hAnsi="Arial" w:cs="Arial"/>
          <w:color w:val="auto"/>
        </w:rPr>
        <w:t xml:space="preserve"> pn.: </w:t>
      </w:r>
      <w:r w:rsidR="00C7285F" w:rsidRPr="00786D49">
        <w:rPr>
          <w:rFonts w:ascii="Arial" w:hAnsi="Arial" w:cs="Arial"/>
          <w:i/>
          <w:iCs/>
          <w:color w:val="auto"/>
        </w:rPr>
        <w:t>Remont boiska wielofunkcyjnego przy SP Nr 1, remont bieżni prostej i bieżni do skoku w dal przy SP nr 2 oraz remont boiska wielofunkcyjnego, remont bieżni prostej i do skoku w dal w SP Nr 5 w Wałczu</w:t>
      </w:r>
      <w:r w:rsidRPr="00786D49">
        <w:rPr>
          <w:rFonts w:ascii="Arial" w:hAnsi="Arial" w:cs="Arial"/>
          <w:color w:val="auto"/>
        </w:rPr>
        <w:t>, wraz z odpowiedzi</w:t>
      </w:r>
      <w:r w:rsidR="00C7285F" w:rsidRPr="00786D49">
        <w:rPr>
          <w:rFonts w:ascii="Arial" w:hAnsi="Arial" w:cs="Arial"/>
          <w:color w:val="auto"/>
        </w:rPr>
        <w:t>ą</w:t>
      </w:r>
      <w:r w:rsidR="004A7A13" w:rsidRPr="00786D49">
        <w:rPr>
          <w:rFonts w:ascii="Arial" w:hAnsi="Arial" w:cs="Arial"/>
          <w:color w:val="auto"/>
        </w:rPr>
        <w:t>:</w:t>
      </w:r>
    </w:p>
    <w:p w14:paraId="40E0B76F" w14:textId="77777777" w:rsidR="00A235C4" w:rsidRPr="00786D49" w:rsidRDefault="00A235C4" w:rsidP="00786D4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15322B83" w14:textId="77777777" w:rsidR="00A235C4" w:rsidRPr="00786D49" w:rsidRDefault="00A235C4" w:rsidP="00A235C4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786D49">
        <w:rPr>
          <w:rFonts w:ascii="Arial" w:hAnsi="Arial" w:cs="Arial"/>
          <w:b/>
          <w:bCs/>
          <w:color w:val="auto"/>
        </w:rPr>
        <w:t>Pytanie 1</w:t>
      </w:r>
    </w:p>
    <w:p w14:paraId="2F5A5178" w14:textId="6F6D8769" w:rsidR="00301D5E" w:rsidRPr="00301D5E" w:rsidRDefault="00301D5E" w:rsidP="00301D5E">
      <w:pPr>
        <w:spacing w:line="360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bookmarkStart w:id="0" w:name="_Hlk161320960"/>
      <w:r w:rsidRPr="00301D5E">
        <w:rPr>
          <w:rFonts w:ascii="Arial" w:eastAsia="Aptos" w:hAnsi="Arial"/>
          <w:lang w:eastAsia="en-US" w:bidi="ar-SA"/>
          <w14:ligatures w14:val="standardContextual"/>
        </w:rPr>
        <w:t>W związku z odpowiedziami zamawiającego :</w:t>
      </w:r>
    </w:p>
    <w:p w14:paraId="36F43193" w14:textId="77777777" w:rsidR="00301D5E" w:rsidRPr="00301D5E" w:rsidRDefault="00301D5E" w:rsidP="00301D5E">
      <w:pPr>
        <w:spacing w:line="360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 w:rsidRPr="00301D5E">
        <w:rPr>
          <w:rFonts w:ascii="Arial" w:eastAsia="Aptos" w:hAnsi="Arial"/>
          <w:lang w:eastAsia="en-US" w:bidi="ar-SA"/>
          <w14:ligatures w14:val="standardContextual"/>
        </w:rPr>
        <w:drawing>
          <wp:inline distT="0" distB="0" distL="0" distR="0" wp14:anchorId="4232E5D0" wp14:editId="35A73BB9">
            <wp:extent cx="4667250" cy="1765138"/>
            <wp:effectExtent l="0" t="0" r="0" b="6985"/>
            <wp:docPr id="1768723722" name="Obraz 1" descr="Obraz zawierający tekst, zrzut ekranu, Czcionka, algeb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723722" name="Obraz 1" descr="Obraz zawierający tekst, zrzut ekranu, Czcionka, algebra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4023" cy="17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EAB18" w14:textId="77777777" w:rsidR="00301D5E" w:rsidRPr="00301D5E" w:rsidRDefault="00301D5E" w:rsidP="00301D5E">
      <w:pPr>
        <w:spacing w:line="360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 w:rsidRPr="00301D5E">
        <w:rPr>
          <w:rFonts w:ascii="Arial" w:eastAsia="Aptos" w:hAnsi="Arial"/>
          <w:lang w:eastAsia="en-US" w:bidi="ar-SA"/>
          <w14:ligatures w14:val="standardContextual"/>
        </w:rPr>
        <w:lastRenderedPageBreak/>
        <w:drawing>
          <wp:inline distT="0" distB="0" distL="0" distR="0" wp14:anchorId="6BAAF5E8" wp14:editId="18A8ACFC">
            <wp:extent cx="4429125" cy="4519446"/>
            <wp:effectExtent l="0" t="0" r="0" b="0"/>
            <wp:docPr id="2042915714" name="Obraz 1" descr="Obraz zawierający tekst, zrzut ekranu, Czcionka, doku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915714" name="Obraz 1" descr="Obraz zawierający tekst, zrzut ekranu, Czcionka, dokumen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2449" cy="45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97A1" w14:textId="77777777" w:rsidR="00301D5E" w:rsidRPr="00301D5E" w:rsidRDefault="00301D5E" w:rsidP="00301D5E">
      <w:pPr>
        <w:spacing w:line="360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 w:rsidRPr="00301D5E">
        <w:rPr>
          <w:rFonts w:ascii="Arial" w:eastAsia="Aptos" w:hAnsi="Arial"/>
          <w:lang w:eastAsia="en-US" w:bidi="ar-SA"/>
          <w14:ligatures w14:val="standardContextual"/>
        </w:rPr>
        <w:t>oraz przyjętym wynagrodzeniem kosztorysowym, proszę o jednoznaczne określenie powierzchni nawierzchni poliuretanowej oraz nawierzchni z trawy syntetycznej do rozbiórki. Proszę również o podanie informacji niezbędnych do obliczenia kosztu demontażu, wywozu i w szczególności utylizacji nawierzchni z trawy sztucznej, która liczona jest od ciężaru:</w:t>
      </w:r>
    </w:p>
    <w:p w14:paraId="4C43C225" w14:textId="77777777" w:rsidR="00301D5E" w:rsidRPr="00301D5E" w:rsidRDefault="00301D5E" w:rsidP="00301D5E">
      <w:pPr>
        <w:spacing w:line="360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 w:rsidRPr="00301D5E">
        <w:rPr>
          <w:rFonts w:ascii="Arial" w:eastAsia="Aptos" w:hAnsi="Arial"/>
          <w:lang w:eastAsia="en-US" w:bidi="ar-SA"/>
          <w14:ligatures w14:val="standardContextual"/>
        </w:rPr>
        <w:t>- czy pod trawą sztuczną jest podkład elastyczny? Jeśli jest to proszę podać jego specyfikację (materiał, grubość, ciężar na 1 m2)</w:t>
      </w:r>
    </w:p>
    <w:p w14:paraId="5E7BEA4B" w14:textId="77777777" w:rsidR="00301D5E" w:rsidRPr="00301D5E" w:rsidRDefault="00301D5E" w:rsidP="00301D5E">
      <w:pPr>
        <w:spacing w:line="360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 w:rsidRPr="00301D5E">
        <w:rPr>
          <w:rFonts w:ascii="Arial" w:eastAsia="Aptos" w:hAnsi="Arial"/>
          <w:lang w:eastAsia="en-US" w:bidi="ar-SA"/>
          <w14:ligatures w14:val="standardContextual"/>
        </w:rPr>
        <w:t>- długość włókien trawy sztucznej (jako nowej) ponad podkład w mm?</w:t>
      </w:r>
    </w:p>
    <w:p w14:paraId="52D82BD1" w14:textId="77777777" w:rsidR="00301D5E" w:rsidRPr="00301D5E" w:rsidRDefault="00301D5E" w:rsidP="00301D5E">
      <w:pPr>
        <w:spacing w:line="360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 w:rsidRPr="00301D5E">
        <w:rPr>
          <w:rFonts w:ascii="Arial" w:eastAsia="Aptos" w:hAnsi="Arial"/>
          <w:lang w:eastAsia="en-US" w:bidi="ar-SA"/>
          <w14:ligatures w14:val="standardContextual"/>
        </w:rPr>
        <w:t>- rodzaj i ilość wypełnienia tj. piasek ile kg na 1 m2, granulat ile kg na 1 m2?</w:t>
      </w:r>
    </w:p>
    <w:bookmarkEnd w:id="0"/>
    <w:p w14:paraId="4A15D255" w14:textId="77777777" w:rsidR="00301D5E" w:rsidRPr="00301D5E" w:rsidRDefault="00301D5E" w:rsidP="00301D5E">
      <w:pPr>
        <w:spacing w:line="360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</w:p>
    <w:p w14:paraId="63DD2FA3" w14:textId="77777777" w:rsidR="00A235C4" w:rsidRPr="00301D5E" w:rsidRDefault="00A235C4" w:rsidP="00301D5E">
      <w:pPr>
        <w:spacing w:line="360" w:lineRule="auto"/>
        <w:jc w:val="both"/>
        <w:rPr>
          <w:rFonts w:ascii="Arial" w:hAnsi="Arial"/>
          <w:b/>
          <w:bCs/>
        </w:rPr>
      </w:pPr>
      <w:r w:rsidRPr="00301D5E">
        <w:rPr>
          <w:rFonts w:ascii="Arial" w:hAnsi="Arial"/>
          <w:b/>
          <w:bCs/>
        </w:rPr>
        <w:t>Odpowiedź:</w:t>
      </w:r>
    </w:p>
    <w:p w14:paraId="7AEFE3F0" w14:textId="08FD3232" w:rsidR="00301D5E" w:rsidRPr="00301D5E" w:rsidRDefault="00301D5E" w:rsidP="00301D5E">
      <w:pPr>
        <w:widowControl/>
        <w:suppressAutoHyphens w:val="0"/>
        <w:spacing w:line="360" w:lineRule="auto"/>
        <w:rPr>
          <w:rFonts w:ascii="Arial" w:eastAsia="Calibri" w:hAnsi="Arial"/>
          <w:kern w:val="0"/>
          <w:lang w:eastAsia="pl-PL" w:bidi="ar-SA"/>
        </w:rPr>
      </w:pPr>
      <w:r w:rsidRPr="00301D5E">
        <w:rPr>
          <w:rFonts w:ascii="Arial" w:eastAsia="Calibri" w:hAnsi="Arial"/>
          <w:kern w:val="0"/>
          <w:lang w:eastAsia="pl-PL" w:bidi="ar-SA"/>
        </w:rPr>
        <w:t>-</w:t>
      </w:r>
      <w:r>
        <w:rPr>
          <w:rFonts w:ascii="Arial" w:eastAsia="Calibri" w:hAnsi="Arial"/>
          <w:kern w:val="0"/>
          <w:lang w:eastAsia="pl-PL" w:bidi="ar-SA"/>
        </w:rPr>
        <w:t xml:space="preserve"> </w:t>
      </w:r>
      <w:r w:rsidRPr="00301D5E">
        <w:rPr>
          <w:rFonts w:ascii="Arial" w:eastAsia="Calibri" w:hAnsi="Arial"/>
          <w:kern w:val="0"/>
          <w:lang w:eastAsia="pl-PL" w:bidi="ar-SA"/>
        </w:rPr>
        <w:t>powierzchnia trawy 44</w:t>
      </w:r>
      <w:r w:rsidR="00521836">
        <w:rPr>
          <w:rFonts w:ascii="Arial" w:eastAsia="Calibri" w:hAnsi="Arial"/>
          <w:kern w:val="0"/>
          <w:lang w:eastAsia="pl-PL" w:bidi="ar-SA"/>
        </w:rPr>
        <w:t xml:space="preserve"> </w:t>
      </w:r>
      <w:r w:rsidRPr="00301D5E">
        <w:rPr>
          <w:rFonts w:ascii="Arial" w:eastAsia="Calibri" w:hAnsi="Arial"/>
          <w:kern w:val="0"/>
          <w:lang w:eastAsia="pl-PL" w:bidi="ar-SA"/>
        </w:rPr>
        <w:t>m</w:t>
      </w:r>
      <w:r w:rsidRPr="00301D5E">
        <w:rPr>
          <w:rFonts w:ascii="Arial" w:eastAsia="Calibri" w:hAnsi="Arial"/>
          <w:kern w:val="0"/>
          <w:vertAlign w:val="superscript"/>
          <w:lang w:eastAsia="pl-PL" w:bidi="ar-SA"/>
        </w:rPr>
        <w:t>2</w:t>
      </w:r>
      <w:r>
        <w:rPr>
          <w:rFonts w:ascii="Arial" w:eastAsia="Calibri" w:hAnsi="Arial"/>
          <w:kern w:val="0"/>
          <w:lang w:eastAsia="pl-PL" w:bidi="ar-SA"/>
        </w:rPr>
        <w:t>,</w:t>
      </w:r>
    </w:p>
    <w:p w14:paraId="60087428" w14:textId="41A7EBC6" w:rsidR="00301D5E" w:rsidRPr="00301D5E" w:rsidRDefault="00301D5E" w:rsidP="00301D5E">
      <w:pPr>
        <w:widowControl/>
        <w:suppressAutoHyphens w:val="0"/>
        <w:spacing w:line="360" w:lineRule="auto"/>
        <w:rPr>
          <w:rFonts w:ascii="Arial" w:eastAsia="Calibri" w:hAnsi="Arial"/>
          <w:kern w:val="0"/>
          <w:lang w:eastAsia="pl-PL" w:bidi="ar-SA"/>
        </w:rPr>
      </w:pPr>
      <w:r w:rsidRPr="00301D5E">
        <w:rPr>
          <w:rFonts w:ascii="Arial" w:eastAsia="Calibri" w:hAnsi="Arial"/>
          <w:kern w:val="0"/>
          <w:lang w:eastAsia="pl-PL" w:bidi="ar-SA"/>
        </w:rPr>
        <w:t>-</w:t>
      </w:r>
      <w:r>
        <w:rPr>
          <w:rFonts w:ascii="Arial" w:eastAsia="Calibri" w:hAnsi="Arial"/>
          <w:kern w:val="0"/>
          <w:lang w:eastAsia="pl-PL" w:bidi="ar-SA"/>
        </w:rPr>
        <w:t xml:space="preserve"> </w:t>
      </w:r>
      <w:r w:rsidRPr="00301D5E">
        <w:rPr>
          <w:rFonts w:ascii="Arial" w:eastAsia="Calibri" w:hAnsi="Arial"/>
          <w:kern w:val="0"/>
          <w:lang w:eastAsia="pl-PL" w:bidi="ar-SA"/>
        </w:rPr>
        <w:t>pod trawą nie występuje podkład elastyczny,</w:t>
      </w:r>
    </w:p>
    <w:p w14:paraId="3F5D1A0B" w14:textId="620CD51B" w:rsidR="00301D5E" w:rsidRPr="00301D5E" w:rsidRDefault="00301D5E" w:rsidP="00301D5E">
      <w:pPr>
        <w:widowControl/>
        <w:suppressAutoHyphens w:val="0"/>
        <w:spacing w:line="360" w:lineRule="auto"/>
        <w:rPr>
          <w:rFonts w:ascii="Arial" w:eastAsia="Calibri" w:hAnsi="Arial"/>
          <w:kern w:val="0"/>
          <w:lang w:eastAsia="pl-PL" w:bidi="ar-SA"/>
        </w:rPr>
      </w:pPr>
      <w:r w:rsidRPr="00301D5E">
        <w:rPr>
          <w:rFonts w:ascii="Arial" w:eastAsia="Calibri" w:hAnsi="Arial"/>
          <w:kern w:val="0"/>
          <w:lang w:eastAsia="pl-PL" w:bidi="ar-SA"/>
        </w:rPr>
        <w:t>- długość włókien około 8</w:t>
      </w:r>
      <w:r>
        <w:rPr>
          <w:rFonts w:ascii="Arial" w:eastAsia="Calibri" w:hAnsi="Arial"/>
          <w:kern w:val="0"/>
          <w:lang w:eastAsia="pl-PL" w:bidi="ar-SA"/>
        </w:rPr>
        <w:t xml:space="preserve"> </w:t>
      </w:r>
      <w:r w:rsidRPr="00301D5E">
        <w:rPr>
          <w:rFonts w:ascii="Arial" w:eastAsia="Calibri" w:hAnsi="Arial"/>
          <w:kern w:val="0"/>
          <w:lang w:eastAsia="pl-PL" w:bidi="ar-SA"/>
        </w:rPr>
        <w:t>mm</w:t>
      </w:r>
      <w:r>
        <w:rPr>
          <w:rFonts w:ascii="Arial" w:eastAsia="Calibri" w:hAnsi="Arial"/>
          <w:kern w:val="0"/>
          <w:lang w:eastAsia="pl-PL" w:bidi="ar-SA"/>
        </w:rPr>
        <w:t>,</w:t>
      </w:r>
    </w:p>
    <w:p w14:paraId="71BCE6F8" w14:textId="747B6FA5" w:rsidR="00301D5E" w:rsidRPr="00301D5E" w:rsidRDefault="00301D5E" w:rsidP="00301D5E">
      <w:pPr>
        <w:widowControl/>
        <w:suppressAutoHyphens w:val="0"/>
        <w:spacing w:line="360" w:lineRule="auto"/>
        <w:rPr>
          <w:rFonts w:ascii="Arial" w:eastAsia="Calibri" w:hAnsi="Arial"/>
          <w:kern w:val="0"/>
          <w:lang w:eastAsia="pl-PL" w:bidi="ar-SA"/>
        </w:rPr>
      </w:pPr>
      <w:r w:rsidRPr="00301D5E">
        <w:rPr>
          <w:rFonts w:ascii="Arial" w:eastAsia="Calibri" w:hAnsi="Arial"/>
          <w:kern w:val="0"/>
          <w:lang w:eastAsia="pl-PL" w:bidi="ar-SA"/>
        </w:rPr>
        <w:t>-</w:t>
      </w:r>
      <w:r>
        <w:rPr>
          <w:rFonts w:ascii="Arial" w:eastAsia="Calibri" w:hAnsi="Arial"/>
          <w:kern w:val="0"/>
          <w:lang w:eastAsia="pl-PL" w:bidi="ar-SA"/>
        </w:rPr>
        <w:t xml:space="preserve"> </w:t>
      </w:r>
      <w:r w:rsidRPr="00301D5E">
        <w:rPr>
          <w:rFonts w:ascii="Arial" w:eastAsia="Calibri" w:hAnsi="Arial"/>
          <w:kern w:val="0"/>
          <w:lang w:eastAsia="pl-PL" w:bidi="ar-SA"/>
        </w:rPr>
        <w:t>piasek do 5</w:t>
      </w:r>
      <w:r w:rsidR="00521836">
        <w:rPr>
          <w:rFonts w:ascii="Arial" w:eastAsia="Calibri" w:hAnsi="Arial"/>
          <w:kern w:val="0"/>
          <w:lang w:eastAsia="pl-PL" w:bidi="ar-SA"/>
        </w:rPr>
        <w:t xml:space="preserve"> </w:t>
      </w:r>
      <w:bookmarkStart w:id="1" w:name="_GoBack"/>
      <w:bookmarkEnd w:id="1"/>
      <w:r w:rsidRPr="00301D5E">
        <w:rPr>
          <w:rFonts w:ascii="Arial" w:eastAsia="Calibri" w:hAnsi="Arial"/>
          <w:kern w:val="0"/>
          <w:lang w:eastAsia="pl-PL" w:bidi="ar-SA"/>
        </w:rPr>
        <w:t>kg/m</w:t>
      </w:r>
      <w:r w:rsidRPr="00301D5E">
        <w:rPr>
          <w:rFonts w:ascii="Arial" w:eastAsia="Calibri" w:hAnsi="Arial"/>
          <w:kern w:val="0"/>
          <w:vertAlign w:val="superscript"/>
          <w:lang w:eastAsia="pl-PL" w:bidi="ar-SA"/>
        </w:rPr>
        <w:t>2</w:t>
      </w:r>
      <w:r>
        <w:rPr>
          <w:rFonts w:ascii="Arial" w:eastAsia="Calibri" w:hAnsi="Arial"/>
          <w:kern w:val="0"/>
          <w:lang w:eastAsia="pl-PL" w:bidi="ar-SA"/>
        </w:rPr>
        <w:t>.</w:t>
      </w:r>
    </w:p>
    <w:p w14:paraId="37795F99" w14:textId="77777777" w:rsidR="00A235C4" w:rsidRDefault="00A235C4" w:rsidP="00A235C4">
      <w:pPr>
        <w:spacing w:line="360" w:lineRule="auto"/>
        <w:jc w:val="both"/>
        <w:rPr>
          <w:rFonts w:ascii="Arial" w:hAnsi="Arial"/>
          <w:bCs/>
        </w:rPr>
      </w:pPr>
    </w:p>
    <w:p w14:paraId="763B55B2" w14:textId="351DBF0B" w:rsidR="009A4342" w:rsidRPr="00786D49" w:rsidRDefault="009A4342" w:rsidP="00786D4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786D49">
        <w:rPr>
          <w:rFonts w:ascii="Arial" w:hAnsi="Arial" w:cs="Arial"/>
          <w:b/>
          <w:bCs/>
          <w:color w:val="auto"/>
        </w:rPr>
        <w:lastRenderedPageBreak/>
        <w:t xml:space="preserve">Pytanie </w:t>
      </w:r>
      <w:r w:rsidR="00A235C4">
        <w:rPr>
          <w:rFonts w:ascii="Arial" w:hAnsi="Arial" w:cs="Arial"/>
          <w:b/>
          <w:bCs/>
          <w:color w:val="auto"/>
        </w:rPr>
        <w:t>2</w:t>
      </w:r>
    </w:p>
    <w:p w14:paraId="5F123779" w14:textId="77777777" w:rsidR="00786D49" w:rsidRDefault="00786D49" w:rsidP="00786D49">
      <w:pPr>
        <w:widowControl/>
        <w:suppressAutoHyphens w:val="0"/>
        <w:spacing w:after="160" w:line="278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>
        <w:rPr>
          <w:rFonts w:ascii="Arial" w:eastAsia="Aptos" w:hAnsi="Arial"/>
          <w:lang w:eastAsia="en-US" w:bidi="ar-SA"/>
          <w14:ligatures w14:val="standardContextual"/>
        </w:rPr>
        <w:t>U</w:t>
      </w:r>
      <w:r w:rsidRPr="00786D49">
        <w:rPr>
          <w:rFonts w:ascii="Arial" w:eastAsia="Aptos" w:hAnsi="Arial"/>
          <w:lang w:eastAsia="en-US" w:bidi="ar-SA"/>
          <w14:ligatures w14:val="standardContextual"/>
        </w:rPr>
        <w:t>mowa przewiduje rozliczenie kosztorysowe, w związku z czym przedmiar musi być wiążący, natomiast Zamawiający odpowiedział:</w:t>
      </w:r>
    </w:p>
    <w:p w14:paraId="3EFA5EB7" w14:textId="4731DDAE" w:rsidR="00786D49" w:rsidRPr="00786D49" w:rsidRDefault="00786D49" w:rsidP="00786D49">
      <w:pPr>
        <w:widowControl/>
        <w:suppressAutoHyphens w:val="0"/>
        <w:spacing w:after="160" w:line="278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 w:rsidRPr="00786D49">
        <w:rPr>
          <w:rFonts w:ascii="Arial" w:eastAsia="Aptos" w:hAnsi="Arial"/>
          <w:noProof/>
          <w:lang w:eastAsia="en-US" w:bidi="ar-SA"/>
          <w14:ligatures w14:val="standardContextual"/>
        </w:rPr>
        <w:drawing>
          <wp:inline distT="0" distB="0" distL="0" distR="0" wp14:anchorId="5F40FF0B" wp14:editId="6FF72806">
            <wp:extent cx="5759702" cy="1436915"/>
            <wp:effectExtent l="0" t="0" r="0" b="0"/>
            <wp:docPr id="1771799658" name="Obraz 1" descr="Obraz zawierający tekst, zrzut ekranu, Czcionka, algeb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799658" name="Obraz 1" descr="Obraz zawierający tekst, zrzut ekranu, Czcionka, algebra&#10;&#10;Opis wygenerowany automatycznie"/>
                    <pic:cNvPicPr/>
                  </pic:nvPicPr>
                  <pic:blipFill rotWithShape="1">
                    <a:blip r:embed="rId8"/>
                    <a:srcRect t="11294" b="5863"/>
                    <a:stretch/>
                  </pic:blipFill>
                  <pic:spPr bwMode="auto">
                    <a:xfrm>
                      <a:off x="0" y="0"/>
                      <a:ext cx="5760720" cy="1437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062A8" w14:textId="77777777" w:rsidR="00786D49" w:rsidRPr="00786D49" w:rsidRDefault="00786D49" w:rsidP="00786D49">
      <w:pPr>
        <w:widowControl/>
        <w:suppressAutoHyphens w:val="0"/>
        <w:spacing w:after="160" w:line="278" w:lineRule="auto"/>
        <w:jc w:val="both"/>
        <w:rPr>
          <w:rFonts w:ascii="Arial" w:eastAsia="Aptos" w:hAnsi="Arial"/>
          <w:lang w:eastAsia="en-US" w:bidi="ar-SA"/>
          <w14:ligatures w14:val="standardContextual"/>
        </w:rPr>
      </w:pPr>
      <w:r w:rsidRPr="00786D49">
        <w:rPr>
          <w:rFonts w:ascii="Arial" w:eastAsia="Aptos" w:hAnsi="Arial"/>
          <w:lang w:eastAsia="en-US" w:bidi="ar-SA"/>
          <w14:ligatures w14:val="standardContextual"/>
        </w:rPr>
        <w:t>W związku z ewidentnym błędem proszę o umieszczenie na stronie postępowania przedmiaru, który jest zgodny z zakresem robót z uwzględnieniem zmian po modyfikacjach, odpowiedziach, na podstawie którego wykonawca będzie mógł przygotować kosztorys.</w:t>
      </w:r>
    </w:p>
    <w:p w14:paraId="5C667A8D" w14:textId="439E9D54" w:rsidR="004A7A13" w:rsidRPr="00786D49" w:rsidRDefault="004A7A13" w:rsidP="00786D49">
      <w:pPr>
        <w:spacing w:line="360" w:lineRule="auto"/>
        <w:jc w:val="both"/>
        <w:rPr>
          <w:rFonts w:ascii="Arial" w:hAnsi="Arial"/>
          <w:b/>
          <w:bCs/>
        </w:rPr>
      </w:pPr>
      <w:r w:rsidRPr="00786D49">
        <w:rPr>
          <w:rFonts w:ascii="Arial" w:hAnsi="Arial"/>
          <w:b/>
          <w:bCs/>
        </w:rPr>
        <w:t>Odpowiedź:</w:t>
      </w:r>
    </w:p>
    <w:p w14:paraId="64A37C5E" w14:textId="5384ECD4" w:rsidR="00221001" w:rsidRDefault="006363D7" w:rsidP="00786D49">
      <w:pPr>
        <w:spacing w:line="360" w:lineRule="auto"/>
        <w:jc w:val="both"/>
        <w:rPr>
          <w:rFonts w:ascii="Arial" w:hAnsi="Arial"/>
          <w:bCs/>
        </w:rPr>
      </w:pPr>
      <w:r w:rsidRPr="006363D7">
        <w:rPr>
          <w:rFonts w:ascii="Arial" w:hAnsi="Arial"/>
          <w:bCs/>
        </w:rPr>
        <w:t xml:space="preserve">Zamawiający </w:t>
      </w:r>
      <w:r w:rsidR="00C3132A">
        <w:rPr>
          <w:rFonts w:ascii="Arial" w:hAnsi="Arial"/>
          <w:bCs/>
        </w:rPr>
        <w:t xml:space="preserve">zmienił </w:t>
      </w:r>
      <w:r w:rsidR="00C3132A">
        <w:rPr>
          <w:rFonts w:ascii="Arial" w:hAnsi="Arial"/>
          <w:bCs/>
        </w:rPr>
        <w:t xml:space="preserve">zapisy </w:t>
      </w:r>
      <w:r w:rsidR="00C3132A" w:rsidRPr="00C3132A">
        <w:rPr>
          <w:rFonts w:ascii="Arial" w:hAnsi="Arial"/>
          <w:bCs/>
        </w:rPr>
        <w:t xml:space="preserve">§ </w:t>
      </w:r>
      <w:r w:rsidR="00C3132A">
        <w:rPr>
          <w:rFonts w:ascii="Arial" w:hAnsi="Arial"/>
          <w:bCs/>
        </w:rPr>
        <w:t>9</w:t>
      </w:r>
      <w:r w:rsidR="00C3132A" w:rsidRPr="00C3132A">
        <w:rPr>
          <w:rFonts w:ascii="Arial" w:hAnsi="Arial"/>
          <w:bCs/>
        </w:rPr>
        <w:t xml:space="preserve"> projektowanych postanowień </w:t>
      </w:r>
      <w:r w:rsidR="00C3132A">
        <w:rPr>
          <w:rFonts w:ascii="Arial" w:hAnsi="Arial"/>
          <w:bCs/>
        </w:rPr>
        <w:t xml:space="preserve">umów z </w:t>
      </w:r>
      <w:r w:rsidRPr="006363D7">
        <w:rPr>
          <w:rFonts w:ascii="Arial" w:hAnsi="Arial"/>
          <w:bCs/>
        </w:rPr>
        <w:t>wynagrodzeni</w:t>
      </w:r>
      <w:r w:rsidR="00C3132A">
        <w:rPr>
          <w:rFonts w:ascii="Arial" w:hAnsi="Arial"/>
          <w:bCs/>
        </w:rPr>
        <w:t>a</w:t>
      </w:r>
      <w:r w:rsidRPr="006363D7">
        <w:rPr>
          <w:rFonts w:ascii="Arial" w:hAnsi="Arial"/>
          <w:bCs/>
        </w:rPr>
        <w:t xml:space="preserve"> </w:t>
      </w:r>
      <w:r w:rsidR="00C3132A">
        <w:rPr>
          <w:rFonts w:ascii="Arial" w:hAnsi="Arial"/>
          <w:bCs/>
        </w:rPr>
        <w:t xml:space="preserve">kosztorysowego na </w:t>
      </w:r>
      <w:r w:rsidRPr="006363D7">
        <w:rPr>
          <w:rFonts w:ascii="Arial" w:hAnsi="Arial"/>
          <w:bCs/>
        </w:rPr>
        <w:t>ryczałtowy</w:t>
      </w:r>
      <w:r w:rsidR="00C3132A">
        <w:rPr>
          <w:rFonts w:ascii="Arial" w:hAnsi="Arial"/>
          <w:bCs/>
        </w:rPr>
        <w:t>.</w:t>
      </w:r>
    </w:p>
    <w:p w14:paraId="3040D4DB" w14:textId="77777777" w:rsidR="00221001" w:rsidRPr="00786D49" w:rsidRDefault="00221001" w:rsidP="00786D49">
      <w:pPr>
        <w:spacing w:line="360" w:lineRule="auto"/>
        <w:jc w:val="both"/>
        <w:rPr>
          <w:rFonts w:ascii="Arial" w:hAnsi="Arial"/>
          <w:bCs/>
        </w:rPr>
      </w:pPr>
    </w:p>
    <w:p w14:paraId="214386E8" w14:textId="4110A445" w:rsidR="00221001" w:rsidRPr="00786D49" w:rsidRDefault="00221001" w:rsidP="0022100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786D49">
        <w:rPr>
          <w:rFonts w:ascii="Arial" w:hAnsi="Arial" w:cs="Arial"/>
          <w:b/>
          <w:bCs/>
          <w:color w:val="auto"/>
        </w:rPr>
        <w:t xml:space="preserve">Pytanie </w:t>
      </w:r>
      <w:r w:rsidR="00A235C4">
        <w:rPr>
          <w:rFonts w:ascii="Arial" w:hAnsi="Arial" w:cs="Arial"/>
          <w:b/>
          <w:bCs/>
          <w:color w:val="auto"/>
        </w:rPr>
        <w:t>3</w:t>
      </w:r>
    </w:p>
    <w:p w14:paraId="19B7DF64" w14:textId="369B4946" w:rsidR="00786D49" w:rsidRPr="00786D49" w:rsidRDefault="00786D49" w:rsidP="00786D49">
      <w:pPr>
        <w:spacing w:line="360" w:lineRule="auto"/>
        <w:jc w:val="both"/>
        <w:rPr>
          <w:rFonts w:ascii="Arial" w:hAnsi="Arial"/>
          <w:bCs/>
        </w:rPr>
      </w:pPr>
      <w:r w:rsidRPr="00786D49">
        <w:rPr>
          <w:rFonts w:ascii="Arial" w:hAnsi="Arial"/>
          <w:bCs/>
        </w:rPr>
        <w:t>Prosimy o podanie receptury mieszanek betonowych oraz asfaltowych do wykonania podbudów.</w:t>
      </w:r>
    </w:p>
    <w:p w14:paraId="22C8A9F8" w14:textId="77777777" w:rsidR="00786D49" w:rsidRPr="00786D49" w:rsidRDefault="00786D49" w:rsidP="00786D49">
      <w:pPr>
        <w:spacing w:line="360" w:lineRule="auto"/>
        <w:jc w:val="both"/>
        <w:rPr>
          <w:rFonts w:ascii="Arial" w:hAnsi="Arial"/>
          <w:b/>
          <w:bCs/>
        </w:rPr>
      </w:pPr>
      <w:r w:rsidRPr="00786D49">
        <w:rPr>
          <w:rFonts w:ascii="Arial" w:hAnsi="Arial"/>
          <w:b/>
          <w:bCs/>
        </w:rPr>
        <w:t>Odpowiedź:</w:t>
      </w:r>
    </w:p>
    <w:p w14:paraId="598D9B53" w14:textId="77777777" w:rsidR="00521836" w:rsidRDefault="007D219F" w:rsidP="007D219F">
      <w:pPr>
        <w:spacing w:line="360" w:lineRule="auto"/>
        <w:jc w:val="both"/>
        <w:rPr>
          <w:rFonts w:ascii="Arial" w:hAnsi="Arial"/>
          <w:bCs/>
        </w:rPr>
      </w:pPr>
      <w:r w:rsidRPr="007D219F">
        <w:rPr>
          <w:rFonts w:ascii="Arial" w:hAnsi="Arial"/>
          <w:bCs/>
        </w:rPr>
        <w:t>Receptury są własnością otaczarki i betoniarni, projektant może podać klasę betonu</w:t>
      </w:r>
      <w:r w:rsidR="00521836">
        <w:rPr>
          <w:rFonts w:ascii="Arial" w:hAnsi="Arial"/>
          <w:bCs/>
        </w:rPr>
        <w:t xml:space="preserve"> </w:t>
      </w:r>
      <w:r w:rsidRPr="007D219F">
        <w:rPr>
          <w:rFonts w:ascii="Arial" w:hAnsi="Arial"/>
          <w:bCs/>
        </w:rPr>
        <w:t>należy wykonać</w:t>
      </w:r>
      <w:r w:rsidR="00521836">
        <w:rPr>
          <w:rFonts w:ascii="Arial" w:hAnsi="Arial"/>
          <w:bCs/>
        </w:rPr>
        <w:t>:</w:t>
      </w:r>
    </w:p>
    <w:p w14:paraId="2C633402" w14:textId="1BF20031" w:rsidR="007D219F" w:rsidRPr="007D219F" w:rsidRDefault="00521836" w:rsidP="007D219F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-</w:t>
      </w:r>
      <w:r w:rsidR="007D219F" w:rsidRPr="007D219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b</w:t>
      </w:r>
      <w:r w:rsidR="007D219F" w:rsidRPr="007D219F">
        <w:rPr>
          <w:rFonts w:ascii="Arial" w:hAnsi="Arial"/>
          <w:bCs/>
        </w:rPr>
        <w:t>eton W8 F150 C30/37</w:t>
      </w:r>
      <w:r>
        <w:rPr>
          <w:rFonts w:ascii="Arial" w:hAnsi="Arial"/>
          <w:bCs/>
        </w:rPr>
        <w:t>,</w:t>
      </w:r>
    </w:p>
    <w:p w14:paraId="74CF02EC" w14:textId="2DFE1F22" w:rsidR="007D219F" w:rsidRPr="007D219F" w:rsidRDefault="00521836" w:rsidP="007D219F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- </w:t>
      </w:r>
      <w:r w:rsidR="007D219F" w:rsidRPr="007D219F">
        <w:rPr>
          <w:rFonts w:ascii="Arial" w:hAnsi="Arial"/>
          <w:bCs/>
        </w:rPr>
        <w:t>asfaltobeton AC11S 50/70</w:t>
      </w:r>
      <w:r>
        <w:rPr>
          <w:rFonts w:ascii="Arial" w:hAnsi="Arial"/>
          <w:bCs/>
        </w:rPr>
        <w:t>.</w:t>
      </w:r>
    </w:p>
    <w:p w14:paraId="2D733008" w14:textId="77777777" w:rsidR="00E77C26" w:rsidRPr="00786D49" w:rsidRDefault="00E77C26" w:rsidP="00786D49">
      <w:pPr>
        <w:spacing w:line="360" w:lineRule="auto"/>
        <w:jc w:val="both"/>
        <w:rPr>
          <w:rFonts w:ascii="Arial" w:hAnsi="Arial"/>
          <w:bCs/>
        </w:rPr>
      </w:pPr>
    </w:p>
    <w:p w14:paraId="3F9C6072" w14:textId="77777777" w:rsidR="00BE0F82" w:rsidRPr="00786D49" w:rsidRDefault="00BE0F82" w:rsidP="00786D49">
      <w:pPr>
        <w:spacing w:line="360" w:lineRule="auto"/>
        <w:jc w:val="both"/>
        <w:rPr>
          <w:rFonts w:ascii="Arial" w:hAnsi="Arial"/>
          <w:bCs/>
        </w:rPr>
      </w:pPr>
    </w:p>
    <w:p w14:paraId="5DCC5797" w14:textId="4607676F" w:rsidR="009A4342" w:rsidRPr="00786D49" w:rsidRDefault="009A4342" w:rsidP="00786D49">
      <w:pPr>
        <w:pStyle w:val="Default"/>
        <w:spacing w:line="360" w:lineRule="auto"/>
        <w:ind w:left="5664" w:firstLine="708"/>
        <w:jc w:val="both"/>
        <w:rPr>
          <w:rFonts w:ascii="Arial" w:hAnsi="Arial" w:cs="Arial"/>
          <w:b/>
          <w:bCs/>
          <w:color w:val="auto"/>
        </w:rPr>
      </w:pPr>
      <w:r w:rsidRPr="00786D49">
        <w:rPr>
          <w:rFonts w:ascii="Arial" w:hAnsi="Arial" w:cs="Arial"/>
          <w:b/>
          <w:bCs/>
          <w:color w:val="auto"/>
        </w:rPr>
        <w:t>/Zamawiający/</w:t>
      </w:r>
    </w:p>
    <w:sectPr w:rsidR="009A4342" w:rsidRPr="0078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BCB"/>
    <w:multiLevelType w:val="multilevel"/>
    <w:tmpl w:val="278C6DA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  <w:sz w:val="24"/>
        <w:szCs w:val="24"/>
      </w:rPr>
    </w:lvl>
  </w:abstractNum>
  <w:abstractNum w:abstractNumId="1" w15:restartNumberingAfterBreak="0">
    <w:nsid w:val="0EAF05CC"/>
    <w:multiLevelType w:val="hybridMultilevel"/>
    <w:tmpl w:val="00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B56"/>
    <w:multiLevelType w:val="hybridMultilevel"/>
    <w:tmpl w:val="9902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817"/>
    <w:multiLevelType w:val="hybridMultilevel"/>
    <w:tmpl w:val="92CC3392"/>
    <w:lvl w:ilvl="0" w:tplc="59BCD82A">
      <w:start w:val="1"/>
      <w:numFmt w:val="decimal"/>
      <w:lvlText w:val="%1."/>
      <w:lvlJc w:val="left"/>
      <w:pPr>
        <w:ind w:left="1249" w:hanging="425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5008E0">
      <w:start w:val="1"/>
      <w:numFmt w:val="decimal"/>
      <w:lvlText w:val="%2)"/>
      <w:lvlJc w:val="left"/>
      <w:pPr>
        <w:ind w:left="1534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5800CB6">
      <w:numFmt w:val="bullet"/>
      <w:lvlText w:val="•"/>
      <w:lvlJc w:val="left"/>
      <w:pPr>
        <w:ind w:left="2402" w:hanging="286"/>
      </w:pPr>
      <w:rPr>
        <w:rFonts w:hint="default"/>
        <w:lang w:val="pl-PL" w:eastAsia="en-US" w:bidi="ar-SA"/>
      </w:rPr>
    </w:lvl>
    <w:lvl w:ilvl="3" w:tplc="EB2697A8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74929188">
      <w:numFmt w:val="bullet"/>
      <w:lvlText w:val="•"/>
      <w:lvlJc w:val="left"/>
      <w:pPr>
        <w:ind w:left="4128" w:hanging="286"/>
      </w:pPr>
      <w:rPr>
        <w:rFonts w:hint="default"/>
        <w:lang w:val="pl-PL" w:eastAsia="en-US" w:bidi="ar-SA"/>
      </w:rPr>
    </w:lvl>
    <w:lvl w:ilvl="5" w:tplc="B28404A6">
      <w:numFmt w:val="bullet"/>
      <w:lvlText w:val="•"/>
      <w:lvlJc w:val="left"/>
      <w:pPr>
        <w:ind w:left="4991" w:hanging="286"/>
      </w:pPr>
      <w:rPr>
        <w:rFonts w:hint="default"/>
        <w:lang w:val="pl-PL" w:eastAsia="en-US" w:bidi="ar-SA"/>
      </w:rPr>
    </w:lvl>
    <w:lvl w:ilvl="6" w:tplc="8D7664BE">
      <w:numFmt w:val="bullet"/>
      <w:lvlText w:val="•"/>
      <w:lvlJc w:val="left"/>
      <w:pPr>
        <w:ind w:left="5854" w:hanging="286"/>
      </w:pPr>
      <w:rPr>
        <w:rFonts w:hint="default"/>
        <w:lang w:val="pl-PL" w:eastAsia="en-US" w:bidi="ar-SA"/>
      </w:rPr>
    </w:lvl>
    <w:lvl w:ilvl="7" w:tplc="5BDA19BC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BE80AA98">
      <w:numFmt w:val="bullet"/>
      <w:lvlText w:val="•"/>
      <w:lvlJc w:val="left"/>
      <w:pPr>
        <w:ind w:left="7580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76E598A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C8B00A0"/>
    <w:multiLevelType w:val="multilevel"/>
    <w:tmpl w:val="4D06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6" w15:restartNumberingAfterBreak="0">
    <w:nsid w:val="2E8A263E"/>
    <w:multiLevelType w:val="multilevel"/>
    <w:tmpl w:val="87A8A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7" w15:restartNumberingAfterBreak="0">
    <w:nsid w:val="3048027A"/>
    <w:multiLevelType w:val="multilevel"/>
    <w:tmpl w:val="2256C48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7012C5"/>
    <w:multiLevelType w:val="multilevel"/>
    <w:tmpl w:val="6A2ED122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D016CC8"/>
    <w:multiLevelType w:val="multilevel"/>
    <w:tmpl w:val="1F1847F6"/>
    <w:lvl w:ilvl="0">
      <w:start w:val="1"/>
      <w:numFmt w:val="decimal"/>
      <w:lvlText w:val="%1.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2"/>
    <w:rsid w:val="00082168"/>
    <w:rsid w:val="000867A6"/>
    <w:rsid w:val="00094A86"/>
    <w:rsid w:val="001F6E00"/>
    <w:rsid w:val="002072A8"/>
    <w:rsid w:val="002121EF"/>
    <w:rsid w:val="00221001"/>
    <w:rsid w:val="0022385D"/>
    <w:rsid w:val="00237B26"/>
    <w:rsid w:val="002B1069"/>
    <w:rsid w:val="00301D5E"/>
    <w:rsid w:val="0031146D"/>
    <w:rsid w:val="00365218"/>
    <w:rsid w:val="003846A6"/>
    <w:rsid w:val="003B5B56"/>
    <w:rsid w:val="00411827"/>
    <w:rsid w:val="0042190F"/>
    <w:rsid w:val="004734A8"/>
    <w:rsid w:val="004978F8"/>
    <w:rsid w:val="004A7A13"/>
    <w:rsid w:val="00521836"/>
    <w:rsid w:val="0057344A"/>
    <w:rsid w:val="00633C82"/>
    <w:rsid w:val="006363D7"/>
    <w:rsid w:val="00656C6B"/>
    <w:rsid w:val="00665E6E"/>
    <w:rsid w:val="007101F1"/>
    <w:rsid w:val="00785C5E"/>
    <w:rsid w:val="00786D49"/>
    <w:rsid w:val="0079224A"/>
    <w:rsid w:val="007B237C"/>
    <w:rsid w:val="007D219F"/>
    <w:rsid w:val="007F4939"/>
    <w:rsid w:val="008436EB"/>
    <w:rsid w:val="009A4342"/>
    <w:rsid w:val="009D091D"/>
    <w:rsid w:val="00A235C4"/>
    <w:rsid w:val="00AD699A"/>
    <w:rsid w:val="00B06C6F"/>
    <w:rsid w:val="00B24CC1"/>
    <w:rsid w:val="00B45C85"/>
    <w:rsid w:val="00B847C4"/>
    <w:rsid w:val="00BD6470"/>
    <w:rsid w:val="00BE0F82"/>
    <w:rsid w:val="00C3132A"/>
    <w:rsid w:val="00C7285F"/>
    <w:rsid w:val="00C72B9E"/>
    <w:rsid w:val="00CE4599"/>
    <w:rsid w:val="00D272D5"/>
    <w:rsid w:val="00D426E3"/>
    <w:rsid w:val="00D739C4"/>
    <w:rsid w:val="00D90EDE"/>
    <w:rsid w:val="00DF5C93"/>
    <w:rsid w:val="00E174B9"/>
    <w:rsid w:val="00E31CFA"/>
    <w:rsid w:val="00E410F2"/>
    <w:rsid w:val="00E77C26"/>
    <w:rsid w:val="00F400B4"/>
    <w:rsid w:val="00FB3F17"/>
    <w:rsid w:val="00FB5433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0D3"/>
  <w15:docId w15:val="{BE06E448-BB72-41C0-A1C1-183FC38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34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342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9A43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99"/>
    <w:qFormat/>
    <w:rsid w:val="004A7A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rsid w:val="00DF5C9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6">
    <w:name w:val="WWNum6"/>
    <w:basedOn w:val="Bezlisty"/>
    <w:rsid w:val="009D09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Wikieł</dc:creator>
  <cp:keywords/>
  <dc:description/>
  <cp:lastModifiedBy>Ewa Kędzior</cp:lastModifiedBy>
  <cp:revision>27</cp:revision>
  <cp:lastPrinted>2024-05-29T07:57:00Z</cp:lastPrinted>
  <dcterms:created xsi:type="dcterms:W3CDTF">2024-03-14T09:08:00Z</dcterms:created>
  <dcterms:modified xsi:type="dcterms:W3CDTF">2024-06-14T12:39:00Z</dcterms:modified>
</cp:coreProperties>
</file>