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79FE" w14:textId="5DA5BDEB" w:rsidR="00A05F60" w:rsidRPr="000A1BB5" w:rsidRDefault="00A05F60" w:rsidP="00A05F60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127304">
        <w:rPr>
          <w:rFonts w:ascii="Arial" w:eastAsia="Arial" w:hAnsi="Arial" w:cs="Arial"/>
          <w:i/>
          <w:iCs/>
          <w:kern w:val="3"/>
          <w:sz w:val="21"/>
          <w:szCs w:val="21"/>
          <w:lang w:eastAsia="zh-CN" w:bidi="hi-IN"/>
        </w:rPr>
        <w:t>4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0A0FCE8F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1B73E9CA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8DCB9CE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56D1025B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2B5433D4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58550C87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23A86AD2" w14:textId="51CE7FF1" w:rsidR="00C4103F" w:rsidRPr="00A22DCF" w:rsidRDefault="00A05F60" w:rsidP="00A05F60">
      <w:pPr>
        <w:ind w:left="5954"/>
        <w:rPr>
          <w:rFonts w:ascii="Arial" w:hAnsi="Arial" w:cs="Arial"/>
          <w:i/>
          <w:sz w:val="16"/>
          <w:szCs w:val="16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728AB211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127304" w:rsidRPr="00127304">
        <w:rPr>
          <w:rFonts w:ascii="Arial" w:hAnsi="Arial" w:cs="Arial"/>
          <w:b/>
          <w:bCs/>
          <w:sz w:val="21"/>
          <w:szCs w:val="21"/>
        </w:rPr>
        <w:t>Przebudowa pawilonu penitencjarnego L w Zakładzie Karnym w Czarnem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05F60" w:rsidRPr="00A05F60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F81997">
        <w:rPr>
          <w:rFonts w:ascii="Arial" w:hAnsi="Arial" w:cs="Arial"/>
          <w:b/>
          <w:sz w:val="21"/>
          <w:szCs w:val="21"/>
        </w:rPr>
        <w:t>77</w:t>
      </w:r>
      <w:r w:rsidR="00A05F60" w:rsidRPr="00A05F60">
        <w:rPr>
          <w:rFonts w:ascii="Arial" w:hAnsi="Arial" w:cs="Arial"/>
          <w:b/>
          <w:sz w:val="21"/>
          <w:szCs w:val="21"/>
        </w:rPr>
        <w:t>.202</w:t>
      </w:r>
      <w:r w:rsidR="00F81997">
        <w:rPr>
          <w:rFonts w:ascii="Arial" w:hAnsi="Arial" w:cs="Arial"/>
          <w:b/>
          <w:sz w:val="21"/>
          <w:szCs w:val="21"/>
        </w:rPr>
        <w:t>4</w:t>
      </w:r>
      <w:r w:rsidR="00A05F60" w:rsidRPr="00A05F60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158B5A42" w:rsidR="00B5040B" w:rsidRPr="00EE7725" w:rsidRDefault="00A05F60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A05F60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109 ust. 1</w:t>
      </w:r>
      <w:r w:rsidR="00C2696A" w:rsidRPr="00C2696A">
        <w:rPr>
          <w:rFonts w:ascii="Arial" w:hAnsi="Arial" w:cs="Arial"/>
          <w:sz w:val="21"/>
          <w:szCs w:val="21"/>
        </w:rPr>
        <w:t xml:space="preserve"> </w:t>
      </w:r>
      <w:r w:rsidR="00C2696A" w:rsidRPr="00C2696A">
        <w:rPr>
          <w:rFonts w:ascii="Arial" w:hAnsi="Arial" w:cs="Arial"/>
          <w:sz w:val="20"/>
          <w:szCs w:val="20"/>
        </w:rPr>
        <w:t>pkt 4</w:t>
      </w:r>
      <w:r w:rsidRPr="00A05F60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A05F60">
        <w:rPr>
          <w:rFonts w:ascii="Arial" w:hAnsi="Arial" w:cs="Arial"/>
          <w:sz w:val="20"/>
          <w:szCs w:val="20"/>
        </w:rPr>
        <w:t>Pzp</w:t>
      </w:r>
      <w:proofErr w:type="spellEnd"/>
      <w:r w:rsidRPr="00A05F60">
        <w:rPr>
          <w:rFonts w:ascii="Arial" w:hAnsi="Arial" w:cs="Arial"/>
          <w:sz w:val="20"/>
          <w:szCs w:val="20"/>
        </w:rPr>
        <w:t>.</w:t>
      </w:r>
    </w:p>
    <w:bookmarkEnd w:id="0"/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70877B1A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03B30" w:rsidRPr="00203B30">
        <w:rPr>
          <w:rFonts w:ascii="Arial" w:hAnsi="Arial" w:cs="Arial"/>
          <w:sz w:val="21"/>
          <w:szCs w:val="21"/>
        </w:rPr>
        <w:t>Specyfikacji Warunków Zamówienia, Rozdział V</w:t>
      </w:r>
      <w:r w:rsidR="00127304">
        <w:rPr>
          <w:rFonts w:ascii="Arial" w:hAnsi="Arial" w:cs="Arial"/>
          <w:sz w:val="21"/>
          <w:szCs w:val="21"/>
        </w:rPr>
        <w:t>II</w:t>
      </w:r>
      <w:bookmarkStart w:id="1" w:name="_GoBack"/>
      <w:bookmarkEnd w:id="1"/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203B30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B7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304"/>
    <w:rsid w:val="001542CB"/>
    <w:rsid w:val="001563C8"/>
    <w:rsid w:val="00177C2A"/>
    <w:rsid w:val="001902D2"/>
    <w:rsid w:val="001C6945"/>
    <w:rsid w:val="001D3EC7"/>
    <w:rsid w:val="001F027E"/>
    <w:rsid w:val="001F0CE2"/>
    <w:rsid w:val="00200BDD"/>
    <w:rsid w:val="00203A40"/>
    <w:rsid w:val="00203B3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876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DFC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7D5B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5F6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A07"/>
    <w:rsid w:val="00B5040B"/>
    <w:rsid w:val="00B8005E"/>
    <w:rsid w:val="00B817C6"/>
    <w:rsid w:val="00B90E42"/>
    <w:rsid w:val="00BB0C3C"/>
    <w:rsid w:val="00BB4893"/>
    <w:rsid w:val="00BC43AD"/>
    <w:rsid w:val="00BC783E"/>
    <w:rsid w:val="00BD0935"/>
    <w:rsid w:val="00BD5853"/>
    <w:rsid w:val="00BE7370"/>
    <w:rsid w:val="00BF4619"/>
    <w:rsid w:val="00BF6BA8"/>
    <w:rsid w:val="00C00DDD"/>
    <w:rsid w:val="00C014B5"/>
    <w:rsid w:val="00C166C4"/>
    <w:rsid w:val="00C2696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446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1997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1F2D-881D-4AD4-AFE3-B8B3FDD5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Sekulska</cp:lastModifiedBy>
  <cp:revision>15</cp:revision>
  <cp:lastPrinted>2022-05-04T11:03:00Z</cp:lastPrinted>
  <dcterms:created xsi:type="dcterms:W3CDTF">2022-11-04T10:55:00Z</dcterms:created>
  <dcterms:modified xsi:type="dcterms:W3CDTF">2024-07-29T12:12:00Z</dcterms:modified>
</cp:coreProperties>
</file>