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56" w:rsidRDefault="00982C1E" w:rsidP="00151F50">
      <w:pPr>
        <w:jc w:val="both"/>
      </w:pPr>
      <w:r>
        <w:t>SA</w:t>
      </w:r>
      <w:r w:rsidR="009B77A9">
        <w:t>.271</w:t>
      </w:r>
      <w:r w:rsidR="00FB3EA6">
        <w:t>..2023</w:t>
      </w:r>
    </w:p>
    <w:p w:rsidR="009F1A56" w:rsidRDefault="009F1A56" w:rsidP="00151F50">
      <w:pPr>
        <w:jc w:val="both"/>
      </w:pPr>
      <w:r>
        <w:tab/>
      </w:r>
      <w:r>
        <w:tab/>
      </w:r>
      <w:r>
        <w:tab/>
      </w:r>
      <w:r>
        <w:tab/>
      </w:r>
      <w:r>
        <w:tab/>
      </w:r>
      <w:r>
        <w:tab/>
      </w:r>
      <w:r>
        <w:tab/>
      </w:r>
      <w:r>
        <w:tab/>
      </w:r>
      <w:r>
        <w:tab/>
      </w:r>
      <w:r w:rsidR="00653347">
        <w:tab/>
      </w:r>
      <w:r w:rsidR="005E3BC7">
        <w:t>Załącznik nr 11</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982C1E">
        <w:rPr>
          <w:rFonts w:cs="Arial"/>
        </w:rPr>
        <w:t>Kolbuszowa</w:t>
      </w:r>
      <w:r w:rsidRPr="00B4424E">
        <w:rPr>
          <w:rFonts w:cs="Arial"/>
        </w:rPr>
        <w:t xml:space="preserve"> (NIP: </w:t>
      </w:r>
      <w:r w:rsidR="00982C1E">
        <w:rPr>
          <w:rFonts w:cs="Arial"/>
        </w:rPr>
        <w:t>814-00-02-291</w:t>
      </w:r>
      <w:r w:rsidRPr="00B4424E">
        <w:rPr>
          <w:rFonts w:cs="Arial"/>
        </w:rPr>
        <w:t xml:space="preserve">, REGON </w:t>
      </w:r>
      <w:r w:rsidR="00982C1E">
        <w:rPr>
          <w:rFonts w:cs="Arial"/>
        </w:rPr>
        <w:t>690027094</w:t>
      </w:r>
      <w:r w:rsidRPr="00B4424E">
        <w:rPr>
          <w:rFonts w:cs="Arial"/>
        </w:rPr>
        <w:t xml:space="preserve">), z siedzibą w </w:t>
      </w:r>
      <w:r w:rsidR="00982C1E">
        <w:rPr>
          <w:rFonts w:cs="Arial"/>
        </w:rPr>
        <w:t>Świerczowie 138, 36-100 Kolbuszowa</w:t>
      </w:r>
    </w:p>
    <w:p w:rsidR="009F1A56" w:rsidRPr="00B4424E" w:rsidRDefault="009F1A56" w:rsidP="00151F50">
      <w:pPr>
        <w:spacing w:before="12" w:line="276" w:lineRule="auto"/>
        <w:jc w:val="both"/>
        <w:rPr>
          <w:rFonts w:cs="Arial"/>
          <w:b/>
          <w:i/>
        </w:rPr>
      </w:pPr>
    </w:p>
    <w:p w:rsidR="008C124A" w:rsidRDefault="009F1A56" w:rsidP="00151F50">
      <w:pPr>
        <w:spacing w:before="12" w:line="276" w:lineRule="auto"/>
        <w:jc w:val="both"/>
        <w:rPr>
          <w:rFonts w:cs="Arial"/>
        </w:rPr>
      </w:pPr>
      <w:r w:rsidRPr="00B4424E">
        <w:rPr>
          <w:rFonts w:cs="Arial"/>
        </w:rPr>
        <w:t xml:space="preserve">reprezentowanym przez </w:t>
      </w:r>
    </w:p>
    <w:p w:rsidR="009F1A56" w:rsidRPr="00B4424E" w:rsidRDefault="00982C1E" w:rsidP="00151F50">
      <w:pPr>
        <w:spacing w:before="12" w:line="276" w:lineRule="auto"/>
        <w:jc w:val="both"/>
        <w:rPr>
          <w:rFonts w:cs="Arial"/>
        </w:rPr>
      </w:pPr>
      <w:r>
        <w:rPr>
          <w:rFonts w:cs="Arial"/>
        </w:rPr>
        <w:t>dr inż. Bartłomieja Pereta</w:t>
      </w:r>
      <w:r w:rsidR="009F1A56" w:rsidRPr="00B4424E">
        <w:rPr>
          <w:rFonts w:cs="Arial"/>
        </w:rPr>
        <w:t xml:space="preserve"> Nadleśniczego Nadleśnictwa </w:t>
      </w:r>
      <w:r>
        <w:rPr>
          <w:rFonts w:cs="Arial"/>
        </w:rPr>
        <w:t>Kolbuszowa</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8E7A94" w:rsidRDefault="00DD3C8C" w:rsidP="008E7A94">
      <w:pPr>
        <w:spacing w:before="120" w:line="276" w:lineRule="auto"/>
        <w:jc w:val="both"/>
        <w:rPr>
          <w:rFonts w:ascii="Arial" w:hAnsi="Arial" w:cs="Arial"/>
          <w:color w:val="000000" w:themeColor="text1"/>
        </w:rPr>
      </w:pPr>
      <w:r w:rsidRPr="00527F06">
        <w:rPr>
          <w:rFonts w:cstheme="minorHAnsi"/>
          <w:b/>
        </w:rPr>
        <w:t>Prace utrzymaniowe dróg leśnych, szlaków zrywkowych, budynków gospodarczych, mieszkalnych, oraz modernizacja ogrodzenia szkółki leśnej Świerczów</w:t>
      </w:r>
      <w:bookmarkStart w:id="0" w:name="_GoBack"/>
      <w:bookmarkEnd w:id="0"/>
      <w:r w:rsidR="008E7A94" w:rsidRPr="008C305D">
        <w:rPr>
          <w:rFonts w:ascii="Arial" w:hAnsi="Arial" w:cs="Arial"/>
          <w:color w:val="000000" w:themeColor="text1"/>
        </w:rPr>
        <w:t xml:space="preserve"> </w:t>
      </w:r>
    </w:p>
    <w:p w:rsidR="008E7A94" w:rsidRDefault="008E7A94" w:rsidP="008E7A94">
      <w:pPr>
        <w:spacing w:before="120" w:line="276" w:lineRule="auto"/>
        <w:jc w:val="both"/>
        <w:rPr>
          <w:rFonts w:ascii="Arial" w:hAnsi="Arial" w:cs="Arial"/>
          <w:b/>
          <w:color w:val="000000" w:themeColor="text1"/>
        </w:rPr>
      </w:pPr>
      <w:r>
        <w:rPr>
          <w:rFonts w:ascii="Arial" w:hAnsi="Arial" w:cs="Arial"/>
          <w:b/>
          <w:color w:val="000000" w:themeColor="text1"/>
        </w:rPr>
        <w:t>dla części nr</w:t>
      </w:r>
      <w:r w:rsidRPr="008C305D">
        <w:rPr>
          <w:rFonts w:ascii="Arial" w:hAnsi="Arial" w:cs="Arial"/>
          <w:b/>
          <w:color w:val="000000" w:themeColor="text1"/>
        </w:rPr>
        <w:t xml:space="preserve"> </w:t>
      </w:r>
    </w:p>
    <w:p w:rsidR="00C57D90" w:rsidRPr="008E7A94" w:rsidRDefault="008E7A94" w:rsidP="008E7A94">
      <w:pPr>
        <w:spacing w:before="120" w:line="276" w:lineRule="auto"/>
        <w:jc w:val="both"/>
        <w:rPr>
          <w:rFonts w:ascii="Calibri" w:hAnsi="Calibri"/>
          <w:b/>
          <w:u w:val="single"/>
        </w:rPr>
      </w:pPr>
      <w:r w:rsidRPr="008C305D">
        <w:rPr>
          <w:rFonts w:ascii="Arial" w:hAnsi="Arial" w:cs="Arial"/>
          <w:b/>
          <w:color w:val="000000" w:themeColor="text1"/>
        </w:rPr>
        <w:t>tj.:…</w:t>
      </w:r>
      <w:r>
        <w:rPr>
          <w:rFonts w:ascii="Arial" w:hAnsi="Arial" w:cs="Arial"/>
          <w:b/>
          <w:color w:val="000000" w:themeColor="text1"/>
        </w:rPr>
        <w:t>………………………………………………………………………………………………………………………………………</w:t>
      </w:r>
      <w:r w:rsidRPr="008C305D">
        <w:rPr>
          <w:rFonts w:ascii="Arial" w:hAnsi="Arial" w:cs="Arial"/>
          <w:b/>
          <w:color w:val="000000" w:themeColor="text1"/>
        </w:rPr>
        <w:t>…………………………………………………………………………………………….</w:t>
      </w:r>
    </w:p>
    <w:p w:rsidR="009F1A56" w:rsidRPr="008A3132" w:rsidRDefault="009F1A56" w:rsidP="000A4E31">
      <w:pPr>
        <w:spacing w:before="12" w:line="276" w:lineRule="auto"/>
        <w:jc w:val="both"/>
        <w:rPr>
          <w:rFonts w:ascii="Calibri" w:hAnsi="Calibri"/>
          <w:color w:val="FF0000"/>
        </w:rPr>
      </w:pPr>
      <w:r w:rsidRPr="00B4424E">
        <w:rPr>
          <w:rFonts w:cs="Arial"/>
        </w:rPr>
        <w:t xml:space="preserve">przeprowadzonym </w:t>
      </w:r>
      <w:r w:rsidR="008A3132" w:rsidRPr="00C20C8F">
        <w:rPr>
          <w:rFonts w:ascii="Calibri" w:hAnsi="Calibri"/>
        </w:rPr>
        <w:t xml:space="preserve">zgodnie z przepisami ustawy z dnia 24 października 2019 roku Prawo zamówień publicznych (Dz.U. z 2019 r. poz. 2019, ze zm. – dalej: „ustawa” lub „Pzp”) oraz aktów wykonawczych do tej ustawy, w </w:t>
      </w:r>
      <w:r w:rsidR="008A3132" w:rsidRPr="00C20C8F">
        <w:rPr>
          <w:rFonts w:ascii="Calibri" w:hAnsi="Calibri"/>
          <w:b/>
        </w:rPr>
        <w:t>trybie podstawowym</w:t>
      </w:r>
      <w:r w:rsidR="008A3132" w:rsidRPr="00C20C8F">
        <w:rPr>
          <w:rFonts w:ascii="Calibri" w:hAnsi="Calibri"/>
        </w:rPr>
        <w:t xml:space="preserve">, o którym mowa w art. 275 pkt 1 ustawy Pzp, w którym w odpowiedzi na </w:t>
      </w:r>
      <w:r w:rsidR="008A3132" w:rsidRPr="00C20C8F">
        <w:rPr>
          <w:rFonts w:ascii="Calibri" w:hAnsi="Calibri"/>
        </w:rPr>
        <w:lastRenderedPageBreak/>
        <w:t xml:space="preserve">ogłoszenie o zamówieniu oferty mogą składać wszyscy zainteresowani Wykonawcy, a następnie Zamawiający wybiera najkorzystniejszą ofertę </w:t>
      </w:r>
      <w:r w:rsidR="008A3132" w:rsidRPr="00C20C8F">
        <w:rPr>
          <w:rFonts w:ascii="Calibri" w:hAnsi="Calibri"/>
          <w:b/>
        </w:rPr>
        <w:t>bez przeprowadzenia negocjacji</w:t>
      </w:r>
      <w:r w:rsidR="008A3132" w:rsidRPr="00C20C8F">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A4E31" w:rsidRPr="0032136E">
        <w:rPr>
          <w:rStyle w:val="FontStyle26"/>
          <w:rFonts w:ascii="Calibri" w:hAnsi="Calibri"/>
        </w:rPr>
        <w:t xml:space="preserve"> </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BC28E2">
        <w:rPr>
          <w:rStyle w:val="FontStyle26"/>
          <w:rFonts w:ascii="Calibri" w:hAnsi="Calibri"/>
          <w:color w:val="auto"/>
        </w:rPr>
        <w:t>teren Nadleśnictwa Kolbuszowa</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030C6C">
        <w:rPr>
          <w:rFonts w:ascii="Calibri" w:hAnsi="Calibri"/>
        </w:rPr>
        <w:t xml:space="preserve"> </w:t>
      </w:r>
      <w:r w:rsidR="00C57D90" w:rsidRPr="002B167D">
        <w:rPr>
          <w:rFonts w:ascii="Calibri" w:hAnsi="Calibri"/>
        </w:rPr>
        <w:t xml:space="preserve">.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Zamawiający określił w załączniku do SIWZ pn. „dokumentacja projektowa” (dalej zwana „projektem” lub „dokumentacją projektową”)</w:t>
      </w:r>
      <w:r w:rsidR="00030C6C">
        <w:rPr>
          <w:rStyle w:val="FontStyle26"/>
          <w:rFonts w:ascii="Calibri" w:hAnsi="Calibri"/>
        </w:rPr>
        <w:t>.</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r w:rsidR="00FB3EA6">
        <w:rPr>
          <w:rFonts w:cs="Arial"/>
        </w:rPr>
        <w:t xml:space="preserve"> ……………………………………………………..</w:t>
      </w:r>
    </w:p>
    <w:p w:rsidR="00D80EA5" w:rsidRPr="00D80EA5" w:rsidRDefault="00D80EA5" w:rsidP="00D80EA5">
      <w:pPr>
        <w:pStyle w:val="Akapitzlist"/>
        <w:numPr>
          <w:ilvl w:val="0"/>
          <w:numId w:val="1"/>
        </w:numPr>
        <w:jc w:val="both"/>
        <w:rPr>
          <w:rFonts w:cs="Arial"/>
        </w:rPr>
      </w:pPr>
      <w:r w:rsidRPr="00D80EA5">
        <w:rPr>
          <w:rFonts w:cs="Arial"/>
        </w:rPr>
        <w:t>Zamawiający jest uprawniony zlecić Wykonawcy dodatkowy zakres rzeczowy w stosunku do łącznej ilości wszystkich robót wycenionych w każdej z pozycji kosztorysu ofertowego stanowiącego część Oferty („Opcja”). Przedmiotem Opcji będą takie same (analogiczne) roboty,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rsidR="00D80EA5" w:rsidRPr="00D80EA5" w:rsidRDefault="00D80EA5" w:rsidP="00D80EA5">
      <w:pPr>
        <w:pStyle w:val="Akapitzlist"/>
        <w:numPr>
          <w:ilvl w:val="0"/>
          <w:numId w:val="1"/>
        </w:numPr>
        <w:jc w:val="both"/>
        <w:rPr>
          <w:rFonts w:cs="Arial"/>
        </w:rPr>
      </w:pPr>
      <w:r w:rsidRPr="00D80EA5">
        <w:rPr>
          <w:rFonts w:cs="Arial"/>
        </w:rPr>
        <w:t>Prace będące przedmiotem Opcji mogą zostać zlecone w ilości, która nie będzie przekraczała 20 % Wartości Przedmiotu Umowy określonej w umowie. Podstawą określenia wartości robót zleconych w ramach Opcji (w celu określenia jej zakresu) będą ceny jednostkowe poszczególnych prac zawarte w kosztorysie ofertowym stanowiącym część Oferty.</w:t>
      </w:r>
    </w:p>
    <w:p w:rsidR="00D80EA5" w:rsidRPr="00D80EA5" w:rsidRDefault="00D80EA5" w:rsidP="00D80EA5">
      <w:pPr>
        <w:pStyle w:val="Akapitzlist"/>
        <w:numPr>
          <w:ilvl w:val="0"/>
          <w:numId w:val="1"/>
        </w:numPr>
        <w:jc w:val="both"/>
        <w:rPr>
          <w:rFonts w:cs="Arial"/>
        </w:rPr>
      </w:pPr>
      <w:r w:rsidRPr="00D80EA5">
        <w:rPr>
          <w:rFonts w:cs="Arial"/>
        </w:rPr>
        <w:t>Zamawiający nie jest zobowiązany do zlecenia robót objętych przedmiotem Opcji, a Wykonawcy nie służy roszczenie o ich zlecenie.</w:t>
      </w:r>
    </w:p>
    <w:p w:rsidR="00D80EA5" w:rsidRPr="00303D4B" w:rsidRDefault="00D80EA5" w:rsidP="00D80EA5">
      <w:pPr>
        <w:pStyle w:val="Akapitzlist"/>
        <w:numPr>
          <w:ilvl w:val="0"/>
          <w:numId w:val="1"/>
        </w:numPr>
        <w:jc w:val="both"/>
        <w:rPr>
          <w:rFonts w:cs="Arial"/>
        </w:rPr>
      </w:pPr>
      <w:r w:rsidRPr="00D80EA5">
        <w:rPr>
          <w:rFonts w:cs="Arial"/>
        </w:rPr>
        <w:t>Zamawiający przewiduje możliwość skorzystania z Opcji w przypadku: (1) wystąpienia konieczności zwiększenia zakresu rzeczowego usług stanowiących przedmiot zamówienia w następstwie przyczyn technicznych prawidłowego wykonania robót budowlanych, ewentualnych wad ukrytych mostu lub budynku które mogą pojawić się na etapie wykonywania prac, przyrodniczych, klimatycznych, atmosferycznych bądź związanych z prawidłowym wykonaniem przedmiotu zamówienia związanej z prawidłowym wykonaniem robót budowlanych</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E649A" w:rsidRPr="003E649A">
        <w:t xml:space="preserve">w terminie </w:t>
      </w:r>
      <w:r w:rsidR="00C97500">
        <w:t xml:space="preserve">do dnia </w:t>
      </w:r>
      <w:r w:rsidR="00E84F29" w:rsidRPr="00E84F29">
        <w:rPr>
          <w:highlight w:val="yellow"/>
        </w:rPr>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lastRenderedPageBreak/>
        <w:t>Z</w:t>
      </w:r>
      <w:r w:rsidR="008F520A">
        <w:t xml:space="preserve">głoszenie </w:t>
      </w:r>
      <w:r w:rsidR="00594EFB">
        <w:t xml:space="preserve">Zamawiającemu </w:t>
      </w:r>
      <w:r>
        <w:t xml:space="preserve">gotowości do </w:t>
      </w:r>
      <w:r w:rsidR="008F520A">
        <w:t>odbioru</w:t>
      </w:r>
      <w:r w:rsidR="00594EFB">
        <w:t>,</w:t>
      </w:r>
      <w:r w:rsidR="008F520A">
        <w:t xml:space="preserve"> </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3E649A">
        <w:t>ust.</w:t>
      </w:r>
      <w:r w:rsidR="00CF6B06" w:rsidRPr="003E649A">
        <w:t> </w:t>
      </w:r>
      <w:r w:rsidRPr="003E649A">
        <w:t xml:space="preserve">3 </w:t>
      </w:r>
      <w:r w:rsidRPr="00252C29">
        <w:t>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0B10B5"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723F87">
        <w:t>należytej realizacji zamówienia</w:t>
      </w:r>
      <w:r w:rsidR="006E2181" w:rsidRPr="00723F87">
        <w:t xml:space="preserve"> oraz</w:t>
      </w:r>
      <w:r w:rsidR="000B10B5" w:rsidRPr="00723F87">
        <w:t xml:space="preserve"> sprawnego i</w:t>
      </w:r>
      <w:r w:rsidR="00D77AF3" w:rsidRPr="00723F87">
        <w:t xml:space="preserve"> </w:t>
      </w:r>
      <w:r w:rsidRPr="00723F87">
        <w:t>rzetelnego wykonania Przedmiotu Umowy</w:t>
      </w:r>
      <w:r w:rsidR="000B10B5" w:rsidRPr="00723F87">
        <w:t>, współdziałać z Wykonawcą w podejmowaniu wszelkich czynności koniecznych do wykonania</w:t>
      </w:r>
      <w:r w:rsidR="00D77AF3" w:rsidRPr="00723F87">
        <w:t xml:space="preserve"> </w:t>
      </w:r>
      <w:r w:rsidR="000B10B5" w:rsidRPr="00723F87">
        <w:t>Przedmiotu Umowy</w:t>
      </w:r>
      <w:r w:rsidR="00D77AF3" w:rsidRPr="00723F87">
        <w:t xml:space="preserve">, </w:t>
      </w:r>
      <w:r w:rsidR="000B10B5" w:rsidRPr="00723F87">
        <w:t>us</w:t>
      </w:r>
      <w:r w:rsidR="00D77AF3" w:rsidRPr="00723F87">
        <w:t xml:space="preserve">uwać </w:t>
      </w:r>
      <w:r w:rsidR="000B10B5" w:rsidRPr="00723F87">
        <w:t>zaistniał</w:t>
      </w:r>
      <w:r w:rsidR="00D77AF3" w:rsidRPr="00723F87">
        <w:t>e</w:t>
      </w:r>
      <w:r w:rsidR="000B10B5" w:rsidRPr="00723F87">
        <w:t xml:space="preserve"> przeszk</w:t>
      </w:r>
      <w:r w:rsidR="00D77AF3" w:rsidRPr="00723F87">
        <w:t>ody</w:t>
      </w:r>
      <w:r w:rsidR="000B10B5" w:rsidRPr="00723F87">
        <w:t xml:space="preserve"> i</w:t>
      </w:r>
      <w:r w:rsidR="006E2181" w:rsidRPr="00723F87">
        <w:t xml:space="preserve"> </w:t>
      </w:r>
      <w:r w:rsidR="000B10B5" w:rsidRPr="00723F87">
        <w:t xml:space="preserve">trudności w realizacji </w:t>
      </w:r>
      <w:r w:rsidR="00D77AF3" w:rsidRPr="00723F87">
        <w:t>P</w:t>
      </w:r>
      <w:r w:rsidR="000B10B5" w:rsidRPr="00723F87">
        <w:t>rzedmiotu Umowy</w:t>
      </w:r>
      <w:r w:rsidR="00D77AF3" w:rsidRPr="00723F87">
        <w:t xml:space="preserve"> , w tym w szczególności udzielać Wykonawcy wszelkich informacji i wyjaśnień koniecznych do wykonania i odbioru robót budowlanych</w:t>
      </w:r>
      <w:r w:rsidR="000B10B5" w:rsidRPr="00723F87">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723F87" w:rsidRDefault="00E61487" w:rsidP="00A5340F">
      <w:pPr>
        <w:pStyle w:val="Akapitzlist"/>
        <w:numPr>
          <w:ilvl w:val="0"/>
          <w:numId w:val="4"/>
        </w:numPr>
        <w:spacing w:before="12" w:after="0" w:line="276" w:lineRule="auto"/>
        <w:jc w:val="both"/>
      </w:pPr>
      <w:r w:rsidRPr="00723F87">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w:t>
      </w:r>
      <w:r w:rsidRPr="00723F87">
        <w:t>określonego przepisami ustawy z dnia 7 lipca 1994 </w:t>
      </w:r>
      <w:r w:rsidR="002F2221" w:rsidRPr="00723F87">
        <w:t xml:space="preserve">r. Prawo budowlane (t.j. Dz. U. </w:t>
      </w:r>
      <w:r w:rsidR="00FB1D1B" w:rsidRPr="00723F87">
        <w:t>20</w:t>
      </w:r>
      <w:r w:rsidR="00CF6B06" w:rsidRPr="00723F87">
        <w:t>20</w:t>
      </w:r>
      <w:r w:rsidR="00FB1D1B" w:rsidRPr="00723F87">
        <w:t xml:space="preserve"> r., poz. </w:t>
      </w:r>
      <w:r w:rsidR="00CF6B06" w:rsidRPr="00723F87">
        <w:t>1333, ze zm.</w:t>
      </w:r>
      <w:r w:rsidRPr="00723F87">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lastRenderedPageBreak/>
        <w:t>Wykonawca obowiązany jest zapewnić udział w wykonywaniu prac osób o odpowiednich kwalifikacjach i w o</w:t>
      </w:r>
      <w:r w:rsidR="00723F87">
        <w:rPr>
          <w:rFonts w:cstheme="minorHAnsi"/>
          <w:lang w:eastAsia="pl-PL"/>
        </w:rPr>
        <w:t>dpowiedniej liczbie zgodnie z S</w:t>
      </w:r>
      <w:r w:rsidRPr="00A9019D">
        <w:rPr>
          <w:rFonts w:cstheme="minorHAnsi"/>
          <w:lang w:eastAsia="pl-PL"/>
        </w:rPr>
        <w:t>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647162">
        <w:rPr>
          <w:rFonts w:cstheme="minorHAnsi"/>
          <w:lang w:eastAsia="pl-PL"/>
        </w:rPr>
        <w:t>95</w:t>
      </w:r>
      <w:r w:rsidRPr="00647162">
        <w:rPr>
          <w:rFonts w:cstheme="minorHAnsi"/>
          <w:lang w:eastAsia="pl-PL"/>
        </w:rPr>
        <w:t xml:space="preserve"> </w:t>
      </w:r>
      <w:r w:rsidR="00BA7763" w:rsidRPr="00647162">
        <w:rPr>
          <w:rFonts w:cstheme="minorHAnsi"/>
          <w:lang w:eastAsia="pl-PL"/>
        </w:rPr>
        <w:t xml:space="preserve">ustawy </w:t>
      </w:r>
      <w:r w:rsidRPr="00647162">
        <w:rPr>
          <w:rFonts w:cstheme="minorHAnsi"/>
          <w:lang w:eastAsia="pl-PL"/>
        </w:rPr>
        <w:t>P</w:t>
      </w:r>
      <w:r w:rsidR="00BA7763" w:rsidRPr="00647162">
        <w:rPr>
          <w:rFonts w:cstheme="minorHAnsi"/>
          <w:lang w:eastAsia="pl-PL"/>
        </w:rPr>
        <w:t>zp</w:t>
      </w:r>
      <w:r w:rsidRPr="00647162">
        <w:rPr>
          <w:rFonts w:cstheme="minorHAnsi"/>
          <w:lang w:eastAsia="pl-PL"/>
        </w:rPr>
        <w:t xml:space="preserve"> </w:t>
      </w:r>
      <w:r w:rsidR="004D1788" w:rsidRPr="00647162">
        <w:rPr>
          <w:rFonts w:cstheme="minorHAnsi"/>
          <w:lang w:eastAsia="pl-PL"/>
        </w:rPr>
        <w:t>określa</w:t>
      </w:r>
      <w:r w:rsidRPr="00647162">
        <w:rPr>
          <w:rFonts w:cstheme="minorHAnsi"/>
          <w:lang w:eastAsia="pl-PL"/>
        </w:rPr>
        <w:t xml:space="preserve"> wymagania zatrudnienia przez </w:t>
      </w:r>
      <w:r w:rsidR="00483146" w:rsidRPr="00647162">
        <w:rPr>
          <w:rFonts w:cstheme="minorHAnsi"/>
          <w:lang w:eastAsia="pl-PL"/>
        </w:rPr>
        <w:t>W</w:t>
      </w:r>
      <w:r w:rsidRPr="00647162">
        <w:rPr>
          <w:rFonts w:cstheme="minorHAnsi"/>
          <w:lang w:eastAsia="pl-PL"/>
        </w:rPr>
        <w:t xml:space="preserve">ykonawcę na podstawie umowy o pracę osób </w:t>
      </w:r>
      <w:r w:rsidRPr="00A9019D">
        <w:rPr>
          <w:rFonts w:cstheme="minorHAnsi"/>
          <w:lang w:eastAsia="pl-PL"/>
        </w:rPr>
        <w:t>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723F87">
        <w:rPr>
          <w:rFonts w:cs="Arial"/>
          <w:b/>
        </w:rPr>
        <w:t>opisanych szczegółowo w S</w:t>
      </w:r>
      <w:r w:rsidR="002B167D">
        <w:rPr>
          <w:rFonts w:cs="Arial"/>
          <w:b/>
        </w:rPr>
        <w:t>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w:t>
      </w:r>
      <w:r w:rsidRPr="00AE7D6F">
        <w:rPr>
          <w:rFonts w:cstheme="minorHAnsi"/>
        </w:rPr>
        <w:lastRenderedPageBreak/>
        <w:t>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ownika nie podlega anonimizacji;</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r w:rsidRPr="00A9019D">
        <w:rPr>
          <w:rFonts w:cstheme="minorHAnsi"/>
          <w:lang w:eastAsia="pl-PL"/>
        </w:rPr>
        <w:t xml:space="preserve">CEiDG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r w:rsidRPr="00A9019D">
        <w:rPr>
          <w:rFonts w:cstheme="minorHAnsi"/>
          <w:lang w:eastAsia="pl-PL"/>
        </w:rPr>
        <w:t xml:space="preserve">CEiDG lub KRS oraz umowę o podwykonawstwo oraz dokumenty wymienione w </w:t>
      </w:r>
      <w:r w:rsidR="00643437" w:rsidRPr="00A9019D">
        <w:rPr>
          <w:rFonts w:cstheme="minorHAnsi"/>
          <w:lang w:eastAsia="pl-PL"/>
        </w:rPr>
        <w:t>powyżej.</w:t>
      </w:r>
    </w:p>
    <w:p w:rsidR="0044145A" w:rsidRPr="00647162" w:rsidRDefault="0044145A" w:rsidP="00BA7763">
      <w:pPr>
        <w:pStyle w:val="Akapitzlist"/>
        <w:numPr>
          <w:ilvl w:val="0"/>
          <w:numId w:val="47"/>
        </w:numPr>
        <w:spacing w:before="120"/>
        <w:jc w:val="both"/>
        <w:rPr>
          <w:rFonts w:cstheme="minorHAnsi"/>
          <w:lang w:eastAsia="pl-PL"/>
        </w:rPr>
      </w:pPr>
      <w:r w:rsidRPr="00647162">
        <w:rPr>
          <w:rFonts w:cstheme="minorHAnsi"/>
          <w:lang w:eastAsia="pl-PL"/>
        </w:rPr>
        <w:t>Obowiązek, o którym mowa powyżej ten nie dotyczy równi</w:t>
      </w:r>
      <w:r w:rsidR="00BD72A3" w:rsidRPr="00647162">
        <w:rPr>
          <w:rFonts w:cstheme="minorHAnsi"/>
          <w:lang w:eastAsia="pl-PL"/>
        </w:rPr>
        <w:t>eż osób wykonujących, zgodnie z </w:t>
      </w:r>
      <w:r w:rsidRPr="0064716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647162" w:rsidRDefault="00E87350" w:rsidP="00BA7763">
      <w:pPr>
        <w:pStyle w:val="Akapitzlist"/>
        <w:numPr>
          <w:ilvl w:val="0"/>
          <w:numId w:val="47"/>
        </w:numPr>
        <w:spacing w:before="120"/>
        <w:jc w:val="both"/>
        <w:rPr>
          <w:rFonts w:cstheme="minorHAnsi"/>
          <w:shd w:val="clear" w:color="auto" w:fill="FFFFFF"/>
        </w:rPr>
      </w:pPr>
      <w:r w:rsidRPr="00647162">
        <w:rPr>
          <w:rFonts w:cstheme="minorHAnsi"/>
          <w:lang w:eastAsia="pl-PL"/>
        </w:rPr>
        <w:t>Wykonawca zobowiązuje się do wykonywania Przedmiotu Umowy przez osoby wskazane</w:t>
      </w:r>
      <w:r w:rsidR="00BD72A3" w:rsidRPr="00647162">
        <w:rPr>
          <w:rFonts w:cstheme="minorHAnsi"/>
          <w:shd w:val="clear" w:color="auto" w:fill="FFFFFF"/>
        </w:rPr>
        <w:t xml:space="preserve"> w </w:t>
      </w:r>
      <w:r w:rsidRPr="00647162">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647162">
        <w:rPr>
          <w:rFonts w:cstheme="minorHAnsi"/>
          <w:shd w:val="clear" w:color="auto" w:fill="FFFFFF"/>
        </w:rPr>
        <w:t xml:space="preserve"> </w:t>
      </w:r>
      <w:r w:rsidRPr="00647162">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647162">
        <w:rPr>
          <w:rFonts w:cstheme="minorHAnsi"/>
          <w:shd w:val="clear" w:color="auto" w:fill="FFFFFF"/>
        </w:rPr>
        <w:t>jącym z Obowiązku Zatrudnienia.</w:t>
      </w:r>
    </w:p>
    <w:p w:rsidR="0036436F" w:rsidRPr="00647162" w:rsidRDefault="0036436F" w:rsidP="00BA7763">
      <w:pPr>
        <w:pStyle w:val="Akapitzlist"/>
        <w:numPr>
          <w:ilvl w:val="0"/>
          <w:numId w:val="47"/>
        </w:numPr>
        <w:spacing w:before="120"/>
        <w:jc w:val="both"/>
        <w:rPr>
          <w:rFonts w:cstheme="minorHAnsi"/>
          <w:shd w:val="clear" w:color="auto" w:fill="FFFFFF"/>
        </w:rPr>
      </w:pPr>
      <w:r w:rsidRPr="00647162">
        <w:rPr>
          <w:rFonts w:cstheme="minorHAnsi"/>
          <w:shd w:val="clear" w:color="auto" w:fill="FFFFFF"/>
        </w:rPr>
        <w:t>Zamawiający ustanawia Inspektora Nadzoru w osobie: ……………………………..</w:t>
      </w:r>
    </w:p>
    <w:p w:rsidR="009F1A56" w:rsidRPr="00D67211" w:rsidRDefault="0036436F" w:rsidP="00BA7763">
      <w:pPr>
        <w:pStyle w:val="Akapitzlist"/>
        <w:numPr>
          <w:ilvl w:val="0"/>
          <w:numId w:val="47"/>
        </w:numPr>
        <w:spacing w:before="120"/>
        <w:jc w:val="both"/>
        <w:rPr>
          <w:rFonts w:cstheme="minorHAnsi"/>
          <w:color w:val="FF0000"/>
          <w:shd w:val="clear" w:color="auto" w:fill="FFFFFF"/>
        </w:rPr>
      </w:pPr>
      <w:r w:rsidRPr="00647162">
        <w:rPr>
          <w:rFonts w:cstheme="minorHAnsi"/>
          <w:shd w:val="clear" w:color="auto" w:fill="FFFFFF"/>
        </w:rPr>
        <w:lastRenderedPageBreak/>
        <w:t>Wykon</w:t>
      </w:r>
      <w:r>
        <w:rPr>
          <w:rFonts w:cstheme="minorHAnsi"/>
          <w:shd w:val="clear" w:color="auto" w:fill="FFFFFF"/>
        </w:rPr>
        <w:t>awca ustanawia Kierownika budowy w osobie: …………………………………</w:t>
      </w:r>
    </w:p>
    <w:p w:rsidR="00D67211" w:rsidRPr="00D67211" w:rsidRDefault="00D67211" w:rsidP="00D67211">
      <w:pPr>
        <w:pStyle w:val="Akapitzlist"/>
        <w:numPr>
          <w:ilvl w:val="0"/>
          <w:numId w:val="9"/>
        </w:numPr>
        <w:rPr>
          <w:rFonts w:cstheme="minorHAnsi"/>
          <w:color w:val="FF0000"/>
          <w:shd w:val="clear" w:color="auto" w:fill="FFFFFF"/>
        </w:rPr>
      </w:pPr>
      <w:r w:rsidRPr="00D67211">
        <w:rPr>
          <w:rFonts w:cstheme="minorHAnsi"/>
          <w:shd w:val="clear" w:color="auto" w:fill="FFFFFF"/>
        </w:rPr>
        <w:t>Wykonawca oświadcza, iż jest mu wiadome, że Zamawiający podlega procesowi certyfikacji według standardów określonych przez FSC (Forest Stewardship Council) oraz PEFC Council (Programme for the Endorsement of Forest Certification Schemes). Wykonawca zobowiązany jest do umożliwienia przeprowadzenia prac audytorom FSC (Forest Stewardship Council) oraz PEFC Council (Programme for the Endorsement of Forest Certification Schemes) w zakresie certyfikacji w trakcie realizacji Przedmiotu Umowy</w:t>
      </w:r>
      <w:r w:rsidRPr="00D67211">
        <w:rPr>
          <w:rFonts w:cstheme="minorHAnsi"/>
          <w:color w:val="FF0000"/>
          <w:shd w:val="clear" w:color="auto" w:fill="FFFFFF"/>
        </w:rPr>
        <w:t xml:space="preserve">. </w:t>
      </w:r>
    </w:p>
    <w:p w:rsidR="00D67211" w:rsidRPr="00D67211" w:rsidRDefault="00D67211" w:rsidP="00D67211">
      <w:pPr>
        <w:spacing w:before="120"/>
        <w:ind w:left="720"/>
        <w:jc w:val="both"/>
        <w:rPr>
          <w:rFonts w:cstheme="minorHAnsi"/>
          <w:color w:val="FF0000"/>
          <w:shd w:val="clear" w:color="auto" w:fill="FFFFFF"/>
        </w:rPr>
      </w:pP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wymienione </w:t>
      </w:r>
      <w:r w:rsidR="000B10B5" w:rsidRPr="001A2D0E">
        <w:rPr>
          <w:rFonts w:ascii="Calibri" w:hAnsi="Calibri" w:cs="Arial"/>
        </w:rPr>
        <w:t>regulacje</w:t>
      </w:r>
      <w:r w:rsidRPr="001A2D0E">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B3886"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w:t>
      </w:r>
      <w:r w:rsidRPr="008B3886">
        <w:rPr>
          <w:rFonts w:ascii="Calibri" w:hAnsi="Calibri" w:cs="Arial"/>
        </w:rPr>
        <w:t xml:space="preserve">, której przedmiotem </w:t>
      </w:r>
      <w:r w:rsidRPr="00FC4F96">
        <w:rPr>
          <w:rFonts w:ascii="Calibri" w:hAnsi="Calibri" w:cs="Arial"/>
        </w:rPr>
        <w:t xml:space="preserve">są roboty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B3886">
        <w:rPr>
          <w:rFonts w:ascii="Calibri" w:hAnsi="Calibri" w:cs="Arial"/>
        </w:rPr>
        <w:t>za</w:t>
      </w:r>
      <w:r w:rsidRPr="008B3886">
        <w:rPr>
          <w:rFonts w:ascii="Calibri" w:hAnsi="Calibri" w:cs="Arial"/>
        </w:rPr>
        <w:t>płaty wynagrodzenia podwykonawcy lub dalszemu podwykon</w:t>
      </w:r>
      <w:r w:rsidR="00A94CF9" w:rsidRPr="008B3886">
        <w:rPr>
          <w:rFonts w:ascii="Calibri" w:hAnsi="Calibri" w:cs="Arial"/>
        </w:rPr>
        <w:t>awcy przewidziany w umowie o </w:t>
      </w:r>
      <w:r w:rsidRPr="008B3886">
        <w:rPr>
          <w:rFonts w:ascii="Calibri" w:hAnsi="Calibri" w:cs="Arial"/>
        </w:rPr>
        <w:t xml:space="preserve">podwykonawstwo nie może być dłuższy niż 14 dni od dnia doręczenia </w:t>
      </w:r>
      <w:r w:rsidR="00A94CF9" w:rsidRPr="008B3886">
        <w:rPr>
          <w:rFonts w:ascii="Calibri" w:hAnsi="Calibri" w:cs="Arial"/>
        </w:rPr>
        <w:t>W</w:t>
      </w:r>
      <w:r w:rsidRPr="008B3886">
        <w:rPr>
          <w:rFonts w:ascii="Calibri" w:hAnsi="Calibri" w:cs="Arial"/>
        </w:rPr>
        <w:t>ykonawcy, podwykonawcy lub dalszemu podwykonawcy faktury lub rachunku, potwierdzających wykonanie zleconej podwykonawcy lub dalszemu podwykonawcy roboty budowlanej.</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Zamawiający, w terminie 14 </w:t>
      </w:r>
      <w:r w:rsidRPr="008B3886">
        <w:rPr>
          <w:rFonts w:ascii="Calibri" w:hAnsi="Calibri" w:cs="Arial"/>
        </w:rPr>
        <w:t xml:space="preserve">dni </w:t>
      </w:r>
      <w:r w:rsidR="00C24874" w:rsidRPr="008B3886">
        <w:rPr>
          <w:rFonts w:ascii="Calibri" w:hAnsi="Calibri" w:cs="Arial"/>
        </w:rPr>
        <w:t xml:space="preserve">od dnia doręczenia </w:t>
      </w:r>
      <w:r w:rsidRPr="008B3886">
        <w:rPr>
          <w:rFonts w:ascii="Calibri" w:hAnsi="Calibri" w:cs="Arial"/>
        </w:rPr>
        <w:t xml:space="preserve">zgłasza </w:t>
      </w:r>
      <w:r w:rsidR="00A94CF9" w:rsidRPr="008B3886">
        <w:rPr>
          <w:rFonts w:ascii="Calibri" w:hAnsi="Calibri" w:cs="Arial"/>
        </w:rPr>
        <w:t xml:space="preserve">w formie </w:t>
      </w:r>
      <w:r w:rsidRPr="008B3886">
        <w:rPr>
          <w:rFonts w:ascii="Calibri" w:hAnsi="Calibri" w:cs="Arial"/>
        </w:rPr>
        <w:t>pisemne</w:t>
      </w:r>
      <w:r w:rsidR="00A94CF9" w:rsidRPr="008B3886">
        <w:rPr>
          <w:rFonts w:ascii="Calibri" w:hAnsi="Calibri" w:cs="Arial"/>
        </w:rPr>
        <w:t>j, pod rygorem nieważności,</w:t>
      </w:r>
      <w:r w:rsidRPr="008B3886">
        <w:rPr>
          <w:rFonts w:ascii="Calibri" w:hAnsi="Calibri" w:cs="Arial"/>
        </w:rPr>
        <w:t xml:space="preserve"> zastrzeżenia do projektu umowy o podwykonawstwo, której przedmiotem są roboty budowlane niespełniające wymagań określonych w </w:t>
      </w:r>
      <w:r w:rsidR="00A94CF9" w:rsidRPr="008B3886">
        <w:rPr>
          <w:rFonts w:ascii="Calibri" w:hAnsi="Calibri" w:cs="Arial"/>
        </w:rPr>
        <w:t xml:space="preserve">dokumentach zamówienia, w szczególności </w:t>
      </w:r>
      <w:r w:rsidRPr="008B3886">
        <w:rPr>
          <w:rFonts w:ascii="Calibri" w:hAnsi="Calibri" w:cs="Arial"/>
        </w:rPr>
        <w:t>specyfikacji warunk</w:t>
      </w:r>
      <w:r w:rsidR="00A94CF9" w:rsidRPr="008B3886">
        <w:rPr>
          <w:rFonts w:ascii="Calibri" w:hAnsi="Calibri" w:cs="Arial"/>
        </w:rPr>
        <w:t>ów</w:t>
      </w:r>
      <w:r w:rsidRPr="008B3886">
        <w:rPr>
          <w:rFonts w:ascii="Calibri" w:hAnsi="Calibri" w:cs="Arial"/>
        </w:rPr>
        <w:t xml:space="preserve"> zamówienia lub przewiduje termin zapłaty wynagrodzenia dłuższy niż określony w ust. </w:t>
      </w:r>
      <w:r w:rsidR="00A94CF9" w:rsidRPr="008B3886">
        <w:rPr>
          <w:rFonts w:ascii="Calibri" w:hAnsi="Calibri" w:cs="Arial"/>
        </w:rPr>
        <w:t>6</w:t>
      </w:r>
      <w:r w:rsidR="00C24874" w:rsidRPr="008B3886">
        <w:rPr>
          <w:rFonts w:ascii="Calibri" w:hAnsi="Calibri" w:cs="Arial"/>
        </w:rPr>
        <w:t>, lub zawiera postanowienia niezgodne z ust. 4.</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zastrzeżeń </w:t>
      </w:r>
      <w:r w:rsidR="00C97500" w:rsidRPr="008B3886">
        <w:rPr>
          <w:rFonts w:ascii="Calibri" w:hAnsi="Calibri" w:cs="Arial"/>
        </w:rPr>
        <w:t xml:space="preserve">do przedłożonego projektu </w:t>
      </w:r>
      <w:r w:rsidR="00C97500" w:rsidRPr="008B3886">
        <w:rPr>
          <w:rFonts w:ascii="Calibri" w:hAnsi="Calibri" w:cs="Arial"/>
        </w:rPr>
        <w:lastRenderedPageBreak/>
        <w:t>umowy</w:t>
      </w:r>
      <w:r w:rsidRPr="008B3886">
        <w:rPr>
          <w:rFonts w:ascii="Calibri" w:hAnsi="Calibri" w:cs="Arial"/>
        </w:rPr>
        <w:t xml:space="preserve"> o podwykonawstwo, której przedmiotem są roboty budowlane</w:t>
      </w:r>
      <w:r w:rsidR="00C24874" w:rsidRPr="008B3886">
        <w:rPr>
          <w:rFonts w:ascii="Calibri" w:hAnsi="Calibri" w:cs="Arial"/>
        </w:rPr>
        <w:t>,</w:t>
      </w:r>
      <w:r w:rsidRPr="008B3886">
        <w:rPr>
          <w:rFonts w:ascii="Calibri" w:hAnsi="Calibri" w:cs="Arial"/>
        </w:rPr>
        <w:t xml:space="preserve"> w terminie 14 dni </w:t>
      </w:r>
      <w:r w:rsidR="00C24874" w:rsidRPr="008B3886">
        <w:rPr>
          <w:rFonts w:ascii="Calibri" w:hAnsi="Calibri" w:cs="Arial"/>
        </w:rPr>
        <w:t xml:space="preserve">od dnia jego doręczenia </w:t>
      </w:r>
      <w:r w:rsidRPr="008B3886">
        <w:rPr>
          <w:rFonts w:ascii="Calibri" w:hAnsi="Calibri" w:cs="Arial"/>
        </w:rPr>
        <w:t>uważa się za akceptację projektu umowy przez Zamawiającego.</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Zamawiający w terminie 14 dni </w:t>
      </w:r>
      <w:r w:rsidR="00C24874" w:rsidRPr="008B3886">
        <w:rPr>
          <w:rFonts w:ascii="Calibri" w:hAnsi="Calibri" w:cs="Arial"/>
        </w:rPr>
        <w:t xml:space="preserve">od dnia doręczenia </w:t>
      </w:r>
      <w:r w:rsidRPr="008B3886">
        <w:rPr>
          <w:rFonts w:ascii="Calibri" w:hAnsi="Calibri" w:cs="Arial"/>
        </w:rPr>
        <w:t xml:space="preserve">zgłasza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sprzeciw do umowy o podwykonawstwo, której przedmiotem są roboty budowlane określone niniejszą umową</w:t>
      </w:r>
      <w:r w:rsidR="00C24874" w:rsidRPr="008B3886">
        <w:rPr>
          <w:rFonts w:ascii="Calibri" w:hAnsi="Calibri" w:cs="Arial"/>
        </w:rPr>
        <w:t>, w przypadkach, o których mowa w ust. 7</w:t>
      </w:r>
      <w:r w:rsidRPr="008B3886">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pisemnej, pod rygorem nieważności, </w:t>
      </w:r>
      <w:r w:rsidRPr="008B3886">
        <w:rPr>
          <w:rFonts w:ascii="Calibri" w:hAnsi="Calibri" w:cs="Arial"/>
        </w:rPr>
        <w:t>sp</w:t>
      </w:r>
      <w:r w:rsidR="00C24874" w:rsidRPr="008B3886">
        <w:rPr>
          <w:rFonts w:ascii="Calibri" w:hAnsi="Calibri" w:cs="Arial"/>
        </w:rPr>
        <w:t>rzeciwu do przedłożonej umowy o </w:t>
      </w:r>
      <w:r w:rsidRPr="008B3886">
        <w:rPr>
          <w:rFonts w:ascii="Calibri" w:hAnsi="Calibri" w:cs="Arial"/>
        </w:rPr>
        <w:t>podwykonawstwo, której przedmiotem są roboty budowlane, w terminie 14 dn</w:t>
      </w:r>
      <w:r w:rsidR="00C24874" w:rsidRPr="008B3886">
        <w:rPr>
          <w:rFonts w:ascii="Calibri" w:hAnsi="Calibri" w:cs="Arial"/>
        </w:rPr>
        <w:t xml:space="preserve">i od dnia jej doręczenia </w:t>
      </w:r>
      <w:r w:rsidRPr="008B3886">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 przypadku umów, których przedmiotem są r</w:t>
      </w:r>
      <w:r w:rsidR="003D5B9C" w:rsidRPr="008B3886">
        <w:rPr>
          <w:rFonts w:ascii="Calibri" w:hAnsi="Calibri" w:cs="Arial"/>
        </w:rPr>
        <w:t>o</w:t>
      </w:r>
      <w:r w:rsidRPr="008B3886">
        <w:rPr>
          <w:rFonts w:ascii="Calibri" w:hAnsi="Calibri" w:cs="Arial"/>
        </w:rPr>
        <w:t>boty budowlane,</w:t>
      </w:r>
      <w:r w:rsidR="003D5B9C" w:rsidRPr="008B3886">
        <w:rPr>
          <w:rFonts w:ascii="Calibri" w:hAnsi="Calibri" w:cs="Arial"/>
        </w:rPr>
        <w:t xml:space="preserve"> </w:t>
      </w:r>
      <w:r w:rsidR="0036436F" w:rsidRPr="008B3886">
        <w:rPr>
          <w:rFonts w:ascii="Calibri" w:hAnsi="Calibri" w:cs="Arial"/>
        </w:rPr>
        <w:t>Wykonawca</w:t>
      </w:r>
      <w:r w:rsidR="0036436F" w:rsidRPr="00FC4F96">
        <w:rPr>
          <w:rFonts w:ascii="Calibri" w:hAnsi="Calibri" w:cs="Arial"/>
        </w:rPr>
        <w:t>, podwy</w:t>
      </w:r>
      <w:r w:rsidR="008B3886">
        <w:rPr>
          <w:rFonts w:ascii="Calibri" w:hAnsi="Calibri" w:cs="Arial"/>
        </w:rPr>
        <w:t xml:space="preserve">konawca lub dalszy podwykonawca </w:t>
      </w:r>
      <w:r w:rsidR="0036436F" w:rsidRPr="00FC4F96">
        <w:rPr>
          <w:rFonts w:ascii="Calibri" w:hAnsi="Calibri" w:cs="Arial"/>
        </w:rPr>
        <w:t>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terminie 7 dni od dnia jej zawarcia, z wyłączeniem umów o podwykonaw</w:t>
      </w:r>
      <w:r w:rsidR="00FB3EA6">
        <w:rPr>
          <w:rFonts w:ascii="Calibri" w:hAnsi="Calibri" w:cs="Arial"/>
        </w:rPr>
        <w:t xml:space="preserve">stwo o wartości mniejszej niż </w:t>
      </w:r>
      <w:r w:rsidR="0036436F" w:rsidRPr="00FC4F96">
        <w:rPr>
          <w:rFonts w:ascii="Calibri" w:hAnsi="Calibri" w:cs="Arial"/>
        </w:rPr>
        <w:t>5</w:t>
      </w:r>
      <w:r w:rsidR="00FB3EA6">
        <w:rPr>
          <w:rFonts w:ascii="Calibri" w:hAnsi="Calibri" w:cs="Arial"/>
        </w:rPr>
        <w:t>0</w:t>
      </w:r>
      <w:r w:rsidR="0036436F" w:rsidRPr="00FC4F96">
        <w:rPr>
          <w:rFonts w:ascii="Calibri" w:hAnsi="Calibri" w:cs="Arial"/>
        </w:rPr>
        <w:t xml:space="preserve">% wartości </w:t>
      </w:r>
      <w:r w:rsidR="0036436F" w:rsidRPr="008B3886">
        <w:rPr>
          <w:rFonts w:ascii="Calibri" w:hAnsi="Calibri" w:cs="Arial"/>
        </w:rPr>
        <w:t xml:space="preserve">umowy oraz umów o podwykonawstwo, których przedmiot został wskazany przez Zamawiającego w </w:t>
      </w:r>
      <w:r w:rsidR="003D5B9C" w:rsidRPr="008B3886">
        <w:rPr>
          <w:rFonts w:ascii="Calibri" w:hAnsi="Calibri" w:cs="Arial"/>
        </w:rPr>
        <w:t>dokumentach zamówienia, w szczególności w </w:t>
      </w:r>
      <w:r w:rsidR="0036436F" w:rsidRPr="008B3886">
        <w:rPr>
          <w:rFonts w:ascii="Calibri" w:hAnsi="Calibri" w:cs="Arial"/>
        </w:rPr>
        <w:t>specyfikacji warunków zamówienia</w:t>
      </w:r>
      <w:r w:rsidR="003D5B9C" w:rsidRPr="008B3886">
        <w:rPr>
          <w:rFonts w:ascii="Calibri" w:hAnsi="Calibri" w:cs="Arial"/>
        </w:rPr>
        <w:t>. Wyłączenie, o </w:t>
      </w:r>
      <w:r w:rsidR="0036436F" w:rsidRPr="008B3886">
        <w:rPr>
          <w:rFonts w:ascii="Calibri" w:hAnsi="Calibri" w:cs="Arial"/>
        </w:rPr>
        <w:t xml:space="preserve">którym mowa w zdaniu pierwszym, nie dotyczy </w:t>
      </w:r>
      <w:r w:rsidR="0036436F" w:rsidRPr="00FC4F96">
        <w:rPr>
          <w:rFonts w:ascii="Calibri" w:hAnsi="Calibri" w:cs="Arial"/>
        </w:rPr>
        <w:t xml:space="preserve">umów o podwykonawstwo o wartości większej niż 50.000 zł. </w:t>
      </w:r>
    </w:p>
    <w:p w:rsidR="0036436F" w:rsidRPr="008B388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8B3886">
        <w:rPr>
          <w:rFonts w:ascii="Calibri" w:hAnsi="Calibri" w:cs="Arial"/>
        </w:rPr>
        <w:t>W przypadku, o któr</w:t>
      </w:r>
      <w:r w:rsidR="008B3886" w:rsidRPr="008B3886">
        <w:rPr>
          <w:rFonts w:ascii="Calibri" w:hAnsi="Calibri" w:cs="Arial"/>
        </w:rPr>
        <w:t xml:space="preserve">ym mowa </w:t>
      </w:r>
      <w:r w:rsidRPr="008B3886">
        <w:rPr>
          <w:rFonts w:ascii="Calibri" w:hAnsi="Calibri" w:cs="Arial"/>
        </w:rPr>
        <w:t>powyżej, jeżeli termin zapłaty</w:t>
      </w:r>
      <w:r w:rsidR="008B3886" w:rsidRPr="008B3886">
        <w:rPr>
          <w:rFonts w:ascii="Calibri" w:hAnsi="Calibri" w:cs="Arial"/>
        </w:rPr>
        <w:t xml:space="preserve"> wynagrodzenia jest dłuższy niż</w:t>
      </w:r>
      <w:r w:rsidRPr="008B3886">
        <w:rPr>
          <w:rFonts w:ascii="Calibri" w:hAnsi="Calibri" w:cs="Arial"/>
        </w:rPr>
        <w:t xml:space="preserve"> 30 dni</w:t>
      </w:r>
      <w:r w:rsidR="003D5B9C" w:rsidRPr="008B3886">
        <w:rPr>
          <w:rFonts w:ascii="Calibri" w:hAnsi="Calibri" w:cs="Arial"/>
        </w:rPr>
        <w:t xml:space="preserve"> od dnia doręczenia </w:t>
      </w:r>
      <w:r w:rsidR="003D5B9C" w:rsidRPr="007419A6">
        <w:rPr>
          <w:rFonts w:ascii="Calibri" w:hAnsi="Calibri" w:cs="Arial"/>
        </w:rPr>
        <w:t>Zamawiający wszędzie skrócił termin ustawowy do 14 dni</w:t>
      </w:r>
      <w:r w:rsidRPr="007419A6">
        <w:rPr>
          <w:rFonts w:ascii="Calibri" w:hAnsi="Calibri" w:cs="Arial"/>
        </w:rPr>
        <w:t>,</w:t>
      </w:r>
      <w:r w:rsidRPr="008B3886">
        <w:rPr>
          <w:rFonts w:ascii="Calibri" w:hAnsi="Calibri" w:cs="Arial"/>
        </w:rPr>
        <w:t xml:space="preserve"> Zamawiający informuje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W przypadku umów, których przedmiotem są roboty budowlane, </w:t>
      </w:r>
      <w:r w:rsidR="0036436F" w:rsidRPr="008B3886">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8B3886">
        <w:rPr>
          <w:rFonts w:ascii="Calibri" w:hAnsi="Calibri" w:cs="Arial"/>
        </w:rPr>
        <w:t xml:space="preserve"> </w:t>
      </w:r>
      <w:r w:rsidR="005A044D" w:rsidRPr="008B3886">
        <w:rPr>
          <w:rFonts w:ascii="Calibri" w:hAnsi="Calibri" w:cs="Arial"/>
        </w:rPr>
        <w:t>lub który zawarł przedłożoną Zamawiającemu umowę o podwykonawstwo, której przedmiotem są dostawy lub usługi</w:t>
      </w:r>
      <w:r w:rsidR="0036436F" w:rsidRPr="008B3886">
        <w:rPr>
          <w:rFonts w:ascii="Calibri" w:hAnsi="Calibri" w:cs="Arial"/>
        </w:rPr>
        <w:t>, w przypadku uchylania się od obowiązku zapłaty odpowiednio przez Wykonawcę, podwyko</w:t>
      </w:r>
      <w:r w:rsidR="008B3886">
        <w:rPr>
          <w:rFonts w:ascii="Calibri" w:hAnsi="Calibri" w:cs="Arial"/>
        </w:rPr>
        <w:t>nawcę lub dalszego podwykonawcę</w:t>
      </w:r>
      <w:r w:rsidR="0036436F" w:rsidRPr="005A044D">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Wynagrodzenie, o którym mowa w ust. 1</w:t>
      </w:r>
      <w:r w:rsidR="005A044D" w:rsidRPr="008B3886">
        <w:rPr>
          <w:rFonts w:ascii="Calibri" w:hAnsi="Calibri" w:cs="Arial"/>
        </w:rPr>
        <w:t>3,</w:t>
      </w:r>
      <w:r w:rsidRPr="008B3886">
        <w:rPr>
          <w:rFonts w:ascii="Calibri" w:hAnsi="Calibri" w:cs="Arial"/>
        </w:rPr>
        <w:t xml:space="preserve"> dotyczy wyłącznie należności powstałych po zaakceptowaniu przez Zamawiającego umowy o podwykonawstwo, której przedmiotem są roboty budowlane</w:t>
      </w:r>
      <w:r w:rsidR="005A044D" w:rsidRPr="008B3886">
        <w:rPr>
          <w:rFonts w:ascii="Calibri" w:hAnsi="Calibri" w:cs="Arial"/>
        </w:rPr>
        <w:t xml:space="preserve"> lub po przedłożeniu Zamawiającemu poświadczonej za zgodność z oryginałem kopii umowy o podwykonawstwo, której przedmiotem są dostawy lub usługi</w:t>
      </w:r>
      <w:r w:rsidRPr="008B3886">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Bezpośrednia zapłata obejmuje wyłącznie należne </w:t>
      </w:r>
      <w:r w:rsidRPr="007419A6">
        <w:rPr>
          <w:rFonts w:ascii="Calibri" w:hAnsi="Calibri" w:cs="Arial"/>
        </w:rPr>
        <w:t>wynagrodzeni</w:t>
      </w:r>
      <w:r w:rsidR="001817CC" w:rsidRPr="007419A6">
        <w:rPr>
          <w:rFonts w:ascii="Calibri" w:hAnsi="Calibri" w:cs="Arial"/>
        </w:rPr>
        <w:t>e</w:t>
      </w:r>
      <w:r w:rsidRPr="007419A6">
        <w:rPr>
          <w:rFonts w:ascii="Calibri" w:hAnsi="Calibri" w:cs="Arial"/>
        </w:rPr>
        <w:t xml:space="preserve">, bez </w:t>
      </w:r>
      <w:r w:rsidRPr="00FC4F96">
        <w:rPr>
          <w:rFonts w:ascii="Calibri" w:hAnsi="Calibri" w:cs="Arial"/>
        </w:rPr>
        <w:t>odsetek, należnych podwykonawcy lub dalszemu podwykonawcy.</w:t>
      </w:r>
    </w:p>
    <w:p w:rsidR="0036436F" w:rsidRPr="007419A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Przed dokonaniem bezpośredniej zapłaty Zamawiający jest obowiązany umożliwić Wykonawcy zgłoszenie pisemn</w:t>
      </w:r>
      <w:r w:rsidR="001817CC" w:rsidRPr="008B3886">
        <w:rPr>
          <w:rFonts w:ascii="Calibri" w:hAnsi="Calibri" w:cs="Arial"/>
        </w:rPr>
        <w:t>ie</w:t>
      </w:r>
      <w:r w:rsidRPr="008B388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8B3886">
        <w:t xml:space="preserve"> </w:t>
      </w:r>
      <w:r w:rsidR="001817CC" w:rsidRPr="008B3886">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7419A6">
        <w:rPr>
          <w:rFonts w:ascii="Calibri" w:hAnsi="Calibri" w:cs="Arial"/>
        </w:rPr>
        <w:t>W przypadku zgłoszenia uwag, o których mowa w ust.1</w:t>
      </w:r>
      <w:r w:rsidR="001817CC" w:rsidRPr="007419A6">
        <w:rPr>
          <w:rFonts w:ascii="Calibri" w:hAnsi="Calibri" w:cs="Arial"/>
        </w:rPr>
        <w:t>6</w:t>
      </w:r>
      <w:r w:rsidRPr="007419A6">
        <w:rPr>
          <w:rFonts w:ascii="Calibri" w:hAnsi="Calibri" w:cs="Arial"/>
        </w:rPr>
        <w:t xml:space="preserve">, w </w:t>
      </w:r>
      <w:r w:rsidRPr="00FC4F96">
        <w:rPr>
          <w:rFonts w:ascii="Calibri" w:hAnsi="Calibri" w:cs="Arial"/>
        </w:rPr>
        <w:t>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lastRenderedPageBreak/>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8E275B"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dokonania bezpośredniej zapłaty podwykonawcy lub dalszemu podwykonawcy, </w:t>
      </w:r>
      <w:r w:rsidRPr="008E275B">
        <w:rPr>
          <w:rFonts w:ascii="Calibri" w:hAnsi="Calibri" w:cs="Arial"/>
        </w:rPr>
        <w:t>Zamawiający potrąca kwotę wypłaconego wynagro</w:t>
      </w:r>
      <w:r w:rsidR="001817CC" w:rsidRPr="008E275B">
        <w:rPr>
          <w:rFonts w:ascii="Calibri" w:hAnsi="Calibri" w:cs="Arial"/>
        </w:rPr>
        <w:t>dzenia</w:t>
      </w:r>
      <w:r w:rsidRPr="008E275B">
        <w:rPr>
          <w:rFonts w:ascii="Calibri" w:hAnsi="Calibri" w:cs="Arial"/>
        </w:rPr>
        <w:t xml:space="preserve"> z wynagrodzenia należnego Wykonawcy.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E770D2"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08728E" w:rsidRPr="008D2A6F">
        <w:t xml:space="preserve"> </w:t>
      </w:r>
      <w:r w:rsidR="00C97500" w:rsidRPr="008D2A6F">
        <w:t>całość umowy</w:t>
      </w:r>
      <w:r w:rsidR="0008728E" w:rsidRPr="008D2A6F">
        <w:t xml:space="preserve">. </w:t>
      </w:r>
      <w:r w:rsidR="005C3C92">
        <w:t>Przywiduje się odbiory częściowe</w:t>
      </w:r>
      <w:r w:rsidR="0008728E" w:rsidRPr="008D2A6F">
        <w:t xml:space="preserve"> w ramach</w:t>
      </w:r>
      <w:r w:rsidR="00A6578D" w:rsidRPr="008D2A6F">
        <w:t xml:space="preserve"> zamówienia</w:t>
      </w:r>
      <w:r w:rsidR="005C3C92">
        <w:t xml:space="preserve"> wg zgłoszeń Wykonawcy</w:t>
      </w:r>
      <w:r w:rsidR="00A6578D" w:rsidRPr="008D2A6F">
        <w:t>.</w:t>
      </w:r>
    </w:p>
    <w:p w:rsidR="00E770D2" w:rsidRPr="005C3C92" w:rsidRDefault="00E770D2" w:rsidP="0065602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5C3C92">
        <w:rPr>
          <w:rFonts w:ascii="Calibri" w:hAnsi="Calibri" w:cs="Arial"/>
        </w:rPr>
        <w:t xml:space="preserve">Wykonawca będzie zgłaszał Zamawiającemu możliwe do odbioru etapy robót, nie częściej niż raz w miesiącu na </w:t>
      </w:r>
      <w:r w:rsidR="00656028" w:rsidRPr="005C3C92">
        <w:rPr>
          <w:rFonts w:ascii="Calibri" w:hAnsi="Calibri" w:cs="Arial"/>
        </w:rPr>
        <w:t>piśmie oraz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5C3C92">
        <w:rPr>
          <w:rFonts w:ascii="Calibri" w:hAnsi="Calibri" w:cs="Arial"/>
        </w:rPr>
        <w:t>, o k</w:t>
      </w:r>
      <w:r w:rsidR="005C3C92" w:rsidRPr="005C3C92">
        <w:rPr>
          <w:rFonts w:ascii="Calibri" w:hAnsi="Calibri" w:cs="Arial"/>
        </w:rPr>
        <w:t>tórym mowa w ust. 2 lub ust. 3,</w:t>
      </w:r>
      <w:r w:rsidRPr="005C3C92">
        <w:rPr>
          <w:rFonts w:ascii="Calibri" w:hAnsi="Calibri" w:cs="Arial"/>
        </w:rPr>
        <w:t xml:space="preserve"> </w:t>
      </w:r>
      <w:r w:rsidRPr="00FC4F96">
        <w:rPr>
          <w:rFonts w:ascii="Calibri" w:hAnsi="Calibri" w:cs="Arial"/>
        </w:rPr>
        <w:t xml:space="preserve">przez inspektora nadzoru lub upływ 7 dni od dokonania zgłoszenia przez Wykonawcę stanowi podstawę do pisemnego żądania od Zamawiającego dokonania czynności związanych z przeprowadzeniem </w:t>
      </w:r>
      <w:r w:rsidR="00D94948">
        <w:rPr>
          <w:rFonts w:ascii="Calibri" w:hAnsi="Calibri" w:cs="Arial"/>
        </w:rPr>
        <w:t xml:space="preserve">odbioru częściowego lub </w:t>
      </w:r>
      <w:r w:rsidRPr="00FC4F96">
        <w:rPr>
          <w:rFonts w:ascii="Calibri" w:hAnsi="Calibri" w:cs="Arial"/>
        </w:rPr>
        <w:t>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datę </w:t>
      </w:r>
      <w:r w:rsidR="00D94948">
        <w:rPr>
          <w:rFonts w:ascii="Calibri" w:hAnsi="Calibri" w:cs="Arial"/>
        </w:rPr>
        <w:t>odbioru częściowego robót lub</w:t>
      </w:r>
      <w:r w:rsidR="00656028">
        <w:rPr>
          <w:rFonts w:ascii="Calibri" w:hAnsi="Calibri" w:cs="Arial"/>
          <w:color w:val="FF0000"/>
        </w:rPr>
        <w:t xml:space="preserve"> </w:t>
      </w:r>
      <w:r w:rsidRPr="00FC4F96">
        <w:rPr>
          <w:rFonts w:ascii="Calibri" w:hAnsi="Calibri" w:cs="Arial"/>
        </w:rPr>
        <w:t xml:space="preserve">odbioru </w:t>
      </w:r>
      <w:r w:rsidR="00656028" w:rsidRPr="00D94948">
        <w:rPr>
          <w:rFonts w:ascii="Calibri" w:hAnsi="Calibri" w:cs="Arial"/>
        </w:rPr>
        <w:t xml:space="preserve">końcowego wszystkich </w:t>
      </w:r>
      <w:r w:rsidRPr="00FC4F96">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24FE6">
        <w:rPr>
          <w:rFonts w:ascii="Calibri" w:hAnsi="Calibri" w:cs="Arial"/>
        </w:rPr>
        <w:t xml:space="preserve"> wykonany zgodnie z </w:t>
      </w:r>
      <w:r w:rsidR="00656028" w:rsidRPr="00D94948">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Pr="00FC4F96">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424FE6">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304D1C">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w:t>
      </w:r>
      <w:r w:rsidR="00656028" w:rsidRPr="00D94948">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zasadami opisanymi w § 2 ust.3 oraz § 6 ust.</w:t>
      </w:r>
      <w:r w:rsidR="004D4375" w:rsidRPr="00D94948">
        <w:rPr>
          <w:rFonts w:ascii="Calibri" w:hAnsi="Calibri" w:cs="Arial"/>
        </w:rPr>
        <w:t xml:space="preserve"> </w:t>
      </w:r>
      <w:r w:rsidR="00656028" w:rsidRPr="00D94948">
        <w:rPr>
          <w:rFonts w:ascii="Calibri" w:hAnsi="Calibri" w:cs="Arial"/>
        </w:rPr>
        <w:t>3</w:t>
      </w:r>
      <w:r w:rsidR="004D437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lastRenderedPageBreak/>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Warunków Zamówienia.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mowy nie może być podstawą do żądania zmiany wynagrodzenia określonego w ust. 1 niniejszego paragrafu.</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Rozliczenie umowy za wykonane i odebrane przez Zamawiającego zadania </w:t>
      </w:r>
      <w:r w:rsidR="00D27B77" w:rsidRPr="001C2F65">
        <w:rPr>
          <w:rFonts w:ascii="Calibri" w:hAnsi="Calibri" w:cs="Arial"/>
        </w:rPr>
        <w:t xml:space="preserve">nastąpi </w:t>
      </w:r>
      <w:r w:rsidR="001C2F65" w:rsidRPr="001C2F65">
        <w:rPr>
          <w:rFonts w:ascii="Calibri" w:hAnsi="Calibri" w:cs="Arial"/>
        </w:rPr>
        <w:t>fakturami częściowymi oraz</w:t>
      </w:r>
      <w:r w:rsidR="00D247B0" w:rsidRPr="001C2F65">
        <w:rPr>
          <w:rFonts w:ascii="Calibri" w:hAnsi="Calibri" w:cs="Arial"/>
          <w:color w:val="FF0000"/>
        </w:rPr>
        <w:t xml:space="preserve"> </w:t>
      </w:r>
      <w:r w:rsidR="00D27B77" w:rsidRPr="001C2F65">
        <w:rPr>
          <w:rFonts w:ascii="Calibri" w:hAnsi="Calibri" w:cs="Arial"/>
        </w:rPr>
        <w:t>fakturą końcową.</w:t>
      </w:r>
      <w:r w:rsidR="00724DCC" w:rsidRPr="001C2F65">
        <w:rPr>
          <w:rFonts w:ascii="Calibri" w:hAnsi="Calibri" w:cs="Arial"/>
        </w:rPr>
        <w:t xml:space="preserve"> </w:t>
      </w:r>
    </w:p>
    <w:p w:rsidR="00363BD4" w:rsidRP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Strony ustalają, że podstawą do wystawienia faktury </w:t>
      </w:r>
      <w:r w:rsidR="00724DCC" w:rsidRPr="001C2F65">
        <w:rPr>
          <w:rFonts w:ascii="Calibri" w:hAnsi="Calibri" w:cs="Arial"/>
        </w:rPr>
        <w:t>będą prot</w:t>
      </w:r>
      <w:r w:rsidR="001C2F65" w:rsidRPr="001C2F65">
        <w:rPr>
          <w:rFonts w:ascii="Calibri" w:hAnsi="Calibri" w:cs="Arial"/>
        </w:rPr>
        <w:t>okoły odbiorów częściowych</w:t>
      </w:r>
      <w:r w:rsidR="001C2F65">
        <w:rPr>
          <w:rFonts w:ascii="Calibri" w:hAnsi="Calibri" w:cs="Arial"/>
          <w:color w:val="FF0000"/>
        </w:rPr>
        <w:t xml:space="preserve"> </w:t>
      </w:r>
      <w:r w:rsidR="001C2F65" w:rsidRPr="001C2F65">
        <w:rPr>
          <w:rFonts w:ascii="Calibri" w:hAnsi="Calibri" w:cs="Arial"/>
        </w:rPr>
        <w:t>lub</w:t>
      </w:r>
      <w:r w:rsidR="00724DCC" w:rsidRPr="001C2F65">
        <w:rPr>
          <w:rFonts w:ascii="Calibri" w:hAnsi="Calibri" w:cs="Arial"/>
          <w:color w:val="FF0000"/>
        </w:rPr>
        <w:t xml:space="preserve"> </w:t>
      </w:r>
      <w:r w:rsidRPr="001C2F65">
        <w:rPr>
          <w:rFonts w:ascii="Calibri" w:hAnsi="Calibri" w:cs="Arial"/>
        </w:rPr>
        <w:t xml:space="preserve">bezusterkowy protokół odbioru końcowego zadania </w:t>
      </w:r>
      <w:r w:rsidRPr="001C2F65">
        <w:rPr>
          <w:rFonts w:ascii="Calibri" w:hAnsi="Calibri" w:cs="Arial"/>
          <w:snapToGrid w:val="0"/>
        </w:rPr>
        <w:t xml:space="preserve">podpisany przez </w:t>
      </w:r>
      <w:r w:rsidR="009B242C" w:rsidRPr="001C2F65">
        <w:rPr>
          <w:rFonts w:ascii="Calibri" w:hAnsi="Calibri" w:cs="Arial"/>
          <w:snapToGrid w:val="0"/>
        </w:rPr>
        <w:t xml:space="preserve">Inspektora Nadzoru Inwestorskiego </w:t>
      </w:r>
      <w:r w:rsidRPr="001C2F65">
        <w:rPr>
          <w:rFonts w:ascii="Calibri" w:hAnsi="Calibri" w:cs="Arial"/>
          <w:snapToGrid w:val="0"/>
        </w:rPr>
        <w:t xml:space="preserve">oraz Przedstawiciela Wykonawcy. </w:t>
      </w:r>
      <w:r w:rsidR="00724DCC" w:rsidRPr="00A304A4">
        <w:rPr>
          <w:rFonts w:ascii="Calibri" w:hAnsi="Calibri" w:cs="Arial"/>
          <w:snapToGrid w:val="0"/>
        </w:rPr>
        <w:t>Każdy</w:t>
      </w:r>
      <w:r w:rsidR="00724DCC" w:rsidRPr="001C2F65">
        <w:rPr>
          <w:rFonts w:ascii="Calibri" w:hAnsi="Calibri" w:cs="Arial"/>
          <w:snapToGrid w:val="0"/>
          <w:color w:val="FF0000"/>
        </w:rPr>
        <w:t xml:space="preserve"> </w:t>
      </w:r>
      <w:r w:rsidRPr="001C2F65">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724DCC" w:rsidRPr="00A304A4">
        <w:rPr>
          <w:rFonts w:ascii="Calibri" w:hAnsi="Calibri" w:cs="Arial"/>
        </w:rPr>
        <w:t>odbioru częściowego</w:t>
      </w:r>
      <w:r w:rsidR="00724DCC">
        <w:rPr>
          <w:rFonts w:ascii="Calibri" w:hAnsi="Calibri" w:cs="Arial"/>
          <w:color w:val="FF0000"/>
        </w:rPr>
        <w:t xml:space="preserve"> </w:t>
      </w:r>
      <w:r w:rsidR="00724DCC" w:rsidRPr="00A304A4">
        <w:rPr>
          <w:rFonts w:ascii="Calibri" w:hAnsi="Calibri" w:cs="Arial"/>
        </w:rPr>
        <w:t>lub</w:t>
      </w:r>
      <w:r w:rsidR="00724DCC">
        <w:rPr>
          <w:rFonts w:ascii="Calibri" w:hAnsi="Calibri" w:cs="Arial"/>
          <w:color w:val="FF0000"/>
        </w:rPr>
        <w:t xml:space="preserve"> </w:t>
      </w:r>
      <w:r w:rsidR="00724DCC" w:rsidRPr="00A304A4">
        <w:rPr>
          <w:rFonts w:ascii="Calibri" w:hAnsi="Calibri" w:cs="Arial"/>
        </w:rPr>
        <w:t>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upoważnia Zamawiającego do potrącenia z wynagrodzenia wszelkich należności </w:t>
      </w:r>
      <w:r w:rsidRPr="00FC4F96">
        <w:rPr>
          <w:rFonts w:ascii="Calibri" w:hAnsi="Calibri" w:cs="Arial"/>
        </w:rPr>
        <w:lastRenderedPageBreak/>
        <w:t>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BC28E2">
        <w:rPr>
          <w:rFonts w:ascii="Calibri" w:hAnsi="Calibri" w:cs="Arial"/>
          <w:color w:val="000000"/>
        </w:rPr>
        <w:t xml:space="preserve"> przez okres 60</w:t>
      </w:r>
      <w:r w:rsidR="003F5C43" w:rsidRPr="008D2A6F">
        <w:rPr>
          <w:rFonts w:ascii="Calibri" w:hAnsi="Calibri" w:cs="Arial"/>
          <w:color w:val="000000"/>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w:t>
      </w:r>
      <w:r w:rsidR="00A304A4" w:rsidRPr="00A304A4">
        <w:rPr>
          <w:rFonts w:ascii="Calibri" w:hAnsi="Calibri" w:cs="Arial"/>
        </w:rPr>
        <w:t>)</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w:t>
      </w:r>
      <w:r w:rsidR="00A50AF1" w:rsidRPr="00A304A4">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lastRenderedPageBreak/>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A304A4">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C240B0">
        <w:rPr>
          <w:rFonts w:ascii="Calibri" w:hAnsi="Calibri" w:cs="Arial"/>
        </w:rPr>
        <w:t>……… w wysokości 5</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B70B1" w:rsidRPr="008D2A6F"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w:t>
      </w:r>
      <w:r w:rsidR="00FB3EA6">
        <w:rPr>
          <w:rFonts w:ascii="Calibri" w:hAnsi="Calibri" w:cs="Arial"/>
        </w:rPr>
        <w:t>……….</w:t>
      </w:r>
      <w:r w:rsidR="004B70B1" w:rsidRPr="008D2A6F">
        <w:rPr>
          <w:rFonts w:ascii="Calibri" w:hAnsi="Calibri" w:cs="Arial"/>
        </w:rPr>
        <w:t>% kwoty zabezpieczenia zostanie zwrócone Wykonawcy – w terminie 30 dni od dnia wykonania zamówienia i uznania przez Zamawiającego za należycie wykonane.</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790611">
        <w:rPr>
          <w:rFonts w:ascii="Calibri" w:hAnsi="Calibri" w:cs="Arial"/>
        </w:rPr>
        <w:t xml:space="preserve"> </w:t>
      </w:r>
      <w:r w:rsidR="00AA1ED3" w:rsidRPr="00A304A4">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FD209F">
        <w:rPr>
          <w:rFonts w:ascii="Calibri" w:hAnsi="Calibri" w:cs="Arial"/>
        </w:rPr>
        <w:t>wynagrodzenia</w:t>
      </w:r>
      <w:r w:rsidR="00C43C3B">
        <w:rPr>
          <w:rFonts w:ascii="Calibri" w:hAnsi="Calibri" w:cs="Arial"/>
        </w:rPr>
        <w:t xml:space="preserve"> </w:t>
      </w:r>
      <w:r w:rsidR="00C43C3B" w:rsidRPr="00A304A4">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lastRenderedPageBreak/>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A304A4">
        <w:rPr>
          <w:rFonts w:ascii="Calibri" w:hAnsi="Calibri" w:cs="Arial"/>
        </w:rPr>
        <w:t>2</w:t>
      </w:r>
      <w:r w:rsidR="00C43C3B" w:rsidRPr="00A304A4">
        <w:rPr>
          <w:rFonts w:ascii="Calibri" w:hAnsi="Calibri" w:cs="Arial"/>
        </w:rPr>
        <w:t>)</w:t>
      </w:r>
      <w:r w:rsidR="002F2221" w:rsidRPr="00A304A4">
        <w:rPr>
          <w:rFonts w:ascii="Calibri" w:hAnsi="Calibri" w:cs="Arial"/>
        </w:rPr>
        <w:t xml:space="preserve"> </w:t>
      </w:r>
      <w:r w:rsidR="002F2221" w:rsidRPr="002F2221">
        <w:rPr>
          <w:rFonts w:ascii="Calibri" w:hAnsi="Calibri" w:cs="Arial"/>
        </w:rPr>
        <w:t xml:space="preserve">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A304A4">
        <w:rPr>
          <w:rFonts w:asciiTheme="minorHAnsi" w:hAnsiTheme="minorHAnsi"/>
          <w:color w:val="auto"/>
          <w:sz w:val="22"/>
        </w:rPr>
        <w:t>§ 11a</w:t>
      </w:r>
      <w:bookmarkEnd w:id="1"/>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A304A4">
        <w:rPr>
          <w:rFonts w:asciiTheme="minorHAnsi" w:hAnsiTheme="minorHAnsi"/>
          <w:color w:val="auto"/>
          <w:sz w:val="22"/>
        </w:rPr>
        <w:t>Umowne prawo odstąpienia od Umowy</w:t>
      </w:r>
      <w:bookmarkEnd w:id="2"/>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dokonano zmiany Umowy z naruszeniem art. 454 i art. 455 ustawy Pzp, z tym zastrzeżeniem, że Zamawiający odstępuje od Umowy w części, której zmiana dotyczy; </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Wykonawca w chwili zawarcia umowy podlegał wykluczeniu na podstawie art. 108 ustawy </w:t>
      </w:r>
      <w:r w:rsidRPr="00A304A4">
        <w:rPr>
          <w:rFonts w:ascii="Calibri" w:hAnsi="Calibri" w:cs="Arial"/>
        </w:rPr>
        <w:lastRenderedPageBreak/>
        <w:t>Pzp;</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A304A4" w:rsidRDefault="001D307A" w:rsidP="00DB6597">
      <w:pPr>
        <w:pStyle w:val="Akapitzlist"/>
        <w:numPr>
          <w:ilvl w:val="0"/>
          <w:numId w:val="42"/>
        </w:numPr>
        <w:spacing w:before="120" w:after="0" w:line="240" w:lineRule="auto"/>
        <w:ind w:left="851" w:hanging="284"/>
        <w:contextualSpacing w:val="0"/>
        <w:jc w:val="both"/>
      </w:pPr>
      <w:r w:rsidRPr="00A304A4">
        <w:t>Wykonawcy przysługuje prawo odstąpienia od Umowy, jeżeli Zamawiający:</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jc w:val="both"/>
      </w:pPr>
      <w:r w:rsidRPr="00A304A4">
        <w:t>nie wywiązuje się z obowiązku zapłaty faktur, mimo dodatkowego wezwania w terminie 1 miesiąca od upływu terminu zapłaty, określonego w niniejszej Umowie,</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odmawia bez wskazania uzasadnionej przyczyny odbioru robót lub podpisania protokołu odbioru,</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zawiadomi Wykonawcę, iż wobec zaistnienia uprzednio nieprzewidzianych okoliczności nie będzie mógł spełnić swoich zobowiązań umownych wobec Wykonawcy.</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304A4">
        <w:t xml:space="preserve">Odstąpienie od Umowy może nastąpić w terminie 1 miesiąca od powzięcia wiadomości o zaistnieniu okoliczności, o których mowa w </w:t>
      </w:r>
      <w:r w:rsidR="002412EE" w:rsidRPr="00A304A4">
        <w:t xml:space="preserve">ust. 1 </w:t>
      </w:r>
      <w:r w:rsidRPr="00A304A4">
        <w:t>pkt 1</w:t>
      </w:r>
      <w:r w:rsidR="002412EE" w:rsidRPr="00A304A4">
        <w:t>)</w:t>
      </w:r>
      <w:r w:rsidRPr="00A304A4">
        <w:t xml:space="preserve"> lit. b) – lit. k) </w:t>
      </w:r>
      <w:r w:rsidR="002412EE" w:rsidRPr="00A304A4">
        <w:t xml:space="preserve">oraz ust. 1 pkt 2) </w:t>
      </w:r>
      <w:r w:rsidRPr="00A304A4">
        <w:t>niniejszego paragrafu.</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4331B3">
        <w:t xml:space="preserve">Odstąpienie od Umowy powinno nastąpić w formie pisemnej pod rygorem nieważności </w:t>
      </w:r>
      <w:r w:rsidRPr="00FC4F96">
        <w:rPr>
          <w:rFonts w:ascii="Calibri" w:hAnsi="Calibri" w:cs="Arial"/>
        </w:rPr>
        <w:t>z podaniem uzasadnienia</w:t>
      </w:r>
      <w:r w:rsidRPr="00A304A4">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lastRenderedPageBreak/>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clear" w:pos="720"/>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w:t>
      </w:r>
      <w:r w:rsidRPr="008D2A6F">
        <w:rPr>
          <w:rFonts w:ascii="Calibri" w:hAnsi="Calibri" w:cs="Arial"/>
        </w:rPr>
        <w:lastRenderedPageBreak/>
        <w:t xml:space="preserve">przedmiotu w sposób należyty, </w:t>
      </w:r>
      <w:r w:rsidR="00110A79" w:rsidRPr="00EE3615">
        <w:rPr>
          <w:rFonts w:ascii="Calibri" w:hAnsi="Calibri" w:cs="Arial"/>
        </w:rPr>
        <w:t xml:space="preserve">stosowanie do </w:t>
      </w:r>
      <w:r w:rsidRPr="008D2A6F">
        <w:rPr>
          <w:rFonts w:ascii="Calibri" w:hAnsi="Calibri" w:cs="Arial"/>
        </w:rPr>
        <w:t>okres</w:t>
      </w:r>
      <w:r w:rsidR="00110A79" w:rsidRPr="00EE3615">
        <w:rPr>
          <w:rFonts w:ascii="Calibri" w:hAnsi="Calibri" w:cs="Arial"/>
        </w:rPr>
        <w:t>u</w:t>
      </w:r>
      <w:r w:rsidRPr="008D2A6F">
        <w:rPr>
          <w:rFonts w:ascii="Calibri" w:hAnsi="Calibri" w:cs="Arial"/>
        </w:rPr>
        <w:t xml:space="preserve"> trwania tych okoliczności </w:t>
      </w:r>
      <w:r w:rsidR="00110A79" w:rsidRPr="00EE3615">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00D80EA5">
        <w:rPr>
          <w:rFonts w:ascii="Calibri" w:hAnsi="Calibri" w:cs="Arial"/>
          <w:b/>
        </w:rPr>
        <w:t xml:space="preserve"> zł – część nr 1 , 20 000,00zł – część nr 2</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 xml:space="preserve">Ubezpieczenie OC lub inny dokument potwierdzający kontynuację ubezpieczenia </w:t>
      </w:r>
      <w:r w:rsidR="00AE7D6F" w:rsidRPr="00AE7D6F">
        <w:rPr>
          <w:rFonts w:ascii="Calibri" w:hAnsi="Calibri" w:cs="Arial"/>
        </w:rPr>
        <w:lastRenderedPageBreak/>
        <w:t>od dnia następnego po dniu ustania poprzedniej ochrony ubezpieczeniowej wraz z dowodem opłacenia składek na to ubezpieczenie.</w:t>
      </w:r>
    </w:p>
    <w:p w:rsidR="009F1A56"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w:t>
      </w:r>
      <w:r w:rsidR="005D366A" w:rsidRPr="00EE3615">
        <w:rPr>
          <w:rFonts w:ascii="Calibri" w:hAnsi="Calibri" w:cs="Arial"/>
        </w:rPr>
        <w:t>pkt</w:t>
      </w:r>
      <w:r w:rsidR="005D366A">
        <w:rPr>
          <w:rFonts w:ascii="Calibri" w:hAnsi="Calibri" w:cs="Arial"/>
          <w:color w:val="FF0000"/>
        </w:rPr>
        <w:t> </w:t>
      </w:r>
      <w:r w:rsidR="005611D3" w:rsidRPr="00EE3615">
        <w:rPr>
          <w:rFonts w:ascii="Calibri" w:hAnsi="Calibri" w:cs="Arial"/>
        </w:rPr>
        <w:t xml:space="preserve">2 </w:t>
      </w:r>
      <w:r w:rsidR="005D366A" w:rsidRPr="00EE3615">
        <w:rPr>
          <w:rFonts w:ascii="Calibri" w:hAnsi="Calibri" w:cs="Arial"/>
        </w:rPr>
        <w:t>lit. </w:t>
      </w:r>
      <w:r w:rsidR="005611D3">
        <w:rPr>
          <w:rFonts w:ascii="Calibri" w:hAnsi="Calibri" w:cs="Arial"/>
        </w:rPr>
        <w:t>c</w:t>
      </w:r>
      <w:r w:rsidRPr="00D35636">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U</w:t>
      </w:r>
      <w:r>
        <w:rPr>
          <w:rFonts w:cstheme="minorHAnsi"/>
        </w:rPr>
        <w:t>prawnienia</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B0" w:rsidRDefault="00EE41B0" w:rsidP="009F1A56">
      <w:pPr>
        <w:spacing w:after="0" w:line="240" w:lineRule="auto"/>
      </w:pPr>
      <w:r>
        <w:separator/>
      </w:r>
    </w:p>
  </w:endnote>
  <w:endnote w:type="continuationSeparator" w:id="0">
    <w:p w:rsidR="00EE41B0" w:rsidRDefault="00EE41B0"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DD3C8C">
          <w:rPr>
            <w:noProof/>
          </w:rPr>
          <w:t>1</w:t>
        </w:r>
        <w:r>
          <w:fldChar w:fldCharType="end"/>
        </w:r>
      </w:p>
    </w:sdtContent>
  </w:sdt>
  <w:p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B0" w:rsidRDefault="00EE41B0" w:rsidP="009F1A56">
      <w:pPr>
        <w:spacing w:after="0" w:line="240" w:lineRule="auto"/>
      </w:pPr>
      <w:r>
        <w:separator/>
      </w:r>
    </w:p>
  </w:footnote>
  <w:footnote w:type="continuationSeparator" w:id="0">
    <w:p w:rsidR="00EE41B0" w:rsidRDefault="00EE41B0"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7FD80FC4"/>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B1B05390"/>
    <w:lvl w:ilvl="0" w:tplc="39223C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4EEE"/>
    <w:rsid w:val="00006097"/>
    <w:rsid w:val="00030C6C"/>
    <w:rsid w:val="000374F6"/>
    <w:rsid w:val="00041BF8"/>
    <w:rsid w:val="00050AAD"/>
    <w:rsid w:val="00053BB5"/>
    <w:rsid w:val="00067CC9"/>
    <w:rsid w:val="0008728E"/>
    <w:rsid w:val="00096B39"/>
    <w:rsid w:val="000A1DCB"/>
    <w:rsid w:val="000A4E31"/>
    <w:rsid w:val="000B10B5"/>
    <w:rsid w:val="000B259A"/>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A2D0E"/>
    <w:rsid w:val="001C2357"/>
    <w:rsid w:val="001C2F65"/>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C61D9"/>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A5D06"/>
    <w:rsid w:val="003C0641"/>
    <w:rsid w:val="003D5B9C"/>
    <w:rsid w:val="003E649A"/>
    <w:rsid w:val="003E6FF1"/>
    <w:rsid w:val="003E7E12"/>
    <w:rsid w:val="003F5C43"/>
    <w:rsid w:val="0041074C"/>
    <w:rsid w:val="00424FE6"/>
    <w:rsid w:val="0044145A"/>
    <w:rsid w:val="00442AE9"/>
    <w:rsid w:val="00452617"/>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3C92"/>
    <w:rsid w:val="005C430E"/>
    <w:rsid w:val="005D366A"/>
    <w:rsid w:val="005E0FE0"/>
    <w:rsid w:val="005E3A43"/>
    <w:rsid w:val="005E3BC7"/>
    <w:rsid w:val="00612286"/>
    <w:rsid w:val="00613E17"/>
    <w:rsid w:val="006178ED"/>
    <w:rsid w:val="00632169"/>
    <w:rsid w:val="00643437"/>
    <w:rsid w:val="00647162"/>
    <w:rsid w:val="00653347"/>
    <w:rsid w:val="00656028"/>
    <w:rsid w:val="00675A32"/>
    <w:rsid w:val="006872AD"/>
    <w:rsid w:val="00694FF3"/>
    <w:rsid w:val="006964D8"/>
    <w:rsid w:val="00697620"/>
    <w:rsid w:val="006B0739"/>
    <w:rsid w:val="006D5C41"/>
    <w:rsid w:val="006E2181"/>
    <w:rsid w:val="006E31B7"/>
    <w:rsid w:val="006E4E51"/>
    <w:rsid w:val="006F4601"/>
    <w:rsid w:val="0071448C"/>
    <w:rsid w:val="00717E23"/>
    <w:rsid w:val="0072225C"/>
    <w:rsid w:val="00723F87"/>
    <w:rsid w:val="00724DCC"/>
    <w:rsid w:val="0073401E"/>
    <w:rsid w:val="007419A6"/>
    <w:rsid w:val="00751188"/>
    <w:rsid w:val="00760F7B"/>
    <w:rsid w:val="00790611"/>
    <w:rsid w:val="007B7F29"/>
    <w:rsid w:val="007D1614"/>
    <w:rsid w:val="007D2B2B"/>
    <w:rsid w:val="007D453B"/>
    <w:rsid w:val="007D78ED"/>
    <w:rsid w:val="00846E01"/>
    <w:rsid w:val="008645A6"/>
    <w:rsid w:val="00895DFA"/>
    <w:rsid w:val="008A174A"/>
    <w:rsid w:val="008A3132"/>
    <w:rsid w:val="008A5418"/>
    <w:rsid w:val="008B3886"/>
    <w:rsid w:val="008C124A"/>
    <w:rsid w:val="008C21BB"/>
    <w:rsid w:val="008D2A6F"/>
    <w:rsid w:val="008D3452"/>
    <w:rsid w:val="008E21AD"/>
    <w:rsid w:val="008E275B"/>
    <w:rsid w:val="008E441F"/>
    <w:rsid w:val="008E7A94"/>
    <w:rsid w:val="008F520A"/>
    <w:rsid w:val="008F54E6"/>
    <w:rsid w:val="009053E6"/>
    <w:rsid w:val="009246F4"/>
    <w:rsid w:val="00926CD5"/>
    <w:rsid w:val="00926F83"/>
    <w:rsid w:val="00935885"/>
    <w:rsid w:val="00944488"/>
    <w:rsid w:val="00957DF9"/>
    <w:rsid w:val="00962BDC"/>
    <w:rsid w:val="00982C1E"/>
    <w:rsid w:val="0099068A"/>
    <w:rsid w:val="00997873"/>
    <w:rsid w:val="009A6C9E"/>
    <w:rsid w:val="009A719B"/>
    <w:rsid w:val="009B242C"/>
    <w:rsid w:val="009B6A31"/>
    <w:rsid w:val="009B77A9"/>
    <w:rsid w:val="009E367B"/>
    <w:rsid w:val="009F1A56"/>
    <w:rsid w:val="009F722F"/>
    <w:rsid w:val="00A05C71"/>
    <w:rsid w:val="00A112D0"/>
    <w:rsid w:val="00A22345"/>
    <w:rsid w:val="00A27E60"/>
    <w:rsid w:val="00A304A4"/>
    <w:rsid w:val="00A35BBE"/>
    <w:rsid w:val="00A40AE4"/>
    <w:rsid w:val="00A50AF1"/>
    <w:rsid w:val="00A5340F"/>
    <w:rsid w:val="00A5552E"/>
    <w:rsid w:val="00A6578D"/>
    <w:rsid w:val="00A76AC0"/>
    <w:rsid w:val="00A76FB3"/>
    <w:rsid w:val="00A82460"/>
    <w:rsid w:val="00A9019D"/>
    <w:rsid w:val="00A91FD7"/>
    <w:rsid w:val="00A92F75"/>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C28E2"/>
    <w:rsid w:val="00BD128E"/>
    <w:rsid w:val="00BD564E"/>
    <w:rsid w:val="00BD72A3"/>
    <w:rsid w:val="00BE48EA"/>
    <w:rsid w:val="00BF3DA9"/>
    <w:rsid w:val="00BF6BF1"/>
    <w:rsid w:val="00C04BFD"/>
    <w:rsid w:val="00C1461C"/>
    <w:rsid w:val="00C20BEE"/>
    <w:rsid w:val="00C20C8F"/>
    <w:rsid w:val="00C240B0"/>
    <w:rsid w:val="00C24874"/>
    <w:rsid w:val="00C41811"/>
    <w:rsid w:val="00C43C3B"/>
    <w:rsid w:val="00C57D90"/>
    <w:rsid w:val="00C64DA7"/>
    <w:rsid w:val="00C73B47"/>
    <w:rsid w:val="00C9262B"/>
    <w:rsid w:val="00C97500"/>
    <w:rsid w:val="00CC3980"/>
    <w:rsid w:val="00CD50DB"/>
    <w:rsid w:val="00CE3B22"/>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67211"/>
    <w:rsid w:val="00D67F4B"/>
    <w:rsid w:val="00D70472"/>
    <w:rsid w:val="00D77AF3"/>
    <w:rsid w:val="00D80EA5"/>
    <w:rsid w:val="00D85F6A"/>
    <w:rsid w:val="00D94948"/>
    <w:rsid w:val="00DA0DE1"/>
    <w:rsid w:val="00DA0FF4"/>
    <w:rsid w:val="00DB6597"/>
    <w:rsid w:val="00DC1D97"/>
    <w:rsid w:val="00DD3C8C"/>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FE5"/>
    <w:rsid w:val="00EC15AE"/>
    <w:rsid w:val="00ED20E4"/>
    <w:rsid w:val="00ED33FE"/>
    <w:rsid w:val="00ED375F"/>
    <w:rsid w:val="00EE3615"/>
    <w:rsid w:val="00EE41B0"/>
    <w:rsid w:val="00EF7901"/>
    <w:rsid w:val="00F20B40"/>
    <w:rsid w:val="00F224DC"/>
    <w:rsid w:val="00F25405"/>
    <w:rsid w:val="00F25F32"/>
    <w:rsid w:val="00F428EC"/>
    <w:rsid w:val="00F437A1"/>
    <w:rsid w:val="00F57BE5"/>
    <w:rsid w:val="00F61B25"/>
    <w:rsid w:val="00F75F9B"/>
    <w:rsid w:val="00F921FB"/>
    <w:rsid w:val="00FB1D1B"/>
    <w:rsid w:val="00FB3EA6"/>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0AB3-53C9-47C6-AE53-D6D467FB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customStyle="1" w:styleId="ng-binding">
    <w:name w:val="ng-binding"/>
    <w:rsid w:val="00CE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8902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BE0C-DE5E-4E6D-B2B7-89435E75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6524</Words>
  <Characters>39147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Robert Róg</cp:lastModifiedBy>
  <cp:revision>6</cp:revision>
  <cp:lastPrinted>2020-11-09T09:04:00Z</cp:lastPrinted>
  <dcterms:created xsi:type="dcterms:W3CDTF">2022-04-01T10:37:00Z</dcterms:created>
  <dcterms:modified xsi:type="dcterms:W3CDTF">2023-06-07T10:14:00Z</dcterms:modified>
</cp:coreProperties>
</file>