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3C1B" w14:textId="08D281F0" w:rsidR="00297BEE" w:rsidRDefault="00BF2356" w:rsidP="00DD5303">
      <w:pPr>
        <w:jc w:val="center"/>
        <w:rPr>
          <w:rFonts w:ascii="Century Gothic" w:hAnsi="Century Gothic"/>
          <w:b/>
          <w:u w:val="single"/>
        </w:rPr>
      </w:pPr>
      <w:r w:rsidRPr="00B32A40">
        <w:rPr>
          <w:rFonts w:ascii="Century Gothic" w:hAnsi="Century Gothic"/>
          <w:b/>
          <w:u w:val="single"/>
        </w:rPr>
        <w:t xml:space="preserve">ODPOWIEDZI </w:t>
      </w:r>
      <w:r w:rsidR="006C2C41" w:rsidRPr="00B32A40">
        <w:rPr>
          <w:rFonts w:ascii="Century Gothic" w:hAnsi="Century Gothic"/>
          <w:b/>
          <w:u w:val="single"/>
        </w:rPr>
        <w:t xml:space="preserve"> </w:t>
      </w:r>
      <w:r w:rsidRPr="00B32A40">
        <w:rPr>
          <w:rFonts w:ascii="Century Gothic" w:hAnsi="Century Gothic"/>
          <w:b/>
          <w:u w:val="single"/>
        </w:rPr>
        <w:t xml:space="preserve">NA </w:t>
      </w:r>
      <w:r w:rsidR="006C2C41" w:rsidRPr="00B32A40">
        <w:rPr>
          <w:rFonts w:ascii="Century Gothic" w:hAnsi="Century Gothic"/>
          <w:b/>
          <w:u w:val="single"/>
        </w:rPr>
        <w:t xml:space="preserve"> </w:t>
      </w:r>
      <w:r w:rsidRPr="00B32A40">
        <w:rPr>
          <w:rFonts w:ascii="Century Gothic" w:hAnsi="Century Gothic"/>
          <w:b/>
          <w:u w:val="single"/>
        </w:rPr>
        <w:t xml:space="preserve">PYTANA </w:t>
      </w:r>
      <w:r w:rsidR="00030730">
        <w:rPr>
          <w:rFonts w:ascii="Century Gothic" w:hAnsi="Century Gothic"/>
          <w:b/>
          <w:u w:val="single"/>
        </w:rPr>
        <w:t>DO SWZ</w:t>
      </w:r>
    </w:p>
    <w:p w14:paraId="389BFF92" w14:textId="53A85AE1" w:rsidR="00DD5303" w:rsidRDefault="00DD5303" w:rsidP="00DD5303">
      <w:pPr>
        <w:jc w:val="center"/>
        <w:rPr>
          <w:rFonts w:ascii="Century Gothic" w:hAnsi="Century Gothic"/>
          <w:b/>
          <w:u w:val="single"/>
        </w:rPr>
      </w:pPr>
    </w:p>
    <w:p w14:paraId="24AD651D" w14:textId="6CC4AAB9" w:rsidR="00AF6E62" w:rsidRPr="007D052D" w:rsidRDefault="00A919D2" w:rsidP="007D052D">
      <w:pPr>
        <w:tabs>
          <w:tab w:val="left" w:pos="1080"/>
          <w:tab w:val="center" w:pos="4536"/>
          <w:tab w:val="right" w:pos="9072"/>
        </w:tabs>
        <w:suppressAutoHyphens/>
        <w:jc w:val="both"/>
        <w:rPr>
          <w:rFonts w:ascii="Century Gothic" w:eastAsia="Times New Roman" w:hAnsi="Century Gothic"/>
          <w:sz w:val="18"/>
          <w:szCs w:val="18"/>
          <w:lang w:eastAsia="ar-SA"/>
        </w:rPr>
      </w:pPr>
      <w:r w:rsidRPr="007D052D">
        <w:rPr>
          <w:rFonts w:ascii="Century Gothic" w:eastAsia="Times New Roman" w:hAnsi="Century Gothic"/>
          <w:sz w:val="18"/>
          <w:szCs w:val="18"/>
          <w:lang w:eastAsia="ar-SA"/>
        </w:rPr>
        <w:t>Znak sprawy: S</w:t>
      </w:r>
      <w:r w:rsidR="000E1A21">
        <w:rPr>
          <w:rFonts w:ascii="Century Gothic" w:eastAsia="Times New Roman" w:hAnsi="Century Gothic"/>
          <w:sz w:val="18"/>
          <w:szCs w:val="18"/>
          <w:lang w:eastAsia="ar-SA"/>
        </w:rPr>
        <w:t>PZ</w:t>
      </w:r>
      <w:r w:rsidRPr="007D052D">
        <w:rPr>
          <w:rFonts w:ascii="Century Gothic" w:eastAsia="Times New Roman" w:hAnsi="Century Gothic"/>
          <w:sz w:val="18"/>
          <w:szCs w:val="18"/>
          <w:lang w:eastAsia="ar-SA"/>
        </w:rPr>
        <w:t>.383.</w:t>
      </w:r>
      <w:r w:rsidR="0055582F">
        <w:rPr>
          <w:rFonts w:ascii="Century Gothic" w:eastAsia="Times New Roman" w:hAnsi="Century Gothic"/>
          <w:sz w:val="18"/>
          <w:szCs w:val="18"/>
          <w:lang w:eastAsia="ar-SA"/>
        </w:rPr>
        <w:t>41</w:t>
      </w:r>
      <w:r w:rsidR="00AF6E62" w:rsidRPr="007D052D">
        <w:rPr>
          <w:rFonts w:ascii="Century Gothic" w:eastAsia="Times New Roman" w:hAnsi="Century Gothic"/>
          <w:sz w:val="18"/>
          <w:szCs w:val="18"/>
          <w:lang w:eastAsia="ar-SA"/>
        </w:rPr>
        <w:t>.202</w:t>
      </w:r>
      <w:r w:rsidR="000E1A21">
        <w:rPr>
          <w:rFonts w:ascii="Century Gothic" w:eastAsia="Times New Roman" w:hAnsi="Century Gothic"/>
          <w:sz w:val="18"/>
          <w:szCs w:val="18"/>
          <w:lang w:eastAsia="ar-SA"/>
        </w:rPr>
        <w:t>3</w:t>
      </w:r>
    </w:p>
    <w:p w14:paraId="2B0CBE5C" w14:textId="6272FDE1" w:rsidR="00AF6E62" w:rsidRPr="007D052D" w:rsidRDefault="00A919D2" w:rsidP="007D052D">
      <w:pPr>
        <w:tabs>
          <w:tab w:val="left" w:pos="1080"/>
          <w:tab w:val="center" w:pos="4536"/>
          <w:tab w:val="right" w:pos="9072"/>
        </w:tabs>
        <w:suppressAutoHyphens/>
        <w:jc w:val="both"/>
        <w:rPr>
          <w:rFonts w:ascii="Century Gothic" w:eastAsia="Times New Roman" w:hAnsi="Century Gothic"/>
          <w:sz w:val="18"/>
          <w:szCs w:val="18"/>
          <w:lang w:eastAsia="ar-SA"/>
        </w:rPr>
      </w:pPr>
      <w:r w:rsidRPr="007D052D">
        <w:rPr>
          <w:rFonts w:ascii="Century Gothic" w:eastAsia="Times New Roman" w:hAnsi="Century Gothic"/>
          <w:sz w:val="18"/>
          <w:szCs w:val="18"/>
          <w:lang w:eastAsia="ar-SA"/>
        </w:rPr>
        <w:t xml:space="preserve">Data: </w:t>
      </w:r>
      <w:r w:rsidR="000321CF">
        <w:rPr>
          <w:rFonts w:ascii="Century Gothic" w:eastAsia="Times New Roman" w:hAnsi="Century Gothic"/>
          <w:sz w:val="18"/>
          <w:szCs w:val="18"/>
          <w:lang w:eastAsia="ar-SA"/>
        </w:rPr>
        <w:t>11.10.2023</w:t>
      </w:r>
    </w:p>
    <w:p w14:paraId="586605F0" w14:textId="77777777" w:rsidR="00243F3B" w:rsidRPr="007D052D" w:rsidRDefault="00243F3B" w:rsidP="007D052D">
      <w:pPr>
        <w:tabs>
          <w:tab w:val="left" w:pos="1080"/>
          <w:tab w:val="center" w:pos="4536"/>
          <w:tab w:val="right" w:pos="9072"/>
        </w:tabs>
        <w:suppressAutoHyphens/>
        <w:jc w:val="both"/>
        <w:rPr>
          <w:rFonts w:ascii="Century Gothic" w:eastAsia="Times New Roman" w:hAnsi="Century Gothic"/>
          <w:sz w:val="18"/>
          <w:szCs w:val="18"/>
          <w:lang w:eastAsia="ar-SA"/>
        </w:rPr>
      </w:pPr>
    </w:p>
    <w:p w14:paraId="04F591E2" w14:textId="77777777" w:rsidR="00297BEE" w:rsidRPr="007D052D" w:rsidRDefault="00297BEE" w:rsidP="007D052D">
      <w:pPr>
        <w:tabs>
          <w:tab w:val="left" w:pos="2580"/>
        </w:tabs>
        <w:suppressAutoHyphens/>
        <w:ind w:left="851" w:hanging="851"/>
        <w:jc w:val="both"/>
        <w:rPr>
          <w:rFonts w:ascii="Century Gothic" w:eastAsia="Times New Roman" w:hAnsi="Century Gothic" w:cs="Arial"/>
          <w:b/>
          <w:sz w:val="18"/>
          <w:szCs w:val="18"/>
          <w:lang w:eastAsia="ar-SA"/>
        </w:rPr>
      </w:pPr>
    </w:p>
    <w:p w14:paraId="42162CFD" w14:textId="1760A28A" w:rsidR="00A019CF" w:rsidRDefault="00AF6E62" w:rsidP="0055582F">
      <w:pPr>
        <w:ind w:left="993" w:hanging="993"/>
        <w:rPr>
          <w:rFonts w:ascii="Century Gothic" w:eastAsia="Times New Roman" w:hAnsi="Century Gothic" w:cs="Arial"/>
          <w:b/>
          <w:sz w:val="18"/>
          <w:szCs w:val="18"/>
          <w:lang w:eastAsia="ar-SA"/>
        </w:rPr>
      </w:pPr>
      <w:r w:rsidRPr="007D052D">
        <w:rPr>
          <w:rFonts w:ascii="Century Gothic" w:eastAsia="Times New Roman" w:hAnsi="Century Gothic" w:cs="Arial"/>
          <w:b/>
          <w:sz w:val="18"/>
          <w:szCs w:val="18"/>
          <w:lang w:eastAsia="ar-SA"/>
        </w:rPr>
        <w:t>Dotyczy:</w:t>
      </w:r>
      <w:bookmarkStart w:id="0" w:name="_Hlk72219252"/>
      <w:r w:rsidR="00250A12" w:rsidRPr="00250A12">
        <w:t xml:space="preserve"> </w:t>
      </w:r>
      <w:r w:rsidR="0055582F" w:rsidRPr="0055582F">
        <w:rPr>
          <w:rFonts w:ascii="Century Gothic" w:eastAsia="Times New Roman" w:hAnsi="Century Gothic" w:cs="Arial"/>
          <w:b/>
          <w:sz w:val="18"/>
          <w:szCs w:val="18"/>
          <w:lang w:eastAsia="ar-SA"/>
        </w:rPr>
        <w:t>DOSTAWY SPRZĘTU MEDYCZNEGO JEDNORAZOWEGO I WIELORAZOWEGO UŻYTKU, MATERIAŁÓW ZUŻYWALNYCH, ODZIEŻY OCHRONNEJ ORAZ PRODUKTÓW DO STERYLIZACJI I DEZYNFEKCJI</w:t>
      </w:r>
    </w:p>
    <w:p w14:paraId="7C79B1F3" w14:textId="77777777" w:rsidR="0055582F" w:rsidRPr="007D052D" w:rsidRDefault="0055582F" w:rsidP="0055582F">
      <w:pPr>
        <w:ind w:left="993" w:hanging="993"/>
        <w:rPr>
          <w:rFonts w:ascii="Century Gothic" w:eastAsia="Times New Roman" w:hAnsi="Century Gothic" w:cs="Arial"/>
          <w:b/>
          <w:i/>
          <w:iCs/>
          <w:sz w:val="18"/>
          <w:szCs w:val="18"/>
          <w:lang w:eastAsia="ar-SA"/>
        </w:rPr>
      </w:pPr>
    </w:p>
    <w:p w14:paraId="40114AE6" w14:textId="59ED53E4" w:rsidR="002018E6" w:rsidRDefault="005B1E82" w:rsidP="007D052D">
      <w:pPr>
        <w:shd w:val="clear" w:color="auto" w:fill="FFFFFF"/>
        <w:jc w:val="both"/>
        <w:rPr>
          <w:rFonts w:ascii="Century Gothic" w:eastAsia="Times New Roman" w:hAnsi="Century Gothic"/>
          <w:sz w:val="18"/>
          <w:szCs w:val="18"/>
          <w:lang w:eastAsia="ar-SA"/>
        </w:rPr>
      </w:pPr>
      <w:bookmarkStart w:id="1" w:name="_Hlk104297427"/>
      <w:bookmarkEnd w:id="0"/>
      <w:r w:rsidRPr="005B1E82">
        <w:rPr>
          <w:rFonts w:ascii="Century Gothic" w:eastAsia="Times New Roman" w:hAnsi="Century Gothic"/>
          <w:sz w:val="18"/>
          <w:szCs w:val="18"/>
          <w:lang w:eastAsia="ar-SA"/>
        </w:rPr>
        <w:t>Zgodnie  z art. art. 286 ust. 1 Zamawiający modyfikuje SWZ oraz zgodnie z art. 284 ust. 2  ustawy z dnia 11 września 2019 roku Prawo zamówień publicznych (Dz. U.  z 202</w:t>
      </w:r>
      <w:r>
        <w:rPr>
          <w:rFonts w:ascii="Century Gothic" w:eastAsia="Times New Roman" w:hAnsi="Century Gothic"/>
          <w:sz w:val="18"/>
          <w:szCs w:val="18"/>
          <w:lang w:eastAsia="ar-SA"/>
        </w:rPr>
        <w:t>3</w:t>
      </w:r>
      <w:r w:rsidRPr="005B1E82">
        <w:rPr>
          <w:rFonts w:ascii="Century Gothic" w:eastAsia="Times New Roman" w:hAnsi="Century Gothic"/>
          <w:sz w:val="18"/>
          <w:szCs w:val="18"/>
          <w:lang w:eastAsia="ar-SA"/>
        </w:rPr>
        <w:t xml:space="preserve"> roku, poz. </w:t>
      </w:r>
      <w:r>
        <w:rPr>
          <w:rFonts w:ascii="Century Gothic" w:eastAsia="Times New Roman" w:hAnsi="Century Gothic"/>
          <w:sz w:val="18"/>
          <w:szCs w:val="18"/>
          <w:lang w:eastAsia="ar-SA"/>
        </w:rPr>
        <w:t>1605</w:t>
      </w:r>
      <w:r w:rsidRPr="005B1E82">
        <w:rPr>
          <w:rFonts w:ascii="Century Gothic" w:eastAsia="Times New Roman" w:hAnsi="Century Gothic"/>
          <w:sz w:val="18"/>
          <w:szCs w:val="18"/>
          <w:lang w:eastAsia="ar-SA"/>
        </w:rPr>
        <w:t xml:space="preserve"> ze zm.), Zamawiający udziela odpowiedzi na następujące pytania do SWZ:</w:t>
      </w:r>
    </w:p>
    <w:p w14:paraId="171DE47F" w14:textId="77777777" w:rsidR="005B1E82" w:rsidRDefault="005B1E82" w:rsidP="007D052D">
      <w:pPr>
        <w:shd w:val="clear" w:color="auto" w:fill="FFFFFF"/>
        <w:jc w:val="both"/>
        <w:rPr>
          <w:rFonts w:ascii="Century Gothic" w:hAnsi="Century Gothic"/>
          <w:color w:val="666666"/>
          <w:sz w:val="18"/>
          <w:szCs w:val="18"/>
          <w:lang w:eastAsia="pl-PL"/>
        </w:rPr>
      </w:pPr>
    </w:p>
    <w:bookmarkEnd w:id="1"/>
    <w:p w14:paraId="48580264" w14:textId="39D88C7F" w:rsidR="00A653ED" w:rsidRDefault="00D63712" w:rsidP="00947C01">
      <w:pPr>
        <w:ind w:firstLine="6521"/>
        <w:rPr>
          <w:rFonts w:ascii="Century Gothic" w:hAnsi="Century Gothic" w:cstheme="minorBidi"/>
          <w:sz w:val="18"/>
          <w:szCs w:val="18"/>
        </w:rPr>
      </w:pPr>
      <w:r w:rsidRPr="007D052D">
        <w:rPr>
          <w:rFonts w:ascii="Century Gothic" w:hAnsi="Century Gothic" w:cstheme="minorBidi"/>
          <w:sz w:val="18"/>
          <w:szCs w:val="18"/>
        </w:rPr>
        <w:t xml:space="preserve">   </w:t>
      </w:r>
    </w:p>
    <w:p w14:paraId="4392BA01" w14:textId="3F81F7E7" w:rsidR="00947C01" w:rsidRPr="005860F7" w:rsidRDefault="00947C01" w:rsidP="00F87C08">
      <w:pPr>
        <w:shd w:val="clear" w:color="auto" w:fill="8EAADB" w:themeFill="accent1" w:themeFillTint="99"/>
        <w:rPr>
          <w:rFonts w:ascii="Century Gothic" w:hAnsi="Century Gothic" w:cstheme="minorBidi"/>
          <w:b/>
          <w:bCs/>
          <w:sz w:val="18"/>
          <w:szCs w:val="18"/>
        </w:rPr>
      </w:pPr>
      <w:r w:rsidRPr="005860F7">
        <w:rPr>
          <w:rFonts w:ascii="Century Gothic" w:hAnsi="Century Gothic" w:cstheme="minorBidi"/>
          <w:b/>
          <w:bCs/>
          <w:sz w:val="18"/>
          <w:szCs w:val="18"/>
        </w:rPr>
        <w:t>Wykonawca 1</w:t>
      </w:r>
    </w:p>
    <w:p w14:paraId="4E87E17A" w14:textId="77777777" w:rsidR="00250A12" w:rsidRDefault="00250A12" w:rsidP="00123342">
      <w:pPr>
        <w:jc w:val="both"/>
        <w:rPr>
          <w:rFonts w:ascii="Century Gothic" w:eastAsia="Times New Roman" w:hAnsi="Century Gothic"/>
          <w:b/>
          <w:sz w:val="18"/>
          <w:szCs w:val="18"/>
          <w:u w:val="single"/>
          <w:lang w:eastAsia="ar-SA"/>
        </w:rPr>
      </w:pPr>
    </w:p>
    <w:p w14:paraId="043CB2D8" w14:textId="77777777" w:rsidR="0055582F" w:rsidRPr="00ED4C3B" w:rsidRDefault="0055582F" w:rsidP="0055582F">
      <w:pPr>
        <w:rPr>
          <w:rFonts w:ascii="Century Gothic" w:eastAsia="Times New Roman" w:hAnsi="Century Gothic"/>
          <w:b/>
          <w:bCs/>
          <w:sz w:val="18"/>
          <w:szCs w:val="18"/>
          <w:lang w:eastAsia="pl-PL"/>
        </w:rPr>
      </w:pPr>
      <w:r w:rsidRPr="00ED4C3B">
        <w:rPr>
          <w:rFonts w:ascii="Century Gothic" w:eastAsia="Times New Roman" w:hAnsi="Century Gothic"/>
          <w:b/>
          <w:bCs/>
          <w:sz w:val="18"/>
          <w:szCs w:val="18"/>
          <w:lang w:eastAsia="pl-PL"/>
        </w:rPr>
        <w:t>Pyt.1</w:t>
      </w:r>
    </w:p>
    <w:p w14:paraId="738415E1" w14:textId="77777777" w:rsidR="0055582F" w:rsidRDefault="0055582F" w:rsidP="00123342">
      <w:pPr>
        <w:tabs>
          <w:tab w:val="left" w:pos="195"/>
        </w:tabs>
        <w:rPr>
          <w:rFonts w:ascii="Century Gothic" w:eastAsia="Times New Roman" w:hAnsi="Century Gothic"/>
          <w:b/>
          <w:sz w:val="18"/>
          <w:szCs w:val="18"/>
          <w:u w:val="single"/>
          <w:lang w:eastAsia="ar-SA"/>
        </w:rPr>
      </w:pPr>
      <w:r>
        <w:rPr>
          <w:rFonts w:ascii="Century Gothic" w:eastAsia="Times New Roman" w:hAnsi="Century Gothic"/>
          <w:b/>
          <w:sz w:val="18"/>
          <w:szCs w:val="18"/>
          <w:u w:val="single"/>
          <w:lang w:eastAsia="ar-SA"/>
        </w:rPr>
        <w:t xml:space="preserve">Pakiet 4a poz. 1 </w:t>
      </w:r>
    </w:p>
    <w:p w14:paraId="4764853C" w14:textId="50C7894B" w:rsidR="00335375" w:rsidRDefault="0055582F" w:rsidP="00123342">
      <w:pPr>
        <w:tabs>
          <w:tab w:val="left" w:pos="195"/>
        </w:tabs>
        <w:rPr>
          <w:rFonts w:ascii="Century Gothic" w:eastAsia="Times New Roman" w:hAnsi="Century Gothic"/>
          <w:bCs/>
          <w:sz w:val="18"/>
          <w:szCs w:val="18"/>
          <w:lang w:eastAsia="ar-SA"/>
        </w:rPr>
      </w:pPr>
      <w:r w:rsidRPr="0055582F">
        <w:rPr>
          <w:rFonts w:ascii="Century Gothic" w:eastAsia="Times New Roman" w:hAnsi="Century Gothic"/>
          <w:bCs/>
          <w:sz w:val="18"/>
          <w:szCs w:val="18"/>
          <w:lang w:eastAsia="ar-SA"/>
        </w:rPr>
        <w:t>Prosimy o dopuszczenie rękawic ochronnych</w:t>
      </w:r>
      <w:r>
        <w:rPr>
          <w:rFonts w:ascii="Century Gothic" w:eastAsia="Times New Roman" w:hAnsi="Century Gothic"/>
          <w:bCs/>
          <w:sz w:val="18"/>
          <w:szCs w:val="18"/>
          <w:lang w:eastAsia="ar-SA"/>
        </w:rPr>
        <w:t xml:space="preserve"> przed promieniowaniem rentgenowskim z</w:t>
      </w:r>
      <w:r w:rsidR="00F75591">
        <w:rPr>
          <w:rFonts w:ascii="Century Gothic" w:eastAsia="Times New Roman" w:hAnsi="Century Gothic"/>
          <w:bCs/>
          <w:sz w:val="18"/>
          <w:szCs w:val="18"/>
          <w:lang w:eastAsia="ar-SA"/>
        </w:rPr>
        <w:t xml:space="preserve"> </w:t>
      </w:r>
      <w:r>
        <w:rPr>
          <w:rFonts w:ascii="Century Gothic" w:eastAsia="Times New Roman" w:hAnsi="Century Gothic"/>
          <w:bCs/>
          <w:sz w:val="18"/>
          <w:szCs w:val="18"/>
          <w:lang w:eastAsia="ar-SA"/>
        </w:rPr>
        <w:t>neutralnej</w:t>
      </w:r>
      <w:r w:rsidR="00F75591">
        <w:rPr>
          <w:rFonts w:ascii="Century Gothic" w:eastAsia="Times New Roman" w:hAnsi="Century Gothic"/>
          <w:bCs/>
          <w:sz w:val="18"/>
          <w:szCs w:val="18"/>
          <w:lang w:eastAsia="ar-SA"/>
        </w:rPr>
        <w:t xml:space="preserve"> suchej gumy (bez lateksu), z dodatkiem tlenku ołowiu, do zastosowań chirurgicznych. Równoważniki osłabienia promieniowania: 0,04 </w:t>
      </w:r>
      <w:proofErr w:type="spellStart"/>
      <w:r w:rsidR="00F75591">
        <w:rPr>
          <w:rFonts w:ascii="Century Gothic" w:eastAsia="Times New Roman" w:hAnsi="Century Gothic"/>
          <w:bCs/>
          <w:sz w:val="18"/>
          <w:szCs w:val="18"/>
          <w:lang w:eastAsia="ar-SA"/>
        </w:rPr>
        <w:t>mmPb</w:t>
      </w:r>
      <w:proofErr w:type="spellEnd"/>
      <w:r w:rsidR="00F75591">
        <w:rPr>
          <w:rFonts w:ascii="Century Gothic" w:eastAsia="Times New Roman" w:hAnsi="Century Gothic"/>
          <w:bCs/>
          <w:sz w:val="18"/>
          <w:szCs w:val="18"/>
          <w:lang w:eastAsia="ar-SA"/>
        </w:rPr>
        <w:t>=/-10%. Rozmiar 8/7/7,5. Opakowanie zbiorcze – jeden rozmiar =opakowanie 5 par.</w:t>
      </w:r>
    </w:p>
    <w:p w14:paraId="7C712DFC" w14:textId="0F7FFEC2" w:rsidR="00F75591" w:rsidRPr="00F75591" w:rsidRDefault="00F75591" w:rsidP="00123342">
      <w:pPr>
        <w:tabs>
          <w:tab w:val="left" w:pos="195"/>
        </w:tabs>
        <w:rPr>
          <w:rFonts w:ascii="Century Gothic" w:eastAsia="Times New Roman" w:hAnsi="Century Gothic"/>
          <w:b/>
          <w:sz w:val="18"/>
          <w:szCs w:val="18"/>
          <w:lang w:eastAsia="ar-SA"/>
        </w:rPr>
      </w:pPr>
      <w:r w:rsidRPr="00F75591">
        <w:rPr>
          <w:rFonts w:ascii="Century Gothic" w:eastAsia="Times New Roman" w:hAnsi="Century Gothic"/>
          <w:b/>
          <w:sz w:val="18"/>
          <w:szCs w:val="18"/>
          <w:lang w:eastAsia="ar-SA"/>
        </w:rPr>
        <w:t>Odp.:</w:t>
      </w:r>
      <w:r w:rsidR="00E70D20">
        <w:rPr>
          <w:rFonts w:ascii="Century Gothic" w:eastAsia="Times New Roman" w:hAnsi="Century Gothic"/>
          <w:b/>
          <w:sz w:val="18"/>
          <w:szCs w:val="18"/>
          <w:lang w:eastAsia="ar-SA"/>
        </w:rPr>
        <w:t xml:space="preserve"> Nie, zamawiający nie wyraża zgody i  pozostaje przy zapisach SWZ.</w:t>
      </w:r>
    </w:p>
    <w:p w14:paraId="2FF2727F" w14:textId="77777777" w:rsidR="0055582F" w:rsidRDefault="0055582F" w:rsidP="00123342">
      <w:pPr>
        <w:tabs>
          <w:tab w:val="left" w:pos="195"/>
        </w:tabs>
        <w:rPr>
          <w:rFonts w:ascii="Century Gothic" w:eastAsia="Times New Roman" w:hAnsi="Century Gothic"/>
          <w:b/>
          <w:sz w:val="18"/>
          <w:szCs w:val="18"/>
          <w:lang w:eastAsia="ar-SA"/>
        </w:rPr>
      </w:pPr>
    </w:p>
    <w:p w14:paraId="6D4DFB92" w14:textId="68CA5A03" w:rsidR="002A3455" w:rsidRDefault="00C6250B" w:rsidP="00123342">
      <w:pPr>
        <w:tabs>
          <w:tab w:val="left" w:pos="195"/>
        </w:tabs>
        <w:rPr>
          <w:rFonts w:ascii="Century Gothic" w:eastAsia="Times New Roman" w:hAnsi="Century Gothic"/>
          <w:b/>
          <w:sz w:val="18"/>
          <w:szCs w:val="18"/>
          <w:lang w:eastAsia="ar-SA"/>
        </w:rPr>
      </w:pPr>
      <w:r>
        <w:rPr>
          <w:rFonts w:ascii="Century Gothic" w:eastAsia="Times New Roman" w:hAnsi="Century Gothic"/>
          <w:b/>
          <w:sz w:val="18"/>
          <w:szCs w:val="18"/>
          <w:lang w:eastAsia="ar-SA"/>
        </w:rPr>
        <w:t>Pyt.2</w:t>
      </w:r>
    </w:p>
    <w:p w14:paraId="3E90893B" w14:textId="18951DA6" w:rsidR="00C6250B" w:rsidRDefault="00C6250B" w:rsidP="00123342">
      <w:pPr>
        <w:tabs>
          <w:tab w:val="left" w:pos="195"/>
        </w:tabs>
        <w:rPr>
          <w:rFonts w:ascii="Century Gothic" w:eastAsia="Times New Roman" w:hAnsi="Century Gothic"/>
          <w:b/>
          <w:sz w:val="18"/>
          <w:szCs w:val="18"/>
          <w:lang w:eastAsia="ar-SA"/>
        </w:rPr>
      </w:pPr>
      <w:r>
        <w:rPr>
          <w:rFonts w:ascii="Century Gothic" w:eastAsia="Times New Roman" w:hAnsi="Century Gothic"/>
          <w:b/>
          <w:sz w:val="18"/>
          <w:szCs w:val="18"/>
          <w:lang w:eastAsia="ar-SA"/>
        </w:rPr>
        <w:t>Pakiet 4a poz. 2</w:t>
      </w:r>
    </w:p>
    <w:p w14:paraId="65CF7810" w14:textId="4DF77043" w:rsidR="00CE7C64" w:rsidRDefault="00CE7C64" w:rsidP="00123342">
      <w:pPr>
        <w:tabs>
          <w:tab w:val="left" w:pos="195"/>
        </w:tabs>
        <w:rPr>
          <w:rFonts w:ascii="Century Gothic" w:eastAsia="Times New Roman" w:hAnsi="Century Gothic"/>
          <w:bCs/>
          <w:sz w:val="18"/>
          <w:szCs w:val="18"/>
          <w:lang w:eastAsia="ar-SA"/>
        </w:rPr>
      </w:pPr>
      <w:r w:rsidRPr="00CE7C64">
        <w:rPr>
          <w:rFonts w:ascii="Century Gothic" w:eastAsia="Times New Roman" w:hAnsi="Century Gothic"/>
          <w:bCs/>
          <w:sz w:val="18"/>
          <w:szCs w:val="18"/>
          <w:lang w:eastAsia="ar-SA"/>
        </w:rPr>
        <w:t xml:space="preserve">Prosimy o dopuszczenie czepka </w:t>
      </w:r>
      <w:r>
        <w:rPr>
          <w:rFonts w:ascii="Century Gothic" w:eastAsia="Times New Roman" w:hAnsi="Century Gothic"/>
          <w:bCs/>
          <w:sz w:val="18"/>
          <w:szCs w:val="18"/>
          <w:lang w:eastAsia="ar-SA"/>
        </w:rPr>
        <w:t>ochronnego</w:t>
      </w:r>
      <w:r w:rsidR="00345546">
        <w:rPr>
          <w:rFonts w:ascii="Century Gothic" w:eastAsia="Times New Roman" w:hAnsi="Century Gothic"/>
          <w:bCs/>
          <w:sz w:val="18"/>
          <w:szCs w:val="18"/>
          <w:lang w:eastAsia="ar-SA"/>
        </w:rPr>
        <w:t xml:space="preserve"> RTG -ochrona głowy przed rozproszonym promieniowaniem jonizującym , wiązanego z tyłu głowy na taśmę, dwuwarstwowy materiał ochronny, od frontu i boków 0,50 mm Pb, od góry siateczkowy panel zwiększający wentylację i komfort.</w:t>
      </w:r>
    </w:p>
    <w:p w14:paraId="55D1748B" w14:textId="77777777" w:rsidR="00E70D20" w:rsidRPr="00F75591" w:rsidRDefault="00E70D20" w:rsidP="00E70D20">
      <w:pPr>
        <w:tabs>
          <w:tab w:val="left" w:pos="195"/>
        </w:tabs>
        <w:rPr>
          <w:rFonts w:ascii="Century Gothic" w:eastAsia="Times New Roman" w:hAnsi="Century Gothic"/>
          <w:b/>
          <w:sz w:val="18"/>
          <w:szCs w:val="18"/>
          <w:lang w:eastAsia="ar-SA"/>
        </w:rPr>
      </w:pPr>
      <w:r w:rsidRPr="00F75591">
        <w:rPr>
          <w:rFonts w:ascii="Century Gothic" w:eastAsia="Times New Roman" w:hAnsi="Century Gothic"/>
          <w:b/>
          <w:sz w:val="18"/>
          <w:szCs w:val="18"/>
          <w:lang w:eastAsia="ar-SA"/>
        </w:rPr>
        <w:t>Odp.:</w:t>
      </w:r>
      <w:r>
        <w:rPr>
          <w:rFonts w:ascii="Century Gothic" w:eastAsia="Times New Roman" w:hAnsi="Century Gothic"/>
          <w:b/>
          <w:sz w:val="18"/>
          <w:szCs w:val="18"/>
          <w:lang w:eastAsia="ar-SA"/>
        </w:rPr>
        <w:t xml:space="preserve"> Nie, zamawiający nie wyraża zgody i  pozostaje przy zapisach SWZ.</w:t>
      </w:r>
    </w:p>
    <w:p w14:paraId="319CEF78" w14:textId="77777777" w:rsidR="00345546" w:rsidRDefault="00345546" w:rsidP="00123342">
      <w:pPr>
        <w:tabs>
          <w:tab w:val="left" w:pos="195"/>
        </w:tabs>
        <w:rPr>
          <w:rFonts w:ascii="Century Gothic" w:eastAsia="Times New Roman" w:hAnsi="Century Gothic"/>
          <w:b/>
          <w:sz w:val="18"/>
          <w:szCs w:val="18"/>
          <w:lang w:eastAsia="ar-SA"/>
        </w:rPr>
      </w:pPr>
    </w:p>
    <w:p w14:paraId="26386E6F" w14:textId="33EEEED9" w:rsidR="00345546" w:rsidRDefault="00345546" w:rsidP="00123342">
      <w:pPr>
        <w:tabs>
          <w:tab w:val="left" w:pos="195"/>
        </w:tabs>
        <w:rPr>
          <w:rFonts w:ascii="Century Gothic" w:eastAsia="Times New Roman" w:hAnsi="Century Gothic"/>
          <w:b/>
          <w:sz w:val="18"/>
          <w:szCs w:val="18"/>
          <w:lang w:eastAsia="ar-SA"/>
        </w:rPr>
      </w:pPr>
      <w:r>
        <w:rPr>
          <w:rFonts w:ascii="Century Gothic" w:eastAsia="Times New Roman" w:hAnsi="Century Gothic"/>
          <w:b/>
          <w:sz w:val="18"/>
          <w:szCs w:val="18"/>
          <w:lang w:eastAsia="ar-SA"/>
        </w:rPr>
        <w:t>Pyt.3</w:t>
      </w:r>
    </w:p>
    <w:p w14:paraId="75D7813A" w14:textId="3CFE4591" w:rsidR="00345546" w:rsidRDefault="00345546" w:rsidP="00123342">
      <w:pPr>
        <w:tabs>
          <w:tab w:val="left" w:pos="195"/>
        </w:tabs>
        <w:rPr>
          <w:rFonts w:ascii="Century Gothic" w:eastAsia="Times New Roman" w:hAnsi="Century Gothic"/>
          <w:b/>
          <w:sz w:val="18"/>
          <w:szCs w:val="18"/>
          <w:lang w:eastAsia="ar-SA"/>
        </w:rPr>
      </w:pPr>
      <w:r>
        <w:rPr>
          <w:rFonts w:ascii="Century Gothic" w:eastAsia="Times New Roman" w:hAnsi="Century Gothic"/>
          <w:b/>
          <w:sz w:val="18"/>
          <w:szCs w:val="18"/>
          <w:lang w:eastAsia="ar-SA"/>
        </w:rPr>
        <w:t xml:space="preserve">Pakiet </w:t>
      </w:r>
      <w:r w:rsidR="00E70D20">
        <w:rPr>
          <w:rFonts w:ascii="Century Gothic" w:eastAsia="Times New Roman" w:hAnsi="Century Gothic"/>
          <w:b/>
          <w:sz w:val="18"/>
          <w:szCs w:val="18"/>
          <w:lang w:eastAsia="ar-SA"/>
        </w:rPr>
        <w:t>4a poz. 2</w:t>
      </w:r>
    </w:p>
    <w:p w14:paraId="2E57C07C" w14:textId="5D8985AF" w:rsidR="00E70D20" w:rsidRDefault="00E70D20" w:rsidP="00123342">
      <w:pPr>
        <w:tabs>
          <w:tab w:val="left" w:pos="195"/>
        </w:tabs>
        <w:rPr>
          <w:rFonts w:ascii="Century Gothic" w:eastAsia="Times New Roman" w:hAnsi="Century Gothic"/>
          <w:bCs/>
          <w:sz w:val="18"/>
          <w:szCs w:val="18"/>
          <w:lang w:eastAsia="ar-SA"/>
        </w:rPr>
      </w:pPr>
      <w:r w:rsidRPr="00E70D20">
        <w:rPr>
          <w:rFonts w:ascii="Century Gothic" w:eastAsia="Times New Roman" w:hAnsi="Century Gothic"/>
          <w:bCs/>
          <w:sz w:val="18"/>
          <w:szCs w:val="18"/>
          <w:lang w:eastAsia="ar-SA"/>
        </w:rPr>
        <w:t>Prosimy o doprecyzowanie czy poprzez dwuwarstwowy materiał ochronny Zamawiający rozumie dwuwar</w:t>
      </w:r>
      <w:r>
        <w:rPr>
          <w:rFonts w:ascii="Century Gothic" w:eastAsia="Times New Roman" w:hAnsi="Century Gothic"/>
          <w:bCs/>
          <w:sz w:val="18"/>
          <w:szCs w:val="18"/>
          <w:lang w:eastAsia="ar-SA"/>
        </w:rPr>
        <w:t>stwowy materiał ochronny bezołowiowy składający się z antymonu i bizmutu.</w:t>
      </w:r>
    </w:p>
    <w:p w14:paraId="79423D0E" w14:textId="2D3F1BCC" w:rsidR="00E70D20" w:rsidRPr="00E70D20" w:rsidRDefault="00E70D20" w:rsidP="00123342">
      <w:pPr>
        <w:tabs>
          <w:tab w:val="left" w:pos="195"/>
        </w:tabs>
        <w:rPr>
          <w:rFonts w:ascii="Century Gothic" w:eastAsia="Times New Roman" w:hAnsi="Century Gothic"/>
          <w:b/>
          <w:sz w:val="18"/>
          <w:szCs w:val="18"/>
          <w:lang w:eastAsia="ar-SA"/>
        </w:rPr>
      </w:pPr>
      <w:r w:rsidRPr="00E70D20">
        <w:rPr>
          <w:rFonts w:ascii="Century Gothic" w:eastAsia="Times New Roman" w:hAnsi="Century Gothic"/>
          <w:b/>
          <w:sz w:val="18"/>
          <w:szCs w:val="18"/>
          <w:lang w:eastAsia="ar-SA"/>
        </w:rPr>
        <w:t xml:space="preserve">Odp.: </w:t>
      </w:r>
      <w:r>
        <w:rPr>
          <w:rFonts w:ascii="Century Gothic" w:eastAsia="Times New Roman" w:hAnsi="Century Gothic"/>
          <w:b/>
          <w:sz w:val="18"/>
          <w:szCs w:val="18"/>
          <w:lang w:eastAsia="ar-SA"/>
        </w:rPr>
        <w:t>Czepki ochronne musza być pokryte całkowicie osłona ołowiową.</w:t>
      </w:r>
    </w:p>
    <w:p w14:paraId="61C9B1F7" w14:textId="77777777" w:rsidR="0055582F" w:rsidRPr="00345546" w:rsidRDefault="0055582F" w:rsidP="00123342">
      <w:pPr>
        <w:tabs>
          <w:tab w:val="left" w:pos="195"/>
        </w:tabs>
        <w:rPr>
          <w:rFonts w:ascii="Century Gothic" w:hAnsi="Century Gothic" w:cstheme="minorBidi"/>
          <w:b/>
          <w:sz w:val="18"/>
          <w:szCs w:val="18"/>
        </w:rPr>
      </w:pPr>
    </w:p>
    <w:p w14:paraId="5E575BA9" w14:textId="207DE8F3" w:rsidR="00123342" w:rsidRDefault="00123342" w:rsidP="00F87C08">
      <w:pPr>
        <w:shd w:val="clear" w:color="auto" w:fill="8EAADB" w:themeFill="accent1" w:themeFillTint="99"/>
        <w:tabs>
          <w:tab w:val="left" w:pos="195"/>
        </w:tabs>
        <w:rPr>
          <w:rFonts w:ascii="Century Gothic" w:hAnsi="Century Gothic" w:cstheme="minorBidi"/>
          <w:b/>
          <w:bCs/>
          <w:sz w:val="18"/>
          <w:szCs w:val="18"/>
        </w:rPr>
      </w:pPr>
      <w:r>
        <w:rPr>
          <w:rFonts w:ascii="Century Gothic" w:hAnsi="Century Gothic" w:cstheme="minorBidi"/>
          <w:b/>
          <w:bCs/>
          <w:sz w:val="18"/>
          <w:szCs w:val="18"/>
        </w:rPr>
        <w:t>Wykonawca 2</w:t>
      </w:r>
    </w:p>
    <w:p w14:paraId="2C756569" w14:textId="77777777" w:rsidR="00335375" w:rsidRDefault="00335375" w:rsidP="00123342">
      <w:pPr>
        <w:rPr>
          <w:rFonts w:ascii="Century Gothic" w:eastAsia="Times New Roman" w:hAnsi="Century Gothic"/>
          <w:b/>
          <w:bCs/>
          <w:sz w:val="18"/>
          <w:szCs w:val="18"/>
          <w:lang w:eastAsia="pl-PL"/>
        </w:rPr>
      </w:pPr>
    </w:p>
    <w:p w14:paraId="03191BD7" w14:textId="0CF93FB5" w:rsidR="00901FCA" w:rsidRPr="005B1E82" w:rsidRDefault="00123342" w:rsidP="00901FCA">
      <w:pPr>
        <w:rPr>
          <w:rFonts w:ascii="Century Gothic" w:eastAsia="Times New Roman" w:hAnsi="Century Gothic"/>
          <w:b/>
          <w:bCs/>
          <w:sz w:val="18"/>
          <w:szCs w:val="18"/>
          <w:lang w:eastAsia="pl-PL"/>
        </w:rPr>
      </w:pPr>
      <w:bookmarkStart w:id="2" w:name="_Hlk146615590"/>
      <w:r w:rsidRPr="005B1E82">
        <w:rPr>
          <w:rFonts w:ascii="Century Gothic" w:eastAsia="Times New Roman" w:hAnsi="Century Gothic"/>
          <w:b/>
          <w:bCs/>
          <w:sz w:val="18"/>
          <w:szCs w:val="18"/>
          <w:lang w:eastAsia="pl-PL"/>
        </w:rPr>
        <w:t>Pyt</w:t>
      </w:r>
      <w:r w:rsidR="00ED4C3B" w:rsidRPr="005B1E82">
        <w:rPr>
          <w:rFonts w:ascii="Century Gothic" w:eastAsia="Times New Roman" w:hAnsi="Century Gothic"/>
          <w:b/>
          <w:bCs/>
          <w:sz w:val="18"/>
          <w:szCs w:val="18"/>
          <w:lang w:eastAsia="pl-PL"/>
        </w:rPr>
        <w:t>.</w:t>
      </w:r>
      <w:r w:rsidRPr="005B1E82">
        <w:rPr>
          <w:rFonts w:ascii="Century Gothic" w:eastAsia="Times New Roman" w:hAnsi="Century Gothic"/>
          <w:b/>
          <w:bCs/>
          <w:sz w:val="18"/>
          <w:szCs w:val="18"/>
          <w:lang w:eastAsia="pl-PL"/>
        </w:rPr>
        <w:t>1</w:t>
      </w:r>
      <w:r w:rsidR="00901FCA" w:rsidRPr="005B1E82">
        <w:rPr>
          <w:b/>
          <w:bCs/>
        </w:rPr>
        <w:t xml:space="preserve"> </w:t>
      </w:r>
      <w:r w:rsidR="00901FCA" w:rsidRPr="005B1E82">
        <w:rPr>
          <w:rFonts w:ascii="Century Gothic" w:eastAsia="Times New Roman" w:hAnsi="Century Gothic"/>
          <w:b/>
          <w:bCs/>
          <w:sz w:val="18"/>
          <w:szCs w:val="18"/>
          <w:lang w:eastAsia="pl-PL"/>
        </w:rPr>
        <w:t xml:space="preserve">Pytanie 1 do pakietu 6 </w:t>
      </w:r>
    </w:p>
    <w:p w14:paraId="754DB88E"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Zamawiający w pakiecie 6 umieścił szczegółowy opis przedmiotu zamówienia , co stanowi naruszenie art99 ust 5 i 6 PZP. Mając na względzie powyższe oraz równy dostęp do zamówień publicznych prosimy o dopuszczenie portów o tych samych lub lepszych funkcjach leczniczych </w:t>
      </w:r>
      <w:proofErr w:type="spellStart"/>
      <w:r w:rsidRPr="00901FCA">
        <w:rPr>
          <w:rFonts w:ascii="Century Gothic" w:eastAsia="Times New Roman" w:hAnsi="Century Gothic"/>
          <w:sz w:val="18"/>
          <w:szCs w:val="18"/>
          <w:lang w:eastAsia="pl-PL"/>
        </w:rPr>
        <w:t>tj</w:t>
      </w:r>
      <w:proofErr w:type="spellEnd"/>
      <w:r w:rsidRPr="00901FCA">
        <w:rPr>
          <w:rFonts w:ascii="Century Gothic" w:eastAsia="Times New Roman" w:hAnsi="Century Gothic"/>
          <w:sz w:val="18"/>
          <w:szCs w:val="18"/>
          <w:lang w:eastAsia="pl-PL"/>
        </w:rPr>
        <w:t xml:space="preserve"> , lecz niewielkich różnicach w zakresie danych technicznych :</w:t>
      </w:r>
    </w:p>
    <w:p w14:paraId="41AE1B4C"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-Port </w:t>
      </w:r>
      <w:proofErr w:type="spellStart"/>
      <w:r w:rsidRPr="00901FCA">
        <w:rPr>
          <w:rFonts w:ascii="Century Gothic" w:eastAsia="Times New Roman" w:hAnsi="Century Gothic"/>
          <w:sz w:val="18"/>
          <w:szCs w:val="18"/>
          <w:lang w:eastAsia="pl-PL"/>
        </w:rPr>
        <w:t>niskoporfilowy</w:t>
      </w:r>
      <w:proofErr w:type="spellEnd"/>
      <w:r w:rsidRPr="00901FCA">
        <w:rPr>
          <w:rFonts w:ascii="Century Gothic" w:eastAsia="Times New Roman" w:hAnsi="Century Gothic"/>
          <w:sz w:val="18"/>
          <w:szCs w:val="18"/>
          <w:lang w:eastAsia="pl-PL"/>
        </w:rPr>
        <w:t xml:space="preserve"> w kształcie stożka, nie tworzy napięć skórnych zamiast -Port </w:t>
      </w:r>
      <w:proofErr w:type="spellStart"/>
      <w:r w:rsidRPr="00901FCA">
        <w:rPr>
          <w:rFonts w:ascii="Century Gothic" w:eastAsia="Times New Roman" w:hAnsi="Century Gothic"/>
          <w:sz w:val="18"/>
          <w:szCs w:val="18"/>
          <w:lang w:eastAsia="pl-PL"/>
        </w:rPr>
        <w:t>niskoprofilowy</w:t>
      </w:r>
      <w:proofErr w:type="spellEnd"/>
      <w:r w:rsidRPr="00901FCA">
        <w:rPr>
          <w:rFonts w:ascii="Century Gothic" w:eastAsia="Times New Roman" w:hAnsi="Century Gothic"/>
          <w:sz w:val="18"/>
          <w:szCs w:val="18"/>
          <w:lang w:eastAsia="pl-PL"/>
        </w:rPr>
        <w:t xml:space="preserve"> w kształcie delty </w:t>
      </w:r>
    </w:p>
    <w:p w14:paraId="4F59F8D1"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 wykonany z utwardzanego tworzywa wysokosprawnego wytrzymałego na ciśnienie do 7Tesla zamiast - wykonany z transparentnej żywicy epoksydowej </w:t>
      </w:r>
    </w:p>
    <w:p w14:paraId="49AB4B55"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O wymiarach: podstawa 26,7mm   Zamiast o wymiarach 32 x 27 mm</w:t>
      </w:r>
    </w:p>
    <w:p w14:paraId="4B75DAD0"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z komorą wykonaną z utwardzanego tworzywa wysokosprawnego wytrzymałego na ciśnienie do 7Tesla zamiast z komorą tytanową, która ma wytrzymałość tylko do 3 Tesla</w:t>
      </w:r>
    </w:p>
    <w:p w14:paraId="03583CBA"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 </w:t>
      </w:r>
      <w:proofErr w:type="spellStart"/>
      <w:r w:rsidRPr="00901FCA">
        <w:rPr>
          <w:rFonts w:ascii="Century Gothic" w:eastAsia="Times New Roman" w:hAnsi="Century Gothic"/>
          <w:sz w:val="18"/>
          <w:szCs w:val="18"/>
          <w:lang w:eastAsia="pl-PL"/>
        </w:rPr>
        <w:t>silikonowaną</w:t>
      </w:r>
      <w:proofErr w:type="spellEnd"/>
      <w:r w:rsidRPr="00901FCA">
        <w:rPr>
          <w:rFonts w:ascii="Century Gothic" w:eastAsia="Times New Roman" w:hAnsi="Century Gothic"/>
          <w:sz w:val="18"/>
          <w:szCs w:val="18"/>
          <w:lang w:eastAsia="pl-PL"/>
        </w:rPr>
        <w:t xml:space="preserve"> membraną o średnicy 12,7 mm zamiast- </w:t>
      </w:r>
      <w:proofErr w:type="spellStart"/>
      <w:r w:rsidRPr="00901FCA">
        <w:rPr>
          <w:rFonts w:ascii="Century Gothic" w:eastAsia="Times New Roman" w:hAnsi="Century Gothic"/>
          <w:sz w:val="18"/>
          <w:szCs w:val="18"/>
          <w:lang w:eastAsia="pl-PL"/>
        </w:rPr>
        <w:t>silikonowaną</w:t>
      </w:r>
      <w:proofErr w:type="spellEnd"/>
      <w:r w:rsidRPr="00901FCA">
        <w:rPr>
          <w:rFonts w:ascii="Century Gothic" w:eastAsia="Times New Roman" w:hAnsi="Century Gothic"/>
          <w:sz w:val="18"/>
          <w:szCs w:val="18"/>
          <w:lang w:eastAsia="pl-PL"/>
        </w:rPr>
        <w:t xml:space="preserve"> membraną o średnicy 12,5 mm, - to zaledwie 0,2mm różnicy </w:t>
      </w:r>
    </w:p>
    <w:p w14:paraId="6B1E52E8" w14:textId="77777777" w:rsid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 wysokość portu 12,1 mm, port w kształcie stożka (kształt lepszy, nie tworzy napięć skórnych w trakcie nakłucia przezskórnego), 3 otwory do przyszycia portu zaślepione silikonem to parametr lepszy, </w:t>
      </w:r>
      <w:r w:rsidRPr="00901FCA">
        <w:rPr>
          <w:rFonts w:ascii="Century Gothic" w:eastAsia="Times New Roman" w:hAnsi="Century Gothic"/>
          <w:sz w:val="18"/>
          <w:szCs w:val="18"/>
          <w:lang w:eastAsia="pl-PL"/>
        </w:rPr>
        <w:lastRenderedPageBreak/>
        <w:t xml:space="preserve">zapobiegają wrastaniu tkanki włóknistej, a tylko dwa otwory to wada portu powodują złe fiksowanie portu, port obraca się jak hamak – zamiast wysokość portu 12,5 mm  port w kształcie delty, dwa otwory mocujące     </w:t>
      </w:r>
    </w:p>
    <w:p w14:paraId="26289018" w14:textId="77777777" w:rsidR="00220A59" w:rsidRPr="00220A59" w:rsidRDefault="00220A59" w:rsidP="00220A59">
      <w:pPr>
        <w:spacing w:line="259" w:lineRule="auto"/>
        <w:jc w:val="both"/>
        <w:rPr>
          <w:rFonts w:ascii="Century Gothic" w:eastAsia="Calibri" w:hAnsi="Century Gothic" w:cs="Times New Roman"/>
          <w:sz w:val="18"/>
          <w:szCs w:val="18"/>
        </w:rPr>
      </w:pPr>
      <w:r w:rsidRPr="00220A59">
        <w:rPr>
          <w:rFonts w:ascii="Century Gothic" w:eastAsia="Calibri" w:hAnsi="Century Gothic" w:cs="Times New Roman"/>
          <w:b/>
          <w:sz w:val="18"/>
          <w:szCs w:val="18"/>
        </w:rPr>
        <w:t xml:space="preserve">Odp.: </w:t>
      </w:r>
      <w:r w:rsidRPr="00220A59">
        <w:rPr>
          <w:rFonts w:ascii="Century Gothic" w:eastAsia="Calibri" w:hAnsi="Century Gothic" w:cs="Times New Roman"/>
          <w:sz w:val="18"/>
          <w:szCs w:val="18"/>
        </w:rPr>
        <w:t>Nie,</w:t>
      </w:r>
      <w:r w:rsidRPr="00220A59">
        <w:rPr>
          <w:rFonts w:ascii="Century Gothic" w:eastAsia="Calibri" w:hAnsi="Century Gothic" w:cs="Times New Roman"/>
          <w:b/>
          <w:sz w:val="18"/>
          <w:szCs w:val="18"/>
        </w:rPr>
        <w:t xml:space="preserve"> </w:t>
      </w:r>
      <w:r w:rsidRPr="00220A59">
        <w:rPr>
          <w:rFonts w:ascii="Century Gothic" w:eastAsia="Calibri" w:hAnsi="Century Gothic" w:cs="Times New Roman"/>
          <w:sz w:val="18"/>
          <w:szCs w:val="18"/>
        </w:rPr>
        <w:t>przedmiot zamówienia musi być zgodny z opisem w SWZ.</w:t>
      </w:r>
    </w:p>
    <w:p w14:paraId="590F41A4" w14:textId="77777777" w:rsidR="00220A59" w:rsidRDefault="00220A59" w:rsidP="00901FCA">
      <w:pPr>
        <w:rPr>
          <w:rFonts w:ascii="Century Gothic" w:eastAsia="Times New Roman" w:hAnsi="Century Gothic"/>
          <w:sz w:val="18"/>
          <w:szCs w:val="18"/>
          <w:lang w:eastAsia="pl-PL"/>
        </w:rPr>
      </w:pPr>
    </w:p>
    <w:p w14:paraId="789FB5FC" w14:textId="178EF31F" w:rsidR="00901FCA" w:rsidRPr="004E0374" w:rsidRDefault="00901FCA" w:rsidP="00901FCA">
      <w:pPr>
        <w:rPr>
          <w:rFonts w:ascii="Century Gothic" w:eastAsia="Times New Roman" w:hAnsi="Century Gothic"/>
          <w:b/>
          <w:bCs/>
          <w:sz w:val="18"/>
          <w:szCs w:val="18"/>
          <w:lang w:eastAsia="pl-PL"/>
        </w:rPr>
      </w:pPr>
      <w:r w:rsidRPr="005B1E82">
        <w:rPr>
          <w:rFonts w:ascii="Century Gothic" w:eastAsia="Times New Roman" w:hAnsi="Century Gothic"/>
          <w:b/>
          <w:bCs/>
          <w:sz w:val="18"/>
          <w:szCs w:val="18"/>
          <w:lang w:eastAsia="pl-PL"/>
        </w:rPr>
        <w:t>Pyt</w:t>
      </w:r>
      <w:r w:rsidR="005B1E82" w:rsidRPr="005B1E82">
        <w:rPr>
          <w:rFonts w:ascii="Century Gothic" w:eastAsia="Times New Roman" w:hAnsi="Century Gothic"/>
          <w:b/>
          <w:bCs/>
          <w:sz w:val="18"/>
          <w:szCs w:val="18"/>
          <w:lang w:eastAsia="pl-PL"/>
        </w:rPr>
        <w:t>.</w:t>
      </w:r>
      <w:r w:rsidRPr="005B1E82">
        <w:rPr>
          <w:rFonts w:ascii="Century Gothic" w:eastAsia="Times New Roman" w:hAnsi="Century Gothic"/>
          <w:b/>
          <w:bCs/>
          <w:sz w:val="18"/>
          <w:szCs w:val="18"/>
          <w:lang w:eastAsia="pl-PL"/>
        </w:rPr>
        <w:t xml:space="preserve"> 2  do pakietu 6 </w:t>
      </w:r>
    </w:p>
    <w:p w14:paraId="221571B8"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W przypadku odpowiedzi negatywnej  w celu uniknięcia podejrzenia o pozorowaną konkurencyjność, z powodu opisania przedmiotu zamówienia w sposób tak szczegółowy, że wymagania będzie mógł spełnić jeden konkretny wykonawca (KIO z 12.09.2019 , KIO/KD 58/18) ,prosimy  o weryfikacje postępowania  w zakresie  parametrów użytych „w sposób sztywny „i zastąpienie je parametrami granicznymi ( </w:t>
      </w:r>
      <w:proofErr w:type="spellStart"/>
      <w:r w:rsidRPr="00901FCA">
        <w:rPr>
          <w:rFonts w:ascii="Century Gothic" w:eastAsia="Times New Roman" w:hAnsi="Century Gothic"/>
          <w:sz w:val="18"/>
          <w:szCs w:val="18"/>
          <w:lang w:eastAsia="pl-PL"/>
        </w:rPr>
        <w:t>np</w:t>
      </w:r>
      <w:proofErr w:type="spellEnd"/>
      <w:r w:rsidRPr="00901FCA">
        <w:rPr>
          <w:rFonts w:ascii="Century Gothic" w:eastAsia="Times New Roman" w:hAnsi="Century Gothic"/>
          <w:sz w:val="18"/>
          <w:szCs w:val="18"/>
          <w:lang w:eastAsia="pl-PL"/>
        </w:rPr>
        <w:t xml:space="preserve"> . od -do)</w:t>
      </w:r>
    </w:p>
    <w:p w14:paraId="5D215744" w14:textId="6F3FBDE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lub stworzenie kryterium podobieństwa przedmiotowego i funkcjonalnego zamówienia, uwzględniając kryterium równoważności  funkcjonalnej produktu  i możliwości wykonania zamówienia przez  więcej niż jednego wykonawcę w pakiecie nr 48 ? </w:t>
      </w:r>
    </w:p>
    <w:p w14:paraId="38D0750D" w14:textId="79A71D89" w:rsidR="00220A59" w:rsidRPr="00220A59" w:rsidRDefault="005B1E82" w:rsidP="00220A59">
      <w:pPr>
        <w:spacing w:line="259" w:lineRule="auto"/>
        <w:rPr>
          <w:rFonts w:ascii="Century Gothic" w:eastAsia="Calibri" w:hAnsi="Century Gothic" w:cs="Times New Roman"/>
          <w:sz w:val="18"/>
          <w:szCs w:val="18"/>
        </w:rPr>
      </w:pPr>
      <w:r>
        <w:rPr>
          <w:rFonts w:ascii="Century Gothic" w:eastAsia="Calibri" w:hAnsi="Century Gothic" w:cs="Times New Roman"/>
          <w:b/>
          <w:bCs/>
          <w:sz w:val="18"/>
          <w:szCs w:val="18"/>
        </w:rPr>
        <w:t xml:space="preserve">Odp.: </w:t>
      </w:r>
      <w:r w:rsidR="00220A59" w:rsidRPr="00220A59">
        <w:rPr>
          <w:rFonts w:ascii="Century Gothic" w:eastAsia="Calibri" w:hAnsi="Century Gothic" w:cs="Times New Roman"/>
          <w:sz w:val="18"/>
          <w:szCs w:val="18"/>
        </w:rPr>
        <w:t xml:space="preserve">Przedmiotu zamówienia został opisany w możliwie dokładny i precyzyjny sposób w celu dokładnego określenia potrzeb Zamawiającego. Opis podyktowany jest specyfiką oraz celem przeznaczenia przedmiotu zamówienia.  </w:t>
      </w:r>
    </w:p>
    <w:p w14:paraId="631DA9BC" w14:textId="77777777" w:rsidR="00901FCA" w:rsidRPr="005B1E82" w:rsidRDefault="00901FCA" w:rsidP="00901FCA">
      <w:pPr>
        <w:rPr>
          <w:rFonts w:ascii="Century Gothic" w:eastAsia="Times New Roman" w:hAnsi="Century Gothic"/>
          <w:sz w:val="18"/>
          <w:szCs w:val="18"/>
          <w:lang w:eastAsia="pl-PL"/>
        </w:rPr>
      </w:pPr>
    </w:p>
    <w:p w14:paraId="04058FEE" w14:textId="424E7246" w:rsidR="00901FCA" w:rsidRPr="00901FCA" w:rsidRDefault="004E0374" w:rsidP="00901FCA">
      <w:pPr>
        <w:rPr>
          <w:rFonts w:ascii="Century Gothic" w:eastAsia="Times New Roman" w:hAnsi="Century Gothic"/>
          <w:sz w:val="18"/>
          <w:szCs w:val="18"/>
          <w:lang w:eastAsia="pl-PL"/>
        </w:rPr>
      </w:pPr>
      <w:r w:rsidRPr="004E0374">
        <w:rPr>
          <w:rFonts w:ascii="Century Gothic" w:eastAsia="Times New Roman" w:hAnsi="Century Gothic"/>
          <w:b/>
          <w:bCs/>
          <w:sz w:val="18"/>
          <w:szCs w:val="18"/>
          <w:lang w:eastAsia="pl-PL"/>
        </w:rPr>
        <w:t>Pyt. 3</w:t>
      </w:r>
      <w:r>
        <w:rPr>
          <w:rFonts w:ascii="Century Gothic" w:eastAsia="Times New Roman" w:hAnsi="Century Gothic"/>
          <w:sz w:val="18"/>
          <w:szCs w:val="18"/>
          <w:lang w:eastAsia="pl-PL"/>
        </w:rPr>
        <w:t xml:space="preserve"> </w:t>
      </w:r>
      <w:r w:rsidR="00901FCA" w:rsidRPr="00901FCA">
        <w:rPr>
          <w:rFonts w:ascii="Century Gothic" w:eastAsia="Times New Roman" w:hAnsi="Century Gothic"/>
          <w:sz w:val="18"/>
          <w:szCs w:val="18"/>
          <w:lang w:eastAsia="pl-PL"/>
        </w:rPr>
        <w:t>Pytania do pakietu 11</w:t>
      </w:r>
    </w:p>
    <w:p w14:paraId="646F4FE3"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Czy Zamawiający w dopuści igłę o niewielkich różnicach technicznych co umożliwi składanie ofert konkurencyjnych cenowo i wpłynie korzystnie na racjonalne zarządzanie środkami publicznymi:</w:t>
      </w:r>
    </w:p>
    <w:p w14:paraId="1D589AAC"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Pozycja 1 Czy Zamawiający dopuści igłę bez drenu prostą w rozmiarze 20G o długościach 20 i 25mm oraz 22G 20, 25, 30mm </w:t>
      </w:r>
    </w:p>
    <w:p w14:paraId="6B327ED7"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Pozycja 2 Czy Zamawiający dopuści igłę bez drenu zagiętą w rozmiarze 20G o długościach 20, 25 i 30mm oraz 22G 20, 25, 30mm </w:t>
      </w:r>
    </w:p>
    <w:p w14:paraId="0B38ED74"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Pozycja 3 Czy Zamawiający dopuści igłę bez drenu zagięta z linią w rozmiarze 20G i 22G o długościach 20, 25mm i 32mm </w:t>
      </w:r>
    </w:p>
    <w:p w14:paraId="21FA2B9F"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Pozycja 4 Igła z odpinanymi skrzydełkami zamiast bez skrzydełek </w:t>
      </w:r>
    </w:p>
    <w:p w14:paraId="15683A3F" w14:textId="6A2A2E51"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Oznaczenie wielkości igły na opakowaniu zamiast oznaczenie wielkości igły w miejscu umożliwiającym weryfikację po założeniu opatrunku.</w:t>
      </w:r>
      <w:r w:rsidR="004E0374">
        <w:rPr>
          <w:rFonts w:ascii="Century Gothic" w:eastAsia="Times New Roman" w:hAnsi="Century Gothic"/>
          <w:sz w:val="18"/>
          <w:szCs w:val="18"/>
          <w:lang w:eastAsia="pl-PL"/>
        </w:rPr>
        <w:br/>
      </w:r>
      <w:r w:rsidR="004E0374" w:rsidRPr="004E0374">
        <w:rPr>
          <w:rFonts w:ascii="Century Gothic" w:eastAsia="Times New Roman" w:hAnsi="Century Gothic"/>
          <w:b/>
          <w:bCs/>
          <w:sz w:val="18"/>
          <w:szCs w:val="18"/>
          <w:lang w:eastAsia="pl-PL"/>
        </w:rPr>
        <w:t>Odp.:</w:t>
      </w:r>
      <w:r w:rsidR="004E0374">
        <w:rPr>
          <w:rFonts w:ascii="Century Gothic" w:eastAsia="Times New Roman" w:hAnsi="Century Gothic"/>
          <w:sz w:val="18"/>
          <w:szCs w:val="18"/>
          <w:lang w:eastAsia="pl-PL"/>
        </w:rPr>
        <w:t xml:space="preserve"> Nie, zamawiający pozostaje przy zapisach SWZ.</w:t>
      </w:r>
    </w:p>
    <w:p w14:paraId="5A8F414D"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 </w:t>
      </w:r>
    </w:p>
    <w:p w14:paraId="44C90C93" w14:textId="1376C3AC" w:rsidR="00901FCA" w:rsidRPr="00901FCA" w:rsidRDefault="004E0374" w:rsidP="00901FCA">
      <w:pPr>
        <w:rPr>
          <w:rFonts w:ascii="Century Gothic" w:eastAsia="Times New Roman" w:hAnsi="Century Gothic"/>
          <w:sz w:val="18"/>
          <w:szCs w:val="18"/>
          <w:lang w:eastAsia="pl-PL"/>
        </w:rPr>
      </w:pPr>
      <w:r w:rsidRPr="004E0374">
        <w:rPr>
          <w:rFonts w:ascii="Century Gothic" w:eastAsia="Times New Roman" w:hAnsi="Century Gothic"/>
          <w:b/>
          <w:bCs/>
          <w:sz w:val="18"/>
          <w:szCs w:val="18"/>
          <w:lang w:eastAsia="pl-PL"/>
        </w:rPr>
        <w:t>Pyt.4.</w:t>
      </w:r>
      <w:r>
        <w:rPr>
          <w:rFonts w:ascii="Century Gothic" w:eastAsia="Times New Roman" w:hAnsi="Century Gothic"/>
          <w:sz w:val="18"/>
          <w:szCs w:val="18"/>
          <w:lang w:eastAsia="pl-PL"/>
        </w:rPr>
        <w:t xml:space="preserve"> </w:t>
      </w:r>
      <w:r w:rsidR="00901FCA" w:rsidRPr="00901FCA">
        <w:rPr>
          <w:rFonts w:ascii="Century Gothic" w:eastAsia="Times New Roman" w:hAnsi="Century Gothic"/>
          <w:sz w:val="18"/>
          <w:szCs w:val="18"/>
          <w:lang w:eastAsia="pl-PL"/>
        </w:rPr>
        <w:t xml:space="preserve">Pytania do pakietu 48 </w:t>
      </w:r>
    </w:p>
    <w:p w14:paraId="6FF448ED"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Pytanie 1 Zamawiający w pakiecie nr 48 – umieścił produkty różnej tożsamości i przeznaczeniu (</w:t>
      </w:r>
      <w:proofErr w:type="spellStart"/>
      <w:r w:rsidRPr="00901FCA">
        <w:rPr>
          <w:rFonts w:ascii="Century Gothic" w:eastAsia="Times New Roman" w:hAnsi="Century Gothic"/>
          <w:sz w:val="18"/>
          <w:szCs w:val="18"/>
          <w:lang w:eastAsia="pl-PL"/>
        </w:rPr>
        <w:t>np</w:t>
      </w:r>
      <w:proofErr w:type="spellEnd"/>
      <w:r w:rsidRPr="00901FCA">
        <w:rPr>
          <w:rFonts w:ascii="Century Gothic" w:eastAsia="Times New Roman" w:hAnsi="Century Gothic"/>
          <w:sz w:val="18"/>
          <w:szCs w:val="18"/>
          <w:lang w:eastAsia="pl-PL"/>
        </w:rPr>
        <w:t xml:space="preserve"> Zestaw do ciągłej hemodializy/</w:t>
      </w:r>
      <w:proofErr w:type="spellStart"/>
      <w:r w:rsidRPr="00901FCA">
        <w:rPr>
          <w:rFonts w:ascii="Century Gothic" w:eastAsia="Times New Roman" w:hAnsi="Century Gothic"/>
          <w:sz w:val="18"/>
          <w:szCs w:val="18"/>
          <w:lang w:eastAsia="pl-PL"/>
        </w:rPr>
        <w:t>hemofiltracji</w:t>
      </w:r>
      <w:proofErr w:type="spellEnd"/>
      <w:r w:rsidRPr="00901FCA">
        <w:rPr>
          <w:rFonts w:ascii="Century Gothic" w:eastAsia="Times New Roman" w:hAnsi="Century Gothic"/>
          <w:sz w:val="18"/>
          <w:szCs w:val="18"/>
          <w:lang w:eastAsia="pl-PL"/>
        </w:rPr>
        <w:t xml:space="preserve">, Zestaw do </w:t>
      </w:r>
      <w:proofErr w:type="spellStart"/>
      <w:r w:rsidRPr="00901FCA">
        <w:rPr>
          <w:rFonts w:ascii="Century Gothic" w:eastAsia="Times New Roman" w:hAnsi="Century Gothic"/>
          <w:sz w:val="18"/>
          <w:szCs w:val="18"/>
          <w:lang w:eastAsia="pl-PL"/>
        </w:rPr>
        <w:t>plazmaforezy</w:t>
      </w:r>
      <w:proofErr w:type="spellEnd"/>
      <w:r w:rsidRPr="00901FCA">
        <w:rPr>
          <w:rFonts w:ascii="Century Gothic" w:eastAsia="Times New Roman" w:hAnsi="Century Gothic"/>
          <w:sz w:val="18"/>
          <w:szCs w:val="18"/>
          <w:lang w:eastAsia="pl-PL"/>
        </w:rPr>
        <w:t>, worek na filtrat 10 l, Cewnik dializacyjny silikonowy, Roztwór do zabezpieczenia cewnika) Przedmioty zamówienia w pakiecie 48 mają odmienne przeznaczenie użytkowe i są możliwe do nabycia u innych wykonawców. W tym przypadku w pakiecie 48 nie została zachowana tożsamość przedmiotowa zamówienia (dotyczy produktów przeznaczonych do identycznego lub podobnego sposobu użytku), a ponadto istnieje możliwość wykonania zamówienia u innych wykonawców. Zatem skoro pakiet nr 48 w tym samym czasie nie ma tożsamości przedmiotowej zamówienia i  może być wykonany przez różnych wykonawców, mamy do czynienia z odrębnymi zamówieniami, w związku z tym pakiet 48 nie może stanowić jednego zamówienia (pakietu).</w:t>
      </w:r>
    </w:p>
    <w:p w14:paraId="099EB106"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W związku z powyższym czy Zamawiający udzieli zamówienia odrębnego i dopuści możliwość składania ofert częściowych, albo udzieli zamówienia w częściach w których każda pozycja z pakietu 48 stanowić będzie przedmiot odrębnego postępowania?  Umożliwi to Zamawiającemu stosowanie przepisów ustawy, dzięki temu Zamawiający uzyska zgodność z art. 99 ust. 1 i 4 PZP w zw. Z art. 16 pkt. 1-3 PZP. Zostaną rozwiane wątpliwości w zakresie naruszenie art. 16 ust. 1-3 ustawy PZP tj. zasady równego traktowania wykonawców oraz prowadzenia postępowania o udzielenie zamówienia publicznego w sposób utrudniający uczciwą konkurencję w zakresie ewentualnego naruszenia </w:t>
      </w:r>
    </w:p>
    <w:p w14:paraId="27F9EFA6"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1.art. 99 ust. 1 do 4 ustawy PZP tj. poprzez określenie opisu przedmiotu zamówienia w sposób, który utrudnia uczciwą konkurencje i jest sprzeczny z obowiązkami jakie nakłada na Zamawiającego ustawodawca w w/w zakresie</w:t>
      </w:r>
    </w:p>
    <w:p w14:paraId="3A6B7D2F"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2.art. 134 ust. 1 pkt.4 ustawy PZP poprzez wadliwe sporządzenie specyfikacji warunków zamówienia w części dotyczącej opisu przedmiotu zamówienia </w:t>
      </w:r>
    </w:p>
    <w:p w14:paraId="27E4A655" w14:textId="7B653702" w:rsidR="00BD525D" w:rsidRPr="004E0374" w:rsidRDefault="00901FCA" w:rsidP="004E0374">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3.Krajowa Izba Odwoławcza w uchwała z dnia 2 stycznia 2015 r., KIO/KD 113/14 </w:t>
      </w:r>
    </w:p>
    <w:p w14:paraId="4AFC08C6" w14:textId="76EFDABF" w:rsidR="00BD525D" w:rsidRPr="00BD525D" w:rsidRDefault="00BD525D" w:rsidP="00BD525D">
      <w:pPr>
        <w:spacing w:line="259" w:lineRule="auto"/>
        <w:rPr>
          <w:rFonts w:ascii="Century Gothic" w:eastAsia="Calibri" w:hAnsi="Century Gothic" w:cs="Times New Roman"/>
          <w:b/>
          <w:sz w:val="18"/>
          <w:szCs w:val="18"/>
        </w:rPr>
      </w:pPr>
      <w:r w:rsidRPr="00BD525D">
        <w:rPr>
          <w:rFonts w:ascii="Century Gothic" w:eastAsia="Calibri" w:hAnsi="Century Gothic" w:cs="Times New Roman"/>
          <w:b/>
          <w:sz w:val="18"/>
          <w:szCs w:val="18"/>
        </w:rPr>
        <w:t>Odp.:</w:t>
      </w:r>
      <w:r w:rsidRPr="00BD525D">
        <w:rPr>
          <w:rFonts w:ascii="Century Gothic" w:eastAsia="Calibri" w:hAnsi="Century Gothic" w:cs="Times New Roman"/>
          <w:sz w:val="18"/>
          <w:szCs w:val="18"/>
        </w:rPr>
        <w:t xml:space="preserve"> Zamawiający nie </w:t>
      </w:r>
      <w:r>
        <w:rPr>
          <w:rFonts w:ascii="Century Gothic" w:eastAsia="Calibri" w:hAnsi="Century Gothic" w:cs="Times New Roman"/>
          <w:sz w:val="18"/>
          <w:szCs w:val="18"/>
        </w:rPr>
        <w:t>ma możliwości dzielenia pakietów na tym etapie postępowania</w:t>
      </w:r>
      <w:r w:rsidRPr="00BD525D">
        <w:rPr>
          <w:rFonts w:ascii="Century Gothic" w:eastAsia="Calibri" w:hAnsi="Century Gothic" w:cs="Times New Roman"/>
          <w:sz w:val="18"/>
          <w:szCs w:val="18"/>
        </w:rPr>
        <w:t>. Opisane w poszczególnych pozycjach przedmioty należą do zbliżonej/pokrewnej grupy produktów, a zatem połączenie ich w jednym pakiecie nie stanowi ograniczenie uczciwej konkurencji.</w:t>
      </w:r>
    </w:p>
    <w:p w14:paraId="723DE160" w14:textId="77777777" w:rsidR="00BD525D" w:rsidRPr="00901FCA" w:rsidRDefault="00BD525D" w:rsidP="00901FCA">
      <w:pPr>
        <w:rPr>
          <w:rFonts w:ascii="Century Gothic" w:eastAsia="Times New Roman" w:hAnsi="Century Gothic"/>
          <w:sz w:val="18"/>
          <w:szCs w:val="18"/>
          <w:lang w:eastAsia="pl-PL"/>
        </w:rPr>
      </w:pPr>
    </w:p>
    <w:p w14:paraId="627F9536"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 </w:t>
      </w:r>
    </w:p>
    <w:p w14:paraId="538C2A22" w14:textId="21C5103C" w:rsidR="00901FCA" w:rsidRPr="00901FCA" w:rsidRDefault="004E0374" w:rsidP="00901FCA">
      <w:pPr>
        <w:rPr>
          <w:rFonts w:ascii="Century Gothic" w:eastAsia="Times New Roman" w:hAnsi="Century Gothic"/>
          <w:sz w:val="18"/>
          <w:szCs w:val="18"/>
          <w:lang w:eastAsia="pl-PL"/>
        </w:rPr>
      </w:pPr>
      <w:r w:rsidRPr="004E0374">
        <w:rPr>
          <w:rFonts w:ascii="Century Gothic" w:eastAsia="Times New Roman" w:hAnsi="Century Gothic"/>
          <w:b/>
          <w:bCs/>
          <w:sz w:val="18"/>
          <w:szCs w:val="18"/>
          <w:lang w:eastAsia="pl-PL"/>
        </w:rPr>
        <w:t>Pyt. 5.:</w:t>
      </w:r>
      <w:r>
        <w:rPr>
          <w:rFonts w:ascii="Century Gothic" w:eastAsia="Times New Roman" w:hAnsi="Century Gothic"/>
          <w:sz w:val="18"/>
          <w:szCs w:val="18"/>
          <w:lang w:eastAsia="pl-PL"/>
        </w:rPr>
        <w:t xml:space="preserve"> </w:t>
      </w:r>
      <w:r w:rsidR="00901FCA" w:rsidRPr="00901FCA">
        <w:rPr>
          <w:rFonts w:ascii="Century Gothic" w:eastAsia="Times New Roman" w:hAnsi="Century Gothic"/>
          <w:sz w:val="18"/>
          <w:szCs w:val="18"/>
          <w:lang w:eastAsia="pl-PL"/>
        </w:rPr>
        <w:t xml:space="preserve">Pytanie 2 W przypadku odpowiedzi negatywnej prosimy o stworzenie kryterium podobieństwa przedmiotowego i funkcjonalnego zamówienia, uwzgledniające kryterium tożsamości  zamówienia i możliwości wykonania zamówienia przez  więcej niż jednego wykonawcę w pakiecie nr 48? </w:t>
      </w:r>
    </w:p>
    <w:p w14:paraId="40715E70" w14:textId="7B3B9562" w:rsidR="00BD525D" w:rsidRPr="00483774" w:rsidRDefault="004E0374" w:rsidP="00BD525D">
      <w:pPr>
        <w:spacing w:line="259" w:lineRule="auto"/>
        <w:rPr>
          <w:rFonts w:ascii="Century Gothic" w:eastAsia="Calibri" w:hAnsi="Century Gothic" w:cs="Times New Roman"/>
          <w:sz w:val="18"/>
          <w:szCs w:val="18"/>
        </w:rPr>
      </w:pPr>
      <w:r>
        <w:rPr>
          <w:rFonts w:ascii="Century Gothic" w:eastAsia="Calibri" w:hAnsi="Century Gothic" w:cs="Times New Roman"/>
          <w:b/>
          <w:bCs/>
          <w:sz w:val="18"/>
          <w:szCs w:val="18"/>
        </w:rPr>
        <w:lastRenderedPageBreak/>
        <w:t xml:space="preserve">Odp.: </w:t>
      </w:r>
      <w:r w:rsidR="00BD525D" w:rsidRPr="00483774">
        <w:rPr>
          <w:rFonts w:ascii="Century Gothic" w:eastAsia="Calibri" w:hAnsi="Century Gothic" w:cs="Times New Roman"/>
          <w:sz w:val="18"/>
          <w:szCs w:val="18"/>
        </w:rPr>
        <w:t xml:space="preserve">Przedmiotu zamówienia został opisany w możliwie dokładny i precyzyjny sposób w celu dokładnego określenia potrzeb Zamawiającego. Opis podyktowany jest specyfiką oraz celem przeznaczenia przedmiotu zamówienia.  </w:t>
      </w:r>
    </w:p>
    <w:p w14:paraId="43393B4F" w14:textId="77777777" w:rsidR="00901FCA" w:rsidRPr="00901FCA" w:rsidRDefault="00901FCA" w:rsidP="00901FCA">
      <w:pPr>
        <w:rPr>
          <w:rFonts w:ascii="Century Gothic" w:eastAsia="Times New Roman" w:hAnsi="Century Gothic"/>
          <w:sz w:val="18"/>
          <w:szCs w:val="18"/>
          <w:lang w:eastAsia="pl-PL"/>
        </w:rPr>
      </w:pPr>
    </w:p>
    <w:p w14:paraId="05A52131" w14:textId="6F52EE4F" w:rsidR="00901FCA" w:rsidRPr="00901FCA" w:rsidRDefault="004E0374" w:rsidP="00901FCA">
      <w:pPr>
        <w:rPr>
          <w:rFonts w:ascii="Century Gothic" w:eastAsia="Times New Roman" w:hAnsi="Century Gothic"/>
          <w:sz w:val="18"/>
          <w:szCs w:val="18"/>
          <w:lang w:eastAsia="pl-PL"/>
        </w:rPr>
      </w:pPr>
      <w:r w:rsidRPr="004E0374">
        <w:rPr>
          <w:rFonts w:ascii="Century Gothic" w:eastAsia="Times New Roman" w:hAnsi="Century Gothic"/>
          <w:b/>
          <w:bCs/>
          <w:sz w:val="18"/>
          <w:szCs w:val="18"/>
          <w:lang w:eastAsia="pl-PL"/>
        </w:rPr>
        <w:t>Pyt. 6.:</w:t>
      </w:r>
      <w:r>
        <w:rPr>
          <w:rFonts w:ascii="Century Gothic" w:eastAsia="Times New Roman" w:hAnsi="Century Gothic"/>
          <w:sz w:val="18"/>
          <w:szCs w:val="18"/>
          <w:lang w:eastAsia="pl-PL"/>
        </w:rPr>
        <w:t xml:space="preserve"> </w:t>
      </w:r>
      <w:r w:rsidR="00901FCA" w:rsidRPr="00901FCA">
        <w:rPr>
          <w:rFonts w:ascii="Century Gothic" w:eastAsia="Times New Roman" w:hAnsi="Century Gothic"/>
          <w:sz w:val="18"/>
          <w:szCs w:val="18"/>
          <w:lang w:eastAsia="pl-PL"/>
        </w:rPr>
        <w:t xml:space="preserve">Pytanie 3 </w:t>
      </w:r>
    </w:p>
    <w:p w14:paraId="2AF6FFF6"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Czy Zamawiający dopuści </w:t>
      </w:r>
    </w:p>
    <w:p w14:paraId="60C64BD1"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W pozycji 5 Cewnik wykonany z </w:t>
      </w:r>
      <w:proofErr w:type="spellStart"/>
      <w:r w:rsidRPr="00901FCA">
        <w:rPr>
          <w:rFonts w:ascii="Century Gothic" w:eastAsia="Times New Roman" w:hAnsi="Century Gothic"/>
          <w:sz w:val="18"/>
          <w:szCs w:val="18"/>
          <w:lang w:eastAsia="pl-PL"/>
        </w:rPr>
        <w:t>termoaktywnego</w:t>
      </w:r>
      <w:proofErr w:type="spellEnd"/>
      <w:r w:rsidRPr="00901FCA">
        <w:rPr>
          <w:rFonts w:ascii="Century Gothic" w:eastAsia="Times New Roman" w:hAnsi="Century Gothic"/>
          <w:sz w:val="18"/>
          <w:szCs w:val="18"/>
          <w:lang w:eastAsia="pl-PL"/>
        </w:rPr>
        <w:t xml:space="preserve"> poliuretanu 12F i 14F zamiast - Cewnik dializacyjny silikonowy 11,5F, 13,5F </w:t>
      </w:r>
    </w:p>
    <w:p w14:paraId="32578DC2" w14:textId="77777777" w:rsidR="00901FCA" w:rsidRPr="00901FCA" w:rsidRDefault="00901FCA" w:rsidP="00901FCA">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 xml:space="preserve">W pozycji 6 Cewnik wykonany z </w:t>
      </w:r>
      <w:proofErr w:type="spellStart"/>
      <w:r w:rsidRPr="00901FCA">
        <w:rPr>
          <w:rFonts w:ascii="Century Gothic" w:eastAsia="Times New Roman" w:hAnsi="Century Gothic"/>
          <w:sz w:val="18"/>
          <w:szCs w:val="18"/>
          <w:lang w:eastAsia="pl-PL"/>
        </w:rPr>
        <w:t>termoaktywnego</w:t>
      </w:r>
      <w:proofErr w:type="spellEnd"/>
      <w:r w:rsidRPr="00901FCA">
        <w:rPr>
          <w:rFonts w:ascii="Century Gothic" w:eastAsia="Times New Roman" w:hAnsi="Century Gothic"/>
          <w:sz w:val="18"/>
          <w:szCs w:val="18"/>
          <w:lang w:eastAsia="pl-PL"/>
        </w:rPr>
        <w:t xml:space="preserve"> poliuretanu 14F o długości 20 i 24cm zamiast Cewnik dializacyjny silikonowy 13,5F o dł. 28 cm lub 35 cm </w:t>
      </w:r>
    </w:p>
    <w:p w14:paraId="63A9D030" w14:textId="6211AD13" w:rsidR="00901FCA" w:rsidRDefault="00901FCA" w:rsidP="00123342">
      <w:pPr>
        <w:rPr>
          <w:rFonts w:ascii="Century Gothic" w:eastAsia="Times New Roman" w:hAnsi="Century Gothic"/>
          <w:sz w:val="18"/>
          <w:szCs w:val="18"/>
          <w:lang w:eastAsia="pl-PL"/>
        </w:rPr>
      </w:pPr>
      <w:r w:rsidRPr="00901FCA">
        <w:rPr>
          <w:rFonts w:ascii="Century Gothic" w:eastAsia="Times New Roman" w:hAnsi="Century Gothic"/>
          <w:sz w:val="18"/>
          <w:szCs w:val="18"/>
          <w:lang w:eastAsia="pl-PL"/>
        </w:rPr>
        <w:t>Pytanie 4 W przypadku odpowiedzi odmownej, w celu uniknięcia podejrzenia o pozorowaną konkurencyjność z powodu opisania przedmiotu zamówienia w sposób tak szczegółowy, że wymagania będzie mógł spełnić jeden konkretny wykonawca (KIO z 12.09.2019 , KIO/KD 58/18) zwracamy się z prośbą o weryfikacje postępowania i wykreślenie parametrów użytych „w sposób sztywny „i zastąpienie je parametrami minimalnymi jakie muszą spełniać produkty w pakiecie 48?</w:t>
      </w:r>
      <w:bookmarkEnd w:id="2"/>
    </w:p>
    <w:p w14:paraId="3EFEC9C0" w14:textId="20C097DE" w:rsidR="00901FCA" w:rsidRDefault="004E0374" w:rsidP="00123342">
      <w:pPr>
        <w:rPr>
          <w:rFonts w:ascii="Century Gothic" w:eastAsia="Times New Roman" w:hAnsi="Century Gothic"/>
          <w:sz w:val="18"/>
          <w:szCs w:val="18"/>
          <w:lang w:eastAsia="pl-PL"/>
        </w:rPr>
      </w:pPr>
      <w:r w:rsidRPr="004E0374">
        <w:rPr>
          <w:rFonts w:ascii="Century Gothic" w:eastAsia="Times New Roman" w:hAnsi="Century Gothic"/>
          <w:b/>
          <w:bCs/>
          <w:sz w:val="18"/>
          <w:szCs w:val="18"/>
          <w:lang w:eastAsia="pl-PL"/>
        </w:rPr>
        <w:t>Odp.:</w:t>
      </w:r>
      <w:r>
        <w:rPr>
          <w:rFonts w:ascii="Century Gothic" w:eastAsia="Times New Roman" w:hAnsi="Century Gothic"/>
          <w:sz w:val="18"/>
          <w:szCs w:val="18"/>
          <w:lang w:eastAsia="pl-PL"/>
        </w:rPr>
        <w:t xml:space="preserve"> </w:t>
      </w:r>
      <w:r w:rsidR="00BD525D">
        <w:rPr>
          <w:rFonts w:ascii="Century Gothic" w:eastAsia="Times New Roman" w:hAnsi="Century Gothic"/>
          <w:sz w:val="18"/>
          <w:szCs w:val="18"/>
          <w:lang w:eastAsia="pl-PL"/>
        </w:rPr>
        <w:t xml:space="preserve">Nie, </w:t>
      </w:r>
      <w:proofErr w:type="spellStart"/>
      <w:r w:rsidR="00BD525D">
        <w:rPr>
          <w:rFonts w:ascii="Century Gothic" w:eastAsia="Times New Roman" w:hAnsi="Century Gothic"/>
          <w:sz w:val="18"/>
          <w:szCs w:val="18"/>
          <w:lang w:eastAsia="pl-PL"/>
        </w:rPr>
        <w:t>Zamawiajacy</w:t>
      </w:r>
      <w:proofErr w:type="spellEnd"/>
      <w:r w:rsidR="00BD525D">
        <w:rPr>
          <w:rFonts w:ascii="Century Gothic" w:eastAsia="Times New Roman" w:hAnsi="Century Gothic"/>
          <w:sz w:val="18"/>
          <w:szCs w:val="18"/>
          <w:lang w:eastAsia="pl-PL"/>
        </w:rPr>
        <w:t xml:space="preserve"> pozostaje przy zapisach SWZ</w:t>
      </w:r>
      <w:r w:rsidR="00541DCA">
        <w:rPr>
          <w:rFonts w:ascii="Century Gothic" w:eastAsia="Times New Roman" w:hAnsi="Century Gothic"/>
          <w:sz w:val="18"/>
          <w:szCs w:val="18"/>
          <w:lang w:eastAsia="pl-PL"/>
        </w:rPr>
        <w:t xml:space="preserve">, </w:t>
      </w:r>
      <w:r>
        <w:rPr>
          <w:rFonts w:ascii="Century Gothic" w:eastAsia="Times New Roman" w:hAnsi="Century Gothic"/>
          <w:sz w:val="18"/>
          <w:szCs w:val="18"/>
          <w:lang w:eastAsia="pl-PL"/>
        </w:rPr>
        <w:t>Zamawiający</w:t>
      </w:r>
      <w:r w:rsidR="00541DCA">
        <w:rPr>
          <w:rFonts w:ascii="Century Gothic" w:eastAsia="Times New Roman" w:hAnsi="Century Gothic"/>
          <w:sz w:val="18"/>
          <w:szCs w:val="18"/>
          <w:lang w:eastAsia="pl-PL"/>
        </w:rPr>
        <w:t xml:space="preserve"> potrzebuje cewników w rozmiarach wymienionych w SWZ.</w:t>
      </w:r>
    </w:p>
    <w:p w14:paraId="3BFB3850" w14:textId="77777777" w:rsidR="00901FCA" w:rsidRDefault="00901FCA" w:rsidP="00123342">
      <w:pPr>
        <w:rPr>
          <w:rFonts w:ascii="Century Gothic" w:eastAsia="Times New Roman" w:hAnsi="Century Gothic"/>
          <w:sz w:val="18"/>
          <w:szCs w:val="18"/>
          <w:lang w:eastAsia="pl-PL"/>
        </w:rPr>
      </w:pPr>
    </w:p>
    <w:p w14:paraId="5A564676" w14:textId="77777777" w:rsidR="00123342" w:rsidRDefault="00123342" w:rsidP="00123342">
      <w:pPr>
        <w:tabs>
          <w:tab w:val="left" w:pos="195"/>
        </w:tabs>
        <w:rPr>
          <w:rFonts w:ascii="Century Gothic" w:hAnsi="Century Gothic" w:cstheme="minorBidi"/>
          <w:b/>
          <w:bCs/>
          <w:sz w:val="18"/>
          <w:szCs w:val="18"/>
        </w:rPr>
      </w:pPr>
    </w:p>
    <w:p w14:paraId="570E662B" w14:textId="25447A97" w:rsidR="00123342" w:rsidRDefault="00123342" w:rsidP="00F87C08">
      <w:pPr>
        <w:shd w:val="clear" w:color="auto" w:fill="8EAADB" w:themeFill="accent1" w:themeFillTint="99"/>
        <w:tabs>
          <w:tab w:val="left" w:pos="195"/>
        </w:tabs>
        <w:rPr>
          <w:rFonts w:ascii="Century Gothic" w:hAnsi="Century Gothic" w:cstheme="minorBidi"/>
          <w:b/>
          <w:bCs/>
          <w:sz w:val="18"/>
          <w:szCs w:val="18"/>
        </w:rPr>
      </w:pPr>
      <w:r>
        <w:rPr>
          <w:rFonts w:ascii="Century Gothic" w:hAnsi="Century Gothic" w:cstheme="minorBidi"/>
          <w:b/>
          <w:bCs/>
          <w:sz w:val="18"/>
          <w:szCs w:val="18"/>
        </w:rPr>
        <w:t>Wykonawca 3</w:t>
      </w:r>
    </w:p>
    <w:p w14:paraId="474FCED6" w14:textId="77777777" w:rsidR="001F2EB6" w:rsidRPr="001F2EB6" w:rsidRDefault="001F2EB6" w:rsidP="001F2EB6">
      <w:pPr>
        <w:suppressAutoHyphens/>
        <w:jc w:val="both"/>
        <w:rPr>
          <w:rFonts w:ascii="Times New Roman" w:eastAsia="Times New Roman" w:hAnsi="Times New Roman" w:cs="Times New Roman"/>
          <w:sz w:val="24"/>
          <w:szCs w:val="24"/>
          <w:lang w:eastAsia="ar-SA"/>
        </w:rPr>
      </w:pPr>
    </w:p>
    <w:p w14:paraId="5BBEC3D4" w14:textId="3A480365" w:rsidR="001F2EB6" w:rsidRPr="004E0374" w:rsidRDefault="000321CF" w:rsidP="001F2EB6">
      <w:pPr>
        <w:suppressAutoHyphens/>
        <w:jc w:val="both"/>
        <w:rPr>
          <w:rFonts w:ascii="Century Gothic" w:eastAsia="Times New Roman" w:hAnsi="Century Gothic" w:cs="Times New Roman"/>
          <w:b/>
          <w:bCs/>
          <w:sz w:val="18"/>
          <w:szCs w:val="18"/>
          <w:u w:val="single"/>
          <w:lang w:eastAsia="ar-SA"/>
        </w:rPr>
      </w:pPr>
      <w:r>
        <w:rPr>
          <w:rFonts w:ascii="Century Gothic" w:eastAsia="Times New Roman" w:hAnsi="Century Gothic" w:cs="Times New Roman"/>
          <w:b/>
          <w:sz w:val="18"/>
          <w:szCs w:val="18"/>
          <w:u w:val="single"/>
          <w:lang w:eastAsia="ar-SA"/>
        </w:rPr>
        <w:t xml:space="preserve">Pyt. 1.: </w:t>
      </w:r>
      <w:r w:rsidR="001F2EB6" w:rsidRPr="004E0374">
        <w:rPr>
          <w:rFonts w:ascii="Century Gothic" w:eastAsia="Times New Roman" w:hAnsi="Century Gothic" w:cs="Times New Roman"/>
          <w:b/>
          <w:sz w:val="18"/>
          <w:szCs w:val="18"/>
          <w:u w:val="single"/>
          <w:lang w:eastAsia="ar-SA"/>
        </w:rPr>
        <w:t>Pakiet 34</w:t>
      </w:r>
    </w:p>
    <w:p w14:paraId="6C05A6DE" w14:textId="3F4C6B77" w:rsidR="001A511B" w:rsidRDefault="001F2EB6" w:rsidP="001F2EB6">
      <w:pPr>
        <w:spacing w:line="288" w:lineRule="auto"/>
        <w:jc w:val="both"/>
        <w:rPr>
          <w:rFonts w:ascii="Century Gothic" w:eastAsia="Times New Roman" w:hAnsi="Century Gothic" w:cs="Times New Roman"/>
          <w:sz w:val="18"/>
          <w:szCs w:val="18"/>
          <w:lang w:eastAsia="ar-SA"/>
        </w:rPr>
      </w:pPr>
      <w:r w:rsidRPr="004E0374">
        <w:rPr>
          <w:rFonts w:ascii="Century Gothic" w:eastAsia="Times New Roman" w:hAnsi="Century Gothic" w:cs="Times New Roman"/>
          <w:sz w:val="18"/>
          <w:szCs w:val="18"/>
          <w:lang w:eastAsia="ar-SA"/>
        </w:rPr>
        <w:t>Czy Zamawiający dopuści zaoferowanie w pak. 34 gąbek z żelatyny wieprzowej o czasie wchłaniania 3-4 tygodni i czasie hemostazy 2-3 min? Reszta parametrów zgodnie z OPZ</w:t>
      </w:r>
      <w:r w:rsidR="004E0374">
        <w:rPr>
          <w:rFonts w:ascii="Century Gothic" w:eastAsia="Times New Roman" w:hAnsi="Century Gothic" w:cs="Times New Roman"/>
          <w:sz w:val="18"/>
          <w:szCs w:val="18"/>
          <w:lang w:eastAsia="ar-SA"/>
        </w:rPr>
        <w:t>.</w:t>
      </w:r>
    </w:p>
    <w:p w14:paraId="733FDBF6" w14:textId="093573B9" w:rsidR="004E0374" w:rsidRPr="004E0374" w:rsidRDefault="004E0374" w:rsidP="001F2EB6">
      <w:pPr>
        <w:spacing w:line="288" w:lineRule="auto"/>
        <w:jc w:val="both"/>
        <w:rPr>
          <w:rFonts w:ascii="Century Gothic" w:eastAsia="Times New Roman" w:hAnsi="Century Gothic"/>
          <w:b/>
          <w:bCs/>
          <w:sz w:val="18"/>
          <w:szCs w:val="18"/>
          <w:lang w:eastAsia="pl-PL"/>
        </w:rPr>
      </w:pPr>
      <w:r w:rsidRPr="004E0374">
        <w:rPr>
          <w:rFonts w:ascii="Century Gothic" w:eastAsia="Times New Roman" w:hAnsi="Century Gothic" w:cs="Times New Roman"/>
          <w:b/>
          <w:bCs/>
          <w:sz w:val="18"/>
          <w:szCs w:val="18"/>
          <w:lang w:eastAsia="ar-SA"/>
        </w:rPr>
        <w:t xml:space="preserve">Odp.: </w:t>
      </w:r>
      <w:r>
        <w:rPr>
          <w:rFonts w:ascii="Century Gothic" w:eastAsia="Times New Roman" w:hAnsi="Century Gothic" w:cs="Times New Roman"/>
          <w:b/>
          <w:bCs/>
          <w:sz w:val="18"/>
          <w:szCs w:val="18"/>
          <w:lang w:eastAsia="ar-SA"/>
        </w:rPr>
        <w:t>Tak, Zamawiający dopuszcza powyższe.</w:t>
      </w:r>
    </w:p>
    <w:p w14:paraId="5D722036" w14:textId="77777777" w:rsidR="001A511B" w:rsidRDefault="001A511B" w:rsidP="00123342">
      <w:pPr>
        <w:tabs>
          <w:tab w:val="left" w:pos="195"/>
        </w:tabs>
        <w:rPr>
          <w:rFonts w:ascii="Century Gothic" w:hAnsi="Century Gothic" w:cstheme="minorBidi"/>
          <w:b/>
          <w:bCs/>
          <w:sz w:val="18"/>
          <w:szCs w:val="18"/>
        </w:rPr>
      </w:pPr>
    </w:p>
    <w:p w14:paraId="1BA1591F" w14:textId="17E4C258" w:rsidR="00F87C08" w:rsidRDefault="00F87C08" w:rsidP="00F87C08">
      <w:pPr>
        <w:shd w:val="clear" w:color="auto" w:fill="8EAADB" w:themeFill="accent1" w:themeFillTint="99"/>
        <w:tabs>
          <w:tab w:val="left" w:pos="195"/>
        </w:tabs>
        <w:rPr>
          <w:rFonts w:ascii="Century Gothic" w:hAnsi="Century Gothic" w:cstheme="minorBidi"/>
          <w:b/>
          <w:bCs/>
          <w:sz w:val="18"/>
          <w:szCs w:val="18"/>
        </w:rPr>
      </w:pPr>
      <w:r>
        <w:rPr>
          <w:rFonts w:ascii="Century Gothic" w:hAnsi="Century Gothic" w:cstheme="minorBidi"/>
          <w:b/>
          <w:bCs/>
          <w:sz w:val="18"/>
          <w:szCs w:val="18"/>
        </w:rPr>
        <w:t xml:space="preserve">Wykonawca 4 </w:t>
      </w:r>
    </w:p>
    <w:p w14:paraId="7F3E150F" w14:textId="77777777" w:rsidR="00250A12" w:rsidRDefault="00250A12" w:rsidP="00F87C08">
      <w:pPr>
        <w:rPr>
          <w:rFonts w:ascii="Century Gothic" w:hAnsi="Century Gothic"/>
          <w:b/>
          <w:sz w:val="18"/>
          <w:szCs w:val="18"/>
        </w:rPr>
      </w:pPr>
    </w:p>
    <w:p w14:paraId="76573B3E" w14:textId="45280A3E" w:rsidR="001F2EB6" w:rsidRPr="00A807B3" w:rsidRDefault="000321CF" w:rsidP="001F2EB6">
      <w:pPr>
        <w:rPr>
          <w:rFonts w:ascii="Century Gothic" w:hAnsi="Century Gothic" w:cstheme="minorHAnsi"/>
          <w:b/>
          <w:color w:val="000000" w:themeColor="text1"/>
          <w:sz w:val="18"/>
          <w:szCs w:val="18"/>
          <w:u w:val="single"/>
        </w:rPr>
      </w:pPr>
      <w:bookmarkStart w:id="3" w:name="_Hlk147489666"/>
      <w:r>
        <w:rPr>
          <w:rFonts w:ascii="Century Gothic" w:hAnsi="Century Gothic" w:cstheme="minorHAnsi"/>
          <w:b/>
          <w:color w:val="000000" w:themeColor="text1"/>
          <w:sz w:val="18"/>
          <w:szCs w:val="18"/>
          <w:u w:val="single"/>
        </w:rPr>
        <w:t xml:space="preserve">Pyt. 1.: </w:t>
      </w:r>
      <w:r w:rsidR="001F2EB6" w:rsidRPr="00A807B3">
        <w:rPr>
          <w:rFonts w:ascii="Century Gothic" w:hAnsi="Century Gothic" w:cstheme="minorHAnsi"/>
          <w:b/>
          <w:color w:val="000000" w:themeColor="text1"/>
          <w:sz w:val="18"/>
          <w:szCs w:val="18"/>
          <w:u w:val="single"/>
        </w:rPr>
        <w:t>Czy Zamawiający w pakiecie 6 dopuści :</w:t>
      </w:r>
    </w:p>
    <w:p w14:paraId="0B88C352" w14:textId="77777777" w:rsidR="001F2EB6" w:rsidRPr="00A807B3" w:rsidRDefault="001F2EB6" w:rsidP="001F2EB6">
      <w:pPr>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 xml:space="preserve">Port naczyniowy </w:t>
      </w:r>
      <w:proofErr w:type="spellStart"/>
      <w:r w:rsidRPr="00A807B3">
        <w:rPr>
          <w:rFonts w:ascii="Century Gothic" w:eastAsia="Times New Roman" w:hAnsi="Century Gothic" w:cstheme="minorHAnsi"/>
          <w:color w:val="000000" w:themeColor="text1"/>
          <w:sz w:val="18"/>
          <w:szCs w:val="18"/>
          <w:lang w:eastAsia="pl-PL"/>
        </w:rPr>
        <w:t>niskoprofilowy</w:t>
      </w:r>
      <w:proofErr w:type="spellEnd"/>
      <w:r w:rsidRPr="00A807B3">
        <w:rPr>
          <w:rFonts w:ascii="Century Gothic" w:eastAsia="Times New Roman" w:hAnsi="Century Gothic" w:cstheme="minorHAnsi"/>
          <w:color w:val="000000" w:themeColor="text1"/>
          <w:sz w:val="18"/>
          <w:szCs w:val="18"/>
          <w:lang w:eastAsia="pl-PL"/>
        </w:rPr>
        <w:t xml:space="preserve"> wraz z akcesoriami?</w:t>
      </w:r>
    </w:p>
    <w:p w14:paraId="18B9D5C4" w14:textId="77777777" w:rsidR="001F2EB6" w:rsidRPr="00A807B3" w:rsidRDefault="001F2EB6" w:rsidP="001F2EB6">
      <w:pPr>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 xml:space="preserve"> Skład: </w:t>
      </w:r>
    </w:p>
    <w:p w14:paraId="2C4A83CA" w14:textId="77777777" w:rsidR="001F2EB6" w:rsidRPr="00A807B3" w:rsidRDefault="001F2EB6" w:rsidP="001F2EB6">
      <w:pPr>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 xml:space="preserve">-komora i kaniula wykonane w całości z tytanu i </w:t>
      </w:r>
      <w:proofErr w:type="spellStart"/>
      <w:r w:rsidRPr="00A807B3">
        <w:rPr>
          <w:rFonts w:ascii="Century Gothic" w:eastAsia="Times New Roman" w:hAnsi="Century Gothic" w:cstheme="minorHAnsi"/>
          <w:color w:val="000000" w:themeColor="text1"/>
          <w:sz w:val="18"/>
          <w:szCs w:val="18"/>
          <w:lang w:eastAsia="pl-PL"/>
        </w:rPr>
        <w:t>biokompatybilną</w:t>
      </w:r>
      <w:proofErr w:type="spellEnd"/>
      <w:r w:rsidRPr="00A807B3">
        <w:rPr>
          <w:rFonts w:ascii="Century Gothic" w:eastAsia="Times New Roman" w:hAnsi="Century Gothic" w:cstheme="minorHAnsi"/>
          <w:color w:val="000000" w:themeColor="text1"/>
          <w:sz w:val="18"/>
          <w:szCs w:val="18"/>
          <w:lang w:eastAsia="pl-PL"/>
        </w:rPr>
        <w:t xml:space="preserve"> obudową z tworzywa sztucznego (</w:t>
      </w:r>
      <w:proofErr w:type="spellStart"/>
      <w:r w:rsidRPr="00A807B3">
        <w:rPr>
          <w:rFonts w:ascii="Century Gothic" w:eastAsia="Times New Roman" w:hAnsi="Century Gothic" w:cstheme="minorHAnsi"/>
          <w:color w:val="000000" w:themeColor="text1"/>
          <w:sz w:val="18"/>
          <w:szCs w:val="18"/>
          <w:lang w:eastAsia="pl-PL"/>
        </w:rPr>
        <w:t>polioksymetylen</w:t>
      </w:r>
      <w:proofErr w:type="spellEnd"/>
      <w:r w:rsidRPr="00A807B3">
        <w:rPr>
          <w:rFonts w:ascii="Century Gothic" w:eastAsia="Times New Roman" w:hAnsi="Century Gothic" w:cstheme="minorHAnsi"/>
          <w:color w:val="000000" w:themeColor="text1"/>
          <w:sz w:val="18"/>
          <w:szCs w:val="18"/>
          <w:lang w:eastAsia="pl-PL"/>
        </w:rPr>
        <w:t xml:space="preserve">), o kształcie zbliżonym do „łezki”, ułatwiającym wprowadzenie portu pod skórę, </w:t>
      </w:r>
    </w:p>
    <w:p w14:paraId="41AEB014" w14:textId="77777777" w:rsidR="001F2EB6" w:rsidRPr="00A807B3" w:rsidRDefault="001F2EB6" w:rsidP="001F2EB6">
      <w:pPr>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-3 otwory do przyszycia portu, tytanowy łącznik mocujący cewnik z przewodem wyprowadzającym portu z wyczuwalnym momentem blokady,</w:t>
      </w:r>
    </w:p>
    <w:p w14:paraId="65A5C4FB" w14:textId="77777777" w:rsidR="001F2EB6" w:rsidRPr="00A807B3" w:rsidRDefault="001F2EB6" w:rsidP="001F2EB6">
      <w:pPr>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 xml:space="preserve">- waga portu 5g, wysokość portu 10,1 mm, średnica membrany 10,5mm, zestaw wprowadzający oparty na technice </w:t>
      </w:r>
      <w:proofErr w:type="spellStart"/>
      <w:r w:rsidRPr="00A807B3">
        <w:rPr>
          <w:rFonts w:ascii="Century Gothic" w:eastAsia="Times New Roman" w:hAnsi="Century Gothic" w:cstheme="minorHAnsi"/>
          <w:color w:val="000000" w:themeColor="text1"/>
          <w:sz w:val="18"/>
          <w:szCs w:val="18"/>
          <w:lang w:eastAsia="pl-PL"/>
        </w:rPr>
        <w:t>Seldingera</w:t>
      </w:r>
      <w:proofErr w:type="spellEnd"/>
      <w:r w:rsidRPr="00A807B3">
        <w:rPr>
          <w:rFonts w:ascii="Century Gothic" w:eastAsia="Times New Roman" w:hAnsi="Century Gothic" w:cstheme="minorHAnsi"/>
          <w:color w:val="000000" w:themeColor="text1"/>
          <w:sz w:val="18"/>
          <w:szCs w:val="18"/>
          <w:lang w:eastAsia="pl-PL"/>
        </w:rPr>
        <w:t xml:space="preserve">, silikonowy cewnik dołączany (nie połączony trwale z komorą portu) w rozmiarze 7-8 fr. Oznaczenie długości co 1cm trwale naniesione na cewnik i opis co 5cm. </w:t>
      </w:r>
    </w:p>
    <w:p w14:paraId="2382C998" w14:textId="77777777" w:rsidR="001F2EB6" w:rsidRDefault="001F2EB6" w:rsidP="001F2EB6">
      <w:pPr>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 xml:space="preserve">W zestawie: </w:t>
      </w:r>
      <w:proofErr w:type="spellStart"/>
      <w:r w:rsidRPr="00A807B3">
        <w:rPr>
          <w:rFonts w:ascii="Century Gothic" w:eastAsia="Times New Roman" w:hAnsi="Century Gothic" w:cstheme="minorHAnsi"/>
          <w:color w:val="000000" w:themeColor="text1"/>
          <w:sz w:val="18"/>
          <w:szCs w:val="18"/>
          <w:lang w:eastAsia="pl-PL"/>
        </w:rPr>
        <w:t>tunelizator</w:t>
      </w:r>
      <w:proofErr w:type="spellEnd"/>
      <w:r w:rsidRPr="00A807B3">
        <w:rPr>
          <w:rFonts w:ascii="Century Gothic" w:eastAsia="Times New Roman" w:hAnsi="Century Gothic" w:cstheme="minorHAnsi"/>
          <w:color w:val="000000" w:themeColor="text1"/>
          <w:sz w:val="18"/>
          <w:szCs w:val="18"/>
          <w:lang w:eastAsia="pl-PL"/>
        </w:rPr>
        <w:t xml:space="preserve"> do przeprowadzenia cewnika pod skórą- "tępy" bez powierzchni tnącej, narzędzie do unoszenia naczynia, igła Hubera prosta, strzykawka 10ml, narzędzie do przepłukania cewnika, rozszerzacz z </w:t>
      </w:r>
      <w:proofErr w:type="spellStart"/>
      <w:r w:rsidRPr="00A807B3">
        <w:rPr>
          <w:rFonts w:ascii="Century Gothic" w:eastAsia="Times New Roman" w:hAnsi="Century Gothic" w:cstheme="minorHAnsi"/>
          <w:color w:val="000000" w:themeColor="text1"/>
          <w:sz w:val="18"/>
          <w:szCs w:val="18"/>
          <w:lang w:eastAsia="pl-PL"/>
        </w:rPr>
        <w:t>rozrywalną</w:t>
      </w:r>
      <w:proofErr w:type="spellEnd"/>
      <w:r w:rsidRPr="00A807B3">
        <w:rPr>
          <w:rFonts w:ascii="Century Gothic" w:eastAsia="Times New Roman" w:hAnsi="Century Gothic" w:cstheme="minorHAnsi"/>
          <w:color w:val="000000" w:themeColor="text1"/>
          <w:sz w:val="18"/>
          <w:szCs w:val="18"/>
          <w:lang w:eastAsia="pl-PL"/>
        </w:rPr>
        <w:t xml:space="preserve"> koszulką, prowadnica, igła wprowadzająca, karta pacjenta, bransoletka informująca iż pacjent posiada port, paszport pacjenta w j. polskim, instrukcja obsługi w j. polskim. Port do</w:t>
      </w:r>
      <w:r w:rsidRPr="00A807B3">
        <w:rPr>
          <w:rFonts w:ascii="Century Gothic" w:eastAsia="Times New Roman" w:hAnsi="Century Gothic" w:cstheme="minorHAnsi"/>
          <w:bCs/>
          <w:color w:val="000000" w:themeColor="text1"/>
          <w:sz w:val="18"/>
          <w:szCs w:val="18"/>
          <w:lang w:eastAsia="pl-PL"/>
        </w:rPr>
        <w:t xml:space="preserve"> </w:t>
      </w:r>
      <w:r w:rsidRPr="00A807B3">
        <w:rPr>
          <w:rFonts w:ascii="Century Gothic" w:eastAsia="Times New Roman" w:hAnsi="Century Gothic" w:cstheme="minorHAnsi"/>
          <w:color w:val="000000" w:themeColor="text1"/>
          <w:sz w:val="18"/>
          <w:szCs w:val="18"/>
          <w:lang w:eastAsia="pl-PL"/>
        </w:rPr>
        <w:t>wlewów pod ciśnieniem do 325 psi, przepływ 3 ml/</w:t>
      </w:r>
      <w:proofErr w:type="spellStart"/>
      <w:r w:rsidRPr="00A807B3">
        <w:rPr>
          <w:rFonts w:ascii="Century Gothic" w:eastAsia="Times New Roman" w:hAnsi="Century Gothic" w:cstheme="minorHAnsi"/>
          <w:color w:val="000000" w:themeColor="text1"/>
          <w:sz w:val="18"/>
          <w:szCs w:val="18"/>
          <w:lang w:eastAsia="pl-PL"/>
        </w:rPr>
        <w:t>sek</w:t>
      </w:r>
      <w:proofErr w:type="spellEnd"/>
      <w:r w:rsidRPr="00A807B3">
        <w:rPr>
          <w:rFonts w:ascii="Century Gothic" w:eastAsia="Times New Roman" w:hAnsi="Century Gothic" w:cstheme="minorHAnsi"/>
          <w:color w:val="000000" w:themeColor="text1"/>
          <w:sz w:val="18"/>
          <w:szCs w:val="18"/>
          <w:lang w:eastAsia="pl-PL"/>
        </w:rPr>
        <w:t>, kompatybilny z MRI i TK</w:t>
      </w:r>
    </w:p>
    <w:p w14:paraId="48E1D044" w14:textId="77777777" w:rsidR="000321CF" w:rsidRDefault="000321CF" w:rsidP="001F2EB6">
      <w:pPr>
        <w:rPr>
          <w:rFonts w:ascii="Century Gothic" w:eastAsia="Times New Roman" w:hAnsi="Century Gothic" w:cstheme="minorHAnsi"/>
          <w:b/>
          <w:bCs/>
          <w:color w:val="000000" w:themeColor="text1"/>
          <w:sz w:val="18"/>
          <w:szCs w:val="18"/>
          <w:lang w:eastAsia="pl-PL"/>
        </w:rPr>
      </w:pPr>
    </w:p>
    <w:p w14:paraId="276305FA" w14:textId="0BBF6712" w:rsidR="001F2EB6" w:rsidRPr="00A807B3" w:rsidRDefault="001F2EB6" w:rsidP="001F2EB6">
      <w:pPr>
        <w:rPr>
          <w:rFonts w:ascii="Century Gothic" w:hAnsi="Century Gothic" w:cstheme="minorHAnsi"/>
          <w:b/>
          <w:bCs/>
          <w:color w:val="000000" w:themeColor="text1"/>
          <w:sz w:val="18"/>
          <w:szCs w:val="18"/>
        </w:rPr>
      </w:pPr>
      <w:r w:rsidRPr="00A807B3">
        <w:rPr>
          <w:rFonts w:ascii="Century Gothic" w:hAnsi="Century Gothic" w:cstheme="minorHAnsi"/>
          <w:b/>
          <w:bCs/>
          <w:color w:val="000000" w:themeColor="text1"/>
          <w:sz w:val="18"/>
          <w:szCs w:val="18"/>
        </w:rPr>
        <w:t>lub</w:t>
      </w:r>
    </w:p>
    <w:p w14:paraId="1CE91586" w14:textId="77777777" w:rsidR="001F2EB6" w:rsidRPr="00A807B3" w:rsidRDefault="001F2EB6" w:rsidP="001F2EB6">
      <w:pPr>
        <w:spacing w:after="240"/>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 xml:space="preserve">Port naczyniowy </w:t>
      </w:r>
      <w:proofErr w:type="spellStart"/>
      <w:r w:rsidRPr="00A807B3">
        <w:rPr>
          <w:rFonts w:ascii="Century Gothic" w:eastAsia="Times New Roman" w:hAnsi="Century Gothic" w:cstheme="minorHAnsi"/>
          <w:color w:val="000000" w:themeColor="text1"/>
          <w:sz w:val="18"/>
          <w:szCs w:val="18"/>
          <w:lang w:eastAsia="pl-PL"/>
        </w:rPr>
        <w:t>niskoprofilowy</w:t>
      </w:r>
      <w:proofErr w:type="spellEnd"/>
      <w:r w:rsidRPr="00A807B3">
        <w:rPr>
          <w:rFonts w:ascii="Century Gothic" w:eastAsia="Times New Roman" w:hAnsi="Century Gothic" w:cstheme="minorHAnsi"/>
          <w:color w:val="000000" w:themeColor="text1"/>
          <w:sz w:val="18"/>
          <w:szCs w:val="18"/>
          <w:lang w:eastAsia="pl-PL"/>
        </w:rPr>
        <w:t xml:space="preserve"> wraz z akcesoriami </w:t>
      </w:r>
    </w:p>
    <w:p w14:paraId="34EB7705" w14:textId="77777777" w:rsidR="001F2EB6" w:rsidRPr="00A807B3" w:rsidRDefault="001F2EB6" w:rsidP="001F2EB6">
      <w:pPr>
        <w:spacing w:after="240"/>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Skład:</w:t>
      </w:r>
    </w:p>
    <w:p w14:paraId="4841BD47" w14:textId="77777777" w:rsidR="001F2EB6" w:rsidRPr="00A807B3" w:rsidRDefault="001F2EB6" w:rsidP="001F2EB6">
      <w:pPr>
        <w:spacing w:after="240"/>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 xml:space="preserve">- komora i kaniula wykonane w całości z tytanu i </w:t>
      </w:r>
      <w:proofErr w:type="spellStart"/>
      <w:r w:rsidRPr="00A807B3">
        <w:rPr>
          <w:rFonts w:ascii="Century Gothic" w:eastAsia="Times New Roman" w:hAnsi="Century Gothic" w:cstheme="minorHAnsi"/>
          <w:color w:val="000000" w:themeColor="text1"/>
          <w:sz w:val="18"/>
          <w:szCs w:val="18"/>
          <w:lang w:eastAsia="pl-PL"/>
        </w:rPr>
        <w:t>biokompatybilną</w:t>
      </w:r>
      <w:proofErr w:type="spellEnd"/>
      <w:r w:rsidRPr="00A807B3">
        <w:rPr>
          <w:rFonts w:ascii="Century Gothic" w:eastAsia="Times New Roman" w:hAnsi="Century Gothic" w:cstheme="minorHAnsi"/>
          <w:color w:val="000000" w:themeColor="text1"/>
          <w:sz w:val="18"/>
          <w:szCs w:val="18"/>
          <w:lang w:eastAsia="pl-PL"/>
        </w:rPr>
        <w:t xml:space="preserve"> obudową z tworzywa sztucznego (</w:t>
      </w:r>
      <w:proofErr w:type="spellStart"/>
      <w:r w:rsidRPr="00A807B3">
        <w:rPr>
          <w:rFonts w:ascii="Century Gothic" w:eastAsia="Times New Roman" w:hAnsi="Century Gothic" w:cstheme="minorHAnsi"/>
          <w:color w:val="000000" w:themeColor="text1"/>
          <w:sz w:val="18"/>
          <w:szCs w:val="18"/>
          <w:lang w:eastAsia="pl-PL"/>
        </w:rPr>
        <w:t>polioksymetylen</w:t>
      </w:r>
      <w:proofErr w:type="spellEnd"/>
      <w:r w:rsidRPr="00A807B3">
        <w:rPr>
          <w:rFonts w:ascii="Century Gothic" w:eastAsia="Times New Roman" w:hAnsi="Century Gothic" w:cstheme="minorHAnsi"/>
          <w:color w:val="000000" w:themeColor="text1"/>
          <w:sz w:val="18"/>
          <w:szCs w:val="18"/>
          <w:lang w:eastAsia="pl-PL"/>
        </w:rPr>
        <w:t>), o kształcie zbliżonym do „łezki”, ułatwiającym wprowadzenie portu pod skórę,</w:t>
      </w:r>
    </w:p>
    <w:p w14:paraId="1D072B0E" w14:textId="77777777" w:rsidR="001F2EB6" w:rsidRPr="00A807B3" w:rsidRDefault="001F2EB6" w:rsidP="001F2EB6">
      <w:pPr>
        <w:spacing w:after="240"/>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- 3 otwory do przyszycia portu, tytanowy łącznik mocujący cewnik z przewodem wyprowadzającym portu z wyczuwalnym momentem blokady,</w:t>
      </w:r>
    </w:p>
    <w:p w14:paraId="370B7EE5" w14:textId="77777777" w:rsidR="001F2EB6" w:rsidRPr="00A807B3" w:rsidRDefault="001F2EB6" w:rsidP="001F2EB6">
      <w:pPr>
        <w:spacing w:after="240"/>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 xml:space="preserve">- waga portu 7,6g, wysokość portu 12,2 mm, średnica membrany 12,1mm, zestaw wprowadzający oparty na technice </w:t>
      </w:r>
      <w:proofErr w:type="spellStart"/>
      <w:r w:rsidRPr="00A807B3">
        <w:rPr>
          <w:rFonts w:ascii="Century Gothic" w:eastAsia="Times New Roman" w:hAnsi="Century Gothic" w:cstheme="minorHAnsi"/>
          <w:color w:val="000000" w:themeColor="text1"/>
          <w:sz w:val="18"/>
          <w:szCs w:val="18"/>
          <w:lang w:eastAsia="pl-PL"/>
        </w:rPr>
        <w:t>Seldingera</w:t>
      </w:r>
      <w:proofErr w:type="spellEnd"/>
      <w:r w:rsidRPr="00A807B3">
        <w:rPr>
          <w:rFonts w:ascii="Century Gothic" w:eastAsia="Times New Roman" w:hAnsi="Century Gothic" w:cstheme="minorHAnsi"/>
          <w:color w:val="000000" w:themeColor="text1"/>
          <w:sz w:val="18"/>
          <w:szCs w:val="18"/>
          <w:lang w:eastAsia="pl-PL"/>
        </w:rPr>
        <w:t>, silikonowy cewnik dołączany (nie połączony trwale z komorą portu) w rozmiarze 8-10 fr. Oznaczenie długości co 1cm trwale naniesione na cewnik i opis co 5cm.</w:t>
      </w:r>
    </w:p>
    <w:p w14:paraId="4F0FE39E" w14:textId="77777777" w:rsidR="001F2EB6" w:rsidRDefault="001F2EB6" w:rsidP="001F2EB6">
      <w:pPr>
        <w:spacing w:after="240"/>
        <w:rPr>
          <w:rFonts w:ascii="Century Gothic" w:eastAsia="Times New Roman" w:hAnsi="Century Gothic" w:cstheme="minorHAnsi"/>
          <w:color w:val="000000" w:themeColor="text1"/>
          <w:sz w:val="18"/>
          <w:szCs w:val="18"/>
          <w:lang w:eastAsia="pl-PL"/>
        </w:rPr>
      </w:pPr>
      <w:r w:rsidRPr="00A807B3">
        <w:rPr>
          <w:rFonts w:ascii="Century Gothic" w:eastAsia="Times New Roman" w:hAnsi="Century Gothic" w:cstheme="minorHAnsi"/>
          <w:color w:val="000000" w:themeColor="text1"/>
          <w:sz w:val="18"/>
          <w:szCs w:val="18"/>
          <w:lang w:eastAsia="pl-PL"/>
        </w:rPr>
        <w:t xml:space="preserve"> W zestawie: </w:t>
      </w:r>
      <w:proofErr w:type="spellStart"/>
      <w:r w:rsidRPr="00A807B3">
        <w:rPr>
          <w:rFonts w:ascii="Century Gothic" w:eastAsia="Times New Roman" w:hAnsi="Century Gothic" w:cstheme="minorHAnsi"/>
          <w:color w:val="000000" w:themeColor="text1"/>
          <w:sz w:val="18"/>
          <w:szCs w:val="18"/>
          <w:lang w:eastAsia="pl-PL"/>
        </w:rPr>
        <w:t>tunelizator</w:t>
      </w:r>
      <w:proofErr w:type="spellEnd"/>
      <w:r w:rsidRPr="00A807B3">
        <w:rPr>
          <w:rFonts w:ascii="Century Gothic" w:eastAsia="Times New Roman" w:hAnsi="Century Gothic" w:cstheme="minorHAnsi"/>
          <w:color w:val="000000" w:themeColor="text1"/>
          <w:sz w:val="18"/>
          <w:szCs w:val="18"/>
          <w:lang w:eastAsia="pl-PL"/>
        </w:rPr>
        <w:t xml:space="preserve"> do przeprowadzenia cewnika pod skórą- "tępy" bez powierzchni tnącej, narzędzie do unoszenia naczynia, igła Hubera prosta, strzykawka 10ml, narzędzie do przepłukania cewnika, rozszerzacz z </w:t>
      </w:r>
      <w:proofErr w:type="spellStart"/>
      <w:r w:rsidRPr="00A807B3">
        <w:rPr>
          <w:rFonts w:ascii="Century Gothic" w:eastAsia="Times New Roman" w:hAnsi="Century Gothic" w:cstheme="minorHAnsi"/>
          <w:color w:val="000000" w:themeColor="text1"/>
          <w:sz w:val="18"/>
          <w:szCs w:val="18"/>
          <w:lang w:eastAsia="pl-PL"/>
        </w:rPr>
        <w:t>rozrywalną</w:t>
      </w:r>
      <w:proofErr w:type="spellEnd"/>
      <w:r w:rsidRPr="00A807B3">
        <w:rPr>
          <w:rFonts w:ascii="Century Gothic" w:eastAsia="Times New Roman" w:hAnsi="Century Gothic" w:cstheme="minorHAnsi"/>
          <w:color w:val="000000" w:themeColor="text1"/>
          <w:sz w:val="18"/>
          <w:szCs w:val="18"/>
          <w:lang w:eastAsia="pl-PL"/>
        </w:rPr>
        <w:t xml:space="preserve"> koszulką, prowadnica, igła wprowadzająca, karta pacjenta, </w:t>
      </w:r>
      <w:r w:rsidRPr="00A807B3">
        <w:rPr>
          <w:rFonts w:ascii="Century Gothic" w:eastAsia="Times New Roman" w:hAnsi="Century Gothic" w:cstheme="minorHAnsi"/>
          <w:color w:val="000000" w:themeColor="text1"/>
          <w:sz w:val="18"/>
          <w:szCs w:val="18"/>
          <w:lang w:eastAsia="pl-PL"/>
        </w:rPr>
        <w:lastRenderedPageBreak/>
        <w:t>bransoletka informująca iż pacjent posiada port, paszport pacjenta w j. polskim, instrukcja obsługi w j. polskim. Port do wlewów pod ciśnieniem do 325 psi, przepływ 5 ml/</w:t>
      </w:r>
      <w:proofErr w:type="spellStart"/>
      <w:r w:rsidRPr="00A807B3">
        <w:rPr>
          <w:rFonts w:ascii="Century Gothic" w:eastAsia="Times New Roman" w:hAnsi="Century Gothic" w:cstheme="minorHAnsi"/>
          <w:color w:val="000000" w:themeColor="text1"/>
          <w:sz w:val="18"/>
          <w:szCs w:val="18"/>
          <w:lang w:eastAsia="pl-PL"/>
        </w:rPr>
        <w:t>sek</w:t>
      </w:r>
      <w:proofErr w:type="spellEnd"/>
      <w:r w:rsidRPr="00A807B3">
        <w:rPr>
          <w:rFonts w:ascii="Century Gothic" w:eastAsia="Times New Roman" w:hAnsi="Century Gothic" w:cstheme="minorHAnsi"/>
          <w:color w:val="000000" w:themeColor="text1"/>
          <w:sz w:val="18"/>
          <w:szCs w:val="18"/>
          <w:lang w:eastAsia="pl-PL"/>
        </w:rPr>
        <w:t>, kompatybilny z MRI i TK?</w:t>
      </w:r>
    </w:p>
    <w:p w14:paraId="30A7AC08" w14:textId="6B6B361B" w:rsidR="00A807B3" w:rsidRPr="00A807B3" w:rsidRDefault="00A807B3" w:rsidP="001F2EB6">
      <w:pPr>
        <w:spacing w:after="240"/>
        <w:rPr>
          <w:rFonts w:ascii="Century Gothic" w:eastAsia="Times New Roman" w:hAnsi="Century Gothic" w:cstheme="minorHAnsi"/>
          <w:color w:val="000000" w:themeColor="text1"/>
          <w:sz w:val="18"/>
          <w:szCs w:val="18"/>
          <w:lang w:eastAsia="pl-PL"/>
        </w:rPr>
      </w:pPr>
      <w:r w:rsidRPr="000321CF">
        <w:rPr>
          <w:rFonts w:ascii="Century Gothic" w:eastAsia="Times New Roman" w:hAnsi="Century Gothic" w:cstheme="minorHAnsi"/>
          <w:b/>
          <w:bCs/>
          <w:color w:val="000000" w:themeColor="text1"/>
          <w:sz w:val="18"/>
          <w:szCs w:val="18"/>
          <w:lang w:eastAsia="pl-PL"/>
        </w:rPr>
        <w:t>Odp.:</w:t>
      </w:r>
      <w:r>
        <w:rPr>
          <w:rFonts w:ascii="Century Gothic" w:eastAsia="Times New Roman" w:hAnsi="Century Gothic" w:cstheme="minorHAnsi"/>
          <w:color w:val="000000" w:themeColor="text1"/>
          <w:sz w:val="18"/>
          <w:szCs w:val="18"/>
          <w:lang w:eastAsia="pl-PL"/>
        </w:rPr>
        <w:t xml:space="preserve"> Zamawiający dopuści obydwa porty i będzie je zamawiał w zależności od potrzeb.</w:t>
      </w:r>
    </w:p>
    <w:bookmarkEnd w:id="3"/>
    <w:p w14:paraId="3D1514C3" w14:textId="77777777" w:rsidR="00250A12" w:rsidRPr="00AC70A4" w:rsidRDefault="00250A12" w:rsidP="00F87C08">
      <w:pPr>
        <w:rPr>
          <w:color w:val="4D4D4D"/>
          <w:szCs w:val="20"/>
        </w:rPr>
      </w:pPr>
    </w:p>
    <w:p w14:paraId="0A19409F" w14:textId="05D0BF39" w:rsidR="001F2EB6" w:rsidRDefault="00F87C08" w:rsidP="00F87C08">
      <w:pPr>
        <w:shd w:val="clear" w:color="auto" w:fill="8EAADB" w:themeFill="accent1" w:themeFillTint="99"/>
        <w:rPr>
          <w:rFonts w:ascii="Century Gothic" w:hAnsi="Century Gothic" w:cstheme="minorBidi"/>
          <w:sz w:val="18"/>
          <w:szCs w:val="18"/>
        </w:rPr>
      </w:pPr>
      <w:r>
        <w:rPr>
          <w:rFonts w:ascii="Century Gothic" w:hAnsi="Century Gothic" w:cstheme="minorBidi"/>
          <w:sz w:val="18"/>
          <w:szCs w:val="18"/>
        </w:rPr>
        <w:t xml:space="preserve">Wykonawca  5 </w:t>
      </w:r>
    </w:p>
    <w:p w14:paraId="17F65EB3" w14:textId="77777777" w:rsidR="00250A12" w:rsidRDefault="00250A12" w:rsidP="00F87C08">
      <w:pPr>
        <w:rPr>
          <w:rFonts w:ascii="Century Gothic" w:hAnsi="Century Gothic"/>
          <w:b/>
          <w:bCs/>
          <w:sz w:val="18"/>
          <w:szCs w:val="18"/>
        </w:rPr>
      </w:pPr>
    </w:p>
    <w:p w14:paraId="42B9E8CA" w14:textId="76B73E5C" w:rsidR="001F2EB6" w:rsidRPr="00BA1DD2" w:rsidRDefault="000321CF" w:rsidP="000321CF">
      <w:pPr>
        <w:jc w:val="both"/>
        <w:rPr>
          <w:rFonts w:ascii="Century Gothic" w:hAnsi="Century Gothic"/>
          <w:color w:val="000000" w:themeColor="text1"/>
          <w:sz w:val="18"/>
          <w:szCs w:val="18"/>
          <w:u w:val="single"/>
          <w:lang w:eastAsia="zh-CN"/>
        </w:rPr>
      </w:pPr>
      <w:r w:rsidRPr="000321CF">
        <w:rPr>
          <w:rFonts w:ascii="Century Gothic" w:hAnsi="Century Gothic"/>
          <w:b/>
          <w:bCs/>
          <w:color w:val="000000" w:themeColor="text1"/>
          <w:sz w:val="18"/>
          <w:szCs w:val="18"/>
          <w:u w:val="single"/>
          <w:lang w:eastAsia="zh-CN"/>
        </w:rPr>
        <w:t>Pyt. 1.:</w:t>
      </w:r>
      <w:r>
        <w:rPr>
          <w:rFonts w:ascii="Century Gothic" w:hAnsi="Century Gothic"/>
          <w:color w:val="000000" w:themeColor="text1"/>
          <w:sz w:val="18"/>
          <w:szCs w:val="18"/>
          <w:u w:val="single"/>
          <w:lang w:eastAsia="zh-CN"/>
        </w:rPr>
        <w:t xml:space="preserve"> </w:t>
      </w:r>
      <w:r w:rsidR="001F2EB6" w:rsidRPr="00BA1DD2">
        <w:rPr>
          <w:rFonts w:ascii="Century Gothic" w:hAnsi="Century Gothic"/>
          <w:color w:val="000000" w:themeColor="text1"/>
          <w:sz w:val="18"/>
          <w:szCs w:val="18"/>
          <w:u w:val="single"/>
          <w:lang w:eastAsia="zh-CN"/>
        </w:rPr>
        <w:t>Dot. Umowy §2 ust.2</w:t>
      </w:r>
    </w:p>
    <w:p w14:paraId="71245FA7" w14:textId="77777777" w:rsidR="001F2EB6" w:rsidRPr="00BA1DD2" w:rsidRDefault="001F2EB6" w:rsidP="001F2EB6">
      <w:pPr>
        <w:ind w:left="360"/>
        <w:jc w:val="both"/>
        <w:rPr>
          <w:rFonts w:ascii="Century Gothic" w:hAnsi="Century Gothic"/>
          <w:color w:val="000000" w:themeColor="text1"/>
          <w:sz w:val="18"/>
          <w:szCs w:val="18"/>
          <w:lang w:eastAsia="zh-CN"/>
        </w:rPr>
      </w:pPr>
      <w:r w:rsidRPr="00BA1DD2">
        <w:rPr>
          <w:rFonts w:ascii="Century Gothic" w:hAnsi="Century Gothic"/>
          <w:color w:val="000000" w:themeColor="text1"/>
          <w:sz w:val="18"/>
          <w:szCs w:val="18"/>
          <w:lang w:eastAsia="zh-CN"/>
        </w:rPr>
        <w:t xml:space="preserve">Czy Zamawiający wyrazi zgodę na modyfikację Projektu Umowy poprzez dopisanie: „przy jednorazowym zamówieniu powyżej 200,00 zł netto” </w:t>
      </w:r>
    </w:p>
    <w:p w14:paraId="1B767471" w14:textId="77777777" w:rsidR="001F2EB6" w:rsidRPr="00BA1DD2" w:rsidRDefault="001F2EB6" w:rsidP="001F2EB6">
      <w:pPr>
        <w:ind w:left="360"/>
        <w:jc w:val="both"/>
        <w:rPr>
          <w:rFonts w:ascii="Century Gothic" w:hAnsi="Century Gothic"/>
          <w:color w:val="000000" w:themeColor="text1"/>
          <w:sz w:val="18"/>
          <w:szCs w:val="18"/>
          <w:lang w:eastAsia="zh-CN"/>
        </w:rPr>
      </w:pPr>
      <w:r w:rsidRPr="00BA1DD2">
        <w:rPr>
          <w:rFonts w:ascii="Century Gothic" w:hAnsi="Century Gothic"/>
          <w:color w:val="000000" w:themeColor="text1"/>
          <w:sz w:val="18"/>
          <w:szCs w:val="18"/>
          <w:lang w:eastAsia="zh-CN"/>
        </w:rPr>
        <w:t>Prośbę motywujemy tym, że dla zamówień poniżej 200,00 zł, koszty transportu, na które składają się m.in. koszty opakowania transportowego, robocizny, koszty wydrukowania listów przewozowych, koszty dostarczenia towaru do przewoźnika, są wyższe niż wartość marży uzyskanej ze sprzedaży towaru o takiej wartości.</w:t>
      </w:r>
    </w:p>
    <w:p w14:paraId="30893BFF" w14:textId="000457E5" w:rsidR="00BD2FB8" w:rsidRPr="00BA1DD2" w:rsidRDefault="00BD2FB8" w:rsidP="001F2EB6">
      <w:pPr>
        <w:ind w:left="360"/>
        <w:jc w:val="both"/>
        <w:rPr>
          <w:rFonts w:ascii="Century Gothic" w:hAnsi="Century Gothic"/>
          <w:color w:val="000000" w:themeColor="text1"/>
          <w:sz w:val="18"/>
          <w:szCs w:val="18"/>
          <w:lang w:eastAsia="zh-CN"/>
        </w:rPr>
      </w:pPr>
      <w:r w:rsidRPr="00BA1DD2">
        <w:rPr>
          <w:rFonts w:ascii="Century Gothic" w:hAnsi="Century Gothic" w:cs="Arial"/>
          <w:b/>
          <w:bCs/>
          <w:sz w:val="18"/>
          <w:szCs w:val="18"/>
        </w:rPr>
        <w:t>Odp.:</w:t>
      </w:r>
      <w:r w:rsidRPr="00BA1DD2">
        <w:rPr>
          <w:rFonts w:ascii="Century Gothic" w:hAnsi="Century Gothic" w:cs="Arial"/>
          <w:sz w:val="18"/>
          <w:szCs w:val="18"/>
        </w:rPr>
        <w:t xml:space="preserve"> </w:t>
      </w:r>
      <w:r w:rsidRPr="00BA1DD2">
        <w:rPr>
          <w:rFonts w:ascii="Century Gothic" w:hAnsi="Century Gothic"/>
          <w:b/>
          <w:bCs/>
          <w:sz w:val="18"/>
          <w:szCs w:val="18"/>
        </w:rPr>
        <w:t>Nie wyraża  się zgody  na modyfikację, natomiast Zamawiający będzie się starał i miał na uwadze aby te zamówienia były powyżej 200 zł netto. Zamówienia poniżej 200 zł netto zdarzają się sporadycznie  i nie dotyczą tego konkretnego asortymentu</w:t>
      </w:r>
    </w:p>
    <w:p w14:paraId="2A5DE6BF" w14:textId="77777777" w:rsidR="001F2EB6" w:rsidRPr="00BA1DD2" w:rsidRDefault="001F2EB6" w:rsidP="001F2EB6">
      <w:pPr>
        <w:ind w:left="360"/>
        <w:jc w:val="both"/>
        <w:rPr>
          <w:rFonts w:ascii="Century Gothic" w:hAnsi="Century Gothic"/>
          <w:i/>
          <w:color w:val="000000" w:themeColor="text1"/>
          <w:sz w:val="18"/>
          <w:szCs w:val="18"/>
          <w:lang w:eastAsia="zh-CN"/>
        </w:rPr>
      </w:pPr>
    </w:p>
    <w:p w14:paraId="6F6A031A" w14:textId="70FE8FBC" w:rsidR="001F2EB6" w:rsidRPr="00BA1DD2" w:rsidRDefault="000321CF" w:rsidP="000321CF">
      <w:pPr>
        <w:jc w:val="both"/>
        <w:rPr>
          <w:rFonts w:ascii="Century Gothic" w:hAnsi="Century Gothic"/>
          <w:color w:val="000000" w:themeColor="text1"/>
          <w:sz w:val="18"/>
          <w:szCs w:val="18"/>
          <w:u w:val="single"/>
          <w:lang w:eastAsia="zh-CN"/>
        </w:rPr>
      </w:pPr>
      <w:r w:rsidRPr="000321CF">
        <w:rPr>
          <w:rFonts w:ascii="Century Gothic" w:hAnsi="Century Gothic"/>
          <w:b/>
          <w:bCs/>
          <w:color w:val="000000" w:themeColor="text1"/>
          <w:sz w:val="18"/>
          <w:szCs w:val="18"/>
          <w:u w:val="single"/>
          <w:lang w:eastAsia="zh-CN"/>
        </w:rPr>
        <w:t>Pyt. 2.:</w:t>
      </w:r>
      <w:r>
        <w:rPr>
          <w:rFonts w:ascii="Century Gothic" w:hAnsi="Century Gothic"/>
          <w:color w:val="000000" w:themeColor="text1"/>
          <w:sz w:val="18"/>
          <w:szCs w:val="18"/>
          <w:u w:val="single"/>
          <w:lang w:eastAsia="zh-CN"/>
        </w:rPr>
        <w:t xml:space="preserve"> </w:t>
      </w:r>
      <w:r w:rsidR="001F2EB6" w:rsidRPr="00BA1DD2">
        <w:rPr>
          <w:rFonts w:ascii="Century Gothic" w:hAnsi="Century Gothic"/>
          <w:color w:val="000000" w:themeColor="text1"/>
          <w:sz w:val="18"/>
          <w:szCs w:val="18"/>
          <w:u w:val="single"/>
          <w:lang w:eastAsia="zh-CN"/>
        </w:rPr>
        <w:t>Dot. zapisów SWZ rozdz. IV pkt. 2 d) oraz Umowy §2 ust. 1 d)</w:t>
      </w:r>
    </w:p>
    <w:p w14:paraId="5105F4DB" w14:textId="4A0431CD" w:rsidR="001F2EB6" w:rsidRPr="00BA1DD2" w:rsidRDefault="001F2EB6" w:rsidP="001F2EB6">
      <w:pPr>
        <w:ind w:left="360"/>
        <w:jc w:val="both"/>
        <w:rPr>
          <w:rFonts w:ascii="Century Gothic" w:hAnsi="Century Gothic"/>
          <w:b/>
          <w:bCs/>
          <w:color w:val="000000" w:themeColor="text1"/>
          <w:sz w:val="18"/>
          <w:szCs w:val="18"/>
          <w:lang w:eastAsia="zh-CN"/>
        </w:rPr>
      </w:pPr>
      <w:r w:rsidRPr="00BA1DD2">
        <w:rPr>
          <w:rFonts w:ascii="Century Gothic" w:hAnsi="Century Gothic"/>
          <w:color w:val="000000" w:themeColor="text1"/>
          <w:sz w:val="18"/>
          <w:szCs w:val="18"/>
          <w:lang w:eastAsia="zh-CN"/>
        </w:rPr>
        <w:t>Zamawiający wymaga, aby okres przydatności do użycia nie był krótszy niż 12 miesięcy od daty dostawy. Ponieważ nie wszystkie elementy systemu zamkniętego (dot. pakietu nr 50 poz. 2) posiadają 12 m-</w:t>
      </w:r>
      <w:proofErr w:type="spellStart"/>
      <w:r w:rsidRPr="00BA1DD2">
        <w:rPr>
          <w:rFonts w:ascii="Century Gothic" w:hAnsi="Century Gothic"/>
          <w:color w:val="000000" w:themeColor="text1"/>
          <w:sz w:val="18"/>
          <w:szCs w:val="18"/>
          <w:lang w:eastAsia="zh-CN"/>
        </w:rPr>
        <w:t>czny</w:t>
      </w:r>
      <w:proofErr w:type="spellEnd"/>
      <w:r w:rsidRPr="00BA1DD2">
        <w:rPr>
          <w:rFonts w:ascii="Century Gothic" w:hAnsi="Century Gothic"/>
          <w:color w:val="000000" w:themeColor="text1"/>
          <w:sz w:val="18"/>
          <w:szCs w:val="18"/>
          <w:lang w:eastAsia="zh-CN"/>
        </w:rPr>
        <w:t xml:space="preserve"> termin ważności, a wynika to ze specyfiki odczynnika znajdującego się w probówko – strzykawce prosimy o możliwość dopuszczenia probówko-strzykawek z poz. 2 pakietu nr 50, których termin ważności będzie wynosił minimum 5 m-</w:t>
      </w:r>
      <w:proofErr w:type="spellStart"/>
      <w:r w:rsidRPr="00BA1DD2">
        <w:rPr>
          <w:rFonts w:ascii="Century Gothic" w:hAnsi="Century Gothic"/>
          <w:color w:val="000000" w:themeColor="text1"/>
          <w:sz w:val="18"/>
          <w:szCs w:val="18"/>
          <w:lang w:eastAsia="zh-CN"/>
        </w:rPr>
        <w:t>cy</w:t>
      </w:r>
      <w:proofErr w:type="spellEnd"/>
      <w:r w:rsidRPr="00BA1DD2">
        <w:rPr>
          <w:rFonts w:ascii="Century Gothic" w:hAnsi="Century Gothic"/>
          <w:color w:val="000000" w:themeColor="text1"/>
          <w:sz w:val="18"/>
          <w:szCs w:val="18"/>
          <w:lang w:eastAsia="zh-CN"/>
        </w:rPr>
        <w:t xml:space="preserve">. Taki zapis umożliwi uniknięcie nieporozumień związanych z terminem ważności preparatów, przy zachowaniu ich pełnych parametrów użytkowych. Swoją argumentację pragniemy wzmocnić również faktem, że Zamawiający będzie zaspokajał swoje potrzeby na bieżąco (realizacja zamówień cząstkowych w terminie 3 dni) bez zbędnego składowania produktów. </w:t>
      </w:r>
      <w:r w:rsidR="00BA1DD2" w:rsidRPr="00BA1DD2">
        <w:rPr>
          <w:rFonts w:ascii="Century Gothic" w:hAnsi="Century Gothic"/>
          <w:color w:val="000000" w:themeColor="text1"/>
          <w:sz w:val="18"/>
          <w:szCs w:val="18"/>
          <w:lang w:eastAsia="zh-CN"/>
        </w:rPr>
        <w:br/>
      </w:r>
      <w:r w:rsidR="00BA1DD2" w:rsidRPr="00BA1DD2">
        <w:rPr>
          <w:rFonts w:ascii="Century Gothic" w:hAnsi="Century Gothic"/>
          <w:b/>
          <w:bCs/>
          <w:color w:val="000000" w:themeColor="text1"/>
          <w:sz w:val="18"/>
          <w:szCs w:val="18"/>
          <w:lang w:eastAsia="zh-CN"/>
        </w:rPr>
        <w:t>Odp.:</w:t>
      </w:r>
      <w:r w:rsidR="00BA1DD2">
        <w:rPr>
          <w:rFonts w:ascii="Century Gothic" w:hAnsi="Century Gothic"/>
          <w:b/>
          <w:bCs/>
          <w:color w:val="000000" w:themeColor="text1"/>
          <w:sz w:val="18"/>
          <w:szCs w:val="18"/>
          <w:lang w:eastAsia="zh-CN"/>
        </w:rPr>
        <w:t xml:space="preserve"> Zamawiający wyraża zgodę na termin ważności nie krótszy niż 5 miesięcy – dotyczy tylko pakietu 50 poz. 2.</w:t>
      </w:r>
    </w:p>
    <w:p w14:paraId="49EDC278" w14:textId="77777777" w:rsidR="001F2EB6" w:rsidRPr="00BA1DD2" w:rsidRDefault="001F2EB6" w:rsidP="00F87C08">
      <w:pPr>
        <w:rPr>
          <w:rFonts w:ascii="Century Gothic" w:hAnsi="Century Gothic"/>
          <w:b/>
          <w:bCs/>
          <w:sz w:val="18"/>
          <w:szCs w:val="18"/>
        </w:rPr>
      </w:pPr>
    </w:p>
    <w:p w14:paraId="58D67E04" w14:textId="77777777" w:rsidR="001F2EB6" w:rsidRDefault="001F2EB6" w:rsidP="00F87C08">
      <w:pPr>
        <w:rPr>
          <w:rFonts w:ascii="Century Gothic" w:hAnsi="Century Gothic"/>
          <w:b/>
          <w:bCs/>
          <w:sz w:val="18"/>
          <w:szCs w:val="18"/>
        </w:rPr>
      </w:pPr>
    </w:p>
    <w:p w14:paraId="0C1CBCAE" w14:textId="77777777" w:rsidR="001F2EB6" w:rsidRDefault="001F2EB6" w:rsidP="00F87C08">
      <w:pPr>
        <w:rPr>
          <w:rFonts w:ascii="Century Gothic" w:hAnsi="Century Gothic"/>
          <w:b/>
          <w:bCs/>
          <w:sz w:val="18"/>
          <w:szCs w:val="18"/>
        </w:rPr>
      </w:pPr>
    </w:p>
    <w:p w14:paraId="36D47D6C" w14:textId="77777777" w:rsidR="001F2EB6" w:rsidRDefault="001F2EB6" w:rsidP="00F87C08">
      <w:pPr>
        <w:rPr>
          <w:rFonts w:ascii="Century Gothic" w:hAnsi="Century Gothic"/>
          <w:b/>
          <w:bCs/>
          <w:sz w:val="18"/>
          <w:szCs w:val="18"/>
        </w:rPr>
      </w:pPr>
    </w:p>
    <w:p w14:paraId="2803EDD6" w14:textId="20B1F84D" w:rsidR="00F87C08" w:rsidRPr="00DB3B67" w:rsidRDefault="00F87C08" w:rsidP="00F87C08">
      <w:pPr>
        <w:shd w:val="clear" w:color="auto" w:fill="8EAADB" w:themeFill="accent1" w:themeFillTint="99"/>
        <w:rPr>
          <w:rFonts w:ascii="Century Gothic" w:hAnsi="Century Gothic"/>
          <w:sz w:val="18"/>
          <w:szCs w:val="18"/>
        </w:rPr>
      </w:pPr>
      <w:r w:rsidRPr="00DB3B67">
        <w:rPr>
          <w:rFonts w:ascii="Century Gothic" w:hAnsi="Century Gothic"/>
          <w:sz w:val="18"/>
          <w:szCs w:val="18"/>
        </w:rPr>
        <w:t xml:space="preserve">Wykonawca 6 </w:t>
      </w:r>
    </w:p>
    <w:p w14:paraId="2408175E" w14:textId="77777777" w:rsidR="007536A0" w:rsidRDefault="007536A0" w:rsidP="00F87C08">
      <w:pPr>
        <w:rPr>
          <w:rFonts w:ascii="Century Gothic" w:eastAsia="Times New Roman" w:hAnsi="Century Gothic" w:cs="Helvetica"/>
          <w:b/>
          <w:bCs/>
          <w:sz w:val="18"/>
          <w:szCs w:val="18"/>
          <w:lang w:eastAsia="pl-PL"/>
        </w:rPr>
      </w:pPr>
    </w:p>
    <w:p w14:paraId="06B68876" w14:textId="77777777" w:rsidR="001F2EB6" w:rsidRPr="008A0C96" w:rsidRDefault="001F2EB6" w:rsidP="001F2EB6">
      <w:pPr>
        <w:spacing w:before="100" w:after="100"/>
        <w:jc w:val="both"/>
        <w:rPr>
          <w:rFonts w:ascii="Century Gothic" w:eastAsia="Times New Roman" w:hAnsi="Century Gothic" w:cs="Arial"/>
          <w:b/>
          <w:bCs/>
          <w:sz w:val="18"/>
          <w:szCs w:val="18"/>
          <w:lang w:eastAsia="pl-PL"/>
        </w:rPr>
      </w:pPr>
      <w:r w:rsidRPr="008A0C96">
        <w:rPr>
          <w:rFonts w:ascii="Century Gothic" w:eastAsia="Times New Roman" w:hAnsi="Century Gothic" w:cs="Arial"/>
          <w:b/>
          <w:bCs/>
          <w:sz w:val="18"/>
          <w:szCs w:val="18"/>
          <w:lang w:eastAsia="pl-PL"/>
        </w:rPr>
        <w:t xml:space="preserve">PAKIET  1, poz. 1, </w:t>
      </w:r>
    </w:p>
    <w:p w14:paraId="239DD762" w14:textId="3FB744CA" w:rsidR="001F2EB6" w:rsidRPr="008A0C96" w:rsidRDefault="008A0C96" w:rsidP="001F2EB6">
      <w:pPr>
        <w:spacing w:line="276" w:lineRule="auto"/>
        <w:rPr>
          <w:rFonts w:ascii="Century Gothic" w:eastAsia="Times New Roman" w:hAnsi="Century Gothic" w:cs="Arial"/>
          <w:bCs/>
          <w:sz w:val="18"/>
          <w:szCs w:val="18"/>
          <w:lang w:eastAsia="pl-PL"/>
        </w:rPr>
      </w:pPr>
      <w:r w:rsidRPr="008A0C96">
        <w:rPr>
          <w:rFonts w:ascii="Century Gothic" w:eastAsia="Times New Roman" w:hAnsi="Century Gothic" w:cs="Arial"/>
          <w:b/>
          <w:sz w:val="18"/>
          <w:szCs w:val="18"/>
          <w:lang w:eastAsia="pl-PL"/>
        </w:rPr>
        <w:t>Pyt.1.:</w:t>
      </w:r>
      <w:r>
        <w:rPr>
          <w:rFonts w:ascii="Century Gothic" w:eastAsia="Times New Roman" w:hAnsi="Century Gothic" w:cs="Arial"/>
          <w:bCs/>
          <w:sz w:val="18"/>
          <w:szCs w:val="18"/>
          <w:lang w:eastAsia="pl-PL"/>
        </w:rPr>
        <w:t xml:space="preserve"> </w:t>
      </w:r>
      <w:r w:rsidR="001F2EB6" w:rsidRPr="008A0C96">
        <w:rPr>
          <w:rFonts w:ascii="Century Gothic" w:eastAsia="Times New Roman" w:hAnsi="Century Gothic" w:cs="Arial"/>
          <w:bCs/>
          <w:sz w:val="18"/>
          <w:szCs w:val="18"/>
          <w:lang w:eastAsia="pl-PL"/>
        </w:rPr>
        <w:t>Czy Zamawiający wyrazi zgodę na dopuszczenie strzykawki do tuberkuliny z igłą w rozmiarze 0,45 x 13 mm?</w:t>
      </w:r>
    </w:p>
    <w:p w14:paraId="6E9F5CF1" w14:textId="6869FAB5" w:rsidR="001F2EB6" w:rsidRPr="00D616BC" w:rsidRDefault="008A0C96" w:rsidP="00D616BC">
      <w:pPr>
        <w:rPr>
          <w:rFonts w:ascii="Century Gothic" w:hAnsi="Century Gothic"/>
          <w:sz w:val="18"/>
          <w:szCs w:val="18"/>
        </w:rPr>
      </w:pPr>
      <w:r w:rsidRPr="008A0C96">
        <w:rPr>
          <w:rFonts w:ascii="Century Gothic" w:hAnsi="Century Gothic"/>
          <w:b/>
          <w:bCs/>
          <w:sz w:val="18"/>
          <w:szCs w:val="18"/>
        </w:rPr>
        <w:t>Odp.:</w:t>
      </w:r>
      <w:r w:rsidR="00BA1DD2" w:rsidRPr="008A0C96">
        <w:rPr>
          <w:rFonts w:ascii="Century Gothic" w:hAnsi="Century Gothic"/>
          <w:sz w:val="18"/>
          <w:szCs w:val="18"/>
        </w:rPr>
        <w:t> Zamawiający dopuszcza  strzyk. do tub. z igłą 0,45 x 13mm.</w:t>
      </w:r>
    </w:p>
    <w:p w14:paraId="72BD72AC" w14:textId="77777777" w:rsidR="001F2EB6" w:rsidRPr="008A0C96" w:rsidRDefault="001F2EB6" w:rsidP="001F2EB6">
      <w:pPr>
        <w:spacing w:before="100" w:after="100"/>
        <w:jc w:val="both"/>
        <w:rPr>
          <w:rFonts w:ascii="Century Gothic" w:eastAsia="Times New Roman" w:hAnsi="Century Gothic" w:cs="Arial"/>
          <w:b/>
          <w:bCs/>
          <w:sz w:val="18"/>
          <w:szCs w:val="18"/>
          <w:lang w:eastAsia="pl-PL"/>
        </w:rPr>
      </w:pPr>
      <w:r w:rsidRPr="008A0C96">
        <w:rPr>
          <w:rFonts w:ascii="Century Gothic" w:eastAsia="Times New Roman" w:hAnsi="Century Gothic" w:cs="Arial"/>
          <w:b/>
          <w:bCs/>
          <w:sz w:val="18"/>
          <w:szCs w:val="18"/>
          <w:lang w:eastAsia="pl-PL"/>
        </w:rPr>
        <w:t xml:space="preserve">PAKIET  1, poz. 1, </w:t>
      </w:r>
    </w:p>
    <w:p w14:paraId="68E52AB1" w14:textId="1987B92C" w:rsidR="001F2EB6" w:rsidRPr="008A0C96" w:rsidRDefault="008A0C96" w:rsidP="001F2EB6">
      <w:pPr>
        <w:spacing w:line="276" w:lineRule="auto"/>
        <w:rPr>
          <w:rFonts w:ascii="Century Gothic" w:eastAsia="Times New Roman" w:hAnsi="Century Gothic" w:cs="Arial"/>
          <w:bCs/>
          <w:sz w:val="18"/>
          <w:szCs w:val="18"/>
          <w:lang w:eastAsia="pl-PL"/>
        </w:rPr>
      </w:pPr>
      <w:r w:rsidRPr="008A0C96">
        <w:rPr>
          <w:rFonts w:ascii="Century Gothic" w:eastAsia="Times New Roman" w:hAnsi="Century Gothic" w:cs="Arial"/>
          <w:b/>
          <w:sz w:val="18"/>
          <w:szCs w:val="18"/>
          <w:lang w:eastAsia="pl-PL"/>
        </w:rPr>
        <w:t>Pyt.</w:t>
      </w:r>
      <w:r>
        <w:rPr>
          <w:rFonts w:ascii="Century Gothic" w:eastAsia="Times New Roman" w:hAnsi="Century Gothic" w:cs="Arial"/>
          <w:b/>
          <w:sz w:val="18"/>
          <w:szCs w:val="18"/>
          <w:lang w:eastAsia="pl-PL"/>
        </w:rPr>
        <w:t>2</w:t>
      </w:r>
      <w:r w:rsidRPr="008A0C96">
        <w:rPr>
          <w:rFonts w:ascii="Century Gothic" w:eastAsia="Times New Roman" w:hAnsi="Century Gothic" w:cs="Arial"/>
          <w:b/>
          <w:sz w:val="18"/>
          <w:szCs w:val="18"/>
          <w:lang w:eastAsia="pl-PL"/>
        </w:rPr>
        <w:t>.:</w:t>
      </w:r>
      <w:r>
        <w:rPr>
          <w:rFonts w:ascii="Century Gothic" w:eastAsia="Times New Roman" w:hAnsi="Century Gothic" w:cs="Arial"/>
          <w:bCs/>
          <w:sz w:val="18"/>
          <w:szCs w:val="18"/>
          <w:lang w:eastAsia="pl-PL"/>
        </w:rPr>
        <w:t xml:space="preserve"> </w:t>
      </w:r>
      <w:r w:rsidR="001F2EB6" w:rsidRPr="008A0C96">
        <w:rPr>
          <w:rFonts w:ascii="Century Gothic" w:eastAsia="Times New Roman" w:hAnsi="Century Gothic" w:cs="Arial"/>
          <w:bCs/>
          <w:sz w:val="18"/>
          <w:szCs w:val="18"/>
          <w:lang w:eastAsia="pl-PL"/>
        </w:rPr>
        <w:t>Czy Zamawiający wyrazi zgodę na dopuszczenie strzykawki do insuliny z igłą w rozmiarze 0,45 x 13 mm?</w:t>
      </w:r>
    </w:p>
    <w:p w14:paraId="27A56635" w14:textId="692B47DA" w:rsidR="00483774" w:rsidRPr="00483774" w:rsidRDefault="008A0C96" w:rsidP="00483774">
      <w:pPr>
        <w:rPr>
          <w:rFonts w:ascii="Century Gothic" w:hAnsi="Century Gothic"/>
          <w:sz w:val="18"/>
          <w:szCs w:val="18"/>
        </w:rPr>
      </w:pPr>
      <w:proofErr w:type="spellStart"/>
      <w:r w:rsidRPr="008A0C96">
        <w:rPr>
          <w:rFonts w:ascii="Century Gothic" w:hAnsi="Century Gothic"/>
          <w:b/>
          <w:bCs/>
          <w:sz w:val="18"/>
          <w:szCs w:val="18"/>
          <w:lang w:val="en-US"/>
        </w:rPr>
        <w:t>Odp</w:t>
      </w:r>
      <w:proofErr w:type="spellEnd"/>
      <w:r w:rsidRPr="008A0C96">
        <w:rPr>
          <w:rFonts w:ascii="Century Gothic" w:hAnsi="Century Gothic"/>
          <w:b/>
          <w:bCs/>
          <w:sz w:val="18"/>
          <w:szCs w:val="18"/>
          <w:lang w:val="en-US"/>
        </w:rPr>
        <w:t>.:</w:t>
      </w:r>
      <w:r w:rsidR="00BA1DD2" w:rsidRPr="008A0C96">
        <w:rPr>
          <w:rFonts w:ascii="Century Gothic" w:hAnsi="Century Gothic"/>
          <w:sz w:val="18"/>
          <w:szCs w:val="18"/>
          <w:lang w:val="en-US"/>
        </w:rPr>
        <w:t xml:space="preserve"> </w:t>
      </w:r>
      <w:r w:rsidR="00BA1DD2" w:rsidRPr="008A0C96">
        <w:rPr>
          <w:rFonts w:ascii="Century Gothic" w:hAnsi="Century Gothic"/>
          <w:sz w:val="18"/>
          <w:szCs w:val="18"/>
        </w:rPr>
        <w:t>Zamawiający  dopuszcza  strzyk. Do insulin z igłą 0,45x 13mm</w:t>
      </w:r>
    </w:p>
    <w:p w14:paraId="340B7FAE" w14:textId="77777777" w:rsidR="001F2EB6" w:rsidRPr="008A0C96" w:rsidRDefault="001F2EB6" w:rsidP="001F2EB6">
      <w:pPr>
        <w:spacing w:before="100" w:after="100"/>
        <w:jc w:val="both"/>
        <w:rPr>
          <w:rFonts w:ascii="Century Gothic" w:eastAsia="Times New Roman" w:hAnsi="Century Gothic" w:cs="Arial"/>
          <w:b/>
          <w:bCs/>
          <w:sz w:val="18"/>
          <w:szCs w:val="18"/>
          <w:lang w:eastAsia="pl-PL"/>
        </w:rPr>
      </w:pPr>
      <w:r w:rsidRPr="008A0C96">
        <w:rPr>
          <w:rFonts w:ascii="Century Gothic" w:eastAsia="Times New Roman" w:hAnsi="Century Gothic" w:cs="Arial"/>
          <w:b/>
          <w:bCs/>
          <w:sz w:val="18"/>
          <w:szCs w:val="18"/>
          <w:lang w:eastAsia="pl-PL"/>
        </w:rPr>
        <w:t xml:space="preserve">PAKIET  1 , poz. 4 </w:t>
      </w:r>
    </w:p>
    <w:p w14:paraId="382E08B5" w14:textId="44F4FCF5" w:rsidR="001F2EB6" w:rsidRPr="008A0C96" w:rsidRDefault="008A0C96" w:rsidP="001F2EB6">
      <w:pPr>
        <w:rPr>
          <w:rFonts w:ascii="Century Gothic" w:eastAsia="Times New Roman" w:hAnsi="Century Gothic" w:cs="Arial"/>
          <w:iCs/>
          <w:sz w:val="18"/>
          <w:szCs w:val="18"/>
          <w:lang w:eastAsia="pl-PL"/>
        </w:rPr>
      </w:pPr>
      <w:bookmarkStart w:id="4" w:name="_Hlk123123370"/>
      <w:r w:rsidRPr="008A0C96">
        <w:rPr>
          <w:rFonts w:ascii="Century Gothic" w:eastAsia="Times New Roman" w:hAnsi="Century Gothic" w:cs="Arial"/>
          <w:b/>
          <w:sz w:val="18"/>
          <w:szCs w:val="18"/>
          <w:lang w:eastAsia="pl-PL"/>
        </w:rPr>
        <w:t>Pyt.</w:t>
      </w:r>
      <w:r>
        <w:rPr>
          <w:rFonts w:ascii="Century Gothic" w:eastAsia="Times New Roman" w:hAnsi="Century Gothic" w:cs="Arial"/>
          <w:b/>
          <w:sz w:val="18"/>
          <w:szCs w:val="18"/>
          <w:lang w:eastAsia="pl-PL"/>
        </w:rPr>
        <w:t>3</w:t>
      </w:r>
      <w:r w:rsidRPr="008A0C96">
        <w:rPr>
          <w:rFonts w:ascii="Century Gothic" w:eastAsia="Times New Roman" w:hAnsi="Century Gothic" w:cs="Arial"/>
          <w:b/>
          <w:sz w:val="18"/>
          <w:szCs w:val="18"/>
          <w:lang w:eastAsia="pl-PL"/>
        </w:rPr>
        <w:t>.:</w:t>
      </w:r>
      <w:r>
        <w:rPr>
          <w:rFonts w:ascii="Century Gothic" w:eastAsia="Times New Roman" w:hAnsi="Century Gothic" w:cs="Arial"/>
          <w:bCs/>
          <w:sz w:val="18"/>
          <w:szCs w:val="18"/>
          <w:lang w:eastAsia="pl-PL"/>
        </w:rPr>
        <w:t xml:space="preserve"> </w:t>
      </w:r>
      <w:r w:rsidR="001F2EB6" w:rsidRPr="008A0C96">
        <w:rPr>
          <w:rFonts w:ascii="Century Gothic" w:eastAsia="Times New Roman" w:hAnsi="Century Gothic" w:cs="Arial"/>
          <w:iCs/>
          <w:sz w:val="18"/>
          <w:szCs w:val="18"/>
          <w:lang w:eastAsia="pl-PL"/>
        </w:rPr>
        <w:t xml:space="preserve">Czy Zamawiający wyrazi zgodę na dopuszczenie przyrządu do pobierania leków z filtrem 5 </w:t>
      </w:r>
      <w:proofErr w:type="spellStart"/>
      <w:r w:rsidR="001F2EB6" w:rsidRPr="008A0C96">
        <w:rPr>
          <w:rFonts w:ascii="Century Gothic" w:eastAsia="Times New Roman" w:hAnsi="Century Gothic" w:cs="Arial"/>
          <w:iCs/>
          <w:sz w:val="18"/>
          <w:szCs w:val="18"/>
          <w:lang w:eastAsia="pl-PL"/>
        </w:rPr>
        <w:t>um</w:t>
      </w:r>
      <w:proofErr w:type="spellEnd"/>
      <w:r w:rsidR="001F2EB6" w:rsidRPr="008A0C96">
        <w:rPr>
          <w:rFonts w:ascii="Century Gothic" w:eastAsia="Times New Roman" w:hAnsi="Century Gothic" w:cs="Arial"/>
          <w:iCs/>
          <w:sz w:val="18"/>
          <w:szCs w:val="18"/>
          <w:lang w:eastAsia="pl-PL"/>
        </w:rPr>
        <w:t xml:space="preserve"> i bez zastawki </w:t>
      </w:r>
      <w:proofErr w:type="spellStart"/>
      <w:r w:rsidR="001F2EB6" w:rsidRPr="008A0C96">
        <w:rPr>
          <w:rFonts w:ascii="Century Gothic" w:eastAsia="Times New Roman" w:hAnsi="Century Gothic" w:cs="Arial"/>
          <w:iCs/>
          <w:sz w:val="18"/>
          <w:szCs w:val="18"/>
          <w:lang w:eastAsia="pl-PL"/>
        </w:rPr>
        <w:t>antyzwrotnej</w:t>
      </w:r>
      <w:proofErr w:type="spellEnd"/>
      <w:r w:rsidR="001F2EB6" w:rsidRPr="008A0C96">
        <w:rPr>
          <w:rFonts w:ascii="Century Gothic" w:eastAsia="Times New Roman" w:hAnsi="Century Gothic" w:cs="Arial"/>
          <w:iCs/>
          <w:sz w:val="18"/>
          <w:szCs w:val="18"/>
          <w:lang w:eastAsia="pl-PL"/>
        </w:rPr>
        <w:t>?</w:t>
      </w:r>
    </w:p>
    <w:p w14:paraId="5D6730D9" w14:textId="5AC9E17A" w:rsidR="00483774" w:rsidRPr="00483774" w:rsidRDefault="008A0C96" w:rsidP="00483774">
      <w:pPr>
        <w:rPr>
          <w:rFonts w:ascii="Century Gothic" w:eastAsia="Times New Roman" w:hAnsi="Century Gothic" w:cs="Arial"/>
          <w:iCs/>
          <w:sz w:val="18"/>
          <w:szCs w:val="18"/>
          <w:lang w:eastAsia="pl-PL"/>
        </w:rPr>
      </w:pPr>
      <w:r w:rsidRPr="008A0C96">
        <w:rPr>
          <w:rFonts w:ascii="Century Gothic" w:hAnsi="Century Gothic"/>
          <w:b/>
          <w:bCs/>
          <w:sz w:val="18"/>
          <w:szCs w:val="18"/>
        </w:rPr>
        <w:t>Odp.:</w:t>
      </w:r>
      <w:r w:rsidR="00BA1DD2" w:rsidRPr="008A0C96">
        <w:rPr>
          <w:rFonts w:ascii="Century Gothic" w:hAnsi="Century Gothic"/>
          <w:sz w:val="18"/>
          <w:szCs w:val="18"/>
        </w:rPr>
        <w:t xml:space="preserve"> Zamawiający nie wyraża zgody  na powyższe zgodnie z SWZ</w:t>
      </w:r>
      <w:bookmarkEnd w:id="4"/>
    </w:p>
    <w:p w14:paraId="7F1DFFFB" w14:textId="77777777" w:rsidR="001F2EB6" w:rsidRPr="008A0C96" w:rsidRDefault="001F2EB6" w:rsidP="001F2EB6">
      <w:pPr>
        <w:spacing w:before="100" w:after="100"/>
        <w:jc w:val="both"/>
        <w:rPr>
          <w:rFonts w:ascii="Century Gothic" w:eastAsia="Times New Roman" w:hAnsi="Century Gothic" w:cs="Arial"/>
          <w:b/>
          <w:bCs/>
          <w:sz w:val="18"/>
          <w:szCs w:val="18"/>
          <w:lang w:eastAsia="pl-PL"/>
        </w:rPr>
      </w:pPr>
      <w:r w:rsidRPr="008A0C96">
        <w:rPr>
          <w:rFonts w:ascii="Century Gothic" w:eastAsia="Times New Roman" w:hAnsi="Century Gothic" w:cs="Arial"/>
          <w:b/>
          <w:bCs/>
          <w:sz w:val="18"/>
          <w:szCs w:val="18"/>
          <w:lang w:eastAsia="pl-PL"/>
        </w:rPr>
        <w:t xml:space="preserve">PAKIET  49, poz. 1 </w:t>
      </w:r>
    </w:p>
    <w:p w14:paraId="3CF2324D" w14:textId="279B808A" w:rsidR="001F2EB6" w:rsidRPr="008A0C96" w:rsidRDefault="008A0C96" w:rsidP="001F2EB6">
      <w:pPr>
        <w:rPr>
          <w:rFonts w:ascii="Century Gothic" w:eastAsia="Calibri" w:hAnsi="Century Gothic" w:cs="Arial"/>
          <w:bCs/>
          <w:sz w:val="18"/>
          <w:szCs w:val="18"/>
          <w:lang w:eastAsia="ar-SA"/>
        </w:rPr>
      </w:pPr>
      <w:r w:rsidRPr="008A0C96">
        <w:rPr>
          <w:rFonts w:ascii="Century Gothic" w:eastAsia="Times New Roman" w:hAnsi="Century Gothic" w:cs="Arial"/>
          <w:b/>
          <w:sz w:val="18"/>
          <w:szCs w:val="18"/>
          <w:lang w:eastAsia="pl-PL"/>
        </w:rPr>
        <w:t>Pyt.</w:t>
      </w:r>
      <w:r>
        <w:rPr>
          <w:rFonts w:ascii="Century Gothic" w:eastAsia="Times New Roman" w:hAnsi="Century Gothic" w:cs="Arial"/>
          <w:b/>
          <w:sz w:val="18"/>
          <w:szCs w:val="18"/>
          <w:lang w:eastAsia="pl-PL"/>
        </w:rPr>
        <w:t>4</w:t>
      </w:r>
      <w:r w:rsidRPr="008A0C96">
        <w:rPr>
          <w:rFonts w:ascii="Century Gothic" w:eastAsia="Times New Roman" w:hAnsi="Century Gothic" w:cs="Arial"/>
          <w:b/>
          <w:sz w:val="18"/>
          <w:szCs w:val="18"/>
          <w:lang w:eastAsia="pl-PL"/>
        </w:rPr>
        <w:t>.:</w:t>
      </w:r>
      <w:r>
        <w:rPr>
          <w:rFonts w:ascii="Century Gothic" w:eastAsia="Times New Roman" w:hAnsi="Century Gothic" w:cs="Arial"/>
          <w:bCs/>
          <w:sz w:val="18"/>
          <w:szCs w:val="18"/>
          <w:lang w:eastAsia="pl-PL"/>
        </w:rPr>
        <w:t xml:space="preserve"> </w:t>
      </w:r>
      <w:r w:rsidR="001F2EB6" w:rsidRPr="008A0C96">
        <w:rPr>
          <w:rFonts w:ascii="Century Gothic" w:eastAsia="Calibri" w:hAnsi="Century Gothic" w:cs="Arial"/>
          <w:bCs/>
          <w:sz w:val="18"/>
          <w:szCs w:val="18"/>
          <w:lang w:eastAsia="ar-SA"/>
        </w:rPr>
        <w:t>Proszę o dopuszczenie opatrunku  do opatrywania ran w rozmiarze  5 x 7,5 cm w opakowaniu 10 szt. z odpowiednim przeliczeniem w formularzu cenowym?</w:t>
      </w:r>
    </w:p>
    <w:p w14:paraId="06BC4E09" w14:textId="3C7066BD" w:rsidR="001F2EB6" w:rsidRPr="00483774" w:rsidRDefault="008A0C96" w:rsidP="00483774">
      <w:pPr>
        <w:rPr>
          <w:rFonts w:ascii="Century Gothic" w:eastAsia="Calibri" w:hAnsi="Century Gothic" w:cs="Arial"/>
          <w:bCs/>
          <w:sz w:val="18"/>
          <w:szCs w:val="18"/>
          <w:lang w:eastAsia="ar-SA"/>
        </w:rPr>
      </w:pPr>
      <w:r w:rsidRPr="008A0C96">
        <w:rPr>
          <w:rFonts w:ascii="Century Gothic" w:eastAsia="Calibri" w:hAnsi="Century Gothic" w:cs="Arial"/>
          <w:b/>
          <w:sz w:val="18"/>
          <w:szCs w:val="18"/>
          <w:lang w:eastAsia="ar-SA"/>
        </w:rPr>
        <w:t>Odp.:</w:t>
      </w:r>
      <w:r w:rsidR="00BA1DD2" w:rsidRPr="008A0C96">
        <w:rPr>
          <w:rFonts w:ascii="Century Gothic" w:hAnsi="Century Gothic"/>
          <w:color w:val="1F497D"/>
          <w:sz w:val="18"/>
          <w:szCs w:val="18"/>
        </w:rPr>
        <w:t> </w:t>
      </w:r>
      <w:r w:rsidR="00BA1DD2" w:rsidRPr="008A0C96">
        <w:rPr>
          <w:rFonts w:ascii="Century Gothic" w:hAnsi="Century Gothic"/>
          <w:sz w:val="18"/>
          <w:szCs w:val="18"/>
        </w:rPr>
        <w:t>Zamawiający dopuszcza opatr</w:t>
      </w:r>
      <w:r w:rsidRPr="008A0C96">
        <w:rPr>
          <w:rFonts w:ascii="Century Gothic" w:hAnsi="Century Gothic"/>
          <w:sz w:val="18"/>
          <w:szCs w:val="18"/>
        </w:rPr>
        <w:t>unek</w:t>
      </w:r>
      <w:r w:rsidR="00BA1DD2" w:rsidRPr="008A0C96">
        <w:rPr>
          <w:rFonts w:ascii="Century Gothic" w:hAnsi="Century Gothic"/>
          <w:sz w:val="18"/>
          <w:szCs w:val="18"/>
        </w:rPr>
        <w:t xml:space="preserve"> </w:t>
      </w:r>
      <w:r w:rsidR="00BA1DD2" w:rsidRPr="008A0C96">
        <w:rPr>
          <w:rFonts w:ascii="Century Gothic" w:hAnsi="Century Gothic"/>
          <w:sz w:val="18"/>
          <w:szCs w:val="18"/>
          <w:lang w:val="en-US"/>
        </w:rPr>
        <w:t>5x7,5cm</w:t>
      </w:r>
      <w:r>
        <w:rPr>
          <w:rFonts w:ascii="Century Gothic" w:hAnsi="Century Gothic"/>
          <w:sz w:val="18"/>
          <w:szCs w:val="18"/>
          <w:lang w:val="en-US"/>
        </w:rPr>
        <w:t>.</w:t>
      </w:r>
    </w:p>
    <w:p w14:paraId="010A594F" w14:textId="77777777" w:rsidR="001F2EB6" w:rsidRPr="008A0C96" w:rsidRDefault="001F2EB6" w:rsidP="001F2EB6">
      <w:pPr>
        <w:spacing w:before="100" w:after="100"/>
        <w:jc w:val="both"/>
        <w:rPr>
          <w:rFonts w:ascii="Century Gothic" w:eastAsia="Times New Roman" w:hAnsi="Century Gothic" w:cs="Arial"/>
          <w:b/>
          <w:bCs/>
          <w:sz w:val="18"/>
          <w:szCs w:val="18"/>
          <w:lang w:eastAsia="pl-PL"/>
        </w:rPr>
      </w:pPr>
      <w:r w:rsidRPr="008A0C96">
        <w:rPr>
          <w:rFonts w:ascii="Century Gothic" w:eastAsia="Times New Roman" w:hAnsi="Century Gothic" w:cs="Arial"/>
          <w:b/>
          <w:bCs/>
          <w:sz w:val="18"/>
          <w:szCs w:val="18"/>
          <w:lang w:eastAsia="pl-PL"/>
        </w:rPr>
        <w:t>PAKIET  49, poz. 2</w:t>
      </w:r>
    </w:p>
    <w:p w14:paraId="0510DB5C" w14:textId="519D25A1" w:rsidR="001F2EB6" w:rsidRPr="008A0C96" w:rsidRDefault="008A0C96" w:rsidP="001F2EB6">
      <w:pPr>
        <w:rPr>
          <w:rFonts w:ascii="Century Gothic" w:eastAsia="Calibri" w:hAnsi="Century Gothic" w:cs="Arial"/>
          <w:bCs/>
          <w:sz w:val="18"/>
          <w:szCs w:val="18"/>
          <w:lang w:eastAsia="ar-SA"/>
        </w:rPr>
      </w:pPr>
      <w:r w:rsidRPr="008A0C96">
        <w:rPr>
          <w:rFonts w:ascii="Century Gothic" w:eastAsia="Times New Roman" w:hAnsi="Century Gothic" w:cs="Arial"/>
          <w:b/>
          <w:sz w:val="18"/>
          <w:szCs w:val="18"/>
          <w:lang w:eastAsia="pl-PL"/>
        </w:rPr>
        <w:t>Pyt.</w:t>
      </w:r>
      <w:r>
        <w:rPr>
          <w:rFonts w:ascii="Century Gothic" w:eastAsia="Times New Roman" w:hAnsi="Century Gothic" w:cs="Arial"/>
          <w:b/>
          <w:sz w:val="18"/>
          <w:szCs w:val="18"/>
          <w:lang w:eastAsia="pl-PL"/>
        </w:rPr>
        <w:t>5</w:t>
      </w:r>
      <w:r w:rsidRPr="008A0C96">
        <w:rPr>
          <w:rFonts w:ascii="Century Gothic" w:eastAsia="Times New Roman" w:hAnsi="Century Gothic" w:cs="Arial"/>
          <w:b/>
          <w:sz w:val="18"/>
          <w:szCs w:val="18"/>
          <w:lang w:eastAsia="pl-PL"/>
        </w:rPr>
        <w:t>.:</w:t>
      </w:r>
      <w:r>
        <w:rPr>
          <w:rFonts w:ascii="Century Gothic" w:eastAsia="Times New Roman" w:hAnsi="Century Gothic" w:cs="Arial"/>
          <w:bCs/>
          <w:sz w:val="18"/>
          <w:szCs w:val="18"/>
          <w:lang w:eastAsia="pl-PL"/>
        </w:rPr>
        <w:t xml:space="preserve"> </w:t>
      </w:r>
      <w:r w:rsidR="001F2EB6" w:rsidRPr="008A0C96">
        <w:rPr>
          <w:rFonts w:ascii="Century Gothic" w:eastAsia="Calibri" w:hAnsi="Century Gothic" w:cs="Arial"/>
          <w:bCs/>
          <w:sz w:val="18"/>
          <w:szCs w:val="18"/>
          <w:lang w:eastAsia="ar-SA"/>
        </w:rPr>
        <w:t>Proszę o dopuszczenie opatrunku  do opatrywania ran w rozmiarze  15 x 10 cm w opakowaniu 25 szt.?</w:t>
      </w:r>
    </w:p>
    <w:p w14:paraId="72BBF99D" w14:textId="3F2233C2" w:rsidR="001F2EB6" w:rsidRPr="00483774" w:rsidRDefault="008A0C96" w:rsidP="00483774">
      <w:pPr>
        <w:rPr>
          <w:rFonts w:ascii="Century Gothic" w:hAnsi="Century Gothic"/>
          <w:sz w:val="18"/>
          <w:szCs w:val="18"/>
          <w:lang w:val="en-US"/>
        </w:rPr>
      </w:pPr>
      <w:r w:rsidRPr="008A0C96">
        <w:rPr>
          <w:rFonts w:ascii="Century Gothic" w:hAnsi="Century Gothic"/>
          <w:b/>
          <w:bCs/>
          <w:sz w:val="18"/>
          <w:szCs w:val="18"/>
        </w:rPr>
        <w:t>Odp.:</w:t>
      </w:r>
      <w:r>
        <w:rPr>
          <w:rFonts w:ascii="Century Gothic" w:hAnsi="Century Gothic"/>
          <w:sz w:val="18"/>
          <w:szCs w:val="18"/>
        </w:rPr>
        <w:t xml:space="preserve"> </w:t>
      </w:r>
      <w:r w:rsidR="00BA1DD2" w:rsidRPr="008A0C96">
        <w:rPr>
          <w:rFonts w:ascii="Century Gothic" w:hAnsi="Century Gothic"/>
          <w:sz w:val="18"/>
          <w:szCs w:val="18"/>
        </w:rPr>
        <w:t>Zamawiający dopuszcza opatr</w:t>
      </w:r>
      <w:r>
        <w:rPr>
          <w:rFonts w:ascii="Century Gothic" w:hAnsi="Century Gothic"/>
          <w:sz w:val="18"/>
          <w:szCs w:val="18"/>
        </w:rPr>
        <w:t>unek</w:t>
      </w:r>
      <w:r w:rsidR="00BA1DD2" w:rsidRPr="008A0C96">
        <w:rPr>
          <w:rFonts w:ascii="Century Gothic" w:hAnsi="Century Gothic"/>
          <w:sz w:val="18"/>
          <w:szCs w:val="18"/>
        </w:rPr>
        <w:t xml:space="preserve"> </w:t>
      </w:r>
      <w:r w:rsidR="00BA1DD2" w:rsidRPr="008A0C96">
        <w:rPr>
          <w:rFonts w:ascii="Century Gothic" w:hAnsi="Century Gothic"/>
          <w:sz w:val="18"/>
          <w:szCs w:val="18"/>
          <w:lang w:val="en-US"/>
        </w:rPr>
        <w:t>15x10cm</w:t>
      </w:r>
      <w:r>
        <w:rPr>
          <w:rFonts w:ascii="Century Gothic" w:hAnsi="Century Gothic"/>
          <w:sz w:val="18"/>
          <w:szCs w:val="18"/>
          <w:lang w:val="en-US"/>
        </w:rPr>
        <w:t>.</w:t>
      </w:r>
    </w:p>
    <w:p w14:paraId="3063F348" w14:textId="77777777" w:rsidR="001F2EB6" w:rsidRPr="008A0C96" w:rsidRDefault="001F2EB6" w:rsidP="001F2EB6">
      <w:pPr>
        <w:spacing w:before="100" w:after="100"/>
        <w:jc w:val="both"/>
        <w:rPr>
          <w:rFonts w:ascii="Century Gothic" w:eastAsia="Times New Roman" w:hAnsi="Century Gothic" w:cs="Arial"/>
          <w:b/>
          <w:bCs/>
          <w:sz w:val="18"/>
          <w:szCs w:val="18"/>
          <w:lang w:eastAsia="pl-PL"/>
        </w:rPr>
      </w:pPr>
      <w:r w:rsidRPr="008A0C96">
        <w:rPr>
          <w:rFonts w:ascii="Century Gothic" w:eastAsia="Times New Roman" w:hAnsi="Century Gothic" w:cs="Arial"/>
          <w:b/>
          <w:bCs/>
          <w:sz w:val="18"/>
          <w:szCs w:val="18"/>
          <w:lang w:eastAsia="pl-PL"/>
        </w:rPr>
        <w:t>PAKIET  52 , poz. 1</w:t>
      </w:r>
    </w:p>
    <w:p w14:paraId="3585771F" w14:textId="463BCB2D" w:rsidR="00BA1DD2" w:rsidRPr="008A0C96" w:rsidRDefault="00F53618" w:rsidP="00BA1DD2">
      <w:pPr>
        <w:tabs>
          <w:tab w:val="left" w:pos="8505"/>
        </w:tabs>
        <w:spacing w:line="276" w:lineRule="auto"/>
        <w:ind w:right="708"/>
        <w:rPr>
          <w:rFonts w:ascii="Century Gothic" w:eastAsia="Times New Roman" w:hAnsi="Century Gothic" w:cs="Arial"/>
          <w:bCs/>
          <w:sz w:val="18"/>
          <w:szCs w:val="18"/>
          <w:lang w:eastAsia="pl-PL"/>
        </w:rPr>
      </w:pPr>
      <w:r w:rsidRPr="008A0C96">
        <w:rPr>
          <w:rFonts w:ascii="Century Gothic" w:eastAsia="Times New Roman" w:hAnsi="Century Gothic" w:cs="Arial"/>
          <w:b/>
          <w:sz w:val="18"/>
          <w:szCs w:val="18"/>
          <w:lang w:eastAsia="pl-PL"/>
        </w:rPr>
        <w:lastRenderedPageBreak/>
        <w:t>Pyt.</w:t>
      </w:r>
      <w:r>
        <w:rPr>
          <w:rFonts w:ascii="Century Gothic" w:eastAsia="Times New Roman" w:hAnsi="Century Gothic" w:cs="Arial"/>
          <w:b/>
          <w:sz w:val="18"/>
          <w:szCs w:val="18"/>
          <w:lang w:eastAsia="pl-PL"/>
        </w:rPr>
        <w:t>6</w:t>
      </w:r>
      <w:r w:rsidRPr="008A0C96">
        <w:rPr>
          <w:rFonts w:ascii="Century Gothic" w:eastAsia="Times New Roman" w:hAnsi="Century Gothic" w:cs="Arial"/>
          <w:b/>
          <w:sz w:val="18"/>
          <w:szCs w:val="18"/>
          <w:lang w:eastAsia="pl-PL"/>
        </w:rPr>
        <w:t>.:</w:t>
      </w:r>
      <w:r>
        <w:rPr>
          <w:rFonts w:ascii="Century Gothic" w:eastAsia="Times New Roman" w:hAnsi="Century Gothic" w:cs="Arial"/>
          <w:bCs/>
          <w:sz w:val="18"/>
          <w:szCs w:val="18"/>
          <w:lang w:eastAsia="pl-PL"/>
        </w:rPr>
        <w:t xml:space="preserve"> </w:t>
      </w:r>
      <w:r w:rsidR="001F2EB6" w:rsidRPr="008A0C96">
        <w:rPr>
          <w:rFonts w:ascii="Century Gothic" w:eastAsia="Times New Roman" w:hAnsi="Century Gothic" w:cs="Arial"/>
          <w:bCs/>
          <w:sz w:val="18"/>
          <w:szCs w:val="18"/>
          <w:lang w:eastAsia="pl-PL"/>
        </w:rPr>
        <w:t>Proszę o dopuszczenie gazików nasączonych 70% alkoholem izopropylowym. Gaziki złożone czterokrotnie, 8 warstw. Pakowane w saszetkach o wymiarach 6 x 7 cm. Gaziki o wymiarze 4 x 5 cm złożony i 16 x 10 cm po rozłożeniu, wykonany z włókniny o gramaturze 50 g/m2. Wyrób medyczny klasy I. Opakowanie zawiera 50 sztuk gazików</w:t>
      </w:r>
    </w:p>
    <w:p w14:paraId="07534DE7" w14:textId="1E285DD0" w:rsidR="00F87C08" w:rsidRPr="00483774" w:rsidRDefault="008A0C96" w:rsidP="00F87C08">
      <w:pPr>
        <w:rPr>
          <w:rFonts w:ascii="Century Gothic" w:hAnsi="Century Gothic"/>
          <w:sz w:val="18"/>
          <w:szCs w:val="18"/>
        </w:rPr>
      </w:pPr>
      <w:r w:rsidRPr="008A0C96">
        <w:rPr>
          <w:rFonts w:ascii="Century Gothic" w:hAnsi="Century Gothic"/>
          <w:b/>
          <w:bCs/>
          <w:sz w:val="18"/>
          <w:szCs w:val="18"/>
        </w:rPr>
        <w:t>Odp.:</w:t>
      </w:r>
      <w:r w:rsidR="00BA1DD2" w:rsidRPr="008A0C96">
        <w:rPr>
          <w:rFonts w:ascii="Century Gothic" w:hAnsi="Century Gothic"/>
          <w:sz w:val="18"/>
          <w:szCs w:val="18"/>
        </w:rPr>
        <w:t xml:space="preserve"> Zamawiający nie wyraża zgody na powyższe zgodnie z SWZ</w:t>
      </w:r>
      <w:r>
        <w:rPr>
          <w:rFonts w:ascii="Century Gothic" w:hAnsi="Century Gothic"/>
          <w:sz w:val="18"/>
          <w:szCs w:val="18"/>
        </w:rPr>
        <w:t>.</w:t>
      </w:r>
    </w:p>
    <w:p w14:paraId="182AACBE" w14:textId="77777777" w:rsidR="00F87C08" w:rsidRDefault="00F87C08" w:rsidP="00F87C08">
      <w:pPr>
        <w:rPr>
          <w:rFonts w:ascii="Century Gothic" w:hAnsi="Century Gothic" w:cstheme="minorBidi"/>
          <w:sz w:val="18"/>
          <w:szCs w:val="18"/>
        </w:rPr>
      </w:pPr>
    </w:p>
    <w:p w14:paraId="389D03AC" w14:textId="513EFC60" w:rsidR="00F87C08" w:rsidRDefault="00F87C08" w:rsidP="00F87C08">
      <w:pPr>
        <w:shd w:val="clear" w:color="auto" w:fill="8EAADB" w:themeFill="accent1" w:themeFillTint="99"/>
        <w:rPr>
          <w:rFonts w:ascii="Century Gothic" w:hAnsi="Century Gothic" w:cstheme="minorBidi"/>
          <w:sz w:val="18"/>
          <w:szCs w:val="18"/>
        </w:rPr>
      </w:pPr>
      <w:r>
        <w:rPr>
          <w:rFonts w:ascii="Century Gothic" w:hAnsi="Century Gothic" w:cstheme="minorBidi"/>
          <w:sz w:val="18"/>
          <w:szCs w:val="18"/>
        </w:rPr>
        <w:t xml:space="preserve">Wykonawca 7 </w:t>
      </w:r>
    </w:p>
    <w:p w14:paraId="49C51D33" w14:textId="77777777" w:rsidR="00BD2FB8" w:rsidRDefault="00BD2FB8" w:rsidP="00BD2FB8">
      <w:pPr>
        <w:spacing w:line="276" w:lineRule="auto"/>
        <w:jc w:val="both"/>
      </w:pPr>
    </w:p>
    <w:p w14:paraId="50568F87" w14:textId="494D72B4" w:rsidR="00BD2FB8" w:rsidRPr="009F67F8" w:rsidRDefault="009F67F8" w:rsidP="00BD2FB8">
      <w:pPr>
        <w:spacing w:line="276" w:lineRule="auto"/>
        <w:jc w:val="both"/>
        <w:rPr>
          <w:rFonts w:ascii="Century Gothic" w:hAnsi="Century Gothic"/>
          <w:sz w:val="18"/>
          <w:szCs w:val="18"/>
        </w:rPr>
      </w:pPr>
      <w:r w:rsidRPr="009F67F8">
        <w:rPr>
          <w:rFonts w:ascii="Century Gothic" w:hAnsi="Century Gothic"/>
          <w:b/>
          <w:bCs/>
          <w:sz w:val="18"/>
          <w:szCs w:val="18"/>
        </w:rPr>
        <w:t>Pyt.</w:t>
      </w:r>
      <w:r w:rsidR="00BD2FB8" w:rsidRPr="009F67F8">
        <w:rPr>
          <w:rFonts w:ascii="Century Gothic" w:hAnsi="Century Gothic"/>
          <w:b/>
          <w:bCs/>
          <w:sz w:val="18"/>
          <w:szCs w:val="18"/>
        </w:rPr>
        <w:t>1.</w:t>
      </w:r>
      <w:r w:rsidRPr="009F67F8">
        <w:rPr>
          <w:rFonts w:ascii="Century Gothic" w:hAnsi="Century Gothic"/>
          <w:b/>
          <w:bCs/>
          <w:sz w:val="18"/>
          <w:szCs w:val="18"/>
        </w:rPr>
        <w:t>:</w:t>
      </w:r>
      <w:r w:rsidR="00BD2FB8" w:rsidRPr="009F67F8">
        <w:rPr>
          <w:rFonts w:ascii="Century Gothic" w:hAnsi="Century Gothic"/>
          <w:sz w:val="18"/>
          <w:szCs w:val="18"/>
        </w:rPr>
        <w:t xml:space="preserve"> W celu zapewnienia równego traktowania Stron i umożliwienia Wykonawcy sprawdzenia zasadności reklamacji wnosimy o wprowadzenie w §6 ust.1 projektu umowy 5 dniowego terminu na rozpatrzenie reklamacji oraz zmiana słów z ,,… od dnia zgłoszenia wady” na ,,… od dnia uznania reklamacji”.</w:t>
      </w:r>
      <w:r>
        <w:rPr>
          <w:rFonts w:ascii="Century Gothic" w:hAnsi="Century Gothic"/>
          <w:sz w:val="18"/>
          <w:szCs w:val="18"/>
        </w:rPr>
        <w:br/>
      </w:r>
      <w:r w:rsidRPr="009F67F8">
        <w:rPr>
          <w:rFonts w:ascii="Century Gothic" w:hAnsi="Century Gothic"/>
          <w:b/>
          <w:bCs/>
          <w:sz w:val="18"/>
          <w:szCs w:val="18"/>
        </w:rPr>
        <w:t>Odp.:</w:t>
      </w:r>
      <w:r>
        <w:rPr>
          <w:rFonts w:ascii="Century Gothic" w:hAnsi="Century Gothic"/>
          <w:b/>
          <w:bCs/>
          <w:sz w:val="18"/>
          <w:szCs w:val="18"/>
        </w:rPr>
        <w:t xml:space="preserve"> Zamawiający nie wyraża zgody i pozostaje przy zapisach SWZ.</w:t>
      </w:r>
    </w:p>
    <w:p w14:paraId="23CD0928" w14:textId="77777777" w:rsidR="00BD2FB8" w:rsidRPr="009F67F8" w:rsidRDefault="00BD2FB8" w:rsidP="00BD2FB8">
      <w:pPr>
        <w:spacing w:line="276" w:lineRule="auto"/>
        <w:jc w:val="both"/>
        <w:rPr>
          <w:rFonts w:ascii="Century Gothic" w:hAnsi="Century Gothic"/>
          <w:sz w:val="18"/>
          <w:szCs w:val="18"/>
        </w:rPr>
      </w:pPr>
    </w:p>
    <w:p w14:paraId="0BE51894" w14:textId="6420725E" w:rsidR="00BD2FB8" w:rsidRPr="009F67F8" w:rsidRDefault="009F67F8" w:rsidP="00BD2FB8">
      <w:pPr>
        <w:spacing w:line="276" w:lineRule="auto"/>
        <w:jc w:val="both"/>
        <w:rPr>
          <w:rFonts w:ascii="Century Gothic" w:hAnsi="Century Gothic"/>
          <w:sz w:val="18"/>
          <w:szCs w:val="18"/>
        </w:rPr>
      </w:pPr>
      <w:r w:rsidRPr="009F67F8">
        <w:rPr>
          <w:rFonts w:ascii="Century Gothic" w:hAnsi="Century Gothic"/>
          <w:b/>
          <w:bCs/>
          <w:sz w:val="18"/>
          <w:szCs w:val="18"/>
        </w:rPr>
        <w:t xml:space="preserve">Pyt. </w:t>
      </w:r>
      <w:r w:rsidR="00BD2FB8" w:rsidRPr="009F67F8">
        <w:rPr>
          <w:rFonts w:ascii="Century Gothic" w:hAnsi="Century Gothic"/>
          <w:b/>
          <w:bCs/>
          <w:sz w:val="18"/>
          <w:szCs w:val="18"/>
        </w:rPr>
        <w:t>2.</w:t>
      </w:r>
      <w:r w:rsidRPr="009F67F8">
        <w:rPr>
          <w:rFonts w:ascii="Century Gothic" w:hAnsi="Century Gothic"/>
          <w:b/>
          <w:bCs/>
          <w:sz w:val="18"/>
          <w:szCs w:val="18"/>
        </w:rPr>
        <w:t>:</w:t>
      </w:r>
      <w:r w:rsidR="00BD2FB8" w:rsidRPr="009F67F8">
        <w:rPr>
          <w:rFonts w:ascii="Century Gothic" w:hAnsi="Century Gothic"/>
          <w:sz w:val="18"/>
          <w:szCs w:val="18"/>
        </w:rPr>
        <w:t xml:space="preserve"> Czy w celu miarkowania kar umownych Zamawiający dokona modyfikacji postanowień projektu przyszłej umowy w zakresie zapisów § 6 ust. 2: </w:t>
      </w:r>
    </w:p>
    <w:p w14:paraId="6EEC9F75" w14:textId="77777777" w:rsidR="00BD2FB8" w:rsidRPr="009F67F8" w:rsidRDefault="00BD2FB8" w:rsidP="00BD2FB8">
      <w:pPr>
        <w:spacing w:line="276" w:lineRule="auto"/>
        <w:ind w:left="255"/>
        <w:jc w:val="both"/>
        <w:rPr>
          <w:rFonts w:ascii="Century Gothic" w:hAnsi="Century Gothic"/>
          <w:sz w:val="18"/>
          <w:szCs w:val="18"/>
        </w:rPr>
      </w:pPr>
      <w:r w:rsidRPr="009F67F8">
        <w:rPr>
          <w:rFonts w:ascii="Century Gothic" w:hAnsi="Century Gothic"/>
          <w:sz w:val="18"/>
          <w:szCs w:val="18"/>
        </w:rPr>
        <w:t>2.  Wykonawca zapłaci Zamawiającemu karę umowną w wysokości:</w:t>
      </w:r>
    </w:p>
    <w:p w14:paraId="06AE4677" w14:textId="77777777" w:rsidR="00BD2FB8" w:rsidRPr="009F67F8" w:rsidRDefault="00BD2FB8" w:rsidP="00BD2FB8">
      <w:pPr>
        <w:spacing w:line="276" w:lineRule="auto"/>
        <w:ind w:left="555"/>
        <w:jc w:val="both"/>
        <w:rPr>
          <w:rFonts w:ascii="Century Gothic" w:hAnsi="Century Gothic"/>
          <w:sz w:val="18"/>
          <w:szCs w:val="18"/>
        </w:rPr>
      </w:pPr>
      <w:r w:rsidRPr="009F67F8">
        <w:rPr>
          <w:rFonts w:ascii="Century Gothic" w:hAnsi="Century Gothic"/>
          <w:sz w:val="18"/>
          <w:szCs w:val="18"/>
        </w:rPr>
        <w:t xml:space="preserve">a) </w:t>
      </w:r>
      <w:r w:rsidRPr="009F67F8">
        <w:rPr>
          <w:rFonts w:ascii="Century Gothic" w:hAnsi="Century Gothic"/>
          <w:b/>
          <w:bCs/>
          <w:sz w:val="18"/>
          <w:szCs w:val="18"/>
          <w:u w:val="single"/>
        </w:rPr>
        <w:t>0,5%</w:t>
      </w:r>
      <w:r w:rsidRPr="009F67F8">
        <w:rPr>
          <w:rFonts w:ascii="Century Gothic" w:hAnsi="Century Gothic"/>
          <w:sz w:val="18"/>
          <w:szCs w:val="18"/>
        </w:rPr>
        <w:t xml:space="preserve">  wartości wadliwej części dostawy netto za każdy rozpoczęty dzień zwłoki w dostawie danej partii towaru, począwszy od  4 od dnia zgłoszenia wady, o której mowa w ust. 1, do dnia wymiany towaru na wolny od wad., </w:t>
      </w:r>
      <w:r w:rsidRPr="009F67F8">
        <w:rPr>
          <w:rFonts w:ascii="Century Gothic" w:hAnsi="Century Gothic"/>
          <w:b/>
          <w:bCs/>
          <w:sz w:val="18"/>
          <w:szCs w:val="18"/>
          <w:u w:val="single"/>
        </w:rPr>
        <w:t>jednak  nie więcej niż 10% wartości netto</w:t>
      </w:r>
      <w:r w:rsidRPr="009F67F8">
        <w:rPr>
          <w:rFonts w:ascii="Century Gothic" w:hAnsi="Century Gothic"/>
          <w:sz w:val="18"/>
          <w:szCs w:val="18"/>
          <w:u w:val="single"/>
        </w:rPr>
        <w:t xml:space="preserve"> </w:t>
      </w:r>
      <w:r w:rsidRPr="009F67F8">
        <w:rPr>
          <w:rFonts w:ascii="Century Gothic" w:hAnsi="Century Gothic"/>
          <w:b/>
          <w:bCs/>
          <w:sz w:val="18"/>
          <w:szCs w:val="18"/>
          <w:u w:val="single"/>
        </w:rPr>
        <w:t>wadliwej części dostawy,</w:t>
      </w:r>
    </w:p>
    <w:p w14:paraId="66D1F98D" w14:textId="1743809B" w:rsidR="00BD2FB8" w:rsidRDefault="00BD2FB8" w:rsidP="00BD2FB8">
      <w:pPr>
        <w:spacing w:line="276" w:lineRule="auto"/>
        <w:ind w:left="555"/>
        <w:jc w:val="both"/>
        <w:rPr>
          <w:rFonts w:ascii="Century Gothic" w:hAnsi="Century Gothic"/>
          <w:sz w:val="18"/>
          <w:szCs w:val="18"/>
        </w:rPr>
      </w:pPr>
      <w:r w:rsidRPr="009F67F8">
        <w:rPr>
          <w:rFonts w:ascii="Century Gothic" w:hAnsi="Century Gothic"/>
          <w:sz w:val="18"/>
          <w:szCs w:val="18"/>
        </w:rPr>
        <w:t xml:space="preserve">c) </w:t>
      </w:r>
      <w:r w:rsidRPr="009F67F8">
        <w:rPr>
          <w:rFonts w:ascii="Century Gothic" w:hAnsi="Century Gothic"/>
          <w:b/>
          <w:bCs/>
          <w:sz w:val="18"/>
          <w:szCs w:val="18"/>
          <w:u w:val="single"/>
        </w:rPr>
        <w:t xml:space="preserve">1 % </w:t>
      </w:r>
      <w:r w:rsidRPr="009F67F8">
        <w:rPr>
          <w:rFonts w:ascii="Century Gothic" w:hAnsi="Century Gothic"/>
          <w:b/>
          <w:bCs/>
          <w:sz w:val="18"/>
          <w:szCs w:val="18"/>
        </w:rPr>
        <w:t xml:space="preserve">  </w:t>
      </w:r>
      <w:r w:rsidRPr="009F67F8">
        <w:rPr>
          <w:rFonts w:ascii="Century Gothic" w:hAnsi="Century Gothic"/>
          <w:sz w:val="18"/>
          <w:szCs w:val="18"/>
        </w:rPr>
        <w:t>wartości niezrealizowanej dostawy netto w przypadku, gdy wykonawca odmówi zrealizowania dostawy.</w:t>
      </w:r>
    </w:p>
    <w:p w14:paraId="2734D5A5" w14:textId="77777777" w:rsidR="009F67F8" w:rsidRPr="009F67F8" w:rsidRDefault="009F67F8" w:rsidP="009F67F8">
      <w:pPr>
        <w:spacing w:line="276" w:lineRule="auto"/>
        <w:jc w:val="both"/>
        <w:rPr>
          <w:rFonts w:ascii="Century Gothic" w:hAnsi="Century Gothic"/>
          <w:sz w:val="18"/>
          <w:szCs w:val="18"/>
        </w:rPr>
      </w:pPr>
      <w:r w:rsidRPr="009F67F8">
        <w:rPr>
          <w:rFonts w:ascii="Century Gothic" w:hAnsi="Century Gothic"/>
          <w:b/>
          <w:bCs/>
          <w:sz w:val="18"/>
          <w:szCs w:val="18"/>
        </w:rPr>
        <w:t>Odp.:</w:t>
      </w:r>
      <w:r>
        <w:rPr>
          <w:rFonts w:ascii="Century Gothic" w:hAnsi="Century Gothic"/>
          <w:b/>
          <w:bCs/>
          <w:sz w:val="18"/>
          <w:szCs w:val="18"/>
        </w:rPr>
        <w:t xml:space="preserve"> Zamawiający nie wyraża zgody i pozostaje przy zapisach SWZ.</w:t>
      </w:r>
    </w:p>
    <w:p w14:paraId="4B6317D5" w14:textId="77777777" w:rsidR="007536A0" w:rsidRDefault="007536A0" w:rsidP="00F87C08">
      <w:pPr>
        <w:rPr>
          <w:rFonts w:ascii="Century Gothic" w:hAnsi="Century Gothic" w:cstheme="minorBidi"/>
          <w:b/>
          <w:bCs/>
          <w:kern w:val="2"/>
          <w:sz w:val="18"/>
          <w:szCs w:val="18"/>
          <w14:ligatures w14:val="standardContextual"/>
        </w:rPr>
      </w:pPr>
    </w:p>
    <w:p w14:paraId="5368B2E3" w14:textId="77777777" w:rsidR="00F87C08" w:rsidRDefault="00F87C08" w:rsidP="00F87C08">
      <w:pPr>
        <w:rPr>
          <w:rFonts w:ascii="Century Gothic" w:hAnsi="Century Gothic" w:cstheme="minorBidi"/>
          <w:b/>
          <w:bCs/>
          <w:kern w:val="2"/>
          <w:sz w:val="18"/>
          <w:szCs w:val="18"/>
          <w14:ligatures w14:val="standardContextual"/>
        </w:rPr>
      </w:pPr>
    </w:p>
    <w:p w14:paraId="401699DE" w14:textId="77777777" w:rsidR="001F2EB6" w:rsidRDefault="001F2EB6" w:rsidP="00F87C08">
      <w:pPr>
        <w:rPr>
          <w:rFonts w:ascii="Century Gothic" w:hAnsi="Century Gothic" w:cstheme="minorBidi"/>
          <w:sz w:val="18"/>
          <w:szCs w:val="18"/>
        </w:rPr>
      </w:pPr>
    </w:p>
    <w:p w14:paraId="2434D949" w14:textId="1A8096D2" w:rsidR="00F87C08" w:rsidRDefault="00F87C08" w:rsidP="00F87C08">
      <w:pPr>
        <w:shd w:val="clear" w:color="auto" w:fill="8EAADB" w:themeFill="accent1" w:themeFillTint="99"/>
        <w:rPr>
          <w:rFonts w:ascii="Century Gothic" w:hAnsi="Century Gothic" w:cstheme="minorBidi"/>
          <w:sz w:val="18"/>
          <w:szCs w:val="18"/>
        </w:rPr>
      </w:pPr>
      <w:r>
        <w:rPr>
          <w:rFonts w:ascii="Century Gothic" w:hAnsi="Century Gothic" w:cstheme="minorBidi"/>
          <w:sz w:val="18"/>
          <w:szCs w:val="18"/>
        </w:rPr>
        <w:t xml:space="preserve">Wykonawca 8 </w:t>
      </w:r>
    </w:p>
    <w:p w14:paraId="60CC26D9" w14:textId="77777777" w:rsidR="007536A0" w:rsidRDefault="007536A0" w:rsidP="00F87C08">
      <w:pPr>
        <w:rPr>
          <w:rFonts w:ascii="Century Gothic" w:hAnsi="Century Gothic" w:cstheme="minorBidi"/>
          <w:b/>
          <w:bCs/>
          <w:sz w:val="18"/>
          <w:szCs w:val="18"/>
        </w:rPr>
      </w:pPr>
    </w:p>
    <w:p w14:paraId="2B09002E" w14:textId="77777777" w:rsidR="00BD2FB8" w:rsidRPr="004A471C" w:rsidRDefault="00BD2FB8" w:rsidP="00BD2FB8">
      <w:pPr>
        <w:spacing w:line="360" w:lineRule="auto"/>
        <w:jc w:val="both"/>
        <w:rPr>
          <w:rFonts w:ascii="Century Gothic" w:eastAsia="Times New Roman" w:hAnsi="Century Gothic" w:cs="Tahoma"/>
          <w:b/>
          <w:sz w:val="18"/>
          <w:szCs w:val="18"/>
          <w:lang w:eastAsia="pl-PL"/>
        </w:rPr>
      </w:pPr>
      <w:r w:rsidRPr="004A471C">
        <w:rPr>
          <w:rFonts w:ascii="Century Gothic" w:eastAsia="Times New Roman" w:hAnsi="Century Gothic" w:cs="Tahoma"/>
          <w:b/>
          <w:sz w:val="18"/>
          <w:szCs w:val="18"/>
          <w:lang w:eastAsia="pl-PL"/>
        </w:rPr>
        <w:t>Dotyczy pakietu 31:</w:t>
      </w:r>
    </w:p>
    <w:p w14:paraId="1358B928" w14:textId="6E22E37E" w:rsidR="00BD2FB8" w:rsidRPr="004A471C" w:rsidRDefault="004A471C" w:rsidP="00BD2FB8">
      <w:pPr>
        <w:jc w:val="both"/>
        <w:rPr>
          <w:rFonts w:ascii="Century Gothic" w:eastAsia="Times New Roman" w:hAnsi="Century Gothic" w:cs="Tahoma"/>
          <w:sz w:val="18"/>
          <w:szCs w:val="18"/>
          <w:lang w:eastAsia="pl-PL"/>
        </w:rPr>
      </w:pPr>
      <w:r w:rsidRPr="004A471C">
        <w:rPr>
          <w:rFonts w:ascii="Century Gothic" w:eastAsia="Times New Roman" w:hAnsi="Century Gothic" w:cs="Tahoma"/>
          <w:b/>
          <w:bCs/>
          <w:sz w:val="18"/>
          <w:szCs w:val="18"/>
          <w:lang w:eastAsia="pl-PL"/>
        </w:rPr>
        <w:t>Pyt.</w:t>
      </w:r>
      <w:r w:rsidR="00BD2FB8" w:rsidRPr="004A471C">
        <w:rPr>
          <w:rFonts w:ascii="Century Gothic" w:eastAsia="Times New Roman" w:hAnsi="Century Gothic" w:cs="Tahoma"/>
          <w:b/>
          <w:bCs/>
          <w:sz w:val="18"/>
          <w:szCs w:val="18"/>
          <w:lang w:eastAsia="pl-PL"/>
        </w:rPr>
        <w:t>1.</w:t>
      </w:r>
      <w:r w:rsidR="00BD2FB8" w:rsidRPr="004A471C">
        <w:rPr>
          <w:rFonts w:ascii="Century Gothic" w:eastAsia="Times New Roman" w:hAnsi="Century Gothic" w:cs="Tahoma"/>
          <w:sz w:val="18"/>
          <w:szCs w:val="18"/>
          <w:lang w:eastAsia="pl-PL"/>
        </w:rPr>
        <w:t xml:space="preserve"> Czy Zamawiający w</w:t>
      </w:r>
      <w:r w:rsidR="00BD2FB8" w:rsidRPr="004A471C">
        <w:rPr>
          <w:rFonts w:ascii="Century Gothic" w:eastAsia="Times New Roman" w:hAnsi="Century Gothic" w:cs="Tahoma"/>
          <w:b/>
          <w:sz w:val="18"/>
          <w:szCs w:val="18"/>
          <w:lang w:eastAsia="pl-PL"/>
        </w:rPr>
        <w:t xml:space="preserve"> pakiecie 31 </w:t>
      </w:r>
      <w:r w:rsidR="00BD2FB8" w:rsidRPr="004A471C">
        <w:rPr>
          <w:rFonts w:ascii="Century Gothic" w:eastAsia="Times New Roman" w:hAnsi="Century Gothic" w:cs="Tahoma"/>
          <w:sz w:val="18"/>
          <w:szCs w:val="18"/>
          <w:lang w:eastAsia="pl-PL"/>
        </w:rPr>
        <w:t>dopuści</w:t>
      </w:r>
      <w:r w:rsidR="00BD2FB8" w:rsidRPr="004A471C">
        <w:rPr>
          <w:rFonts w:ascii="Century Gothic" w:eastAsia="Times New Roman" w:hAnsi="Century Gothic" w:cs="Tahoma"/>
          <w:b/>
          <w:sz w:val="18"/>
          <w:szCs w:val="18"/>
          <w:lang w:eastAsia="pl-PL"/>
        </w:rPr>
        <w:t xml:space="preserve"> </w:t>
      </w:r>
      <w:r w:rsidR="00BD2FB8" w:rsidRPr="004A471C">
        <w:rPr>
          <w:rFonts w:ascii="Century Gothic" w:eastAsia="Times New Roman" w:hAnsi="Century Gothic" w:cs="Tahoma"/>
          <w:sz w:val="18"/>
          <w:szCs w:val="18"/>
          <w:lang w:eastAsia="pl-PL"/>
        </w:rPr>
        <w:t>bezpieczny zestaw</w:t>
      </w:r>
      <w:r w:rsidR="00BD2FB8" w:rsidRPr="004A471C">
        <w:rPr>
          <w:rFonts w:ascii="Century Gothic" w:eastAsia="Times New Roman" w:hAnsi="Century Gothic" w:cs="Tahoma"/>
          <w:b/>
          <w:sz w:val="18"/>
          <w:szCs w:val="18"/>
          <w:lang w:eastAsia="pl-PL"/>
        </w:rPr>
        <w:t xml:space="preserve"> </w:t>
      </w:r>
      <w:r w:rsidR="00BD2FB8" w:rsidRPr="004A471C">
        <w:rPr>
          <w:rFonts w:ascii="Century Gothic" w:eastAsia="Times New Roman" w:hAnsi="Century Gothic" w:cs="Tahoma"/>
          <w:sz w:val="18"/>
          <w:szCs w:val="18"/>
          <w:lang w:eastAsia="pl-PL"/>
        </w:rPr>
        <w:t xml:space="preserve">do opłucnej i otrzewnej – </w:t>
      </w:r>
      <w:proofErr w:type="spellStart"/>
      <w:r w:rsidR="00BD2FB8" w:rsidRPr="004A471C">
        <w:rPr>
          <w:rFonts w:ascii="Century Gothic" w:eastAsia="Times New Roman" w:hAnsi="Century Gothic" w:cs="Tahoma"/>
          <w:sz w:val="18"/>
          <w:szCs w:val="18"/>
          <w:lang w:eastAsia="pl-PL"/>
        </w:rPr>
        <w:t>toracentezy</w:t>
      </w:r>
      <w:proofErr w:type="spellEnd"/>
      <w:r w:rsidR="00BD2FB8" w:rsidRPr="004A471C">
        <w:rPr>
          <w:rFonts w:ascii="Century Gothic" w:eastAsia="Times New Roman" w:hAnsi="Century Gothic" w:cs="Tahoma"/>
          <w:sz w:val="18"/>
          <w:szCs w:val="18"/>
          <w:lang w:eastAsia="pl-PL"/>
        </w:rPr>
        <w:t xml:space="preserve"> i paracentezy - o składzie: bezpieczna </w:t>
      </w:r>
      <w:r w:rsidR="00BD2FB8" w:rsidRPr="004A471C">
        <w:rPr>
          <w:rFonts w:ascii="Century Gothic" w:eastAsia="Times New Roman" w:hAnsi="Century Gothic" w:cs="Tahoma"/>
          <w:b/>
          <w:sz w:val="18"/>
          <w:szCs w:val="18"/>
          <w:lang w:eastAsia="pl-PL"/>
        </w:rPr>
        <w:t xml:space="preserve">igła </w:t>
      </w:r>
      <w:proofErr w:type="spellStart"/>
      <w:r w:rsidR="00BD2FB8" w:rsidRPr="004A471C">
        <w:rPr>
          <w:rFonts w:ascii="Century Gothic" w:eastAsia="Times New Roman" w:hAnsi="Century Gothic" w:cs="Tahoma"/>
          <w:b/>
          <w:sz w:val="18"/>
          <w:szCs w:val="18"/>
          <w:lang w:eastAsia="pl-PL"/>
        </w:rPr>
        <w:t>Veressa</w:t>
      </w:r>
      <w:proofErr w:type="spellEnd"/>
      <w:r w:rsidR="00BD2FB8" w:rsidRPr="004A471C">
        <w:rPr>
          <w:rFonts w:ascii="Century Gothic" w:eastAsia="Times New Roman" w:hAnsi="Century Gothic" w:cs="Tahoma"/>
          <w:sz w:val="18"/>
          <w:szCs w:val="18"/>
          <w:lang w:eastAsia="pl-PL"/>
        </w:rPr>
        <w:t xml:space="preserve"> ograniczająca ryzyko omyłkowego nakłucia płuca (poprzez sygnalizację za pomocą zielonego wskaźnika momentu wejścia igły do jamy opłucnej/otrzewnej);</w:t>
      </w:r>
      <w:r w:rsidR="00BD2FB8" w:rsidRPr="004A471C">
        <w:rPr>
          <w:rFonts w:ascii="Century Gothic" w:eastAsia="Times New Roman" w:hAnsi="Century Gothic" w:cs="Tahoma"/>
          <w:b/>
          <w:sz w:val="18"/>
          <w:szCs w:val="18"/>
          <w:lang w:eastAsia="pl-PL"/>
        </w:rPr>
        <w:t xml:space="preserve"> cewnik</w:t>
      </w:r>
      <w:r w:rsidR="00BD2FB8" w:rsidRPr="004A471C">
        <w:rPr>
          <w:rFonts w:ascii="Century Gothic" w:eastAsia="Times New Roman" w:hAnsi="Century Gothic" w:cs="Tahoma"/>
          <w:sz w:val="18"/>
          <w:szCs w:val="18"/>
          <w:lang w:eastAsia="pl-PL"/>
        </w:rPr>
        <w:t xml:space="preserve"> </w:t>
      </w:r>
      <w:r w:rsidR="00BD2FB8" w:rsidRPr="004A471C">
        <w:rPr>
          <w:rFonts w:ascii="Century Gothic" w:eastAsia="Times New Roman" w:hAnsi="Century Gothic" w:cs="Tahoma"/>
          <w:b/>
          <w:sz w:val="18"/>
          <w:szCs w:val="18"/>
          <w:lang w:eastAsia="pl-PL"/>
        </w:rPr>
        <w:t xml:space="preserve">przezskórny </w:t>
      </w:r>
      <w:r w:rsidR="00BD2FB8" w:rsidRPr="004A471C">
        <w:rPr>
          <w:rFonts w:ascii="Century Gothic" w:eastAsia="Times New Roman" w:hAnsi="Century Gothic" w:cs="Tahoma"/>
          <w:sz w:val="18"/>
          <w:szCs w:val="18"/>
          <w:lang w:eastAsia="pl-PL"/>
        </w:rPr>
        <w:t xml:space="preserve">prosty </w:t>
      </w:r>
      <w:r w:rsidR="00BD2FB8" w:rsidRPr="004A471C">
        <w:rPr>
          <w:rFonts w:ascii="Century Gothic" w:eastAsia="Times New Roman" w:hAnsi="Century Gothic" w:cs="Tahoma"/>
          <w:b/>
          <w:sz w:val="18"/>
          <w:szCs w:val="18"/>
          <w:lang w:eastAsia="pl-PL"/>
        </w:rPr>
        <w:t xml:space="preserve">9CH </w:t>
      </w:r>
      <w:r w:rsidR="00BD2FB8" w:rsidRPr="004A471C">
        <w:rPr>
          <w:rFonts w:ascii="Century Gothic" w:eastAsia="Times New Roman" w:hAnsi="Century Gothic" w:cs="Tahoma"/>
          <w:sz w:val="18"/>
          <w:szCs w:val="18"/>
          <w:lang w:eastAsia="pl-PL"/>
        </w:rPr>
        <w:t>lub</w:t>
      </w:r>
      <w:r w:rsidR="00BD2FB8" w:rsidRPr="004A471C">
        <w:rPr>
          <w:rFonts w:ascii="Century Gothic" w:eastAsia="Times New Roman" w:hAnsi="Century Gothic" w:cs="Tahoma"/>
          <w:b/>
          <w:sz w:val="18"/>
          <w:szCs w:val="18"/>
          <w:lang w:eastAsia="pl-PL"/>
        </w:rPr>
        <w:t xml:space="preserve"> 12CH </w:t>
      </w:r>
      <w:r w:rsidR="00BD2FB8" w:rsidRPr="004A471C">
        <w:rPr>
          <w:rFonts w:ascii="Century Gothic" w:eastAsia="Times New Roman" w:hAnsi="Century Gothic" w:cs="Tahoma"/>
          <w:sz w:val="18"/>
          <w:szCs w:val="18"/>
          <w:lang w:eastAsia="pl-PL"/>
        </w:rPr>
        <w:t xml:space="preserve">(do wyboru) z poliuretanu, widoczny w RTG, zakończony </w:t>
      </w:r>
      <w:r w:rsidR="00BD2FB8" w:rsidRPr="004A471C">
        <w:rPr>
          <w:rFonts w:ascii="Century Gothic" w:eastAsia="Times New Roman" w:hAnsi="Century Gothic" w:cs="Tahoma"/>
          <w:b/>
          <w:sz w:val="18"/>
          <w:szCs w:val="18"/>
          <w:lang w:eastAsia="pl-PL"/>
        </w:rPr>
        <w:t>układem z automatycznymi zastawkami jednokierunkowymi</w:t>
      </w:r>
      <w:r w:rsidR="00BD2FB8" w:rsidRPr="004A471C">
        <w:rPr>
          <w:rFonts w:ascii="Century Gothic" w:eastAsia="Times New Roman" w:hAnsi="Century Gothic" w:cs="Tahoma"/>
          <w:sz w:val="18"/>
          <w:szCs w:val="18"/>
          <w:lang w:eastAsia="pl-PL"/>
        </w:rPr>
        <w:t xml:space="preserve">, możliwość przełączenia w tryb drenażu z pominięciem zastawek (możliwość drenażu grawitacyjnego, drenażu z podłączeniem mieszków niskociśnieniowych etc.); </w:t>
      </w:r>
      <w:r w:rsidR="00BD2FB8" w:rsidRPr="004A471C">
        <w:rPr>
          <w:rFonts w:ascii="Century Gothic" w:eastAsia="Times New Roman" w:hAnsi="Century Gothic" w:cs="Tahoma"/>
          <w:b/>
          <w:sz w:val="18"/>
          <w:szCs w:val="18"/>
          <w:lang w:eastAsia="pl-PL"/>
        </w:rPr>
        <w:t>strzykawka</w:t>
      </w:r>
      <w:r w:rsidR="00BD2FB8" w:rsidRPr="004A471C">
        <w:rPr>
          <w:rFonts w:ascii="Century Gothic" w:eastAsia="Times New Roman" w:hAnsi="Century Gothic" w:cs="Tahoma"/>
          <w:sz w:val="18"/>
          <w:szCs w:val="18"/>
          <w:lang w:eastAsia="pl-PL"/>
        </w:rPr>
        <w:t xml:space="preserve"> </w:t>
      </w:r>
      <w:proofErr w:type="spellStart"/>
      <w:r w:rsidR="00BD2FB8" w:rsidRPr="004A471C">
        <w:rPr>
          <w:rFonts w:ascii="Century Gothic" w:eastAsia="Times New Roman" w:hAnsi="Century Gothic" w:cs="Tahoma"/>
          <w:sz w:val="18"/>
          <w:szCs w:val="18"/>
          <w:lang w:eastAsia="pl-PL"/>
        </w:rPr>
        <w:t>luer</w:t>
      </w:r>
      <w:proofErr w:type="spellEnd"/>
      <w:r w:rsidR="00BD2FB8" w:rsidRPr="004A471C">
        <w:rPr>
          <w:rFonts w:ascii="Century Gothic" w:eastAsia="Times New Roman" w:hAnsi="Century Gothic" w:cs="Tahoma"/>
          <w:sz w:val="18"/>
          <w:szCs w:val="18"/>
          <w:lang w:eastAsia="pl-PL"/>
        </w:rPr>
        <w:t xml:space="preserve"> lock 30 ml, </w:t>
      </w:r>
      <w:r w:rsidR="00BD2FB8" w:rsidRPr="004A471C">
        <w:rPr>
          <w:rFonts w:ascii="Century Gothic" w:eastAsia="Times New Roman" w:hAnsi="Century Gothic" w:cs="Tahoma"/>
          <w:b/>
          <w:sz w:val="18"/>
          <w:szCs w:val="18"/>
          <w:lang w:eastAsia="pl-PL"/>
        </w:rPr>
        <w:t>worek do drenażu 2000 ml</w:t>
      </w:r>
      <w:r w:rsidR="00BD2FB8" w:rsidRPr="004A471C">
        <w:rPr>
          <w:rFonts w:ascii="Century Gothic" w:eastAsia="Times New Roman" w:hAnsi="Century Gothic" w:cs="Tahoma"/>
          <w:sz w:val="18"/>
          <w:szCs w:val="18"/>
          <w:lang w:eastAsia="pl-PL"/>
        </w:rPr>
        <w:t xml:space="preserve"> z kranikiem spustowym i zaworem odpowietrzającym; </w:t>
      </w:r>
      <w:r w:rsidR="00BD2FB8" w:rsidRPr="004A471C">
        <w:rPr>
          <w:rFonts w:ascii="Century Gothic" w:eastAsia="Times New Roman" w:hAnsi="Century Gothic" w:cs="Tahoma"/>
          <w:b/>
          <w:sz w:val="18"/>
          <w:szCs w:val="18"/>
          <w:lang w:eastAsia="pl-PL"/>
        </w:rPr>
        <w:t>skalpel;</w:t>
      </w:r>
      <w:r w:rsidR="00BD2FB8" w:rsidRPr="004A471C">
        <w:rPr>
          <w:rFonts w:ascii="Century Gothic" w:eastAsia="Times New Roman" w:hAnsi="Century Gothic" w:cs="Tahoma"/>
          <w:sz w:val="18"/>
          <w:szCs w:val="18"/>
          <w:lang w:eastAsia="pl-PL"/>
        </w:rPr>
        <w:t xml:space="preserve"> </w:t>
      </w:r>
      <w:r w:rsidR="00BD2FB8" w:rsidRPr="004A471C">
        <w:rPr>
          <w:rFonts w:ascii="Century Gothic" w:eastAsia="Times New Roman" w:hAnsi="Century Gothic" w:cs="Tahoma"/>
          <w:b/>
          <w:sz w:val="18"/>
          <w:szCs w:val="18"/>
          <w:lang w:eastAsia="pl-PL"/>
        </w:rPr>
        <w:t>łącznik</w:t>
      </w:r>
      <w:r w:rsidR="00BD2FB8" w:rsidRPr="004A471C">
        <w:rPr>
          <w:rFonts w:ascii="Century Gothic" w:eastAsia="Times New Roman" w:hAnsi="Century Gothic" w:cs="Tahoma"/>
          <w:sz w:val="18"/>
          <w:szCs w:val="18"/>
          <w:lang w:eastAsia="pl-PL"/>
        </w:rPr>
        <w:t xml:space="preserve"> do systemu drenażowego. </w:t>
      </w:r>
    </w:p>
    <w:p w14:paraId="4DC40235" w14:textId="77777777" w:rsidR="00BD2FB8" w:rsidRPr="004A471C" w:rsidRDefault="00BD2FB8" w:rsidP="00BD2FB8">
      <w:pPr>
        <w:jc w:val="both"/>
        <w:rPr>
          <w:rFonts w:ascii="Century Gothic" w:eastAsia="Times New Roman" w:hAnsi="Century Gothic" w:cs="Tahoma"/>
          <w:sz w:val="18"/>
          <w:szCs w:val="18"/>
          <w:lang w:eastAsia="pl-PL"/>
        </w:rPr>
      </w:pPr>
      <w:r w:rsidRPr="004A471C">
        <w:rPr>
          <w:rFonts w:ascii="Century Gothic" w:eastAsia="Times New Roman" w:hAnsi="Century Gothic" w:cs="Tahoma"/>
          <w:sz w:val="18"/>
          <w:szCs w:val="18"/>
          <w:lang w:eastAsia="pl-PL"/>
        </w:rPr>
        <w:t>Zestaw jednorazowy, sterylny, zapakowany na tacce (blister).</w:t>
      </w:r>
    </w:p>
    <w:p w14:paraId="73957A73" w14:textId="7CA7C9C1" w:rsidR="00BD2FB8" w:rsidRPr="004A471C" w:rsidRDefault="004A471C" w:rsidP="00BD2FB8">
      <w:pPr>
        <w:spacing w:line="360" w:lineRule="auto"/>
        <w:jc w:val="both"/>
        <w:rPr>
          <w:rFonts w:ascii="Century Gothic" w:eastAsia="Times New Roman" w:hAnsi="Century Gothic" w:cs="Tahoma"/>
          <w:b/>
          <w:sz w:val="18"/>
          <w:szCs w:val="18"/>
          <w:lang w:eastAsia="pl-PL"/>
        </w:rPr>
      </w:pPr>
      <w:r w:rsidRPr="004A471C">
        <w:rPr>
          <w:rFonts w:ascii="Century Gothic" w:eastAsia="Times New Roman" w:hAnsi="Century Gothic" w:cs="Tahoma"/>
          <w:b/>
          <w:sz w:val="18"/>
          <w:szCs w:val="18"/>
          <w:lang w:eastAsia="pl-PL"/>
        </w:rPr>
        <w:t>Odp.:  Nie, zamawiający wymaga zgodnie z SWZ.</w:t>
      </w:r>
    </w:p>
    <w:p w14:paraId="5E3A581C" w14:textId="77777777" w:rsidR="00D176CE" w:rsidRDefault="00D176CE" w:rsidP="00D176CE"/>
    <w:p w14:paraId="70FBAB25" w14:textId="50CD7F8F" w:rsidR="00AB74DB" w:rsidRDefault="00AB74DB" w:rsidP="00AB74DB">
      <w:pPr>
        <w:shd w:val="clear" w:color="auto" w:fill="8EAADB" w:themeFill="accent1" w:themeFillTint="99"/>
        <w:rPr>
          <w:rFonts w:ascii="Century Gothic" w:hAnsi="Century Gothic" w:cstheme="minorBidi"/>
          <w:sz w:val="18"/>
          <w:szCs w:val="18"/>
        </w:rPr>
      </w:pPr>
      <w:r w:rsidRPr="00DB3B67">
        <w:rPr>
          <w:rFonts w:ascii="Century Gothic" w:hAnsi="Century Gothic" w:cstheme="minorBidi"/>
          <w:sz w:val="18"/>
          <w:szCs w:val="18"/>
        </w:rPr>
        <w:t>Wykonawca 9</w:t>
      </w:r>
    </w:p>
    <w:p w14:paraId="19680ED7" w14:textId="77777777" w:rsidR="007536A0" w:rsidRDefault="007536A0" w:rsidP="00C6503A">
      <w:pPr>
        <w:spacing w:line="276" w:lineRule="auto"/>
        <w:jc w:val="both"/>
        <w:rPr>
          <w:rFonts w:ascii="Century Gothic" w:hAnsi="Century Gothic" w:cs="Tahoma"/>
          <w:b/>
          <w:sz w:val="18"/>
          <w:szCs w:val="18"/>
        </w:rPr>
      </w:pPr>
    </w:p>
    <w:p w14:paraId="7D0A674B" w14:textId="0DA3C138" w:rsidR="00BD2FB8" w:rsidRPr="00483774" w:rsidRDefault="00BD2FB8" w:rsidP="00483774">
      <w:pPr>
        <w:spacing w:line="276" w:lineRule="auto"/>
        <w:ind w:left="-142"/>
        <w:rPr>
          <w:rFonts w:ascii="Century Gothic" w:hAnsi="Century Gothic" w:cs="Tahoma"/>
          <w:sz w:val="18"/>
          <w:szCs w:val="18"/>
        </w:rPr>
      </w:pPr>
      <w:r w:rsidRPr="00313809">
        <w:rPr>
          <w:rFonts w:ascii="Century Gothic" w:hAnsi="Century Gothic" w:cs="Tahoma"/>
          <w:b/>
          <w:bCs/>
          <w:sz w:val="18"/>
          <w:szCs w:val="18"/>
        </w:rPr>
        <w:t>Pyt</w:t>
      </w:r>
      <w:r w:rsidR="004A471C" w:rsidRPr="00313809">
        <w:rPr>
          <w:rFonts w:ascii="Century Gothic" w:hAnsi="Century Gothic" w:cs="Tahoma"/>
          <w:b/>
          <w:bCs/>
          <w:sz w:val="18"/>
          <w:szCs w:val="18"/>
        </w:rPr>
        <w:t>.</w:t>
      </w:r>
      <w:r w:rsidRPr="00313809">
        <w:rPr>
          <w:rFonts w:ascii="Century Gothic" w:hAnsi="Century Gothic" w:cs="Tahoma"/>
          <w:b/>
          <w:bCs/>
          <w:sz w:val="18"/>
          <w:szCs w:val="18"/>
        </w:rPr>
        <w:t xml:space="preserve"> 1</w:t>
      </w:r>
      <w:r w:rsidR="004A471C" w:rsidRPr="00313809">
        <w:rPr>
          <w:rFonts w:ascii="Century Gothic" w:hAnsi="Century Gothic" w:cs="Tahoma"/>
          <w:b/>
          <w:bCs/>
          <w:sz w:val="18"/>
          <w:szCs w:val="18"/>
        </w:rPr>
        <w:t>.:</w:t>
      </w:r>
      <w:r w:rsidRPr="00313809">
        <w:rPr>
          <w:rFonts w:ascii="Century Gothic" w:hAnsi="Century Gothic" w:cs="Tahoma"/>
          <w:sz w:val="18"/>
          <w:szCs w:val="18"/>
        </w:rPr>
        <w:t xml:space="preserve"> do pakietu 45 – Czy Zamawiający dopuści filtr hydrofobowy, antybakteryjny z końcówkami stożkowymi rozmiar 8-11 mm z każdej strony?</w:t>
      </w:r>
      <w:r w:rsidR="004A471C" w:rsidRPr="00313809">
        <w:rPr>
          <w:rFonts w:ascii="Century Gothic" w:hAnsi="Century Gothic" w:cs="Tahoma"/>
          <w:sz w:val="18"/>
          <w:szCs w:val="18"/>
        </w:rPr>
        <w:br/>
      </w:r>
      <w:r w:rsidR="004A471C" w:rsidRPr="00313809">
        <w:rPr>
          <w:rFonts w:ascii="Century Gothic" w:hAnsi="Century Gothic" w:cs="Tahoma"/>
          <w:b/>
          <w:bCs/>
          <w:sz w:val="18"/>
          <w:szCs w:val="18"/>
        </w:rPr>
        <w:t>Odp.:</w:t>
      </w:r>
      <w:r w:rsidR="00313809" w:rsidRPr="00313809">
        <w:rPr>
          <w:rFonts w:ascii="Century Gothic" w:hAnsi="Century Gothic" w:cs="Tahoma"/>
          <w:sz w:val="18"/>
          <w:szCs w:val="18"/>
        </w:rPr>
        <w:t xml:space="preserve"> Nie, Zamawiający nie wyraża zgody na powyższe.</w:t>
      </w:r>
    </w:p>
    <w:p w14:paraId="41BCC3AD" w14:textId="44C3E37F" w:rsidR="00BD2FB8" w:rsidRPr="00313809" w:rsidRDefault="00BD2FB8" w:rsidP="00D616BC">
      <w:pPr>
        <w:spacing w:line="276" w:lineRule="auto"/>
        <w:ind w:left="-142"/>
        <w:jc w:val="both"/>
        <w:rPr>
          <w:rFonts w:ascii="Century Gothic" w:hAnsi="Century Gothic" w:cs="Tahoma"/>
          <w:sz w:val="18"/>
          <w:szCs w:val="18"/>
        </w:rPr>
      </w:pPr>
      <w:r w:rsidRPr="00313809">
        <w:rPr>
          <w:rFonts w:ascii="Century Gothic" w:hAnsi="Century Gothic" w:cs="Tahoma"/>
          <w:b/>
          <w:bCs/>
          <w:sz w:val="18"/>
          <w:szCs w:val="18"/>
        </w:rPr>
        <w:t>Pyt</w:t>
      </w:r>
      <w:r w:rsidR="004A471C" w:rsidRPr="00313809">
        <w:rPr>
          <w:rFonts w:ascii="Century Gothic" w:hAnsi="Century Gothic" w:cs="Tahoma"/>
          <w:b/>
          <w:bCs/>
          <w:sz w:val="18"/>
          <w:szCs w:val="18"/>
        </w:rPr>
        <w:t xml:space="preserve">. </w:t>
      </w:r>
      <w:r w:rsidRPr="00313809">
        <w:rPr>
          <w:rFonts w:ascii="Century Gothic" w:hAnsi="Century Gothic" w:cs="Tahoma"/>
          <w:b/>
          <w:bCs/>
          <w:sz w:val="18"/>
          <w:szCs w:val="18"/>
        </w:rPr>
        <w:t>2</w:t>
      </w:r>
      <w:r w:rsidR="004A471C" w:rsidRPr="00313809">
        <w:rPr>
          <w:rFonts w:ascii="Century Gothic" w:hAnsi="Century Gothic" w:cs="Tahoma"/>
          <w:b/>
          <w:bCs/>
          <w:sz w:val="18"/>
          <w:szCs w:val="18"/>
        </w:rPr>
        <w:t>.:</w:t>
      </w:r>
      <w:r w:rsidR="004A471C" w:rsidRPr="00313809">
        <w:rPr>
          <w:rFonts w:ascii="Century Gothic" w:hAnsi="Century Gothic" w:cs="Tahoma"/>
          <w:sz w:val="18"/>
          <w:szCs w:val="18"/>
        </w:rPr>
        <w:t xml:space="preserve"> </w:t>
      </w:r>
      <w:r w:rsidRPr="00313809">
        <w:rPr>
          <w:rFonts w:ascii="Century Gothic" w:hAnsi="Century Gothic" w:cs="Tahoma"/>
          <w:sz w:val="18"/>
          <w:szCs w:val="18"/>
        </w:rPr>
        <w:t xml:space="preserve"> do pakietu 45 – Czy Zamawiający odstąpi od wymogu filtra sterylnego. Filtr do ssaka zabezpiecza wnętrze urządzenia (ssaka) przed wydzielinami zasysanymi „z pacjenta”. Nie ma żadnej styczności z pacjentem. Nie ma powodu, żeby filtr tego typu musiał być sterylny.</w:t>
      </w:r>
      <w:r w:rsidR="00313809" w:rsidRPr="00313809">
        <w:rPr>
          <w:rFonts w:ascii="Century Gothic" w:hAnsi="Century Gothic" w:cs="Tahoma"/>
          <w:sz w:val="18"/>
          <w:szCs w:val="18"/>
        </w:rPr>
        <w:br/>
      </w:r>
      <w:r w:rsidR="00313809" w:rsidRPr="00313809">
        <w:rPr>
          <w:rFonts w:ascii="Century Gothic" w:hAnsi="Century Gothic" w:cs="Tahoma"/>
          <w:b/>
          <w:bCs/>
          <w:sz w:val="18"/>
          <w:szCs w:val="18"/>
        </w:rPr>
        <w:t>Odp.:</w:t>
      </w:r>
      <w:r w:rsidR="00313809" w:rsidRPr="00313809">
        <w:rPr>
          <w:rFonts w:ascii="Century Gothic" w:hAnsi="Century Gothic" w:cs="Tahoma"/>
          <w:sz w:val="18"/>
          <w:szCs w:val="18"/>
        </w:rPr>
        <w:t xml:space="preserve"> Zamawiający wyraża zgodę na powyższe. </w:t>
      </w:r>
    </w:p>
    <w:p w14:paraId="31CA03B8" w14:textId="29FB4EA3" w:rsidR="00BD2FB8" w:rsidRPr="00313809" w:rsidRDefault="00BD2FB8" w:rsidP="00D616BC">
      <w:pPr>
        <w:spacing w:line="276" w:lineRule="auto"/>
        <w:ind w:left="-142"/>
        <w:jc w:val="both"/>
        <w:rPr>
          <w:rFonts w:ascii="Century Gothic" w:hAnsi="Century Gothic" w:cs="Tahoma"/>
          <w:sz w:val="18"/>
          <w:szCs w:val="18"/>
        </w:rPr>
      </w:pPr>
      <w:r w:rsidRPr="00313809">
        <w:rPr>
          <w:rFonts w:ascii="Century Gothic" w:hAnsi="Century Gothic" w:cs="Tahoma"/>
          <w:b/>
          <w:bCs/>
          <w:sz w:val="18"/>
          <w:szCs w:val="18"/>
        </w:rPr>
        <w:t>Pyt</w:t>
      </w:r>
      <w:r w:rsidR="004A471C" w:rsidRPr="00313809">
        <w:rPr>
          <w:rFonts w:ascii="Century Gothic" w:hAnsi="Century Gothic" w:cs="Tahoma"/>
          <w:b/>
          <w:bCs/>
          <w:sz w:val="18"/>
          <w:szCs w:val="18"/>
        </w:rPr>
        <w:t>.</w:t>
      </w:r>
      <w:r w:rsidRPr="00313809">
        <w:rPr>
          <w:rFonts w:ascii="Century Gothic" w:hAnsi="Century Gothic" w:cs="Tahoma"/>
          <w:b/>
          <w:bCs/>
          <w:sz w:val="18"/>
          <w:szCs w:val="18"/>
        </w:rPr>
        <w:t>3</w:t>
      </w:r>
      <w:r w:rsidR="00313809" w:rsidRPr="00313809">
        <w:rPr>
          <w:rFonts w:ascii="Century Gothic" w:hAnsi="Century Gothic" w:cs="Tahoma"/>
          <w:b/>
          <w:bCs/>
          <w:sz w:val="18"/>
          <w:szCs w:val="18"/>
        </w:rPr>
        <w:t>.:</w:t>
      </w:r>
      <w:r w:rsidRPr="00313809">
        <w:rPr>
          <w:rFonts w:ascii="Century Gothic" w:hAnsi="Century Gothic" w:cs="Tahoma"/>
          <w:sz w:val="18"/>
          <w:szCs w:val="18"/>
        </w:rPr>
        <w:t xml:space="preserve"> do pakietu 45 – Czy Zamawiający dopuści filtr pakowany tylko w folię?</w:t>
      </w:r>
      <w:r w:rsidR="00313809" w:rsidRPr="00313809">
        <w:rPr>
          <w:rFonts w:ascii="Century Gothic" w:hAnsi="Century Gothic" w:cs="Tahoma"/>
          <w:sz w:val="18"/>
          <w:szCs w:val="18"/>
        </w:rPr>
        <w:br/>
      </w:r>
      <w:r w:rsidR="00313809" w:rsidRPr="00313809">
        <w:rPr>
          <w:rFonts w:ascii="Century Gothic" w:hAnsi="Century Gothic" w:cs="Tahoma"/>
          <w:b/>
          <w:bCs/>
          <w:sz w:val="18"/>
          <w:szCs w:val="18"/>
        </w:rPr>
        <w:t>Odp.:</w:t>
      </w:r>
      <w:r w:rsidR="00313809" w:rsidRPr="00313809">
        <w:rPr>
          <w:rFonts w:ascii="Century Gothic" w:hAnsi="Century Gothic" w:cs="Tahoma"/>
          <w:sz w:val="18"/>
          <w:szCs w:val="18"/>
        </w:rPr>
        <w:t xml:space="preserve"> Zamawiający wyraża zgodę na powyższe.</w:t>
      </w:r>
    </w:p>
    <w:p w14:paraId="1B4DE625" w14:textId="1DA54CDD" w:rsidR="001C3742" w:rsidRPr="00313809" w:rsidRDefault="00BD2FB8" w:rsidP="00BD2FB8">
      <w:pPr>
        <w:spacing w:line="276" w:lineRule="auto"/>
        <w:ind w:left="-142"/>
        <w:jc w:val="both"/>
        <w:rPr>
          <w:rFonts w:ascii="Century Gothic" w:hAnsi="Century Gothic" w:cs="Tahoma"/>
          <w:sz w:val="18"/>
          <w:szCs w:val="18"/>
        </w:rPr>
      </w:pPr>
      <w:r w:rsidRPr="00313809">
        <w:rPr>
          <w:rFonts w:ascii="Century Gothic" w:hAnsi="Century Gothic" w:cs="Tahoma"/>
          <w:b/>
          <w:bCs/>
          <w:sz w:val="18"/>
          <w:szCs w:val="18"/>
        </w:rPr>
        <w:t>Pyt</w:t>
      </w:r>
      <w:r w:rsidR="004A471C" w:rsidRPr="00313809">
        <w:rPr>
          <w:rFonts w:ascii="Century Gothic" w:hAnsi="Century Gothic" w:cs="Tahoma"/>
          <w:b/>
          <w:bCs/>
          <w:sz w:val="18"/>
          <w:szCs w:val="18"/>
        </w:rPr>
        <w:t>.</w:t>
      </w:r>
      <w:r w:rsidRPr="00313809">
        <w:rPr>
          <w:rFonts w:ascii="Century Gothic" w:hAnsi="Century Gothic" w:cs="Tahoma"/>
          <w:b/>
          <w:bCs/>
          <w:sz w:val="18"/>
          <w:szCs w:val="18"/>
        </w:rPr>
        <w:t>4</w:t>
      </w:r>
      <w:r w:rsidR="00313809" w:rsidRPr="00313809">
        <w:rPr>
          <w:rFonts w:ascii="Century Gothic" w:hAnsi="Century Gothic" w:cs="Tahoma"/>
          <w:b/>
          <w:bCs/>
          <w:sz w:val="18"/>
          <w:szCs w:val="18"/>
        </w:rPr>
        <w:t>.:</w:t>
      </w:r>
      <w:r w:rsidRPr="00313809">
        <w:rPr>
          <w:rFonts w:ascii="Century Gothic" w:hAnsi="Century Gothic" w:cs="Tahoma"/>
          <w:sz w:val="18"/>
          <w:szCs w:val="18"/>
        </w:rPr>
        <w:t xml:space="preserve"> do pakietu 45 – Czy Zamawiający dopuści filtry pakowane w opakowanie zbiorcze?</w:t>
      </w:r>
      <w:r w:rsidR="00313809" w:rsidRPr="00313809">
        <w:rPr>
          <w:rFonts w:ascii="Century Gothic" w:hAnsi="Century Gothic" w:cs="Tahoma"/>
          <w:sz w:val="18"/>
          <w:szCs w:val="18"/>
        </w:rPr>
        <w:br/>
      </w:r>
      <w:r w:rsidR="00313809" w:rsidRPr="00313809">
        <w:rPr>
          <w:rFonts w:ascii="Century Gothic" w:hAnsi="Century Gothic" w:cs="Tahoma"/>
          <w:b/>
          <w:bCs/>
          <w:sz w:val="18"/>
          <w:szCs w:val="18"/>
        </w:rPr>
        <w:t>Odp.:</w:t>
      </w:r>
      <w:r w:rsidR="00313809" w:rsidRPr="00313809">
        <w:rPr>
          <w:rFonts w:ascii="Century Gothic" w:hAnsi="Century Gothic" w:cs="Tahoma"/>
          <w:sz w:val="18"/>
          <w:szCs w:val="18"/>
        </w:rPr>
        <w:t xml:space="preserve"> Zamawiający wyraża zgodę na powyższe.</w:t>
      </w:r>
    </w:p>
    <w:p w14:paraId="33A5BD6A" w14:textId="77777777" w:rsidR="001C3742" w:rsidRPr="00A25F04" w:rsidRDefault="001C3742" w:rsidP="00AB74DB">
      <w:pPr>
        <w:spacing w:line="276" w:lineRule="auto"/>
        <w:ind w:left="-142"/>
        <w:jc w:val="both"/>
        <w:rPr>
          <w:rFonts w:ascii="Tahoma" w:hAnsi="Tahoma" w:cs="Tahoma"/>
          <w:sz w:val="20"/>
          <w:szCs w:val="20"/>
        </w:rPr>
      </w:pPr>
    </w:p>
    <w:p w14:paraId="7589C175" w14:textId="0FCA84B9" w:rsidR="00AB74DB" w:rsidRDefault="00E21603" w:rsidP="00E21603">
      <w:pPr>
        <w:shd w:val="clear" w:color="auto" w:fill="8EAADB" w:themeFill="accent1" w:themeFillTint="99"/>
        <w:rPr>
          <w:rFonts w:ascii="Century Gothic" w:hAnsi="Century Gothic" w:cstheme="minorBidi"/>
          <w:sz w:val="18"/>
          <w:szCs w:val="18"/>
        </w:rPr>
      </w:pPr>
      <w:r>
        <w:rPr>
          <w:rFonts w:ascii="Century Gothic" w:hAnsi="Century Gothic" w:cstheme="minorBidi"/>
          <w:sz w:val="18"/>
          <w:szCs w:val="18"/>
        </w:rPr>
        <w:t>Wykonawca 10</w:t>
      </w:r>
    </w:p>
    <w:p w14:paraId="280365B6" w14:textId="77777777" w:rsidR="00904154" w:rsidRDefault="00904154" w:rsidP="00A71B59">
      <w:pPr>
        <w:rPr>
          <w:rFonts w:ascii="Century Gothic" w:hAnsi="Century Gothic"/>
          <w:sz w:val="18"/>
          <w:szCs w:val="18"/>
        </w:rPr>
      </w:pPr>
    </w:p>
    <w:p w14:paraId="25609890" w14:textId="2EDB2411" w:rsidR="00313809" w:rsidRPr="00476C37" w:rsidRDefault="00476C37" w:rsidP="00A71B59">
      <w:pPr>
        <w:rPr>
          <w:rFonts w:ascii="Century Gothic" w:hAnsi="Century Gothic"/>
          <w:sz w:val="18"/>
          <w:szCs w:val="18"/>
        </w:rPr>
      </w:pPr>
      <w:r w:rsidRPr="00904154">
        <w:rPr>
          <w:rFonts w:ascii="Century Gothic" w:hAnsi="Century Gothic"/>
          <w:b/>
          <w:bCs/>
          <w:sz w:val="18"/>
          <w:szCs w:val="18"/>
        </w:rPr>
        <w:t>Pyt. 1.:</w:t>
      </w:r>
      <w:r>
        <w:rPr>
          <w:rFonts w:ascii="Century Gothic" w:hAnsi="Century Gothic"/>
          <w:sz w:val="18"/>
          <w:szCs w:val="18"/>
        </w:rPr>
        <w:t xml:space="preserve"> </w:t>
      </w:r>
      <w:r w:rsidR="00BD2FB8" w:rsidRPr="00476C37">
        <w:rPr>
          <w:rFonts w:ascii="Century Gothic" w:hAnsi="Century Gothic"/>
          <w:sz w:val="18"/>
          <w:szCs w:val="18"/>
        </w:rPr>
        <w:t xml:space="preserve">Dotyczy zapisów SWZ: 1. Czy Zamawiający wymaga, aby Oferent posiadał certyfikat systemu zarządzania jakością ISO 9001:2015 dotyczący sprzedaży wyposażenia i sprzętu medycznego, sprzedaży </w:t>
      </w:r>
      <w:r w:rsidR="00BD2FB8" w:rsidRPr="00476C37">
        <w:rPr>
          <w:rFonts w:ascii="Century Gothic" w:hAnsi="Century Gothic"/>
          <w:sz w:val="18"/>
          <w:szCs w:val="18"/>
        </w:rPr>
        <w:lastRenderedPageBreak/>
        <w:t xml:space="preserve">materiałów eksploatacyjnych i środków do sterylizacji? Zamawiający zyskuje pewność, że oferowane wyroby produkowane są zgodnie z obowiązującymi wymaganiami i normami. </w:t>
      </w:r>
    </w:p>
    <w:p w14:paraId="214EB67E" w14:textId="2561C02D" w:rsidR="00313809" w:rsidRPr="00476C37" w:rsidRDefault="00313809" w:rsidP="00A71B59">
      <w:pPr>
        <w:rPr>
          <w:rFonts w:ascii="Century Gothic" w:hAnsi="Century Gothic"/>
          <w:sz w:val="18"/>
          <w:szCs w:val="18"/>
        </w:rPr>
      </w:pPr>
      <w:r w:rsidRPr="00904154">
        <w:rPr>
          <w:rFonts w:ascii="Century Gothic" w:hAnsi="Century Gothic"/>
          <w:b/>
          <w:bCs/>
          <w:sz w:val="18"/>
          <w:szCs w:val="18"/>
        </w:rPr>
        <w:t>Odp.</w:t>
      </w:r>
      <w:r w:rsidR="00904154" w:rsidRPr="00904154">
        <w:rPr>
          <w:rFonts w:ascii="Century Gothic" w:hAnsi="Century Gothic"/>
          <w:b/>
          <w:bCs/>
          <w:sz w:val="18"/>
          <w:szCs w:val="18"/>
        </w:rPr>
        <w:t>:</w:t>
      </w:r>
      <w:r w:rsidRPr="00476C37">
        <w:rPr>
          <w:rFonts w:ascii="Century Gothic" w:hAnsi="Century Gothic"/>
          <w:sz w:val="18"/>
          <w:szCs w:val="18"/>
        </w:rPr>
        <w:t xml:space="preserve"> </w:t>
      </w:r>
      <w:r w:rsidR="00904154" w:rsidRPr="00476C37">
        <w:rPr>
          <w:rFonts w:ascii="Century Gothic" w:hAnsi="Century Gothic"/>
          <w:sz w:val="18"/>
          <w:szCs w:val="18"/>
        </w:rPr>
        <w:t>Zamawiający</w:t>
      </w:r>
      <w:r w:rsidRPr="00476C37">
        <w:rPr>
          <w:rFonts w:ascii="Century Gothic" w:hAnsi="Century Gothic"/>
          <w:sz w:val="18"/>
          <w:szCs w:val="18"/>
        </w:rPr>
        <w:t xml:space="preserve"> dopuszcza ale nie wymaga.</w:t>
      </w:r>
    </w:p>
    <w:p w14:paraId="0F16856A" w14:textId="77777777" w:rsidR="00904154" w:rsidRDefault="00904154" w:rsidP="00A71B59">
      <w:pPr>
        <w:rPr>
          <w:rFonts w:ascii="Century Gothic" w:hAnsi="Century Gothic"/>
          <w:sz w:val="18"/>
          <w:szCs w:val="18"/>
        </w:rPr>
      </w:pPr>
    </w:p>
    <w:p w14:paraId="095FB470" w14:textId="6E08E15D" w:rsidR="00BD2FB8" w:rsidRPr="00476C37" w:rsidRDefault="00904154" w:rsidP="00A71B59">
      <w:pPr>
        <w:rPr>
          <w:rFonts w:ascii="Century Gothic" w:hAnsi="Century Gothic"/>
          <w:sz w:val="18"/>
          <w:szCs w:val="18"/>
        </w:rPr>
      </w:pPr>
      <w:r w:rsidRPr="00FB6D4B">
        <w:rPr>
          <w:rFonts w:ascii="Century Gothic" w:hAnsi="Century Gothic"/>
          <w:b/>
          <w:bCs/>
          <w:sz w:val="18"/>
          <w:szCs w:val="18"/>
        </w:rPr>
        <w:t xml:space="preserve">Pyt. </w:t>
      </w:r>
      <w:r w:rsidR="00BD2FB8" w:rsidRPr="00FB6D4B">
        <w:rPr>
          <w:rFonts w:ascii="Century Gothic" w:hAnsi="Century Gothic"/>
          <w:b/>
          <w:bCs/>
          <w:sz w:val="18"/>
          <w:szCs w:val="18"/>
        </w:rPr>
        <w:t>2.</w:t>
      </w:r>
      <w:r w:rsidRPr="00FB6D4B">
        <w:rPr>
          <w:rFonts w:ascii="Century Gothic" w:hAnsi="Century Gothic"/>
          <w:b/>
          <w:bCs/>
          <w:sz w:val="18"/>
          <w:szCs w:val="18"/>
        </w:rPr>
        <w:t>:</w:t>
      </w:r>
      <w:r w:rsidR="00BD2FB8" w:rsidRPr="00476C37">
        <w:rPr>
          <w:rFonts w:ascii="Century Gothic" w:hAnsi="Century Gothic"/>
          <w:sz w:val="18"/>
          <w:szCs w:val="18"/>
        </w:rPr>
        <w:t xml:space="preserve"> Czy Zamawiający wymaga, aby Oferent posiadał certyfikat systemu zarządzania jakością PN-EN ISO 13485:2016-04 dotyczący produkcji i dystrybucji opakowań, testów oraz wyrobów pomocniczych do kontroli procesów sterylizacji, mycia i dezynfekcji? Zamawiający zyskuje pewność, że oferowane wyroby produkowane są zgodnie z obowiązującymi wymaganiami i normami.</w:t>
      </w:r>
    </w:p>
    <w:p w14:paraId="196B17D2" w14:textId="4AAEE3A8" w:rsidR="00313809" w:rsidRPr="00476C37" w:rsidRDefault="00313809" w:rsidP="00313809">
      <w:pPr>
        <w:rPr>
          <w:rFonts w:ascii="Century Gothic" w:hAnsi="Century Gothic"/>
          <w:sz w:val="18"/>
          <w:szCs w:val="18"/>
        </w:rPr>
      </w:pPr>
      <w:r w:rsidRPr="00FB6D4B">
        <w:rPr>
          <w:rFonts w:ascii="Century Gothic" w:hAnsi="Century Gothic"/>
          <w:b/>
          <w:bCs/>
          <w:sz w:val="18"/>
          <w:szCs w:val="18"/>
        </w:rPr>
        <w:t>Odp.</w:t>
      </w:r>
      <w:r w:rsidR="00904154" w:rsidRPr="00FB6D4B">
        <w:rPr>
          <w:rFonts w:ascii="Century Gothic" w:hAnsi="Century Gothic"/>
          <w:b/>
          <w:bCs/>
          <w:sz w:val="18"/>
          <w:szCs w:val="18"/>
        </w:rPr>
        <w:t>:</w:t>
      </w:r>
      <w:r w:rsidRPr="00476C37">
        <w:rPr>
          <w:rFonts w:ascii="Century Gothic" w:hAnsi="Century Gothic"/>
          <w:sz w:val="18"/>
          <w:szCs w:val="18"/>
        </w:rPr>
        <w:t xml:space="preserve"> </w:t>
      </w:r>
      <w:r w:rsidR="00904154" w:rsidRPr="00476C37">
        <w:rPr>
          <w:rFonts w:ascii="Century Gothic" w:hAnsi="Century Gothic"/>
          <w:sz w:val="18"/>
          <w:szCs w:val="18"/>
        </w:rPr>
        <w:t>Zamawiający</w:t>
      </w:r>
      <w:r w:rsidRPr="00476C37">
        <w:rPr>
          <w:rFonts w:ascii="Century Gothic" w:hAnsi="Century Gothic"/>
          <w:sz w:val="18"/>
          <w:szCs w:val="18"/>
        </w:rPr>
        <w:t xml:space="preserve"> dopuszcza ale nie wymaga.</w:t>
      </w:r>
    </w:p>
    <w:p w14:paraId="27F11DA2" w14:textId="77777777" w:rsidR="00BD2FB8" w:rsidRPr="00476C37" w:rsidRDefault="00BD2FB8" w:rsidP="00A71B59">
      <w:pPr>
        <w:rPr>
          <w:rFonts w:ascii="Century Gothic" w:hAnsi="Century Gothic"/>
          <w:sz w:val="18"/>
          <w:szCs w:val="18"/>
        </w:rPr>
      </w:pPr>
    </w:p>
    <w:p w14:paraId="270193D6" w14:textId="0240CCBA" w:rsidR="007536A0" w:rsidRPr="00476C37" w:rsidRDefault="00BD2FB8" w:rsidP="00A71B59">
      <w:pPr>
        <w:rPr>
          <w:rFonts w:ascii="Century Gothic" w:hAnsi="Century Gothic"/>
          <w:sz w:val="18"/>
          <w:szCs w:val="18"/>
        </w:rPr>
      </w:pPr>
      <w:r w:rsidRPr="00476C37">
        <w:rPr>
          <w:rFonts w:ascii="Century Gothic" w:hAnsi="Century Gothic"/>
          <w:sz w:val="18"/>
          <w:szCs w:val="18"/>
        </w:rPr>
        <w:t xml:space="preserve"> </w:t>
      </w:r>
      <w:r w:rsidR="00904154" w:rsidRPr="00FB6D4B">
        <w:rPr>
          <w:rFonts w:ascii="Century Gothic" w:hAnsi="Century Gothic"/>
          <w:b/>
          <w:bCs/>
          <w:sz w:val="18"/>
          <w:szCs w:val="18"/>
        </w:rPr>
        <w:t>Pyt.3.:</w:t>
      </w:r>
      <w:r w:rsidR="00904154">
        <w:rPr>
          <w:rFonts w:ascii="Century Gothic" w:hAnsi="Century Gothic"/>
          <w:sz w:val="18"/>
          <w:szCs w:val="18"/>
        </w:rPr>
        <w:t xml:space="preserve"> </w:t>
      </w:r>
      <w:r w:rsidRPr="00476C37">
        <w:rPr>
          <w:rFonts w:ascii="Century Gothic" w:hAnsi="Century Gothic"/>
          <w:sz w:val="18"/>
          <w:szCs w:val="18"/>
        </w:rPr>
        <w:t>Dotyczy Umowy: Czy Zamawiający wyrazi zgodę na zmianę zapisów umowy dotyczących kar na: -§ 6 2. a) 1% wartości wadliwej części dostawy netto za każdy rozpoczęty dzień zwłoki w dostawie danej partii towaru, począwszy od 4 od dnia zgłoszenia wady, o której mowa w ust. 1, do dnia wymiany towaru na wolny od wad?</w:t>
      </w:r>
    </w:p>
    <w:p w14:paraId="2FAD54D4" w14:textId="77777777" w:rsidR="00BD2FB8" w:rsidRPr="00476C37" w:rsidRDefault="00BD2FB8" w:rsidP="00A71B59">
      <w:pPr>
        <w:rPr>
          <w:rFonts w:ascii="Century Gothic" w:hAnsi="Century Gothic"/>
          <w:sz w:val="18"/>
          <w:szCs w:val="18"/>
        </w:rPr>
      </w:pPr>
      <w:r w:rsidRPr="00476C37">
        <w:rPr>
          <w:rFonts w:ascii="Century Gothic" w:hAnsi="Century Gothic"/>
          <w:sz w:val="18"/>
          <w:szCs w:val="18"/>
        </w:rPr>
        <w:t xml:space="preserve">-§ 6 2. c) 1% wartości niezrealizowanej dostawy netto w przypadku, gdy wykonawca odmówi zrealizowania dostawy? </w:t>
      </w:r>
    </w:p>
    <w:p w14:paraId="3CF7A60D" w14:textId="56D6B9F1" w:rsidR="00313809" w:rsidRPr="00476C37" w:rsidRDefault="00904154" w:rsidP="00A71B59">
      <w:pPr>
        <w:rPr>
          <w:rFonts w:ascii="Century Gothic" w:hAnsi="Century Gothic"/>
          <w:sz w:val="18"/>
          <w:szCs w:val="18"/>
        </w:rPr>
      </w:pPr>
      <w:r w:rsidRPr="00FB6D4B">
        <w:rPr>
          <w:rFonts w:ascii="Century Gothic" w:hAnsi="Century Gothic"/>
          <w:b/>
          <w:bCs/>
          <w:sz w:val="18"/>
          <w:szCs w:val="18"/>
        </w:rPr>
        <w:t>Odp.:</w:t>
      </w:r>
      <w:r>
        <w:rPr>
          <w:rFonts w:ascii="Century Gothic" w:hAnsi="Century Gothic"/>
          <w:sz w:val="18"/>
          <w:szCs w:val="18"/>
        </w:rPr>
        <w:t xml:space="preserve"> </w:t>
      </w:r>
      <w:r w:rsidR="00FB6D4B">
        <w:rPr>
          <w:rFonts w:ascii="Century Gothic" w:hAnsi="Century Gothic"/>
          <w:sz w:val="18"/>
          <w:szCs w:val="18"/>
        </w:rPr>
        <w:t xml:space="preserve">Nie, Zamawiający pozostaje przy zapisach SWZ. </w:t>
      </w:r>
    </w:p>
    <w:p w14:paraId="2B7F0268" w14:textId="77777777" w:rsidR="00BD2FB8" w:rsidRPr="00476C37" w:rsidRDefault="00BD2FB8" w:rsidP="00A71B59">
      <w:pPr>
        <w:rPr>
          <w:rFonts w:ascii="Century Gothic" w:hAnsi="Century Gothic"/>
          <w:sz w:val="18"/>
          <w:szCs w:val="18"/>
        </w:rPr>
      </w:pPr>
    </w:p>
    <w:p w14:paraId="36111166" w14:textId="77777777" w:rsidR="00313809" w:rsidRPr="00476C37" w:rsidRDefault="00BD2FB8" w:rsidP="00A71B59">
      <w:pPr>
        <w:rPr>
          <w:rFonts w:ascii="Century Gothic" w:hAnsi="Century Gothic"/>
          <w:sz w:val="18"/>
          <w:szCs w:val="18"/>
        </w:rPr>
      </w:pPr>
      <w:r w:rsidRPr="00476C37">
        <w:rPr>
          <w:rFonts w:ascii="Century Gothic" w:hAnsi="Century Gothic"/>
          <w:sz w:val="18"/>
          <w:szCs w:val="18"/>
        </w:rPr>
        <w:t>Dotyczy Parametry Techniczne:</w:t>
      </w:r>
    </w:p>
    <w:p w14:paraId="698D1F5C" w14:textId="7A4D9BF0" w:rsidR="00313809" w:rsidRPr="00476C37" w:rsidRDefault="00BD2FB8" w:rsidP="00A71B59">
      <w:pPr>
        <w:rPr>
          <w:rFonts w:ascii="Century Gothic" w:hAnsi="Century Gothic"/>
          <w:sz w:val="18"/>
          <w:szCs w:val="18"/>
        </w:rPr>
      </w:pPr>
      <w:r w:rsidRPr="00FB6D4B">
        <w:rPr>
          <w:rFonts w:ascii="Century Gothic" w:hAnsi="Century Gothic"/>
          <w:b/>
          <w:bCs/>
          <w:sz w:val="18"/>
          <w:szCs w:val="18"/>
        </w:rPr>
        <w:t xml:space="preserve"> </w:t>
      </w:r>
      <w:r w:rsidR="00904154" w:rsidRPr="00FB6D4B">
        <w:rPr>
          <w:rFonts w:ascii="Century Gothic" w:hAnsi="Century Gothic"/>
          <w:b/>
          <w:bCs/>
          <w:sz w:val="18"/>
          <w:szCs w:val="18"/>
        </w:rPr>
        <w:t xml:space="preserve">Pyt. </w:t>
      </w:r>
      <w:r w:rsidRPr="00FB6D4B">
        <w:rPr>
          <w:rFonts w:ascii="Century Gothic" w:hAnsi="Century Gothic"/>
          <w:b/>
          <w:bCs/>
          <w:sz w:val="18"/>
          <w:szCs w:val="18"/>
        </w:rPr>
        <w:t>4.</w:t>
      </w:r>
      <w:r w:rsidR="00904154" w:rsidRPr="00FB6D4B">
        <w:rPr>
          <w:rFonts w:ascii="Century Gothic" w:hAnsi="Century Gothic"/>
          <w:b/>
          <w:bCs/>
          <w:sz w:val="18"/>
          <w:szCs w:val="18"/>
        </w:rPr>
        <w:t>:</w:t>
      </w:r>
      <w:r w:rsidRPr="00476C37">
        <w:rPr>
          <w:rFonts w:ascii="Century Gothic" w:hAnsi="Century Gothic"/>
          <w:sz w:val="18"/>
          <w:szCs w:val="18"/>
        </w:rPr>
        <w:t xml:space="preserve"> Dotyczy Pakietu 8a, pozycji nr 2: Zwracamy się do zamawiającego z prośbą o uściślenie czy ma na myśli matę silikonową typu „Jeż” czy matę płaską w kratę? Czy Zamawiający dopuści również do oceny maty o następujących rozmiarach: „jeż” 520 x 230 mm lub mata płaska 543 x 247 mm? </w:t>
      </w:r>
    </w:p>
    <w:p w14:paraId="5C97DF2C" w14:textId="42E50A40" w:rsidR="00313809" w:rsidRPr="00476C37" w:rsidRDefault="00FB6D4B" w:rsidP="00A71B59">
      <w:pPr>
        <w:rPr>
          <w:rFonts w:ascii="Century Gothic" w:hAnsi="Century Gothic"/>
          <w:sz w:val="18"/>
          <w:szCs w:val="18"/>
        </w:rPr>
      </w:pPr>
      <w:r w:rsidRPr="00FB6D4B">
        <w:rPr>
          <w:rFonts w:ascii="Century Gothic" w:hAnsi="Century Gothic"/>
          <w:b/>
          <w:bCs/>
          <w:sz w:val="18"/>
          <w:szCs w:val="18"/>
        </w:rPr>
        <w:t>Odp.:</w:t>
      </w:r>
      <w:r>
        <w:rPr>
          <w:rFonts w:ascii="Century Gothic" w:hAnsi="Century Gothic"/>
          <w:sz w:val="18"/>
          <w:szCs w:val="18"/>
        </w:rPr>
        <w:t xml:space="preserve"> </w:t>
      </w:r>
      <w:r w:rsidR="00313809" w:rsidRPr="00476C37">
        <w:rPr>
          <w:rFonts w:ascii="Century Gothic" w:hAnsi="Century Gothic"/>
          <w:sz w:val="18"/>
          <w:szCs w:val="18"/>
        </w:rPr>
        <w:t xml:space="preserve">Mata sylikonowa typu </w:t>
      </w:r>
      <w:r>
        <w:rPr>
          <w:rFonts w:ascii="Century Gothic" w:hAnsi="Century Gothic"/>
          <w:sz w:val="18"/>
          <w:szCs w:val="18"/>
        </w:rPr>
        <w:t>„</w:t>
      </w:r>
      <w:r w:rsidR="00313809" w:rsidRPr="00476C37">
        <w:rPr>
          <w:rFonts w:ascii="Century Gothic" w:hAnsi="Century Gothic"/>
          <w:sz w:val="18"/>
          <w:szCs w:val="18"/>
        </w:rPr>
        <w:t>jeż</w:t>
      </w:r>
      <w:r>
        <w:rPr>
          <w:rFonts w:ascii="Century Gothic" w:hAnsi="Century Gothic"/>
          <w:sz w:val="18"/>
          <w:szCs w:val="18"/>
        </w:rPr>
        <w:t>”</w:t>
      </w:r>
      <w:r w:rsidR="00313809" w:rsidRPr="00476C37">
        <w:rPr>
          <w:rFonts w:ascii="Century Gothic" w:hAnsi="Century Gothic"/>
          <w:sz w:val="18"/>
          <w:szCs w:val="18"/>
        </w:rPr>
        <w:t>.</w:t>
      </w:r>
    </w:p>
    <w:p w14:paraId="1DE1EDC0" w14:textId="77777777" w:rsidR="00313809" w:rsidRPr="00476C37" w:rsidRDefault="00313809" w:rsidP="00A71B59">
      <w:pPr>
        <w:rPr>
          <w:rFonts w:ascii="Century Gothic" w:hAnsi="Century Gothic"/>
          <w:sz w:val="18"/>
          <w:szCs w:val="18"/>
        </w:rPr>
      </w:pPr>
    </w:p>
    <w:p w14:paraId="34E5B553" w14:textId="67C71DBA" w:rsidR="00476C37" w:rsidRPr="00476C37" w:rsidRDefault="00904154" w:rsidP="00476C37">
      <w:pPr>
        <w:rPr>
          <w:rFonts w:ascii="Century Gothic" w:hAnsi="Century Gothic"/>
          <w:sz w:val="18"/>
          <w:szCs w:val="18"/>
        </w:rPr>
      </w:pPr>
      <w:r w:rsidRPr="00FB6D4B">
        <w:rPr>
          <w:rFonts w:ascii="Century Gothic" w:hAnsi="Century Gothic"/>
          <w:b/>
          <w:bCs/>
          <w:sz w:val="18"/>
          <w:szCs w:val="18"/>
        </w:rPr>
        <w:t xml:space="preserve">Pyt. </w:t>
      </w:r>
      <w:r w:rsidR="00BD2FB8" w:rsidRPr="00FB6D4B">
        <w:rPr>
          <w:rFonts w:ascii="Century Gothic" w:hAnsi="Century Gothic"/>
          <w:b/>
          <w:bCs/>
          <w:sz w:val="18"/>
          <w:szCs w:val="18"/>
        </w:rPr>
        <w:t>5.</w:t>
      </w:r>
      <w:r w:rsidRPr="00FB6D4B">
        <w:rPr>
          <w:rFonts w:ascii="Century Gothic" w:hAnsi="Century Gothic"/>
          <w:b/>
          <w:bCs/>
          <w:sz w:val="18"/>
          <w:szCs w:val="18"/>
        </w:rPr>
        <w:t>:</w:t>
      </w:r>
      <w:r w:rsidR="00BD2FB8" w:rsidRPr="00476C37">
        <w:rPr>
          <w:rFonts w:ascii="Century Gothic" w:hAnsi="Century Gothic"/>
          <w:sz w:val="18"/>
          <w:szCs w:val="18"/>
        </w:rPr>
        <w:t xml:space="preserve"> Dotyczy Pakietu 16a, pozycji nr 12: Czy Zamawiający dopuści do oceny rękaw o szerokości 285mm zamiast 270mm?</w:t>
      </w:r>
      <w:r w:rsidR="00476C37" w:rsidRPr="00476C37">
        <w:rPr>
          <w:rFonts w:ascii="Century Gothic" w:hAnsi="Century Gothic"/>
          <w:sz w:val="18"/>
          <w:szCs w:val="18"/>
        </w:rPr>
        <w:br/>
      </w:r>
      <w:r w:rsidR="00476C37" w:rsidRPr="00FB6D4B">
        <w:rPr>
          <w:rFonts w:ascii="Century Gothic" w:hAnsi="Century Gothic"/>
          <w:b/>
          <w:bCs/>
          <w:sz w:val="18"/>
          <w:szCs w:val="18"/>
        </w:rPr>
        <w:t>Odp.</w:t>
      </w:r>
      <w:r w:rsidR="00FB6D4B" w:rsidRPr="00FB6D4B">
        <w:rPr>
          <w:rFonts w:ascii="Century Gothic" w:hAnsi="Century Gothic"/>
          <w:b/>
          <w:bCs/>
          <w:sz w:val="18"/>
          <w:szCs w:val="18"/>
        </w:rPr>
        <w:t>:</w:t>
      </w:r>
      <w:r w:rsidR="00476C37" w:rsidRPr="00476C37">
        <w:rPr>
          <w:rFonts w:ascii="Century Gothic" w:hAnsi="Century Gothic"/>
          <w:sz w:val="18"/>
          <w:szCs w:val="18"/>
        </w:rPr>
        <w:t xml:space="preserve"> Zamawiający dopuszcza ale nie wymaga.</w:t>
      </w:r>
    </w:p>
    <w:p w14:paraId="67B761FF" w14:textId="08440FD9" w:rsidR="00476C37" w:rsidRPr="00476C37" w:rsidRDefault="00476C37" w:rsidP="00A71B59">
      <w:pPr>
        <w:rPr>
          <w:rFonts w:ascii="Century Gothic" w:hAnsi="Century Gothic"/>
          <w:sz w:val="18"/>
          <w:szCs w:val="18"/>
        </w:rPr>
      </w:pPr>
    </w:p>
    <w:p w14:paraId="44FF8C53" w14:textId="4230289B" w:rsidR="00476C37" w:rsidRPr="00476C37" w:rsidRDefault="00BD2FB8" w:rsidP="00A71B59">
      <w:pPr>
        <w:rPr>
          <w:rFonts w:ascii="Century Gothic" w:hAnsi="Century Gothic"/>
          <w:sz w:val="18"/>
          <w:szCs w:val="18"/>
        </w:rPr>
      </w:pPr>
      <w:r w:rsidRPr="00476C37">
        <w:rPr>
          <w:rFonts w:ascii="Century Gothic" w:hAnsi="Century Gothic"/>
          <w:sz w:val="18"/>
          <w:szCs w:val="18"/>
        </w:rPr>
        <w:t xml:space="preserve"> </w:t>
      </w:r>
      <w:r w:rsidR="00904154" w:rsidRPr="00FB6D4B">
        <w:rPr>
          <w:rFonts w:ascii="Century Gothic" w:hAnsi="Century Gothic"/>
          <w:b/>
          <w:bCs/>
          <w:sz w:val="18"/>
          <w:szCs w:val="18"/>
        </w:rPr>
        <w:t xml:space="preserve">Pyt. </w:t>
      </w:r>
      <w:r w:rsidRPr="00FB6D4B">
        <w:rPr>
          <w:rFonts w:ascii="Century Gothic" w:hAnsi="Century Gothic"/>
          <w:b/>
          <w:bCs/>
          <w:sz w:val="18"/>
          <w:szCs w:val="18"/>
        </w:rPr>
        <w:t>6.</w:t>
      </w:r>
      <w:r w:rsidR="00904154" w:rsidRPr="00FB6D4B">
        <w:rPr>
          <w:rFonts w:ascii="Century Gothic" w:hAnsi="Century Gothic"/>
          <w:b/>
          <w:bCs/>
          <w:sz w:val="18"/>
          <w:szCs w:val="18"/>
        </w:rPr>
        <w:t>:</w:t>
      </w:r>
      <w:r w:rsidRPr="00476C37">
        <w:rPr>
          <w:rFonts w:ascii="Century Gothic" w:hAnsi="Century Gothic"/>
          <w:sz w:val="18"/>
          <w:szCs w:val="18"/>
        </w:rPr>
        <w:t xml:space="preserve"> Dotyczy Pakietu 16a, pozycji nr 13: Czy Zamawiający dopuści do oceny rękaw o szerokości 220mm zamiast 210mm? </w:t>
      </w:r>
    </w:p>
    <w:p w14:paraId="62381C00" w14:textId="5CCC58A9" w:rsidR="00476C37" w:rsidRPr="00476C37" w:rsidRDefault="00476C37" w:rsidP="00476C37">
      <w:pPr>
        <w:rPr>
          <w:rFonts w:ascii="Century Gothic" w:hAnsi="Century Gothic"/>
          <w:sz w:val="18"/>
          <w:szCs w:val="18"/>
        </w:rPr>
      </w:pPr>
      <w:r w:rsidRPr="00FB6D4B">
        <w:rPr>
          <w:rFonts w:ascii="Century Gothic" w:hAnsi="Century Gothic"/>
          <w:b/>
          <w:bCs/>
          <w:sz w:val="18"/>
          <w:szCs w:val="18"/>
        </w:rPr>
        <w:t>Odp.</w:t>
      </w:r>
      <w:r w:rsidR="00FB6D4B" w:rsidRPr="00FB6D4B">
        <w:rPr>
          <w:rFonts w:ascii="Century Gothic" w:hAnsi="Century Gothic"/>
          <w:b/>
          <w:bCs/>
          <w:sz w:val="18"/>
          <w:szCs w:val="18"/>
        </w:rPr>
        <w:t>:</w:t>
      </w:r>
      <w:r w:rsidRPr="00476C37">
        <w:rPr>
          <w:rFonts w:ascii="Century Gothic" w:hAnsi="Century Gothic"/>
          <w:sz w:val="18"/>
          <w:szCs w:val="18"/>
        </w:rPr>
        <w:t xml:space="preserve"> Zamawiający dopuszcza ale nie wymaga.</w:t>
      </w:r>
    </w:p>
    <w:p w14:paraId="30EF2A57" w14:textId="77777777" w:rsidR="00476C37" w:rsidRPr="00476C37" w:rsidRDefault="00476C37" w:rsidP="00A71B59">
      <w:pPr>
        <w:rPr>
          <w:rFonts w:ascii="Century Gothic" w:hAnsi="Century Gothic"/>
          <w:sz w:val="18"/>
          <w:szCs w:val="18"/>
        </w:rPr>
      </w:pPr>
    </w:p>
    <w:p w14:paraId="7C113D7D" w14:textId="54F0A447" w:rsidR="00BD2FB8" w:rsidRPr="00476C37" w:rsidRDefault="00904154" w:rsidP="00A71B59">
      <w:pPr>
        <w:rPr>
          <w:rFonts w:ascii="Century Gothic" w:hAnsi="Century Gothic"/>
          <w:sz w:val="18"/>
          <w:szCs w:val="18"/>
        </w:rPr>
      </w:pPr>
      <w:r w:rsidRPr="00FB6D4B">
        <w:rPr>
          <w:rFonts w:ascii="Century Gothic" w:hAnsi="Century Gothic"/>
          <w:b/>
          <w:bCs/>
          <w:sz w:val="18"/>
          <w:szCs w:val="18"/>
        </w:rPr>
        <w:t xml:space="preserve">Pyt. </w:t>
      </w:r>
      <w:r w:rsidR="00BD2FB8" w:rsidRPr="00FB6D4B">
        <w:rPr>
          <w:rFonts w:ascii="Century Gothic" w:hAnsi="Century Gothic"/>
          <w:b/>
          <w:bCs/>
          <w:sz w:val="18"/>
          <w:szCs w:val="18"/>
        </w:rPr>
        <w:t>7.</w:t>
      </w:r>
      <w:r w:rsidRPr="00FB6D4B">
        <w:rPr>
          <w:rFonts w:ascii="Century Gothic" w:hAnsi="Century Gothic"/>
          <w:b/>
          <w:bCs/>
          <w:sz w:val="18"/>
          <w:szCs w:val="18"/>
        </w:rPr>
        <w:t>:</w:t>
      </w:r>
      <w:r w:rsidR="00BD2FB8" w:rsidRPr="00476C37">
        <w:rPr>
          <w:rFonts w:ascii="Century Gothic" w:hAnsi="Century Gothic"/>
          <w:sz w:val="18"/>
          <w:szCs w:val="18"/>
        </w:rPr>
        <w:t xml:space="preserve"> Dotyczy Pakietu 16a, pozycji nr 16: Czy Zamawiający dopuści do oceny rękaw o szerokości 80mm zamiast 90 mm?</w:t>
      </w:r>
    </w:p>
    <w:p w14:paraId="3B51BE46" w14:textId="36209BE0" w:rsidR="00476C37" w:rsidRPr="00476C37" w:rsidRDefault="00476C37" w:rsidP="00476C37">
      <w:pPr>
        <w:rPr>
          <w:rFonts w:ascii="Century Gothic" w:hAnsi="Century Gothic"/>
          <w:sz w:val="18"/>
          <w:szCs w:val="18"/>
        </w:rPr>
      </w:pPr>
      <w:r w:rsidRPr="00FB6D4B">
        <w:rPr>
          <w:rFonts w:ascii="Century Gothic" w:hAnsi="Century Gothic"/>
          <w:b/>
          <w:bCs/>
          <w:sz w:val="18"/>
          <w:szCs w:val="18"/>
        </w:rPr>
        <w:t>Odp.</w:t>
      </w:r>
      <w:r w:rsidR="00FB6D4B" w:rsidRPr="00FB6D4B">
        <w:rPr>
          <w:rFonts w:ascii="Century Gothic" w:hAnsi="Century Gothic"/>
          <w:b/>
          <w:bCs/>
          <w:sz w:val="18"/>
          <w:szCs w:val="18"/>
        </w:rPr>
        <w:t>:</w:t>
      </w:r>
      <w:r w:rsidRPr="00476C37">
        <w:rPr>
          <w:rFonts w:ascii="Century Gothic" w:hAnsi="Century Gothic"/>
          <w:sz w:val="18"/>
          <w:szCs w:val="18"/>
        </w:rPr>
        <w:t xml:space="preserve"> Zamawiający dopuszcza ale nie wymaga.</w:t>
      </w:r>
    </w:p>
    <w:p w14:paraId="49FD6955" w14:textId="77777777" w:rsidR="00476C37" w:rsidRPr="00476C37" w:rsidRDefault="00476C37" w:rsidP="00476C37">
      <w:pPr>
        <w:rPr>
          <w:rFonts w:ascii="Century Gothic" w:hAnsi="Century Gothic"/>
          <w:sz w:val="18"/>
          <w:szCs w:val="18"/>
        </w:rPr>
      </w:pPr>
    </w:p>
    <w:p w14:paraId="7432ACD3" w14:textId="77777777" w:rsidR="004D7A5E" w:rsidRPr="00DB3B67" w:rsidRDefault="004D7A5E" w:rsidP="004D7A5E">
      <w:pPr>
        <w:rPr>
          <w:rFonts w:eastAsia="Times New Roman"/>
          <w:color w:val="000000" w:themeColor="text1"/>
          <w:lang w:eastAsia="zh-CN"/>
        </w:rPr>
      </w:pPr>
    </w:p>
    <w:p w14:paraId="602D45A8" w14:textId="7B7E1B2F" w:rsidR="004D7A5E" w:rsidRPr="00DB3B67" w:rsidRDefault="004D7A5E" w:rsidP="004D7A5E">
      <w:pPr>
        <w:shd w:val="clear" w:color="auto" w:fill="8EAADB" w:themeFill="accent1" w:themeFillTint="99"/>
        <w:rPr>
          <w:rFonts w:ascii="Century Gothic" w:hAnsi="Century Gothic" w:cstheme="minorBidi"/>
          <w:sz w:val="18"/>
          <w:szCs w:val="18"/>
        </w:rPr>
      </w:pPr>
      <w:r w:rsidRPr="00DB3B67">
        <w:rPr>
          <w:rFonts w:ascii="Century Gothic" w:hAnsi="Century Gothic" w:cstheme="minorBidi"/>
          <w:sz w:val="18"/>
          <w:szCs w:val="18"/>
        </w:rPr>
        <w:t>Wykonawca 11</w:t>
      </w:r>
    </w:p>
    <w:p w14:paraId="762634A3" w14:textId="77777777" w:rsidR="004D7A5E" w:rsidRDefault="004D7A5E" w:rsidP="004D7A5E">
      <w:pPr>
        <w:rPr>
          <w:rFonts w:ascii="Century Gothic" w:hAnsi="Century Gothic" w:cstheme="minorBidi"/>
          <w:sz w:val="18"/>
          <w:szCs w:val="18"/>
        </w:rPr>
      </w:pPr>
    </w:p>
    <w:p w14:paraId="41E3E1D4" w14:textId="3882AE52" w:rsidR="000676CD" w:rsidRPr="0012002D" w:rsidRDefault="004D174D" w:rsidP="004D174D">
      <w:pPr>
        <w:pStyle w:val="Tekstpodstawowy"/>
        <w:jc w:val="both"/>
        <w:rPr>
          <w:rFonts w:ascii="Century Gothic" w:hAnsi="Century Gothic"/>
          <w:iCs/>
          <w:sz w:val="18"/>
          <w:szCs w:val="18"/>
        </w:rPr>
      </w:pPr>
      <w:r w:rsidRPr="004D174D">
        <w:rPr>
          <w:rFonts w:ascii="Century Gothic" w:hAnsi="Century Gothic"/>
          <w:b/>
          <w:bCs/>
          <w:iCs/>
          <w:sz w:val="18"/>
          <w:szCs w:val="18"/>
        </w:rPr>
        <w:t>Pyt. 1.:</w:t>
      </w:r>
      <w:r w:rsidR="00BD2FB8" w:rsidRPr="004D174D">
        <w:rPr>
          <w:rFonts w:ascii="Century Gothic" w:hAnsi="Century Gothic"/>
          <w:iCs/>
          <w:sz w:val="18"/>
          <w:szCs w:val="18"/>
        </w:rPr>
        <w:t xml:space="preserve"> Czy Zamawiający w Pakiecie 1 poz. 1 dopuści wycenę strzykawek z igłą 0,45x13mm oraz 0,5x16mm?</w:t>
      </w:r>
      <w:r w:rsidRPr="004D174D">
        <w:rPr>
          <w:rFonts w:ascii="Century Gothic" w:hAnsi="Century Gothic"/>
          <w:iCs/>
          <w:sz w:val="18"/>
          <w:szCs w:val="18"/>
        </w:rPr>
        <w:br/>
      </w:r>
      <w:r w:rsidRPr="0012002D">
        <w:rPr>
          <w:rFonts w:ascii="Century Gothic" w:hAnsi="Century Gothic"/>
          <w:b/>
          <w:bCs/>
          <w:iCs/>
          <w:sz w:val="18"/>
          <w:szCs w:val="18"/>
        </w:rPr>
        <w:t>Odp.:</w:t>
      </w:r>
      <w:r w:rsidRPr="0012002D">
        <w:rPr>
          <w:rFonts w:ascii="Century Gothic" w:hAnsi="Century Gothic"/>
          <w:iCs/>
          <w:sz w:val="18"/>
          <w:szCs w:val="18"/>
        </w:rPr>
        <w:t xml:space="preserve"> </w:t>
      </w:r>
      <w:r w:rsidR="000676CD" w:rsidRPr="0012002D">
        <w:rPr>
          <w:rFonts w:ascii="Century Gothic" w:hAnsi="Century Gothic"/>
          <w:iCs/>
          <w:sz w:val="18"/>
          <w:szCs w:val="18"/>
        </w:rPr>
        <w:t>Zamawiający dopuszcza wycenę z igłą 0,45x 13 mm oraz 0,5x 16mm</w:t>
      </w:r>
    </w:p>
    <w:p w14:paraId="349B114C" w14:textId="7169FE56" w:rsidR="000676CD" w:rsidRPr="0012002D" w:rsidRDefault="004D174D" w:rsidP="0012002D">
      <w:pPr>
        <w:pStyle w:val="Tekstpodstawowy"/>
        <w:jc w:val="both"/>
        <w:rPr>
          <w:rFonts w:ascii="Century Gothic" w:hAnsi="Century Gothic"/>
          <w:iCs/>
          <w:sz w:val="18"/>
          <w:szCs w:val="18"/>
        </w:rPr>
      </w:pPr>
      <w:r w:rsidRPr="0012002D">
        <w:rPr>
          <w:rFonts w:ascii="Century Gothic" w:eastAsia="Lucida Sans Unicode" w:hAnsi="Century Gothic" w:cs="Times New Roman"/>
          <w:b/>
          <w:bCs/>
          <w:iCs/>
          <w:sz w:val="18"/>
          <w:szCs w:val="18"/>
          <w:lang w:eastAsia="pl-PL"/>
        </w:rPr>
        <w:t>Pyt</w:t>
      </w:r>
      <w:r w:rsidR="0012002D" w:rsidRPr="0012002D">
        <w:rPr>
          <w:rFonts w:ascii="Century Gothic" w:eastAsia="Lucida Sans Unicode" w:hAnsi="Century Gothic" w:cs="Times New Roman"/>
          <w:b/>
          <w:bCs/>
          <w:iCs/>
          <w:sz w:val="18"/>
          <w:szCs w:val="18"/>
          <w:lang w:eastAsia="pl-PL"/>
        </w:rPr>
        <w:t>. 2.:</w:t>
      </w:r>
      <w:r w:rsidR="0012002D" w:rsidRPr="0012002D">
        <w:rPr>
          <w:rFonts w:ascii="Century Gothic" w:eastAsia="Lucida Sans Unicode" w:hAnsi="Century Gothic" w:cs="Times New Roman"/>
          <w:iCs/>
          <w:sz w:val="18"/>
          <w:szCs w:val="18"/>
          <w:lang w:eastAsia="pl-PL"/>
        </w:rPr>
        <w:t xml:space="preserve"> </w:t>
      </w:r>
      <w:r w:rsidR="00BD2FB8" w:rsidRPr="0012002D">
        <w:rPr>
          <w:rFonts w:ascii="Century Gothic" w:hAnsi="Century Gothic"/>
          <w:iCs/>
          <w:sz w:val="18"/>
          <w:szCs w:val="18"/>
        </w:rPr>
        <w:t>Czy Zamawiający w Pakiecie 1 poz. 1, 2 dopuści wycenę op. x 100szt z przeliczeniem ilości?</w:t>
      </w:r>
      <w:r w:rsidR="0012002D" w:rsidRPr="0012002D">
        <w:rPr>
          <w:rFonts w:ascii="Century Gothic" w:hAnsi="Century Gothic"/>
          <w:iCs/>
          <w:sz w:val="18"/>
          <w:szCs w:val="18"/>
        </w:rPr>
        <w:br/>
      </w:r>
      <w:r w:rsidR="0012002D" w:rsidRPr="0012002D">
        <w:rPr>
          <w:rFonts w:ascii="Century Gothic" w:hAnsi="Century Gothic"/>
          <w:b/>
          <w:bCs/>
          <w:iCs/>
          <w:sz w:val="18"/>
          <w:szCs w:val="18"/>
        </w:rPr>
        <w:t>Odp.:</w:t>
      </w:r>
      <w:r w:rsidR="0012002D" w:rsidRPr="0012002D">
        <w:rPr>
          <w:rFonts w:ascii="Century Gothic" w:hAnsi="Century Gothic"/>
          <w:iCs/>
          <w:sz w:val="18"/>
          <w:szCs w:val="18"/>
        </w:rPr>
        <w:t xml:space="preserve"> </w:t>
      </w:r>
      <w:r w:rsidR="000676CD" w:rsidRPr="0012002D">
        <w:rPr>
          <w:rFonts w:ascii="Century Gothic" w:hAnsi="Century Gothic"/>
          <w:iCs/>
          <w:sz w:val="18"/>
          <w:szCs w:val="18"/>
        </w:rPr>
        <w:t>Zamawiający dopuszcza op. x 100 szt. z przeliczeniem</w:t>
      </w:r>
    </w:p>
    <w:p w14:paraId="4487B569" w14:textId="22DC49CA" w:rsidR="00BD2FB8" w:rsidRPr="0012002D" w:rsidRDefault="0012002D" w:rsidP="00BD2FB8">
      <w:pPr>
        <w:pStyle w:val="Tekstpodstawowy"/>
        <w:rPr>
          <w:rFonts w:ascii="Century Gothic" w:hAnsi="Century Gothic"/>
          <w:bCs/>
          <w:iCs/>
          <w:sz w:val="18"/>
          <w:szCs w:val="18"/>
        </w:rPr>
      </w:pPr>
      <w:r w:rsidRPr="0012002D">
        <w:rPr>
          <w:rFonts w:ascii="Century Gothic" w:hAnsi="Century Gothic"/>
          <w:b/>
          <w:bCs/>
          <w:iCs/>
          <w:sz w:val="18"/>
          <w:szCs w:val="18"/>
        </w:rPr>
        <w:t>Pyt.3.:</w:t>
      </w:r>
      <w:r>
        <w:rPr>
          <w:rFonts w:ascii="Century Gothic" w:hAnsi="Century Gothic"/>
          <w:iCs/>
          <w:sz w:val="18"/>
          <w:szCs w:val="18"/>
        </w:rPr>
        <w:t xml:space="preserve"> </w:t>
      </w:r>
      <w:r w:rsidR="00BD2FB8" w:rsidRPr="0012002D">
        <w:rPr>
          <w:rFonts w:ascii="Century Gothic" w:hAnsi="Century Gothic"/>
          <w:bCs/>
          <w:iCs/>
          <w:sz w:val="18"/>
          <w:szCs w:val="18"/>
        </w:rPr>
        <w:t>Czy Zamawiający w Pakiecie 1 poz. 4  dopuści przyrząd o parametrach:</w:t>
      </w:r>
    </w:p>
    <w:p w14:paraId="6AC55379" w14:textId="77777777" w:rsidR="0012002D" w:rsidRDefault="00BD2FB8" w:rsidP="00BD2FB8">
      <w:pPr>
        <w:pStyle w:val="Tekstpodstawowy"/>
        <w:jc w:val="both"/>
        <w:rPr>
          <w:rFonts w:ascii="Century Gothic" w:hAnsi="Century Gothic"/>
          <w:bCs/>
          <w:iCs/>
          <w:sz w:val="18"/>
          <w:szCs w:val="18"/>
        </w:rPr>
      </w:pPr>
      <w:r w:rsidRPr="0012002D">
        <w:rPr>
          <w:rFonts w:ascii="Century Gothic" w:hAnsi="Century Gothic"/>
          <w:bCs/>
          <w:iCs/>
          <w:sz w:val="18"/>
          <w:szCs w:val="18"/>
        </w:rPr>
        <w:t>„Przyrząd jednorazowego użytku do wielokrotnego pobierania płynu/leku z butelek,  posiada filtr odpowietrzający, czyli bakteryjny o wielkości porów 0,1 µm, nie zawierający PVC, DEHP i lateksu, sterylizowany tlenkiem etylenu, z osłonką zabezpieczającą port do pobrań chroniącą przed przypadkową kontaminacją poprzez brak bezpośredniego kontaktu z otoczeniem zewnętrznym, objętość wypełnienia 0,25 ml, kompatybilny z opakowaniami opakowań płynów infuzyjnych typu butelka” ?</w:t>
      </w:r>
      <w:r w:rsidR="0012002D">
        <w:rPr>
          <w:rFonts w:ascii="Century Gothic" w:hAnsi="Century Gothic"/>
          <w:bCs/>
          <w:iCs/>
          <w:sz w:val="18"/>
          <w:szCs w:val="18"/>
        </w:rPr>
        <w:br/>
      </w:r>
      <w:r w:rsidR="0012002D" w:rsidRPr="0012002D">
        <w:rPr>
          <w:rFonts w:ascii="Century Gothic" w:hAnsi="Century Gothic"/>
          <w:b/>
          <w:iCs/>
          <w:sz w:val="18"/>
          <w:szCs w:val="18"/>
        </w:rPr>
        <w:t>Odp.:</w:t>
      </w:r>
      <w:r w:rsidR="0012002D">
        <w:rPr>
          <w:rFonts w:ascii="Century Gothic" w:hAnsi="Century Gothic"/>
          <w:bCs/>
          <w:iCs/>
          <w:sz w:val="18"/>
          <w:szCs w:val="18"/>
        </w:rPr>
        <w:t xml:space="preserve"> Nie, </w:t>
      </w:r>
      <w:r w:rsidR="000676CD" w:rsidRPr="0012002D">
        <w:rPr>
          <w:rFonts w:ascii="Century Gothic" w:hAnsi="Century Gothic"/>
          <w:iCs/>
          <w:sz w:val="18"/>
          <w:szCs w:val="18"/>
        </w:rPr>
        <w:t>Zamawiający wymaga zgodnie z SWZ</w:t>
      </w:r>
    </w:p>
    <w:p w14:paraId="3F09FBCC" w14:textId="54B0FB59" w:rsidR="000676CD" w:rsidRPr="0012002D" w:rsidRDefault="0012002D" w:rsidP="0012002D">
      <w:pPr>
        <w:pStyle w:val="Tekstpodstawowy"/>
        <w:rPr>
          <w:rFonts w:ascii="Century Gothic" w:hAnsi="Century Gothic"/>
          <w:bCs/>
          <w:iCs/>
          <w:sz w:val="18"/>
          <w:szCs w:val="18"/>
        </w:rPr>
      </w:pPr>
      <w:r w:rsidRPr="0012002D">
        <w:rPr>
          <w:rFonts w:ascii="Century Gothic" w:hAnsi="Century Gothic"/>
          <w:b/>
          <w:iCs/>
          <w:sz w:val="18"/>
          <w:szCs w:val="18"/>
        </w:rPr>
        <w:t>Pyt. 4.:</w:t>
      </w:r>
      <w:r>
        <w:rPr>
          <w:rFonts w:ascii="Century Gothic" w:hAnsi="Century Gothic"/>
          <w:bCs/>
          <w:iCs/>
          <w:sz w:val="18"/>
          <w:szCs w:val="18"/>
        </w:rPr>
        <w:t xml:space="preserve"> </w:t>
      </w:r>
      <w:r w:rsidR="00BD2FB8" w:rsidRPr="0012002D">
        <w:rPr>
          <w:rFonts w:ascii="Century Gothic" w:hAnsi="Century Gothic"/>
          <w:bCs/>
          <w:iCs/>
          <w:sz w:val="18"/>
          <w:szCs w:val="18"/>
        </w:rPr>
        <w:t>Czy Zamawiający w Pakiecie 1 poz. 3 dopuści wycenę strzykawki cewnikowej 100ml z końcówką zakończoną standardowo/prosto?</w:t>
      </w:r>
      <w:r>
        <w:rPr>
          <w:rFonts w:ascii="Century Gothic" w:hAnsi="Century Gothic"/>
          <w:bCs/>
          <w:iCs/>
          <w:sz w:val="18"/>
          <w:szCs w:val="18"/>
        </w:rPr>
        <w:br/>
      </w:r>
      <w:r w:rsidRPr="0012002D">
        <w:rPr>
          <w:rFonts w:ascii="Century Gothic" w:hAnsi="Century Gothic"/>
          <w:b/>
          <w:iCs/>
          <w:sz w:val="18"/>
          <w:szCs w:val="18"/>
        </w:rPr>
        <w:t>Odp.:</w:t>
      </w:r>
      <w:r>
        <w:rPr>
          <w:rFonts w:ascii="Century Gothic" w:hAnsi="Century Gothic"/>
          <w:bCs/>
          <w:iCs/>
          <w:sz w:val="18"/>
          <w:szCs w:val="18"/>
        </w:rPr>
        <w:t xml:space="preserve"> </w:t>
      </w:r>
      <w:r w:rsidR="000676CD" w:rsidRPr="0012002D">
        <w:rPr>
          <w:rFonts w:ascii="Century Gothic" w:hAnsi="Century Gothic"/>
          <w:iCs/>
          <w:sz w:val="18"/>
          <w:szCs w:val="18"/>
        </w:rPr>
        <w:t>Zamawiający wymaga  w pozycji 3 strzykawki z końcówką  skośną.</w:t>
      </w:r>
    </w:p>
    <w:p w14:paraId="47130C8D" w14:textId="2E9152F7" w:rsidR="004D7A5E" w:rsidRDefault="004D7A5E" w:rsidP="004D7A5E"/>
    <w:p w14:paraId="08BBFD90" w14:textId="2EFB4146" w:rsidR="001C3742" w:rsidRPr="00DB3B67" w:rsidRDefault="009664BD" w:rsidP="009664BD">
      <w:pPr>
        <w:shd w:val="clear" w:color="auto" w:fill="8EAADB" w:themeFill="accent1" w:themeFillTint="99"/>
        <w:rPr>
          <w:rFonts w:ascii="Century Gothic" w:hAnsi="Century Gothic"/>
          <w:sz w:val="18"/>
          <w:szCs w:val="18"/>
        </w:rPr>
      </w:pPr>
      <w:r w:rsidRPr="00DB3B67">
        <w:rPr>
          <w:rFonts w:ascii="Century Gothic" w:hAnsi="Century Gothic"/>
          <w:sz w:val="18"/>
          <w:szCs w:val="18"/>
        </w:rPr>
        <w:t>Wykonawca 12</w:t>
      </w:r>
    </w:p>
    <w:p w14:paraId="6BBEE173" w14:textId="77777777" w:rsidR="0087436A" w:rsidRDefault="0087436A" w:rsidP="009664BD">
      <w:pPr>
        <w:rPr>
          <w:rFonts w:ascii="Century Gothic" w:hAnsi="Century Gothic"/>
          <w:b/>
          <w:bCs/>
          <w:sz w:val="18"/>
          <w:szCs w:val="18"/>
        </w:rPr>
      </w:pPr>
    </w:p>
    <w:p w14:paraId="43161D7D" w14:textId="693291DB" w:rsidR="00BD2FB8" w:rsidRPr="0012002D" w:rsidRDefault="0012002D" w:rsidP="009664BD">
      <w:pPr>
        <w:rPr>
          <w:rFonts w:ascii="Century Gothic" w:hAnsi="Century Gothic"/>
          <w:sz w:val="18"/>
          <w:szCs w:val="18"/>
        </w:rPr>
      </w:pPr>
      <w:r w:rsidRPr="00483774">
        <w:rPr>
          <w:rFonts w:ascii="Century Gothic" w:hAnsi="Century Gothic"/>
          <w:b/>
          <w:bCs/>
          <w:sz w:val="18"/>
          <w:szCs w:val="18"/>
        </w:rPr>
        <w:t>Pyt. 1.:</w:t>
      </w:r>
      <w:r>
        <w:rPr>
          <w:rFonts w:ascii="Century Gothic" w:hAnsi="Century Gothic"/>
          <w:sz w:val="18"/>
          <w:szCs w:val="18"/>
        </w:rPr>
        <w:t xml:space="preserve"> </w:t>
      </w:r>
      <w:r w:rsidR="00BD2FB8" w:rsidRPr="0012002D">
        <w:rPr>
          <w:rFonts w:ascii="Century Gothic" w:hAnsi="Century Gothic"/>
          <w:sz w:val="18"/>
          <w:szCs w:val="18"/>
        </w:rPr>
        <w:t xml:space="preserve">Pakiet 22 poz. 1,2 Czy zamawiający dopuści strzykawki trzyczęściowe </w:t>
      </w:r>
      <w:proofErr w:type="spellStart"/>
      <w:r w:rsidR="00BD2FB8" w:rsidRPr="0012002D">
        <w:rPr>
          <w:rFonts w:ascii="Century Gothic" w:hAnsi="Century Gothic"/>
          <w:sz w:val="18"/>
          <w:szCs w:val="18"/>
        </w:rPr>
        <w:t>luer</w:t>
      </w:r>
      <w:proofErr w:type="spellEnd"/>
      <w:r w:rsidR="00BD2FB8" w:rsidRPr="0012002D">
        <w:rPr>
          <w:rFonts w:ascii="Century Gothic" w:hAnsi="Century Gothic"/>
          <w:sz w:val="18"/>
          <w:szCs w:val="18"/>
        </w:rPr>
        <w:t xml:space="preserve"> lock jednorazowego użytku, sterylne (sterylizowane tlenkiem etylenu), wykonane z medycznej klasy polipropylenu (cylinder, tłok) i poliizoprenu (uszczelka), przezroczysty cylinder dokładnie pokazujący zawartość strzykawki, </w:t>
      </w:r>
      <w:r w:rsidR="00BD2FB8" w:rsidRPr="0012002D">
        <w:rPr>
          <w:rFonts w:ascii="Century Gothic" w:hAnsi="Century Gothic"/>
          <w:sz w:val="18"/>
          <w:szCs w:val="18"/>
        </w:rPr>
        <w:lastRenderedPageBreak/>
        <w:t xml:space="preserve">wyraźne znaczniki skali, nie zawierają lateksu, pakowane indywidualnie w opakowanie papier-folia, strzykawka do pomp infuzyjnych 50/60 ml </w:t>
      </w:r>
      <w:proofErr w:type="spellStart"/>
      <w:r w:rsidR="00BD2FB8" w:rsidRPr="0012002D">
        <w:rPr>
          <w:rFonts w:ascii="Century Gothic" w:hAnsi="Century Gothic"/>
          <w:sz w:val="18"/>
          <w:szCs w:val="18"/>
        </w:rPr>
        <w:t>Luer</w:t>
      </w:r>
      <w:proofErr w:type="spellEnd"/>
      <w:r w:rsidR="00BD2FB8" w:rsidRPr="0012002D">
        <w:rPr>
          <w:rFonts w:ascii="Century Gothic" w:hAnsi="Century Gothic"/>
          <w:sz w:val="18"/>
          <w:szCs w:val="18"/>
        </w:rPr>
        <w:t xml:space="preserve"> Lock oraz strzykawka do pomp infuzyjnych 50/60 ml </w:t>
      </w:r>
      <w:proofErr w:type="spellStart"/>
      <w:r w:rsidR="00BD2FB8" w:rsidRPr="0012002D">
        <w:rPr>
          <w:rFonts w:ascii="Century Gothic" w:hAnsi="Century Gothic"/>
          <w:sz w:val="18"/>
          <w:szCs w:val="18"/>
        </w:rPr>
        <w:t>Luer</w:t>
      </w:r>
      <w:proofErr w:type="spellEnd"/>
      <w:r w:rsidR="00BD2FB8" w:rsidRPr="0012002D">
        <w:rPr>
          <w:rFonts w:ascii="Century Gothic" w:hAnsi="Century Gothic"/>
          <w:sz w:val="18"/>
          <w:szCs w:val="18"/>
        </w:rPr>
        <w:t xml:space="preserve"> Lock bursztynowa skala co 1 ml, dwustronna, uchwyt cylindrowy ok. 8 mm +/- 1 mm, długość całkowita strzykawki 15,3 cm, natomiast w stanie rozłożonym 25 cm? </w:t>
      </w:r>
    </w:p>
    <w:p w14:paraId="77F3A349" w14:textId="02A62D4E" w:rsidR="000676CD" w:rsidRPr="0012002D" w:rsidRDefault="0012002D" w:rsidP="000676CD">
      <w:pPr>
        <w:rPr>
          <w:rFonts w:ascii="Century Gothic" w:hAnsi="Century Gothic"/>
          <w:sz w:val="18"/>
          <w:szCs w:val="18"/>
        </w:rPr>
      </w:pPr>
      <w:r w:rsidRPr="0012002D">
        <w:rPr>
          <w:rFonts w:ascii="Century Gothic" w:hAnsi="Century Gothic"/>
          <w:b/>
          <w:bCs/>
          <w:sz w:val="18"/>
          <w:szCs w:val="18"/>
        </w:rPr>
        <w:t>Odp.:</w:t>
      </w:r>
      <w:r w:rsidR="000676CD" w:rsidRPr="0012002D">
        <w:rPr>
          <w:rFonts w:ascii="Century Gothic" w:hAnsi="Century Gothic"/>
          <w:sz w:val="18"/>
          <w:szCs w:val="18"/>
        </w:rPr>
        <w:t xml:space="preserve"> Zamawiający wymaga aby cała strzykawka  (tłok i cylinder) wykonane były z polipropylenu</w:t>
      </w:r>
    </w:p>
    <w:p w14:paraId="49732369" w14:textId="77777777" w:rsidR="00BD2FB8" w:rsidRPr="0012002D" w:rsidRDefault="00BD2FB8" w:rsidP="009664BD">
      <w:pPr>
        <w:rPr>
          <w:rFonts w:ascii="Century Gothic" w:hAnsi="Century Gothic"/>
          <w:sz w:val="18"/>
          <w:szCs w:val="18"/>
        </w:rPr>
      </w:pPr>
    </w:p>
    <w:p w14:paraId="1FDFCEEA" w14:textId="3597779F" w:rsidR="001C3742" w:rsidRPr="0012002D" w:rsidRDefault="0012002D" w:rsidP="009664BD">
      <w:pPr>
        <w:rPr>
          <w:rFonts w:ascii="Century Gothic" w:hAnsi="Century Gothic"/>
          <w:sz w:val="18"/>
          <w:szCs w:val="18"/>
        </w:rPr>
      </w:pPr>
      <w:r w:rsidRPr="0012002D">
        <w:rPr>
          <w:rFonts w:ascii="Century Gothic" w:hAnsi="Century Gothic"/>
          <w:b/>
          <w:bCs/>
          <w:sz w:val="18"/>
          <w:szCs w:val="18"/>
        </w:rPr>
        <w:t xml:space="preserve">Pyt. 2.: </w:t>
      </w:r>
      <w:r w:rsidR="00BD2FB8" w:rsidRPr="0012002D">
        <w:rPr>
          <w:rFonts w:ascii="Century Gothic" w:hAnsi="Century Gothic"/>
          <w:sz w:val="18"/>
          <w:szCs w:val="18"/>
        </w:rPr>
        <w:t>Pakiet 22 poz. 1-2 czy zamawiający dopuści strzykawki producenta posiadającego dokumenty potwierdzające zgodność z normami EN ISO 13485:2016 i DIN EN ISO 13485:2012</w:t>
      </w:r>
    </w:p>
    <w:p w14:paraId="2668D6C9" w14:textId="36DAD2F6" w:rsidR="00BD2FB8" w:rsidRPr="0012002D" w:rsidRDefault="0012002D" w:rsidP="009664BD">
      <w:pPr>
        <w:rPr>
          <w:rFonts w:ascii="Century Gothic" w:hAnsi="Century Gothic"/>
          <w:sz w:val="18"/>
          <w:szCs w:val="18"/>
        </w:rPr>
      </w:pPr>
      <w:r w:rsidRPr="0012002D">
        <w:rPr>
          <w:rFonts w:ascii="Century Gothic" w:hAnsi="Century Gothic"/>
          <w:b/>
          <w:bCs/>
          <w:sz w:val="18"/>
          <w:szCs w:val="18"/>
        </w:rPr>
        <w:t>Odp.:</w:t>
      </w:r>
      <w:r>
        <w:rPr>
          <w:rFonts w:ascii="Century Gothic" w:hAnsi="Century Gothic"/>
          <w:sz w:val="18"/>
          <w:szCs w:val="18"/>
        </w:rPr>
        <w:t xml:space="preserve"> Zamawiający d</w:t>
      </w:r>
      <w:r w:rsidR="001F4CC8" w:rsidRPr="0012002D">
        <w:rPr>
          <w:rFonts w:ascii="Century Gothic" w:hAnsi="Century Gothic"/>
          <w:sz w:val="18"/>
          <w:szCs w:val="18"/>
        </w:rPr>
        <w:t>opuszcza ale nie wymaga</w:t>
      </w:r>
      <w:r>
        <w:rPr>
          <w:rFonts w:ascii="Century Gothic" w:hAnsi="Century Gothic"/>
          <w:sz w:val="18"/>
          <w:szCs w:val="18"/>
        </w:rPr>
        <w:t>.</w:t>
      </w:r>
    </w:p>
    <w:p w14:paraId="1201F1F1" w14:textId="77777777" w:rsidR="00BD2FB8" w:rsidRPr="0012002D" w:rsidRDefault="00BD2FB8" w:rsidP="009664BD">
      <w:pPr>
        <w:rPr>
          <w:rFonts w:ascii="Century Gothic" w:hAnsi="Century Gothic"/>
          <w:sz w:val="18"/>
          <w:szCs w:val="18"/>
        </w:rPr>
      </w:pPr>
    </w:p>
    <w:p w14:paraId="07956B49" w14:textId="717B882E" w:rsidR="009664BD" w:rsidRDefault="009664BD" w:rsidP="009664BD">
      <w:pPr>
        <w:shd w:val="clear" w:color="auto" w:fill="8EAADB" w:themeFill="accent1" w:themeFillTint="99"/>
        <w:rPr>
          <w:rFonts w:ascii="Century Gothic" w:hAnsi="Century Gothic" w:cstheme="minorBidi"/>
          <w:sz w:val="18"/>
          <w:szCs w:val="18"/>
        </w:rPr>
      </w:pPr>
      <w:r>
        <w:rPr>
          <w:rFonts w:ascii="Century Gothic" w:hAnsi="Century Gothic" w:cstheme="minorBidi"/>
          <w:sz w:val="18"/>
          <w:szCs w:val="18"/>
        </w:rPr>
        <w:t>Wykonawca 13</w:t>
      </w:r>
    </w:p>
    <w:p w14:paraId="4FFFC81F" w14:textId="77777777" w:rsidR="006C352B" w:rsidRDefault="006C352B" w:rsidP="006C352B">
      <w:pPr>
        <w:rPr>
          <w:rFonts w:ascii="Century Gothic" w:hAnsi="Century Gothic" w:cstheme="minorBidi"/>
          <w:sz w:val="18"/>
          <w:szCs w:val="18"/>
        </w:rPr>
      </w:pPr>
    </w:p>
    <w:p w14:paraId="27AEBC61" w14:textId="33E40C65" w:rsidR="0012002D" w:rsidRPr="00A8405A" w:rsidRDefault="00A8405A" w:rsidP="006D58E6">
      <w:pPr>
        <w:jc w:val="both"/>
        <w:rPr>
          <w:rFonts w:ascii="Century Gothic" w:hAnsi="Century Gothic"/>
          <w:sz w:val="18"/>
          <w:szCs w:val="18"/>
        </w:rPr>
      </w:pPr>
      <w:r w:rsidRPr="00A8405A">
        <w:rPr>
          <w:rFonts w:ascii="Century Gothic" w:hAnsi="Century Gothic"/>
          <w:b/>
          <w:bCs/>
          <w:sz w:val="18"/>
          <w:szCs w:val="18"/>
        </w:rPr>
        <w:t>Pyt. 1.:</w:t>
      </w:r>
      <w:r>
        <w:rPr>
          <w:rFonts w:ascii="Century Gothic" w:hAnsi="Century Gothic"/>
          <w:sz w:val="18"/>
          <w:szCs w:val="18"/>
        </w:rPr>
        <w:t xml:space="preserve"> </w:t>
      </w:r>
      <w:r w:rsidR="00BD2FB8" w:rsidRPr="00A8405A">
        <w:rPr>
          <w:rFonts w:ascii="Century Gothic" w:hAnsi="Century Gothic"/>
          <w:sz w:val="18"/>
          <w:szCs w:val="18"/>
        </w:rPr>
        <w:t>PAKIET 34 poz. 1-2 - Czy Zamawiający wyrazi zgodę na zaoferowanie produktów, których czas wchłaniania wynosi około 3-4 tygodnie od momentu implantacji?</w:t>
      </w:r>
    </w:p>
    <w:p w14:paraId="10107FBB" w14:textId="6D682BC0" w:rsidR="0012002D" w:rsidRPr="00A8405A" w:rsidRDefault="00A8405A" w:rsidP="006D58E6">
      <w:pPr>
        <w:jc w:val="both"/>
        <w:rPr>
          <w:rFonts w:ascii="Century Gothic" w:hAnsi="Century Gothic"/>
          <w:sz w:val="18"/>
          <w:szCs w:val="18"/>
        </w:rPr>
      </w:pPr>
      <w:r w:rsidRPr="00A8405A">
        <w:rPr>
          <w:rFonts w:ascii="Century Gothic" w:hAnsi="Century Gothic"/>
          <w:b/>
          <w:bCs/>
          <w:sz w:val="18"/>
          <w:szCs w:val="18"/>
        </w:rPr>
        <w:t>Odp.:</w:t>
      </w:r>
      <w:r>
        <w:rPr>
          <w:rFonts w:ascii="Century Gothic" w:hAnsi="Century Gothic"/>
          <w:sz w:val="18"/>
          <w:szCs w:val="18"/>
        </w:rPr>
        <w:t xml:space="preserve"> </w:t>
      </w:r>
      <w:r w:rsidR="0012002D" w:rsidRPr="00A8405A">
        <w:rPr>
          <w:rFonts w:ascii="Century Gothic" w:hAnsi="Century Gothic"/>
          <w:sz w:val="18"/>
          <w:szCs w:val="18"/>
        </w:rPr>
        <w:t>Dopuszcza nie wymaga</w:t>
      </w:r>
    </w:p>
    <w:p w14:paraId="6F84BD06" w14:textId="77777777" w:rsidR="0012002D" w:rsidRPr="00A8405A" w:rsidRDefault="0012002D" w:rsidP="006D58E6">
      <w:pPr>
        <w:jc w:val="both"/>
        <w:rPr>
          <w:rFonts w:ascii="Century Gothic" w:hAnsi="Century Gothic"/>
          <w:sz w:val="18"/>
          <w:szCs w:val="18"/>
        </w:rPr>
      </w:pPr>
    </w:p>
    <w:p w14:paraId="65562050" w14:textId="05229FD1" w:rsidR="006D58E6" w:rsidRPr="00A8405A" w:rsidRDefault="00A8405A" w:rsidP="006D58E6">
      <w:pPr>
        <w:jc w:val="both"/>
        <w:rPr>
          <w:rFonts w:ascii="Century Gothic" w:hAnsi="Century Gothic"/>
          <w:sz w:val="18"/>
          <w:szCs w:val="18"/>
        </w:rPr>
      </w:pPr>
      <w:r w:rsidRPr="00A8405A">
        <w:rPr>
          <w:rFonts w:ascii="Century Gothic" w:hAnsi="Century Gothic"/>
          <w:b/>
          <w:bCs/>
          <w:sz w:val="18"/>
          <w:szCs w:val="18"/>
        </w:rPr>
        <w:t>Pyt. 2.:</w:t>
      </w:r>
      <w:r>
        <w:rPr>
          <w:rFonts w:ascii="Century Gothic" w:hAnsi="Century Gothic"/>
          <w:sz w:val="18"/>
          <w:szCs w:val="18"/>
        </w:rPr>
        <w:t xml:space="preserve"> </w:t>
      </w:r>
      <w:r w:rsidR="00BD2FB8" w:rsidRPr="00A8405A">
        <w:rPr>
          <w:rFonts w:ascii="Century Gothic" w:hAnsi="Century Gothic"/>
          <w:sz w:val="18"/>
          <w:szCs w:val="18"/>
        </w:rPr>
        <w:t xml:space="preserve"> PAKIET 34 poz. 1-2 - Czy Zamawiający wyrazi zgodę za zaoferowanie produktów, których opakowania handlowe liczą dla poz.1 – a’5 szt., a dla poz.2 – a’10 szt. z jednoczesnym przeliczeniem ogólnej wymaganej ilości?</w:t>
      </w:r>
    </w:p>
    <w:p w14:paraId="65D9D783" w14:textId="23498D29" w:rsidR="00A8405A" w:rsidRPr="00A8405A" w:rsidRDefault="00A8405A" w:rsidP="006D58E6">
      <w:pPr>
        <w:jc w:val="both"/>
        <w:rPr>
          <w:rFonts w:ascii="Century Gothic" w:eastAsia="Times New Roman" w:hAnsi="Century Gothic"/>
          <w:b/>
          <w:bCs/>
          <w:iCs/>
          <w:color w:val="000000" w:themeColor="text1"/>
          <w:sz w:val="18"/>
          <w:szCs w:val="18"/>
          <w:lang w:eastAsia="zh-CN"/>
        </w:rPr>
      </w:pPr>
      <w:r w:rsidRPr="00A8405A">
        <w:rPr>
          <w:rFonts w:ascii="Century Gothic" w:hAnsi="Century Gothic"/>
          <w:b/>
          <w:bCs/>
          <w:sz w:val="18"/>
          <w:szCs w:val="18"/>
        </w:rPr>
        <w:t>Odp.:</w:t>
      </w:r>
      <w:r>
        <w:rPr>
          <w:rFonts w:ascii="Century Gothic" w:hAnsi="Century Gothic"/>
          <w:sz w:val="18"/>
          <w:szCs w:val="18"/>
        </w:rPr>
        <w:t xml:space="preserve"> </w:t>
      </w:r>
      <w:r w:rsidRPr="00A8405A">
        <w:rPr>
          <w:rFonts w:ascii="Century Gothic" w:hAnsi="Century Gothic"/>
          <w:sz w:val="18"/>
          <w:szCs w:val="18"/>
        </w:rPr>
        <w:t>Tak</w:t>
      </w:r>
      <w:r>
        <w:rPr>
          <w:rFonts w:ascii="Century Gothic" w:hAnsi="Century Gothic"/>
          <w:sz w:val="18"/>
          <w:szCs w:val="18"/>
        </w:rPr>
        <w:t>.</w:t>
      </w:r>
    </w:p>
    <w:p w14:paraId="1DFA38EE" w14:textId="77777777" w:rsidR="00BD2FB8" w:rsidRDefault="00BD2FB8" w:rsidP="006D58E6">
      <w:pPr>
        <w:jc w:val="both"/>
        <w:rPr>
          <w:rFonts w:ascii="Century Gothic" w:eastAsia="Times New Roman" w:hAnsi="Century Gothic"/>
          <w:b/>
          <w:bCs/>
          <w:iCs/>
          <w:color w:val="000000" w:themeColor="text1"/>
          <w:sz w:val="18"/>
          <w:szCs w:val="18"/>
          <w:lang w:eastAsia="zh-CN"/>
        </w:rPr>
      </w:pPr>
    </w:p>
    <w:p w14:paraId="396986D0" w14:textId="77777777" w:rsidR="00BD2FB8" w:rsidRPr="00335375" w:rsidRDefault="00BD2FB8" w:rsidP="006D58E6">
      <w:pPr>
        <w:jc w:val="both"/>
        <w:rPr>
          <w:rFonts w:ascii="Century Gothic" w:eastAsia="Times New Roman" w:hAnsi="Century Gothic"/>
          <w:color w:val="000000" w:themeColor="text1"/>
          <w:sz w:val="18"/>
          <w:szCs w:val="18"/>
          <w:lang w:eastAsia="zh-CN"/>
        </w:rPr>
      </w:pPr>
    </w:p>
    <w:p w14:paraId="667750FD" w14:textId="5644D839" w:rsidR="006C352B" w:rsidRDefault="006C352B" w:rsidP="006C352B">
      <w:pPr>
        <w:shd w:val="clear" w:color="auto" w:fill="8EAADB" w:themeFill="accent1" w:themeFillTint="99"/>
        <w:rPr>
          <w:rFonts w:ascii="Century Gothic" w:hAnsi="Century Gothic" w:cstheme="minorBidi"/>
          <w:sz w:val="18"/>
          <w:szCs w:val="18"/>
        </w:rPr>
      </w:pPr>
      <w:r>
        <w:rPr>
          <w:rFonts w:ascii="Century Gothic" w:hAnsi="Century Gothic" w:cstheme="minorBidi"/>
          <w:sz w:val="18"/>
          <w:szCs w:val="18"/>
        </w:rPr>
        <w:t>Wykonawca 14</w:t>
      </w:r>
    </w:p>
    <w:p w14:paraId="3AA30F53" w14:textId="77777777" w:rsidR="00BD2FB8" w:rsidRDefault="00BD2FB8" w:rsidP="00BD2FB8">
      <w:pPr>
        <w:jc w:val="both"/>
        <w:rPr>
          <w:rFonts w:ascii="Cambria" w:eastAsia="Times New Roman" w:hAnsi="Cambria" w:cs="Times New Roman"/>
          <w:b/>
          <w:lang w:eastAsia="pl-PL"/>
        </w:rPr>
      </w:pPr>
    </w:p>
    <w:p w14:paraId="51105493" w14:textId="3A964866" w:rsidR="00BD2FB8" w:rsidRPr="008A1B35" w:rsidRDefault="008A1B35" w:rsidP="00BD2FB8">
      <w:pPr>
        <w:jc w:val="both"/>
        <w:rPr>
          <w:rFonts w:ascii="Century Gothic" w:eastAsia="Times New Roman" w:hAnsi="Century Gothic" w:cs="Times New Roman"/>
          <w:b/>
          <w:sz w:val="18"/>
          <w:szCs w:val="18"/>
          <w:lang w:eastAsia="pl-PL"/>
        </w:rPr>
      </w:pPr>
      <w:bookmarkStart w:id="5" w:name="_Hlk147746181"/>
      <w:r>
        <w:rPr>
          <w:rFonts w:ascii="Century Gothic" w:eastAsia="Times New Roman" w:hAnsi="Century Gothic" w:cs="Times New Roman"/>
          <w:b/>
          <w:sz w:val="18"/>
          <w:szCs w:val="18"/>
          <w:lang w:eastAsia="pl-PL"/>
        </w:rPr>
        <w:t xml:space="preserve">Pyt. 1.: </w:t>
      </w:r>
      <w:bookmarkEnd w:id="5"/>
      <w:r w:rsidR="00BD2FB8" w:rsidRPr="008A1B35">
        <w:rPr>
          <w:rFonts w:ascii="Century Gothic" w:eastAsia="Times New Roman" w:hAnsi="Century Gothic" w:cs="Times New Roman"/>
          <w:b/>
          <w:sz w:val="18"/>
          <w:szCs w:val="18"/>
          <w:lang w:eastAsia="pl-PL"/>
        </w:rPr>
        <w:t>Załącznik 2, Pakiet 1, poz. 1</w:t>
      </w:r>
    </w:p>
    <w:p w14:paraId="7A8961DE" w14:textId="176AB735" w:rsidR="00BD2FB8" w:rsidRPr="00483774"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Zamawiający dopuści strzykawkę tuberkulinową z dopakowaną igłą w zestawie, z igłą wyłącznie w rozmiarze 0,45x13mm, pojemność 1ml, dokładność do 0,01 ml?</w:t>
      </w:r>
      <w:r w:rsidR="007A6AF7">
        <w:rPr>
          <w:rFonts w:ascii="Century Gothic" w:eastAsia="Times New Roman" w:hAnsi="Century Gothic" w:cs="Times New Roman"/>
          <w:bCs/>
          <w:sz w:val="18"/>
          <w:szCs w:val="18"/>
          <w:lang w:eastAsia="pl-PL"/>
        </w:rPr>
        <w:br/>
      </w:r>
      <w:r w:rsidR="007A6AF7" w:rsidRPr="007A6AF7">
        <w:rPr>
          <w:rFonts w:ascii="Century Gothic" w:eastAsia="Times New Roman" w:hAnsi="Century Gothic" w:cs="Times New Roman"/>
          <w:b/>
          <w:sz w:val="18"/>
          <w:szCs w:val="18"/>
          <w:lang w:eastAsia="pl-PL"/>
        </w:rPr>
        <w:t>Odp.:</w:t>
      </w:r>
      <w:r w:rsidR="007A6AF7">
        <w:rPr>
          <w:rFonts w:ascii="Century Gothic" w:eastAsia="Times New Roman" w:hAnsi="Century Gothic" w:cs="Times New Roman"/>
          <w:b/>
          <w:sz w:val="18"/>
          <w:szCs w:val="18"/>
          <w:lang w:eastAsia="pl-PL"/>
        </w:rPr>
        <w:t xml:space="preserve"> </w:t>
      </w:r>
      <w:r w:rsidR="007A6AF7" w:rsidRPr="00483774">
        <w:rPr>
          <w:rFonts w:ascii="Century Gothic" w:eastAsia="Times New Roman" w:hAnsi="Century Gothic" w:cs="Times New Roman"/>
          <w:bCs/>
          <w:sz w:val="18"/>
          <w:szCs w:val="18"/>
          <w:lang w:eastAsia="pl-PL"/>
        </w:rPr>
        <w:t>Tak, Zamawiający wyraża zgodę na powyższe.</w:t>
      </w:r>
    </w:p>
    <w:p w14:paraId="037C7305" w14:textId="77777777" w:rsidR="00BD2FB8" w:rsidRPr="008A1B35" w:rsidRDefault="00BD2FB8" w:rsidP="00BD2FB8">
      <w:pPr>
        <w:jc w:val="both"/>
        <w:rPr>
          <w:rFonts w:ascii="Century Gothic" w:eastAsia="Times New Roman" w:hAnsi="Century Gothic" w:cs="Times New Roman"/>
          <w:bCs/>
          <w:sz w:val="18"/>
          <w:szCs w:val="18"/>
          <w:lang w:eastAsia="pl-PL"/>
        </w:rPr>
      </w:pPr>
    </w:p>
    <w:p w14:paraId="5855338C" w14:textId="468967B4" w:rsidR="00BD2FB8" w:rsidRPr="008A1B35" w:rsidRDefault="008A1B35"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2</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1, poz. 1-2</w:t>
      </w:r>
    </w:p>
    <w:p w14:paraId="4F4D14E9" w14:textId="77777777" w:rsidR="007A6AF7" w:rsidRPr="00483774" w:rsidRDefault="00BD2FB8" w:rsidP="007A6AF7">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Zamawiający dopuści wycenę za opakowanie a’100 sztuk z odpowiednim przeliczeniem ilości?</w:t>
      </w:r>
      <w:r w:rsidR="007A6AF7">
        <w:rPr>
          <w:rFonts w:ascii="Century Gothic" w:eastAsia="Times New Roman" w:hAnsi="Century Gothic" w:cs="Times New Roman"/>
          <w:bCs/>
          <w:sz w:val="18"/>
          <w:szCs w:val="18"/>
          <w:lang w:eastAsia="pl-PL"/>
        </w:rPr>
        <w:br/>
      </w:r>
      <w:r w:rsidR="007A6AF7" w:rsidRPr="007A6AF7">
        <w:rPr>
          <w:rFonts w:ascii="Century Gothic" w:eastAsia="Times New Roman" w:hAnsi="Century Gothic" w:cs="Times New Roman"/>
          <w:b/>
          <w:sz w:val="18"/>
          <w:szCs w:val="18"/>
          <w:lang w:eastAsia="pl-PL"/>
        </w:rPr>
        <w:t>Odp.:</w:t>
      </w:r>
      <w:r w:rsidR="007A6AF7">
        <w:rPr>
          <w:rFonts w:ascii="Century Gothic" w:eastAsia="Times New Roman" w:hAnsi="Century Gothic" w:cs="Times New Roman"/>
          <w:b/>
          <w:sz w:val="18"/>
          <w:szCs w:val="18"/>
          <w:lang w:eastAsia="pl-PL"/>
        </w:rPr>
        <w:t xml:space="preserve"> </w:t>
      </w:r>
      <w:r w:rsidR="007A6AF7" w:rsidRPr="00483774">
        <w:rPr>
          <w:rFonts w:ascii="Century Gothic" w:eastAsia="Times New Roman" w:hAnsi="Century Gothic" w:cs="Times New Roman"/>
          <w:bCs/>
          <w:sz w:val="18"/>
          <w:szCs w:val="18"/>
          <w:lang w:eastAsia="pl-PL"/>
        </w:rPr>
        <w:t>Tak, Zamawiający wyraża zgodę na powyższe.</w:t>
      </w:r>
    </w:p>
    <w:p w14:paraId="4CFC769A" w14:textId="77777777" w:rsidR="00BD2FB8" w:rsidRPr="008A1B35" w:rsidRDefault="00BD2FB8" w:rsidP="00BD2FB8">
      <w:pPr>
        <w:jc w:val="both"/>
        <w:rPr>
          <w:rFonts w:ascii="Century Gothic" w:eastAsia="Times New Roman" w:hAnsi="Century Gothic" w:cs="Times New Roman"/>
          <w:bCs/>
          <w:sz w:val="18"/>
          <w:szCs w:val="18"/>
          <w:lang w:eastAsia="pl-PL"/>
        </w:rPr>
      </w:pPr>
    </w:p>
    <w:p w14:paraId="0C5EC4D2" w14:textId="0EBAC460" w:rsidR="00BD2FB8" w:rsidRPr="008A1B35" w:rsidRDefault="008A1B35"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3</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1, poz. 3</w:t>
      </w:r>
    </w:p>
    <w:p w14:paraId="542DB0BA" w14:textId="77777777" w:rsidR="007A6AF7" w:rsidRPr="00483774" w:rsidRDefault="00BD2FB8" w:rsidP="007A6AF7">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Zamawiający dopuści wycenę za opakowanie a’25 sztuk z odpowiednim przeliczeniem ilości?</w:t>
      </w:r>
      <w:r w:rsidR="007A6AF7">
        <w:rPr>
          <w:rFonts w:ascii="Century Gothic" w:eastAsia="Times New Roman" w:hAnsi="Century Gothic" w:cs="Times New Roman"/>
          <w:bCs/>
          <w:sz w:val="18"/>
          <w:szCs w:val="18"/>
          <w:lang w:eastAsia="pl-PL"/>
        </w:rPr>
        <w:br/>
      </w:r>
      <w:r w:rsidR="007A6AF7" w:rsidRPr="007A6AF7">
        <w:rPr>
          <w:rFonts w:ascii="Century Gothic" w:eastAsia="Times New Roman" w:hAnsi="Century Gothic" w:cs="Times New Roman"/>
          <w:b/>
          <w:sz w:val="18"/>
          <w:szCs w:val="18"/>
          <w:lang w:eastAsia="pl-PL"/>
        </w:rPr>
        <w:t>Odp.:</w:t>
      </w:r>
      <w:r w:rsidR="007A6AF7">
        <w:rPr>
          <w:rFonts w:ascii="Century Gothic" w:eastAsia="Times New Roman" w:hAnsi="Century Gothic" w:cs="Times New Roman"/>
          <w:b/>
          <w:sz w:val="18"/>
          <w:szCs w:val="18"/>
          <w:lang w:eastAsia="pl-PL"/>
        </w:rPr>
        <w:t xml:space="preserve"> </w:t>
      </w:r>
      <w:r w:rsidR="007A6AF7" w:rsidRPr="00483774">
        <w:rPr>
          <w:rFonts w:ascii="Century Gothic" w:eastAsia="Times New Roman" w:hAnsi="Century Gothic" w:cs="Times New Roman"/>
          <w:bCs/>
          <w:sz w:val="18"/>
          <w:szCs w:val="18"/>
          <w:lang w:eastAsia="pl-PL"/>
        </w:rPr>
        <w:t>Tak, Zamawiający wyraża zgodę na powyższe.</w:t>
      </w:r>
    </w:p>
    <w:p w14:paraId="71187ADB" w14:textId="77777777" w:rsidR="00BD2FB8" w:rsidRPr="008A1B35" w:rsidRDefault="00BD2FB8" w:rsidP="00BD2FB8">
      <w:pPr>
        <w:jc w:val="both"/>
        <w:rPr>
          <w:rFonts w:ascii="Century Gothic" w:eastAsia="Times New Roman" w:hAnsi="Century Gothic" w:cs="Arial"/>
          <w:sz w:val="18"/>
          <w:szCs w:val="18"/>
          <w:lang w:eastAsia="pl-PL"/>
        </w:rPr>
      </w:pPr>
    </w:p>
    <w:p w14:paraId="532E1BAB" w14:textId="28F78B95" w:rsidR="00BD2FB8" w:rsidRPr="008A1B35" w:rsidRDefault="008A1B35"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4</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1, poz. 4</w:t>
      </w:r>
    </w:p>
    <w:p w14:paraId="2AE84F8E"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dopuści przyrząd do wielokrotnego aspirowania płynów i leków z filtrem powietrza 0,1 µm bez zastawki </w:t>
      </w:r>
      <w:proofErr w:type="spellStart"/>
      <w:r w:rsidRPr="008A1B35">
        <w:rPr>
          <w:rFonts w:ascii="Century Gothic" w:eastAsia="Times New Roman" w:hAnsi="Century Gothic" w:cs="Times New Roman"/>
          <w:bCs/>
          <w:sz w:val="18"/>
          <w:szCs w:val="18"/>
          <w:lang w:eastAsia="pl-PL"/>
        </w:rPr>
        <w:t>antyzwrotnej</w:t>
      </w:r>
      <w:proofErr w:type="spellEnd"/>
      <w:r w:rsidRPr="008A1B35">
        <w:rPr>
          <w:rFonts w:ascii="Century Gothic" w:eastAsia="Times New Roman" w:hAnsi="Century Gothic" w:cs="Times New Roman"/>
          <w:bCs/>
          <w:sz w:val="18"/>
          <w:szCs w:val="18"/>
          <w:lang w:eastAsia="pl-PL"/>
        </w:rPr>
        <w:t>?</w:t>
      </w:r>
    </w:p>
    <w:p w14:paraId="35D110D6" w14:textId="22102EBE" w:rsidR="007A6AF7" w:rsidRPr="00483774" w:rsidRDefault="007A6AF7" w:rsidP="00BD2FB8">
      <w:pPr>
        <w:jc w:val="both"/>
        <w:rPr>
          <w:rFonts w:ascii="Century Gothic" w:eastAsia="Times New Roman" w:hAnsi="Century Gothic" w:cs="Times New Roman"/>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Nie, zamawiający pozostaje przy zapisach SWZ.</w:t>
      </w:r>
    </w:p>
    <w:p w14:paraId="2D40CBA9" w14:textId="77777777" w:rsidR="00BD2FB8" w:rsidRPr="008A1B35" w:rsidRDefault="00BD2FB8" w:rsidP="00BD2FB8">
      <w:pPr>
        <w:jc w:val="both"/>
        <w:rPr>
          <w:rFonts w:ascii="Century Gothic" w:eastAsia="Times New Roman" w:hAnsi="Century Gothic" w:cs="Arial"/>
          <w:sz w:val="18"/>
          <w:szCs w:val="18"/>
          <w:lang w:eastAsia="pl-PL"/>
        </w:rPr>
      </w:pPr>
    </w:p>
    <w:p w14:paraId="29D1DA67" w14:textId="50B696DC" w:rsidR="00BD2FB8" w:rsidRPr="008A1B35" w:rsidRDefault="008A1B35"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5</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5, poz. 2</w:t>
      </w:r>
    </w:p>
    <w:p w14:paraId="72B46A3F" w14:textId="6A0AF274" w:rsidR="00BD2FB8" w:rsidRPr="008A1B35"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dopuści cewnik </w:t>
      </w:r>
      <w:proofErr w:type="spellStart"/>
      <w:r w:rsidRPr="008A1B35">
        <w:rPr>
          <w:rFonts w:ascii="Century Gothic" w:eastAsia="Times New Roman" w:hAnsi="Century Gothic" w:cs="Times New Roman"/>
          <w:bCs/>
          <w:sz w:val="18"/>
          <w:szCs w:val="18"/>
          <w:lang w:eastAsia="pl-PL"/>
        </w:rPr>
        <w:t>Foleya</w:t>
      </w:r>
      <w:proofErr w:type="spellEnd"/>
      <w:r w:rsidRPr="008A1B35">
        <w:rPr>
          <w:rFonts w:ascii="Century Gothic" w:eastAsia="Times New Roman" w:hAnsi="Century Gothic" w:cs="Times New Roman"/>
          <w:bCs/>
          <w:sz w:val="18"/>
          <w:szCs w:val="18"/>
          <w:lang w:eastAsia="pl-PL"/>
        </w:rPr>
        <w:t xml:space="preserve"> z lateksu </w:t>
      </w:r>
      <w:proofErr w:type="spellStart"/>
      <w:r w:rsidRPr="008A1B35">
        <w:rPr>
          <w:rFonts w:ascii="Century Gothic" w:eastAsia="Times New Roman" w:hAnsi="Century Gothic" w:cs="Times New Roman"/>
          <w:bCs/>
          <w:sz w:val="18"/>
          <w:szCs w:val="18"/>
          <w:lang w:eastAsia="pl-PL"/>
        </w:rPr>
        <w:t>silikowanego</w:t>
      </w:r>
      <w:proofErr w:type="spellEnd"/>
      <w:r w:rsidRPr="008A1B35">
        <w:rPr>
          <w:rFonts w:ascii="Century Gothic" w:eastAsia="Times New Roman" w:hAnsi="Century Gothic" w:cs="Times New Roman"/>
          <w:bCs/>
          <w:sz w:val="18"/>
          <w:szCs w:val="18"/>
          <w:lang w:eastAsia="pl-PL"/>
        </w:rPr>
        <w:t xml:space="preserve"> z dwoma otworami drenującymi z możliwością utrzymania w ciele pacjenta do 7 dni?</w:t>
      </w:r>
      <w:r w:rsidR="007A6AF7">
        <w:rPr>
          <w:rFonts w:ascii="Century Gothic" w:eastAsia="Times New Roman" w:hAnsi="Century Gothic" w:cs="Times New Roman"/>
          <w:bCs/>
          <w:sz w:val="18"/>
          <w:szCs w:val="18"/>
          <w:lang w:eastAsia="pl-PL"/>
        </w:rPr>
        <w:br/>
      </w:r>
      <w:r w:rsidR="007A6AF7" w:rsidRPr="007A6AF7">
        <w:rPr>
          <w:rFonts w:ascii="Century Gothic" w:eastAsia="Times New Roman" w:hAnsi="Century Gothic" w:cs="Times New Roman"/>
          <w:b/>
          <w:sz w:val="18"/>
          <w:szCs w:val="18"/>
          <w:lang w:eastAsia="pl-PL"/>
        </w:rPr>
        <w:t>Odp.:</w:t>
      </w:r>
      <w:r w:rsidR="007A6AF7">
        <w:rPr>
          <w:rFonts w:ascii="Century Gothic" w:eastAsia="Times New Roman" w:hAnsi="Century Gothic" w:cs="Times New Roman"/>
          <w:b/>
          <w:sz w:val="18"/>
          <w:szCs w:val="18"/>
          <w:lang w:eastAsia="pl-PL"/>
        </w:rPr>
        <w:t xml:space="preserve"> </w:t>
      </w:r>
      <w:r w:rsidR="007A6AF7" w:rsidRPr="00483774">
        <w:rPr>
          <w:rFonts w:ascii="Century Gothic" w:eastAsia="Times New Roman" w:hAnsi="Century Gothic" w:cs="Times New Roman"/>
          <w:bCs/>
          <w:sz w:val="18"/>
          <w:szCs w:val="18"/>
          <w:lang w:eastAsia="pl-PL"/>
        </w:rPr>
        <w:t>Nie, zamawiający pozostaje przy zapisach SWZ.</w:t>
      </w:r>
    </w:p>
    <w:p w14:paraId="0E5CE202" w14:textId="77777777" w:rsidR="00BD2FB8" w:rsidRPr="008A1B35" w:rsidRDefault="00BD2FB8" w:rsidP="00BD2FB8">
      <w:pPr>
        <w:jc w:val="both"/>
        <w:rPr>
          <w:rFonts w:ascii="Century Gothic" w:eastAsia="Times New Roman" w:hAnsi="Century Gothic" w:cs="Times New Roman"/>
          <w:bCs/>
          <w:sz w:val="18"/>
          <w:szCs w:val="18"/>
          <w:lang w:eastAsia="pl-PL"/>
        </w:rPr>
      </w:pPr>
    </w:p>
    <w:p w14:paraId="1C572897" w14:textId="5F4A8DDD" w:rsidR="00BD2FB8" w:rsidRPr="008A1B35" w:rsidRDefault="008A1B35"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6</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5, poz. 2</w:t>
      </w:r>
    </w:p>
    <w:p w14:paraId="7EE8D072" w14:textId="77777777" w:rsidR="007A6AF7" w:rsidRPr="00483774" w:rsidRDefault="00BD2FB8" w:rsidP="007A6AF7">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dopuści cewnik </w:t>
      </w:r>
      <w:proofErr w:type="spellStart"/>
      <w:r w:rsidRPr="008A1B35">
        <w:rPr>
          <w:rFonts w:ascii="Century Gothic" w:eastAsia="Times New Roman" w:hAnsi="Century Gothic" w:cs="Times New Roman"/>
          <w:bCs/>
          <w:sz w:val="18"/>
          <w:szCs w:val="18"/>
          <w:lang w:eastAsia="pl-PL"/>
        </w:rPr>
        <w:t>Foleya</w:t>
      </w:r>
      <w:proofErr w:type="spellEnd"/>
      <w:r w:rsidRPr="008A1B35">
        <w:rPr>
          <w:rFonts w:ascii="Century Gothic" w:eastAsia="Times New Roman" w:hAnsi="Century Gothic" w:cs="Times New Roman"/>
          <w:bCs/>
          <w:sz w:val="18"/>
          <w:szCs w:val="18"/>
          <w:lang w:eastAsia="pl-PL"/>
        </w:rPr>
        <w:t xml:space="preserve"> silikonowy z dwoma otworami drenującymi?</w:t>
      </w:r>
      <w:r w:rsidR="007A6AF7">
        <w:rPr>
          <w:rFonts w:ascii="Century Gothic" w:eastAsia="Times New Roman" w:hAnsi="Century Gothic" w:cs="Times New Roman"/>
          <w:bCs/>
          <w:sz w:val="18"/>
          <w:szCs w:val="18"/>
          <w:lang w:eastAsia="pl-PL"/>
        </w:rPr>
        <w:br/>
      </w:r>
      <w:r w:rsidR="007A6AF7" w:rsidRPr="007A6AF7">
        <w:rPr>
          <w:rFonts w:ascii="Century Gothic" w:eastAsia="Times New Roman" w:hAnsi="Century Gothic" w:cs="Times New Roman"/>
          <w:b/>
          <w:sz w:val="18"/>
          <w:szCs w:val="18"/>
          <w:lang w:eastAsia="pl-PL"/>
        </w:rPr>
        <w:t>Odp.:</w:t>
      </w:r>
      <w:r w:rsidR="007A6AF7">
        <w:rPr>
          <w:rFonts w:ascii="Century Gothic" w:eastAsia="Times New Roman" w:hAnsi="Century Gothic" w:cs="Times New Roman"/>
          <w:b/>
          <w:sz w:val="18"/>
          <w:szCs w:val="18"/>
          <w:lang w:eastAsia="pl-PL"/>
        </w:rPr>
        <w:t xml:space="preserve"> </w:t>
      </w:r>
      <w:r w:rsidR="007A6AF7" w:rsidRPr="00483774">
        <w:rPr>
          <w:rFonts w:ascii="Century Gothic" w:eastAsia="Times New Roman" w:hAnsi="Century Gothic" w:cs="Times New Roman"/>
          <w:bCs/>
          <w:sz w:val="18"/>
          <w:szCs w:val="18"/>
          <w:lang w:eastAsia="pl-PL"/>
        </w:rPr>
        <w:t>Tak, Zamawiający wyraża zgodę na powyższe.</w:t>
      </w:r>
    </w:p>
    <w:p w14:paraId="2A2BEEB6" w14:textId="77777777" w:rsidR="00BD2FB8" w:rsidRPr="008A1B35" w:rsidRDefault="00BD2FB8" w:rsidP="00BD2FB8">
      <w:pPr>
        <w:jc w:val="both"/>
        <w:rPr>
          <w:rFonts w:ascii="Century Gothic" w:eastAsia="Times New Roman" w:hAnsi="Century Gothic" w:cs="Times New Roman"/>
          <w:bCs/>
          <w:sz w:val="18"/>
          <w:szCs w:val="18"/>
          <w:lang w:eastAsia="pl-PL"/>
        </w:rPr>
      </w:pPr>
    </w:p>
    <w:p w14:paraId="7271858B" w14:textId="5C280AF1" w:rsidR="00BD2FB8" w:rsidRPr="008A1B35" w:rsidRDefault="008A1B35" w:rsidP="00BD2FB8">
      <w:pPr>
        <w:jc w:val="both"/>
        <w:rPr>
          <w:rFonts w:ascii="Century Gothic" w:eastAsia="Times New Roman" w:hAnsi="Century Gothic" w:cs="Times New Roman"/>
          <w:bCs/>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7</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5, poz. 2</w:t>
      </w:r>
    </w:p>
    <w:p w14:paraId="4F5964C7" w14:textId="77777777" w:rsidR="007A6AF7" w:rsidRPr="00483774" w:rsidRDefault="00BD2FB8" w:rsidP="007A6AF7">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Zamawiający odstąpi od wymogu potwierdzenia czasu utrzymywania badaniami producenta, zamiast tego zezwoli na oświadczenie producenta w tym zakresie?</w:t>
      </w:r>
      <w:r w:rsidR="007A6AF7">
        <w:rPr>
          <w:rFonts w:ascii="Century Gothic" w:eastAsia="Times New Roman" w:hAnsi="Century Gothic" w:cs="Times New Roman"/>
          <w:bCs/>
          <w:sz w:val="18"/>
          <w:szCs w:val="18"/>
          <w:lang w:eastAsia="pl-PL"/>
        </w:rPr>
        <w:br/>
      </w:r>
      <w:r w:rsidR="007A6AF7" w:rsidRPr="007A6AF7">
        <w:rPr>
          <w:rFonts w:ascii="Century Gothic" w:eastAsia="Times New Roman" w:hAnsi="Century Gothic" w:cs="Times New Roman"/>
          <w:b/>
          <w:sz w:val="18"/>
          <w:szCs w:val="18"/>
          <w:lang w:eastAsia="pl-PL"/>
        </w:rPr>
        <w:t>Odp.:</w:t>
      </w:r>
      <w:r w:rsidR="007A6AF7">
        <w:rPr>
          <w:rFonts w:ascii="Century Gothic" w:eastAsia="Times New Roman" w:hAnsi="Century Gothic" w:cs="Times New Roman"/>
          <w:b/>
          <w:sz w:val="18"/>
          <w:szCs w:val="18"/>
          <w:lang w:eastAsia="pl-PL"/>
        </w:rPr>
        <w:t xml:space="preserve"> </w:t>
      </w:r>
      <w:r w:rsidR="007A6AF7" w:rsidRPr="00483774">
        <w:rPr>
          <w:rFonts w:ascii="Century Gothic" w:eastAsia="Times New Roman" w:hAnsi="Century Gothic" w:cs="Times New Roman"/>
          <w:bCs/>
          <w:sz w:val="18"/>
          <w:szCs w:val="18"/>
          <w:lang w:eastAsia="pl-PL"/>
        </w:rPr>
        <w:t>Nie, zamawiający pozostaje przy zapisach SWZ.</w:t>
      </w:r>
    </w:p>
    <w:p w14:paraId="61479541" w14:textId="77777777" w:rsidR="00BD2FB8" w:rsidRPr="008A1B35" w:rsidRDefault="00BD2FB8" w:rsidP="00BD2FB8">
      <w:pPr>
        <w:jc w:val="both"/>
        <w:rPr>
          <w:rFonts w:ascii="Century Gothic" w:eastAsia="Times New Roman" w:hAnsi="Century Gothic" w:cs="Arial"/>
          <w:sz w:val="18"/>
          <w:szCs w:val="18"/>
          <w:lang w:eastAsia="pl-PL"/>
        </w:rPr>
      </w:pPr>
    </w:p>
    <w:p w14:paraId="1235D4DA" w14:textId="2466A037" w:rsidR="00BD2FB8" w:rsidRPr="008A1B35" w:rsidRDefault="008A1B35"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8</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5, poz. 3-4</w:t>
      </w:r>
    </w:p>
    <w:p w14:paraId="5222BB36" w14:textId="77777777" w:rsidR="007A6AF7" w:rsidRPr="008A1B35" w:rsidRDefault="00BD2FB8" w:rsidP="007A6AF7">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Zamawiający dopuści wycenę worków do zbiórki moczu za opakowanie a’10 sztuk z odpowiednim przeliczeniem ilości?</w:t>
      </w:r>
      <w:r w:rsidR="007A6AF7">
        <w:rPr>
          <w:rFonts w:ascii="Century Gothic" w:eastAsia="Times New Roman" w:hAnsi="Century Gothic" w:cs="Times New Roman"/>
          <w:bCs/>
          <w:sz w:val="18"/>
          <w:szCs w:val="18"/>
          <w:lang w:eastAsia="pl-PL"/>
        </w:rPr>
        <w:br/>
      </w:r>
      <w:bookmarkStart w:id="6" w:name="_Hlk147747572"/>
      <w:r w:rsidR="007A6AF7" w:rsidRPr="007A6AF7">
        <w:rPr>
          <w:rFonts w:ascii="Century Gothic" w:eastAsia="Times New Roman" w:hAnsi="Century Gothic" w:cs="Times New Roman"/>
          <w:b/>
          <w:sz w:val="18"/>
          <w:szCs w:val="18"/>
          <w:lang w:eastAsia="pl-PL"/>
        </w:rPr>
        <w:t>Odp.:</w:t>
      </w:r>
      <w:r w:rsidR="007A6AF7">
        <w:rPr>
          <w:rFonts w:ascii="Century Gothic" w:eastAsia="Times New Roman" w:hAnsi="Century Gothic" w:cs="Times New Roman"/>
          <w:b/>
          <w:sz w:val="18"/>
          <w:szCs w:val="18"/>
          <w:lang w:eastAsia="pl-PL"/>
        </w:rPr>
        <w:t xml:space="preserve"> </w:t>
      </w:r>
      <w:r w:rsidR="007A6AF7" w:rsidRPr="00483774">
        <w:rPr>
          <w:rFonts w:ascii="Century Gothic" w:eastAsia="Times New Roman" w:hAnsi="Century Gothic" w:cs="Times New Roman"/>
          <w:bCs/>
          <w:sz w:val="18"/>
          <w:szCs w:val="18"/>
          <w:lang w:eastAsia="pl-PL"/>
        </w:rPr>
        <w:t>Tak, Zamawiający wyraża zgodę na powyższe.</w:t>
      </w:r>
      <w:bookmarkEnd w:id="6"/>
    </w:p>
    <w:p w14:paraId="6FFAC883" w14:textId="77777777" w:rsidR="00BD2FB8" w:rsidRPr="008A1B35" w:rsidRDefault="00BD2FB8" w:rsidP="00BD2FB8">
      <w:pPr>
        <w:jc w:val="both"/>
        <w:rPr>
          <w:rFonts w:ascii="Century Gothic" w:eastAsia="Times New Roman" w:hAnsi="Century Gothic" w:cs="Times New Roman"/>
          <w:bCs/>
          <w:sz w:val="18"/>
          <w:szCs w:val="18"/>
          <w:lang w:eastAsia="pl-PL"/>
        </w:rPr>
      </w:pPr>
    </w:p>
    <w:p w14:paraId="02EB32B8" w14:textId="46BAA119" w:rsidR="00BD2FB8" w:rsidRPr="008A1B35" w:rsidRDefault="008A1B35"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9</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16, poz. 1</w:t>
      </w:r>
    </w:p>
    <w:p w14:paraId="14056A54" w14:textId="10537ABC" w:rsidR="00BD2FB8" w:rsidRPr="00483774"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oczekuje wyceny za 200 sztuk opasek? W opisie jednostką miary są opakowania. </w:t>
      </w:r>
      <w:r w:rsidR="007A6AF7">
        <w:rPr>
          <w:rFonts w:ascii="Century Gothic" w:eastAsia="Times New Roman" w:hAnsi="Century Gothic" w:cs="Times New Roman"/>
          <w:bCs/>
          <w:sz w:val="18"/>
          <w:szCs w:val="18"/>
          <w:lang w:eastAsia="pl-PL"/>
        </w:rPr>
        <w:br/>
      </w:r>
      <w:r w:rsidR="007A6AF7" w:rsidRPr="007A6AF7">
        <w:rPr>
          <w:rFonts w:ascii="Century Gothic" w:eastAsia="Times New Roman" w:hAnsi="Century Gothic" w:cs="Times New Roman"/>
          <w:b/>
          <w:sz w:val="18"/>
          <w:szCs w:val="18"/>
          <w:lang w:eastAsia="pl-PL"/>
        </w:rPr>
        <w:t>Odp.:</w:t>
      </w:r>
      <w:r w:rsidR="007A6AF7">
        <w:rPr>
          <w:rFonts w:ascii="Century Gothic" w:eastAsia="Times New Roman" w:hAnsi="Century Gothic" w:cs="Times New Roman"/>
          <w:b/>
          <w:sz w:val="18"/>
          <w:szCs w:val="18"/>
          <w:lang w:eastAsia="pl-PL"/>
        </w:rPr>
        <w:t xml:space="preserve"> </w:t>
      </w:r>
      <w:r w:rsidR="007A6AF7" w:rsidRPr="00483774">
        <w:rPr>
          <w:rFonts w:ascii="Century Gothic" w:eastAsia="Times New Roman" w:hAnsi="Century Gothic" w:cs="Times New Roman"/>
          <w:bCs/>
          <w:sz w:val="18"/>
          <w:szCs w:val="18"/>
          <w:lang w:eastAsia="pl-PL"/>
        </w:rPr>
        <w:t>Zamawiający oczekuje 2000 sztuk</w:t>
      </w:r>
      <w:r w:rsidR="00565F78" w:rsidRPr="00483774">
        <w:rPr>
          <w:rFonts w:ascii="Century Gothic" w:eastAsia="Times New Roman" w:hAnsi="Century Gothic" w:cs="Times New Roman"/>
          <w:bCs/>
          <w:sz w:val="18"/>
          <w:szCs w:val="18"/>
          <w:lang w:eastAsia="pl-PL"/>
        </w:rPr>
        <w:t xml:space="preserve"> </w:t>
      </w:r>
      <w:r w:rsidR="007A6AF7" w:rsidRPr="00483774">
        <w:rPr>
          <w:rFonts w:ascii="Century Gothic" w:eastAsia="Times New Roman" w:hAnsi="Century Gothic" w:cs="Times New Roman"/>
          <w:bCs/>
          <w:sz w:val="18"/>
          <w:szCs w:val="18"/>
          <w:lang w:eastAsia="pl-PL"/>
        </w:rPr>
        <w:t xml:space="preserve">(jedno opakowanie </w:t>
      </w:r>
      <w:r w:rsidR="00565F78" w:rsidRPr="00483774">
        <w:rPr>
          <w:rFonts w:ascii="Century Gothic" w:eastAsia="Times New Roman" w:hAnsi="Century Gothic" w:cs="Times New Roman"/>
          <w:bCs/>
          <w:sz w:val="18"/>
          <w:szCs w:val="18"/>
          <w:lang w:eastAsia="pl-PL"/>
        </w:rPr>
        <w:t>zawiera 10 sztuk).</w:t>
      </w:r>
    </w:p>
    <w:p w14:paraId="2ECCD5D0" w14:textId="77777777" w:rsidR="00BD2FB8" w:rsidRPr="008A1B35" w:rsidRDefault="00BD2FB8" w:rsidP="00BD2FB8">
      <w:pPr>
        <w:jc w:val="both"/>
        <w:rPr>
          <w:rFonts w:ascii="Century Gothic" w:eastAsia="Times New Roman" w:hAnsi="Century Gothic" w:cs="Times New Roman"/>
          <w:b/>
          <w:sz w:val="18"/>
          <w:szCs w:val="18"/>
          <w:lang w:eastAsia="pl-PL"/>
        </w:rPr>
      </w:pPr>
    </w:p>
    <w:p w14:paraId="03334703" w14:textId="00C3139A" w:rsidR="00BD2FB8" w:rsidRPr="008A1B35" w:rsidRDefault="008A1B35"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Pyt. 1</w:t>
      </w:r>
      <w:r w:rsidR="007A6AF7">
        <w:rPr>
          <w:rFonts w:ascii="Century Gothic" w:eastAsia="Times New Roman" w:hAnsi="Century Gothic" w:cs="Times New Roman"/>
          <w:b/>
          <w:sz w:val="18"/>
          <w:szCs w:val="18"/>
          <w:lang w:eastAsia="pl-PL"/>
        </w:rPr>
        <w:t>0</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16, poz. 1</w:t>
      </w:r>
    </w:p>
    <w:p w14:paraId="6137E547" w14:textId="77777777" w:rsidR="00BD2FB8" w:rsidRPr="008A1B35"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dopuści opaski do rurek </w:t>
      </w:r>
      <w:proofErr w:type="spellStart"/>
      <w:r w:rsidRPr="008A1B35">
        <w:rPr>
          <w:rFonts w:ascii="Century Gothic" w:eastAsia="Times New Roman" w:hAnsi="Century Gothic" w:cs="Times New Roman"/>
          <w:bCs/>
          <w:sz w:val="18"/>
          <w:szCs w:val="18"/>
          <w:lang w:eastAsia="pl-PL"/>
        </w:rPr>
        <w:t>tracheostomijnych</w:t>
      </w:r>
      <w:proofErr w:type="spellEnd"/>
      <w:r w:rsidRPr="008A1B35">
        <w:rPr>
          <w:rFonts w:ascii="Century Gothic" w:eastAsia="Times New Roman" w:hAnsi="Century Gothic" w:cs="Times New Roman"/>
          <w:bCs/>
          <w:sz w:val="18"/>
          <w:szCs w:val="18"/>
          <w:lang w:eastAsia="pl-PL"/>
        </w:rPr>
        <w:t xml:space="preserve"> o następujących parametrach:</w:t>
      </w:r>
    </w:p>
    <w:p w14:paraId="3863AE8F" w14:textId="77777777" w:rsidR="00BD2FB8" w:rsidRDefault="00BD2FB8" w:rsidP="00BD2FB8">
      <w:pPr>
        <w:numPr>
          <w:ilvl w:val="0"/>
          <w:numId w:val="34"/>
        </w:numPr>
        <w:spacing w:after="200" w:line="276" w:lineRule="auto"/>
        <w:contextualSpacing/>
        <w:jc w:val="both"/>
        <w:rPr>
          <w:rFonts w:ascii="Century Gothic" w:eastAsia="Times New Roman" w:hAnsi="Century Gothic" w:cs="Arial"/>
          <w:sz w:val="18"/>
          <w:szCs w:val="18"/>
          <w:lang w:eastAsia="pl-PL"/>
        </w:rPr>
      </w:pPr>
      <w:r w:rsidRPr="008A1B35">
        <w:rPr>
          <w:rFonts w:ascii="Century Gothic" w:eastAsia="Times New Roman" w:hAnsi="Century Gothic" w:cs="Arial"/>
          <w:sz w:val="18"/>
          <w:szCs w:val="18"/>
          <w:lang w:eastAsia="pl-PL"/>
        </w:rPr>
        <w:t>opaska stabilizująca składająca się z dwóch części wykonana z delikatnej hydrofobowej włókninie w kolorze cielistym</w:t>
      </w:r>
    </w:p>
    <w:p w14:paraId="69C2A89B" w14:textId="77777777" w:rsidR="00565F78" w:rsidRPr="00565F78" w:rsidRDefault="00565F78" w:rsidP="00565F78">
      <w:pPr>
        <w:spacing w:after="200" w:line="276" w:lineRule="auto"/>
        <w:contextualSpacing/>
        <w:jc w:val="both"/>
        <w:rPr>
          <w:rFonts w:ascii="Century Gothic" w:eastAsia="Times New Roman" w:hAnsi="Century Gothic" w:cs="Arial"/>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632C85A7" w14:textId="3A3A4DAD" w:rsidR="00BD2FB8" w:rsidRDefault="00BD2FB8" w:rsidP="00BD2FB8">
      <w:pPr>
        <w:numPr>
          <w:ilvl w:val="0"/>
          <w:numId w:val="34"/>
        </w:numPr>
        <w:spacing w:after="200" w:line="276" w:lineRule="auto"/>
        <w:contextualSpacing/>
        <w:jc w:val="both"/>
        <w:rPr>
          <w:rFonts w:ascii="Century Gothic" w:eastAsia="Times New Roman" w:hAnsi="Century Gothic" w:cs="Arial"/>
          <w:sz w:val="18"/>
          <w:szCs w:val="18"/>
          <w:lang w:eastAsia="pl-PL"/>
        </w:rPr>
      </w:pPr>
      <w:r w:rsidRPr="008A1B35">
        <w:rPr>
          <w:rFonts w:ascii="Century Gothic" w:eastAsia="Times New Roman" w:hAnsi="Century Gothic" w:cs="Arial"/>
          <w:sz w:val="18"/>
          <w:szCs w:val="18"/>
          <w:lang w:eastAsia="pl-PL"/>
        </w:rPr>
        <w:t xml:space="preserve">na każdej części występują paski mocującego z jednostronnie naniesionym rzepem umożliwiające zamocowanie jej do skrzydełek mocujących rurki </w:t>
      </w:r>
      <w:proofErr w:type="spellStart"/>
      <w:r w:rsidRPr="008A1B35">
        <w:rPr>
          <w:rFonts w:ascii="Century Gothic" w:eastAsia="Times New Roman" w:hAnsi="Century Gothic" w:cs="Arial"/>
          <w:sz w:val="18"/>
          <w:szCs w:val="18"/>
          <w:lang w:eastAsia="pl-PL"/>
        </w:rPr>
        <w:t>tracheostomijnej</w:t>
      </w:r>
      <w:proofErr w:type="spellEnd"/>
    </w:p>
    <w:p w14:paraId="6EDA97BC" w14:textId="52FBFBA9" w:rsidR="00565F78" w:rsidRPr="00483774" w:rsidRDefault="00565F78" w:rsidP="00565F78">
      <w:pPr>
        <w:spacing w:after="200" w:line="276" w:lineRule="auto"/>
        <w:contextualSpacing/>
        <w:jc w:val="both"/>
        <w:rPr>
          <w:rFonts w:ascii="Century Gothic" w:eastAsia="Times New Roman" w:hAnsi="Century Gothic" w:cs="Arial"/>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3E10527A" w14:textId="77777777" w:rsidR="00BD2FB8" w:rsidRDefault="00BD2FB8" w:rsidP="00BD2FB8">
      <w:pPr>
        <w:numPr>
          <w:ilvl w:val="0"/>
          <w:numId w:val="34"/>
        </w:numPr>
        <w:spacing w:after="200" w:line="276" w:lineRule="auto"/>
        <w:contextualSpacing/>
        <w:jc w:val="both"/>
        <w:rPr>
          <w:rFonts w:ascii="Century Gothic" w:eastAsia="Times New Roman" w:hAnsi="Century Gothic" w:cs="Arial"/>
          <w:sz w:val="18"/>
          <w:szCs w:val="18"/>
          <w:lang w:eastAsia="pl-PL"/>
        </w:rPr>
      </w:pPr>
      <w:r w:rsidRPr="008A1B35">
        <w:rPr>
          <w:rFonts w:ascii="Century Gothic" w:eastAsia="Times New Roman" w:hAnsi="Century Gothic" w:cs="Arial"/>
          <w:sz w:val="18"/>
          <w:szCs w:val="18"/>
          <w:lang w:eastAsia="pl-PL"/>
        </w:rPr>
        <w:t xml:space="preserve">krótsza część opaski stabilizującej dodatkowo wyposażona jest w drugi rzep zamocowany na elastycznej białej gumce co umożliwia dopasowanie i określenie całkowitej długości opaski stabilizujące rurkę </w:t>
      </w:r>
      <w:proofErr w:type="spellStart"/>
      <w:r w:rsidRPr="008A1B35">
        <w:rPr>
          <w:rFonts w:ascii="Century Gothic" w:eastAsia="Times New Roman" w:hAnsi="Century Gothic" w:cs="Arial"/>
          <w:sz w:val="18"/>
          <w:szCs w:val="18"/>
          <w:lang w:eastAsia="pl-PL"/>
        </w:rPr>
        <w:t>tracheostomijną</w:t>
      </w:r>
      <w:proofErr w:type="spellEnd"/>
    </w:p>
    <w:p w14:paraId="62A3312D" w14:textId="29A26B42" w:rsidR="00565F78" w:rsidRPr="00483774" w:rsidRDefault="00565F78" w:rsidP="00565F78">
      <w:pPr>
        <w:spacing w:after="200" w:line="276" w:lineRule="auto"/>
        <w:contextualSpacing/>
        <w:jc w:val="both"/>
        <w:rPr>
          <w:rFonts w:ascii="Century Gothic" w:eastAsia="Times New Roman" w:hAnsi="Century Gothic" w:cs="Arial"/>
          <w:bCs/>
          <w:sz w:val="18"/>
          <w:szCs w:val="18"/>
          <w:lang w:eastAsia="pl-PL"/>
        </w:rPr>
      </w:pPr>
      <w:bookmarkStart w:id="7" w:name="_Hlk147747776"/>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bookmarkEnd w:id="7"/>
    <w:p w14:paraId="1338E100" w14:textId="77777777" w:rsidR="00BD2FB8" w:rsidRDefault="00BD2FB8" w:rsidP="00BD2FB8">
      <w:pPr>
        <w:numPr>
          <w:ilvl w:val="0"/>
          <w:numId w:val="34"/>
        </w:numPr>
        <w:spacing w:after="200" w:line="276" w:lineRule="auto"/>
        <w:contextualSpacing/>
        <w:jc w:val="both"/>
        <w:rPr>
          <w:rFonts w:ascii="Century Gothic" w:eastAsia="Times New Roman" w:hAnsi="Century Gothic" w:cs="Arial"/>
          <w:sz w:val="18"/>
          <w:szCs w:val="18"/>
          <w:lang w:eastAsia="pl-PL"/>
        </w:rPr>
      </w:pPr>
      <w:r w:rsidRPr="008A1B35">
        <w:rPr>
          <w:rFonts w:ascii="Century Gothic" w:eastAsia="Times New Roman" w:hAnsi="Century Gothic" w:cs="Arial"/>
          <w:sz w:val="18"/>
          <w:szCs w:val="18"/>
          <w:lang w:eastAsia="pl-PL"/>
        </w:rPr>
        <w:t>wymiary: 43 cm x 2,5 cm ?</w:t>
      </w:r>
    </w:p>
    <w:p w14:paraId="15146FDE" w14:textId="4C145E3B" w:rsidR="00565F78" w:rsidRPr="008A1B35" w:rsidRDefault="00565F78" w:rsidP="00565F78">
      <w:pPr>
        <w:spacing w:after="200" w:line="276" w:lineRule="auto"/>
        <w:contextualSpacing/>
        <w:jc w:val="both"/>
        <w:rPr>
          <w:rFonts w:ascii="Century Gothic" w:eastAsia="Times New Roman" w:hAnsi="Century Gothic" w:cs="Arial"/>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Nie, zamawiający pozostaje przy zapisach SWZ.</w:t>
      </w:r>
    </w:p>
    <w:p w14:paraId="081C65D7" w14:textId="77777777" w:rsidR="00BD2FB8" w:rsidRPr="008A1B35" w:rsidRDefault="00BD2FB8" w:rsidP="00BD2FB8">
      <w:pPr>
        <w:jc w:val="both"/>
        <w:rPr>
          <w:rFonts w:ascii="Century Gothic" w:eastAsia="Times New Roman" w:hAnsi="Century Gothic" w:cs="Arial"/>
          <w:sz w:val="18"/>
          <w:szCs w:val="18"/>
          <w:lang w:eastAsia="pl-PL"/>
        </w:rPr>
      </w:pPr>
    </w:p>
    <w:p w14:paraId="447B9C5B" w14:textId="56D3B46A" w:rsidR="00BD2FB8" w:rsidRPr="008A1B35" w:rsidRDefault="008A1B35"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Pyt. 1</w:t>
      </w:r>
      <w:r w:rsidR="007A6AF7">
        <w:rPr>
          <w:rFonts w:ascii="Century Gothic" w:eastAsia="Times New Roman" w:hAnsi="Century Gothic" w:cs="Times New Roman"/>
          <w:b/>
          <w:sz w:val="18"/>
          <w:szCs w:val="18"/>
          <w:lang w:eastAsia="pl-PL"/>
        </w:rPr>
        <w:t>1</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16, poz. 1</w:t>
      </w:r>
    </w:p>
    <w:p w14:paraId="6511865E" w14:textId="77777777" w:rsidR="00AE21E0" w:rsidRPr="008A1B35" w:rsidRDefault="00BD2FB8" w:rsidP="00AE21E0">
      <w:pPr>
        <w:spacing w:after="200" w:line="276" w:lineRule="auto"/>
        <w:contextualSpacing/>
        <w:rPr>
          <w:rFonts w:ascii="Century Gothic" w:eastAsia="Times New Roman" w:hAnsi="Century Gothic" w:cs="Arial"/>
          <w:sz w:val="18"/>
          <w:szCs w:val="18"/>
          <w:lang w:eastAsia="pl-PL"/>
        </w:rPr>
      </w:pPr>
      <w:r w:rsidRPr="008A1B35">
        <w:rPr>
          <w:rFonts w:ascii="Century Gothic" w:eastAsia="Times New Roman" w:hAnsi="Century Gothic" w:cs="Times New Roman"/>
          <w:bCs/>
          <w:sz w:val="18"/>
          <w:szCs w:val="18"/>
          <w:lang w:eastAsia="pl-PL"/>
        </w:rPr>
        <w:t xml:space="preserve">Czy Zamawiający dopuści wycenę za opakowanie a’20 sztuk z odpowiednim przeliczeniem zamawianych ilości? </w:t>
      </w:r>
      <w:r w:rsidR="00AE21E0">
        <w:rPr>
          <w:rFonts w:ascii="Century Gothic" w:eastAsia="Times New Roman" w:hAnsi="Century Gothic" w:cs="Times New Roman"/>
          <w:bCs/>
          <w:sz w:val="18"/>
          <w:szCs w:val="18"/>
          <w:lang w:eastAsia="pl-PL"/>
        </w:rPr>
        <w:br/>
      </w:r>
      <w:r w:rsidR="00AE21E0" w:rsidRPr="007A6AF7">
        <w:rPr>
          <w:rFonts w:ascii="Century Gothic" w:eastAsia="Times New Roman" w:hAnsi="Century Gothic" w:cs="Times New Roman"/>
          <w:b/>
          <w:sz w:val="18"/>
          <w:szCs w:val="18"/>
          <w:lang w:eastAsia="pl-PL"/>
        </w:rPr>
        <w:t>Odp.:</w:t>
      </w:r>
      <w:r w:rsidR="00AE21E0">
        <w:rPr>
          <w:rFonts w:ascii="Century Gothic" w:eastAsia="Times New Roman" w:hAnsi="Century Gothic" w:cs="Times New Roman"/>
          <w:b/>
          <w:sz w:val="18"/>
          <w:szCs w:val="18"/>
          <w:lang w:eastAsia="pl-PL"/>
        </w:rPr>
        <w:t xml:space="preserve"> </w:t>
      </w:r>
      <w:r w:rsidR="00AE21E0" w:rsidRPr="00483774">
        <w:rPr>
          <w:rFonts w:ascii="Century Gothic" w:eastAsia="Times New Roman" w:hAnsi="Century Gothic" w:cs="Times New Roman"/>
          <w:bCs/>
          <w:sz w:val="18"/>
          <w:szCs w:val="18"/>
          <w:lang w:eastAsia="pl-PL"/>
        </w:rPr>
        <w:t>Tak, Zamawiający wyraża zgodę na powyższe</w:t>
      </w:r>
      <w:r w:rsidR="00AE21E0">
        <w:rPr>
          <w:rFonts w:ascii="Century Gothic" w:eastAsia="Times New Roman" w:hAnsi="Century Gothic" w:cs="Times New Roman"/>
          <w:b/>
          <w:sz w:val="18"/>
          <w:szCs w:val="18"/>
          <w:lang w:eastAsia="pl-PL"/>
        </w:rPr>
        <w:t>.</w:t>
      </w:r>
    </w:p>
    <w:p w14:paraId="4ED44131" w14:textId="77777777" w:rsidR="00BD2FB8" w:rsidRPr="008A1B35" w:rsidRDefault="00BD2FB8" w:rsidP="00BD2FB8">
      <w:pPr>
        <w:jc w:val="both"/>
        <w:rPr>
          <w:rFonts w:ascii="Century Gothic" w:eastAsia="Times New Roman" w:hAnsi="Century Gothic" w:cs="Arial"/>
          <w:sz w:val="18"/>
          <w:szCs w:val="18"/>
          <w:lang w:eastAsia="pl-PL"/>
        </w:rPr>
      </w:pPr>
    </w:p>
    <w:p w14:paraId="3FD5C1E7" w14:textId="12BD2C90" w:rsidR="00BD2FB8" w:rsidRPr="008A1B35" w:rsidRDefault="008A1B35"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Pyt. 1</w:t>
      </w:r>
      <w:r w:rsidR="007A6AF7">
        <w:rPr>
          <w:rFonts w:ascii="Century Gothic" w:eastAsia="Times New Roman" w:hAnsi="Century Gothic" w:cs="Times New Roman"/>
          <w:b/>
          <w:sz w:val="18"/>
          <w:szCs w:val="18"/>
          <w:lang w:eastAsia="pl-PL"/>
        </w:rPr>
        <w:t>2</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18, poz. 1</w:t>
      </w:r>
    </w:p>
    <w:p w14:paraId="067C913D"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dopuści teflonową kaniulę z ostrzem typu </w:t>
      </w:r>
      <w:proofErr w:type="spellStart"/>
      <w:r w:rsidRPr="008A1B35">
        <w:rPr>
          <w:rFonts w:ascii="Century Gothic" w:eastAsia="Times New Roman" w:hAnsi="Century Gothic" w:cs="Times New Roman"/>
          <w:bCs/>
          <w:sz w:val="18"/>
          <w:szCs w:val="18"/>
          <w:lang w:eastAsia="pl-PL"/>
        </w:rPr>
        <w:t>back-cut</w:t>
      </w:r>
      <w:proofErr w:type="spellEnd"/>
      <w:r w:rsidRPr="008A1B35">
        <w:rPr>
          <w:rFonts w:ascii="Century Gothic" w:eastAsia="Times New Roman" w:hAnsi="Century Gothic" w:cs="Times New Roman"/>
          <w:bCs/>
          <w:sz w:val="18"/>
          <w:szCs w:val="18"/>
          <w:lang w:eastAsia="pl-PL"/>
        </w:rPr>
        <w:t xml:space="preserve">, kaniula wyposażona w przezroczyste, niebarwione skrzydełka mocujące oraz koreczek portu górnego kodowany kolorystycznie zależnie od rozmiaru wg standardów ISO? </w:t>
      </w:r>
    </w:p>
    <w:p w14:paraId="56D9DB96" w14:textId="77777777" w:rsidR="00AE21E0" w:rsidRPr="008A1B35" w:rsidRDefault="00AE21E0" w:rsidP="00AE21E0">
      <w:pPr>
        <w:spacing w:after="200" w:line="276" w:lineRule="auto"/>
        <w:contextualSpacing/>
        <w:jc w:val="both"/>
        <w:rPr>
          <w:rFonts w:ascii="Century Gothic" w:eastAsia="Times New Roman" w:hAnsi="Century Gothic" w:cs="Arial"/>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73DC8E39" w14:textId="77777777" w:rsidR="00BD2FB8" w:rsidRPr="008A1B35" w:rsidRDefault="00BD2FB8" w:rsidP="00BD2FB8">
      <w:pPr>
        <w:jc w:val="both"/>
        <w:rPr>
          <w:rFonts w:ascii="Century Gothic" w:hAnsi="Century Gothic" w:cs="CalibriLight"/>
          <w:color w:val="1F497D"/>
          <w:sz w:val="18"/>
          <w:szCs w:val="18"/>
        </w:rPr>
      </w:pPr>
    </w:p>
    <w:p w14:paraId="6F492255" w14:textId="7E635E62" w:rsidR="00BD2FB8" w:rsidRPr="008A1B35" w:rsidRDefault="008A1B35"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Pyt. 1</w:t>
      </w:r>
      <w:r w:rsidR="007A6AF7">
        <w:rPr>
          <w:rFonts w:ascii="Century Gothic" w:eastAsia="Times New Roman" w:hAnsi="Century Gothic" w:cs="Times New Roman"/>
          <w:b/>
          <w:sz w:val="18"/>
          <w:szCs w:val="18"/>
          <w:lang w:eastAsia="pl-PL"/>
        </w:rPr>
        <w:t>3</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18, poz. 1</w:t>
      </w:r>
    </w:p>
    <w:p w14:paraId="63B6FA02" w14:textId="77777777" w:rsidR="00BD2FB8" w:rsidRDefault="00BD2FB8" w:rsidP="00BD2FB8">
      <w:pPr>
        <w:jc w:val="both"/>
        <w:rPr>
          <w:rFonts w:ascii="Century Gothic" w:eastAsia="Times New Roman" w:hAnsi="Century Gothic" w:cs="Arial"/>
          <w:sz w:val="18"/>
          <w:szCs w:val="18"/>
          <w:lang w:eastAsia="pl-PL"/>
        </w:rPr>
      </w:pPr>
      <w:r w:rsidRPr="008A1B35">
        <w:rPr>
          <w:rFonts w:ascii="Century Gothic" w:eastAsia="Times New Roman" w:hAnsi="Century Gothic" w:cs="Arial"/>
          <w:sz w:val="18"/>
          <w:szCs w:val="18"/>
          <w:lang w:eastAsia="pl-PL"/>
        </w:rPr>
        <w:t xml:space="preserve">Czy Zamawiający dopuści wycenę kaniul za opakowanie a’100 sztuk z odpowiednim przeliczeniem ilości? </w:t>
      </w:r>
    </w:p>
    <w:p w14:paraId="20E6D3C7" w14:textId="410435F1" w:rsidR="00AE21E0" w:rsidRPr="00483774" w:rsidRDefault="00AE21E0" w:rsidP="00483774">
      <w:pPr>
        <w:spacing w:after="200" w:line="276" w:lineRule="auto"/>
        <w:contextualSpacing/>
        <w:jc w:val="both"/>
        <w:rPr>
          <w:rFonts w:ascii="Century Gothic" w:eastAsia="Times New Roman" w:hAnsi="Century Gothic" w:cs="Arial"/>
          <w:bCs/>
          <w:sz w:val="18"/>
          <w:szCs w:val="18"/>
          <w:lang w:eastAsia="pl-PL"/>
        </w:rPr>
      </w:pPr>
      <w:r w:rsidRPr="007A6AF7">
        <w:rPr>
          <w:rFonts w:ascii="Century Gothic" w:eastAsia="Times New Roman" w:hAnsi="Century Gothic" w:cs="Times New Roman"/>
          <w:b/>
          <w:sz w:val="18"/>
          <w:szCs w:val="18"/>
          <w:lang w:eastAsia="pl-PL"/>
        </w:rPr>
        <w:t>Odp</w:t>
      </w:r>
      <w:r w:rsidRPr="00483774">
        <w:rPr>
          <w:rFonts w:ascii="Century Gothic" w:eastAsia="Times New Roman" w:hAnsi="Century Gothic" w:cs="Times New Roman"/>
          <w:bCs/>
          <w:sz w:val="18"/>
          <w:szCs w:val="18"/>
          <w:lang w:eastAsia="pl-PL"/>
        </w:rPr>
        <w:t>.: Tak, Zamawiający wyraża zgodę na powyższe.</w:t>
      </w:r>
    </w:p>
    <w:p w14:paraId="7DA2048D" w14:textId="77777777" w:rsidR="00BD2FB8" w:rsidRPr="008A1B35" w:rsidRDefault="00BD2FB8" w:rsidP="00BD2FB8">
      <w:pPr>
        <w:jc w:val="both"/>
        <w:rPr>
          <w:rFonts w:ascii="Century Gothic" w:eastAsia="Times New Roman" w:hAnsi="Century Gothic" w:cs="Arial"/>
          <w:sz w:val="18"/>
          <w:szCs w:val="18"/>
          <w:lang w:eastAsia="pl-PL"/>
        </w:rPr>
      </w:pPr>
    </w:p>
    <w:p w14:paraId="4B958FA8" w14:textId="4528E025" w:rsidR="00BD2FB8" w:rsidRPr="008A1B35" w:rsidRDefault="008A1B35" w:rsidP="00BD2FB8">
      <w:pPr>
        <w:jc w:val="both"/>
        <w:rPr>
          <w:rFonts w:ascii="Century Gothic" w:eastAsia="Times New Roman" w:hAnsi="Century Gothic" w:cs="Times New Roman"/>
          <w:sz w:val="18"/>
          <w:szCs w:val="18"/>
          <w:lang w:eastAsia="pl-PL"/>
        </w:rPr>
      </w:pPr>
      <w:r>
        <w:rPr>
          <w:rFonts w:ascii="Century Gothic" w:eastAsia="Times New Roman" w:hAnsi="Century Gothic" w:cs="Times New Roman"/>
          <w:b/>
          <w:sz w:val="18"/>
          <w:szCs w:val="18"/>
          <w:lang w:eastAsia="pl-PL"/>
        </w:rPr>
        <w:t>Pyt. 1</w:t>
      </w:r>
      <w:r w:rsidR="007A6AF7">
        <w:rPr>
          <w:rFonts w:ascii="Century Gothic" w:eastAsia="Times New Roman" w:hAnsi="Century Gothic" w:cs="Times New Roman"/>
          <w:b/>
          <w:sz w:val="18"/>
          <w:szCs w:val="18"/>
          <w:lang w:eastAsia="pl-PL"/>
        </w:rPr>
        <w:t>4</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19</w:t>
      </w:r>
    </w:p>
    <w:p w14:paraId="43B4F261"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gąbkę do toalety jamy ustnej bez dwuwęglanu sodu?</w:t>
      </w:r>
    </w:p>
    <w:p w14:paraId="3745B779" w14:textId="77777777" w:rsidR="00AE21E0" w:rsidRPr="008A1B35" w:rsidRDefault="00AE21E0" w:rsidP="00AE21E0">
      <w:pPr>
        <w:spacing w:after="200" w:line="276" w:lineRule="auto"/>
        <w:contextualSpacing/>
        <w:jc w:val="both"/>
        <w:rPr>
          <w:rFonts w:ascii="Century Gothic" w:eastAsia="Times New Roman" w:hAnsi="Century Gothic" w:cs="Arial"/>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0FC33E9F" w14:textId="77777777" w:rsidR="00BD2FB8" w:rsidRPr="008A1B35" w:rsidRDefault="00BD2FB8" w:rsidP="00BD2FB8">
      <w:pPr>
        <w:jc w:val="both"/>
        <w:rPr>
          <w:rFonts w:ascii="Century Gothic" w:eastAsia="Times New Roman" w:hAnsi="Century Gothic" w:cs="Times New Roman"/>
          <w:sz w:val="18"/>
          <w:szCs w:val="18"/>
          <w:lang w:eastAsia="pl-PL"/>
        </w:rPr>
      </w:pPr>
    </w:p>
    <w:p w14:paraId="504602E6" w14:textId="4C2BBFBC" w:rsidR="00BD2FB8" w:rsidRPr="008A1B35" w:rsidRDefault="008A1B35" w:rsidP="00BD2FB8">
      <w:pPr>
        <w:jc w:val="both"/>
        <w:rPr>
          <w:rFonts w:ascii="Century Gothic" w:eastAsia="Times New Roman" w:hAnsi="Century Gothic" w:cs="Times New Roman"/>
          <w:sz w:val="18"/>
          <w:szCs w:val="18"/>
          <w:lang w:eastAsia="pl-PL"/>
        </w:rPr>
      </w:pPr>
      <w:r>
        <w:rPr>
          <w:rFonts w:ascii="Century Gothic" w:eastAsia="Times New Roman" w:hAnsi="Century Gothic" w:cs="Times New Roman"/>
          <w:b/>
          <w:sz w:val="18"/>
          <w:szCs w:val="18"/>
          <w:lang w:eastAsia="pl-PL"/>
        </w:rPr>
        <w:t>Pyt. 1</w:t>
      </w:r>
      <w:r w:rsidR="007A6AF7">
        <w:rPr>
          <w:rFonts w:ascii="Century Gothic" w:eastAsia="Times New Roman" w:hAnsi="Century Gothic" w:cs="Times New Roman"/>
          <w:b/>
          <w:sz w:val="18"/>
          <w:szCs w:val="18"/>
          <w:lang w:eastAsia="pl-PL"/>
        </w:rPr>
        <w:t>5</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19</w:t>
      </w:r>
    </w:p>
    <w:p w14:paraId="28EA00AE"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wycenę za opakowanie a’50szt. z odpowiednim przeliczeniem zamawianych ilości?</w:t>
      </w:r>
    </w:p>
    <w:p w14:paraId="0F689578" w14:textId="77777777" w:rsidR="00AE21E0" w:rsidRPr="00483774" w:rsidRDefault="00AE21E0" w:rsidP="00AE21E0">
      <w:pPr>
        <w:spacing w:after="200" w:line="276" w:lineRule="auto"/>
        <w:contextualSpacing/>
        <w:jc w:val="both"/>
        <w:rPr>
          <w:rFonts w:ascii="Century Gothic" w:eastAsia="Times New Roman" w:hAnsi="Century Gothic" w:cs="Arial"/>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3428E5DC" w14:textId="77777777" w:rsidR="00BD2FB8" w:rsidRPr="008A1B35" w:rsidRDefault="00BD2FB8" w:rsidP="00BD2FB8">
      <w:pPr>
        <w:jc w:val="both"/>
        <w:rPr>
          <w:rFonts w:ascii="Century Gothic" w:eastAsia="Times New Roman" w:hAnsi="Century Gothic" w:cs="Times New Roman"/>
          <w:sz w:val="18"/>
          <w:szCs w:val="18"/>
          <w:lang w:eastAsia="pl-PL"/>
        </w:rPr>
      </w:pPr>
    </w:p>
    <w:p w14:paraId="2006E9D0" w14:textId="45677666"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Pyt. 1</w:t>
      </w:r>
      <w:r w:rsidR="007A6AF7">
        <w:rPr>
          <w:rFonts w:ascii="Century Gothic" w:eastAsia="Times New Roman" w:hAnsi="Century Gothic" w:cs="Times New Roman"/>
          <w:b/>
          <w:sz w:val="18"/>
          <w:szCs w:val="18"/>
          <w:lang w:eastAsia="pl-PL"/>
        </w:rPr>
        <w:t>6</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22, poz. 1-2</w:t>
      </w:r>
    </w:p>
    <w:p w14:paraId="44448F94"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wycenę za opakowanie a’25szt. z odpowiednim przeliczeniem zamawianych ilości?</w:t>
      </w:r>
    </w:p>
    <w:p w14:paraId="0159A012" w14:textId="77777777" w:rsidR="00AE21E0" w:rsidRPr="008A1B35" w:rsidRDefault="00AE21E0" w:rsidP="00AE21E0">
      <w:pPr>
        <w:spacing w:after="200" w:line="276" w:lineRule="auto"/>
        <w:contextualSpacing/>
        <w:jc w:val="both"/>
        <w:rPr>
          <w:rFonts w:ascii="Century Gothic" w:eastAsia="Times New Roman" w:hAnsi="Century Gothic" w:cs="Arial"/>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1544F164" w14:textId="77777777" w:rsidR="00BD2FB8" w:rsidRPr="008A1B35" w:rsidRDefault="00BD2FB8" w:rsidP="00BD2FB8">
      <w:pPr>
        <w:jc w:val="both"/>
        <w:rPr>
          <w:rFonts w:ascii="Century Gothic" w:eastAsia="Times New Roman" w:hAnsi="Century Gothic" w:cs="Times New Roman"/>
          <w:sz w:val="18"/>
          <w:szCs w:val="18"/>
          <w:lang w:eastAsia="pl-PL"/>
        </w:rPr>
      </w:pPr>
    </w:p>
    <w:p w14:paraId="10ED4DE4" w14:textId="2D35FE7F"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Pyt. 1</w:t>
      </w:r>
      <w:r w:rsidR="007A6AF7">
        <w:rPr>
          <w:rFonts w:ascii="Century Gothic" w:eastAsia="Times New Roman" w:hAnsi="Century Gothic" w:cs="Times New Roman"/>
          <w:b/>
          <w:sz w:val="18"/>
          <w:szCs w:val="18"/>
          <w:lang w:eastAsia="pl-PL"/>
        </w:rPr>
        <w:t>7</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24, poz. 1</w:t>
      </w:r>
    </w:p>
    <w:p w14:paraId="7AD1DF05"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oczekuje wyceny za 50 sztuk rurek? W opisie jednostką miary są opakowania. </w:t>
      </w:r>
    </w:p>
    <w:p w14:paraId="2EA6B232" w14:textId="77777777" w:rsidR="00AE21E0" w:rsidRPr="00483774" w:rsidRDefault="00AE21E0" w:rsidP="00AE21E0">
      <w:pPr>
        <w:spacing w:after="200" w:line="276" w:lineRule="auto"/>
        <w:contextualSpacing/>
        <w:jc w:val="both"/>
        <w:rPr>
          <w:rFonts w:ascii="Century Gothic" w:eastAsia="Times New Roman" w:hAnsi="Century Gothic" w:cs="Arial"/>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6065AFB0" w14:textId="77777777" w:rsidR="00BD2FB8" w:rsidRPr="008A1B35" w:rsidRDefault="00BD2FB8" w:rsidP="00BD2FB8">
      <w:pPr>
        <w:jc w:val="both"/>
        <w:rPr>
          <w:rFonts w:ascii="Century Gothic" w:eastAsia="Times New Roman" w:hAnsi="Century Gothic" w:cs="Times New Roman"/>
          <w:b/>
          <w:sz w:val="18"/>
          <w:szCs w:val="18"/>
          <w:lang w:eastAsia="pl-PL"/>
        </w:rPr>
      </w:pPr>
    </w:p>
    <w:p w14:paraId="3811C9EE" w14:textId="0B712701"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Pyt. 1</w:t>
      </w:r>
      <w:r w:rsidR="007A6AF7">
        <w:rPr>
          <w:rFonts w:ascii="Century Gothic" w:eastAsia="Times New Roman" w:hAnsi="Century Gothic" w:cs="Times New Roman"/>
          <w:b/>
          <w:sz w:val="18"/>
          <w:szCs w:val="18"/>
          <w:lang w:eastAsia="pl-PL"/>
        </w:rPr>
        <w:t>8</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27, poz. 1</w:t>
      </w:r>
    </w:p>
    <w:p w14:paraId="1D7C84E2"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dren łączący do odsysania pola operacyjnego CH 24/300cm?</w:t>
      </w:r>
    </w:p>
    <w:p w14:paraId="79C4B22C" w14:textId="77777777" w:rsidR="00AE21E0" w:rsidRPr="00483774" w:rsidRDefault="00AE21E0" w:rsidP="00AE21E0">
      <w:pPr>
        <w:spacing w:after="200" w:line="276" w:lineRule="auto"/>
        <w:contextualSpacing/>
        <w:jc w:val="both"/>
        <w:rPr>
          <w:rFonts w:ascii="Century Gothic" w:eastAsia="Times New Roman" w:hAnsi="Century Gothic" w:cs="Arial"/>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Nie, zamawiający pozostaje przy zapisach SWZ.</w:t>
      </w:r>
    </w:p>
    <w:p w14:paraId="4D028846" w14:textId="77777777" w:rsidR="00BD2FB8" w:rsidRPr="008A1B35" w:rsidRDefault="00BD2FB8" w:rsidP="00BD2FB8">
      <w:pPr>
        <w:jc w:val="both"/>
        <w:rPr>
          <w:rFonts w:ascii="Century Gothic" w:eastAsia="Times New Roman" w:hAnsi="Century Gothic" w:cs="Times New Roman"/>
          <w:b/>
          <w:sz w:val="18"/>
          <w:szCs w:val="18"/>
          <w:lang w:eastAsia="pl-PL"/>
        </w:rPr>
      </w:pPr>
    </w:p>
    <w:p w14:paraId="7532CBC7" w14:textId="0EF2152D"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Pyt. 1</w:t>
      </w:r>
      <w:r w:rsidR="007A6AF7">
        <w:rPr>
          <w:rFonts w:ascii="Century Gothic" w:eastAsia="Times New Roman" w:hAnsi="Century Gothic" w:cs="Times New Roman"/>
          <w:b/>
          <w:sz w:val="18"/>
          <w:szCs w:val="18"/>
          <w:lang w:eastAsia="pl-PL"/>
        </w:rPr>
        <w:t>9</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27, poz. 1</w:t>
      </w:r>
    </w:p>
    <w:p w14:paraId="38C09624"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dren łączący do odsysania pola operacyjnego CH 30/300cm?</w:t>
      </w:r>
    </w:p>
    <w:p w14:paraId="79122EF9" w14:textId="7A5F69D7" w:rsidR="00AE21E0" w:rsidRPr="00483774" w:rsidRDefault="00AE21E0" w:rsidP="00BD2FB8">
      <w:pPr>
        <w:jc w:val="both"/>
        <w:rPr>
          <w:rFonts w:ascii="Century Gothic" w:eastAsia="Times New Roman" w:hAnsi="Century Gothic" w:cs="Times New Roman"/>
          <w:sz w:val="18"/>
          <w:szCs w:val="18"/>
          <w:lang w:eastAsia="pl-PL"/>
        </w:rPr>
      </w:pPr>
      <w:r w:rsidRPr="00AE21E0">
        <w:rPr>
          <w:rFonts w:ascii="Century Gothic" w:eastAsia="Times New Roman" w:hAnsi="Century Gothic" w:cs="Times New Roman"/>
          <w:b/>
          <w:bCs/>
          <w:sz w:val="18"/>
          <w:szCs w:val="18"/>
          <w:lang w:eastAsia="pl-PL"/>
        </w:rPr>
        <w:t>Odp.:</w:t>
      </w:r>
      <w:r>
        <w:rPr>
          <w:rFonts w:ascii="Century Gothic" w:eastAsia="Times New Roman" w:hAnsi="Century Gothic" w:cs="Times New Roman"/>
          <w:sz w:val="18"/>
          <w:szCs w:val="18"/>
          <w:lang w:eastAsia="pl-PL"/>
        </w:rPr>
        <w:t xml:space="preserve"> </w:t>
      </w:r>
      <w:r w:rsidRPr="00483774">
        <w:rPr>
          <w:rFonts w:ascii="Century Gothic" w:eastAsia="Times New Roman" w:hAnsi="Century Gothic" w:cs="Times New Roman"/>
          <w:sz w:val="18"/>
          <w:szCs w:val="18"/>
          <w:lang w:eastAsia="pl-PL"/>
        </w:rPr>
        <w:t>Zamawiający dopuszcza ale nie wymagamy.</w:t>
      </w:r>
    </w:p>
    <w:p w14:paraId="4F4CBEDD" w14:textId="77777777" w:rsidR="00BD2FB8" w:rsidRPr="00032B63" w:rsidRDefault="00BD2FB8" w:rsidP="00BD2FB8">
      <w:pPr>
        <w:jc w:val="both"/>
        <w:rPr>
          <w:rFonts w:ascii="Century Gothic" w:eastAsia="Times New Roman" w:hAnsi="Century Gothic" w:cs="Times New Roman"/>
          <w:b/>
          <w:bCs/>
          <w:sz w:val="18"/>
          <w:szCs w:val="18"/>
          <w:lang w:eastAsia="pl-PL"/>
        </w:rPr>
      </w:pPr>
    </w:p>
    <w:p w14:paraId="4E4311AE" w14:textId="14E09815"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20</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27, poz. 2</w:t>
      </w:r>
    </w:p>
    <w:p w14:paraId="7E0A218A" w14:textId="77777777" w:rsidR="00BD2FB8" w:rsidRPr="008A1B35"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 xml:space="preserve">Czy Zamawiający dopuści dren brzuszny o średnicy od 24 do 39 CH o długości 50 cm dla wszystkich rozmiarów w opakowaniu podwójnym – zewnętrzne papier-folia, wewnętrzne folia? </w:t>
      </w:r>
    </w:p>
    <w:p w14:paraId="65B5A976" w14:textId="4054DE3C" w:rsidR="00BD2FB8" w:rsidRPr="00483774" w:rsidRDefault="00AE21E0" w:rsidP="00BD2FB8">
      <w:pPr>
        <w:jc w:val="both"/>
        <w:rPr>
          <w:rFonts w:ascii="Century Gothic" w:eastAsia="Times New Roman" w:hAnsi="Century Gothic" w:cs="Times New Roman"/>
          <w:sz w:val="18"/>
          <w:szCs w:val="18"/>
          <w:lang w:eastAsia="pl-PL"/>
        </w:rPr>
      </w:pPr>
      <w:r w:rsidRPr="00F21442">
        <w:rPr>
          <w:rFonts w:ascii="Century Gothic" w:eastAsia="Times New Roman" w:hAnsi="Century Gothic" w:cs="Times New Roman"/>
          <w:b/>
          <w:bCs/>
          <w:sz w:val="18"/>
          <w:szCs w:val="18"/>
          <w:lang w:eastAsia="pl-PL"/>
        </w:rPr>
        <w:t xml:space="preserve">Odp.: </w:t>
      </w:r>
      <w:r w:rsidR="00F21442" w:rsidRPr="00483774">
        <w:rPr>
          <w:rFonts w:ascii="Century Gothic" w:eastAsia="Times New Roman" w:hAnsi="Century Gothic" w:cs="Times New Roman"/>
          <w:sz w:val="18"/>
          <w:szCs w:val="18"/>
          <w:lang w:eastAsia="pl-PL"/>
        </w:rPr>
        <w:t>Zamawiający dopuści o ile wewnętrzna folia będzie zgrzana.</w:t>
      </w:r>
    </w:p>
    <w:p w14:paraId="7F69F89B" w14:textId="77777777" w:rsidR="00F21442" w:rsidRPr="008A1B35" w:rsidRDefault="00F21442" w:rsidP="00BD2FB8">
      <w:pPr>
        <w:jc w:val="both"/>
        <w:rPr>
          <w:rFonts w:ascii="Century Gothic" w:eastAsia="Times New Roman" w:hAnsi="Century Gothic" w:cs="Times New Roman"/>
          <w:sz w:val="18"/>
          <w:szCs w:val="18"/>
          <w:lang w:eastAsia="pl-PL"/>
        </w:rPr>
      </w:pPr>
    </w:p>
    <w:p w14:paraId="0532F74D" w14:textId="0737099E"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2</w:t>
      </w:r>
      <w:r>
        <w:rPr>
          <w:rFonts w:ascii="Century Gothic" w:eastAsia="Times New Roman" w:hAnsi="Century Gothic" w:cs="Times New Roman"/>
          <w:b/>
          <w:sz w:val="18"/>
          <w:szCs w:val="18"/>
          <w:lang w:eastAsia="pl-PL"/>
        </w:rPr>
        <w:t xml:space="preserve">1.: </w:t>
      </w:r>
      <w:r w:rsidR="00BD2FB8" w:rsidRPr="008A1B35">
        <w:rPr>
          <w:rFonts w:ascii="Century Gothic" w:eastAsia="Times New Roman" w:hAnsi="Century Gothic" w:cs="Times New Roman"/>
          <w:b/>
          <w:sz w:val="18"/>
          <w:szCs w:val="18"/>
          <w:lang w:eastAsia="pl-PL"/>
        </w:rPr>
        <w:t>Załącznik 2, Pakiet 27, poz. 3</w:t>
      </w:r>
    </w:p>
    <w:p w14:paraId="0F45F9E0"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Zamawiający dopuści dren opłucnowy o długości 50 cm, pozostałe parametry zgodnie z SWZ?</w:t>
      </w:r>
    </w:p>
    <w:p w14:paraId="36DB8FC7" w14:textId="77777777" w:rsidR="00032B63" w:rsidRPr="008A1B35" w:rsidRDefault="00032B63" w:rsidP="00032B63">
      <w:pPr>
        <w:spacing w:after="200" w:line="276" w:lineRule="auto"/>
        <w:contextualSpacing/>
        <w:jc w:val="both"/>
        <w:rPr>
          <w:rFonts w:ascii="Century Gothic" w:eastAsia="Times New Roman" w:hAnsi="Century Gothic" w:cs="Arial"/>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0A8FC2FF" w14:textId="77777777" w:rsidR="00BD2FB8" w:rsidRPr="008A1B35" w:rsidRDefault="00BD2FB8" w:rsidP="00BD2FB8">
      <w:pPr>
        <w:jc w:val="both"/>
        <w:rPr>
          <w:rFonts w:ascii="Century Gothic" w:eastAsia="Times New Roman" w:hAnsi="Century Gothic" w:cs="Times New Roman"/>
          <w:b/>
          <w:sz w:val="18"/>
          <w:szCs w:val="18"/>
          <w:lang w:eastAsia="pl-PL"/>
        </w:rPr>
      </w:pPr>
    </w:p>
    <w:p w14:paraId="48386217" w14:textId="130F54DB"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22</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27, poz. 4</w:t>
      </w:r>
    </w:p>
    <w:p w14:paraId="3617E1B3"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odstąpi od wymogu powłoki hydrofilnej? </w:t>
      </w:r>
    </w:p>
    <w:p w14:paraId="7DF48038" w14:textId="77777777" w:rsidR="00032B63" w:rsidRPr="00483774" w:rsidRDefault="00032B63" w:rsidP="00032B63">
      <w:pPr>
        <w:spacing w:after="200" w:line="276" w:lineRule="auto"/>
        <w:contextualSpacing/>
        <w:jc w:val="both"/>
        <w:rPr>
          <w:rFonts w:ascii="Century Gothic" w:eastAsia="Times New Roman" w:hAnsi="Century Gothic" w:cs="Arial"/>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Nie, zamawiający pozostaje przy zapisach SWZ.</w:t>
      </w:r>
    </w:p>
    <w:p w14:paraId="4D3A6598" w14:textId="77777777" w:rsidR="00BD2FB8" w:rsidRPr="008A1B35" w:rsidRDefault="00BD2FB8" w:rsidP="00BD2FB8">
      <w:pPr>
        <w:jc w:val="both"/>
        <w:rPr>
          <w:rFonts w:ascii="Century Gothic" w:eastAsia="Times New Roman" w:hAnsi="Century Gothic" w:cs="Times New Roman"/>
          <w:bCs/>
          <w:sz w:val="18"/>
          <w:szCs w:val="18"/>
          <w:lang w:eastAsia="pl-PL"/>
        </w:rPr>
      </w:pPr>
    </w:p>
    <w:p w14:paraId="545862B1" w14:textId="7105946F"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23</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27, poz. 4</w:t>
      </w:r>
    </w:p>
    <w:p w14:paraId="5DCEFE69"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Zamawiający dopuści  kateter o długości 45 cm?</w:t>
      </w:r>
    </w:p>
    <w:p w14:paraId="323D35C5" w14:textId="77777777" w:rsidR="00032B63" w:rsidRPr="008A1B35" w:rsidRDefault="00032B63" w:rsidP="00032B63">
      <w:pPr>
        <w:spacing w:after="200" w:line="276" w:lineRule="auto"/>
        <w:contextualSpacing/>
        <w:jc w:val="both"/>
        <w:rPr>
          <w:rFonts w:ascii="Century Gothic" w:eastAsia="Times New Roman" w:hAnsi="Century Gothic" w:cs="Arial"/>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Nie, zamawiający pozostaje przy zapisach SWZ.</w:t>
      </w:r>
    </w:p>
    <w:p w14:paraId="6902E160" w14:textId="77777777" w:rsidR="00BD2FB8" w:rsidRPr="008A1B35" w:rsidRDefault="00BD2FB8" w:rsidP="00BD2FB8">
      <w:pPr>
        <w:jc w:val="both"/>
        <w:rPr>
          <w:rFonts w:ascii="Century Gothic" w:eastAsia="Times New Roman" w:hAnsi="Century Gothic" w:cs="Times New Roman"/>
          <w:bCs/>
          <w:sz w:val="18"/>
          <w:szCs w:val="18"/>
          <w:lang w:eastAsia="pl-PL"/>
        </w:rPr>
      </w:pPr>
    </w:p>
    <w:p w14:paraId="2E8D1AE9" w14:textId="77B6D764"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24</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27, poz. 5</w:t>
      </w:r>
    </w:p>
    <w:p w14:paraId="764E19DC" w14:textId="77777777" w:rsidR="00BD2FB8" w:rsidRPr="008A1B35"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Zamawiający dopuści  kateter o długości zależnej od rozmiaru cewnika, odpowiednio:</w:t>
      </w:r>
    </w:p>
    <w:p w14:paraId="2D42F61F" w14:textId="77777777" w:rsidR="00BD2FB8" w:rsidRPr="008A1B35" w:rsidRDefault="00BD2FB8" w:rsidP="00BD2FB8">
      <w:pPr>
        <w:numPr>
          <w:ilvl w:val="0"/>
          <w:numId w:val="35"/>
        </w:numPr>
        <w:spacing w:after="200" w:line="276" w:lineRule="auto"/>
        <w:contextualSpacing/>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21 cm – CH 16</w:t>
      </w:r>
    </w:p>
    <w:p w14:paraId="7CE8DDFF" w14:textId="77777777" w:rsidR="00BD2FB8" w:rsidRPr="008A1B35" w:rsidRDefault="00BD2FB8" w:rsidP="00BD2FB8">
      <w:pPr>
        <w:numPr>
          <w:ilvl w:val="0"/>
          <w:numId w:val="35"/>
        </w:numPr>
        <w:spacing w:after="200" w:line="276" w:lineRule="auto"/>
        <w:contextualSpacing/>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34 cm – CH 20</w:t>
      </w:r>
    </w:p>
    <w:p w14:paraId="0C997E92" w14:textId="77777777" w:rsidR="00BD2FB8" w:rsidRPr="008A1B35" w:rsidRDefault="00BD2FB8" w:rsidP="00BD2FB8">
      <w:pPr>
        <w:numPr>
          <w:ilvl w:val="0"/>
          <w:numId w:val="35"/>
        </w:numPr>
        <w:spacing w:after="200" w:line="276" w:lineRule="auto"/>
        <w:contextualSpacing/>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34 cm – CH 24</w:t>
      </w:r>
    </w:p>
    <w:p w14:paraId="77994F1F" w14:textId="77777777" w:rsidR="00BD2FB8" w:rsidRPr="008A1B35" w:rsidRDefault="00BD2FB8" w:rsidP="00BD2FB8">
      <w:pPr>
        <w:numPr>
          <w:ilvl w:val="0"/>
          <w:numId w:val="35"/>
        </w:numPr>
        <w:spacing w:after="200" w:line="276" w:lineRule="auto"/>
        <w:contextualSpacing/>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34 cm – CH 28</w:t>
      </w:r>
    </w:p>
    <w:p w14:paraId="4F7D5F48" w14:textId="77777777" w:rsidR="00BD2FB8" w:rsidRDefault="00BD2FB8" w:rsidP="00BD2FB8">
      <w:pPr>
        <w:numPr>
          <w:ilvl w:val="0"/>
          <w:numId w:val="35"/>
        </w:numPr>
        <w:spacing w:after="200" w:line="276" w:lineRule="auto"/>
        <w:contextualSpacing/>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34 cm – CH 32?</w:t>
      </w:r>
    </w:p>
    <w:p w14:paraId="735C4C67" w14:textId="77777777" w:rsidR="00032B63" w:rsidRPr="00483774" w:rsidRDefault="00032B63" w:rsidP="00032B63">
      <w:pPr>
        <w:jc w:val="both"/>
        <w:rPr>
          <w:rFonts w:ascii="Century Gothic" w:eastAsia="Times New Roman" w:hAnsi="Century Gothic" w:cs="Arial"/>
          <w:bCs/>
          <w:sz w:val="18"/>
          <w:szCs w:val="18"/>
          <w:lang w:eastAsia="pl-PL"/>
        </w:rPr>
      </w:pPr>
      <w:bookmarkStart w:id="8" w:name="_Hlk147748459"/>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Nie, zamawiający pozostaje przy zapisach SWZ.</w:t>
      </w:r>
    </w:p>
    <w:bookmarkEnd w:id="8"/>
    <w:p w14:paraId="17BD3349" w14:textId="77777777" w:rsidR="00BD2FB8" w:rsidRPr="008A1B35" w:rsidRDefault="00BD2FB8" w:rsidP="00BD2FB8">
      <w:pPr>
        <w:jc w:val="both"/>
        <w:rPr>
          <w:rFonts w:ascii="Century Gothic" w:eastAsia="Times New Roman" w:hAnsi="Century Gothic" w:cs="Times New Roman"/>
          <w:bCs/>
          <w:sz w:val="18"/>
          <w:szCs w:val="18"/>
          <w:lang w:eastAsia="pl-PL"/>
        </w:rPr>
      </w:pPr>
    </w:p>
    <w:p w14:paraId="50654119" w14:textId="29E3EE70"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25</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27, poz. 6</w:t>
      </w:r>
    </w:p>
    <w:p w14:paraId="577F4428"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dopuści dren </w:t>
      </w:r>
      <w:proofErr w:type="spellStart"/>
      <w:r w:rsidRPr="008A1B35">
        <w:rPr>
          <w:rFonts w:ascii="Century Gothic" w:eastAsia="Times New Roman" w:hAnsi="Century Gothic" w:cs="Times New Roman"/>
          <w:bCs/>
          <w:sz w:val="18"/>
          <w:szCs w:val="18"/>
          <w:lang w:eastAsia="pl-PL"/>
        </w:rPr>
        <w:t>Redona</w:t>
      </w:r>
      <w:proofErr w:type="spellEnd"/>
      <w:r w:rsidRPr="008A1B35">
        <w:rPr>
          <w:rFonts w:ascii="Century Gothic" w:eastAsia="Times New Roman" w:hAnsi="Century Gothic" w:cs="Times New Roman"/>
          <w:bCs/>
          <w:sz w:val="18"/>
          <w:szCs w:val="18"/>
          <w:lang w:eastAsia="pl-PL"/>
        </w:rPr>
        <w:t xml:space="preserve"> bez zwężenia dystalnego, z otworem centralnym i krzyżową perforacją na odcinku 14 cm zapobiegającą aspiracji i wrastaniu tkanek, specjalnie wyprofilowane, atraumatyczne otwory drenujące, materiał z którego jest wykonany zapewnia drożność drenu przy jednoczesnym zachowaniu wysokiego stopnia atraumatyczności, długość 700 cm, dostępny w rozmiarach 8 CH, 10 CH, 12 CH, 14 CH, 16 CH, 18 CH? </w:t>
      </w:r>
    </w:p>
    <w:p w14:paraId="082BCA1B" w14:textId="45981418" w:rsidR="00032B63" w:rsidRPr="00483774" w:rsidRDefault="00032B63" w:rsidP="00BD2FB8">
      <w:pPr>
        <w:jc w:val="both"/>
        <w:rPr>
          <w:rFonts w:ascii="Century Gothic" w:eastAsia="Times New Roman" w:hAnsi="Century Gothic" w:cs="Times New Roman"/>
          <w:bCs/>
          <w:sz w:val="18"/>
          <w:szCs w:val="18"/>
          <w:lang w:eastAsia="pl-PL"/>
        </w:rPr>
      </w:pPr>
      <w:r w:rsidRPr="00032B63">
        <w:rPr>
          <w:rFonts w:ascii="Century Gothic" w:eastAsia="Times New Roman" w:hAnsi="Century Gothic" w:cs="Times New Roman"/>
          <w:b/>
          <w:sz w:val="18"/>
          <w:szCs w:val="18"/>
          <w:lang w:eastAsia="pl-PL"/>
        </w:rPr>
        <w:t>Odp.:</w:t>
      </w:r>
      <w:r>
        <w:rPr>
          <w:rFonts w:ascii="Century Gothic" w:eastAsia="Times New Roman" w:hAnsi="Century Gothic" w:cs="Times New Roman"/>
          <w:bCs/>
          <w:sz w:val="18"/>
          <w:szCs w:val="18"/>
          <w:lang w:eastAsia="pl-PL"/>
        </w:rPr>
        <w:t xml:space="preserve"> </w:t>
      </w:r>
      <w:r w:rsidRPr="00483774">
        <w:rPr>
          <w:rFonts w:ascii="Century Gothic" w:eastAsia="Times New Roman" w:hAnsi="Century Gothic" w:cs="Times New Roman"/>
          <w:bCs/>
          <w:sz w:val="18"/>
          <w:szCs w:val="18"/>
          <w:lang w:eastAsia="pl-PL"/>
        </w:rPr>
        <w:t>Zamawiający dopuszcza powyższe.</w:t>
      </w:r>
    </w:p>
    <w:p w14:paraId="486697D6" w14:textId="77777777" w:rsidR="00BD2FB8" w:rsidRPr="008A1B35" w:rsidRDefault="00BD2FB8" w:rsidP="00BD2FB8">
      <w:pPr>
        <w:jc w:val="both"/>
        <w:rPr>
          <w:rFonts w:ascii="Century Gothic" w:eastAsia="Times New Roman" w:hAnsi="Century Gothic" w:cs="Times New Roman"/>
          <w:b/>
          <w:sz w:val="18"/>
          <w:szCs w:val="18"/>
          <w:lang w:eastAsia="pl-PL"/>
        </w:rPr>
      </w:pPr>
    </w:p>
    <w:p w14:paraId="22DBB666" w14:textId="629900DE"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26</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27, poz. 8</w:t>
      </w:r>
    </w:p>
    <w:p w14:paraId="61F12FBC"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dopuści zestaw do odsysania pola operacyjnego z końcówką </w:t>
      </w:r>
      <w:proofErr w:type="spellStart"/>
      <w:r w:rsidRPr="008A1B35">
        <w:rPr>
          <w:rFonts w:ascii="Century Gothic" w:eastAsia="Times New Roman" w:hAnsi="Century Gothic" w:cs="Times New Roman"/>
          <w:bCs/>
          <w:sz w:val="18"/>
          <w:szCs w:val="18"/>
          <w:lang w:eastAsia="pl-PL"/>
        </w:rPr>
        <w:t>Yankauer</w:t>
      </w:r>
      <w:proofErr w:type="spellEnd"/>
      <w:r w:rsidRPr="008A1B35">
        <w:rPr>
          <w:rFonts w:ascii="Century Gothic" w:eastAsia="Times New Roman" w:hAnsi="Century Gothic" w:cs="Times New Roman"/>
          <w:bCs/>
          <w:sz w:val="18"/>
          <w:szCs w:val="18"/>
          <w:lang w:eastAsia="pl-PL"/>
        </w:rPr>
        <w:t xml:space="preserve"> CH 21 z  drenem CH 24 5,6mm/8,0mm (śr. </w:t>
      </w:r>
      <w:proofErr w:type="spellStart"/>
      <w:r w:rsidRPr="008A1B35">
        <w:rPr>
          <w:rFonts w:ascii="Century Gothic" w:eastAsia="Times New Roman" w:hAnsi="Century Gothic" w:cs="Times New Roman"/>
          <w:bCs/>
          <w:sz w:val="18"/>
          <w:szCs w:val="18"/>
          <w:lang w:eastAsia="pl-PL"/>
        </w:rPr>
        <w:t>wewn</w:t>
      </w:r>
      <w:proofErr w:type="spellEnd"/>
      <w:r w:rsidRPr="008A1B35">
        <w:rPr>
          <w:rFonts w:ascii="Century Gothic" w:eastAsia="Times New Roman" w:hAnsi="Century Gothic" w:cs="Times New Roman"/>
          <w:bCs/>
          <w:sz w:val="18"/>
          <w:szCs w:val="18"/>
          <w:lang w:eastAsia="pl-PL"/>
        </w:rPr>
        <w:t>/śr. zewn.) o długości 210 cm z kontrolą siły ssania  i  zakończeniem typu lejek-lejek?</w:t>
      </w:r>
    </w:p>
    <w:p w14:paraId="0844F5C4" w14:textId="77777777" w:rsidR="00032B63" w:rsidRPr="00032B63" w:rsidRDefault="00032B63" w:rsidP="00032B63">
      <w:pPr>
        <w:jc w:val="both"/>
        <w:rPr>
          <w:rFonts w:ascii="Century Gothic" w:eastAsia="Times New Roman" w:hAnsi="Century Gothic" w:cs="Arial"/>
          <w:sz w:val="18"/>
          <w:szCs w:val="18"/>
          <w:lang w:eastAsia="pl-PL"/>
        </w:rPr>
      </w:pPr>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Nie, zamawiający pozostaje przy zapisach SWZ.</w:t>
      </w:r>
    </w:p>
    <w:p w14:paraId="7CC1207A" w14:textId="77777777" w:rsidR="00BD2FB8" w:rsidRPr="008A1B35" w:rsidRDefault="00BD2FB8" w:rsidP="00BD2FB8">
      <w:pPr>
        <w:jc w:val="both"/>
        <w:rPr>
          <w:rFonts w:ascii="Century Gothic" w:eastAsia="Times New Roman" w:hAnsi="Century Gothic" w:cs="Times New Roman"/>
          <w:b/>
          <w:sz w:val="18"/>
          <w:szCs w:val="18"/>
          <w:lang w:eastAsia="pl-PL"/>
        </w:rPr>
      </w:pPr>
    </w:p>
    <w:p w14:paraId="1807D8B7" w14:textId="4EFA13F9"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27</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27, poz. 8</w:t>
      </w:r>
    </w:p>
    <w:p w14:paraId="0011A9A5"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dopuści zestaw do odsysania pola operacyjnego z końcówką </w:t>
      </w:r>
      <w:proofErr w:type="spellStart"/>
      <w:r w:rsidRPr="008A1B35">
        <w:rPr>
          <w:rFonts w:ascii="Century Gothic" w:eastAsia="Times New Roman" w:hAnsi="Century Gothic" w:cs="Times New Roman"/>
          <w:bCs/>
          <w:sz w:val="18"/>
          <w:szCs w:val="18"/>
          <w:lang w:eastAsia="pl-PL"/>
        </w:rPr>
        <w:t>Yankauer</w:t>
      </w:r>
      <w:proofErr w:type="spellEnd"/>
      <w:r w:rsidRPr="008A1B35">
        <w:rPr>
          <w:rFonts w:ascii="Century Gothic" w:eastAsia="Times New Roman" w:hAnsi="Century Gothic" w:cs="Times New Roman"/>
          <w:bCs/>
          <w:sz w:val="18"/>
          <w:szCs w:val="18"/>
          <w:lang w:eastAsia="pl-PL"/>
        </w:rPr>
        <w:t xml:space="preserve"> CH 21 z  drenem CH 24 5,6mm/8,0mm (śr. </w:t>
      </w:r>
      <w:proofErr w:type="spellStart"/>
      <w:r w:rsidRPr="008A1B35">
        <w:rPr>
          <w:rFonts w:ascii="Century Gothic" w:eastAsia="Times New Roman" w:hAnsi="Century Gothic" w:cs="Times New Roman"/>
          <w:bCs/>
          <w:sz w:val="18"/>
          <w:szCs w:val="18"/>
          <w:lang w:eastAsia="pl-PL"/>
        </w:rPr>
        <w:t>wewn</w:t>
      </w:r>
      <w:proofErr w:type="spellEnd"/>
      <w:r w:rsidRPr="008A1B35">
        <w:rPr>
          <w:rFonts w:ascii="Century Gothic" w:eastAsia="Times New Roman" w:hAnsi="Century Gothic" w:cs="Times New Roman"/>
          <w:bCs/>
          <w:sz w:val="18"/>
          <w:szCs w:val="18"/>
          <w:lang w:eastAsia="pl-PL"/>
        </w:rPr>
        <w:t>/śr. zewn.) o długości 400 cm z kontrolą siły ssania  i  zakończeniem typu lejek-lejek?</w:t>
      </w:r>
    </w:p>
    <w:p w14:paraId="55FA9966" w14:textId="7A07F88B" w:rsidR="00032B63" w:rsidRPr="008A1B35" w:rsidRDefault="00032B63" w:rsidP="00BD2FB8">
      <w:pPr>
        <w:jc w:val="both"/>
        <w:rPr>
          <w:rFonts w:ascii="Century Gothic" w:eastAsia="Times New Roman" w:hAnsi="Century Gothic" w:cs="Times New Roman"/>
          <w:bCs/>
          <w:sz w:val="18"/>
          <w:szCs w:val="18"/>
          <w:lang w:eastAsia="pl-PL"/>
        </w:rPr>
      </w:pPr>
      <w:r w:rsidRPr="00032B63">
        <w:rPr>
          <w:rFonts w:ascii="Century Gothic" w:eastAsia="Times New Roman" w:hAnsi="Century Gothic" w:cs="Times New Roman"/>
          <w:b/>
          <w:sz w:val="18"/>
          <w:szCs w:val="18"/>
          <w:lang w:eastAsia="pl-PL"/>
        </w:rPr>
        <w:t>Odp.:</w:t>
      </w:r>
      <w:r>
        <w:rPr>
          <w:rFonts w:ascii="Century Gothic" w:eastAsia="Times New Roman" w:hAnsi="Century Gothic" w:cs="Times New Roman"/>
          <w:bCs/>
          <w:sz w:val="18"/>
          <w:szCs w:val="18"/>
          <w:lang w:eastAsia="pl-PL"/>
        </w:rPr>
        <w:t xml:space="preserve"> </w:t>
      </w:r>
      <w:r w:rsidRPr="00483774">
        <w:rPr>
          <w:rFonts w:ascii="Century Gothic" w:eastAsia="Times New Roman" w:hAnsi="Century Gothic" w:cs="Times New Roman"/>
          <w:bCs/>
          <w:sz w:val="18"/>
          <w:szCs w:val="18"/>
          <w:lang w:eastAsia="pl-PL"/>
        </w:rPr>
        <w:t>Zamawiający dopuszcza powyższe</w:t>
      </w:r>
      <w:r w:rsidR="00483774">
        <w:rPr>
          <w:rFonts w:ascii="Century Gothic" w:eastAsia="Times New Roman" w:hAnsi="Century Gothic" w:cs="Times New Roman"/>
          <w:bCs/>
          <w:sz w:val="18"/>
          <w:szCs w:val="18"/>
          <w:lang w:eastAsia="pl-PL"/>
        </w:rPr>
        <w:t>.</w:t>
      </w:r>
    </w:p>
    <w:p w14:paraId="40A5C528" w14:textId="77777777" w:rsidR="00BD2FB8" w:rsidRPr="008A1B35" w:rsidRDefault="00BD2FB8" w:rsidP="00BD2FB8">
      <w:pPr>
        <w:jc w:val="both"/>
        <w:rPr>
          <w:rFonts w:ascii="Century Gothic" w:eastAsia="Times New Roman" w:hAnsi="Century Gothic" w:cs="Times New Roman"/>
          <w:b/>
          <w:sz w:val="18"/>
          <w:szCs w:val="18"/>
          <w:lang w:eastAsia="pl-PL"/>
        </w:rPr>
      </w:pPr>
    </w:p>
    <w:p w14:paraId="32895B70" w14:textId="4320A644"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28</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32, poz. 1</w:t>
      </w:r>
    </w:p>
    <w:p w14:paraId="5A8598E0"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Zamawiający oczekuje wyceny 50 sztuk zestawów do pobierania wydzieliny z tchawicy? W opisie jednostką miary są opakowania.</w:t>
      </w:r>
    </w:p>
    <w:p w14:paraId="3C159228" w14:textId="3A76A01D" w:rsidR="00032B63" w:rsidRPr="00483774" w:rsidRDefault="00032B63" w:rsidP="00BD2FB8">
      <w:pPr>
        <w:jc w:val="both"/>
        <w:rPr>
          <w:rFonts w:ascii="Century Gothic" w:eastAsia="Times New Roman" w:hAnsi="Century Gothic" w:cs="Times New Roman"/>
          <w:bCs/>
          <w:sz w:val="18"/>
          <w:szCs w:val="18"/>
          <w:lang w:eastAsia="pl-PL"/>
        </w:rPr>
      </w:pPr>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Jednostką miary jest sztuka.</w:t>
      </w:r>
    </w:p>
    <w:p w14:paraId="5246A443" w14:textId="77777777" w:rsidR="00BD2FB8" w:rsidRPr="008A1B35" w:rsidRDefault="00BD2FB8" w:rsidP="00BD2FB8">
      <w:pPr>
        <w:jc w:val="both"/>
        <w:rPr>
          <w:rFonts w:ascii="Century Gothic" w:eastAsia="Times New Roman" w:hAnsi="Century Gothic" w:cs="Times New Roman"/>
          <w:bCs/>
          <w:sz w:val="18"/>
          <w:szCs w:val="18"/>
          <w:lang w:eastAsia="pl-PL"/>
        </w:rPr>
      </w:pPr>
    </w:p>
    <w:p w14:paraId="7B1884D7" w14:textId="2E5C9F8F"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29</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32, poz. 2</w:t>
      </w:r>
    </w:p>
    <w:p w14:paraId="76AD1886"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oczekuje wyceny 200 sztuk końcówek do odsysania </w:t>
      </w:r>
      <w:proofErr w:type="spellStart"/>
      <w:r w:rsidRPr="008A1B35">
        <w:rPr>
          <w:rFonts w:ascii="Century Gothic" w:eastAsia="Times New Roman" w:hAnsi="Century Gothic" w:cs="Times New Roman"/>
          <w:bCs/>
          <w:sz w:val="18"/>
          <w:szCs w:val="18"/>
          <w:lang w:eastAsia="pl-PL"/>
        </w:rPr>
        <w:t>Yankauer</w:t>
      </w:r>
      <w:proofErr w:type="spellEnd"/>
      <w:r w:rsidRPr="008A1B35">
        <w:rPr>
          <w:rFonts w:ascii="Century Gothic" w:eastAsia="Times New Roman" w:hAnsi="Century Gothic" w:cs="Times New Roman"/>
          <w:bCs/>
          <w:sz w:val="18"/>
          <w:szCs w:val="18"/>
          <w:lang w:eastAsia="pl-PL"/>
        </w:rPr>
        <w:t>? W opisie jednostką miary są opakowania.</w:t>
      </w:r>
    </w:p>
    <w:p w14:paraId="606C5A6F" w14:textId="77777777" w:rsidR="00B032FE" w:rsidRPr="00483774" w:rsidRDefault="00B032FE" w:rsidP="00B032FE">
      <w:pPr>
        <w:jc w:val="both"/>
        <w:rPr>
          <w:rFonts w:ascii="Century Gothic" w:eastAsia="Times New Roman" w:hAnsi="Century Gothic" w:cs="Times New Roman"/>
          <w:bCs/>
          <w:sz w:val="18"/>
          <w:szCs w:val="18"/>
          <w:lang w:eastAsia="pl-PL"/>
        </w:rPr>
      </w:pPr>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Jednostką miary jest sztuka.</w:t>
      </w:r>
    </w:p>
    <w:p w14:paraId="6992C696" w14:textId="77777777" w:rsidR="00BD2FB8" w:rsidRPr="008A1B35" w:rsidRDefault="00BD2FB8" w:rsidP="00BD2FB8">
      <w:pPr>
        <w:jc w:val="both"/>
        <w:rPr>
          <w:rFonts w:ascii="Century Gothic" w:eastAsia="Times New Roman" w:hAnsi="Century Gothic" w:cs="Times New Roman"/>
          <w:b/>
          <w:sz w:val="18"/>
          <w:szCs w:val="18"/>
          <w:lang w:eastAsia="pl-PL"/>
        </w:rPr>
      </w:pPr>
    </w:p>
    <w:p w14:paraId="3ED956B6" w14:textId="3BF9B328"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30</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32, poz. 2</w:t>
      </w:r>
    </w:p>
    <w:p w14:paraId="32E06560"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dopuści końcówkę typu </w:t>
      </w:r>
      <w:proofErr w:type="spellStart"/>
      <w:r w:rsidRPr="008A1B35">
        <w:rPr>
          <w:rFonts w:ascii="Century Gothic" w:eastAsia="Times New Roman" w:hAnsi="Century Gothic" w:cs="Times New Roman"/>
          <w:bCs/>
          <w:sz w:val="18"/>
          <w:szCs w:val="18"/>
          <w:lang w:eastAsia="pl-PL"/>
        </w:rPr>
        <w:t>Yankauer</w:t>
      </w:r>
      <w:proofErr w:type="spellEnd"/>
      <w:r w:rsidRPr="008A1B35">
        <w:rPr>
          <w:rFonts w:ascii="Century Gothic" w:eastAsia="Times New Roman" w:hAnsi="Century Gothic" w:cs="Times New Roman"/>
          <w:bCs/>
          <w:sz w:val="18"/>
          <w:szCs w:val="18"/>
          <w:lang w:eastAsia="pl-PL"/>
        </w:rPr>
        <w:t xml:space="preserve"> 21 CH, pozostałe parametry zgodnie z SWZ?</w:t>
      </w:r>
    </w:p>
    <w:p w14:paraId="322B2B19" w14:textId="3278D4B5" w:rsidR="00B032FE" w:rsidRPr="00483774" w:rsidRDefault="00B032FE" w:rsidP="00BD2FB8">
      <w:pPr>
        <w:jc w:val="both"/>
        <w:rPr>
          <w:rFonts w:ascii="Century Gothic" w:eastAsia="Times New Roman" w:hAnsi="Century Gothic" w:cs="Times New Roman"/>
          <w:bCs/>
          <w:sz w:val="18"/>
          <w:szCs w:val="18"/>
          <w:lang w:eastAsia="pl-PL"/>
        </w:rPr>
      </w:pPr>
      <w:r w:rsidRPr="00B032FE">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Dopuszczamy ale nie wymagamy.</w:t>
      </w:r>
    </w:p>
    <w:p w14:paraId="659DE4DF" w14:textId="77777777" w:rsidR="00BD2FB8" w:rsidRPr="008A1B35" w:rsidRDefault="00BD2FB8" w:rsidP="00BD2FB8">
      <w:pPr>
        <w:jc w:val="both"/>
        <w:rPr>
          <w:rFonts w:ascii="Century Gothic" w:eastAsia="Times New Roman" w:hAnsi="Century Gothic" w:cs="Times New Roman"/>
          <w:b/>
          <w:sz w:val="18"/>
          <w:szCs w:val="18"/>
          <w:lang w:eastAsia="pl-PL"/>
        </w:rPr>
      </w:pPr>
    </w:p>
    <w:p w14:paraId="75622669" w14:textId="755ADD1F"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3</w:t>
      </w:r>
      <w:r>
        <w:rPr>
          <w:rFonts w:ascii="Century Gothic" w:eastAsia="Times New Roman" w:hAnsi="Century Gothic" w:cs="Times New Roman"/>
          <w:b/>
          <w:sz w:val="18"/>
          <w:szCs w:val="18"/>
          <w:lang w:eastAsia="pl-PL"/>
        </w:rPr>
        <w:t xml:space="preserve">1.: </w:t>
      </w:r>
      <w:r w:rsidR="00BD2FB8" w:rsidRPr="008A1B35">
        <w:rPr>
          <w:rFonts w:ascii="Century Gothic" w:eastAsia="Times New Roman" w:hAnsi="Century Gothic" w:cs="Times New Roman"/>
          <w:b/>
          <w:sz w:val="18"/>
          <w:szCs w:val="18"/>
          <w:lang w:eastAsia="pl-PL"/>
        </w:rPr>
        <w:t>Załącznik 2, Pakiet 41, poz. 1</w:t>
      </w:r>
    </w:p>
    <w:p w14:paraId="32FA88C8" w14:textId="77777777" w:rsidR="00B032FE"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Czy Zamawiający dopuści cewnik </w:t>
      </w:r>
      <w:proofErr w:type="spellStart"/>
      <w:r w:rsidRPr="008A1B35">
        <w:rPr>
          <w:rFonts w:ascii="Century Gothic" w:eastAsia="Times New Roman" w:hAnsi="Century Gothic" w:cs="Times New Roman"/>
          <w:bCs/>
          <w:sz w:val="18"/>
          <w:szCs w:val="18"/>
          <w:lang w:eastAsia="pl-PL"/>
        </w:rPr>
        <w:t>Dufour</w:t>
      </w:r>
      <w:proofErr w:type="spellEnd"/>
      <w:r w:rsidRPr="008A1B35">
        <w:rPr>
          <w:rFonts w:ascii="Century Gothic" w:eastAsia="Times New Roman" w:hAnsi="Century Gothic" w:cs="Times New Roman"/>
          <w:bCs/>
          <w:sz w:val="18"/>
          <w:szCs w:val="18"/>
          <w:lang w:eastAsia="pl-PL"/>
        </w:rPr>
        <w:t xml:space="preserve"> Hematuria 3-drożny dostępny w rozmiarach 18, 20, 22, 24 Fr, pozostałe parametry zgodnie z SWZ?</w:t>
      </w:r>
    </w:p>
    <w:p w14:paraId="505E3061" w14:textId="77777777" w:rsidR="00B032FE" w:rsidRPr="00483774" w:rsidRDefault="00B032FE" w:rsidP="00B032FE">
      <w:pPr>
        <w:spacing w:after="200" w:line="276" w:lineRule="auto"/>
        <w:contextualSpacing/>
        <w:jc w:val="both"/>
        <w:rPr>
          <w:rFonts w:ascii="Century Gothic" w:eastAsia="Times New Roman" w:hAnsi="Century Gothic" w:cs="Arial"/>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03A8FE5B" w14:textId="1ED6F0D2" w:rsidR="00BD2FB8" w:rsidRPr="00483774"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 </w:t>
      </w:r>
    </w:p>
    <w:p w14:paraId="0532AD19" w14:textId="4BD16A5F" w:rsidR="00BD2FB8" w:rsidRPr="008A1B35" w:rsidRDefault="00DE75FE" w:rsidP="00BD2FB8">
      <w:pPr>
        <w:jc w:val="both"/>
        <w:rPr>
          <w:rFonts w:ascii="Century Gothic" w:eastAsia="Times New Roman" w:hAnsi="Century Gothic" w:cs="Times New Roman"/>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32</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49, poz. 1-3</w:t>
      </w:r>
    </w:p>
    <w:p w14:paraId="042748DD"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lastRenderedPageBreak/>
        <w:t>Czy Zamawiający dopuści opatrunek do zaopatrywania ran w której warstwa chłonna wykonana jest z włókna naturalnego 80% oraz poliester 20%?</w:t>
      </w:r>
    </w:p>
    <w:p w14:paraId="5811B2C2" w14:textId="77777777" w:rsidR="00B032FE" w:rsidRPr="00483774" w:rsidRDefault="00B032FE" w:rsidP="00B032FE">
      <w:pPr>
        <w:jc w:val="both"/>
        <w:rPr>
          <w:rFonts w:ascii="Century Gothic" w:eastAsia="Times New Roman" w:hAnsi="Century Gothic" w:cs="Arial"/>
          <w:bCs/>
          <w:sz w:val="18"/>
          <w:szCs w:val="18"/>
          <w:lang w:eastAsia="pl-PL"/>
        </w:rPr>
      </w:pPr>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Nie, zamawiający pozostaje przy zapisach SWZ.</w:t>
      </w:r>
    </w:p>
    <w:p w14:paraId="72230346" w14:textId="77777777" w:rsidR="00BD2FB8" w:rsidRPr="008A1B35" w:rsidRDefault="00BD2FB8" w:rsidP="00BD2FB8">
      <w:pPr>
        <w:jc w:val="both"/>
        <w:rPr>
          <w:rFonts w:ascii="Century Gothic" w:eastAsia="Times New Roman" w:hAnsi="Century Gothic" w:cs="Times New Roman"/>
          <w:sz w:val="18"/>
          <w:szCs w:val="18"/>
          <w:lang w:eastAsia="pl-PL"/>
        </w:rPr>
      </w:pPr>
    </w:p>
    <w:p w14:paraId="44418F16" w14:textId="4B1C83E4" w:rsidR="00BD2FB8" w:rsidRPr="008A1B35" w:rsidRDefault="00DE75FE" w:rsidP="00BD2FB8">
      <w:pPr>
        <w:jc w:val="both"/>
        <w:rPr>
          <w:rFonts w:ascii="Century Gothic" w:eastAsia="Times New Roman" w:hAnsi="Century Gothic" w:cs="Times New Roman"/>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33</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49, poz. 1</w:t>
      </w:r>
    </w:p>
    <w:p w14:paraId="221B262C"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wycenę za opakowanie a’100szt. z odpowiednim przeliczeniem zamawianych ilości?</w:t>
      </w:r>
    </w:p>
    <w:p w14:paraId="1B0E9848" w14:textId="77777777" w:rsidR="00B032FE" w:rsidRPr="008A1B35" w:rsidRDefault="00B032FE" w:rsidP="00B032FE">
      <w:pPr>
        <w:spacing w:after="200" w:line="276" w:lineRule="auto"/>
        <w:contextualSpacing/>
        <w:jc w:val="both"/>
        <w:rPr>
          <w:rFonts w:ascii="Century Gothic" w:eastAsia="Times New Roman" w:hAnsi="Century Gothic" w:cs="Arial"/>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06941E09" w14:textId="77777777" w:rsidR="00BD2FB8" w:rsidRPr="008A1B35" w:rsidRDefault="00BD2FB8" w:rsidP="00BD2FB8">
      <w:pPr>
        <w:jc w:val="both"/>
        <w:rPr>
          <w:rFonts w:ascii="Century Gothic" w:eastAsia="Times New Roman" w:hAnsi="Century Gothic" w:cs="Times New Roman"/>
          <w:sz w:val="18"/>
          <w:szCs w:val="18"/>
          <w:lang w:eastAsia="pl-PL"/>
        </w:rPr>
      </w:pPr>
    </w:p>
    <w:p w14:paraId="7B50EDA6" w14:textId="03B0D7CE" w:rsidR="00BD2FB8" w:rsidRPr="008A1B35" w:rsidRDefault="00DE75FE" w:rsidP="00BD2FB8">
      <w:pPr>
        <w:jc w:val="both"/>
        <w:rPr>
          <w:rFonts w:ascii="Century Gothic" w:eastAsia="Times New Roman" w:hAnsi="Century Gothic" w:cs="Times New Roman"/>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34</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49, poz. 2</w:t>
      </w:r>
    </w:p>
    <w:p w14:paraId="6AB9E3DA"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wycenę za opakowanie a’30szt. z odpowiednim przeliczeniem zamawianych ilości?</w:t>
      </w:r>
    </w:p>
    <w:p w14:paraId="16C78D8B" w14:textId="77777777" w:rsidR="00B032FE" w:rsidRPr="00483774" w:rsidRDefault="00B032FE" w:rsidP="00B032FE">
      <w:pPr>
        <w:spacing w:after="200" w:line="276" w:lineRule="auto"/>
        <w:contextualSpacing/>
        <w:jc w:val="both"/>
        <w:rPr>
          <w:rFonts w:ascii="Century Gothic" w:eastAsia="Times New Roman" w:hAnsi="Century Gothic" w:cs="Arial"/>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7867076C" w14:textId="77777777" w:rsidR="00BD2FB8" w:rsidRPr="008A1B35" w:rsidRDefault="00BD2FB8" w:rsidP="00BD2FB8">
      <w:pPr>
        <w:jc w:val="both"/>
        <w:rPr>
          <w:rFonts w:ascii="Century Gothic" w:eastAsia="Times New Roman" w:hAnsi="Century Gothic" w:cs="Times New Roman"/>
          <w:sz w:val="18"/>
          <w:szCs w:val="18"/>
          <w:lang w:eastAsia="pl-PL"/>
        </w:rPr>
      </w:pPr>
    </w:p>
    <w:p w14:paraId="2394A349" w14:textId="424440FF" w:rsidR="00BD2FB8" w:rsidRPr="008A1B35" w:rsidRDefault="00DE75FE" w:rsidP="00BD2FB8">
      <w:pPr>
        <w:jc w:val="both"/>
        <w:rPr>
          <w:rFonts w:ascii="Century Gothic" w:eastAsia="Times New Roman" w:hAnsi="Century Gothic" w:cs="Times New Roman"/>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35</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 Pakiet 52</w:t>
      </w:r>
    </w:p>
    <w:p w14:paraId="1848F479"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gaziki w rozmiarze 5,5x4,5 cm?</w:t>
      </w:r>
    </w:p>
    <w:p w14:paraId="06C99877" w14:textId="77777777" w:rsidR="00B032FE" w:rsidRPr="00032B63" w:rsidRDefault="00B032FE" w:rsidP="00B032FE">
      <w:pPr>
        <w:jc w:val="both"/>
        <w:rPr>
          <w:rFonts w:ascii="Century Gothic" w:eastAsia="Times New Roman" w:hAnsi="Century Gothic" w:cs="Arial"/>
          <w:sz w:val="18"/>
          <w:szCs w:val="18"/>
          <w:lang w:eastAsia="pl-PL"/>
        </w:rPr>
      </w:pPr>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Nie, zamawiający pozostaje przy zapisach SWZ.</w:t>
      </w:r>
    </w:p>
    <w:p w14:paraId="41D78E57" w14:textId="77777777" w:rsidR="00BD2FB8" w:rsidRPr="008A1B35" w:rsidRDefault="00BD2FB8" w:rsidP="00BD2FB8">
      <w:pPr>
        <w:jc w:val="both"/>
        <w:rPr>
          <w:rFonts w:ascii="Century Gothic" w:eastAsia="Times New Roman" w:hAnsi="Century Gothic" w:cs="Times New Roman"/>
          <w:b/>
          <w:sz w:val="18"/>
          <w:szCs w:val="18"/>
          <w:lang w:eastAsia="pl-PL"/>
        </w:rPr>
      </w:pPr>
    </w:p>
    <w:p w14:paraId="057C64EB" w14:textId="061E4B2E" w:rsidR="00BD2FB8" w:rsidRPr="008A1B35" w:rsidRDefault="00DE75FE" w:rsidP="00BD2FB8">
      <w:pPr>
        <w:jc w:val="both"/>
        <w:rPr>
          <w:rFonts w:ascii="Century Gothic" w:eastAsia="Times New Roman" w:hAnsi="Century Gothic" w:cs="Times New Roman"/>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36</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2a, pozycja 1,3</w:t>
      </w:r>
    </w:p>
    <w:p w14:paraId="10383F86"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wycenę za opakowanie a’10szt. z odpowiednim przeliczeniem zamawianych ilości?</w:t>
      </w:r>
    </w:p>
    <w:p w14:paraId="25FEBCAD" w14:textId="77777777" w:rsidR="00B032FE" w:rsidRPr="00483774" w:rsidRDefault="00B032FE" w:rsidP="00B032FE">
      <w:pPr>
        <w:spacing w:after="200" w:line="276" w:lineRule="auto"/>
        <w:contextualSpacing/>
        <w:jc w:val="both"/>
        <w:rPr>
          <w:rFonts w:ascii="Century Gothic" w:eastAsia="Times New Roman" w:hAnsi="Century Gothic" w:cs="Arial"/>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58E9BB57" w14:textId="77777777" w:rsidR="00BD2FB8" w:rsidRPr="008A1B35" w:rsidRDefault="00BD2FB8" w:rsidP="00BD2FB8">
      <w:pPr>
        <w:jc w:val="both"/>
        <w:rPr>
          <w:rFonts w:ascii="Century Gothic" w:eastAsia="Times New Roman" w:hAnsi="Century Gothic" w:cs="Times New Roman"/>
          <w:sz w:val="18"/>
          <w:szCs w:val="18"/>
          <w:lang w:eastAsia="pl-PL"/>
        </w:rPr>
      </w:pPr>
    </w:p>
    <w:p w14:paraId="19C4D345" w14:textId="64220B1A" w:rsidR="00BD2FB8" w:rsidRPr="008A1B35" w:rsidRDefault="00DE75FE" w:rsidP="00BD2FB8">
      <w:pPr>
        <w:jc w:val="both"/>
        <w:rPr>
          <w:rFonts w:ascii="Century Gothic" w:eastAsia="Times New Roman" w:hAnsi="Century Gothic" w:cs="Times New Roman"/>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37</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2a, pozycja 1,3</w:t>
      </w:r>
    </w:p>
    <w:p w14:paraId="2EE9CFAA" w14:textId="77777777" w:rsidR="00BD2FB8" w:rsidRPr="008A1B35"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 xml:space="preserve">W związku pojawiającymi się zapytaniami Wykonawców dotyczącymi błędnego wymogu uznania fartucha jako ŚOI prosimy o potwierdzenie, iż Zamawiający wymaga fartucha zarejestrowanego jako wyrób medyczny. </w:t>
      </w:r>
    </w:p>
    <w:p w14:paraId="5AD07F2D"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 xml:space="preserve">Fartuch niesterylny stosowany w środowisku medycznym ze względu na swoją konstrukcję i właściwości nie spełnia wymagań w odniesieniu do środka ochrony osobistej kategorii I. Wynika to z wymagań zawartych w Rozporządzeniu Parlamentu Europejskiego i Rady (UE) 2016/425. </w:t>
      </w:r>
    </w:p>
    <w:p w14:paraId="5EA352D4" w14:textId="46063636" w:rsidR="00B032FE" w:rsidRPr="00483774" w:rsidRDefault="00B032FE" w:rsidP="00BD2FB8">
      <w:pPr>
        <w:jc w:val="both"/>
        <w:rPr>
          <w:rFonts w:ascii="Century Gothic" w:eastAsia="Times New Roman" w:hAnsi="Century Gothic" w:cs="Times New Roman"/>
          <w:sz w:val="18"/>
          <w:szCs w:val="18"/>
          <w:lang w:eastAsia="pl-PL"/>
        </w:rPr>
      </w:pPr>
      <w:r w:rsidRPr="00B032FE">
        <w:rPr>
          <w:rFonts w:ascii="Century Gothic" w:eastAsia="Times New Roman" w:hAnsi="Century Gothic" w:cs="Times New Roman"/>
          <w:b/>
          <w:bCs/>
          <w:sz w:val="18"/>
          <w:szCs w:val="18"/>
          <w:lang w:eastAsia="pl-PL"/>
        </w:rPr>
        <w:t xml:space="preserve">Odp.: </w:t>
      </w:r>
      <w:r w:rsidRPr="00483774">
        <w:rPr>
          <w:rFonts w:ascii="Century Gothic" w:eastAsia="Times New Roman" w:hAnsi="Century Gothic" w:cs="Times New Roman"/>
          <w:sz w:val="18"/>
          <w:szCs w:val="18"/>
          <w:lang w:eastAsia="pl-PL"/>
        </w:rPr>
        <w:t>Nie wymagamy.</w:t>
      </w:r>
    </w:p>
    <w:p w14:paraId="0BABDA10" w14:textId="77777777" w:rsidR="00BD2FB8" w:rsidRPr="008A1B35" w:rsidRDefault="00BD2FB8" w:rsidP="00BD2FB8">
      <w:pPr>
        <w:jc w:val="both"/>
        <w:rPr>
          <w:rFonts w:ascii="Century Gothic" w:eastAsia="Times New Roman" w:hAnsi="Century Gothic" w:cs="Times New Roman"/>
          <w:sz w:val="18"/>
          <w:szCs w:val="18"/>
          <w:lang w:eastAsia="pl-PL"/>
        </w:rPr>
      </w:pPr>
    </w:p>
    <w:p w14:paraId="5AD93CD3" w14:textId="7EBA15B0" w:rsidR="00BD2FB8" w:rsidRPr="008A1B35" w:rsidRDefault="00DE75FE" w:rsidP="00BD2FB8">
      <w:pPr>
        <w:jc w:val="both"/>
        <w:rPr>
          <w:rFonts w:ascii="Century Gothic" w:eastAsia="Times New Roman" w:hAnsi="Century Gothic" w:cs="Times New Roman"/>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38</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2a, pozycja 3</w:t>
      </w:r>
    </w:p>
    <w:p w14:paraId="5AFF6083"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fartuch w rozmiarze tylko L I XL?</w:t>
      </w:r>
    </w:p>
    <w:p w14:paraId="6C5E7637" w14:textId="5DA291B9" w:rsidR="00274F09" w:rsidRPr="00483774" w:rsidRDefault="00274F09" w:rsidP="00BD2FB8">
      <w:pPr>
        <w:jc w:val="both"/>
        <w:rPr>
          <w:rFonts w:ascii="Century Gothic" w:eastAsia="Times New Roman" w:hAnsi="Century Gothic" w:cs="Arial"/>
          <w:bCs/>
          <w:sz w:val="18"/>
          <w:szCs w:val="18"/>
          <w:lang w:eastAsia="pl-PL"/>
        </w:rPr>
      </w:pPr>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Nie, zamawiający pozostaje przy zapisach SWZ.</w:t>
      </w:r>
    </w:p>
    <w:p w14:paraId="12267715" w14:textId="77777777" w:rsidR="00BD2FB8" w:rsidRPr="008A1B35" w:rsidRDefault="00BD2FB8" w:rsidP="00BD2FB8">
      <w:pPr>
        <w:jc w:val="both"/>
        <w:rPr>
          <w:rFonts w:ascii="Century Gothic" w:eastAsia="Times New Roman" w:hAnsi="Century Gothic" w:cs="Times New Roman"/>
          <w:sz w:val="18"/>
          <w:szCs w:val="18"/>
          <w:lang w:eastAsia="pl-PL"/>
        </w:rPr>
      </w:pPr>
    </w:p>
    <w:p w14:paraId="68B30CE9" w14:textId="79001797"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39</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2a, pozycja 4</w:t>
      </w:r>
    </w:p>
    <w:p w14:paraId="38032DE6"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Zamawiający dopuści wycenę za opakowanie a’100szt. z odpowiednim przeliczeniem zamawianych ilości?</w:t>
      </w:r>
    </w:p>
    <w:p w14:paraId="2A0029DD" w14:textId="77777777" w:rsidR="00050F30" w:rsidRPr="00483774" w:rsidRDefault="00050F30" w:rsidP="00050F30">
      <w:pPr>
        <w:spacing w:after="200" w:line="276" w:lineRule="auto"/>
        <w:contextualSpacing/>
        <w:jc w:val="both"/>
        <w:rPr>
          <w:rFonts w:ascii="Century Gothic" w:eastAsia="Times New Roman" w:hAnsi="Century Gothic" w:cs="Arial"/>
          <w:bCs/>
          <w:sz w:val="18"/>
          <w:szCs w:val="18"/>
          <w:lang w:eastAsia="pl-PL"/>
        </w:rPr>
      </w:pPr>
      <w:bookmarkStart w:id="9" w:name="_Hlk147750062"/>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bookmarkEnd w:id="9"/>
    </w:p>
    <w:p w14:paraId="6D048F91" w14:textId="77777777" w:rsidR="00BD2FB8" w:rsidRPr="008A1B35" w:rsidRDefault="00BD2FB8" w:rsidP="00BD2FB8">
      <w:pPr>
        <w:jc w:val="both"/>
        <w:rPr>
          <w:rFonts w:ascii="Century Gothic" w:eastAsia="Times New Roman" w:hAnsi="Century Gothic" w:cs="Times New Roman"/>
          <w:b/>
          <w:sz w:val="18"/>
          <w:szCs w:val="18"/>
          <w:lang w:eastAsia="pl-PL"/>
        </w:rPr>
      </w:pPr>
    </w:p>
    <w:p w14:paraId="6304A4A9" w14:textId="4C20A1BC"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40</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2a, pozycja 8</w:t>
      </w:r>
    </w:p>
    <w:p w14:paraId="442DD251"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maskę ochronną bez zaworu?</w:t>
      </w:r>
    </w:p>
    <w:p w14:paraId="6C8847AE" w14:textId="77777777" w:rsidR="00050F30" w:rsidRPr="00483774" w:rsidRDefault="00050F30" w:rsidP="00050F30">
      <w:pPr>
        <w:jc w:val="both"/>
        <w:rPr>
          <w:rFonts w:ascii="Century Gothic" w:eastAsia="Times New Roman" w:hAnsi="Century Gothic" w:cs="Arial"/>
          <w:bCs/>
          <w:sz w:val="18"/>
          <w:szCs w:val="18"/>
          <w:lang w:eastAsia="pl-PL"/>
        </w:rPr>
      </w:pPr>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Nie, zamawiający pozostaje przy zapisach SWZ.</w:t>
      </w:r>
    </w:p>
    <w:p w14:paraId="2CEA4EFC" w14:textId="77777777" w:rsidR="00BD2FB8" w:rsidRPr="008A1B35" w:rsidRDefault="00BD2FB8" w:rsidP="00BD2FB8">
      <w:pPr>
        <w:jc w:val="both"/>
        <w:rPr>
          <w:rFonts w:ascii="Century Gothic" w:eastAsia="Times New Roman" w:hAnsi="Century Gothic" w:cs="Times New Roman"/>
          <w:sz w:val="18"/>
          <w:szCs w:val="18"/>
          <w:lang w:eastAsia="pl-PL"/>
        </w:rPr>
      </w:pPr>
    </w:p>
    <w:p w14:paraId="33E4E00E" w14:textId="1AE98F6D"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4</w:t>
      </w:r>
      <w:r>
        <w:rPr>
          <w:rFonts w:ascii="Century Gothic" w:eastAsia="Times New Roman" w:hAnsi="Century Gothic" w:cs="Times New Roman"/>
          <w:b/>
          <w:sz w:val="18"/>
          <w:szCs w:val="18"/>
          <w:lang w:eastAsia="pl-PL"/>
        </w:rPr>
        <w:t xml:space="preserve">1.: </w:t>
      </w:r>
      <w:r w:rsidR="00BD2FB8" w:rsidRPr="008A1B35">
        <w:rPr>
          <w:rFonts w:ascii="Century Gothic" w:eastAsia="Times New Roman" w:hAnsi="Century Gothic" w:cs="Times New Roman"/>
          <w:b/>
          <w:sz w:val="18"/>
          <w:szCs w:val="18"/>
          <w:lang w:eastAsia="pl-PL"/>
        </w:rPr>
        <w:t>Załącznik 2a, Pakiet 2a, pozycja 10</w:t>
      </w:r>
    </w:p>
    <w:p w14:paraId="6E745000"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wycenę za opakowanie a’25szt. z odpowiednim przeliczeniem zamawianych ilości?</w:t>
      </w:r>
    </w:p>
    <w:p w14:paraId="61FFC21C" w14:textId="2BC697FF" w:rsidR="00050F30" w:rsidRPr="008A1B35" w:rsidRDefault="00050F30" w:rsidP="00BD2FB8">
      <w:pPr>
        <w:jc w:val="both"/>
        <w:rPr>
          <w:rFonts w:ascii="Century Gothic" w:eastAsia="Times New Roman" w:hAnsi="Century Gothic" w:cs="Times New Roman"/>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7F2E04CF" w14:textId="77777777" w:rsidR="00BD2FB8" w:rsidRPr="008A1B35" w:rsidRDefault="00BD2FB8" w:rsidP="00BD2FB8">
      <w:pPr>
        <w:jc w:val="both"/>
        <w:rPr>
          <w:rFonts w:ascii="Century Gothic" w:eastAsia="Times New Roman" w:hAnsi="Century Gothic" w:cs="Times New Roman"/>
          <w:sz w:val="18"/>
          <w:szCs w:val="18"/>
          <w:lang w:eastAsia="pl-PL"/>
        </w:rPr>
      </w:pPr>
    </w:p>
    <w:p w14:paraId="237B804C" w14:textId="21EC848A"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42</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2a, pozycja 11</w:t>
      </w:r>
    </w:p>
    <w:p w14:paraId="53F5AA44"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ochraniacze foliowe?</w:t>
      </w:r>
    </w:p>
    <w:p w14:paraId="32E441FD" w14:textId="79C46265" w:rsidR="00050F30" w:rsidRPr="008A1B35" w:rsidRDefault="00050F30" w:rsidP="00BD2FB8">
      <w:pPr>
        <w:jc w:val="both"/>
        <w:rPr>
          <w:rFonts w:ascii="Century Gothic" w:eastAsia="Times New Roman" w:hAnsi="Century Gothic" w:cs="Times New Roman"/>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r>
        <w:rPr>
          <w:rFonts w:ascii="Century Gothic" w:eastAsia="Times New Roman" w:hAnsi="Century Gothic" w:cs="Times New Roman"/>
          <w:b/>
          <w:sz w:val="18"/>
          <w:szCs w:val="18"/>
          <w:lang w:eastAsia="pl-PL"/>
        </w:rPr>
        <w:t>.</w:t>
      </w:r>
    </w:p>
    <w:p w14:paraId="1291D78F" w14:textId="77777777" w:rsidR="00BD2FB8" w:rsidRPr="008A1B35" w:rsidRDefault="00BD2FB8" w:rsidP="00BD2FB8">
      <w:pPr>
        <w:jc w:val="both"/>
        <w:rPr>
          <w:rFonts w:ascii="Century Gothic" w:eastAsia="Times New Roman" w:hAnsi="Century Gothic" w:cs="Times New Roman"/>
          <w:sz w:val="18"/>
          <w:szCs w:val="18"/>
          <w:lang w:eastAsia="pl-PL"/>
        </w:rPr>
      </w:pPr>
    </w:p>
    <w:p w14:paraId="00074F29" w14:textId="65A75FFE"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43</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2a, pozycja 11</w:t>
      </w:r>
    </w:p>
    <w:p w14:paraId="337492F0"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wycenę za opakowanie a’100szt. z odpowiednim przeliczeniem zamawianych ilości?</w:t>
      </w:r>
    </w:p>
    <w:p w14:paraId="55BF5D38" w14:textId="296803E3" w:rsidR="00050F30" w:rsidRPr="00483774" w:rsidRDefault="00050F30" w:rsidP="00BD2FB8">
      <w:pPr>
        <w:jc w:val="both"/>
        <w:rPr>
          <w:rFonts w:ascii="Century Gothic" w:eastAsia="Times New Roman" w:hAnsi="Century Gothic" w:cs="Times New Roman"/>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1FE3F20F" w14:textId="77777777" w:rsidR="00BD2FB8" w:rsidRPr="00483774" w:rsidRDefault="00BD2FB8" w:rsidP="00BD2FB8">
      <w:pPr>
        <w:jc w:val="both"/>
        <w:rPr>
          <w:rFonts w:ascii="Century Gothic" w:eastAsia="Times New Roman" w:hAnsi="Century Gothic" w:cs="Times New Roman"/>
          <w:bCs/>
          <w:sz w:val="18"/>
          <w:szCs w:val="18"/>
          <w:lang w:eastAsia="pl-PL"/>
        </w:rPr>
      </w:pPr>
    </w:p>
    <w:p w14:paraId="06C9F967" w14:textId="389022BC"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44</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2a, pozycja 11</w:t>
      </w:r>
    </w:p>
    <w:p w14:paraId="0D7190A1"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ubranie z włókniny SMS 35g, z dekoltem w V, posiadające 3 kieszenie (2 w dolnej części oraz jedna mniejsza w części górnej)?</w:t>
      </w:r>
    </w:p>
    <w:p w14:paraId="78C6B095" w14:textId="4A85C55D" w:rsidR="00050F30" w:rsidRPr="00483774" w:rsidRDefault="00050F30" w:rsidP="00BD2FB8">
      <w:pPr>
        <w:jc w:val="both"/>
        <w:rPr>
          <w:rFonts w:ascii="Century Gothic" w:eastAsia="Times New Roman" w:hAnsi="Century Gothic" w:cs="Times New Roman"/>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58C62A68" w14:textId="77777777" w:rsidR="00BD2FB8" w:rsidRPr="008A1B35" w:rsidRDefault="00BD2FB8" w:rsidP="00BD2FB8">
      <w:pPr>
        <w:jc w:val="both"/>
        <w:rPr>
          <w:rFonts w:ascii="Century Gothic" w:eastAsia="Times New Roman" w:hAnsi="Century Gothic" w:cs="Times New Roman"/>
          <w:sz w:val="18"/>
          <w:szCs w:val="18"/>
          <w:lang w:eastAsia="pl-PL"/>
        </w:rPr>
      </w:pPr>
    </w:p>
    <w:p w14:paraId="4555C148" w14:textId="51E6EFB1"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lastRenderedPageBreak/>
        <w:t xml:space="preserve">Pyt. </w:t>
      </w:r>
      <w:r w:rsidR="007A6AF7">
        <w:rPr>
          <w:rFonts w:ascii="Century Gothic" w:eastAsia="Times New Roman" w:hAnsi="Century Gothic" w:cs="Times New Roman"/>
          <w:b/>
          <w:sz w:val="18"/>
          <w:szCs w:val="18"/>
          <w:lang w:eastAsia="pl-PL"/>
        </w:rPr>
        <w:t>45</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2a, pozycja 13</w:t>
      </w:r>
    </w:p>
    <w:p w14:paraId="05E4B769"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 xml:space="preserve">Czy Zamawiający dopuści podkład chłonny w rozmiarze 60 x 180 cm, z wkładem chłonnym 60x88 cm, w całości wykonany z oddychającej włókniny, wyposażony w zakładki umożliwiające zawinięcie podkładu pod materac w celu trwałego umocowania produktu. Wkład chłonny wyposażony w </w:t>
      </w:r>
      <w:proofErr w:type="spellStart"/>
      <w:r w:rsidRPr="008A1B35">
        <w:rPr>
          <w:rFonts w:ascii="Century Gothic" w:eastAsia="Times New Roman" w:hAnsi="Century Gothic" w:cs="Times New Roman"/>
          <w:sz w:val="18"/>
          <w:szCs w:val="18"/>
          <w:lang w:eastAsia="pl-PL"/>
        </w:rPr>
        <w:t>superabsorbent</w:t>
      </w:r>
      <w:proofErr w:type="spellEnd"/>
      <w:r w:rsidRPr="008A1B35">
        <w:rPr>
          <w:rFonts w:ascii="Century Gothic" w:eastAsia="Times New Roman" w:hAnsi="Century Gothic" w:cs="Times New Roman"/>
          <w:sz w:val="18"/>
          <w:szCs w:val="18"/>
          <w:lang w:eastAsia="pl-PL"/>
        </w:rPr>
        <w:t xml:space="preserve"> </w:t>
      </w:r>
      <w:proofErr w:type="spellStart"/>
      <w:r w:rsidRPr="008A1B35">
        <w:rPr>
          <w:rFonts w:ascii="Century Gothic" w:eastAsia="Times New Roman" w:hAnsi="Century Gothic" w:cs="Times New Roman"/>
          <w:sz w:val="18"/>
          <w:szCs w:val="18"/>
          <w:lang w:eastAsia="pl-PL"/>
        </w:rPr>
        <w:t>SuperCore</w:t>
      </w:r>
      <w:proofErr w:type="spellEnd"/>
      <w:r w:rsidRPr="008A1B35">
        <w:rPr>
          <w:rFonts w:ascii="Century Gothic" w:eastAsia="Times New Roman" w:hAnsi="Century Gothic" w:cs="Times New Roman"/>
          <w:sz w:val="18"/>
          <w:szCs w:val="18"/>
          <w:lang w:eastAsia="pl-PL"/>
        </w:rPr>
        <w:t xml:space="preserve"> umożliwiający trwałe zatrzymanie płynu w rdzeniu, redukuje zapach. Chłonność min. 1600 ml wg EN ISO 11948-1. Powierzchnia pokryta włókniną polipropylenową o gramaturze 15g/m². Część spodnia z włókniny polipropylenowej o gramaturze 37g/m². Wkład chłonny o gramaturze 125g /m².  Waga produktu 120g. Zapewnia trwałe zatrzymanie bakterii w tym MRSA, </w:t>
      </w:r>
      <w:proofErr w:type="spellStart"/>
      <w:r w:rsidRPr="008A1B35">
        <w:rPr>
          <w:rFonts w:ascii="Century Gothic" w:eastAsia="Times New Roman" w:hAnsi="Century Gothic" w:cs="Times New Roman"/>
          <w:sz w:val="18"/>
          <w:szCs w:val="18"/>
          <w:lang w:eastAsia="pl-PL"/>
        </w:rPr>
        <w:t>E.Coli</w:t>
      </w:r>
      <w:proofErr w:type="spellEnd"/>
      <w:r w:rsidRPr="008A1B35">
        <w:rPr>
          <w:rFonts w:ascii="Century Gothic" w:eastAsia="Times New Roman" w:hAnsi="Century Gothic" w:cs="Times New Roman"/>
          <w:sz w:val="18"/>
          <w:szCs w:val="18"/>
          <w:lang w:eastAsia="pl-PL"/>
        </w:rPr>
        <w:t xml:space="preserve"> w chłonnym rdzeniu. op. 56 </w:t>
      </w:r>
      <w:proofErr w:type="spellStart"/>
      <w:r w:rsidRPr="008A1B35">
        <w:rPr>
          <w:rFonts w:ascii="Century Gothic" w:eastAsia="Times New Roman" w:hAnsi="Century Gothic" w:cs="Times New Roman"/>
          <w:sz w:val="18"/>
          <w:szCs w:val="18"/>
          <w:lang w:eastAsia="pl-PL"/>
        </w:rPr>
        <w:t>szt</w:t>
      </w:r>
      <w:proofErr w:type="spellEnd"/>
      <w:r w:rsidRPr="008A1B35">
        <w:rPr>
          <w:rFonts w:ascii="Century Gothic" w:eastAsia="Times New Roman" w:hAnsi="Century Gothic" w:cs="Times New Roman"/>
          <w:sz w:val="18"/>
          <w:szCs w:val="18"/>
          <w:lang w:eastAsia="pl-PL"/>
        </w:rPr>
        <w:t>?</w:t>
      </w:r>
    </w:p>
    <w:p w14:paraId="2C7F5132" w14:textId="2B5AC8E7" w:rsidR="00050F30" w:rsidRPr="008A1B35" w:rsidRDefault="00050F30" w:rsidP="00BD2FB8">
      <w:pPr>
        <w:jc w:val="both"/>
        <w:rPr>
          <w:rFonts w:ascii="Century Gothic" w:eastAsia="Times New Roman" w:hAnsi="Century Gothic" w:cs="Times New Roman"/>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r>
        <w:rPr>
          <w:rFonts w:ascii="Century Gothic" w:eastAsia="Times New Roman" w:hAnsi="Century Gothic" w:cs="Times New Roman"/>
          <w:b/>
          <w:sz w:val="18"/>
          <w:szCs w:val="18"/>
          <w:lang w:eastAsia="pl-PL"/>
        </w:rPr>
        <w:t>.</w:t>
      </w:r>
    </w:p>
    <w:p w14:paraId="325CD8DD" w14:textId="77777777" w:rsidR="00BD2FB8" w:rsidRPr="008A1B35" w:rsidRDefault="00BD2FB8" w:rsidP="00BD2FB8">
      <w:pPr>
        <w:jc w:val="both"/>
        <w:rPr>
          <w:rFonts w:ascii="Century Gothic" w:eastAsia="Times New Roman" w:hAnsi="Century Gothic" w:cs="Times New Roman"/>
          <w:sz w:val="18"/>
          <w:szCs w:val="18"/>
          <w:lang w:eastAsia="pl-PL"/>
        </w:rPr>
      </w:pPr>
    </w:p>
    <w:p w14:paraId="2EF86616" w14:textId="63090CCF"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46</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2a, pozycja 13</w:t>
      </w:r>
    </w:p>
    <w:p w14:paraId="0A711EA1"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wycenę za opakowanie a’56 szt.?</w:t>
      </w:r>
    </w:p>
    <w:p w14:paraId="4A9779F9" w14:textId="302F272A" w:rsidR="00050F30" w:rsidRPr="00483774" w:rsidRDefault="00050F30" w:rsidP="00BD2FB8">
      <w:pPr>
        <w:jc w:val="both"/>
        <w:rPr>
          <w:rFonts w:ascii="Century Gothic" w:eastAsia="Times New Roman" w:hAnsi="Century Gothic" w:cs="Times New Roman"/>
          <w:bCs/>
          <w:sz w:val="18"/>
          <w:szCs w:val="18"/>
          <w:lang w:eastAsia="pl-PL"/>
        </w:rPr>
      </w:pPr>
      <w:r w:rsidRPr="007A6AF7">
        <w:rPr>
          <w:rFonts w:ascii="Century Gothic" w:eastAsia="Times New Roman" w:hAnsi="Century Gothic" w:cs="Times New Roman"/>
          <w:b/>
          <w:sz w:val="18"/>
          <w:szCs w:val="18"/>
          <w:lang w:eastAsia="pl-PL"/>
        </w:rPr>
        <w:t>Odp.:</w:t>
      </w:r>
      <w:r>
        <w:rPr>
          <w:rFonts w:ascii="Century Gothic" w:eastAsia="Times New Roman" w:hAnsi="Century Gothic" w:cs="Times New Roman"/>
          <w:b/>
          <w:sz w:val="18"/>
          <w:szCs w:val="18"/>
          <w:lang w:eastAsia="pl-PL"/>
        </w:rPr>
        <w:t xml:space="preserve"> </w:t>
      </w:r>
      <w:r w:rsidRPr="00483774">
        <w:rPr>
          <w:rFonts w:ascii="Century Gothic" w:eastAsia="Times New Roman" w:hAnsi="Century Gothic" w:cs="Times New Roman"/>
          <w:bCs/>
          <w:sz w:val="18"/>
          <w:szCs w:val="18"/>
          <w:lang w:eastAsia="pl-PL"/>
        </w:rPr>
        <w:t>Tak, Zamawiający wyraża zgodę na powyższe.</w:t>
      </w:r>
    </w:p>
    <w:p w14:paraId="30B0C8A7" w14:textId="77777777" w:rsidR="00BD2FB8" w:rsidRPr="00483774" w:rsidRDefault="00BD2FB8" w:rsidP="00BD2FB8">
      <w:pPr>
        <w:jc w:val="both"/>
        <w:rPr>
          <w:rFonts w:ascii="Century Gothic" w:eastAsia="Times New Roman" w:hAnsi="Century Gothic" w:cs="Times New Roman"/>
          <w:bCs/>
          <w:sz w:val="18"/>
          <w:szCs w:val="18"/>
          <w:lang w:eastAsia="pl-PL"/>
        </w:rPr>
      </w:pPr>
    </w:p>
    <w:p w14:paraId="090E710F" w14:textId="7441CC30"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47</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12a</w:t>
      </w:r>
    </w:p>
    <w:p w14:paraId="0A13FD62"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fartuch foliowy wykonany z polietylenu o grubości 0,02 mm; przezroczysty; zakładany przez głowę, wiązany z tyłu na troki; szerokość  71 cm, długość 116 cm. Gramatura materiału 5g/m²?</w:t>
      </w:r>
    </w:p>
    <w:p w14:paraId="12D70D4B" w14:textId="77777777" w:rsidR="00886624" w:rsidRPr="00483774" w:rsidRDefault="00886624" w:rsidP="00886624">
      <w:pPr>
        <w:jc w:val="both"/>
        <w:rPr>
          <w:rFonts w:ascii="Century Gothic" w:eastAsia="Times New Roman" w:hAnsi="Century Gothic" w:cs="Arial"/>
          <w:bCs/>
          <w:sz w:val="18"/>
          <w:szCs w:val="18"/>
          <w:lang w:eastAsia="pl-PL"/>
        </w:rPr>
      </w:pPr>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Nie, zamawiający pozostaje przy zapisach SWZ.</w:t>
      </w:r>
    </w:p>
    <w:p w14:paraId="3BEC3D2B" w14:textId="77777777" w:rsidR="00BD2FB8" w:rsidRPr="00483774" w:rsidRDefault="00BD2FB8" w:rsidP="00BD2FB8">
      <w:pPr>
        <w:jc w:val="both"/>
        <w:rPr>
          <w:rFonts w:ascii="Century Gothic" w:eastAsia="Times New Roman" w:hAnsi="Century Gothic" w:cs="Times New Roman"/>
          <w:bCs/>
          <w:sz w:val="18"/>
          <w:szCs w:val="18"/>
          <w:lang w:eastAsia="pl-PL"/>
        </w:rPr>
      </w:pPr>
    </w:p>
    <w:p w14:paraId="70F366AC" w14:textId="5C96EC8B"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48</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12a</w:t>
      </w:r>
    </w:p>
    <w:p w14:paraId="44B6BC56" w14:textId="77777777" w:rsidR="00BD2FB8" w:rsidRDefault="00BD2FB8" w:rsidP="00BD2FB8">
      <w:pPr>
        <w:jc w:val="both"/>
        <w:rPr>
          <w:rFonts w:ascii="Century Gothic" w:eastAsia="Times New Roman" w:hAnsi="Century Gothic" w:cs="Times New Roman"/>
          <w:sz w:val="18"/>
          <w:szCs w:val="18"/>
          <w:lang w:eastAsia="pl-PL"/>
        </w:rPr>
      </w:pPr>
      <w:r w:rsidRPr="008A1B35">
        <w:rPr>
          <w:rFonts w:ascii="Century Gothic" w:eastAsia="Times New Roman" w:hAnsi="Century Gothic" w:cs="Times New Roman"/>
          <w:sz w:val="18"/>
          <w:szCs w:val="18"/>
          <w:lang w:eastAsia="pl-PL"/>
        </w:rPr>
        <w:t>Czy Zamawiający dopuści fartuch foliowy wykonany z polietylenu o grubości 0,02 mm; przezroczysty; zakładany przez głowę, wiązany z tyłu na troki; szerokość  71 cm, długość 180 cm. Gramatura materiału 5g/m²?</w:t>
      </w:r>
    </w:p>
    <w:p w14:paraId="228213D5" w14:textId="77777777" w:rsidR="00886624" w:rsidRPr="00483774" w:rsidRDefault="00886624" w:rsidP="00886624">
      <w:pPr>
        <w:jc w:val="both"/>
        <w:rPr>
          <w:rFonts w:ascii="Century Gothic" w:eastAsia="Times New Roman" w:hAnsi="Century Gothic" w:cs="Arial"/>
          <w:bCs/>
          <w:sz w:val="18"/>
          <w:szCs w:val="18"/>
          <w:lang w:eastAsia="pl-PL"/>
        </w:rPr>
      </w:pPr>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Nie, zamawiający pozostaje przy zapisach SWZ.</w:t>
      </w:r>
    </w:p>
    <w:p w14:paraId="3163FFCB" w14:textId="77777777" w:rsidR="00BD2FB8" w:rsidRPr="00483774" w:rsidRDefault="00BD2FB8" w:rsidP="00BD2FB8">
      <w:pPr>
        <w:jc w:val="both"/>
        <w:rPr>
          <w:rFonts w:ascii="Century Gothic" w:eastAsia="Times New Roman" w:hAnsi="Century Gothic" w:cs="Times New Roman"/>
          <w:bCs/>
          <w:sz w:val="18"/>
          <w:szCs w:val="18"/>
          <w:lang w:eastAsia="pl-PL"/>
        </w:rPr>
      </w:pPr>
    </w:p>
    <w:p w14:paraId="6458CC56" w14:textId="5AAE0607"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49</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14a, pozycja 1</w:t>
      </w:r>
    </w:p>
    <w:p w14:paraId="3DA3E4EC" w14:textId="77777777" w:rsidR="00BD2FB8" w:rsidRPr="008A1B35"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w miejsce opisanej myjki Zamawiający dopuści myjkę o poniższym opisie?</w:t>
      </w:r>
    </w:p>
    <w:p w14:paraId="5391F7DE"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Dwuwarstwowa, jednorazowa myjka do mycia ciała w formie prostokątnej rękawicy nasączona obustronnie środkami myjącymi o </w:t>
      </w:r>
      <w:proofErr w:type="spellStart"/>
      <w:r w:rsidRPr="008A1B35">
        <w:rPr>
          <w:rFonts w:ascii="Century Gothic" w:eastAsia="Times New Roman" w:hAnsi="Century Gothic" w:cs="Times New Roman"/>
          <w:bCs/>
          <w:sz w:val="18"/>
          <w:szCs w:val="18"/>
          <w:lang w:eastAsia="pl-PL"/>
        </w:rPr>
        <w:t>nautralnym</w:t>
      </w:r>
      <w:proofErr w:type="spellEnd"/>
      <w:r w:rsidRPr="008A1B35">
        <w:rPr>
          <w:rFonts w:ascii="Century Gothic" w:eastAsia="Times New Roman" w:hAnsi="Century Gothic" w:cs="Times New Roman"/>
          <w:bCs/>
          <w:sz w:val="18"/>
          <w:szCs w:val="18"/>
          <w:lang w:eastAsia="pl-PL"/>
        </w:rPr>
        <w:t xml:space="preserve"> PH 5,5, wykonana w 100% z włókien poliestrowych. Obie warstwy myjki nie </w:t>
      </w:r>
      <w:proofErr w:type="spellStart"/>
      <w:r w:rsidRPr="008A1B35">
        <w:rPr>
          <w:rFonts w:ascii="Century Gothic" w:eastAsia="Times New Roman" w:hAnsi="Century Gothic" w:cs="Times New Roman"/>
          <w:bCs/>
          <w:sz w:val="18"/>
          <w:szCs w:val="18"/>
          <w:lang w:eastAsia="pl-PL"/>
        </w:rPr>
        <w:t>podfoliowane</w:t>
      </w:r>
      <w:proofErr w:type="spellEnd"/>
      <w:r w:rsidRPr="008A1B35">
        <w:rPr>
          <w:rFonts w:ascii="Century Gothic" w:eastAsia="Times New Roman" w:hAnsi="Century Gothic" w:cs="Times New Roman"/>
          <w:bCs/>
          <w:sz w:val="18"/>
          <w:szCs w:val="18"/>
          <w:lang w:eastAsia="pl-PL"/>
        </w:rPr>
        <w:t xml:space="preserve">. Rozmiar 15cm x 22cm, gramatura 60g/m2. Produkowana zgodnie z wymaganiami ISO 22716:2007 oraz ISO 9001:2015 (certyfikaty dołączone do oferty). Czystość mikrobiologiczna potwierdzona badaniami nie starszymi niż 2017 rok na brak zawartości </w:t>
      </w:r>
      <w:proofErr w:type="spellStart"/>
      <w:r w:rsidRPr="008A1B35">
        <w:rPr>
          <w:rFonts w:ascii="Century Gothic" w:eastAsia="Times New Roman" w:hAnsi="Century Gothic" w:cs="Times New Roman"/>
          <w:bCs/>
          <w:sz w:val="18"/>
          <w:szCs w:val="18"/>
          <w:lang w:eastAsia="pl-PL"/>
        </w:rPr>
        <w:t>Pseudomonas</w:t>
      </w:r>
      <w:proofErr w:type="spellEnd"/>
      <w:r w:rsidRPr="008A1B35">
        <w:rPr>
          <w:rFonts w:ascii="Century Gothic" w:eastAsia="Times New Roman" w:hAnsi="Century Gothic" w:cs="Times New Roman"/>
          <w:bCs/>
          <w:sz w:val="18"/>
          <w:szCs w:val="18"/>
          <w:lang w:eastAsia="pl-PL"/>
        </w:rPr>
        <w:t xml:space="preserve"> </w:t>
      </w:r>
      <w:proofErr w:type="spellStart"/>
      <w:r w:rsidRPr="008A1B35">
        <w:rPr>
          <w:rFonts w:ascii="Century Gothic" w:eastAsia="Times New Roman" w:hAnsi="Century Gothic" w:cs="Times New Roman"/>
          <w:bCs/>
          <w:sz w:val="18"/>
          <w:szCs w:val="18"/>
          <w:lang w:eastAsia="pl-PL"/>
        </w:rPr>
        <w:t>aeruginosa</w:t>
      </w:r>
      <w:proofErr w:type="spellEnd"/>
      <w:r w:rsidRPr="008A1B35">
        <w:rPr>
          <w:rFonts w:ascii="Century Gothic" w:eastAsia="Times New Roman" w:hAnsi="Century Gothic" w:cs="Times New Roman"/>
          <w:bCs/>
          <w:sz w:val="18"/>
          <w:szCs w:val="18"/>
          <w:lang w:eastAsia="pl-PL"/>
        </w:rPr>
        <w:t xml:space="preserve">, Candida </w:t>
      </w:r>
      <w:proofErr w:type="spellStart"/>
      <w:r w:rsidRPr="008A1B35">
        <w:rPr>
          <w:rFonts w:ascii="Century Gothic" w:eastAsia="Times New Roman" w:hAnsi="Century Gothic" w:cs="Times New Roman"/>
          <w:bCs/>
          <w:sz w:val="18"/>
          <w:szCs w:val="18"/>
          <w:lang w:eastAsia="pl-PL"/>
        </w:rPr>
        <w:t>albicans</w:t>
      </w:r>
      <w:proofErr w:type="spellEnd"/>
      <w:r w:rsidRPr="008A1B35">
        <w:rPr>
          <w:rFonts w:ascii="Century Gothic" w:eastAsia="Times New Roman" w:hAnsi="Century Gothic" w:cs="Times New Roman"/>
          <w:bCs/>
          <w:sz w:val="18"/>
          <w:szCs w:val="18"/>
          <w:lang w:eastAsia="pl-PL"/>
        </w:rPr>
        <w:t xml:space="preserve">, </w:t>
      </w:r>
      <w:proofErr w:type="spellStart"/>
      <w:r w:rsidRPr="008A1B35">
        <w:rPr>
          <w:rFonts w:ascii="Century Gothic" w:eastAsia="Times New Roman" w:hAnsi="Century Gothic" w:cs="Times New Roman"/>
          <w:bCs/>
          <w:sz w:val="18"/>
          <w:szCs w:val="18"/>
          <w:lang w:eastAsia="pl-PL"/>
        </w:rPr>
        <w:t>Staphylococcus</w:t>
      </w:r>
      <w:proofErr w:type="spellEnd"/>
      <w:r w:rsidRPr="008A1B35">
        <w:rPr>
          <w:rFonts w:ascii="Century Gothic" w:eastAsia="Times New Roman" w:hAnsi="Century Gothic" w:cs="Times New Roman"/>
          <w:bCs/>
          <w:sz w:val="18"/>
          <w:szCs w:val="18"/>
          <w:lang w:eastAsia="pl-PL"/>
        </w:rPr>
        <w:t xml:space="preserve"> </w:t>
      </w:r>
      <w:proofErr w:type="spellStart"/>
      <w:r w:rsidRPr="008A1B35">
        <w:rPr>
          <w:rFonts w:ascii="Century Gothic" w:eastAsia="Times New Roman" w:hAnsi="Century Gothic" w:cs="Times New Roman"/>
          <w:bCs/>
          <w:sz w:val="18"/>
          <w:szCs w:val="18"/>
          <w:lang w:eastAsia="pl-PL"/>
        </w:rPr>
        <w:t>aureus</w:t>
      </w:r>
      <w:proofErr w:type="spellEnd"/>
      <w:r w:rsidRPr="008A1B35">
        <w:rPr>
          <w:rFonts w:ascii="Century Gothic" w:eastAsia="Times New Roman" w:hAnsi="Century Gothic" w:cs="Times New Roman"/>
          <w:bCs/>
          <w:sz w:val="18"/>
          <w:szCs w:val="18"/>
          <w:lang w:eastAsia="pl-PL"/>
        </w:rPr>
        <w:t xml:space="preserve"> oraz Escherichia coli. Opakowanie jednostkowe a'12 sztuk z graficzną instrukcją stosowania oraz składem  Produkt pozbawiony </w:t>
      </w:r>
      <w:proofErr w:type="spellStart"/>
      <w:r w:rsidRPr="008A1B35">
        <w:rPr>
          <w:rFonts w:ascii="Century Gothic" w:eastAsia="Times New Roman" w:hAnsi="Century Gothic" w:cs="Times New Roman"/>
          <w:bCs/>
          <w:sz w:val="18"/>
          <w:szCs w:val="18"/>
          <w:lang w:eastAsia="pl-PL"/>
        </w:rPr>
        <w:t>latexu</w:t>
      </w:r>
      <w:proofErr w:type="spellEnd"/>
      <w:r w:rsidRPr="008A1B35">
        <w:rPr>
          <w:rFonts w:ascii="Century Gothic" w:eastAsia="Times New Roman" w:hAnsi="Century Gothic" w:cs="Times New Roman"/>
          <w:bCs/>
          <w:sz w:val="18"/>
          <w:szCs w:val="18"/>
          <w:lang w:eastAsia="pl-PL"/>
        </w:rPr>
        <w:t>. Termin ważności: 5 lat od daty produkcji, wyrób należy zużyć do 12 m-</w:t>
      </w:r>
      <w:proofErr w:type="spellStart"/>
      <w:r w:rsidRPr="008A1B35">
        <w:rPr>
          <w:rFonts w:ascii="Century Gothic" w:eastAsia="Times New Roman" w:hAnsi="Century Gothic" w:cs="Times New Roman"/>
          <w:bCs/>
          <w:sz w:val="18"/>
          <w:szCs w:val="18"/>
          <w:lang w:eastAsia="pl-PL"/>
        </w:rPr>
        <w:t>cy</w:t>
      </w:r>
      <w:proofErr w:type="spellEnd"/>
      <w:r w:rsidRPr="008A1B35">
        <w:rPr>
          <w:rFonts w:ascii="Century Gothic" w:eastAsia="Times New Roman" w:hAnsi="Century Gothic" w:cs="Times New Roman"/>
          <w:bCs/>
          <w:sz w:val="18"/>
          <w:szCs w:val="18"/>
          <w:lang w:eastAsia="pl-PL"/>
        </w:rPr>
        <w:t xml:space="preserve"> po otwarciu opakowania. Opakowanie foliowe?</w:t>
      </w:r>
    </w:p>
    <w:p w14:paraId="60FF6E4F" w14:textId="77777777" w:rsidR="00886624" w:rsidRPr="00483774" w:rsidRDefault="00886624" w:rsidP="00886624">
      <w:pPr>
        <w:jc w:val="both"/>
        <w:rPr>
          <w:rFonts w:ascii="Century Gothic" w:eastAsia="Times New Roman" w:hAnsi="Century Gothic" w:cs="Arial"/>
          <w:bCs/>
          <w:sz w:val="18"/>
          <w:szCs w:val="18"/>
          <w:lang w:eastAsia="pl-PL"/>
        </w:rPr>
      </w:pPr>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Nie, zamawiający pozostaje przy zapisach SWZ.</w:t>
      </w:r>
    </w:p>
    <w:p w14:paraId="21DEDA17" w14:textId="77777777" w:rsidR="00BD2FB8" w:rsidRPr="008A1B35" w:rsidRDefault="00BD2FB8" w:rsidP="00BD2FB8">
      <w:pPr>
        <w:jc w:val="both"/>
        <w:rPr>
          <w:rFonts w:ascii="Century Gothic" w:eastAsia="Times New Roman" w:hAnsi="Century Gothic" w:cs="Times New Roman"/>
          <w:bCs/>
          <w:sz w:val="18"/>
          <w:szCs w:val="18"/>
          <w:lang w:eastAsia="pl-PL"/>
        </w:rPr>
      </w:pPr>
    </w:p>
    <w:p w14:paraId="7D61610B" w14:textId="559E76E7" w:rsidR="00BD2FB8" w:rsidRPr="008A1B35" w:rsidRDefault="00DE75FE" w:rsidP="00BD2FB8">
      <w:pPr>
        <w:jc w:val="both"/>
        <w:rPr>
          <w:rFonts w:ascii="Century Gothic" w:eastAsia="Times New Roman" w:hAnsi="Century Gothic" w:cs="Times New Roman"/>
          <w:b/>
          <w:sz w:val="18"/>
          <w:szCs w:val="18"/>
          <w:lang w:eastAsia="pl-PL"/>
        </w:rPr>
      </w:pPr>
      <w:r>
        <w:rPr>
          <w:rFonts w:ascii="Century Gothic" w:eastAsia="Times New Roman" w:hAnsi="Century Gothic" w:cs="Times New Roman"/>
          <w:b/>
          <w:sz w:val="18"/>
          <w:szCs w:val="18"/>
          <w:lang w:eastAsia="pl-PL"/>
        </w:rPr>
        <w:t xml:space="preserve">Pyt. </w:t>
      </w:r>
      <w:r w:rsidR="007A6AF7">
        <w:rPr>
          <w:rFonts w:ascii="Century Gothic" w:eastAsia="Times New Roman" w:hAnsi="Century Gothic" w:cs="Times New Roman"/>
          <w:b/>
          <w:sz w:val="18"/>
          <w:szCs w:val="18"/>
          <w:lang w:eastAsia="pl-PL"/>
        </w:rPr>
        <w:t>50</w:t>
      </w:r>
      <w:r>
        <w:rPr>
          <w:rFonts w:ascii="Century Gothic" w:eastAsia="Times New Roman" w:hAnsi="Century Gothic" w:cs="Times New Roman"/>
          <w:b/>
          <w:sz w:val="18"/>
          <w:szCs w:val="18"/>
          <w:lang w:eastAsia="pl-PL"/>
        </w:rPr>
        <w:t xml:space="preserve">.: </w:t>
      </w:r>
      <w:r w:rsidR="00BD2FB8" w:rsidRPr="008A1B35">
        <w:rPr>
          <w:rFonts w:ascii="Century Gothic" w:eastAsia="Times New Roman" w:hAnsi="Century Gothic" w:cs="Times New Roman"/>
          <w:b/>
          <w:sz w:val="18"/>
          <w:szCs w:val="18"/>
          <w:lang w:eastAsia="pl-PL"/>
        </w:rPr>
        <w:t>Załącznik 2a, Pakiet 14a, pozycja 2</w:t>
      </w:r>
    </w:p>
    <w:p w14:paraId="1BD4E825" w14:textId="77777777" w:rsidR="00BD2FB8" w:rsidRPr="008A1B35"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Czy w miejsce opisanej myjki Zamawiający dopuści myjkę o poniższym opisie?</w:t>
      </w:r>
    </w:p>
    <w:p w14:paraId="51DAA4BD" w14:textId="77777777" w:rsidR="00BD2FB8" w:rsidRDefault="00BD2FB8" w:rsidP="00BD2FB8">
      <w:pPr>
        <w:jc w:val="both"/>
        <w:rPr>
          <w:rFonts w:ascii="Century Gothic" w:eastAsia="Times New Roman" w:hAnsi="Century Gothic" w:cs="Times New Roman"/>
          <w:bCs/>
          <w:sz w:val="18"/>
          <w:szCs w:val="18"/>
          <w:lang w:eastAsia="pl-PL"/>
        </w:rPr>
      </w:pPr>
      <w:r w:rsidRPr="008A1B35">
        <w:rPr>
          <w:rFonts w:ascii="Century Gothic" w:eastAsia="Times New Roman" w:hAnsi="Century Gothic" w:cs="Times New Roman"/>
          <w:bCs/>
          <w:sz w:val="18"/>
          <w:szCs w:val="18"/>
          <w:lang w:eastAsia="pl-PL"/>
        </w:rPr>
        <w:t xml:space="preserve">Dwuwarstwowa, jednorazowa myjka do mycia ciała w formie półokrągłej rękawicy. Nasączona jednostronnie środkami myjącymi o </w:t>
      </w:r>
      <w:proofErr w:type="spellStart"/>
      <w:r w:rsidRPr="008A1B35">
        <w:rPr>
          <w:rFonts w:ascii="Century Gothic" w:eastAsia="Times New Roman" w:hAnsi="Century Gothic" w:cs="Times New Roman"/>
          <w:bCs/>
          <w:sz w:val="18"/>
          <w:szCs w:val="18"/>
          <w:lang w:eastAsia="pl-PL"/>
        </w:rPr>
        <w:t>nautralnym</w:t>
      </w:r>
      <w:proofErr w:type="spellEnd"/>
      <w:r w:rsidRPr="008A1B35">
        <w:rPr>
          <w:rFonts w:ascii="Century Gothic" w:eastAsia="Times New Roman" w:hAnsi="Century Gothic" w:cs="Times New Roman"/>
          <w:bCs/>
          <w:sz w:val="18"/>
          <w:szCs w:val="18"/>
          <w:lang w:eastAsia="pl-PL"/>
        </w:rPr>
        <w:t xml:space="preserve"> PH 5,5, wykonana z jednej strony (części myjącej) z poliestru, z drugiej strony z włókniny. Obie warstwy myjki nie </w:t>
      </w:r>
      <w:proofErr w:type="spellStart"/>
      <w:r w:rsidRPr="008A1B35">
        <w:rPr>
          <w:rFonts w:ascii="Century Gothic" w:eastAsia="Times New Roman" w:hAnsi="Century Gothic" w:cs="Times New Roman"/>
          <w:bCs/>
          <w:sz w:val="18"/>
          <w:szCs w:val="18"/>
          <w:lang w:eastAsia="pl-PL"/>
        </w:rPr>
        <w:t>podfoliowane</w:t>
      </w:r>
      <w:proofErr w:type="spellEnd"/>
      <w:r w:rsidRPr="008A1B35">
        <w:rPr>
          <w:rFonts w:ascii="Century Gothic" w:eastAsia="Times New Roman" w:hAnsi="Century Gothic" w:cs="Times New Roman"/>
          <w:bCs/>
          <w:sz w:val="18"/>
          <w:szCs w:val="18"/>
          <w:lang w:eastAsia="pl-PL"/>
        </w:rPr>
        <w:t xml:space="preserve">. Rozmiar 14 cm x 20 cm, gramatura 90g/m2. Produkowana zgodnie z wymaganiami ISO 22716:2007 oraz ISO 9001:2015 (certyfikaty dołączone do oferty).Czystość mikrobiologiczna potwierdzona badaniami nie starszymi niż 2017 rok na brak zawartości </w:t>
      </w:r>
      <w:proofErr w:type="spellStart"/>
      <w:r w:rsidRPr="008A1B35">
        <w:rPr>
          <w:rFonts w:ascii="Century Gothic" w:eastAsia="Times New Roman" w:hAnsi="Century Gothic" w:cs="Times New Roman"/>
          <w:bCs/>
          <w:sz w:val="18"/>
          <w:szCs w:val="18"/>
          <w:lang w:eastAsia="pl-PL"/>
        </w:rPr>
        <w:t>Pseudomonas</w:t>
      </w:r>
      <w:proofErr w:type="spellEnd"/>
      <w:r w:rsidRPr="008A1B35">
        <w:rPr>
          <w:rFonts w:ascii="Century Gothic" w:eastAsia="Times New Roman" w:hAnsi="Century Gothic" w:cs="Times New Roman"/>
          <w:bCs/>
          <w:sz w:val="18"/>
          <w:szCs w:val="18"/>
          <w:lang w:eastAsia="pl-PL"/>
        </w:rPr>
        <w:t xml:space="preserve"> </w:t>
      </w:r>
      <w:proofErr w:type="spellStart"/>
      <w:r w:rsidRPr="008A1B35">
        <w:rPr>
          <w:rFonts w:ascii="Century Gothic" w:eastAsia="Times New Roman" w:hAnsi="Century Gothic" w:cs="Times New Roman"/>
          <w:bCs/>
          <w:sz w:val="18"/>
          <w:szCs w:val="18"/>
          <w:lang w:eastAsia="pl-PL"/>
        </w:rPr>
        <w:t>aeruginosa</w:t>
      </w:r>
      <w:proofErr w:type="spellEnd"/>
      <w:r w:rsidRPr="008A1B35">
        <w:rPr>
          <w:rFonts w:ascii="Century Gothic" w:eastAsia="Times New Roman" w:hAnsi="Century Gothic" w:cs="Times New Roman"/>
          <w:bCs/>
          <w:sz w:val="18"/>
          <w:szCs w:val="18"/>
          <w:lang w:eastAsia="pl-PL"/>
        </w:rPr>
        <w:t xml:space="preserve">, Candida </w:t>
      </w:r>
      <w:proofErr w:type="spellStart"/>
      <w:r w:rsidRPr="008A1B35">
        <w:rPr>
          <w:rFonts w:ascii="Century Gothic" w:eastAsia="Times New Roman" w:hAnsi="Century Gothic" w:cs="Times New Roman"/>
          <w:bCs/>
          <w:sz w:val="18"/>
          <w:szCs w:val="18"/>
          <w:lang w:eastAsia="pl-PL"/>
        </w:rPr>
        <w:t>albicans</w:t>
      </w:r>
      <w:proofErr w:type="spellEnd"/>
      <w:r w:rsidRPr="008A1B35">
        <w:rPr>
          <w:rFonts w:ascii="Century Gothic" w:eastAsia="Times New Roman" w:hAnsi="Century Gothic" w:cs="Times New Roman"/>
          <w:bCs/>
          <w:sz w:val="18"/>
          <w:szCs w:val="18"/>
          <w:lang w:eastAsia="pl-PL"/>
        </w:rPr>
        <w:t xml:space="preserve">, </w:t>
      </w:r>
      <w:proofErr w:type="spellStart"/>
      <w:r w:rsidRPr="008A1B35">
        <w:rPr>
          <w:rFonts w:ascii="Century Gothic" w:eastAsia="Times New Roman" w:hAnsi="Century Gothic" w:cs="Times New Roman"/>
          <w:bCs/>
          <w:sz w:val="18"/>
          <w:szCs w:val="18"/>
          <w:lang w:eastAsia="pl-PL"/>
        </w:rPr>
        <w:t>Staphylococcus</w:t>
      </w:r>
      <w:proofErr w:type="spellEnd"/>
      <w:r w:rsidRPr="008A1B35">
        <w:rPr>
          <w:rFonts w:ascii="Century Gothic" w:eastAsia="Times New Roman" w:hAnsi="Century Gothic" w:cs="Times New Roman"/>
          <w:bCs/>
          <w:sz w:val="18"/>
          <w:szCs w:val="18"/>
          <w:lang w:eastAsia="pl-PL"/>
        </w:rPr>
        <w:t xml:space="preserve"> </w:t>
      </w:r>
      <w:proofErr w:type="spellStart"/>
      <w:r w:rsidRPr="008A1B35">
        <w:rPr>
          <w:rFonts w:ascii="Century Gothic" w:eastAsia="Times New Roman" w:hAnsi="Century Gothic" w:cs="Times New Roman"/>
          <w:bCs/>
          <w:sz w:val="18"/>
          <w:szCs w:val="18"/>
          <w:lang w:eastAsia="pl-PL"/>
        </w:rPr>
        <w:t>aureus</w:t>
      </w:r>
      <w:proofErr w:type="spellEnd"/>
      <w:r w:rsidRPr="008A1B35">
        <w:rPr>
          <w:rFonts w:ascii="Century Gothic" w:eastAsia="Times New Roman" w:hAnsi="Century Gothic" w:cs="Times New Roman"/>
          <w:bCs/>
          <w:sz w:val="18"/>
          <w:szCs w:val="18"/>
          <w:lang w:eastAsia="pl-PL"/>
        </w:rPr>
        <w:t xml:space="preserve"> oraz Escherichia coli. Opakowanie jednostkowe a'10 sztuk z nadrukowanym składem. Produkt pozbawiony </w:t>
      </w:r>
      <w:proofErr w:type="spellStart"/>
      <w:r w:rsidRPr="008A1B35">
        <w:rPr>
          <w:rFonts w:ascii="Century Gothic" w:eastAsia="Times New Roman" w:hAnsi="Century Gothic" w:cs="Times New Roman"/>
          <w:bCs/>
          <w:sz w:val="18"/>
          <w:szCs w:val="18"/>
          <w:lang w:eastAsia="pl-PL"/>
        </w:rPr>
        <w:t>latexu</w:t>
      </w:r>
      <w:proofErr w:type="spellEnd"/>
      <w:r w:rsidRPr="008A1B35">
        <w:rPr>
          <w:rFonts w:ascii="Century Gothic" w:eastAsia="Times New Roman" w:hAnsi="Century Gothic" w:cs="Times New Roman"/>
          <w:bCs/>
          <w:sz w:val="18"/>
          <w:szCs w:val="18"/>
          <w:lang w:eastAsia="pl-PL"/>
        </w:rPr>
        <w:t>. Termin ważności: 5 lat od daty produkcji, wyrób należy zużyć do 12 m-</w:t>
      </w:r>
      <w:proofErr w:type="spellStart"/>
      <w:r w:rsidRPr="008A1B35">
        <w:rPr>
          <w:rFonts w:ascii="Century Gothic" w:eastAsia="Times New Roman" w:hAnsi="Century Gothic" w:cs="Times New Roman"/>
          <w:bCs/>
          <w:sz w:val="18"/>
          <w:szCs w:val="18"/>
          <w:lang w:eastAsia="pl-PL"/>
        </w:rPr>
        <w:t>cy</w:t>
      </w:r>
      <w:proofErr w:type="spellEnd"/>
      <w:r w:rsidRPr="008A1B35">
        <w:rPr>
          <w:rFonts w:ascii="Century Gothic" w:eastAsia="Times New Roman" w:hAnsi="Century Gothic" w:cs="Times New Roman"/>
          <w:bCs/>
          <w:sz w:val="18"/>
          <w:szCs w:val="18"/>
          <w:lang w:eastAsia="pl-PL"/>
        </w:rPr>
        <w:t xml:space="preserve"> po otwarciu opakowania. Opakowanie foliowe?</w:t>
      </w:r>
    </w:p>
    <w:p w14:paraId="6224DD6A" w14:textId="77777777" w:rsidR="00886624" w:rsidRPr="00483774" w:rsidRDefault="00886624" w:rsidP="00886624">
      <w:pPr>
        <w:jc w:val="both"/>
        <w:rPr>
          <w:rFonts w:ascii="Century Gothic" w:eastAsia="Times New Roman" w:hAnsi="Century Gothic" w:cs="Arial"/>
          <w:bCs/>
          <w:sz w:val="18"/>
          <w:szCs w:val="18"/>
          <w:lang w:eastAsia="pl-PL"/>
        </w:rPr>
      </w:pPr>
      <w:r w:rsidRPr="00032B63">
        <w:rPr>
          <w:rFonts w:ascii="Century Gothic" w:eastAsia="Times New Roman" w:hAnsi="Century Gothic" w:cs="Times New Roman"/>
          <w:b/>
          <w:sz w:val="18"/>
          <w:szCs w:val="18"/>
          <w:lang w:eastAsia="pl-PL"/>
        </w:rPr>
        <w:t xml:space="preserve">Odp.: </w:t>
      </w:r>
      <w:r w:rsidRPr="00483774">
        <w:rPr>
          <w:rFonts w:ascii="Century Gothic" w:eastAsia="Times New Roman" w:hAnsi="Century Gothic" w:cs="Times New Roman"/>
          <w:bCs/>
          <w:sz w:val="18"/>
          <w:szCs w:val="18"/>
          <w:lang w:eastAsia="pl-PL"/>
        </w:rPr>
        <w:t>Nie, zamawiający pozostaje przy zapisach SWZ.</w:t>
      </w:r>
    </w:p>
    <w:p w14:paraId="64AC65DF" w14:textId="77777777" w:rsidR="00335375" w:rsidRPr="008A1B35" w:rsidRDefault="00335375" w:rsidP="006C352B">
      <w:pPr>
        <w:rPr>
          <w:rFonts w:ascii="Century Gothic" w:hAnsi="Century Gothic"/>
          <w:b/>
          <w:bCs/>
          <w:sz w:val="18"/>
          <w:szCs w:val="18"/>
        </w:rPr>
      </w:pPr>
    </w:p>
    <w:p w14:paraId="086710E1" w14:textId="77777777" w:rsidR="00397F0A" w:rsidRPr="00171644" w:rsidRDefault="00397F0A" w:rsidP="006C352B">
      <w:pPr>
        <w:rPr>
          <w:rFonts w:ascii="Century Gothic" w:hAnsi="Century Gothic"/>
          <w:sz w:val="18"/>
          <w:szCs w:val="18"/>
        </w:rPr>
      </w:pPr>
    </w:p>
    <w:p w14:paraId="4AAC8D8B" w14:textId="1ACABA20" w:rsidR="006C352B" w:rsidRDefault="006C352B" w:rsidP="006C352B">
      <w:pPr>
        <w:shd w:val="clear" w:color="auto" w:fill="8EAADB" w:themeFill="accent1" w:themeFillTint="99"/>
        <w:rPr>
          <w:rFonts w:ascii="Century Gothic" w:hAnsi="Century Gothic" w:cstheme="minorBidi"/>
          <w:sz w:val="18"/>
          <w:szCs w:val="18"/>
        </w:rPr>
      </w:pPr>
      <w:r w:rsidRPr="00DB3B67">
        <w:rPr>
          <w:rFonts w:ascii="Century Gothic" w:hAnsi="Century Gothic" w:cstheme="minorBidi"/>
          <w:sz w:val="18"/>
          <w:szCs w:val="18"/>
        </w:rPr>
        <w:t>Wykonawca 15</w:t>
      </w:r>
    </w:p>
    <w:p w14:paraId="7C7C8B32" w14:textId="77777777" w:rsidR="00BD2FB8" w:rsidRDefault="00BD2FB8" w:rsidP="00BD2FB8">
      <w:pPr>
        <w:spacing w:after="120"/>
        <w:rPr>
          <w:rFonts w:ascii="Times New Roman" w:hAnsi="Times New Roman" w:cs="Times New Roman"/>
          <w:b/>
          <w:bCs/>
          <w:sz w:val="24"/>
          <w:szCs w:val="24"/>
        </w:rPr>
      </w:pPr>
    </w:p>
    <w:p w14:paraId="429C74BF" w14:textId="007320FE" w:rsidR="00BD2FB8" w:rsidRPr="00483774" w:rsidRDefault="00483774" w:rsidP="00BD2FB8">
      <w:pPr>
        <w:spacing w:after="120"/>
        <w:rPr>
          <w:rFonts w:ascii="Century Gothic" w:hAnsi="Century Gothic" w:cs="Times New Roman"/>
          <w:b/>
          <w:bCs/>
          <w:sz w:val="18"/>
          <w:szCs w:val="18"/>
        </w:rPr>
      </w:pPr>
      <w:r>
        <w:rPr>
          <w:rFonts w:ascii="Century Gothic" w:hAnsi="Century Gothic" w:cs="Times New Roman"/>
          <w:b/>
          <w:bCs/>
          <w:sz w:val="18"/>
          <w:szCs w:val="18"/>
        </w:rPr>
        <w:t xml:space="preserve">Pyt.1.: </w:t>
      </w:r>
      <w:r w:rsidR="00BD2FB8" w:rsidRPr="00483774">
        <w:rPr>
          <w:rFonts w:ascii="Century Gothic" w:hAnsi="Century Gothic" w:cs="Times New Roman"/>
          <w:b/>
          <w:bCs/>
          <w:sz w:val="18"/>
          <w:szCs w:val="18"/>
        </w:rPr>
        <w:t>Pakiet nr 4, pozycja 1-8</w:t>
      </w:r>
    </w:p>
    <w:p w14:paraId="7D2719C3" w14:textId="29049257" w:rsidR="00BD2FB8" w:rsidRPr="00D616BC" w:rsidRDefault="00BD2FB8" w:rsidP="00D616BC">
      <w:pPr>
        <w:rPr>
          <w:rFonts w:ascii="Century Gothic" w:eastAsia="Times New Roman" w:hAnsi="Century Gothic" w:cs="Arial"/>
          <w:bCs/>
          <w:sz w:val="18"/>
          <w:szCs w:val="18"/>
          <w:lang w:eastAsia="pl-PL"/>
        </w:rPr>
      </w:pPr>
      <w:r w:rsidRPr="00483774">
        <w:rPr>
          <w:rFonts w:ascii="Century Gothic" w:hAnsi="Century Gothic" w:cs="Times New Roman"/>
          <w:sz w:val="18"/>
          <w:szCs w:val="18"/>
        </w:rPr>
        <w:t xml:space="preserve">Czy Zamawiający dopuści rurki intubacyjne </w:t>
      </w:r>
      <w:proofErr w:type="spellStart"/>
      <w:r w:rsidRPr="00483774">
        <w:rPr>
          <w:rFonts w:ascii="Century Gothic" w:hAnsi="Century Gothic" w:cs="Times New Roman"/>
          <w:sz w:val="18"/>
          <w:szCs w:val="18"/>
        </w:rPr>
        <w:t>niesilikonowane</w:t>
      </w:r>
      <w:proofErr w:type="spellEnd"/>
      <w:r w:rsidRPr="00483774">
        <w:rPr>
          <w:rFonts w:ascii="Century Gothic" w:hAnsi="Century Gothic" w:cs="Times New Roman"/>
          <w:sz w:val="18"/>
          <w:szCs w:val="18"/>
        </w:rPr>
        <w:t>?</w:t>
      </w:r>
      <w:r w:rsidR="00107E8C">
        <w:rPr>
          <w:rFonts w:ascii="Century Gothic" w:hAnsi="Century Gothic" w:cs="Times New Roman"/>
          <w:sz w:val="18"/>
          <w:szCs w:val="18"/>
        </w:rPr>
        <w:br/>
      </w:r>
      <w:r w:rsidR="00107E8C" w:rsidRPr="00032B63">
        <w:rPr>
          <w:rFonts w:ascii="Century Gothic" w:eastAsia="Times New Roman" w:hAnsi="Century Gothic" w:cs="Times New Roman"/>
          <w:b/>
          <w:sz w:val="18"/>
          <w:szCs w:val="18"/>
          <w:lang w:eastAsia="pl-PL"/>
        </w:rPr>
        <w:t xml:space="preserve">Odp.: </w:t>
      </w:r>
      <w:r w:rsidR="00107E8C" w:rsidRPr="00483774">
        <w:rPr>
          <w:rFonts w:ascii="Century Gothic" w:eastAsia="Times New Roman" w:hAnsi="Century Gothic" w:cs="Times New Roman"/>
          <w:bCs/>
          <w:sz w:val="18"/>
          <w:szCs w:val="18"/>
          <w:lang w:eastAsia="pl-PL"/>
        </w:rPr>
        <w:t>Nie, zamawiający pozostaje przy zapisach SWZ.</w:t>
      </w:r>
    </w:p>
    <w:p w14:paraId="60145037" w14:textId="6F4B4B4C" w:rsidR="00BD2FB8" w:rsidRPr="00483774" w:rsidRDefault="00483774" w:rsidP="00BD2FB8">
      <w:pPr>
        <w:spacing w:after="120"/>
        <w:rPr>
          <w:rFonts w:ascii="Century Gothic" w:hAnsi="Century Gothic" w:cs="Times New Roman"/>
          <w:b/>
          <w:bCs/>
          <w:sz w:val="18"/>
          <w:szCs w:val="18"/>
        </w:rPr>
      </w:pPr>
      <w:r>
        <w:rPr>
          <w:rFonts w:ascii="Century Gothic" w:hAnsi="Century Gothic" w:cs="Times New Roman"/>
          <w:b/>
          <w:bCs/>
          <w:sz w:val="18"/>
          <w:szCs w:val="18"/>
        </w:rPr>
        <w:t xml:space="preserve">Pyt.2.: </w:t>
      </w:r>
      <w:r w:rsidR="00BD2FB8" w:rsidRPr="00483774">
        <w:rPr>
          <w:rFonts w:ascii="Century Gothic" w:hAnsi="Century Gothic" w:cs="Times New Roman"/>
          <w:b/>
          <w:bCs/>
          <w:sz w:val="18"/>
          <w:szCs w:val="18"/>
        </w:rPr>
        <w:t>Pakiet nr 4, pozycja 1-8</w:t>
      </w:r>
    </w:p>
    <w:p w14:paraId="243CF611" w14:textId="77777777" w:rsidR="00107E8C" w:rsidRPr="00483774" w:rsidRDefault="00BD2FB8" w:rsidP="00D616BC">
      <w:pPr>
        <w:rPr>
          <w:rFonts w:ascii="Century Gothic" w:eastAsia="Times New Roman" w:hAnsi="Century Gothic" w:cs="Arial"/>
          <w:bCs/>
          <w:sz w:val="18"/>
          <w:szCs w:val="18"/>
          <w:lang w:eastAsia="pl-PL"/>
        </w:rPr>
      </w:pPr>
      <w:r w:rsidRPr="00483774">
        <w:rPr>
          <w:rFonts w:ascii="Century Gothic" w:hAnsi="Century Gothic" w:cs="Times New Roman"/>
          <w:sz w:val="18"/>
          <w:szCs w:val="18"/>
        </w:rPr>
        <w:t xml:space="preserve">Czy Zamawiający dopuści rurki intubacyjne z niewielką zawartością </w:t>
      </w:r>
      <w:proofErr w:type="spellStart"/>
      <w:r w:rsidRPr="00483774">
        <w:rPr>
          <w:rFonts w:ascii="Century Gothic" w:hAnsi="Century Gothic" w:cs="Times New Roman"/>
          <w:sz w:val="18"/>
          <w:szCs w:val="18"/>
        </w:rPr>
        <w:t>ftalanów</w:t>
      </w:r>
      <w:proofErr w:type="spellEnd"/>
      <w:r w:rsidRPr="00483774">
        <w:rPr>
          <w:rFonts w:ascii="Century Gothic" w:hAnsi="Century Gothic" w:cs="Times New Roman"/>
          <w:sz w:val="18"/>
          <w:szCs w:val="18"/>
        </w:rPr>
        <w:t>?</w:t>
      </w:r>
      <w:r w:rsidR="00107E8C">
        <w:rPr>
          <w:rFonts w:ascii="Century Gothic" w:hAnsi="Century Gothic" w:cs="Times New Roman"/>
          <w:sz w:val="18"/>
          <w:szCs w:val="18"/>
        </w:rPr>
        <w:br/>
      </w:r>
      <w:r w:rsidR="00107E8C" w:rsidRPr="00032B63">
        <w:rPr>
          <w:rFonts w:ascii="Century Gothic" w:eastAsia="Times New Roman" w:hAnsi="Century Gothic" w:cs="Times New Roman"/>
          <w:b/>
          <w:sz w:val="18"/>
          <w:szCs w:val="18"/>
          <w:lang w:eastAsia="pl-PL"/>
        </w:rPr>
        <w:t xml:space="preserve">Odp.: </w:t>
      </w:r>
      <w:r w:rsidR="00107E8C" w:rsidRPr="00483774">
        <w:rPr>
          <w:rFonts w:ascii="Century Gothic" w:eastAsia="Times New Roman" w:hAnsi="Century Gothic" w:cs="Times New Roman"/>
          <w:bCs/>
          <w:sz w:val="18"/>
          <w:szCs w:val="18"/>
          <w:lang w:eastAsia="pl-PL"/>
        </w:rPr>
        <w:t>Nie, zamawiający pozostaje przy zapisach SWZ.</w:t>
      </w:r>
    </w:p>
    <w:p w14:paraId="3F413FF4" w14:textId="51B8A73E" w:rsidR="00107E8C" w:rsidRPr="00483774" w:rsidRDefault="00107E8C" w:rsidP="00BD2FB8">
      <w:pPr>
        <w:spacing w:after="120"/>
        <w:rPr>
          <w:rFonts w:ascii="Century Gothic" w:hAnsi="Century Gothic" w:cs="Times New Roman"/>
          <w:sz w:val="18"/>
          <w:szCs w:val="18"/>
        </w:rPr>
      </w:pPr>
    </w:p>
    <w:p w14:paraId="3292F157" w14:textId="77777777" w:rsidR="00BD2FB8" w:rsidRPr="00483774" w:rsidRDefault="00BD2FB8" w:rsidP="00BD2FB8">
      <w:pPr>
        <w:spacing w:after="120"/>
        <w:rPr>
          <w:rFonts w:ascii="Century Gothic" w:hAnsi="Century Gothic" w:cs="Times New Roman"/>
          <w:sz w:val="18"/>
          <w:szCs w:val="18"/>
        </w:rPr>
      </w:pPr>
    </w:p>
    <w:p w14:paraId="4A416FB2" w14:textId="43BF0C64" w:rsidR="00BD2FB8" w:rsidRPr="00483774" w:rsidRDefault="00483774" w:rsidP="00BD2FB8">
      <w:pPr>
        <w:spacing w:after="120"/>
        <w:rPr>
          <w:rFonts w:ascii="Century Gothic" w:hAnsi="Century Gothic" w:cs="Times New Roman"/>
          <w:b/>
          <w:bCs/>
          <w:sz w:val="18"/>
          <w:szCs w:val="18"/>
        </w:rPr>
      </w:pPr>
      <w:r>
        <w:rPr>
          <w:rFonts w:ascii="Century Gothic" w:hAnsi="Century Gothic" w:cs="Times New Roman"/>
          <w:b/>
          <w:bCs/>
          <w:sz w:val="18"/>
          <w:szCs w:val="18"/>
        </w:rPr>
        <w:lastRenderedPageBreak/>
        <w:t xml:space="preserve">Pyt.3.: </w:t>
      </w:r>
      <w:r w:rsidR="00BD2FB8" w:rsidRPr="00483774">
        <w:rPr>
          <w:rFonts w:ascii="Century Gothic" w:hAnsi="Century Gothic" w:cs="Times New Roman"/>
          <w:b/>
          <w:bCs/>
          <w:sz w:val="18"/>
          <w:szCs w:val="18"/>
        </w:rPr>
        <w:t>Pakiet nr 4, pozycja 7</w:t>
      </w:r>
    </w:p>
    <w:p w14:paraId="4387DD7A" w14:textId="2F6EE641" w:rsidR="00BD2FB8" w:rsidRPr="00D616BC" w:rsidRDefault="00BD2FB8" w:rsidP="00D616BC">
      <w:pPr>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rurki intubacyjne wyłącznie w rozmiarze 9,0?</w:t>
      </w:r>
      <w:r w:rsidR="00107E8C">
        <w:rPr>
          <w:rFonts w:ascii="Century Gothic" w:hAnsi="Century Gothic" w:cs="Times New Roman"/>
          <w:sz w:val="18"/>
          <w:szCs w:val="18"/>
        </w:rPr>
        <w:br/>
      </w:r>
      <w:r w:rsidR="00107E8C" w:rsidRPr="00032B63">
        <w:rPr>
          <w:rFonts w:ascii="Century Gothic" w:eastAsia="Times New Roman" w:hAnsi="Century Gothic" w:cs="Times New Roman"/>
          <w:b/>
          <w:sz w:val="18"/>
          <w:szCs w:val="18"/>
          <w:lang w:eastAsia="pl-PL"/>
        </w:rPr>
        <w:t xml:space="preserve">Odp.: </w:t>
      </w:r>
      <w:r w:rsidR="00107E8C" w:rsidRPr="00483774">
        <w:rPr>
          <w:rFonts w:ascii="Century Gothic" w:eastAsia="Times New Roman" w:hAnsi="Century Gothic" w:cs="Times New Roman"/>
          <w:bCs/>
          <w:sz w:val="18"/>
          <w:szCs w:val="18"/>
          <w:lang w:eastAsia="pl-PL"/>
        </w:rPr>
        <w:t>Nie, zamawiający pozostaje przy zapisach SWZ.</w:t>
      </w:r>
    </w:p>
    <w:p w14:paraId="4E485BCC" w14:textId="175A74DC" w:rsidR="00BD2FB8" w:rsidRPr="00483774" w:rsidRDefault="00483774" w:rsidP="00BD2FB8">
      <w:pPr>
        <w:spacing w:after="120"/>
        <w:rPr>
          <w:rFonts w:ascii="Century Gothic" w:hAnsi="Century Gothic" w:cs="Times New Roman"/>
          <w:b/>
          <w:bCs/>
          <w:sz w:val="18"/>
          <w:szCs w:val="18"/>
        </w:rPr>
      </w:pPr>
      <w:bookmarkStart w:id="10" w:name="_Hlk147821932"/>
      <w:r>
        <w:rPr>
          <w:rFonts w:ascii="Century Gothic" w:hAnsi="Century Gothic" w:cs="Times New Roman"/>
          <w:b/>
          <w:bCs/>
          <w:sz w:val="18"/>
          <w:szCs w:val="18"/>
        </w:rPr>
        <w:t>Pyt.4.:</w:t>
      </w:r>
      <w:bookmarkEnd w:id="10"/>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4, pozycja 7</w:t>
      </w:r>
    </w:p>
    <w:p w14:paraId="3D30DB5D" w14:textId="6C9073FD" w:rsidR="00D616BC" w:rsidRDefault="00BD2FB8" w:rsidP="00D616BC">
      <w:pPr>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zaoferowanie rurki intubacyjnej w rozmiarze 9,0?</w:t>
      </w:r>
      <w:r w:rsidR="00107E8C">
        <w:rPr>
          <w:rFonts w:ascii="Century Gothic" w:hAnsi="Century Gothic" w:cs="Times New Roman"/>
          <w:sz w:val="18"/>
          <w:szCs w:val="18"/>
        </w:rPr>
        <w:br/>
      </w:r>
      <w:r w:rsidR="00107E8C" w:rsidRPr="00032B63">
        <w:rPr>
          <w:rFonts w:ascii="Century Gothic" w:eastAsia="Times New Roman" w:hAnsi="Century Gothic" w:cs="Times New Roman"/>
          <w:b/>
          <w:sz w:val="18"/>
          <w:szCs w:val="18"/>
          <w:lang w:eastAsia="pl-PL"/>
        </w:rPr>
        <w:t xml:space="preserve">Odp.: </w:t>
      </w:r>
      <w:r w:rsidR="00107E8C" w:rsidRPr="00483774">
        <w:rPr>
          <w:rFonts w:ascii="Century Gothic" w:eastAsia="Times New Roman" w:hAnsi="Century Gothic" w:cs="Times New Roman"/>
          <w:bCs/>
          <w:sz w:val="18"/>
          <w:szCs w:val="18"/>
          <w:lang w:eastAsia="pl-PL"/>
        </w:rPr>
        <w:t>Nie, zamawiający pozostaje przy zapisach SWZ.</w:t>
      </w:r>
    </w:p>
    <w:p w14:paraId="36844690" w14:textId="77777777" w:rsidR="00D616BC" w:rsidRPr="00D616BC" w:rsidRDefault="00D616BC" w:rsidP="00D616BC">
      <w:pPr>
        <w:rPr>
          <w:rFonts w:ascii="Century Gothic" w:eastAsia="Times New Roman" w:hAnsi="Century Gothic" w:cs="Arial"/>
          <w:bCs/>
          <w:sz w:val="18"/>
          <w:szCs w:val="18"/>
          <w:lang w:eastAsia="pl-PL"/>
        </w:rPr>
      </w:pPr>
    </w:p>
    <w:p w14:paraId="2F64D387" w14:textId="00E06FE2"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5</w:t>
      </w:r>
      <w:r>
        <w:rPr>
          <w:rFonts w:ascii="Century Gothic" w:hAnsi="Century Gothic" w:cs="Times New Roman"/>
          <w:b/>
          <w:bCs/>
          <w:sz w:val="18"/>
          <w:szCs w:val="18"/>
        </w:rPr>
        <w:t>.:</w:t>
      </w:r>
      <w:r w:rsidR="00BD2FB8" w:rsidRPr="00483774">
        <w:rPr>
          <w:rFonts w:ascii="Century Gothic" w:hAnsi="Century Gothic" w:cs="Times New Roman"/>
          <w:b/>
          <w:bCs/>
          <w:sz w:val="18"/>
          <w:szCs w:val="18"/>
        </w:rPr>
        <w:t>Pakiet nr 5, pozycja 2</w:t>
      </w:r>
    </w:p>
    <w:p w14:paraId="70A5EF95" w14:textId="165C4359"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 xml:space="preserve">Czy Zamawiający dopuści cewnik </w:t>
      </w:r>
      <w:proofErr w:type="spellStart"/>
      <w:r w:rsidRPr="00483774">
        <w:rPr>
          <w:rFonts w:ascii="Century Gothic" w:hAnsi="Century Gothic" w:cs="Times New Roman"/>
          <w:sz w:val="18"/>
          <w:szCs w:val="18"/>
        </w:rPr>
        <w:t>Foley</w:t>
      </w:r>
      <w:proofErr w:type="spellEnd"/>
      <w:r w:rsidRPr="00483774">
        <w:rPr>
          <w:rFonts w:ascii="Century Gothic" w:hAnsi="Century Gothic" w:cs="Times New Roman"/>
          <w:sz w:val="18"/>
          <w:szCs w:val="18"/>
        </w:rPr>
        <w:t xml:space="preserve"> z 2 otworami drenującymi?</w:t>
      </w:r>
      <w:r w:rsidR="00107E8C">
        <w:rPr>
          <w:rFonts w:ascii="Century Gothic" w:hAnsi="Century Gothic" w:cs="Times New Roman"/>
          <w:sz w:val="18"/>
          <w:szCs w:val="18"/>
        </w:rPr>
        <w:br/>
      </w:r>
      <w:r w:rsidR="00107E8C" w:rsidRPr="00107E8C">
        <w:rPr>
          <w:rFonts w:ascii="Century Gothic" w:hAnsi="Century Gothic" w:cs="Times New Roman"/>
          <w:b/>
          <w:bCs/>
          <w:sz w:val="18"/>
          <w:szCs w:val="18"/>
        </w:rPr>
        <w:t>Odp.:</w:t>
      </w:r>
      <w:r w:rsidR="00107E8C">
        <w:rPr>
          <w:rFonts w:ascii="Century Gothic" w:hAnsi="Century Gothic" w:cs="Times New Roman"/>
          <w:sz w:val="18"/>
          <w:szCs w:val="18"/>
        </w:rPr>
        <w:t xml:space="preserve"> Tak, zamawiający wyraża zgodę na powyższe.</w:t>
      </w:r>
    </w:p>
    <w:p w14:paraId="28E52589" w14:textId="04197D28"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6</w:t>
      </w:r>
      <w:r>
        <w:rPr>
          <w:rFonts w:ascii="Century Gothic" w:hAnsi="Century Gothic" w:cs="Times New Roman"/>
          <w:b/>
          <w:bCs/>
          <w:sz w:val="18"/>
          <w:szCs w:val="18"/>
        </w:rPr>
        <w:t>.:</w:t>
      </w:r>
      <w:r w:rsidR="00BD2FB8" w:rsidRPr="00483774">
        <w:rPr>
          <w:rFonts w:ascii="Century Gothic" w:hAnsi="Century Gothic" w:cs="Times New Roman"/>
          <w:b/>
          <w:bCs/>
          <w:sz w:val="18"/>
          <w:szCs w:val="18"/>
        </w:rPr>
        <w:t>Pakiet nr 5, pozycja 2</w:t>
      </w:r>
    </w:p>
    <w:p w14:paraId="4A9E221B" w14:textId="0B93CB5F" w:rsidR="00BD2FB8" w:rsidRPr="00D616BC" w:rsidRDefault="00BD2FB8" w:rsidP="00D616BC">
      <w:pPr>
        <w:rPr>
          <w:rFonts w:ascii="Century Gothic" w:eastAsia="Times New Roman" w:hAnsi="Century Gothic" w:cs="Arial"/>
          <w:bCs/>
          <w:sz w:val="18"/>
          <w:szCs w:val="18"/>
          <w:lang w:eastAsia="pl-PL"/>
        </w:rPr>
      </w:pPr>
      <w:r w:rsidRPr="00483774">
        <w:rPr>
          <w:rFonts w:ascii="Century Gothic" w:hAnsi="Century Gothic" w:cs="Times New Roman"/>
          <w:sz w:val="18"/>
          <w:szCs w:val="18"/>
        </w:rPr>
        <w:t xml:space="preserve">Czy Zamawiający dopuści cewnik </w:t>
      </w:r>
      <w:proofErr w:type="spellStart"/>
      <w:r w:rsidRPr="00483774">
        <w:rPr>
          <w:rFonts w:ascii="Century Gothic" w:hAnsi="Century Gothic" w:cs="Times New Roman"/>
          <w:sz w:val="18"/>
          <w:szCs w:val="18"/>
        </w:rPr>
        <w:t>Foley</w:t>
      </w:r>
      <w:proofErr w:type="spellEnd"/>
      <w:r w:rsidRPr="00483774">
        <w:rPr>
          <w:rFonts w:ascii="Century Gothic" w:hAnsi="Century Gothic" w:cs="Times New Roman"/>
          <w:sz w:val="18"/>
          <w:szCs w:val="18"/>
        </w:rPr>
        <w:t xml:space="preserve"> z czasem utrzymania do 7 dni?</w:t>
      </w:r>
      <w:r w:rsidR="00107E8C">
        <w:rPr>
          <w:rFonts w:ascii="Century Gothic" w:hAnsi="Century Gothic" w:cs="Times New Roman"/>
          <w:sz w:val="18"/>
          <w:szCs w:val="18"/>
        </w:rPr>
        <w:br/>
      </w:r>
      <w:r w:rsidR="00107E8C" w:rsidRPr="00032B63">
        <w:rPr>
          <w:rFonts w:ascii="Century Gothic" w:eastAsia="Times New Roman" w:hAnsi="Century Gothic" w:cs="Times New Roman"/>
          <w:b/>
          <w:sz w:val="18"/>
          <w:szCs w:val="18"/>
          <w:lang w:eastAsia="pl-PL"/>
        </w:rPr>
        <w:t xml:space="preserve">Odp.: </w:t>
      </w:r>
      <w:r w:rsidR="00107E8C" w:rsidRPr="00483774">
        <w:rPr>
          <w:rFonts w:ascii="Century Gothic" w:eastAsia="Times New Roman" w:hAnsi="Century Gothic" w:cs="Times New Roman"/>
          <w:bCs/>
          <w:sz w:val="18"/>
          <w:szCs w:val="18"/>
          <w:lang w:eastAsia="pl-PL"/>
        </w:rPr>
        <w:t>Nie, zamawiający pozostaje przy zapisach SWZ.</w:t>
      </w:r>
    </w:p>
    <w:p w14:paraId="1CF18AFD" w14:textId="77777777" w:rsidR="00D616BC" w:rsidRDefault="00D616BC" w:rsidP="00BD2FB8">
      <w:pPr>
        <w:spacing w:after="120"/>
        <w:rPr>
          <w:rFonts w:ascii="Century Gothic" w:hAnsi="Century Gothic" w:cs="Times New Roman"/>
          <w:b/>
          <w:bCs/>
          <w:sz w:val="18"/>
          <w:szCs w:val="18"/>
        </w:rPr>
      </w:pPr>
    </w:p>
    <w:p w14:paraId="2F8F4D70" w14:textId="3FEDB2CF"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7</w:t>
      </w:r>
      <w:r>
        <w:rPr>
          <w:rFonts w:ascii="Century Gothic" w:hAnsi="Century Gothic" w:cs="Times New Roman"/>
          <w:b/>
          <w:bCs/>
          <w:sz w:val="18"/>
          <w:szCs w:val="18"/>
        </w:rPr>
        <w:t>.:</w:t>
      </w:r>
      <w:r w:rsidR="00BD2FB8" w:rsidRPr="00483774">
        <w:rPr>
          <w:rFonts w:ascii="Century Gothic" w:hAnsi="Century Gothic" w:cs="Times New Roman"/>
          <w:b/>
          <w:bCs/>
          <w:sz w:val="18"/>
          <w:szCs w:val="18"/>
        </w:rPr>
        <w:t>Pakiet nr 5, pozycja 2</w:t>
      </w:r>
    </w:p>
    <w:p w14:paraId="54A66064" w14:textId="77777777" w:rsidR="00107E8C" w:rsidRPr="00483774" w:rsidRDefault="00BD2FB8" w:rsidP="00D616BC">
      <w:pPr>
        <w:rPr>
          <w:rFonts w:ascii="Century Gothic" w:eastAsia="Times New Roman" w:hAnsi="Century Gothic" w:cs="Arial"/>
          <w:bCs/>
          <w:sz w:val="18"/>
          <w:szCs w:val="18"/>
          <w:lang w:eastAsia="pl-PL"/>
        </w:rPr>
      </w:pPr>
      <w:r w:rsidRPr="00483774">
        <w:rPr>
          <w:rFonts w:ascii="Century Gothic" w:hAnsi="Century Gothic" w:cs="Times New Roman"/>
          <w:sz w:val="18"/>
          <w:szCs w:val="18"/>
        </w:rPr>
        <w:t xml:space="preserve">Czy Zamawiający dopuści cewnik </w:t>
      </w:r>
      <w:proofErr w:type="spellStart"/>
      <w:r w:rsidRPr="00483774">
        <w:rPr>
          <w:rFonts w:ascii="Century Gothic" w:hAnsi="Century Gothic" w:cs="Times New Roman"/>
          <w:sz w:val="18"/>
          <w:szCs w:val="18"/>
        </w:rPr>
        <w:t>Foley</w:t>
      </w:r>
      <w:proofErr w:type="spellEnd"/>
      <w:r w:rsidRPr="00483774">
        <w:rPr>
          <w:rFonts w:ascii="Century Gothic" w:hAnsi="Century Gothic" w:cs="Times New Roman"/>
          <w:sz w:val="18"/>
          <w:szCs w:val="18"/>
        </w:rPr>
        <w:t xml:space="preserve"> silikonowy z czasem utrzymania do 28dni?</w:t>
      </w:r>
      <w:r w:rsidR="00107E8C">
        <w:rPr>
          <w:rFonts w:ascii="Century Gothic" w:hAnsi="Century Gothic" w:cs="Times New Roman"/>
          <w:sz w:val="18"/>
          <w:szCs w:val="18"/>
        </w:rPr>
        <w:br/>
      </w:r>
      <w:r w:rsidR="00107E8C" w:rsidRPr="00032B63">
        <w:rPr>
          <w:rFonts w:ascii="Century Gothic" w:eastAsia="Times New Roman" w:hAnsi="Century Gothic" w:cs="Times New Roman"/>
          <w:b/>
          <w:sz w:val="18"/>
          <w:szCs w:val="18"/>
          <w:lang w:eastAsia="pl-PL"/>
        </w:rPr>
        <w:t xml:space="preserve">Odp.: </w:t>
      </w:r>
      <w:r w:rsidR="00107E8C" w:rsidRPr="00483774">
        <w:rPr>
          <w:rFonts w:ascii="Century Gothic" w:eastAsia="Times New Roman" w:hAnsi="Century Gothic" w:cs="Times New Roman"/>
          <w:bCs/>
          <w:sz w:val="18"/>
          <w:szCs w:val="18"/>
          <w:lang w:eastAsia="pl-PL"/>
        </w:rPr>
        <w:t>Nie, zamawiający pozostaje przy zapisach SWZ.</w:t>
      </w:r>
    </w:p>
    <w:p w14:paraId="6CC13017" w14:textId="77777777" w:rsidR="00BD2FB8" w:rsidRPr="00483774" w:rsidRDefault="00BD2FB8" w:rsidP="00BD2FB8">
      <w:pPr>
        <w:spacing w:after="120"/>
        <w:rPr>
          <w:rFonts w:ascii="Century Gothic" w:hAnsi="Century Gothic" w:cs="Times New Roman"/>
          <w:sz w:val="18"/>
          <w:szCs w:val="18"/>
        </w:rPr>
      </w:pPr>
    </w:p>
    <w:p w14:paraId="4A5ECF27" w14:textId="595CE7BA"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8</w:t>
      </w:r>
      <w:r>
        <w:rPr>
          <w:rFonts w:ascii="Century Gothic" w:hAnsi="Century Gothic" w:cs="Times New Roman"/>
          <w:b/>
          <w:bCs/>
          <w:sz w:val="18"/>
          <w:szCs w:val="18"/>
        </w:rPr>
        <w:t>.:</w:t>
      </w:r>
      <w:r w:rsidR="00BD2FB8" w:rsidRPr="00483774">
        <w:rPr>
          <w:rFonts w:ascii="Century Gothic" w:hAnsi="Century Gothic" w:cs="Times New Roman"/>
          <w:b/>
          <w:bCs/>
          <w:sz w:val="18"/>
          <w:szCs w:val="18"/>
        </w:rPr>
        <w:t>Pakiet nr 5, pozycja 3</w:t>
      </w:r>
    </w:p>
    <w:p w14:paraId="5440E51D" w14:textId="77777777" w:rsidR="00107E8C" w:rsidRPr="00483774" w:rsidRDefault="00BD2FB8" w:rsidP="00D616BC">
      <w:pPr>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worek do zbiórki moczu ze standardową skalą pomiarową?</w:t>
      </w:r>
      <w:r w:rsidR="00107E8C">
        <w:rPr>
          <w:rFonts w:ascii="Century Gothic" w:hAnsi="Century Gothic" w:cs="Times New Roman"/>
          <w:sz w:val="18"/>
          <w:szCs w:val="18"/>
        </w:rPr>
        <w:br/>
      </w:r>
      <w:r w:rsidR="00107E8C" w:rsidRPr="00032B63">
        <w:rPr>
          <w:rFonts w:ascii="Century Gothic" w:eastAsia="Times New Roman" w:hAnsi="Century Gothic" w:cs="Times New Roman"/>
          <w:b/>
          <w:sz w:val="18"/>
          <w:szCs w:val="18"/>
          <w:lang w:eastAsia="pl-PL"/>
        </w:rPr>
        <w:t xml:space="preserve">Odp.: </w:t>
      </w:r>
      <w:r w:rsidR="00107E8C" w:rsidRPr="00483774">
        <w:rPr>
          <w:rFonts w:ascii="Century Gothic" w:eastAsia="Times New Roman" w:hAnsi="Century Gothic" w:cs="Times New Roman"/>
          <w:bCs/>
          <w:sz w:val="18"/>
          <w:szCs w:val="18"/>
          <w:lang w:eastAsia="pl-PL"/>
        </w:rPr>
        <w:t>Nie, zamawiający pozostaje przy zapisach SWZ.</w:t>
      </w:r>
    </w:p>
    <w:p w14:paraId="0A0BE079" w14:textId="77777777" w:rsidR="00BD2FB8" w:rsidRPr="00483774" w:rsidRDefault="00BD2FB8" w:rsidP="00BD2FB8">
      <w:pPr>
        <w:spacing w:after="120"/>
        <w:rPr>
          <w:rFonts w:ascii="Century Gothic" w:hAnsi="Century Gothic" w:cs="Times New Roman"/>
          <w:sz w:val="18"/>
          <w:szCs w:val="18"/>
        </w:rPr>
      </w:pPr>
    </w:p>
    <w:p w14:paraId="04AF3BE1" w14:textId="33454293"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9</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7, pozycja 1</w:t>
      </w:r>
    </w:p>
    <w:p w14:paraId="5198E9E0" w14:textId="77777777"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dopuści łącznik martwa przestrzeń o parametrach:</w:t>
      </w:r>
    </w:p>
    <w:p w14:paraId="7251069F"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Rodzaj rurki: gładka wewnątrz</w:t>
      </w:r>
    </w:p>
    <w:p w14:paraId="2977F035"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Samouszczelniający się port do odsysania z zatyczką</w:t>
      </w:r>
    </w:p>
    <w:p w14:paraId="7946F133"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Zamykany port do bronchoskopii</w:t>
      </w:r>
    </w:p>
    <w:p w14:paraId="31A02A76"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 xml:space="preserve">Przedłużacz do rurek ze złączem intubacyjnym zgiętym pod kątem 90 stopni </w:t>
      </w:r>
    </w:p>
    <w:p w14:paraId="6889D14C"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Podwójnie obrotowy kominek</w:t>
      </w:r>
    </w:p>
    <w:p w14:paraId="0A2F480C"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Posiada uszczelnienie za kominkiem (czarny pierścień na zdjęciu poniżej)</w:t>
      </w:r>
    </w:p>
    <w:p w14:paraId="52EBBC5D"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Długość: 15cm</w:t>
      </w:r>
    </w:p>
    <w:p w14:paraId="38A62AFB"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Złącza: 15F/22M – od strony pacjenta; 22F – od strony maszyny</w:t>
      </w:r>
    </w:p>
    <w:p w14:paraId="59CBA7F0"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Port do bronchoskopii o średnicy ok. 9mm, port do odsysania o średnicy 4 mm</w:t>
      </w:r>
    </w:p>
    <w:p w14:paraId="74F68A56"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Sterylny</w:t>
      </w:r>
    </w:p>
    <w:p w14:paraId="3125F184"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Pakowany pojedynczo papier-folia</w:t>
      </w:r>
    </w:p>
    <w:p w14:paraId="17AF1A90"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Bez lateksu, DEHP</w:t>
      </w:r>
    </w:p>
    <w:p w14:paraId="339AD656" w14:textId="77777777" w:rsidR="00BD2FB8" w:rsidRPr="00483774"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Jednorazowego użytku</w:t>
      </w:r>
    </w:p>
    <w:p w14:paraId="561D7AC8" w14:textId="77777777" w:rsidR="00BD2FB8" w:rsidRDefault="00BD2FB8" w:rsidP="00BD2FB8">
      <w:pPr>
        <w:pStyle w:val="Akapitzlist"/>
        <w:numPr>
          <w:ilvl w:val="0"/>
          <w:numId w:val="36"/>
        </w:numPr>
        <w:spacing w:after="37" w:line="259" w:lineRule="auto"/>
        <w:rPr>
          <w:rFonts w:ascii="Century Gothic" w:hAnsi="Century Gothic"/>
          <w:sz w:val="18"/>
          <w:szCs w:val="18"/>
        </w:rPr>
      </w:pPr>
      <w:r w:rsidRPr="00483774">
        <w:rPr>
          <w:rFonts w:ascii="Century Gothic" w:hAnsi="Century Gothic"/>
          <w:sz w:val="18"/>
          <w:szCs w:val="18"/>
        </w:rPr>
        <w:t xml:space="preserve">Na opakowaniu nr lot, data ważności, REF i nazwa producenta </w:t>
      </w:r>
    </w:p>
    <w:p w14:paraId="2D610265" w14:textId="77777777" w:rsidR="00107E8C" w:rsidRPr="00107E8C" w:rsidRDefault="00107E8C" w:rsidP="00107E8C">
      <w:pPr>
        <w:jc w:val="both"/>
        <w:rPr>
          <w:rFonts w:ascii="Century Gothic" w:eastAsia="Times New Roman" w:hAnsi="Century Gothic" w:cs="Arial"/>
          <w:bCs/>
          <w:sz w:val="18"/>
          <w:szCs w:val="18"/>
          <w:lang w:eastAsia="pl-PL"/>
        </w:rPr>
      </w:pPr>
      <w:r w:rsidRPr="00107E8C">
        <w:rPr>
          <w:rFonts w:ascii="Century Gothic" w:eastAsia="Times New Roman" w:hAnsi="Century Gothic" w:cs="Times New Roman"/>
          <w:b/>
          <w:sz w:val="18"/>
          <w:szCs w:val="18"/>
          <w:lang w:eastAsia="pl-PL"/>
        </w:rPr>
        <w:t xml:space="preserve">Odp.: </w:t>
      </w:r>
      <w:r w:rsidRPr="00107E8C">
        <w:rPr>
          <w:rFonts w:ascii="Century Gothic" w:eastAsia="Times New Roman" w:hAnsi="Century Gothic" w:cs="Times New Roman"/>
          <w:bCs/>
          <w:sz w:val="18"/>
          <w:szCs w:val="18"/>
          <w:lang w:eastAsia="pl-PL"/>
        </w:rPr>
        <w:t>Nie, zamawiający pozostaje przy zapisach SWZ.</w:t>
      </w:r>
    </w:p>
    <w:p w14:paraId="18B747E6" w14:textId="77777777" w:rsidR="00BD2FB8" w:rsidRPr="00483774" w:rsidRDefault="00BD2FB8" w:rsidP="00BD2FB8">
      <w:pPr>
        <w:spacing w:after="120"/>
        <w:rPr>
          <w:rFonts w:ascii="Century Gothic" w:hAnsi="Century Gothic" w:cs="Times New Roman"/>
          <w:sz w:val="18"/>
          <w:szCs w:val="18"/>
        </w:rPr>
      </w:pPr>
    </w:p>
    <w:p w14:paraId="4A4DFC8D" w14:textId="10786D4D"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10</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7, pozycja 2</w:t>
      </w:r>
    </w:p>
    <w:p w14:paraId="6D949DA4" w14:textId="3240F554"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dopuści łącznik martwa przestrzeń karbowaną, nierozciągliwą?</w:t>
      </w:r>
      <w:r w:rsidR="00107E8C">
        <w:rPr>
          <w:rFonts w:ascii="Century Gothic" w:hAnsi="Century Gothic" w:cs="Times New Roman"/>
          <w:sz w:val="18"/>
          <w:szCs w:val="18"/>
        </w:rPr>
        <w:br/>
      </w:r>
      <w:r w:rsidR="00107E8C" w:rsidRPr="00107E8C">
        <w:rPr>
          <w:rFonts w:ascii="Century Gothic" w:hAnsi="Century Gothic" w:cs="Times New Roman"/>
          <w:b/>
          <w:bCs/>
          <w:sz w:val="18"/>
          <w:szCs w:val="18"/>
        </w:rPr>
        <w:t>Odp.:</w:t>
      </w:r>
      <w:r w:rsidR="00107E8C">
        <w:rPr>
          <w:rFonts w:ascii="Century Gothic" w:hAnsi="Century Gothic" w:cs="Times New Roman"/>
          <w:sz w:val="18"/>
          <w:szCs w:val="18"/>
        </w:rPr>
        <w:t xml:space="preserve"> Tak, zamawiający wyraża zgodę na powyższe.</w:t>
      </w:r>
    </w:p>
    <w:p w14:paraId="173CC5E9" w14:textId="77777777" w:rsidR="00D616BC" w:rsidRDefault="00D616BC" w:rsidP="00BD2FB8">
      <w:pPr>
        <w:spacing w:after="120"/>
        <w:rPr>
          <w:rFonts w:ascii="Century Gothic" w:hAnsi="Century Gothic" w:cs="Times New Roman"/>
          <w:b/>
          <w:bCs/>
          <w:sz w:val="18"/>
          <w:szCs w:val="18"/>
        </w:rPr>
      </w:pPr>
    </w:p>
    <w:p w14:paraId="79708B65" w14:textId="53CA6976"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11</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7, pozycja 2</w:t>
      </w:r>
    </w:p>
    <w:p w14:paraId="446A3738" w14:textId="011060BA"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dopuści łącznik martwa przestrzeń bez lateksu i DEHP?</w:t>
      </w:r>
      <w:r w:rsidR="00107E8C">
        <w:rPr>
          <w:rFonts w:ascii="Century Gothic" w:hAnsi="Century Gothic" w:cs="Times New Roman"/>
          <w:sz w:val="18"/>
          <w:szCs w:val="18"/>
        </w:rPr>
        <w:br/>
      </w:r>
      <w:r w:rsidR="00107E8C" w:rsidRPr="00107E8C">
        <w:rPr>
          <w:rFonts w:ascii="Century Gothic" w:hAnsi="Century Gothic" w:cs="Times New Roman"/>
          <w:b/>
          <w:bCs/>
          <w:sz w:val="18"/>
          <w:szCs w:val="18"/>
        </w:rPr>
        <w:t>Odp.:</w:t>
      </w:r>
      <w:r w:rsidR="00107E8C">
        <w:rPr>
          <w:rFonts w:ascii="Century Gothic" w:hAnsi="Century Gothic" w:cs="Times New Roman"/>
          <w:sz w:val="18"/>
          <w:szCs w:val="18"/>
        </w:rPr>
        <w:t xml:space="preserve"> Tak, zamawiający wyraża zgodę na powyższe.</w:t>
      </w:r>
    </w:p>
    <w:p w14:paraId="269A2BAC" w14:textId="77777777" w:rsidR="00D616BC" w:rsidRDefault="00D616BC" w:rsidP="00BD2FB8">
      <w:pPr>
        <w:spacing w:after="120"/>
        <w:rPr>
          <w:rFonts w:ascii="Century Gothic" w:hAnsi="Century Gothic" w:cs="Times New Roman"/>
          <w:b/>
          <w:bCs/>
          <w:sz w:val="18"/>
          <w:szCs w:val="18"/>
        </w:rPr>
      </w:pPr>
    </w:p>
    <w:p w14:paraId="39D5264D" w14:textId="118140A8"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12</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7, pozycja 2</w:t>
      </w:r>
    </w:p>
    <w:p w14:paraId="7A313983" w14:textId="1FD1A0BF" w:rsidR="00107E8C" w:rsidRPr="00483774" w:rsidRDefault="00BD2FB8" w:rsidP="00107E8C">
      <w:pPr>
        <w:spacing w:after="120"/>
        <w:rPr>
          <w:rFonts w:ascii="Century Gothic" w:hAnsi="Century Gothic" w:cs="Times New Roman"/>
          <w:sz w:val="18"/>
          <w:szCs w:val="18"/>
        </w:rPr>
      </w:pPr>
      <w:r w:rsidRPr="00483774">
        <w:rPr>
          <w:rFonts w:ascii="Century Gothic" w:hAnsi="Century Gothic" w:cs="Times New Roman"/>
          <w:sz w:val="18"/>
          <w:szCs w:val="18"/>
        </w:rPr>
        <w:t>Czy Zamawiający dopuści łącznik martwa przestrzeń z oznaczeniem na opakowaniu nr lot, data ważności, REF i nazwa producenta</w:t>
      </w:r>
      <w:r w:rsidRPr="00483774">
        <w:rPr>
          <w:rFonts w:ascii="Century Gothic" w:hAnsi="Century Gothic"/>
          <w:sz w:val="18"/>
          <w:szCs w:val="18"/>
        </w:rPr>
        <w:t xml:space="preserve"> ?</w:t>
      </w:r>
      <w:r w:rsidR="00107E8C">
        <w:rPr>
          <w:rFonts w:ascii="Century Gothic" w:hAnsi="Century Gothic"/>
          <w:sz w:val="18"/>
          <w:szCs w:val="18"/>
        </w:rPr>
        <w:br/>
      </w:r>
      <w:r w:rsidR="00107E8C" w:rsidRPr="00107E8C">
        <w:rPr>
          <w:rFonts w:ascii="Century Gothic" w:hAnsi="Century Gothic" w:cs="Times New Roman"/>
          <w:b/>
          <w:bCs/>
          <w:sz w:val="18"/>
          <w:szCs w:val="18"/>
        </w:rPr>
        <w:t>Odp.:</w:t>
      </w:r>
      <w:r w:rsidR="00107E8C">
        <w:rPr>
          <w:rFonts w:ascii="Century Gothic" w:hAnsi="Century Gothic" w:cs="Times New Roman"/>
          <w:sz w:val="18"/>
          <w:szCs w:val="18"/>
        </w:rPr>
        <w:t xml:space="preserve"> Tak, zamawiający wyraża zgodę na powyższe ale nie wymaga.</w:t>
      </w:r>
    </w:p>
    <w:p w14:paraId="412B3256" w14:textId="4D784F39" w:rsidR="00BD2FB8" w:rsidRPr="00483774" w:rsidRDefault="00BD2FB8" w:rsidP="00BD2FB8">
      <w:pPr>
        <w:spacing w:after="120"/>
        <w:rPr>
          <w:rFonts w:ascii="Century Gothic" w:hAnsi="Century Gothic"/>
          <w:sz w:val="18"/>
          <w:szCs w:val="18"/>
        </w:rPr>
      </w:pPr>
    </w:p>
    <w:p w14:paraId="3136E955" w14:textId="77777777" w:rsidR="00BD2FB8" w:rsidRPr="00483774" w:rsidRDefault="00BD2FB8" w:rsidP="00BD2FB8">
      <w:pPr>
        <w:spacing w:after="120"/>
        <w:rPr>
          <w:rFonts w:ascii="Century Gothic" w:hAnsi="Century Gothic" w:cs="Times New Roman"/>
          <w:sz w:val="18"/>
          <w:szCs w:val="18"/>
        </w:rPr>
      </w:pPr>
    </w:p>
    <w:p w14:paraId="22A21E6C" w14:textId="2567EE4D"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13</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9, pozycja 1-3</w:t>
      </w:r>
    </w:p>
    <w:p w14:paraId="06088D19" w14:textId="6C5B5E70"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dopuści mleczną rurkę nosowo-gardłową, pozostałe parametry zgodnie z SWZ?</w:t>
      </w:r>
      <w:r w:rsidR="00107E8C">
        <w:rPr>
          <w:rFonts w:ascii="Century Gothic" w:hAnsi="Century Gothic" w:cs="Times New Roman"/>
          <w:sz w:val="18"/>
          <w:szCs w:val="18"/>
        </w:rPr>
        <w:br/>
      </w:r>
      <w:r w:rsidR="00107E8C" w:rsidRPr="00107E8C">
        <w:rPr>
          <w:rFonts w:ascii="Century Gothic" w:hAnsi="Century Gothic" w:cs="Times New Roman"/>
          <w:b/>
          <w:bCs/>
          <w:sz w:val="18"/>
          <w:szCs w:val="18"/>
        </w:rPr>
        <w:t>Odp.:</w:t>
      </w:r>
      <w:r w:rsidR="00107E8C">
        <w:rPr>
          <w:rFonts w:ascii="Century Gothic" w:hAnsi="Century Gothic" w:cs="Times New Roman"/>
          <w:sz w:val="18"/>
          <w:szCs w:val="18"/>
        </w:rPr>
        <w:t xml:space="preserve"> Tak, zamawiający wyraża zgodę na powyższe.</w:t>
      </w:r>
    </w:p>
    <w:p w14:paraId="10EC4973" w14:textId="77777777" w:rsidR="00D616BC" w:rsidRDefault="00D616BC" w:rsidP="00BD2FB8">
      <w:pPr>
        <w:spacing w:after="120"/>
        <w:rPr>
          <w:rFonts w:ascii="Century Gothic" w:hAnsi="Century Gothic" w:cs="Times New Roman"/>
          <w:b/>
          <w:bCs/>
          <w:sz w:val="18"/>
          <w:szCs w:val="18"/>
        </w:rPr>
      </w:pPr>
    </w:p>
    <w:p w14:paraId="1119A6EA" w14:textId="7559CBCC"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14</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11, pozycja 1-3</w:t>
      </w:r>
    </w:p>
    <w:p w14:paraId="4C482DEE" w14:textId="0842E89A"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dopuści igłę w rozmiarze 19G, 20G i 22G o długości 20mm, 25mm, 30mm?</w:t>
      </w:r>
      <w:r w:rsidR="00107E8C">
        <w:rPr>
          <w:rFonts w:ascii="Century Gothic" w:hAnsi="Century Gothic" w:cs="Times New Roman"/>
          <w:sz w:val="18"/>
          <w:szCs w:val="18"/>
        </w:rPr>
        <w:br/>
      </w:r>
      <w:r w:rsidR="00107E8C" w:rsidRPr="00107E8C">
        <w:rPr>
          <w:rFonts w:ascii="Century Gothic" w:hAnsi="Century Gothic" w:cs="Times New Roman"/>
          <w:b/>
          <w:bCs/>
          <w:sz w:val="18"/>
          <w:szCs w:val="18"/>
        </w:rPr>
        <w:t>Odp.:</w:t>
      </w:r>
      <w:r w:rsidR="00107E8C">
        <w:rPr>
          <w:rFonts w:ascii="Century Gothic" w:hAnsi="Century Gothic" w:cs="Times New Roman"/>
          <w:sz w:val="18"/>
          <w:szCs w:val="18"/>
        </w:rPr>
        <w:t xml:space="preserve"> Tak, zamawiający wyraża zgodę na powyższe.</w:t>
      </w:r>
    </w:p>
    <w:p w14:paraId="5062B22A" w14:textId="77777777" w:rsidR="00D616BC" w:rsidRDefault="00D616BC" w:rsidP="00BD2FB8">
      <w:pPr>
        <w:spacing w:after="120"/>
        <w:rPr>
          <w:rFonts w:ascii="Century Gothic" w:hAnsi="Century Gothic" w:cs="Times New Roman"/>
          <w:b/>
          <w:bCs/>
          <w:sz w:val="18"/>
          <w:szCs w:val="18"/>
        </w:rPr>
      </w:pPr>
    </w:p>
    <w:p w14:paraId="0816E0D3" w14:textId="7B56EA2D"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15</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16, pozycja 1</w:t>
      </w:r>
    </w:p>
    <w:p w14:paraId="6D8A9831" w14:textId="09E208FB"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 xml:space="preserve">Czy Zamawiający dopuści opaskę do rurek </w:t>
      </w:r>
      <w:proofErr w:type="spellStart"/>
      <w:r w:rsidRPr="00483774">
        <w:rPr>
          <w:rFonts w:ascii="Century Gothic" w:hAnsi="Century Gothic" w:cs="Times New Roman"/>
          <w:sz w:val="18"/>
          <w:szCs w:val="18"/>
        </w:rPr>
        <w:t>tracheostomijnych</w:t>
      </w:r>
      <w:proofErr w:type="spellEnd"/>
      <w:r w:rsidRPr="00483774">
        <w:rPr>
          <w:rFonts w:ascii="Century Gothic" w:hAnsi="Century Gothic" w:cs="Times New Roman"/>
          <w:sz w:val="18"/>
          <w:szCs w:val="18"/>
        </w:rPr>
        <w:t xml:space="preserve"> wykonaną z pianki obłożonej miękkimi materiałami nie powodującymi podrażnień oraz odleżyn (bawełna) w kolorze beżowym/kremowym, o długości ok. 48,5 cm i szerokości 3,5 cm. Opaska wyposażona w 2 rzepy (4 cm x 6 mm) zgrzane po obu stronach w głąb opaski na ok. 1 cm. Dostępna w wersji z otworem na środku opaski?</w:t>
      </w:r>
      <w:r w:rsidR="00107E8C">
        <w:rPr>
          <w:rFonts w:ascii="Century Gothic" w:hAnsi="Century Gothic" w:cs="Times New Roman"/>
          <w:sz w:val="18"/>
          <w:szCs w:val="18"/>
        </w:rPr>
        <w:br/>
      </w:r>
      <w:r w:rsidR="00107E8C" w:rsidRPr="00107E8C">
        <w:rPr>
          <w:rFonts w:ascii="Century Gothic" w:hAnsi="Century Gothic" w:cs="Times New Roman"/>
          <w:b/>
          <w:bCs/>
          <w:sz w:val="18"/>
          <w:szCs w:val="18"/>
        </w:rPr>
        <w:t>Odp.:</w:t>
      </w:r>
      <w:r w:rsidR="00107E8C">
        <w:rPr>
          <w:rFonts w:ascii="Century Gothic" w:hAnsi="Century Gothic" w:cs="Times New Roman"/>
          <w:sz w:val="18"/>
          <w:szCs w:val="18"/>
        </w:rPr>
        <w:t xml:space="preserve"> Tak, zamawiający wyraża zgodę na powyższe.</w:t>
      </w:r>
    </w:p>
    <w:p w14:paraId="7B86BEE9" w14:textId="77777777" w:rsidR="00D616BC" w:rsidRDefault="00D616BC" w:rsidP="00BD2FB8">
      <w:pPr>
        <w:spacing w:after="120"/>
        <w:rPr>
          <w:rFonts w:ascii="Century Gothic" w:hAnsi="Century Gothic" w:cs="Times New Roman"/>
          <w:b/>
          <w:bCs/>
          <w:sz w:val="18"/>
          <w:szCs w:val="18"/>
        </w:rPr>
      </w:pPr>
    </w:p>
    <w:p w14:paraId="78FD6FA2" w14:textId="4D6374DA"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16</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16, pozycja 1</w:t>
      </w:r>
    </w:p>
    <w:p w14:paraId="672A89D6" w14:textId="3F7F3F07"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wymaga wyceny za sztukę czy za opakowanie?</w:t>
      </w:r>
      <w:r w:rsidRPr="00483774">
        <w:rPr>
          <w:rFonts w:ascii="Century Gothic" w:hAnsi="Century Gothic" w:cs="Times New Roman"/>
          <w:sz w:val="18"/>
          <w:szCs w:val="18"/>
        </w:rPr>
        <w:br/>
        <w:t>Jeżeli za opakowanie, to czy dopuści wycenę za opakowanie zawierające 20 sztuk opasek z ewentualnym przeliczeniem ilości opakowań?</w:t>
      </w:r>
      <w:r w:rsidR="009D617E">
        <w:rPr>
          <w:rFonts w:ascii="Century Gothic" w:hAnsi="Century Gothic" w:cs="Times New Roman"/>
          <w:sz w:val="18"/>
          <w:szCs w:val="18"/>
        </w:rPr>
        <w:br/>
      </w:r>
      <w:r w:rsidR="009D617E" w:rsidRPr="009D617E">
        <w:rPr>
          <w:rFonts w:ascii="Century Gothic" w:hAnsi="Century Gothic" w:cs="Times New Roman"/>
          <w:b/>
          <w:bCs/>
          <w:sz w:val="18"/>
          <w:szCs w:val="18"/>
        </w:rPr>
        <w:t>Odp.</w:t>
      </w:r>
      <w:r w:rsidR="009D617E">
        <w:rPr>
          <w:rFonts w:ascii="Century Gothic" w:hAnsi="Century Gothic" w:cs="Times New Roman"/>
          <w:sz w:val="18"/>
          <w:szCs w:val="18"/>
        </w:rPr>
        <w:t>: Zamawiający oczekuje 2000 sztuk.</w:t>
      </w:r>
    </w:p>
    <w:p w14:paraId="3C095736" w14:textId="77777777" w:rsidR="00D616BC" w:rsidRDefault="00D616BC" w:rsidP="00BD2FB8">
      <w:pPr>
        <w:spacing w:after="120"/>
        <w:rPr>
          <w:rFonts w:ascii="Century Gothic" w:hAnsi="Century Gothic" w:cs="Times New Roman"/>
          <w:b/>
          <w:bCs/>
          <w:sz w:val="18"/>
          <w:szCs w:val="18"/>
        </w:rPr>
      </w:pPr>
    </w:p>
    <w:p w14:paraId="65F6C5C9" w14:textId="3B9E1E9E"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17</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23, pozycja 1</w:t>
      </w:r>
    </w:p>
    <w:p w14:paraId="14E541EC" w14:textId="0FA1D214" w:rsidR="00BD2FB8" w:rsidRPr="00D616BC" w:rsidRDefault="00BD2FB8" w:rsidP="00D616BC">
      <w:pPr>
        <w:jc w:val="both"/>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filtr o objętości oddechowej 150-1500ml?</w:t>
      </w:r>
      <w:r w:rsidR="009D617E">
        <w:rPr>
          <w:rFonts w:ascii="Century Gothic" w:hAnsi="Century Gothic" w:cs="Times New Roman"/>
          <w:sz w:val="18"/>
          <w:szCs w:val="18"/>
        </w:rPr>
        <w:br/>
      </w:r>
      <w:r w:rsidR="009D617E" w:rsidRPr="00107E8C">
        <w:rPr>
          <w:rFonts w:ascii="Century Gothic" w:eastAsia="Times New Roman" w:hAnsi="Century Gothic" w:cs="Times New Roman"/>
          <w:b/>
          <w:sz w:val="18"/>
          <w:szCs w:val="18"/>
          <w:lang w:eastAsia="pl-PL"/>
        </w:rPr>
        <w:t xml:space="preserve">Odp.: </w:t>
      </w:r>
      <w:r w:rsidR="009D617E" w:rsidRPr="00107E8C">
        <w:rPr>
          <w:rFonts w:ascii="Century Gothic" w:eastAsia="Times New Roman" w:hAnsi="Century Gothic" w:cs="Times New Roman"/>
          <w:bCs/>
          <w:sz w:val="18"/>
          <w:szCs w:val="18"/>
          <w:lang w:eastAsia="pl-PL"/>
        </w:rPr>
        <w:t>Nie, zamawiający pozostaje przy zapisach SWZ.</w:t>
      </w:r>
    </w:p>
    <w:p w14:paraId="21FE80C1" w14:textId="77777777" w:rsidR="00D616BC" w:rsidRDefault="00D616BC" w:rsidP="00BD2FB8">
      <w:pPr>
        <w:spacing w:after="120"/>
        <w:rPr>
          <w:rFonts w:ascii="Century Gothic" w:hAnsi="Century Gothic" w:cs="Times New Roman"/>
          <w:b/>
          <w:bCs/>
          <w:sz w:val="18"/>
          <w:szCs w:val="18"/>
        </w:rPr>
      </w:pPr>
    </w:p>
    <w:p w14:paraId="3A1EBFE5" w14:textId="2FDF3B9B"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18</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23, pozycja 1</w:t>
      </w:r>
    </w:p>
    <w:p w14:paraId="4FBCD178" w14:textId="4E04F745" w:rsidR="00BD2FB8" w:rsidRPr="00D616BC" w:rsidRDefault="00BD2FB8" w:rsidP="00D616BC">
      <w:pPr>
        <w:jc w:val="both"/>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filtr o skuteczności nawilżania 32mgH</w:t>
      </w:r>
      <w:r w:rsidRPr="00483774">
        <w:rPr>
          <w:rFonts w:ascii="Century Gothic" w:hAnsi="Century Gothic" w:cs="Times New Roman"/>
          <w:sz w:val="18"/>
          <w:szCs w:val="18"/>
          <w:vertAlign w:val="subscript"/>
        </w:rPr>
        <w:t>2</w:t>
      </w:r>
      <w:r w:rsidRPr="00483774">
        <w:rPr>
          <w:rFonts w:ascii="Century Gothic" w:hAnsi="Century Gothic" w:cs="Times New Roman"/>
          <w:sz w:val="18"/>
          <w:szCs w:val="18"/>
        </w:rPr>
        <w:t>O/l przy Vt500ml?</w:t>
      </w:r>
      <w:r w:rsidR="009D617E">
        <w:rPr>
          <w:rFonts w:ascii="Century Gothic" w:hAnsi="Century Gothic" w:cs="Times New Roman"/>
          <w:sz w:val="18"/>
          <w:szCs w:val="18"/>
        </w:rPr>
        <w:br/>
      </w:r>
      <w:r w:rsidR="009D617E" w:rsidRPr="00107E8C">
        <w:rPr>
          <w:rFonts w:ascii="Century Gothic" w:eastAsia="Times New Roman" w:hAnsi="Century Gothic" w:cs="Times New Roman"/>
          <w:b/>
          <w:sz w:val="18"/>
          <w:szCs w:val="18"/>
          <w:lang w:eastAsia="pl-PL"/>
        </w:rPr>
        <w:t xml:space="preserve">Odp.: </w:t>
      </w:r>
      <w:r w:rsidR="009D617E" w:rsidRPr="00107E8C">
        <w:rPr>
          <w:rFonts w:ascii="Century Gothic" w:eastAsia="Times New Roman" w:hAnsi="Century Gothic" w:cs="Times New Roman"/>
          <w:bCs/>
          <w:sz w:val="18"/>
          <w:szCs w:val="18"/>
          <w:lang w:eastAsia="pl-PL"/>
        </w:rPr>
        <w:t>Nie, zamawiający pozostaje przy zapisach SWZ.</w:t>
      </w:r>
    </w:p>
    <w:p w14:paraId="75754B86" w14:textId="77777777" w:rsidR="00D616BC" w:rsidRDefault="00D616BC" w:rsidP="00BD2FB8">
      <w:pPr>
        <w:spacing w:after="120"/>
        <w:rPr>
          <w:rFonts w:ascii="Century Gothic" w:hAnsi="Century Gothic" w:cs="Times New Roman"/>
          <w:b/>
          <w:bCs/>
          <w:sz w:val="18"/>
          <w:szCs w:val="18"/>
        </w:rPr>
      </w:pPr>
    </w:p>
    <w:p w14:paraId="19BCC283" w14:textId="239064BC"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0416EA">
        <w:rPr>
          <w:rFonts w:ascii="Century Gothic" w:hAnsi="Century Gothic" w:cs="Times New Roman"/>
          <w:b/>
          <w:bCs/>
          <w:sz w:val="18"/>
          <w:szCs w:val="18"/>
        </w:rPr>
        <w:t>19</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23, pozycja 1</w:t>
      </w:r>
    </w:p>
    <w:p w14:paraId="10AC92EC" w14:textId="2F8F0023" w:rsidR="00BD2FB8" w:rsidRPr="00D616BC" w:rsidRDefault="00BD2FB8" w:rsidP="00D616BC">
      <w:pPr>
        <w:jc w:val="both"/>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filtr o oporze przepływu 1,0hPa przy 30l/min?</w:t>
      </w:r>
      <w:r w:rsidR="009D617E">
        <w:rPr>
          <w:rFonts w:ascii="Century Gothic" w:hAnsi="Century Gothic" w:cs="Times New Roman"/>
          <w:sz w:val="18"/>
          <w:szCs w:val="18"/>
        </w:rPr>
        <w:br/>
      </w:r>
      <w:r w:rsidR="009D617E" w:rsidRPr="00107E8C">
        <w:rPr>
          <w:rFonts w:ascii="Century Gothic" w:eastAsia="Times New Roman" w:hAnsi="Century Gothic" w:cs="Times New Roman"/>
          <w:b/>
          <w:sz w:val="18"/>
          <w:szCs w:val="18"/>
          <w:lang w:eastAsia="pl-PL"/>
        </w:rPr>
        <w:t xml:space="preserve">Odp.: </w:t>
      </w:r>
      <w:r w:rsidR="009D617E" w:rsidRPr="00107E8C">
        <w:rPr>
          <w:rFonts w:ascii="Century Gothic" w:eastAsia="Times New Roman" w:hAnsi="Century Gothic" w:cs="Times New Roman"/>
          <w:bCs/>
          <w:sz w:val="18"/>
          <w:szCs w:val="18"/>
          <w:lang w:eastAsia="pl-PL"/>
        </w:rPr>
        <w:t>Nie, zamawiający pozostaje przy zapisach SWZ.</w:t>
      </w:r>
    </w:p>
    <w:p w14:paraId="36F9ADE1" w14:textId="77777777" w:rsidR="00D616BC" w:rsidRDefault="00D616BC" w:rsidP="00BD2FB8">
      <w:pPr>
        <w:spacing w:after="120"/>
        <w:rPr>
          <w:rFonts w:ascii="Century Gothic" w:hAnsi="Century Gothic" w:cs="Times New Roman"/>
          <w:b/>
          <w:bCs/>
          <w:sz w:val="18"/>
          <w:szCs w:val="18"/>
        </w:rPr>
      </w:pPr>
    </w:p>
    <w:p w14:paraId="478D101F" w14:textId="0991BC83"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20</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23, pozycja 1</w:t>
      </w:r>
    </w:p>
    <w:p w14:paraId="0D3DBD2D" w14:textId="1C05120A"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dopuści wycenę za opakowanie a’100sztuk z przeliczeniem ilości</w:t>
      </w:r>
      <w:r w:rsidR="009D617E">
        <w:rPr>
          <w:rFonts w:ascii="Century Gothic" w:hAnsi="Century Gothic" w:cs="Times New Roman"/>
          <w:sz w:val="18"/>
          <w:szCs w:val="18"/>
        </w:rPr>
        <w:t>?</w:t>
      </w:r>
      <w:r w:rsidR="009D617E">
        <w:rPr>
          <w:rFonts w:ascii="Century Gothic" w:hAnsi="Century Gothic" w:cs="Times New Roman"/>
          <w:sz w:val="18"/>
          <w:szCs w:val="18"/>
        </w:rPr>
        <w:br/>
        <w:t>Odp.: Tak.</w:t>
      </w:r>
    </w:p>
    <w:p w14:paraId="148F1FD9" w14:textId="75EFBAD9"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21</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23, pozycja 2</w:t>
      </w:r>
    </w:p>
    <w:p w14:paraId="7C2F12FC" w14:textId="77777777" w:rsidR="00CD30CD" w:rsidRPr="00107E8C" w:rsidRDefault="00BD2FB8" w:rsidP="00D616BC">
      <w:pPr>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filtr o objętości oddechowej 150-1500ml?</w:t>
      </w:r>
      <w:r w:rsidR="00CD30CD">
        <w:rPr>
          <w:rFonts w:ascii="Century Gothic" w:hAnsi="Century Gothic" w:cs="Times New Roman"/>
          <w:sz w:val="18"/>
          <w:szCs w:val="18"/>
        </w:rPr>
        <w:br/>
      </w:r>
      <w:r w:rsidR="00CD30CD" w:rsidRPr="00107E8C">
        <w:rPr>
          <w:rFonts w:ascii="Century Gothic" w:eastAsia="Times New Roman" w:hAnsi="Century Gothic" w:cs="Times New Roman"/>
          <w:b/>
          <w:sz w:val="18"/>
          <w:szCs w:val="18"/>
          <w:lang w:eastAsia="pl-PL"/>
        </w:rPr>
        <w:t xml:space="preserve">Odp.: </w:t>
      </w:r>
      <w:r w:rsidR="00CD30CD" w:rsidRPr="00107E8C">
        <w:rPr>
          <w:rFonts w:ascii="Century Gothic" w:eastAsia="Times New Roman" w:hAnsi="Century Gothic" w:cs="Times New Roman"/>
          <w:bCs/>
          <w:sz w:val="18"/>
          <w:szCs w:val="18"/>
          <w:lang w:eastAsia="pl-PL"/>
        </w:rPr>
        <w:t>Nie, zamawiający pozostaje przy zapisach SWZ.</w:t>
      </w:r>
    </w:p>
    <w:p w14:paraId="68D1AEA7" w14:textId="77777777" w:rsidR="00D616BC" w:rsidRPr="00483774" w:rsidRDefault="00D616BC" w:rsidP="00BD2FB8">
      <w:pPr>
        <w:spacing w:after="120"/>
        <w:rPr>
          <w:rFonts w:ascii="Century Gothic" w:hAnsi="Century Gothic" w:cs="Times New Roman"/>
          <w:sz w:val="18"/>
          <w:szCs w:val="18"/>
        </w:rPr>
      </w:pPr>
    </w:p>
    <w:p w14:paraId="66CF974E" w14:textId="61200D96" w:rsidR="00BD2FB8" w:rsidRPr="00483774" w:rsidRDefault="00F56629"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22</w:t>
      </w:r>
      <w:r>
        <w:rPr>
          <w:rFonts w:ascii="Century Gothic" w:hAnsi="Century Gothic" w:cs="Times New Roman"/>
          <w:b/>
          <w:bCs/>
          <w:sz w:val="18"/>
          <w:szCs w:val="18"/>
        </w:rPr>
        <w:t>.:</w:t>
      </w:r>
      <w:r w:rsidR="00BD2FB8" w:rsidRPr="00483774">
        <w:rPr>
          <w:rFonts w:ascii="Century Gothic" w:hAnsi="Century Gothic" w:cs="Times New Roman"/>
          <w:b/>
          <w:bCs/>
          <w:sz w:val="18"/>
          <w:szCs w:val="18"/>
        </w:rPr>
        <w:t>Pakiet nr 23, pozycja 2</w:t>
      </w:r>
    </w:p>
    <w:p w14:paraId="709DA693" w14:textId="77777777" w:rsidR="00CD30CD" w:rsidRPr="00107E8C" w:rsidRDefault="00BD2FB8" w:rsidP="00CD30CD">
      <w:pPr>
        <w:jc w:val="both"/>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filtr o skuteczności nawilżania 30mgH</w:t>
      </w:r>
      <w:r w:rsidRPr="00483774">
        <w:rPr>
          <w:rFonts w:ascii="Century Gothic" w:hAnsi="Century Gothic" w:cs="Times New Roman"/>
          <w:sz w:val="18"/>
          <w:szCs w:val="18"/>
          <w:vertAlign w:val="subscript"/>
        </w:rPr>
        <w:t>2</w:t>
      </w:r>
      <w:r w:rsidRPr="00483774">
        <w:rPr>
          <w:rFonts w:ascii="Century Gothic" w:hAnsi="Century Gothic" w:cs="Times New Roman"/>
          <w:sz w:val="18"/>
          <w:szCs w:val="18"/>
        </w:rPr>
        <w:t>O/l przy Vt500ml?</w:t>
      </w:r>
      <w:r w:rsidR="00CD30CD">
        <w:rPr>
          <w:rFonts w:ascii="Century Gothic" w:hAnsi="Century Gothic" w:cs="Times New Roman"/>
          <w:sz w:val="18"/>
          <w:szCs w:val="18"/>
        </w:rPr>
        <w:br/>
      </w:r>
      <w:r w:rsidR="00CD30CD" w:rsidRPr="00107E8C">
        <w:rPr>
          <w:rFonts w:ascii="Century Gothic" w:eastAsia="Times New Roman" w:hAnsi="Century Gothic" w:cs="Times New Roman"/>
          <w:b/>
          <w:sz w:val="18"/>
          <w:szCs w:val="18"/>
          <w:lang w:eastAsia="pl-PL"/>
        </w:rPr>
        <w:t xml:space="preserve">Odp.: </w:t>
      </w:r>
      <w:r w:rsidR="00CD30CD" w:rsidRPr="00107E8C">
        <w:rPr>
          <w:rFonts w:ascii="Century Gothic" w:eastAsia="Times New Roman" w:hAnsi="Century Gothic" w:cs="Times New Roman"/>
          <w:bCs/>
          <w:sz w:val="18"/>
          <w:szCs w:val="18"/>
          <w:lang w:eastAsia="pl-PL"/>
        </w:rPr>
        <w:t>Nie, zamawiający pozostaje przy zapisach SWZ.</w:t>
      </w:r>
    </w:p>
    <w:p w14:paraId="3EB84114" w14:textId="77777777" w:rsidR="00BD2FB8" w:rsidRPr="00483774" w:rsidRDefault="00BD2FB8" w:rsidP="00BD2FB8">
      <w:pPr>
        <w:spacing w:after="120"/>
        <w:rPr>
          <w:rFonts w:ascii="Century Gothic" w:hAnsi="Century Gothic" w:cs="Times New Roman"/>
          <w:sz w:val="18"/>
          <w:szCs w:val="18"/>
        </w:rPr>
      </w:pPr>
    </w:p>
    <w:p w14:paraId="3DA56133" w14:textId="6A4E2E39"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23</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23, pozycja 2</w:t>
      </w:r>
    </w:p>
    <w:p w14:paraId="4F9F7B3D" w14:textId="77777777" w:rsidR="00CD30CD" w:rsidRPr="00107E8C" w:rsidRDefault="00BD2FB8" w:rsidP="00CD30CD">
      <w:pPr>
        <w:jc w:val="both"/>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filtr o oporze przepływu 1,0hPa przy 30l/min?</w:t>
      </w:r>
      <w:r w:rsidR="00CD30CD">
        <w:rPr>
          <w:rFonts w:ascii="Century Gothic" w:hAnsi="Century Gothic" w:cs="Times New Roman"/>
          <w:sz w:val="18"/>
          <w:szCs w:val="18"/>
        </w:rPr>
        <w:br/>
      </w:r>
      <w:r w:rsidR="00CD30CD" w:rsidRPr="00107E8C">
        <w:rPr>
          <w:rFonts w:ascii="Century Gothic" w:eastAsia="Times New Roman" w:hAnsi="Century Gothic" w:cs="Times New Roman"/>
          <w:b/>
          <w:sz w:val="18"/>
          <w:szCs w:val="18"/>
          <w:lang w:eastAsia="pl-PL"/>
        </w:rPr>
        <w:t xml:space="preserve">Odp.: </w:t>
      </w:r>
      <w:r w:rsidR="00CD30CD" w:rsidRPr="00107E8C">
        <w:rPr>
          <w:rFonts w:ascii="Century Gothic" w:eastAsia="Times New Roman" w:hAnsi="Century Gothic" w:cs="Times New Roman"/>
          <w:bCs/>
          <w:sz w:val="18"/>
          <w:szCs w:val="18"/>
          <w:lang w:eastAsia="pl-PL"/>
        </w:rPr>
        <w:t>Nie, zamawiający pozostaje przy zapisach SWZ.</w:t>
      </w:r>
    </w:p>
    <w:p w14:paraId="0C8EBF91" w14:textId="3447AF79" w:rsidR="00BD2FB8" w:rsidRPr="00483774" w:rsidRDefault="00BD2FB8" w:rsidP="00BD2FB8">
      <w:pPr>
        <w:spacing w:after="120"/>
        <w:rPr>
          <w:rFonts w:ascii="Century Gothic" w:hAnsi="Century Gothic" w:cs="Times New Roman"/>
          <w:sz w:val="18"/>
          <w:szCs w:val="18"/>
        </w:rPr>
      </w:pPr>
    </w:p>
    <w:p w14:paraId="5B57CF94" w14:textId="77777777" w:rsidR="00BD2FB8" w:rsidRPr="00483774" w:rsidRDefault="00BD2FB8" w:rsidP="00BD2FB8">
      <w:pPr>
        <w:spacing w:after="120"/>
        <w:rPr>
          <w:rFonts w:ascii="Century Gothic" w:hAnsi="Century Gothic" w:cs="Times New Roman"/>
          <w:sz w:val="18"/>
          <w:szCs w:val="18"/>
        </w:rPr>
      </w:pPr>
    </w:p>
    <w:p w14:paraId="52C3398E" w14:textId="09358EBA"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24</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23, pozycja 2</w:t>
      </w:r>
    </w:p>
    <w:p w14:paraId="2C2D351B" w14:textId="4F261C5A"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dopuści wycenę za opakowanie a’100sztuk z przeliczeniem ilości?</w:t>
      </w:r>
      <w:r w:rsidR="00CD30CD">
        <w:rPr>
          <w:rFonts w:ascii="Century Gothic" w:hAnsi="Century Gothic" w:cs="Times New Roman"/>
          <w:sz w:val="18"/>
          <w:szCs w:val="18"/>
        </w:rPr>
        <w:br/>
        <w:t>Odp.: Tak.</w:t>
      </w:r>
    </w:p>
    <w:p w14:paraId="5D5B15CA" w14:textId="68E3C3DC"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25</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24, pozycja 1</w:t>
      </w:r>
    </w:p>
    <w:p w14:paraId="16E80845" w14:textId="77777777" w:rsidR="00CD30CD" w:rsidRPr="00107E8C" w:rsidRDefault="00BD2FB8" w:rsidP="00D616BC">
      <w:pPr>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cewnik do odsysania w rozmiarze Ch20?</w:t>
      </w:r>
      <w:r w:rsidR="00CD30CD">
        <w:rPr>
          <w:rFonts w:ascii="Century Gothic" w:hAnsi="Century Gothic" w:cs="Times New Roman"/>
          <w:sz w:val="18"/>
          <w:szCs w:val="18"/>
        </w:rPr>
        <w:br/>
      </w:r>
      <w:r w:rsidR="00CD30CD" w:rsidRPr="00107E8C">
        <w:rPr>
          <w:rFonts w:ascii="Century Gothic" w:eastAsia="Times New Roman" w:hAnsi="Century Gothic" w:cs="Times New Roman"/>
          <w:b/>
          <w:sz w:val="18"/>
          <w:szCs w:val="18"/>
          <w:lang w:eastAsia="pl-PL"/>
        </w:rPr>
        <w:t xml:space="preserve">Odp.: </w:t>
      </w:r>
      <w:r w:rsidR="00CD30CD" w:rsidRPr="00107E8C">
        <w:rPr>
          <w:rFonts w:ascii="Century Gothic" w:eastAsia="Times New Roman" w:hAnsi="Century Gothic" w:cs="Times New Roman"/>
          <w:bCs/>
          <w:sz w:val="18"/>
          <w:szCs w:val="18"/>
          <w:lang w:eastAsia="pl-PL"/>
        </w:rPr>
        <w:t>Nie, zamawiający pozostaje przy zapisach SWZ.</w:t>
      </w:r>
    </w:p>
    <w:p w14:paraId="15E561D0" w14:textId="77777777" w:rsidR="00BD2FB8" w:rsidRPr="00483774" w:rsidRDefault="00BD2FB8" w:rsidP="00BD2FB8">
      <w:pPr>
        <w:spacing w:after="120"/>
        <w:rPr>
          <w:rFonts w:ascii="Century Gothic" w:hAnsi="Century Gothic" w:cs="Times New Roman"/>
          <w:sz w:val="18"/>
          <w:szCs w:val="18"/>
        </w:rPr>
      </w:pPr>
    </w:p>
    <w:p w14:paraId="1BE62F39" w14:textId="36D58AC1"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26</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24, pozycja 2</w:t>
      </w:r>
    </w:p>
    <w:p w14:paraId="0413D6BD" w14:textId="041A80D1" w:rsidR="00BD2FB8"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doprecyzuje czy wymaga wyceny za sztukę czy za opakowanie?</w:t>
      </w:r>
      <w:r w:rsidRPr="00483774">
        <w:rPr>
          <w:rFonts w:ascii="Century Gothic" w:hAnsi="Century Gothic" w:cs="Times New Roman"/>
          <w:sz w:val="18"/>
          <w:szCs w:val="18"/>
        </w:rPr>
        <w:br/>
        <w:t>Jeżeli za opakowanie, to czy dopuści zaoferowanie opakowanie a’10sztuk z ewentualnym przeliczeniem ilości?</w:t>
      </w:r>
      <w:r w:rsidR="00CD30CD">
        <w:rPr>
          <w:rFonts w:ascii="Century Gothic" w:hAnsi="Century Gothic" w:cs="Times New Roman"/>
          <w:sz w:val="18"/>
          <w:szCs w:val="18"/>
        </w:rPr>
        <w:br/>
      </w:r>
      <w:r w:rsidR="00CD30CD" w:rsidRPr="00D616BC">
        <w:rPr>
          <w:rFonts w:ascii="Century Gothic" w:hAnsi="Century Gothic" w:cs="Times New Roman"/>
          <w:b/>
          <w:bCs/>
          <w:sz w:val="18"/>
          <w:szCs w:val="18"/>
        </w:rPr>
        <w:t>Odp.:</w:t>
      </w:r>
      <w:r w:rsidR="00CD30CD">
        <w:rPr>
          <w:rFonts w:ascii="Century Gothic" w:hAnsi="Century Gothic" w:cs="Times New Roman"/>
          <w:sz w:val="18"/>
          <w:szCs w:val="18"/>
        </w:rPr>
        <w:t xml:space="preserve"> Zamawiający oczekuje 50 sztuk.</w:t>
      </w:r>
    </w:p>
    <w:p w14:paraId="49E7ABF4" w14:textId="77777777" w:rsidR="00D616BC" w:rsidRPr="00483774" w:rsidRDefault="00D616BC" w:rsidP="00BD2FB8">
      <w:pPr>
        <w:spacing w:after="120"/>
        <w:rPr>
          <w:rFonts w:ascii="Century Gothic" w:hAnsi="Century Gothic" w:cs="Times New Roman"/>
          <w:sz w:val="18"/>
          <w:szCs w:val="18"/>
        </w:rPr>
      </w:pPr>
    </w:p>
    <w:p w14:paraId="0821CBB5" w14:textId="2FF0BF3A"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27</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28, pozycja 1</w:t>
      </w:r>
    </w:p>
    <w:p w14:paraId="3E40D90F" w14:textId="77777777" w:rsidR="00CD30CD" w:rsidRPr="00107E8C" w:rsidRDefault="00BD2FB8" w:rsidP="00CD30CD">
      <w:pPr>
        <w:jc w:val="both"/>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zaoferowanie obwodu współosiowego bez pułapki wodnej, o długości 1,83m, bez lateksu?</w:t>
      </w:r>
      <w:r w:rsidR="00CD30CD">
        <w:rPr>
          <w:rFonts w:ascii="Century Gothic" w:hAnsi="Century Gothic" w:cs="Times New Roman"/>
          <w:sz w:val="18"/>
          <w:szCs w:val="18"/>
        </w:rPr>
        <w:br/>
      </w:r>
      <w:r w:rsidR="00CD30CD" w:rsidRPr="00107E8C">
        <w:rPr>
          <w:rFonts w:ascii="Century Gothic" w:eastAsia="Times New Roman" w:hAnsi="Century Gothic" w:cs="Times New Roman"/>
          <w:b/>
          <w:sz w:val="18"/>
          <w:szCs w:val="18"/>
          <w:lang w:eastAsia="pl-PL"/>
        </w:rPr>
        <w:t xml:space="preserve">Odp.: </w:t>
      </w:r>
      <w:r w:rsidR="00CD30CD" w:rsidRPr="00107E8C">
        <w:rPr>
          <w:rFonts w:ascii="Century Gothic" w:eastAsia="Times New Roman" w:hAnsi="Century Gothic" w:cs="Times New Roman"/>
          <w:bCs/>
          <w:sz w:val="18"/>
          <w:szCs w:val="18"/>
          <w:lang w:eastAsia="pl-PL"/>
        </w:rPr>
        <w:t>Nie, zamawiający pozostaje przy zapisach SWZ.</w:t>
      </w:r>
    </w:p>
    <w:p w14:paraId="2D0A2A50" w14:textId="77777777" w:rsidR="00BD2FB8" w:rsidRPr="00483774" w:rsidRDefault="00BD2FB8" w:rsidP="00BD2FB8">
      <w:pPr>
        <w:spacing w:after="120"/>
        <w:rPr>
          <w:rFonts w:ascii="Century Gothic" w:hAnsi="Century Gothic" w:cs="Times New Roman"/>
          <w:sz w:val="18"/>
          <w:szCs w:val="18"/>
        </w:rPr>
      </w:pPr>
    </w:p>
    <w:p w14:paraId="7A060CC3" w14:textId="67C37FA8" w:rsidR="00BD2FB8" w:rsidRPr="00483774" w:rsidRDefault="000416EA" w:rsidP="00D616BC">
      <w:pPr>
        <w:spacing w:after="120"/>
        <w:jc w:val="both"/>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28</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28, pozycja 1</w:t>
      </w:r>
    </w:p>
    <w:p w14:paraId="5416763C" w14:textId="77777777" w:rsidR="00CD30CD" w:rsidRPr="00107E8C" w:rsidRDefault="00BD2FB8" w:rsidP="00D616BC">
      <w:pPr>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zaoferowanie obwodu z dwoma rurami i 2 pułapkami wodnymi, o długości 2m, bez lateksu?</w:t>
      </w:r>
      <w:r w:rsidR="00CD30CD">
        <w:rPr>
          <w:rFonts w:ascii="Century Gothic" w:hAnsi="Century Gothic" w:cs="Times New Roman"/>
          <w:sz w:val="18"/>
          <w:szCs w:val="18"/>
        </w:rPr>
        <w:br/>
      </w:r>
      <w:r w:rsidR="00CD30CD" w:rsidRPr="00107E8C">
        <w:rPr>
          <w:rFonts w:ascii="Century Gothic" w:eastAsia="Times New Roman" w:hAnsi="Century Gothic" w:cs="Times New Roman"/>
          <w:b/>
          <w:sz w:val="18"/>
          <w:szCs w:val="18"/>
          <w:lang w:eastAsia="pl-PL"/>
        </w:rPr>
        <w:t xml:space="preserve">Odp.: </w:t>
      </w:r>
      <w:r w:rsidR="00CD30CD" w:rsidRPr="00107E8C">
        <w:rPr>
          <w:rFonts w:ascii="Century Gothic" w:eastAsia="Times New Roman" w:hAnsi="Century Gothic" w:cs="Times New Roman"/>
          <w:bCs/>
          <w:sz w:val="18"/>
          <w:szCs w:val="18"/>
          <w:lang w:eastAsia="pl-PL"/>
        </w:rPr>
        <w:t>Nie, zamawiający pozostaje przy zapisach SWZ.</w:t>
      </w:r>
    </w:p>
    <w:p w14:paraId="73CAA2F4" w14:textId="77777777" w:rsidR="00BD2FB8" w:rsidRPr="00483774" w:rsidRDefault="00BD2FB8" w:rsidP="00BD2FB8">
      <w:pPr>
        <w:spacing w:after="120"/>
        <w:rPr>
          <w:rFonts w:ascii="Century Gothic" w:hAnsi="Century Gothic" w:cs="Times New Roman"/>
          <w:sz w:val="18"/>
          <w:szCs w:val="18"/>
        </w:rPr>
      </w:pPr>
    </w:p>
    <w:p w14:paraId="3FDA6F44" w14:textId="75A4FC86"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29</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28, pozycja 1</w:t>
      </w:r>
    </w:p>
    <w:p w14:paraId="129C0FC3" w14:textId="57BC9B9C" w:rsidR="00BD2FB8"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doprecyzuje czy wymaga wyceny za sztukę czy za opakowanie?</w:t>
      </w:r>
      <w:r w:rsidRPr="00483774">
        <w:rPr>
          <w:rFonts w:ascii="Century Gothic" w:hAnsi="Century Gothic" w:cs="Times New Roman"/>
          <w:sz w:val="18"/>
          <w:szCs w:val="18"/>
        </w:rPr>
        <w:br/>
        <w:t>Jeżeli za opakowanie, to czy dopuści zaoferowanie opakowanie a’25sztuk z ewentualnym przeliczeniem ilości?</w:t>
      </w:r>
      <w:r w:rsidR="00CD30CD">
        <w:rPr>
          <w:rFonts w:ascii="Century Gothic" w:hAnsi="Century Gothic" w:cs="Times New Roman"/>
          <w:sz w:val="18"/>
          <w:szCs w:val="18"/>
        </w:rPr>
        <w:br/>
        <w:t>Odp. Za sztukę.</w:t>
      </w:r>
    </w:p>
    <w:p w14:paraId="22B166FE" w14:textId="77777777" w:rsidR="00D616BC" w:rsidRPr="00483774" w:rsidRDefault="00D616BC" w:rsidP="00BD2FB8">
      <w:pPr>
        <w:spacing w:after="120"/>
        <w:rPr>
          <w:rFonts w:ascii="Century Gothic" w:hAnsi="Century Gothic" w:cs="Times New Roman"/>
          <w:sz w:val="18"/>
          <w:szCs w:val="18"/>
        </w:rPr>
      </w:pPr>
    </w:p>
    <w:p w14:paraId="08156191" w14:textId="489BF64C"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.30</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32, pozycja 1</w:t>
      </w:r>
    </w:p>
    <w:p w14:paraId="1EEF37DB" w14:textId="77777777" w:rsidR="00CD30CD" w:rsidRPr="00107E8C" w:rsidRDefault="00BD2FB8" w:rsidP="00CD30CD">
      <w:pPr>
        <w:jc w:val="both"/>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zestaw do pobierania wydzieliny o pojemności 20ml?</w:t>
      </w:r>
      <w:r w:rsidR="00CD30CD">
        <w:rPr>
          <w:rFonts w:ascii="Century Gothic" w:hAnsi="Century Gothic" w:cs="Times New Roman"/>
          <w:sz w:val="18"/>
          <w:szCs w:val="18"/>
        </w:rPr>
        <w:br/>
      </w:r>
      <w:r w:rsidR="00CD30CD" w:rsidRPr="00107E8C">
        <w:rPr>
          <w:rFonts w:ascii="Century Gothic" w:eastAsia="Times New Roman" w:hAnsi="Century Gothic" w:cs="Times New Roman"/>
          <w:b/>
          <w:sz w:val="18"/>
          <w:szCs w:val="18"/>
          <w:lang w:eastAsia="pl-PL"/>
        </w:rPr>
        <w:t xml:space="preserve">Odp.: </w:t>
      </w:r>
      <w:r w:rsidR="00CD30CD" w:rsidRPr="00107E8C">
        <w:rPr>
          <w:rFonts w:ascii="Century Gothic" w:eastAsia="Times New Roman" w:hAnsi="Century Gothic" w:cs="Times New Roman"/>
          <w:bCs/>
          <w:sz w:val="18"/>
          <w:szCs w:val="18"/>
          <w:lang w:eastAsia="pl-PL"/>
        </w:rPr>
        <w:t>Nie, zamawiający pozostaje przy zapisach SWZ.</w:t>
      </w:r>
    </w:p>
    <w:p w14:paraId="6FC3C643" w14:textId="77777777" w:rsidR="00BD2FB8" w:rsidRPr="00483774" w:rsidRDefault="00BD2FB8" w:rsidP="00BD2FB8">
      <w:pPr>
        <w:spacing w:after="120"/>
        <w:rPr>
          <w:rFonts w:ascii="Century Gothic" w:hAnsi="Century Gothic" w:cs="Times New Roman"/>
          <w:sz w:val="18"/>
          <w:szCs w:val="18"/>
        </w:rPr>
      </w:pPr>
    </w:p>
    <w:p w14:paraId="4499F3E6" w14:textId="2DF7161B"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31</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32, pozycja 2</w:t>
      </w:r>
    </w:p>
    <w:p w14:paraId="697F54D9" w14:textId="77777777" w:rsidR="00CD30CD" w:rsidRPr="00107E8C" w:rsidRDefault="00BD2FB8" w:rsidP="00CD30CD">
      <w:pPr>
        <w:jc w:val="both"/>
        <w:rPr>
          <w:rFonts w:ascii="Century Gothic" w:eastAsia="Times New Roman" w:hAnsi="Century Gothic" w:cs="Arial"/>
          <w:bCs/>
          <w:sz w:val="18"/>
          <w:szCs w:val="18"/>
          <w:lang w:eastAsia="pl-PL"/>
        </w:rPr>
      </w:pPr>
      <w:r w:rsidRPr="00483774">
        <w:rPr>
          <w:rFonts w:ascii="Century Gothic" w:hAnsi="Century Gothic" w:cs="Times New Roman"/>
          <w:sz w:val="18"/>
          <w:szCs w:val="18"/>
        </w:rPr>
        <w:t xml:space="preserve">Czy Zamawiający dopuści końcówkę </w:t>
      </w:r>
      <w:proofErr w:type="spellStart"/>
      <w:r w:rsidRPr="00483774">
        <w:rPr>
          <w:rFonts w:ascii="Century Gothic" w:hAnsi="Century Gothic" w:cs="Times New Roman"/>
          <w:sz w:val="18"/>
          <w:szCs w:val="18"/>
        </w:rPr>
        <w:t>Yankauer</w:t>
      </w:r>
      <w:proofErr w:type="spellEnd"/>
      <w:r w:rsidRPr="00483774">
        <w:rPr>
          <w:rFonts w:ascii="Century Gothic" w:hAnsi="Century Gothic" w:cs="Times New Roman"/>
          <w:sz w:val="18"/>
          <w:szCs w:val="18"/>
        </w:rPr>
        <w:t xml:space="preserve"> w rozmiarze Ch21?</w:t>
      </w:r>
      <w:r w:rsidR="00CD30CD">
        <w:rPr>
          <w:rFonts w:ascii="Century Gothic" w:hAnsi="Century Gothic" w:cs="Times New Roman"/>
          <w:sz w:val="18"/>
          <w:szCs w:val="18"/>
        </w:rPr>
        <w:br/>
      </w:r>
      <w:r w:rsidR="00CD30CD" w:rsidRPr="00107E8C">
        <w:rPr>
          <w:rFonts w:ascii="Century Gothic" w:eastAsia="Times New Roman" w:hAnsi="Century Gothic" w:cs="Times New Roman"/>
          <w:b/>
          <w:sz w:val="18"/>
          <w:szCs w:val="18"/>
          <w:lang w:eastAsia="pl-PL"/>
        </w:rPr>
        <w:t xml:space="preserve">Odp.: </w:t>
      </w:r>
      <w:r w:rsidR="00CD30CD" w:rsidRPr="00107E8C">
        <w:rPr>
          <w:rFonts w:ascii="Century Gothic" w:eastAsia="Times New Roman" w:hAnsi="Century Gothic" w:cs="Times New Roman"/>
          <w:bCs/>
          <w:sz w:val="18"/>
          <w:szCs w:val="18"/>
          <w:lang w:eastAsia="pl-PL"/>
        </w:rPr>
        <w:t>Nie, zamawiający pozostaje przy zapisach SWZ.</w:t>
      </w:r>
    </w:p>
    <w:p w14:paraId="50E18BA9" w14:textId="77777777" w:rsidR="00BD2FB8" w:rsidRPr="00483774" w:rsidRDefault="00BD2FB8" w:rsidP="00BD2FB8">
      <w:pPr>
        <w:spacing w:after="120"/>
        <w:rPr>
          <w:rFonts w:ascii="Century Gothic" w:hAnsi="Century Gothic" w:cs="Times New Roman"/>
          <w:sz w:val="18"/>
          <w:szCs w:val="18"/>
        </w:rPr>
      </w:pPr>
    </w:p>
    <w:p w14:paraId="77B7ABA2" w14:textId="3F61A3ED"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32</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32, pozycja 1, 2</w:t>
      </w:r>
    </w:p>
    <w:p w14:paraId="29C3C502" w14:textId="0AC8D427" w:rsidR="00BD2FB8"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doprecyzuje czy wymaga wyceny za sztukę czy za opakowanie?</w:t>
      </w:r>
      <w:r w:rsidRPr="00483774">
        <w:rPr>
          <w:rFonts w:ascii="Century Gothic" w:hAnsi="Century Gothic" w:cs="Times New Roman"/>
          <w:sz w:val="18"/>
          <w:szCs w:val="18"/>
        </w:rPr>
        <w:br/>
        <w:t>Jeżeli za opakowanie, to czy dopuści zaoferowanie opakowania o innej ilości asortymentu z ewentualnym przeliczeniem ilości?</w:t>
      </w:r>
      <w:r w:rsidR="00CD30CD">
        <w:rPr>
          <w:rFonts w:ascii="Century Gothic" w:hAnsi="Century Gothic" w:cs="Times New Roman"/>
          <w:sz w:val="18"/>
          <w:szCs w:val="18"/>
        </w:rPr>
        <w:br/>
        <w:t>Odp. Za sztukę</w:t>
      </w:r>
    </w:p>
    <w:p w14:paraId="17693921" w14:textId="77777777" w:rsidR="00D616BC" w:rsidRPr="00483774" w:rsidRDefault="00D616BC" w:rsidP="00BD2FB8">
      <w:pPr>
        <w:spacing w:after="120"/>
        <w:rPr>
          <w:rFonts w:ascii="Century Gothic" w:hAnsi="Century Gothic" w:cs="Times New Roman"/>
          <w:sz w:val="18"/>
          <w:szCs w:val="18"/>
        </w:rPr>
      </w:pPr>
    </w:p>
    <w:p w14:paraId="5669B6E4" w14:textId="03CA024B"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33</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14a, pozycja 1</w:t>
      </w:r>
    </w:p>
    <w:p w14:paraId="2B4D7ACE" w14:textId="77777777" w:rsidR="00CD30CD" w:rsidRPr="00107E8C" w:rsidRDefault="00BD2FB8" w:rsidP="00CD30CD">
      <w:pPr>
        <w:jc w:val="both"/>
        <w:rPr>
          <w:rFonts w:ascii="Century Gothic" w:eastAsia="Times New Roman" w:hAnsi="Century Gothic" w:cs="Arial"/>
          <w:bCs/>
          <w:sz w:val="18"/>
          <w:szCs w:val="18"/>
          <w:lang w:eastAsia="pl-PL"/>
        </w:rPr>
      </w:pPr>
      <w:r w:rsidRPr="00483774">
        <w:rPr>
          <w:rFonts w:ascii="Century Gothic" w:hAnsi="Century Gothic" w:cs="Times New Roman"/>
          <w:sz w:val="18"/>
          <w:szCs w:val="18"/>
        </w:rPr>
        <w:t xml:space="preserve">Czy Zamawiający dopuści równoważną antybakteryjną rękawicę, jednorazowego użytku, do higienicznego mycia pacjentów i zmniejszenia zakażeń krzyżowych, bez możliwości użycia do włosów, możliwość stosowania u dzieci powyżej 7 roku życia. Rękawica jest skuteczna przeciwbakteryjnie przeciwko: </w:t>
      </w:r>
      <w:proofErr w:type="spellStart"/>
      <w:r w:rsidRPr="00483774">
        <w:rPr>
          <w:rFonts w:ascii="Century Gothic" w:hAnsi="Century Gothic" w:cs="Times New Roman"/>
          <w:sz w:val="18"/>
          <w:szCs w:val="18"/>
        </w:rPr>
        <w:t>Pseudomonus</w:t>
      </w:r>
      <w:proofErr w:type="spellEnd"/>
      <w:r w:rsidRPr="00483774">
        <w:rPr>
          <w:rFonts w:ascii="Century Gothic" w:hAnsi="Century Gothic" w:cs="Times New Roman"/>
          <w:sz w:val="18"/>
          <w:szCs w:val="18"/>
        </w:rPr>
        <w:t xml:space="preserve"> </w:t>
      </w:r>
      <w:proofErr w:type="spellStart"/>
      <w:r w:rsidRPr="00483774">
        <w:rPr>
          <w:rFonts w:ascii="Century Gothic" w:hAnsi="Century Gothic" w:cs="Times New Roman"/>
          <w:sz w:val="18"/>
          <w:szCs w:val="18"/>
        </w:rPr>
        <w:t>aeruginosa</w:t>
      </w:r>
      <w:proofErr w:type="spellEnd"/>
      <w:r w:rsidRPr="00483774">
        <w:rPr>
          <w:rFonts w:ascii="Century Gothic" w:hAnsi="Century Gothic" w:cs="Times New Roman"/>
          <w:sz w:val="18"/>
          <w:szCs w:val="18"/>
        </w:rPr>
        <w:t xml:space="preserve">, </w:t>
      </w:r>
      <w:proofErr w:type="spellStart"/>
      <w:r w:rsidRPr="00483774">
        <w:rPr>
          <w:rFonts w:ascii="Century Gothic" w:hAnsi="Century Gothic" w:cs="Times New Roman"/>
          <w:sz w:val="18"/>
          <w:szCs w:val="18"/>
        </w:rPr>
        <w:t>Escherica</w:t>
      </w:r>
      <w:proofErr w:type="spellEnd"/>
      <w:r w:rsidRPr="00483774">
        <w:rPr>
          <w:rFonts w:ascii="Century Gothic" w:hAnsi="Century Gothic" w:cs="Times New Roman"/>
          <w:sz w:val="18"/>
          <w:szCs w:val="18"/>
        </w:rPr>
        <w:t xml:space="preserve"> Coli, </w:t>
      </w:r>
      <w:proofErr w:type="spellStart"/>
      <w:r w:rsidRPr="00483774">
        <w:rPr>
          <w:rFonts w:ascii="Century Gothic" w:hAnsi="Century Gothic" w:cs="Times New Roman"/>
          <w:sz w:val="18"/>
          <w:szCs w:val="18"/>
        </w:rPr>
        <w:t>Staphylococus</w:t>
      </w:r>
      <w:proofErr w:type="spellEnd"/>
      <w:r w:rsidRPr="00483774">
        <w:rPr>
          <w:rFonts w:ascii="Century Gothic" w:hAnsi="Century Gothic" w:cs="Times New Roman"/>
          <w:sz w:val="18"/>
          <w:szCs w:val="18"/>
        </w:rPr>
        <w:t xml:space="preserve"> </w:t>
      </w:r>
      <w:proofErr w:type="spellStart"/>
      <w:r w:rsidRPr="00483774">
        <w:rPr>
          <w:rFonts w:ascii="Century Gothic" w:hAnsi="Century Gothic" w:cs="Times New Roman"/>
          <w:sz w:val="18"/>
          <w:szCs w:val="18"/>
        </w:rPr>
        <w:t>Aureus</w:t>
      </w:r>
      <w:proofErr w:type="spellEnd"/>
      <w:r w:rsidRPr="00483774">
        <w:rPr>
          <w:rFonts w:ascii="Century Gothic" w:hAnsi="Century Gothic" w:cs="Times New Roman"/>
          <w:sz w:val="18"/>
          <w:szCs w:val="18"/>
        </w:rPr>
        <w:t xml:space="preserve">, Candida </w:t>
      </w:r>
      <w:proofErr w:type="spellStart"/>
      <w:r w:rsidRPr="00483774">
        <w:rPr>
          <w:rFonts w:ascii="Century Gothic" w:hAnsi="Century Gothic" w:cs="Times New Roman"/>
          <w:sz w:val="18"/>
          <w:szCs w:val="18"/>
        </w:rPr>
        <w:t>Albicans</w:t>
      </w:r>
      <w:proofErr w:type="spellEnd"/>
      <w:r w:rsidRPr="00483774">
        <w:rPr>
          <w:rFonts w:ascii="Century Gothic" w:hAnsi="Century Gothic" w:cs="Times New Roman"/>
          <w:sz w:val="18"/>
          <w:szCs w:val="18"/>
        </w:rPr>
        <w:t xml:space="preserve">, </w:t>
      </w:r>
      <w:proofErr w:type="spellStart"/>
      <w:r w:rsidRPr="00483774">
        <w:rPr>
          <w:rFonts w:ascii="Century Gothic" w:hAnsi="Century Gothic" w:cs="Times New Roman"/>
          <w:sz w:val="18"/>
          <w:szCs w:val="18"/>
        </w:rPr>
        <w:t>Enterococcus</w:t>
      </w:r>
      <w:proofErr w:type="spellEnd"/>
      <w:r w:rsidRPr="00483774">
        <w:rPr>
          <w:rFonts w:ascii="Century Gothic" w:hAnsi="Century Gothic" w:cs="Times New Roman"/>
          <w:sz w:val="18"/>
          <w:szCs w:val="18"/>
        </w:rPr>
        <w:t xml:space="preserve"> </w:t>
      </w:r>
      <w:proofErr w:type="spellStart"/>
      <w:r w:rsidRPr="00483774">
        <w:rPr>
          <w:rFonts w:ascii="Century Gothic" w:hAnsi="Century Gothic" w:cs="Times New Roman"/>
          <w:sz w:val="18"/>
          <w:szCs w:val="18"/>
        </w:rPr>
        <w:t>hirae</w:t>
      </w:r>
      <w:proofErr w:type="spellEnd"/>
      <w:r w:rsidRPr="00483774">
        <w:rPr>
          <w:rFonts w:ascii="Century Gothic" w:hAnsi="Century Gothic" w:cs="Times New Roman"/>
          <w:sz w:val="18"/>
          <w:szCs w:val="18"/>
        </w:rPr>
        <w:t xml:space="preserve">, Aspergillus </w:t>
      </w:r>
      <w:proofErr w:type="spellStart"/>
      <w:r w:rsidRPr="00483774">
        <w:rPr>
          <w:rFonts w:ascii="Century Gothic" w:hAnsi="Century Gothic" w:cs="Times New Roman"/>
          <w:sz w:val="18"/>
          <w:szCs w:val="18"/>
        </w:rPr>
        <w:t>basiliensis</w:t>
      </w:r>
      <w:proofErr w:type="spellEnd"/>
      <w:r w:rsidRPr="00483774">
        <w:rPr>
          <w:rFonts w:ascii="Century Gothic" w:hAnsi="Century Gothic" w:cs="Times New Roman"/>
          <w:sz w:val="18"/>
          <w:szCs w:val="18"/>
        </w:rPr>
        <w:t xml:space="preserve">. Rękawice zawierają w swoim składzie m. in.: wodę, </w:t>
      </w:r>
      <w:r w:rsidRPr="00483774">
        <w:rPr>
          <w:rFonts w:ascii="Century Gothic" w:hAnsi="Century Gothic" w:cs="Times New Roman"/>
          <w:sz w:val="18"/>
          <w:szCs w:val="18"/>
        </w:rPr>
        <w:lastRenderedPageBreak/>
        <w:t xml:space="preserve">prowitaminę B5, witaminę E, ekstrakt z aloesu, wyciąg z rumianku, </w:t>
      </w:r>
      <w:proofErr w:type="spellStart"/>
      <w:r w:rsidRPr="00483774">
        <w:rPr>
          <w:rFonts w:ascii="Century Gothic" w:hAnsi="Century Gothic" w:cs="Times New Roman"/>
          <w:sz w:val="18"/>
          <w:szCs w:val="18"/>
        </w:rPr>
        <w:t>alantoinę</w:t>
      </w:r>
      <w:proofErr w:type="spellEnd"/>
      <w:r w:rsidRPr="00483774">
        <w:rPr>
          <w:rFonts w:ascii="Century Gothic" w:hAnsi="Century Gothic" w:cs="Times New Roman"/>
          <w:sz w:val="18"/>
          <w:szCs w:val="18"/>
        </w:rPr>
        <w:t xml:space="preserve">, 2% </w:t>
      </w:r>
      <w:proofErr w:type="spellStart"/>
      <w:r w:rsidRPr="00483774">
        <w:rPr>
          <w:rFonts w:ascii="Century Gothic" w:hAnsi="Century Gothic" w:cs="Times New Roman"/>
          <w:sz w:val="18"/>
          <w:szCs w:val="18"/>
        </w:rPr>
        <w:t>diglukonian</w:t>
      </w:r>
      <w:proofErr w:type="spellEnd"/>
      <w:r w:rsidRPr="00483774">
        <w:rPr>
          <w:rFonts w:ascii="Century Gothic" w:hAnsi="Century Gothic" w:cs="Times New Roman"/>
          <w:sz w:val="18"/>
          <w:szCs w:val="18"/>
        </w:rPr>
        <w:t xml:space="preserve"> </w:t>
      </w:r>
      <w:proofErr w:type="spellStart"/>
      <w:r w:rsidRPr="00483774">
        <w:rPr>
          <w:rFonts w:ascii="Century Gothic" w:hAnsi="Century Gothic" w:cs="Times New Roman"/>
          <w:sz w:val="18"/>
          <w:szCs w:val="18"/>
        </w:rPr>
        <w:t>chlorheksydyny</w:t>
      </w:r>
      <w:proofErr w:type="spellEnd"/>
      <w:r w:rsidRPr="00483774">
        <w:rPr>
          <w:rFonts w:ascii="Century Gothic" w:hAnsi="Century Gothic" w:cs="Times New Roman"/>
          <w:sz w:val="18"/>
          <w:szCs w:val="18"/>
        </w:rPr>
        <w:t xml:space="preserve">, 0,5% </w:t>
      </w:r>
      <w:proofErr w:type="spellStart"/>
      <w:r w:rsidRPr="00483774">
        <w:rPr>
          <w:rFonts w:ascii="Century Gothic" w:hAnsi="Century Gothic" w:cs="Times New Roman"/>
          <w:sz w:val="18"/>
          <w:szCs w:val="18"/>
        </w:rPr>
        <w:t>dimetikonu</w:t>
      </w:r>
      <w:proofErr w:type="spellEnd"/>
      <w:r w:rsidRPr="00483774">
        <w:rPr>
          <w:rFonts w:ascii="Century Gothic" w:hAnsi="Century Gothic" w:cs="Times New Roman"/>
          <w:sz w:val="18"/>
          <w:szCs w:val="18"/>
        </w:rPr>
        <w:t>. Opakowanie można podgrzać w kuchence mikrofalowej. Rękawice wykonane są z miękkiej włókniny (wiskozy i PE), opakowanie wielokrotnego otwierania, w opakowaniu 10 sztuk rękawic z ewentualnym przeliczeniem ilości?</w:t>
      </w:r>
      <w:r w:rsidR="00CD30CD">
        <w:rPr>
          <w:rFonts w:ascii="Century Gothic" w:hAnsi="Century Gothic" w:cs="Times New Roman"/>
          <w:sz w:val="18"/>
          <w:szCs w:val="18"/>
        </w:rPr>
        <w:br/>
      </w:r>
      <w:r w:rsidR="00CD30CD" w:rsidRPr="00107E8C">
        <w:rPr>
          <w:rFonts w:ascii="Century Gothic" w:eastAsia="Times New Roman" w:hAnsi="Century Gothic" w:cs="Times New Roman"/>
          <w:b/>
          <w:sz w:val="18"/>
          <w:szCs w:val="18"/>
          <w:lang w:eastAsia="pl-PL"/>
        </w:rPr>
        <w:t xml:space="preserve">Odp.: </w:t>
      </w:r>
      <w:r w:rsidR="00CD30CD" w:rsidRPr="00107E8C">
        <w:rPr>
          <w:rFonts w:ascii="Century Gothic" w:eastAsia="Times New Roman" w:hAnsi="Century Gothic" w:cs="Times New Roman"/>
          <w:bCs/>
          <w:sz w:val="18"/>
          <w:szCs w:val="18"/>
          <w:lang w:eastAsia="pl-PL"/>
        </w:rPr>
        <w:t>Nie, zamawiający pozostaje przy zapisach SWZ.</w:t>
      </w:r>
    </w:p>
    <w:p w14:paraId="251101B5" w14:textId="77777777" w:rsidR="00BD2FB8" w:rsidRPr="00483774" w:rsidRDefault="00BD2FB8" w:rsidP="00BD2FB8">
      <w:pPr>
        <w:spacing w:after="120"/>
        <w:rPr>
          <w:rFonts w:ascii="Century Gothic" w:hAnsi="Century Gothic" w:cs="Times New Roman"/>
          <w:sz w:val="18"/>
          <w:szCs w:val="18"/>
        </w:rPr>
      </w:pPr>
    </w:p>
    <w:p w14:paraId="187B479C" w14:textId="77C6B881"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3</w:t>
      </w:r>
      <w:r>
        <w:rPr>
          <w:rFonts w:ascii="Century Gothic" w:hAnsi="Century Gothic" w:cs="Times New Roman"/>
          <w:b/>
          <w:bCs/>
          <w:sz w:val="18"/>
          <w:szCs w:val="18"/>
        </w:rPr>
        <w:t xml:space="preserve">4.: </w:t>
      </w:r>
      <w:r w:rsidR="00BD2FB8" w:rsidRPr="00483774">
        <w:rPr>
          <w:rFonts w:ascii="Century Gothic" w:hAnsi="Century Gothic" w:cs="Times New Roman"/>
          <w:b/>
          <w:bCs/>
          <w:sz w:val="18"/>
          <w:szCs w:val="18"/>
        </w:rPr>
        <w:t>Pakiet nr 14a, pozycja 1</w:t>
      </w:r>
    </w:p>
    <w:p w14:paraId="09FF0817" w14:textId="3AC15AD7"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dopuści rękawicę zarejestrowaną na 23% stawce podatku vat?</w:t>
      </w:r>
      <w:r w:rsidR="00CD30CD">
        <w:rPr>
          <w:rFonts w:ascii="Century Gothic" w:hAnsi="Century Gothic" w:cs="Times New Roman"/>
          <w:sz w:val="18"/>
          <w:szCs w:val="18"/>
        </w:rPr>
        <w:br/>
      </w:r>
      <w:r w:rsidR="00CD30CD" w:rsidRPr="00D616BC">
        <w:rPr>
          <w:rFonts w:ascii="Century Gothic" w:hAnsi="Century Gothic" w:cs="Times New Roman"/>
          <w:b/>
          <w:bCs/>
          <w:sz w:val="18"/>
          <w:szCs w:val="18"/>
        </w:rPr>
        <w:t>Odp.:</w:t>
      </w:r>
      <w:r w:rsidR="00CD30CD">
        <w:rPr>
          <w:rFonts w:ascii="Century Gothic" w:hAnsi="Century Gothic" w:cs="Times New Roman"/>
          <w:sz w:val="18"/>
          <w:szCs w:val="18"/>
        </w:rPr>
        <w:t xml:space="preserve"> Tak.</w:t>
      </w:r>
    </w:p>
    <w:p w14:paraId="17E60405" w14:textId="23C97E44"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35</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14a, pozycja 2</w:t>
      </w:r>
    </w:p>
    <w:p w14:paraId="3AFBDE59" w14:textId="3F3388F0"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 xml:space="preserve">Czy Zamawiający dopuści zaokrągloną rękawicę do bezwodnego mycia ciała pacjenta ze zwężeniem w dolnej części, nie wymagająca użycia wody oraz spłukiwania, wykonana z miękkiej włókniny, rozmiar 17 cm x 23,5 cm, nasączona preparatem odświeżającym i nawilżającym o neutralnym </w:t>
      </w:r>
      <w:proofErr w:type="spellStart"/>
      <w:r w:rsidRPr="00483774">
        <w:rPr>
          <w:rFonts w:ascii="Century Gothic" w:hAnsi="Century Gothic" w:cs="Times New Roman"/>
          <w:sz w:val="18"/>
          <w:szCs w:val="18"/>
        </w:rPr>
        <w:t>pH</w:t>
      </w:r>
      <w:proofErr w:type="spellEnd"/>
      <w:r w:rsidRPr="00483774">
        <w:rPr>
          <w:rFonts w:ascii="Century Gothic" w:hAnsi="Century Gothic" w:cs="Times New Roman"/>
          <w:sz w:val="18"/>
          <w:szCs w:val="18"/>
        </w:rPr>
        <w:t xml:space="preserve"> (5,5), możliwość wcześniejszego podgrzania mikrofalówce, jednorazowego użytku, nie zawiera lateksu, wykonana z włókniny o gramaturze 85g/m</w:t>
      </w:r>
      <w:r w:rsidRPr="00483774">
        <w:rPr>
          <w:rFonts w:ascii="Century Gothic" w:hAnsi="Century Gothic" w:cs="Times New Roman"/>
          <w:sz w:val="18"/>
          <w:szCs w:val="18"/>
          <w:vertAlign w:val="superscript"/>
        </w:rPr>
        <w:t>2</w:t>
      </w:r>
      <w:r w:rsidRPr="00483774">
        <w:rPr>
          <w:rFonts w:ascii="Century Gothic" w:hAnsi="Century Gothic" w:cs="Times New Roman"/>
          <w:sz w:val="18"/>
          <w:szCs w:val="18"/>
        </w:rPr>
        <w:t xml:space="preserve">, zawierająca </w:t>
      </w:r>
      <w:proofErr w:type="spellStart"/>
      <w:r w:rsidRPr="00483774">
        <w:rPr>
          <w:rFonts w:ascii="Century Gothic" w:hAnsi="Century Gothic" w:cs="Times New Roman"/>
          <w:sz w:val="18"/>
          <w:szCs w:val="18"/>
        </w:rPr>
        <w:t>alantoinę</w:t>
      </w:r>
      <w:proofErr w:type="spellEnd"/>
      <w:r w:rsidRPr="00483774">
        <w:rPr>
          <w:rFonts w:ascii="Century Gothic" w:hAnsi="Century Gothic" w:cs="Times New Roman"/>
          <w:sz w:val="18"/>
          <w:szCs w:val="18"/>
        </w:rPr>
        <w:t>, pakowana po 10 sztuk?</w:t>
      </w:r>
      <w:r w:rsidR="00CD30CD">
        <w:rPr>
          <w:rFonts w:ascii="Century Gothic" w:hAnsi="Century Gothic" w:cs="Times New Roman"/>
          <w:sz w:val="18"/>
          <w:szCs w:val="18"/>
        </w:rPr>
        <w:br/>
      </w:r>
      <w:r w:rsidR="00CD30CD" w:rsidRPr="00107E8C">
        <w:rPr>
          <w:rFonts w:ascii="Century Gothic" w:eastAsia="Times New Roman" w:hAnsi="Century Gothic" w:cs="Times New Roman"/>
          <w:b/>
          <w:sz w:val="18"/>
          <w:szCs w:val="18"/>
          <w:lang w:eastAsia="pl-PL"/>
        </w:rPr>
        <w:t xml:space="preserve">Odp.: </w:t>
      </w:r>
      <w:r w:rsidR="00CD30CD" w:rsidRPr="00107E8C">
        <w:rPr>
          <w:rFonts w:ascii="Century Gothic" w:eastAsia="Times New Roman" w:hAnsi="Century Gothic" w:cs="Times New Roman"/>
          <w:bCs/>
          <w:sz w:val="18"/>
          <w:szCs w:val="18"/>
          <w:lang w:eastAsia="pl-PL"/>
        </w:rPr>
        <w:t>Nie, zamawiający pozostaje przy zapisach SWZ.</w:t>
      </w:r>
    </w:p>
    <w:p w14:paraId="6B8DD711" w14:textId="6B38CF78"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36</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14a, pozycja 2</w:t>
      </w:r>
    </w:p>
    <w:p w14:paraId="51712842" w14:textId="26C6B842" w:rsidR="00BD2FB8" w:rsidRPr="00483774" w:rsidRDefault="00BD2FB8" w:rsidP="00BD2FB8">
      <w:pPr>
        <w:spacing w:after="120"/>
        <w:rPr>
          <w:rFonts w:ascii="Century Gothic" w:hAnsi="Century Gothic" w:cs="Times New Roman"/>
          <w:sz w:val="18"/>
          <w:szCs w:val="18"/>
        </w:rPr>
      </w:pPr>
      <w:r w:rsidRPr="00483774">
        <w:rPr>
          <w:rFonts w:ascii="Century Gothic" w:hAnsi="Century Gothic" w:cs="Times New Roman"/>
          <w:sz w:val="18"/>
          <w:szCs w:val="18"/>
        </w:rPr>
        <w:t>Czy Zamawiający dopuści rękawicę zarejestrowaną na 23% stawce podatku vat?</w:t>
      </w:r>
      <w:r w:rsidR="00CD30CD">
        <w:rPr>
          <w:rFonts w:ascii="Century Gothic" w:hAnsi="Century Gothic" w:cs="Times New Roman"/>
          <w:sz w:val="18"/>
          <w:szCs w:val="18"/>
        </w:rPr>
        <w:br/>
      </w:r>
      <w:r w:rsidR="00CD30CD" w:rsidRPr="00D616BC">
        <w:rPr>
          <w:rFonts w:ascii="Century Gothic" w:hAnsi="Century Gothic" w:cs="Times New Roman"/>
          <w:b/>
          <w:bCs/>
          <w:sz w:val="18"/>
          <w:szCs w:val="18"/>
        </w:rPr>
        <w:t>Odp.</w:t>
      </w:r>
      <w:r w:rsidR="00CD30CD">
        <w:rPr>
          <w:rFonts w:ascii="Century Gothic" w:hAnsi="Century Gothic" w:cs="Times New Roman"/>
          <w:sz w:val="18"/>
          <w:szCs w:val="18"/>
        </w:rPr>
        <w:t xml:space="preserve"> Tak.</w:t>
      </w:r>
    </w:p>
    <w:p w14:paraId="7D224CA1" w14:textId="0D509A26" w:rsidR="00BD2FB8" w:rsidRPr="00483774" w:rsidRDefault="000416EA" w:rsidP="00BD2FB8">
      <w:pPr>
        <w:spacing w:after="120"/>
        <w:rPr>
          <w:rFonts w:ascii="Century Gothic" w:hAnsi="Century Gothic" w:cs="Times New Roman"/>
          <w:b/>
          <w:bCs/>
          <w:sz w:val="18"/>
          <w:szCs w:val="18"/>
        </w:rPr>
      </w:pPr>
      <w:r>
        <w:rPr>
          <w:rFonts w:ascii="Century Gothic" w:hAnsi="Century Gothic" w:cs="Times New Roman"/>
          <w:b/>
          <w:bCs/>
          <w:sz w:val="18"/>
          <w:szCs w:val="18"/>
        </w:rPr>
        <w:t>Pyt.</w:t>
      </w:r>
      <w:r w:rsidR="00352182">
        <w:rPr>
          <w:rFonts w:ascii="Century Gothic" w:hAnsi="Century Gothic" w:cs="Times New Roman"/>
          <w:b/>
          <w:bCs/>
          <w:sz w:val="18"/>
          <w:szCs w:val="18"/>
        </w:rPr>
        <w:t>37</w:t>
      </w:r>
      <w:r>
        <w:rPr>
          <w:rFonts w:ascii="Century Gothic" w:hAnsi="Century Gothic" w:cs="Times New Roman"/>
          <w:b/>
          <w:bCs/>
          <w:sz w:val="18"/>
          <w:szCs w:val="18"/>
        </w:rPr>
        <w:t xml:space="preserve">.: </w:t>
      </w:r>
      <w:r w:rsidR="00BD2FB8" w:rsidRPr="00483774">
        <w:rPr>
          <w:rFonts w:ascii="Century Gothic" w:hAnsi="Century Gothic" w:cs="Times New Roman"/>
          <w:b/>
          <w:bCs/>
          <w:sz w:val="18"/>
          <w:szCs w:val="18"/>
        </w:rPr>
        <w:t>Pakiet nr 14a, pozycja 2</w:t>
      </w:r>
    </w:p>
    <w:p w14:paraId="2A29446E" w14:textId="77777777" w:rsidR="00CD30CD" w:rsidRPr="00107E8C" w:rsidRDefault="00BD2FB8" w:rsidP="00D616BC">
      <w:pPr>
        <w:rPr>
          <w:rFonts w:ascii="Century Gothic" w:eastAsia="Times New Roman" w:hAnsi="Century Gothic" w:cs="Arial"/>
          <w:bCs/>
          <w:sz w:val="18"/>
          <w:szCs w:val="18"/>
          <w:lang w:eastAsia="pl-PL"/>
        </w:rPr>
      </w:pPr>
      <w:r w:rsidRPr="00483774">
        <w:rPr>
          <w:rFonts w:ascii="Century Gothic" w:hAnsi="Century Gothic" w:cs="Times New Roman"/>
          <w:sz w:val="18"/>
          <w:szCs w:val="18"/>
        </w:rPr>
        <w:t>Czy Zamawiający dopuści rękawicę nieprzebadanej dermatologicznie?</w:t>
      </w:r>
      <w:r w:rsidR="00CD30CD">
        <w:rPr>
          <w:rFonts w:ascii="Century Gothic" w:hAnsi="Century Gothic" w:cs="Times New Roman"/>
          <w:sz w:val="18"/>
          <w:szCs w:val="18"/>
        </w:rPr>
        <w:br/>
      </w:r>
      <w:r w:rsidR="00CD30CD" w:rsidRPr="00107E8C">
        <w:rPr>
          <w:rFonts w:ascii="Century Gothic" w:eastAsia="Times New Roman" w:hAnsi="Century Gothic" w:cs="Times New Roman"/>
          <w:b/>
          <w:sz w:val="18"/>
          <w:szCs w:val="18"/>
          <w:lang w:eastAsia="pl-PL"/>
        </w:rPr>
        <w:t xml:space="preserve">Odp.: </w:t>
      </w:r>
      <w:r w:rsidR="00CD30CD" w:rsidRPr="00107E8C">
        <w:rPr>
          <w:rFonts w:ascii="Century Gothic" w:eastAsia="Times New Roman" w:hAnsi="Century Gothic" w:cs="Times New Roman"/>
          <w:bCs/>
          <w:sz w:val="18"/>
          <w:szCs w:val="18"/>
          <w:lang w:eastAsia="pl-PL"/>
        </w:rPr>
        <w:t>Nie, zamawiający pozostaje przy zapisach SWZ.</w:t>
      </w:r>
    </w:p>
    <w:p w14:paraId="51007F93" w14:textId="77777777" w:rsidR="0087436A" w:rsidRDefault="0087436A" w:rsidP="006C352B">
      <w:pPr>
        <w:spacing w:after="120"/>
        <w:rPr>
          <w:rFonts w:ascii="Century Gothic" w:hAnsi="Century Gothic"/>
          <w:b/>
          <w:bCs/>
          <w:sz w:val="18"/>
          <w:szCs w:val="18"/>
        </w:rPr>
      </w:pPr>
    </w:p>
    <w:p w14:paraId="3375A07A" w14:textId="77777777" w:rsidR="00DB3B67" w:rsidRDefault="00DB3B67" w:rsidP="00DB3B67">
      <w:pPr>
        <w:rPr>
          <w:rFonts w:ascii="Century Gothic" w:hAnsi="Century Gothic" w:cstheme="minorBidi"/>
          <w:sz w:val="18"/>
          <w:szCs w:val="18"/>
        </w:rPr>
      </w:pPr>
    </w:p>
    <w:p w14:paraId="754A8CBA" w14:textId="56161614" w:rsidR="006C352B" w:rsidRDefault="006C352B" w:rsidP="006C352B">
      <w:pPr>
        <w:shd w:val="clear" w:color="auto" w:fill="8EAADB" w:themeFill="accent1" w:themeFillTint="99"/>
        <w:rPr>
          <w:rFonts w:ascii="Century Gothic" w:hAnsi="Century Gothic" w:cstheme="minorBidi"/>
          <w:sz w:val="18"/>
          <w:szCs w:val="18"/>
        </w:rPr>
      </w:pPr>
      <w:r w:rsidRPr="00DB3B67">
        <w:rPr>
          <w:rFonts w:ascii="Century Gothic" w:hAnsi="Century Gothic" w:cstheme="minorBidi"/>
          <w:sz w:val="18"/>
          <w:szCs w:val="18"/>
        </w:rPr>
        <w:t>Wykonawca 16</w:t>
      </w:r>
    </w:p>
    <w:p w14:paraId="464A92A9" w14:textId="77777777" w:rsidR="006F1038" w:rsidRDefault="006F1038" w:rsidP="00AE238F">
      <w:pPr>
        <w:rPr>
          <w:rFonts w:ascii="Century Gothic" w:hAnsi="Century Gothic"/>
          <w:sz w:val="18"/>
          <w:szCs w:val="18"/>
        </w:rPr>
      </w:pPr>
    </w:p>
    <w:p w14:paraId="4854D8FE" w14:textId="1D64FCFF" w:rsidR="00F251A3" w:rsidRPr="006F1038" w:rsidRDefault="00F251A3" w:rsidP="00AE238F">
      <w:pPr>
        <w:rPr>
          <w:rFonts w:ascii="Century Gothic" w:hAnsi="Century Gothic"/>
          <w:sz w:val="18"/>
          <w:szCs w:val="18"/>
        </w:rPr>
      </w:pPr>
      <w:r w:rsidRPr="006F1038">
        <w:rPr>
          <w:rFonts w:ascii="Century Gothic" w:hAnsi="Century Gothic"/>
          <w:sz w:val="18"/>
          <w:szCs w:val="18"/>
        </w:rPr>
        <w:t xml:space="preserve">Pytania do powyższego postępowania: Pakiet 22: </w:t>
      </w:r>
    </w:p>
    <w:p w14:paraId="24220486" w14:textId="37193FB2" w:rsidR="00F251A3" w:rsidRPr="006F1038" w:rsidRDefault="006F1038" w:rsidP="00AE238F">
      <w:pPr>
        <w:rPr>
          <w:rFonts w:ascii="Century Gothic" w:hAnsi="Century Gothic"/>
          <w:sz w:val="18"/>
          <w:szCs w:val="18"/>
        </w:rPr>
      </w:pPr>
      <w:r w:rsidRPr="006F1038">
        <w:rPr>
          <w:rFonts w:ascii="Century Gothic" w:hAnsi="Century Gothic"/>
          <w:b/>
          <w:bCs/>
          <w:sz w:val="18"/>
          <w:szCs w:val="18"/>
        </w:rPr>
        <w:t>Pyt.</w:t>
      </w:r>
      <w:r w:rsidR="00F251A3" w:rsidRPr="006F1038">
        <w:rPr>
          <w:rFonts w:ascii="Century Gothic" w:hAnsi="Century Gothic"/>
          <w:b/>
          <w:bCs/>
          <w:sz w:val="18"/>
          <w:szCs w:val="18"/>
        </w:rPr>
        <w:t>1.</w:t>
      </w:r>
      <w:r w:rsidRPr="006F1038">
        <w:rPr>
          <w:rFonts w:ascii="Century Gothic" w:hAnsi="Century Gothic"/>
          <w:b/>
          <w:bCs/>
          <w:sz w:val="18"/>
          <w:szCs w:val="18"/>
        </w:rPr>
        <w:t>:</w:t>
      </w:r>
      <w:r w:rsidR="00F251A3" w:rsidRPr="006F1038">
        <w:rPr>
          <w:rFonts w:ascii="Century Gothic" w:hAnsi="Century Gothic"/>
          <w:sz w:val="18"/>
          <w:szCs w:val="18"/>
        </w:rPr>
        <w:t xml:space="preserve"> Czy Zamawiający oczekuje aby strzykawki w pakiecie 22, w pozycjach 1 i 2 pochodziły od jednego producenta – jest to gwarancją utrzymania stałej jakości przez cały okres dostaw?</w:t>
      </w:r>
      <w:r>
        <w:rPr>
          <w:rFonts w:ascii="Century Gothic" w:hAnsi="Century Gothic"/>
          <w:sz w:val="18"/>
          <w:szCs w:val="18"/>
        </w:rPr>
        <w:br/>
      </w:r>
      <w:r w:rsidRPr="00D616BC">
        <w:rPr>
          <w:rFonts w:ascii="Century Gothic" w:hAnsi="Century Gothic"/>
          <w:b/>
          <w:bCs/>
          <w:sz w:val="18"/>
          <w:szCs w:val="18"/>
        </w:rPr>
        <w:t>Odp.</w:t>
      </w:r>
      <w:r w:rsidR="00D616BC" w:rsidRPr="00D616BC">
        <w:rPr>
          <w:rFonts w:ascii="Century Gothic" w:hAnsi="Century Gothic"/>
          <w:b/>
          <w:bCs/>
          <w:sz w:val="18"/>
          <w:szCs w:val="18"/>
        </w:rPr>
        <w:t>:</w:t>
      </w:r>
      <w:r w:rsidRPr="00D616BC">
        <w:rPr>
          <w:rFonts w:ascii="Century Gothic" w:hAnsi="Century Gothic"/>
          <w:sz w:val="18"/>
          <w:szCs w:val="18"/>
        </w:rPr>
        <w:t xml:space="preserve"> Zamawiający dopuszcza nie wymaga</w:t>
      </w:r>
    </w:p>
    <w:p w14:paraId="4F316FB7" w14:textId="77777777" w:rsidR="00F251A3" w:rsidRPr="006F1038" w:rsidRDefault="00F251A3" w:rsidP="00AE238F">
      <w:pPr>
        <w:rPr>
          <w:rFonts w:ascii="Century Gothic" w:hAnsi="Century Gothic"/>
          <w:sz w:val="18"/>
          <w:szCs w:val="18"/>
        </w:rPr>
      </w:pPr>
    </w:p>
    <w:p w14:paraId="71156E21" w14:textId="5796C5B0" w:rsidR="00F251A3" w:rsidRPr="00D616BC" w:rsidRDefault="006F1038" w:rsidP="00AE238F">
      <w:pPr>
        <w:rPr>
          <w:rFonts w:ascii="Century Gothic" w:hAnsi="Century Gothic"/>
          <w:sz w:val="18"/>
          <w:szCs w:val="18"/>
        </w:rPr>
      </w:pPr>
      <w:r w:rsidRPr="00D616BC">
        <w:rPr>
          <w:rFonts w:ascii="Century Gothic" w:hAnsi="Century Gothic"/>
          <w:b/>
          <w:bCs/>
          <w:sz w:val="18"/>
          <w:szCs w:val="18"/>
        </w:rPr>
        <w:t>Pyt.</w:t>
      </w:r>
      <w:r w:rsidR="00F251A3" w:rsidRPr="00D616BC">
        <w:rPr>
          <w:rFonts w:ascii="Century Gothic" w:hAnsi="Century Gothic"/>
          <w:b/>
          <w:bCs/>
          <w:sz w:val="18"/>
          <w:szCs w:val="18"/>
        </w:rPr>
        <w:t>2</w:t>
      </w:r>
      <w:r w:rsidR="00F251A3" w:rsidRPr="006F1038">
        <w:rPr>
          <w:rFonts w:ascii="Century Gothic" w:hAnsi="Century Gothic"/>
          <w:sz w:val="18"/>
          <w:szCs w:val="18"/>
        </w:rPr>
        <w:t xml:space="preserve">. Czy strzykawki w pakiecie 22 , z </w:t>
      </w:r>
      <w:proofErr w:type="spellStart"/>
      <w:r w:rsidR="00F251A3" w:rsidRPr="006F1038">
        <w:rPr>
          <w:rFonts w:ascii="Century Gothic" w:hAnsi="Century Gothic"/>
          <w:sz w:val="18"/>
          <w:szCs w:val="18"/>
        </w:rPr>
        <w:t>pozcji</w:t>
      </w:r>
      <w:proofErr w:type="spellEnd"/>
      <w:r w:rsidR="00F251A3" w:rsidRPr="006F1038">
        <w:rPr>
          <w:rFonts w:ascii="Century Gothic" w:hAnsi="Century Gothic"/>
          <w:sz w:val="18"/>
          <w:szCs w:val="18"/>
        </w:rPr>
        <w:t xml:space="preserve"> 1 i 2 dedykowane do podaży i rozpuszczania </w:t>
      </w:r>
      <w:proofErr w:type="spellStart"/>
      <w:r w:rsidR="00F251A3" w:rsidRPr="006F1038">
        <w:rPr>
          <w:rFonts w:ascii="Century Gothic" w:hAnsi="Century Gothic"/>
          <w:sz w:val="18"/>
          <w:szCs w:val="18"/>
        </w:rPr>
        <w:t>cytostatyków</w:t>
      </w:r>
      <w:proofErr w:type="spellEnd"/>
      <w:r w:rsidR="00F251A3" w:rsidRPr="006F1038">
        <w:rPr>
          <w:rFonts w:ascii="Century Gothic" w:hAnsi="Century Gothic"/>
          <w:sz w:val="18"/>
          <w:szCs w:val="18"/>
        </w:rPr>
        <w:t xml:space="preserve"> mają być w całości ( cylinder i tłok ) wykonane z polipropylenu?</w:t>
      </w:r>
      <w:r>
        <w:rPr>
          <w:rFonts w:ascii="Century Gothic" w:hAnsi="Century Gothic"/>
          <w:sz w:val="18"/>
          <w:szCs w:val="18"/>
        </w:rPr>
        <w:br/>
      </w:r>
      <w:r w:rsidR="00D616BC" w:rsidRPr="00D616BC">
        <w:rPr>
          <w:rFonts w:ascii="Century Gothic" w:hAnsi="Century Gothic"/>
          <w:b/>
          <w:bCs/>
          <w:sz w:val="18"/>
          <w:szCs w:val="18"/>
        </w:rPr>
        <w:t>Odp.:</w:t>
      </w:r>
      <w:r w:rsidR="00D616BC" w:rsidRPr="00D616BC">
        <w:rPr>
          <w:rFonts w:ascii="Century Gothic" w:hAnsi="Century Gothic"/>
          <w:sz w:val="18"/>
          <w:szCs w:val="18"/>
        </w:rPr>
        <w:t xml:space="preserve"> </w:t>
      </w:r>
      <w:r w:rsidRPr="00D616BC">
        <w:rPr>
          <w:rFonts w:ascii="Century Gothic" w:hAnsi="Century Gothic"/>
          <w:sz w:val="18"/>
          <w:szCs w:val="18"/>
        </w:rPr>
        <w:t>Zamawiający wymaga aby cała strzykawka ( tłok i cylinder)wykonane były z polipropylenu</w:t>
      </w:r>
      <w:r w:rsidR="00F251A3" w:rsidRPr="00D616BC">
        <w:rPr>
          <w:rFonts w:ascii="Century Gothic" w:hAnsi="Century Gothic"/>
          <w:sz w:val="18"/>
          <w:szCs w:val="18"/>
        </w:rPr>
        <w:t xml:space="preserve"> </w:t>
      </w:r>
    </w:p>
    <w:p w14:paraId="48DEEDED" w14:textId="77777777" w:rsidR="00F251A3" w:rsidRPr="00D616BC" w:rsidRDefault="00F251A3" w:rsidP="00AE238F">
      <w:pPr>
        <w:rPr>
          <w:rFonts w:ascii="Century Gothic" w:hAnsi="Century Gothic"/>
          <w:sz w:val="18"/>
          <w:szCs w:val="18"/>
        </w:rPr>
      </w:pPr>
    </w:p>
    <w:p w14:paraId="14E04113" w14:textId="77777777" w:rsidR="006F1038" w:rsidRDefault="006F1038" w:rsidP="00AE238F">
      <w:pPr>
        <w:rPr>
          <w:rFonts w:ascii="Century Gothic" w:hAnsi="Century Gothic"/>
          <w:sz w:val="18"/>
          <w:szCs w:val="18"/>
        </w:rPr>
      </w:pPr>
      <w:r w:rsidRPr="006F1038">
        <w:rPr>
          <w:rFonts w:ascii="Century Gothic" w:hAnsi="Century Gothic"/>
          <w:b/>
          <w:bCs/>
          <w:sz w:val="18"/>
          <w:szCs w:val="18"/>
        </w:rPr>
        <w:t>Pyt.</w:t>
      </w:r>
      <w:r w:rsidR="00F251A3" w:rsidRPr="00D616BC">
        <w:rPr>
          <w:rFonts w:ascii="Century Gothic" w:hAnsi="Century Gothic"/>
          <w:b/>
          <w:bCs/>
          <w:sz w:val="18"/>
          <w:szCs w:val="18"/>
        </w:rPr>
        <w:t>3.</w:t>
      </w:r>
      <w:r w:rsidR="00F251A3" w:rsidRPr="006F1038">
        <w:rPr>
          <w:rFonts w:ascii="Century Gothic" w:hAnsi="Century Gothic"/>
          <w:sz w:val="18"/>
          <w:szCs w:val="18"/>
        </w:rPr>
        <w:t xml:space="preserve"> Czy Zamawiający oczekuje aby strzykawki w pakiecie 22, pozycje 1 i 2 były sterylizowane radiacyjnie? </w:t>
      </w:r>
    </w:p>
    <w:p w14:paraId="290157B6" w14:textId="4F058A2F" w:rsidR="006F1038" w:rsidRPr="00D616BC" w:rsidRDefault="00D616BC" w:rsidP="00AE238F">
      <w:pPr>
        <w:rPr>
          <w:rFonts w:ascii="Century Gothic" w:hAnsi="Century Gothic"/>
          <w:sz w:val="18"/>
          <w:szCs w:val="18"/>
        </w:rPr>
      </w:pPr>
      <w:r w:rsidRPr="00D616BC">
        <w:rPr>
          <w:rFonts w:ascii="Century Gothic" w:hAnsi="Century Gothic"/>
          <w:b/>
          <w:bCs/>
          <w:sz w:val="18"/>
          <w:szCs w:val="18"/>
        </w:rPr>
        <w:t>Odp.:</w:t>
      </w:r>
      <w:r w:rsidRPr="00D616BC">
        <w:rPr>
          <w:rFonts w:ascii="Century Gothic" w:hAnsi="Century Gothic"/>
          <w:sz w:val="18"/>
          <w:szCs w:val="18"/>
        </w:rPr>
        <w:t xml:space="preserve"> </w:t>
      </w:r>
      <w:r w:rsidR="006F1038" w:rsidRPr="00D616BC">
        <w:rPr>
          <w:rFonts w:ascii="Century Gothic" w:hAnsi="Century Gothic"/>
          <w:sz w:val="18"/>
          <w:szCs w:val="18"/>
        </w:rPr>
        <w:t>Zamawiający dopuszcza nie wymaga.</w:t>
      </w:r>
    </w:p>
    <w:p w14:paraId="34456122" w14:textId="77777777" w:rsidR="006F1038" w:rsidRPr="00D616BC" w:rsidRDefault="006F1038" w:rsidP="00AE238F">
      <w:pPr>
        <w:rPr>
          <w:rFonts w:ascii="Century Gothic" w:hAnsi="Century Gothic"/>
          <w:sz w:val="18"/>
          <w:szCs w:val="18"/>
        </w:rPr>
      </w:pPr>
    </w:p>
    <w:p w14:paraId="356B0F1E" w14:textId="64AC1903" w:rsidR="00F251A3" w:rsidRPr="006F1038" w:rsidRDefault="00F251A3" w:rsidP="00AE238F">
      <w:pPr>
        <w:rPr>
          <w:rFonts w:ascii="Century Gothic" w:hAnsi="Century Gothic"/>
          <w:sz w:val="18"/>
          <w:szCs w:val="18"/>
        </w:rPr>
      </w:pPr>
      <w:r w:rsidRPr="006F1038">
        <w:rPr>
          <w:rFonts w:ascii="Century Gothic" w:hAnsi="Century Gothic"/>
          <w:sz w:val="18"/>
          <w:szCs w:val="18"/>
        </w:rPr>
        <w:t xml:space="preserve">Pakiet 42: </w:t>
      </w:r>
    </w:p>
    <w:p w14:paraId="56CE0AE3" w14:textId="77777777" w:rsidR="006F1038" w:rsidRPr="00107E8C" w:rsidRDefault="006F1038" w:rsidP="006F1038">
      <w:pPr>
        <w:jc w:val="both"/>
        <w:rPr>
          <w:rFonts w:ascii="Century Gothic" w:eastAsia="Times New Roman" w:hAnsi="Century Gothic" w:cs="Arial"/>
          <w:bCs/>
          <w:sz w:val="18"/>
          <w:szCs w:val="18"/>
          <w:lang w:eastAsia="pl-PL"/>
        </w:rPr>
      </w:pPr>
      <w:r w:rsidRPr="006F1038">
        <w:rPr>
          <w:rFonts w:ascii="Century Gothic" w:hAnsi="Century Gothic"/>
          <w:b/>
          <w:bCs/>
          <w:sz w:val="18"/>
          <w:szCs w:val="18"/>
        </w:rPr>
        <w:t>Pyt</w:t>
      </w:r>
      <w:r w:rsidRPr="00D616BC">
        <w:rPr>
          <w:rFonts w:ascii="Century Gothic" w:hAnsi="Century Gothic"/>
          <w:b/>
          <w:bCs/>
          <w:sz w:val="18"/>
          <w:szCs w:val="18"/>
        </w:rPr>
        <w:t>.</w:t>
      </w:r>
      <w:r w:rsidR="00F251A3" w:rsidRPr="00D616BC">
        <w:rPr>
          <w:rFonts w:ascii="Century Gothic" w:hAnsi="Century Gothic"/>
          <w:b/>
          <w:bCs/>
          <w:sz w:val="18"/>
          <w:szCs w:val="18"/>
        </w:rPr>
        <w:t>4.</w:t>
      </w:r>
      <w:r w:rsidR="00F251A3" w:rsidRPr="006F1038">
        <w:rPr>
          <w:rFonts w:ascii="Century Gothic" w:hAnsi="Century Gothic"/>
          <w:sz w:val="18"/>
          <w:szCs w:val="18"/>
        </w:rPr>
        <w:t xml:space="preserve">Czy Zamawiający dopuści w pakiecie 42 pozycja 1, Zamknięty system dostępu naczyniowego z potrójnym drenem STANDARD o długości 15 cm, zawór bezigłowy (3szt), kompatybilny z połączeniami typu </w:t>
      </w:r>
      <w:proofErr w:type="spellStart"/>
      <w:r w:rsidR="00F251A3" w:rsidRPr="006F1038">
        <w:rPr>
          <w:rFonts w:ascii="Century Gothic" w:hAnsi="Century Gothic"/>
          <w:sz w:val="18"/>
          <w:szCs w:val="18"/>
        </w:rPr>
        <w:t>Luer</w:t>
      </w:r>
      <w:proofErr w:type="spellEnd"/>
      <w:r w:rsidR="00F251A3" w:rsidRPr="006F1038">
        <w:rPr>
          <w:rFonts w:ascii="Century Gothic" w:hAnsi="Century Gothic"/>
          <w:sz w:val="18"/>
          <w:szCs w:val="18"/>
        </w:rPr>
        <w:t xml:space="preserve"> – Lock i </w:t>
      </w:r>
      <w:proofErr w:type="spellStart"/>
      <w:r w:rsidR="00F251A3" w:rsidRPr="006F1038">
        <w:rPr>
          <w:rFonts w:ascii="Century Gothic" w:hAnsi="Century Gothic"/>
          <w:sz w:val="18"/>
          <w:szCs w:val="18"/>
        </w:rPr>
        <w:t>Luer</w:t>
      </w:r>
      <w:proofErr w:type="spellEnd"/>
      <w:r w:rsidR="00F251A3" w:rsidRPr="006F1038">
        <w:rPr>
          <w:rFonts w:ascii="Century Gothic" w:hAnsi="Century Gothic"/>
          <w:sz w:val="18"/>
          <w:szCs w:val="18"/>
        </w:rPr>
        <w:t xml:space="preserve"> – Slip dreny o średnicy wewnętrznej 2,8 mm, 3 przedłużenia z zaciskami </w:t>
      </w:r>
      <w:proofErr w:type="spellStart"/>
      <w:r w:rsidR="00F251A3" w:rsidRPr="006F1038">
        <w:rPr>
          <w:rFonts w:ascii="Century Gothic" w:hAnsi="Century Gothic"/>
          <w:sz w:val="18"/>
          <w:szCs w:val="18"/>
        </w:rPr>
        <w:t>przesuwnymi,zakończenie</w:t>
      </w:r>
      <w:proofErr w:type="spellEnd"/>
      <w:r w:rsidR="00F251A3" w:rsidRPr="006F1038">
        <w:rPr>
          <w:rFonts w:ascii="Century Gothic" w:hAnsi="Century Gothic"/>
          <w:sz w:val="18"/>
          <w:szCs w:val="18"/>
        </w:rPr>
        <w:t xml:space="preserve"> zabezpieczone protektorem męskim przemieszczanie płynu neutralne w wypadku stosowania zestawu przedłużającego i zacisku. nie zawiera lateksu; dren wykonany z PCV (nie zawierający </w:t>
      </w:r>
      <w:proofErr w:type="spellStart"/>
      <w:r w:rsidR="00F251A3" w:rsidRPr="006F1038">
        <w:rPr>
          <w:rFonts w:ascii="Century Gothic" w:hAnsi="Century Gothic"/>
          <w:sz w:val="18"/>
          <w:szCs w:val="18"/>
        </w:rPr>
        <w:t>ftalanów</w:t>
      </w:r>
      <w:proofErr w:type="spellEnd"/>
      <w:r w:rsidR="00F251A3" w:rsidRPr="006F1038">
        <w:rPr>
          <w:rFonts w:ascii="Century Gothic" w:hAnsi="Century Gothic"/>
          <w:sz w:val="18"/>
          <w:szCs w:val="18"/>
        </w:rPr>
        <w:t xml:space="preserve">); dostosowany do użytku z krwią, tłuszczami, alkoholami oraz lekami chemioterapeutycznymi zawór posiadający przeźroczystą obudowę i przeźroczystą membranę ułatwiające szybką ocenę efektywności płukania, bez mechanicznych części wewnętrznych – prosty tor przepływu membrana zaworu typu Split </w:t>
      </w:r>
      <w:proofErr w:type="spellStart"/>
      <w:r w:rsidR="00F251A3" w:rsidRPr="006F1038">
        <w:rPr>
          <w:rFonts w:ascii="Century Gothic" w:hAnsi="Century Gothic"/>
          <w:sz w:val="18"/>
          <w:szCs w:val="18"/>
        </w:rPr>
        <w:t>Septum</w:t>
      </w:r>
      <w:proofErr w:type="spellEnd"/>
      <w:r w:rsidR="00F251A3" w:rsidRPr="006F1038">
        <w:rPr>
          <w:rFonts w:ascii="Century Gothic" w:hAnsi="Century Gothic"/>
          <w:sz w:val="18"/>
          <w:szCs w:val="18"/>
        </w:rPr>
        <w:t xml:space="preserve">, podzielna, silikonowa z kołnierzem idealnie gładkim, wywiniętym zewnętrznie na poliwęglanowej obudowie konektora. Jednorodna powierzchnia do dezynfekcji. na obudowie konektora naprzeciwległe wypustki ułatwiające utrzymania zaworu w palcach w trakcie łączenia np. ze strzykawką. - czas użycia 100 aktywacji - wymagany minimalny przepływ 20 l/h - objętość wypełnienia wynosząca 2,25 ml, podana na opakowaniu jednostkowym - wytrzymały na ciśnienie 45 PSI - sterylny, pakowany </w:t>
      </w:r>
      <w:proofErr w:type="spellStart"/>
      <w:r w:rsidR="00F251A3" w:rsidRPr="006F1038">
        <w:rPr>
          <w:rFonts w:ascii="Century Gothic" w:hAnsi="Century Gothic"/>
          <w:sz w:val="18"/>
          <w:szCs w:val="18"/>
        </w:rPr>
        <w:t>pojedynczo.opakowanie</w:t>
      </w:r>
      <w:proofErr w:type="spellEnd"/>
      <w:r w:rsidR="00F251A3" w:rsidRPr="006F1038">
        <w:rPr>
          <w:rFonts w:ascii="Century Gothic" w:hAnsi="Century Gothic"/>
          <w:sz w:val="18"/>
          <w:szCs w:val="18"/>
        </w:rPr>
        <w:t xml:space="preserve"> 50 </w:t>
      </w:r>
      <w:proofErr w:type="spellStart"/>
      <w:r w:rsidR="00F251A3" w:rsidRPr="006F1038">
        <w:rPr>
          <w:rFonts w:ascii="Century Gothic" w:hAnsi="Century Gothic"/>
          <w:sz w:val="18"/>
          <w:szCs w:val="18"/>
        </w:rPr>
        <w:t>szt</w:t>
      </w:r>
      <w:proofErr w:type="spellEnd"/>
      <w:r w:rsidR="00F251A3" w:rsidRPr="006F1038">
        <w:rPr>
          <w:rFonts w:ascii="Century Gothic" w:hAnsi="Century Gothic"/>
          <w:sz w:val="18"/>
          <w:szCs w:val="18"/>
        </w:rPr>
        <w:t xml:space="preserve">? </w:t>
      </w:r>
      <w:r>
        <w:rPr>
          <w:rFonts w:ascii="Century Gothic" w:hAnsi="Century Gothic"/>
          <w:sz w:val="18"/>
          <w:szCs w:val="18"/>
        </w:rPr>
        <w:br/>
      </w:r>
      <w:r w:rsidRPr="00107E8C">
        <w:rPr>
          <w:rFonts w:ascii="Century Gothic" w:eastAsia="Times New Roman" w:hAnsi="Century Gothic" w:cs="Times New Roman"/>
          <w:b/>
          <w:sz w:val="18"/>
          <w:szCs w:val="18"/>
          <w:lang w:eastAsia="pl-PL"/>
        </w:rPr>
        <w:t xml:space="preserve">Odp.: </w:t>
      </w:r>
      <w:r w:rsidRPr="00107E8C">
        <w:rPr>
          <w:rFonts w:ascii="Century Gothic" w:eastAsia="Times New Roman" w:hAnsi="Century Gothic" w:cs="Times New Roman"/>
          <w:bCs/>
          <w:sz w:val="18"/>
          <w:szCs w:val="18"/>
          <w:lang w:eastAsia="pl-PL"/>
        </w:rPr>
        <w:t>Nie, zamawiający pozostaje przy zapisach SWZ.</w:t>
      </w:r>
    </w:p>
    <w:p w14:paraId="11250FB7" w14:textId="77777777" w:rsidR="00F251A3" w:rsidRPr="006F1038" w:rsidRDefault="00F251A3" w:rsidP="00AE238F">
      <w:pPr>
        <w:rPr>
          <w:rFonts w:ascii="Century Gothic" w:hAnsi="Century Gothic"/>
          <w:sz w:val="18"/>
          <w:szCs w:val="18"/>
        </w:rPr>
      </w:pPr>
    </w:p>
    <w:p w14:paraId="56545F4E" w14:textId="77777777" w:rsidR="006F1038" w:rsidRPr="00107E8C" w:rsidRDefault="006F1038" w:rsidP="006F1038">
      <w:pPr>
        <w:jc w:val="both"/>
        <w:rPr>
          <w:rFonts w:ascii="Century Gothic" w:eastAsia="Times New Roman" w:hAnsi="Century Gothic" w:cs="Arial"/>
          <w:bCs/>
          <w:sz w:val="18"/>
          <w:szCs w:val="18"/>
          <w:lang w:eastAsia="pl-PL"/>
        </w:rPr>
      </w:pPr>
      <w:r w:rsidRPr="006F1038">
        <w:rPr>
          <w:rFonts w:ascii="Century Gothic" w:hAnsi="Century Gothic"/>
          <w:b/>
          <w:bCs/>
          <w:sz w:val="18"/>
          <w:szCs w:val="18"/>
        </w:rPr>
        <w:t>Pyt.</w:t>
      </w:r>
      <w:r w:rsidR="00F251A3" w:rsidRPr="00D616BC">
        <w:rPr>
          <w:rFonts w:ascii="Century Gothic" w:hAnsi="Century Gothic"/>
          <w:b/>
          <w:bCs/>
          <w:sz w:val="18"/>
          <w:szCs w:val="18"/>
        </w:rPr>
        <w:t>5</w:t>
      </w:r>
      <w:r w:rsidR="00F251A3" w:rsidRPr="006F1038">
        <w:rPr>
          <w:rFonts w:ascii="Century Gothic" w:hAnsi="Century Gothic"/>
          <w:sz w:val="18"/>
          <w:szCs w:val="18"/>
        </w:rPr>
        <w:t xml:space="preserve">. Czy Zamawiający dopuści w pakiecie 42 pozycja 2 Zamknięty system dostępu naczyniowego z podwójnym drenem STANDARD o długości 15 cm, - zawór bezigłowy (2szt), kompatybilny z połączeniami typu </w:t>
      </w:r>
      <w:proofErr w:type="spellStart"/>
      <w:r w:rsidR="00F251A3" w:rsidRPr="006F1038">
        <w:rPr>
          <w:rFonts w:ascii="Century Gothic" w:hAnsi="Century Gothic"/>
          <w:sz w:val="18"/>
          <w:szCs w:val="18"/>
        </w:rPr>
        <w:t>Luer</w:t>
      </w:r>
      <w:proofErr w:type="spellEnd"/>
      <w:r w:rsidR="00F251A3" w:rsidRPr="006F1038">
        <w:rPr>
          <w:rFonts w:ascii="Century Gothic" w:hAnsi="Century Gothic"/>
          <w:sz w:val="18"/>
          <w:szCs w:val="18"/>
        </w:rPr>
        <w:t xml:space="preserve"> – Lock i </w:t>
      </w:r>
      <w:proofErr w:type="spellStart"/>
      <w:r w:rsidR="00F251A3" w:rsidRPr="006F1038">
        <w:rPr>
          <w:rFonts w:ascii="Century Gothic" w:hAnsi="Century Gothic"/>
          <w:sz w:val="18"/>
          <w:szCs w:val="18"/>
        </w:rPr>
        <w:t>Luer</w:t>
      </w:r>
      <w:proofErr w:type="spellEnd"/>
      <w:r w:rsidR="00F251A3" w:rsidRPr="006F1038">
        <w:rPr>
          <w:rFonts w:ascii="Century Gothic" w:hAnsi="Century Gothic"/>
          <w:sz w:val="18"/>
          <w:szCs w:val="18"/>
        </w:rPr>
        <w:t xml:space="preserve"> – Slip - dreny o średnicy wewnętrznej 2,8 mm, 2 przedłużenia z zaciskami </w:t>
      </w:r>
      <w:proofErr w:type="spellStart"/>
      <w:r w:rsidR="00F251A3" w:rsidRPr="006F1038">
        <w:rPr>
          <w:rFonts w:ascii="Century Gothic" w:hAnsi="Century Gothic"/>
          <w:sz w:val="18"/>
          <w:szCs w:val="18"/>
        </w:rPr>
        <w:lastRenderedPageBreak/>
        <w:t>przesuwnymi,zakończenie</w:t>
      </w:r>
      <w:proofErr w:type="spellEnd"/>
      <w:r w:rsidR="00F251A3" w:rsidRPr="006F1038">
        <w:rPr>
          <w:rFonts w:ascii="Century Gothic" w:hAnsi="Century Gothic"/>
          <w:sz w:val="18"/>
          <w:szCs w:val="18"/>
        </w:rPr>
        <w:t xml:space="preserve"> zabezpieczone protektorem męskim - przemieszczanie płynu neutralne w wypadku stosowania zestawu przedłużającego i zacisku. - nie zawiera lateksu; dren wykonany z PCV (nie zawierający </w:t>
      </w:r>
      <w:proofErr w:type="spellStart"/>
      <w:r w:rsidR="00F251A3" w:rsidRPr="006F1038">
        <w:rPr>
          <w:rFonts w:ascii="Century Gothic" w:hAnsi="Century Gothic"/>
          <w:sz w:val="18"/>
          <w:szCs w:val="18"/>
        </w:rPr>
        <w:t>ftalanów</w:t>
      </w:r>
      <w:proofErr w:type="spellEnd"/>
      <w:r w:rsidR="00F251A3" w:rsidRPr="006F1038">
        <w:rPr>
          <w:rFonts w:ascii="Century Gothic" w:hAnsi="Century Gothic"/>
          <w:sz w:val="18"/>
          <w:szCs w:val="18"/>
        </w:rPr>
        <w:t xml:space="preserve">); dostosowany do użytku z krwią, tłuszczami, alkoholami oraz lekami chemioterapeutycznymi - zawór posiadający przeźroczystą obudowę i przeźroczystą membranę ułatwiające szybką ocenę efektywności płukania, bez mechanicznych części wewnętrznych – prosty tor przepływu - membrana zaworu typu Split </w:t>
      </w:r>
      <w:proofErr w:type="spellStart"/>
      <w:r w:rsidR="00F251A3" w:rsidRPr="006F1038">
        <w:rPr>
          <w:rFonts w:ascii="Century Gothic" w:hAnsi="Century Gothic"/>
          <w:sz w:val="18"/>
          <w:szCs w:val="18"/>
        </w:rPr>
        <w:t>Septum</w:t>
      </w:r>
      <w:proofErr w:type="spellEnd"/>
      <w:r w:rsidR="00F251A3" w:rsidRPr="006F1038">
        <w:rPr>
          <w:rFonts w:ascii="Century Gothic" w:hAnsi="Century Gothic"/>
          <w:sz w:val="18"/>
          <w:szCs w:val="18"/>
        </w:rPr>
        <w:t xml:space="preserve">, podzielna, silikonowa z kołnierzem idealnie gładkim, wywiniętym zewnętrznie na poliwęglanowej obudowie konektora. Jednorodna powierzchnia do dezynfekcji. - na obudowie konektora naprzeciwległe wypustki ułatwiające utrzymania zaworu w palcach w trakcie łączenia np. ze strzykawką. - czas użycia 100 aktywacji - wymagany minimalny przepływ 20 l/h - objętość wypełnienia wynosząca 1,6 ml, podana na opakowaniu jednostkowym - wytrzymały na ciśnienie 45 PSI - sterylny, pakowany pojedynczo. </w:t>
      </w:r>
      <w:r>
        <w:rPr>
          <w:rFonts w:ascii="Century Gothic" w:hAnsi="Century Gothic"/>
          <w:sz w:val="18"/>
          <w:szCs w:val="18"/>
        </w:rPr>
        <w:br/>
      </w:r>
      <w:r w:rsidRPr="00107E8C">
        <w:rPr>
          <w:rFonts w:ascii="Century Gothic" w:eastAsia="Times New Roman" w:hAnsi="Century Gothic" w:cs="Times New Roman"/>
          <w:b/>
          <w:sz w:val="18"/>
          <w:szCs w:val="18"/>
          <w:lang w:eastAsia="pl-PL"/>
        </w:rPr>
        <w:t xml:space="preserve">Odp.: </w:t>
      </w:r>
      <w:r w:rsidRPr="00107E8C">
        <w:rPr>
          <w:rFonts w:ascii="Century Gothic" w:eastAsia="Times New Roman" w:hAnsi="Century Gothic" w:cs="Times New Roman"/>
          <w:bCs/>
          <w:sz w:val="18"/>
          <w:szCs w:val="18"/>
          <w:lang w:eastAsia="pl-PL"/>
        </w:rPr>
        <w:t>Nie, zamawiający pozostaje przy zapisach SWZ.</w:t>
      </w:r>
    </w:p>
    <w:p w14:paraId="707C3352" w14:textId="7DD91CE8" w:rsidR="00F251A3" w:rsidRPr="006F1038" w:rsidRDefault="00F251A3" w:rsidP="00AE238F">
      <w:pPr>
        <w:rPr>
          <w:rFonts w:ascii="Century Gothic" w:hAnsi="Century Gothic"/>
          <w:sz w:val="18"/>
          <w:szCs w:val="18"/>
        </w:rPr>
      </w:pPr>
    </w:p>
    <w:p w14:paraId="41A8F15F" w14:textId="77777777" w:rsidR="00F251A3" w:rsidRPr="006F1038" w:rsidRDefault="00F251A3" w:rsidP="00AE238F">
      <w:pPr>
        <w:rPr>
          <w:rFonts w:ascii="Century Gothic" w:hAnsi="Century Gothic"/>
          <w:sz w:val="18"/>
          <w:szCs w:val="18"/>
        </w:rPr>
      </w:pPr>
    </w:p>
    <w:p w14:paraId="0F4FFB40" w14:textId="77777777" w:rsidR="006F1038" w:rsidRPr="00107E8C" w:rsidRDefault="006F1038" w:rsidP="006F1038">
      <w:pPr>
        <w:jc w:val="both"/>
        <w:rPr>
          <w:rFonts w:ascii="Century Gothic" w:eastAsia="Times New Roman" w:hAnsi="Century Gothic" w:cs="Arial"/>
          <w:bCs/>
          <w:sz w:val="18"/>
          <w:szCs w:val="18"/>
          <w:lang w:eastAsia="pl-PL"/>
        </w:rPr>
      </w:pPr>
      <w:r w:rsidRPr="006F1038">
        <w:rPr>
          <w:rFonts w:ascii="Century Gothic" w:hAnsi="Century Gothic"/>
          <w:b/>
          <w:bCs/>
          <w:sz w:val="18"/>
          <w:szCs w:val="18"/>
        </w:rPr>
        <w:t>Pyt.</w:t>
      </w:r>
      <w:r w:rsidR="00F251A3" w:rsidRPr="006F1038">
        <w:rPr>
          <w:rFonts w:ascii="Century Gothic" w:hAnsi="Century Gothic"/>
          <w:sz w:val="18"/>
          <w:szCs w:val="18"/>
        </w:rPr>
        <w:t>6. Czy Zamawiający dopuści w pakiecie 42 pozycja 3 Zamknięty system dostępu naczyniowego z podwójnym drenem pediatrycznym/</w:t>
      </w:r>
      <w:proofErr w:type="spellStart"/>
      <w:r w:rsidR="00F251A3" w:rsidRPr="006F1038">
        <w:rPr>
          <w:rFonts w:ascii="Century Gothic" w:hAnsi="Century Gothic"/>
          <w:sz w:val="18"/>
          <w:szCs w:val="18"/>
        </w:rPr>
        <w:t>mikroprzewodem</w:t>
      </w:r>
      <w:proofErr w:type="spellEnd"/>
      <w:r w:rsidR="00F251A3" w:rsidRPr="006F1038">
        <w:rPr>
          <w:rFonts w:ascii="Century Gothic" w:hAnsi="Century Gothic"/>
          <w:sz w:val="18"/>
          <w:szCs w:val="18"/>
        </w:rPr>
        <w:t xml:space="preserve">, o długości 15 cm, - zawór bezigłowy (2szt), kompatybilny z połączeniami typu </w:t>
      </w:r>
      <w:proofErr w:type="spellStart"/>
      <w:r w:rsidR="00F251A3" w:rsidRPr="006F1038">
        <w:rPr>
          <w:rFonts w:ascii="Century Gothic" w:hAnsi="Century Gothic"/>
          <w:sz w:val="18"/>
          <w:szCs w:val="18"/>
        </w:rPr>
        <w:t>Luer</w:t>
      </w:r>
      <w:proofErr w:type="spellEnd"/>
      <w:r w:rsidR="00F251A3" w:rsidRPr="006F1038">
        <w:rPr>
          <w:rFonts w:ascii="Century Gothic" w:hAnsi="Century Gothic"/>
          <w:sz w:val="18"/>
          <w:szCs w:val="18"/>
        </w:rPr>
        <w:t xml:space="preserve"> – Lock i </w:t>
      </w:r>
      <w:proofErr w:type="spellStart"/>
      <w:r w:rsidR="00F251A3" w:rsidRPr="006F1038">
        <w:rPr>
          <w:rFonts w:ascii="Century Gothic" w:hAnsi="Century Gothic"/>
          <w:sz w:val="18"/>
          <w:szCs w:val="18"/>
        </w:rPr>
        <w:t>Luer</w:t>
      </w:r>
      <w:proofErr w:type="spellEnd"/>
      <w:r w:rsidR="00F251A3" w:rsidRPr="006F1038">
        <w:rPr>
          <w:rFonts w:ascii="Century Gothic" w:hAnsi="Century Gothic"/>
          <w:sz w:val="18"/>
          <w:szCs w:val="18"/>
        </w:rPr>
        <w:t xml:space="preserve"> – Slip - dreny o średnicy wewnętrznej 0,89 mm, 2 przedłużenia z zaciskami </w:t>
      </w:r>
      <w:proofErr w:type="spellStart"/>
      <w:r w:rsidR="00F251A3" w:rsidRPr="006F1038">
        <w:rPr>
          <w:rFonts w:ascii="Century Gothic" w:hAnsi="Century Gothic"/>
          <w:sz w:val="18"/>
          <w:szCs w:val="18"/>
        </w:rPr>
        <w:t>przesuwnymi,zakończenie</w:t>
      </w:r>
      <w:proofErr w:type="spellEnd"/>
      <w:r w:rsidR="00F251A3" w:rsidRPr="006F1038">
        <w:rPr>
          <w:rFonts w:ascii="Century Gothic" w:hAnsi="Century Gothic"/>
          <w:sz w:val="18"/>
          <w:szCs w:val="18"/>
        </w:rPr>
        <w:t xml:space="preserve"> zabezpieczone protektorem męskim - przemieszczanie płynu neutralne w wypadku stosowania zestawu przedłużającego i zacisku. - nie zawiera lateksu; dren wykonany z PCV (nie zawierający </w:t>
      </w:r>
      <w:proofErr w:type="spellStart"/>
      <w:r w:rsidR="00F251A3" w:rsidRPr="006F1038">
        <w:rPr>
          <w:rFonts w:ascii="Century Gothic" w:hAnsi="Century Gothic"/>
          <w:sz w:val="18"/>
          <w:szCs w:val="18"/>
        </w:rPr>
        <w:t>ftalanów</w:t>
      </w:r>
      <w:proofErr w:type="spellEnd"/>
      <w:r w:rsidR="00F251A3" w:rsidRPr="006F1038">
        <w:rPr>
          <w:rFonts w:ascii="Century Gothic" w:hAnsi="Century Gothic"/>
          <w:sz w:val="18"/>
          <w:szCs w:val="18"/>
        </w:rPr>
        <w:t xml:space="preserve">); dostosowany do użytku z krwią, tłuszczami, alkoholami oraz lekami chemioterapeutycznymi - zawór posiadający przeźroczystą obudowę i przeźroczystą membranę ułatwiające szybką ocenę efektywności płukania, bez mechanicznych części wewnętrznych – prosty tor przepływu - membrana zaworu typu Split </w:t>
      </w:r>
      <w:proofErr w:type="spellStart"/>
      <w:r w:rsidR="00F251A3" w:rsidRPr="006F1038">
        <w:rPr>
          <w:rFonts w:ascii="Century Gothic" w:hAnsi="Century Gothic"/>
          <w:sz w:val="18"/>
          <w:szCs w:val="18"/>
        </w:rPr>
        <w:t>Septum</w:t>
      </w:r>
      <w:proofErr w:type="spellEnd"/>
      <w:r w:rsidR="00F251A3" w:rsidRPr="006F1038">
        <w:rPr>
          <w:rFonts w:ascii="Century Gothic" w:hAnsi="Century Gothic"/>
          <w:sz w:val="18"/>
          <w:szCs w:val="18"/>
        </w:rPr>
        <w:t xml:space="preserve">, podzielna, silikonowa z kołnierzem idealnie gładkim, wywiniętym zewnętrznie na poliwęglanowej obudowie konektora. Jednorodna powierzchnia do dezynfekcji. - na obudowie konektora naprzeciwległe wypustki ułatwiające utrzymania zaworu w palcach w trakcie łączenia np. ze strzykawką. - czas użycia 100 aktywacji - wymagany minimalny przepływ 2 l/h - objętość wypełnienia wynosząca 0,45 ml, podana na opakowaniu jednostkowym - wytrzymały na ciśnienie 45 PSI - sterylny, pakowany pojedynczo. - wymagany minimalny przepływ 2 l/h - objętość wypełnienia wynosząca 0,45 ml, podana na opakowaniu jednostkowym - wytrzymały na ciśnienie 45 PSI - sterylny, pakowany pojedynczo. </w:t>
      </w:r>
      <w:r>
        <w:rPr>
          <w:rFonts w:ascii="Century Gothic" w:hAnsi="Century Gothic"/>
          <w:sz w:val="18"/>
          <w:szCs w:val="18"/>
        </w:rPr>
        <w:br/>
      </w:r>
      <w:r w:rsidRPr="00107E8C">
        <w:rPr>
          <w:rFonts w:ascii="Century Gothic" w:eastAsia="Times New Roman" w:hAnsi="Century Gothic" w:cs="Times New Roman"/>
          <w:b/>
          <w:sz w:val="18"/>
          <w:szCs w:val="18"/>
          <w:lang w:eastAsia="pl-PL"/>
        </w:rPr>
        <w:t xml:space="preserve">Odp.: </w:t>
      </w:r>
      <w:r w:rsidRPr="00107E8C">
        <w:rPr>
          <w:rFonts w:ascii="Century Gothic" w:eastAsia="Times New Roman" w:hAnsi="Century Gothic" w:cs="Times New Roman"/>
          <w:bCs/>
          <w:sz w:val="18"/>
          <w:szCs w:val="18"/>
          <w:lang w:eastAsia="pl-PL"/>
        </w:rPr>
        <w:t>Nie, zamawiający pozostaje przy zapisach SWZ.</w:t>
      </w:r>
    </w:p>
    <w:p w14:paraId="2D839063" w14:textId="0A667010" w:rsidR="00954950" w:rsidRPr="006F1038" w:rsidRDefault="00954950" w:rsidP="00AE238F">
      <w:pPr>
        <w:rPr>
          <w:rFonts w:ascii="Century Gothic" w:hAnsi="Century Gothic"/>
          <w:sz w:val="18"/>
          <w:szCs w:val="18"/>
        </w:rPr>
      </w:pPr>
    </w:p>
    <w:p w14:paraId="5D3ADA3B" w14:textId="77777777" w:rsidR="00954950" w:rsidRPr="006F1038" w:rsidRDefault="00954950" w:rsidP="00AE238F">
      <w:pPr>
        <w:rPr>
          <w:rFonts w:ascii="Century Gothic" w:hAnsi="Century Gothic"/>
          <w:sz w:val="18"/>
          <w:szCs w:val="18"/>
        </w:rPr>
      </w:pPr>
    </w:p>
    <w:p w14:paraId="79B2E014" w14:textId="77777777" w:rsidR="00954950" w:rsidRPr="006F1038" w:rsidRDefault="00F251A3" w:rsidP="00AE238F">
      <w:pPr>
        <w:rPr>
          <w:rFonts w:ascii="Century Gothic" w:hAnsi="Century Gothic"/>
          <w:sz w:val="18"/>
          <w:szCs w:val="18"/>
        </w:rPr>
      </w:pPr>
      <w:r w:rsidRPr="006F1038">
        <w:rPr>
          <w:rFonts w:ascii="Century Gothic" w:hAnsi="Century Gothic"/>
          <w:sz w:val="18"/>
          <w:szCs w:val="18"/>
        </w:rPr>
        <w:t xml:space="preserve">Dotyczy Pakietu 25. Pozycja 1 Strzykawka do gazometrii 2ml w systemie z filtrem: </w:t>
      </w:r>
    </w:p>
    <w:p w14:paraId="0A731605" w14:textId="32EEDA18" w:rsidR="006F1038" w:rsidRDefault="006F1038" w:rsidP="00AE238F">
      <w:pPr>
        <w:rPr>
          <w:rFonts w:ascii="Century Gothic" w:hAnsi="Century Gothic"/>
          <w:sz w:val="18"/>
          <w:szCs w:val="18"/>
        </w:rPr>
      </w:pPr>
      <w:r w:rsidRPr="006F1038">
        <w:rPr>
          <w:rFonts w:ascii="Century Gothic" w:hAnsi="Century Gothic"/>
          <w:b/>
          <w:bCs/>
          <w:sz w:val="18"/>
          <w:szCs w:val="18"/>
        </w:rPr>
        <w:t>Pyt.</w:t>
      </w:r>
      <w:r>
        <w:rPr>
          <w:rFonts w:ascii="Century Gothic" w:hAnsi="Century Gothic"/>
          <w:b/>
          <w:bCs/>
          <w:sz w:val="18"/>
          <w:szCs w:val="18"/>
        </w:rPr>
        <w:t xml:space="preserve"> </w:t>
      </w:r>
      <w:r w:rsidR="00F251A3" w:rsidRPr="00D616BC">
        <w:rPr>
          <w:rFonts w:ascii="Century Gothic" w:hAnsi="Century Gothic"/>
          <w:b/>
          <w:bCs/>
          <w:sz w:val="18"/>
          <w:szCs w:val="18"/>
        </w:rPr>
        <w:t>7</w:t>
      </w:r>
      <w:r w:rsidR="00D616BC">
        <w:rPr>
          <w:rFonts w:ascii="Century Gothic" w:hAnsi="Century Gothic"/>
          <w:sz w:val="18"/>
          <w:szCs w:val="18"/>
        </w:rPr>
        <w:t>.</w:t>
      </w:r>
      <w:r w:rsidR="00F251A3" w:rsidRPr="006F1038">
        <w:rPr>
          <w:rFonts w:ascii="Century Gothic" w:hAnsi="Century Gothic"/>
          <w:sz w:val="18"/>
          <w:szCs w:val="18"/>
        </w:rPr>
        <w:t xml:space="preserve"> Zwracamy się z prośbą do Zamawiającego o doprecyzowanie co ma na myśli pisząc w opisie przedmiotu zamówienia w pakiecie 25 , o filtrze. W miarę napływu krwi tętniczej do strzykawki powietrze z wnętrza jest wypychane przez membranę </w:t>
      </w:r>
      <w:proofErr w:type="spellStart"/>
      <w:r w:rsidR="00F251A3" w:rsidRPr="006F1038">
        <w:rPr>
          <w:rFonts w:ascii="Century Gothic" w:hAnsi="Century Gothic"/>
          <w:sz w:val="18"/>
          <w:szCs w:val="18"/>
        </w:rPr>
        <w:t>samowentylującą</w:t>
      </w:r>
      <w:proofErr w:type="spellEnd"/>
      <w:r w:rsidR="00F251A3" w:rsidRPr="006F1038">
        <w:rPr>
          <w:rFonts w:ascii="Century Gothic" w:hAnsi="Century Gothic"/>
          <w:sz w:val="18"/>
          <w:szCs w:val="18"/>
        </w:rPr>
        <w:t xml:space="preserve"> , którą to Wykonawca ma w swojej ofercie. W związku z tym czy Zamawiający wyrazi zgodę na takie strzykawki? </w:t>
      </w:r>
      <w:r>
        <w:rPr>
          <w:rFonts w:ascii="Century Gothic" w:hAnsi="Century Gothic"/>
          <w:sz w:val="18"/>
          <w:szCs w:val="18"/>
        </w:rPr>
        <w:br/>
      </w:r>
      <w:r w:rsidRPr="006F1038">
        <w:rPr>
          <w:rFonts w:ascii="Century Gothic" w:hAnsi="Century Gothic"/>
          <w:b/>
          <w:bCs/>
          <w:sz w:val="18"/>
          <w:szCs w:val="18"/>
        </w:rPr>
        <w:t>Odp.:</w:t>
      </w:r>
      <w:r>
        <w:rPr>
          <w:rFonts w:ascii="Century Gothic" w:hAnsi="Century Gothic"/>
          <w:sz w:val="18"/>
          <w:szCs w:val="18"/>
        </w:rPr>
        <w:t xml:space="preserve"> Tak, Zamawiający wyraża zgodę na powyższe.</w:t>
      </w:r>
    </w:p>
    <w:p w14:paraId="062AFEF4" w14:textId="77777777" w:rsidR="006F1038" w:rsidRDefault="006F1038" w:rsidP="00AE238F">
      <w:pPr>
        <w:rPr>
          <w:rFonts w:ascii="Century Gothic" w:hAnsi="Century Gothic"/>
          <w:sz w:val="18"/>
          <w:szCs w:val="18"/>
        </w:rPr>
      </w:pPr>
    </w:p>
    <w:p w14:paraId="093077A9" w14:textId="7C208213" w:rsidR="00954950" w:rsidRPr="006F1038" w:rsidRDefault="00F251A3" w:rsidP="00AE238F">
      <w:pPr>
        <w:rPr>
          <w:rFonts w:ascii="Century Gothic" w:hAnsi="Century Gothic"/>
          <w:sz w:val="18"/>
          <w:szCs w:val="18"/>
        </w:rPr>
      </w:pPr>
      <w:r w:rsidRPr="006F1038">
        <w:rPr>
          <w:rFonts w:ascii="Century Gothic" w:hAnsi="Century Gothic"/>
          <w:sz w:val="18"/>
          <w:szCs w:val="18"/>
        </w:rPr>
        <w:t xml:space="preserve">Dotyczy pakietu Pakiet 25, pozycja 1 </w:t>
      </w:r>
    </w:p>
    <w:p w14:paraId="63CB0531" w14:textId="77777777" w:rsidR="00954950" w:rsidRPr="006F1038" w:rsidRDefault="00954950" w:rsidP="00AE238F">
      <w:pPr>
        <w:rPr>
          <w:rFonts w:ascii="Century Gothic" w:hAnsi="Century Gothic"/>
          <w:sz w:val="18"/>
          <w:szCs w:val="18"/>
        </w:rPr>
      </w:pPr>
    </w:p>
    <w:p w14:paraId="0E43CF0A" w14:textId="1031AB01" w:rsidR="00882D23" w:rsidRDefault="006F1038" w:rsidP="00882D23">
      <w:pPr>
        <w:rPr>
          <w:rFonts w:ascii="Century Gothic" w:hAnsi="Century Gothic"/>
          <w:sz w:val="18"/>
          <w:szCs w:val="18"/>
        </w:rPr>
      </w:pPr>
      <w:r w:rsidRPr="006F1038">
        <w:rPr>
          <w:rFonts w:ascii="Century Gothic" w:hAnsi="Century Gothic"/>
          <w:b/>
          <w:bCs/>
          <w:sz w:val="18"/>
          <w:szCs w:val="18"/>
        </w:rPr>
        <w:t>Pyt.</w:t>
      </w:r>
      <w:r w:rsidRPr="00D616BC">
        <w:rPr>
          <w:rFonts w:ascii="Century Gothic" w:hAnsi="Century Gothic"/>
          <w:b/>
          <w:bCs/>
          <w:sz w:val="18"/>
          <w:szCs w:val="18"/>
        </w:rPr>
        <w:t xml:space="preserve"> </w:t>
      </w:r>
      <w:r w:rsidR="00F251A3" w:rsidRPr="00D616BC">
        <w:rPr>
          <w:rFonts w:ascii="Century Gothic" w:hAnsi="Century Gothic"/>
          <w:b/>
          <w:bCs/>
          <w:sz w:val="18"/>
          <w:szCs w:val="18"/>
        </w:rPr>
        <w:t xml:space="preserve">8  </w:t>
      </w:r>
      <w:r w:rsidR="00F251A3" w:rsidRPr="006F1038">
        <w:rPr>
          <w:rFonts w:ascii="Century Gothic" w:hAnsi="Century Gothic"/>
          <w:sz w:val="18"/>
          <w:szCs w:val="18"/>
        </w:rPr>
        <w:t xml:space="preserve">Jeśli Zamawiający wyrazi zgodę na takie </w:t>
      </w:r>
      <w:proofErr w:type="spellStart"/>
      <w:r w:rsidR="00F251A3" w:rsidRPr="006F1038">
        <w:rPr>
          <w:rFonts w:ascii="Century Gothic" w:hAnsi="Century Gothic"/>
          <w:sz w:val="18"/>
          <w:szCs w:val="18"/>
        </w:rPr>
        <w:t>rozwiąznie</w:t>
      </w:r>
      <w:proofErr w:type="spellEnd"/>
      <w:r w:rsidR="00F251A3" w:rsidRPr="006F1038">
        <w:rPr>
          <w:rFonts w:ascii="Century Gothic" w:hAnsi="Century Gothic"/>
          <w:sz w:val="18"/>
          <w:szCs w:val="18"/>
        </w:rPr>
        <w:t xml:space="preserve"> to zwracamy się z uprzejmą prośbą o dopuszczenie strzykawek w pakiecie 25 o objętości 3ml. </w:t>
      </w:r>
      <w:r w:rsidR="00882D23">
        <w:rPr>
          <w:rFonts w:ascii="Century Gothic" w:hAnsi="Century Gothic"/>
          <w:sz w:val="18"/>
          <w:szCs w:val="18"/>
        </w:rPr>
        <w:br/>
      </w:r>
      <w:r w:rsidR="00882D23" w:rsidRPr="006F1038">
        <w:rPr>
          <w:rFonts w:ascii="Century Gothic" w:hAnsi="Century Gothic"/>
          <w:b/>
          <w:bCs/>
          <w:sz w:val="18"/>
          <w:szCs w:val="18"/>
        </w:rPr>
        <w:t>Odp.:</w:t>
      </w:r>
      <w:r w:rsidR="00882D23">
        <w:rPr>
          <w:rFonts w:ascii="Century Gothic" w:hAnsi="Century Gothic"/>
          <w:sz w:val="18"/>
          <w:szCs w:val="18"/>
        </w:rPr>
        <w:t xml:space="preserve"> Tak, Zamawiający wyraża zgodę na powyższe.</w:t>
      </w:r>
    </w:p>
    <w:p w14:paraId="62EEF739" w14:textId="5A6A5B51" w:rsidR="006F1038" w:rsidRDefault="006F1038" w:rsidP="00AE238F">
      <w:pPr>
        <w:rPr>
          <w:rFonts w:ascii="Century Gothic" w:hAnsi="Century Gothic"/>
          <w:sz w:val="18"/>
          <w:szCs w:val="18"/>
        </w:rPr>
      </w:pPr>
    </w:p>
    <w:p w14:paraId="06A516E4" w14:textId="77777777" w:rsidR="006F1038" w:rsidRDefault="006F1038" w:rsidP="00AE238F">
      <w:pPr>
        <w:rPr>
          <w:rFonts w:ascii="Century Gothic" w:hAnsi="Century Gothic"/>
          <w:sz w:val="18"/>
          <w:szCs w:val="18"/>
        </w:rPr>
      </w:pPr>
    </w:p>
    <w:p w14:paraId="6C00DAE8" w14:textId="048F405E" w:rsidR="00954950" w:rsidRPr="006F1038" w:rsidRDefault="00F251A3" w:rsidP="00AE238F">
      <w:pPr>
        <w:rPr>
          <w:rFonts w:ascii="Century Gothic" w:hAnsi="Century Gothic"/>
          <w:sz w:val="18"/>
          <w:szCs w:val="18"/>
        </w:rPr>
      </w:pPr>
      <w:r w:rsidRPr="006F1038">
        <w:rPr>
          <w:rFonts w:ascii="Century Gothic" w:hAnsi="Century Gothic"/>
          <w:sz w:val="18"/>
          <w:szCs w:val="18"/>
        </w:rPr>
        <w:t>Dotyczy Pakietu 26, pozycja 1. Strzykawka do gazometrii z perforowanym tłokiem do pobierania krwi tętniczej 3 ml z igłą.:</w:t>
      </w:r>
    </w:p>
    <w:p w14:paraId="250F51BA" w14:textId="77777777" w:rsidR="00954950" w:rsidRPr="006F1038" w:rsidRDefault="00954950" w:rsidP="00AE238F">
      <w:pPr>
        <w:rPr>
          <w:rFonts w:ascii="Century Gothic" w:hAnsi="Century Gothic"/>
          <w:sz w:val="18"/>
          <w:szCs w:val="18"/>
        </w:rPr>
      </w:pPr>
    </w:p>
    <w:p w14:paraId="1409D49B" w14:textId="5C7A087F" w:rsidR="00882D23" w:rsidRDefault="006F1038" w:rsidP="00882D23">
      <w:pPr>
        <w:rPr>
          <w:rFonts w:ascii="Century Gothic" w:hAnsi="Century Gothic"/>
          <w:sz w:val="18"/>
          <w:szCs w:val="18"/>
        </w:rPr>
      </w:pPr>
      <w:r w:rsidRPr="006F1038">
        <w:rPr>
          <w:rFonts w:ascii="Century Gothic" w:hAnsi="Century Gothic"/>
          <w:b/>
          <w:bCs/>
          <w:sz w:val="18"/>
          <w:szCs w:val="18"/>
        </w:rPr>
        <w:t>Pyt.</w:t>
      </w:r>
      <w:r w:rsidR="00F251A3" w:rsidRPr="006F1038">
        <w:rPr>
          <w:rFonts w:ascii="Century Gothic" w:hAnsi="Century Gothic"/>
          <w:sz w:val="18"/>
          <w:szCs w:val="18"/>
        </w:rPr>
        <w:t xml:space="preserve"> </w:t>
      </w:r>
      <w:r w:rsidR="00F251A3" w:rsidRPr="00D616BC">
        <w:rPr>
          <w:rFonts w:ascii="Century Gothic" w:hAnsi="Century Gothic"/>
          <w:b/>
          <w:bCs/>
          <w:sz w:val="18"/>
          <w:szCs w:val="18"/>
        </w:rPr>
        <w:t>9</w:t>
      </w:r>
      <w:r w:rsidR="00F251A3" w:rsidRPr="006F1038">
        <w:rPr>
          <w:rFonts w:ascii="Century Gothic" w:hAnsi="Century Gothic"/>
          <w:sz w:val="18"/>
          <w:szCs w:val="18"/>
        </w:rPr>
        <w:t xml:space="preserve"> Czy Zamawiający wyrazi zgodę na </w:t>
      </w:r>
      <w:proofErr w:type="spellStart"/>
      <w:r w:rsidR="00F251A3" w:rsidRPr="006F1038">
        <w:rPr>
          <w:rFonts w:ascii="Century Gothic" w:hAnsi="Century Gothic"/>
          <w:sz w:val="18"/>
          <w:szCs w:val="18"/>
        </w:rPr>
        <w:t>dopuszcenie</w:t>
      </w:r>
      <w:proofErr w:type="spellEnd"/>
      <w:r w:rsidR="00F251A3" w:rsidRPr="006F1038">
        <w:rPr>
          <w:rFonts w:ascii="Century Gothic" w:hAnsi="Century Gothic"/>
          <w:sz w:val="18"/>
          <w:szCs w:val="18"/>
        </w:rPr>
        <w:t xml:space="preserve"> strzykawki z </w:t>
      </w:r>
      <w:proofErr w:type="spellStart"/>
      <w:r w:rsidR="00F251A3" w:rsidRPr="006F1038">
        <w:rPr>
          <w:rFonts w:ascii="Century Gothic" w:hAnsi="Century Gothic"/>
          <w:sz w:val="18"/>
          <w:szCs w:val="18"/>
        </w:rPr>
        <w:t>samowentylującą</w:t>
      </w:r>
      <w:proofErr w:type="spellEnd"/>
      <w:r w:rsidR="00F251A3" w:rsidRPr="006F1038">
        <w:rPr>
          <w:rFonts w:ascii="Century Gothic" w:hAnsi="Century Gothic"/>
          <w:sz w:val="18"/>
          <w:szCs w:val="18"/>
        </w:rPr>
        <w:t xml:space="preserve"> membraną umieszczoną u nasady tłoka i pozwalającą na usuwanie powietrza z próbki, z końcówką </w:t>
      </w:r>
      <w:proofErr w:type="spellStart"/>
      <w:r w:rsidR="00F251A3" w:rsidRPr="006F1038">
        <w:rPr>
          <w:rFonts w:ascii="Century Gothic" w:hAnsi="Century Gothic"/>
          <w:sz w:val="18"/>
          <w:szCs w:val="18"/>
        </w:rPr>
        <w:t>Luer</w:t>
      </w:r>
      <w:proofErr w:type="spellEnd"/>
      <w:r w:rsidR="00F251A3" w:rsidRPr="006F1038">
        <w:rPr>
          <w:rFonts w:ascii="Century Gothic" w:hAnsi="Century Gothic"/>
          <w:sz w:val="18"/>
          <w:szCs w:val="18"/>
        </w:rPr>
        <w:t xml:space="preserve"> Lok i igłą w rozmiarze 22 G ?</w:t>
      </w:r>
      <w:r w:rsidR="00882D23">
        <w:rPr>
          <w:rFonts w:ascii="Century Gothic" w:hAnsi="Century Gothic"/>
          <w:sz w:val="18"/>
          <w:szCs w:val="18"/>
        </w:rPr>
        <w:br/>
      </w:r>
      <w:r w:rsidR="00882D23" w:rsidRPr="006F1038">
        <w:rPr>
          <w:rFonts w:ascii="Century Gothic" w:hAnsi="Century Gothic"/>
          <w:b/>
          <w:bCs/>
          <w:sz w:val="18"/>
          <w:szCs w:val="18"/>
        </w:rPr>
        <w:t>Odp.:</w:t>
      </w:r>
      <w:r w:rsidR="00882D23">
        <w:rPr>
          <w:rFonts w:ascii="Century Gothic" w:hAnsi="Century Gothic"/>
          <w:sz w:val="18"/>
          <w:szCs w:val="18"/>
        </w:rPr>
        <w:t xml:space="preserve"> Tak, Zamawiający wyraża zgodę na powyższe.</w:t>
      </w:r>
    </w:p>
    <w:p w14:paraId="5D936194" w14:textId="582DFCF3" w:rsidR="0087436A" w:rsidRPr="006F1038" w:rsidRDefault="0087436A" w:rsidP="00AE238F">
      <w:pPr>
        <w:rPr>
          <w:rFonts w:ascii="Century Gothic" w:hAnsi="Century Gothic" w:cstheme="minorBidi"/>
          <w:sz w:val="18"/>
          <w:szCs w:val="18"/>
        </w:rPr>
      </w:pPr>
    </w:p>
    <w:p w14:paraId="3A361ACD" w14:textId="77777777" w:rsidR="00D03192" w:rsidRDefault="00D03192" w:rsidP="004729FC">
      <w:pPr>
        <w:rPr>
          <w:rFonts w:ascii="Century Gothic" w:hAnsi="Century Gothic" w:cstheme="minorBidi"/>
          <w:sz w:val="18"/>
          <w:szCs w:val="18"/>
        </w:rPr>
      </w:pPr>
    </w:p>
    <w:p w14:paraId="063875CD" w14:textId="6311F74D" w:rsidR="00AE238F" w:rsidRDefault="00AE238F" w:rsidP="00AE238F">
      <w:pPr>
        <w:shd w:val="clear" w:color="auto" w:fill="8EAADB" w:themeFill="accent1" w:themeFillTint="99"/>
        <w:rPr>
          <w:rFonts w:ascii="Century Gothic" w:hAnsi="Century Gothic" w:cstheme="minorBidi"/>
          <w:b/>
          <w:bCs/>
          <w:sz w:val="18"/>
          <w:szCs w:val="18"/>
        </w:rPr>
      </w:pPr>
      <w:r w:rsidRPr="00DB3B67">
        <w:rPr>
          <w:rFonts w:ascii="Century Gothic" w:hAnsi="Century Gothic" w:cstheme="minorBidi"/>
          <w:b/>
          <w:bCs/>
          <w:sz w:val="18"/>
          <w:szCs w:val="18"/>
        </w:rPr>
        <w:t>Wykonawca 17</w:t>
      </w:r>
    </w:p>
    <w:p w14:paraId="07386CAF" w14:textId="77777777" w:rsidR="00DB3B67" w:rsidRDefault="00DB3B67" w:rsidP="00AE238F">
      <w:pPr>
        <w:rPr>
          <w:rFonts w:ascii="Century Gothic" w:hAnsi="Century Gothic" w:cstheme="minorBidi"/>
          <w:sz w:val="18"/>
          <w:szCs w:val="18"/>
        </w:rPr>
      </w:pPr>
    </w:p>
    <w:p w14:paraId="3E3DF3F6" w14:textId="36081CF9" w:rsidR="00954950" w:rsidRPr="00D616BC" w:rsidRDefault="00954950" w:rsidP="00954950">
      <w:pPr>
        <w:rPr>
          <w:rFonts w:ascii="Century Gothic" w:eastAsia="Calibri" w:hAnsi="Century Gothic" w:cs="Times New Roman"/>
          <w:b/>
          <w:bCs/>
          <w:sz w:val="18"/>
          <w:szCs w:val="18"/>
        </w:rPr>
      </w:pPr>
      <w:r w:rsidRPr="00D616BC">
        <w:rPr>
          <w:rFonts w:ascii="Century Gothic" w:hAnsi="Century Gothic"/>
          <w:b/>
          <w:bCs/>
          <w:sz w:val="18"/>
          <w:szCs w:val="18"/>
        </w:rPr>
        <w:t>Pyt</w:t>
      </w:r>
      <w:r w:rsidR="00D616BC" w:rsidRPr="00D616BC">
        <w:rPr>
          <w:rFonts w:ascii="Century Gothic" w:hAnsi="Century Gothic"/>
          <w:b/>
          <w:bCs/>
          <w:sz w:val="18"/>
          <w:szCs w:val="18"/>
        </w:rPr>
        <w:t>.</w:t>
      </w:r>
      <w:r w:rsidRPr="00D616BC">
        <w:rPr>
          <w:rFonts w:ascii="Century Gothic" w:hAnsi="Century Gothic"/>
          <w:b/>
          <w:bCs/>
          <w:sz w:val="18"/>
          <w:szCs w:val="18"/>
        </w:rPr>
        <w:t xml:space="preserve"> 1</w:t>
      </w:r>
    </w:p>
    <w:p w14:paraId="69C501A7" w14:textId="77777777" w:rsidR="00954950" w:rsidRPr="00882D23" w:rsidRDefault="00954950" w:rsidP="00954950">
      <w:pPr>
        <w:rPr>
          <w:rFonts w:ascii="Century Gothic" w:hAnsi="Century Gothic"/>
          <w:sz w:val="18"/>
          <w:szCs w:val="18"/>
        </w:rPr>
      </w:pPr>
      <w:r w:rsidRPr="00882D23">
        <w:rPr>
          <w:rFonts w:ascii="Century Gothic" w:hAnsi="Century Gothic"/>
          <w:sz w:val="18"/>
          <w:szCs w:val="18"/>
        </w:rPr>
        <w:t>Pakiet nr 7  poz. 1</w:t>
      </w:r>
    </w:p>
    <w:p w14:paraId="77C56BB3" w14:textId="77777777" w:rsidR="00882D23" w:rsidRDefault="00954950" w:rsidP="00882D23">
      <w:pPr>
        <w:rPr>
          <w:rFonts w:ascii="Century Gothic" w:hAnsi="Century Gothic"/>
          <w:sz w:val="18"/>
          <w:szCs w:val="18"/>
        </w:rPr>
      </w:pPr>
      <w:r w:rsidRPr="00882D23">
        <w:rPr>
          <w:rFonts w:ascii="Century Gothic" w:hAnsi="Century Gothic"/>
          <w:sz w:val="18"/>
          <w:szCs w:val="18"/>
        </w:rPr>
        <w:t xml:space="preserve">Czy Zamawiający dopuści jako równoważy łącznik bez piktogramów opisami rozmiarów złączy od strony pacjenta i od strony maszyny z zachowaniem pozostałych parametrów? Prośbę swą motywujemy tym iż są to standardowe średnice pasujące do rurek intubacyjnych, </w:t>
      </w:r>
      <w:proofErr w:type="spellStart"/>
      <w:r w:rsidRPr="00882D23">
        <w:rPr>
          <w:rFonts w:ascii="Century Gothic" w:hAnsi="Century Gothic"/>
          <w:sz w:val="18"/>
          <w:szCs w:val="18"/>
        </w:rPr>
        <w:t>tracheostomijnych</w:t>
      </w:r>
      <w:proofErr w:type="spellEnd"/>
      <w:r w:rsidRPr="00882D23">
        <w:rPr>
          <w:rFonts w:ascii="Century Gothic" w:hAnsi="Century Gothic"/>
          <w:sz w:val="18"/>
          <w:szCs w:val="18"/>
        </w:rPr>
        <w:t xml:space="preserve"> i filtrów oddechowych (obwodów oddechowych). </w:t>
      </w:r>
      <w:r w:rsidR="00882D23">
        <w:rPr>
          <w:rFonts w:ascii="Century Gothic" w:hAnsi="Century Gothic"/>
          <w:sz w:val="18"/>
          <w:szCs w:val="18"/>
        </w:rPr>
        <w:br/>
      </w:r>
      <w:r w:rsidR="00882D23" w:rsidRPr="006F1038">
        <w:rPr>
          <w:rFonts w:ascii="Century Gothic" w:hAnsi="Century Gothic"/>
          <w:b/>
          <w:bCs/>
          <w:sz w:val="18"/>
          <w:szCs w:val="18"/>
        </w:rPr>
        <w:t>Odp.:</w:t>
      </w:r>
      <w:r w:rsidR="00882D23">
        <w:rPr>
          <w:rFonts w:ascii="Century Gothic" w:hAnsi="Century Gothic"/>
          <w:sz w:val="18"/>
          <w:szCs w:val="18"/>
        </w:rPr>
        <w:t xml:space="preserve"> Tak, Zamawiający wyraża zgodę na powyższe.</w:t>
      </w:r>
    </w:p>
    <w:p w14:paraId="45DD42FA" w14:textId="6BC1B3A7" w:rsidR="00954950" w:rsidRPr="00882D23" w:rsidRDefault="00954950" w:rsidP="00954950">
      <w:pPr>
        <w:rPr>
          <w:rFonts w:ascii="Century Gothic" w:hAnsi="Century Gothic"/>
          <w:sz w:val="18"/>
          <w:szCs w:val="18"/>
        </w:rPr>
      </w:pPr>
    </w:p>
    <w:p w14:paraId="545F4C75" w14:textId="7CBE6D80" w:rsidR="00954950" w:rsidRPr="00882D23" w:rsidRDefault="00954950" w:rsidP="00954950">
      <w:pPr>
        <w:rPr>
          <w:rFonts w:ascii="Century Gothic" w:hAnsi="Century Gothic"/>
          <w:sz w:val="18"/>
          <w:szCs w:val="18"/>
        </w:rPr>
      </w:pPr>
    </w:p>
    <w:p w14:paraId="670503F6" w14:textId="395B6D05" w:rsidR="00954950" w:rsidRPr="00D616BC" w:rsidRDefault="00954950" w:rsidP="00954950">
      <w:pPr>
        <w:rPr>
          <w:rFonts w:ascii="Century Gothic" w:hAnsi="Century Gothic"/>
          <w:b/>
          <w:bCs/>
          <w:sz w:val="18"/>
          <w:szCs w:val="18"/>
        </w:rPr>
      </w:pPr>
      <w:r w:rsidRPr="00D616BC">
        <w:rPr>
          <w:rFonts w:ascii="Century Gothic" w:hAnsi="Century Gothic"/>
          <w:b/>
          <w:bCs/>
          <w:sz w:val="18"/>
          <w:szCs w:val="18"/>
        </w:rPr>
        <w:t>Pyt</w:t>
      </w:r>
      <w:r w:rsidR="00D616BC" w:rsidRPr="00D616BC">
        <w:rPr>
          <w:rFonts w:ascii="Century Gothic" w:hAnsi="Century Gothic"/>
          <w:b/>
          <w:bCs/>
          <w:sz w:val="18"/>
          <w:szCs w:val="18"/>
        </w:rPr>
        <w:t>.</w:t>
      </w:r>
      <w:r w:rsidRPr="00D616BC">
        <w:rPr>
          <w:rFonts w:ascii="Century Gothic" w:hAnsi="Century Gothic"/>
          <w:b/>
          <w:bCs/>
          <w:sz w:val="18"/>
          <w:szCs w:val="18"/>
        </w:rPr>
        <w:t>2</w:t>
      </w:r>
    </w:p>
    <w:p w14:paraId="4675DDF1" w14:textId="77777777" w:rsidR="00954950" w:rsidRPr="00882D23" w:rsidRDefault="00954950" w:rsidP="00954950">
      <w:pPr>
        <w:rPr>
          <w:rFonts w:ascii="Century Gothic" w:hAnsi="Century Gothic"/>
          <w:sz w:val="18"/>
          <w:szCs w:val="18"/>
        </w:rPr>
      </w:pPr>
      <w:r w:rsidRPr="00882D23">
        <w:rPr>
          <w:rFonts w:ascii="Century Gothic" w:hAnsi="Century Gothic"/>
          <w:sz w:val="18"/>
          <w:szCs w:val="18"/>
        </w:rPr>
        <w:t xml:space="preserve">Pakiet nr 7 poz. 2 </w:t>
      </w:r>
    </w:p>
    <w:p w14:paraId="4533405D" w14:textId="77777777" w:rsidR="00882D23" w:rsidRDefault="00954950" w:rsidP="00882D23">
      <w:pPr>
        <w:rPr>
          <w:rFonts w:ascii="Century Gothic" w:hAnsi="Century Gothic"/>
          <w:sz w:val="18"/>
          <w:szCs w:val="18"/>
        </w:rPr>
      </w:pPr>
      <w:r w:rsidRPr="00882D23">
        <w:rPr>
          <w:rFonts w:ascii="Century Gothic" w:hAnsi="Century Gothic"/>
          <w:sz w:val="18"/>
          <w:szCs w:val="18"/>
        </w:rPr>
        <w:t xml:space="preserve">Czy Zamawiający dopuści jako równoważny łącznik bez piktogramów opisami rozmiarów złączy od strony pacjenta i od strony maszyny z zachowaniem pozostałych parametrów? Prośbę swą motywujemy tym iż są to standardowe średnice pasujące do rurek intubacyjnych, </w:t>
      </w:r>
      <w:proofErr w:type="spellStart"/>
      <w:r w:rsidRPr="00882D23">
        <w:rPr>
          <w:rFonts w:ascii="Century Gothic" w:hAnsi="Century Gothic"/>
          <w:sz w:val="18"/>
          <w:szCs w:val="18"/>
        </w:rPr>
        <w:t>tracheostomijnych</w:t>
      </w:r>
      <w:proofErr w:type="spellEnd"/>
      <w:r w:rsidRPr="00882D23">
        <w:rPr>
          <w:rFonts w:ascii="Century Gothic" w:hAnsi="Century Gothic"/>
          <w:sz w:val="18"/>
          <w:szCs w:val="18"/>
        </w:rPr>
        <w:t xml:space="preserve"> i filtrów oddechowych (obwodów oddechowych). </w:t>
      </w:r>
      <w:r w:rsidR="00882D23">
        <w:rPr>
          <w:rFonts w:ascii="Century Gothic" w:hAnsi="Century Gothic"/>
          <w:sz w:val="18"/>
          <w:szCs w:val="18"/>
        </w:rPr>
        <w:br/>
      </w:r>
      <w:r w:rsidR="00882D23" w:rsidRPr="006F1038">
        <w:rPr>
          <w:rFonts w:ascii="Century Gothic" w:hAnsi="Century Gothic"/>
          <w:b/>
          <w:bCs/>
          <w:sz w:val="18"/>
          <w:szCs w:val="18"/>
        </w:rPr>
        <w:t>Odp.:</w:t>
      </w:r>
      <w:r w:rsidR="00882D23">
        <w:rPr>
          <w:rFonts w:ascii="Century Gothic" w:hAnsi="Century Gothic"/>
          <w:sz w:val="18"/>
          <w:szCs w:val="18"/>
        </w:rPr>
        <w:t xml:space="preserve"> Tak, Zamawiający wyraża zgodę na powyższe.</w:t>
      </w:r>
    </w:p>
    <w:p w14:paraId="5589A69B" w14:textId="584CFC30" w:rsidR="00954950" w:rsidRPr="00882D23" w:rsidRDefault="00954950" w:rsidP="00954950">
      <w:pPr>
        <w:rPr>
          <w:rFonts w:ascii="Century Gothic" w:hAnsi="Century Gothic"/>
          <w:sz w:val="18"/>
          <w:szCs w:val="18"/>
        </w:rPr>
      </w:pPr>
    </w:p>
    <w:p w14:paraId="1CC96A2B" w14:textId="4B6AD29B" w:rsidR="00954950" w:rsidRPr="00D616BC" w:rsidRDefault="00954950" w:rsidP="00954950">
      <w:pPr>
        <w:rPr>
          <w:rFonts w:ascii="Century Gothic" w:hAnsi="Century Gothic"/>
          <w:b/>
          <w:bCs/>
          <w:sz w:val="18"/>
          <w:szCs w:val="18"/>
        </w:rPr>
      </w:pPr>
      <w:r w:rsidRPr="00D616BC">
        <w:rPr>
          <w:rFonts w:ascii="Century Gothic" w:hAnsi="Century Gothic"/>
          <w:b/>
          <w:bCs/>
          <w:sz w:val="18"/>
          <w:szCs w:val="18"/>
        </w:rPr>
        <w:t>Pyt</w:t>
      </w:r>
      <w:r w:rsidR="00D616BC" w:rsidRPr="00D616BC">
        <w:rPr>
          <w:rFonts w:ascii="Century Gothic" w:hAnsi="Century Gothic"/>
          <w:b/>
          <w:bCs/>
          <w:sz w:val="18"/>
          <w:szCs w:val="18"/>
        </w:rPr>
        <w:t>.</w:t>
      </w:r>
      <w:r w:rsidRPr="00D616BC">
        <w:rPr>
          <w:rFonts w:ascii="Century Gothic" w:hAnsi="Century Gothic"/>
          <w:b/>
          <w:bCs/>
          <w:sz w:val="18"/>
          <w:szCs w:val="18"/>
        </w:rPr>
        <w:t>3</w:t>
      </w:r>
    </w:p>
    <w:p w14:paraId="75FAAFA3" w14:textId="77777777" w:rsidR="00954950" w:rsidRPr="00882D23" w:rsidRDefault="00954950" w:rsidP="00954950">
      <w:pPr>
        <w:rPr>
          <w:rFonts w:ascii="Century Gothic" w:hAnsi="Century Gothic"/>
          <w:sz w:val="18"/>
          <w:szCs w:val="18"/>
        </w:rPr>
      </w:pPr>
      <w:r w:rsidRPr="00882D23">
        <w:rPr>
          <w:rFonts w:ascii="Century Gothic" w:hAnsi="Century Gothic"/>
          <w:sz w:val="18"/>
          <w:szCs w:val="18"/>
        </w:rPr>
        <w:t>Pakiet nr 23 poz. 1</w:t>
      </w:r>
    </w:p>
    <w:p w14:paraId="2D30ED03" w14:textId="458A1126" w:rsidR="00954950" w:rsidRDefault="00954950" w:rsidP="00954950">
      <w:pPr>
        <w:rPr>
          <w:rFonts w:ascii="Century Gothic" w:hAnsi="Century Gothic"/>
          <w:sz w:val="18"/>
          <w:szCs w:val="18"/>
        </w:rPr>
      </w:pPr>
      <w:r w:rsidRPr="00882D23">
        <w:rPr>
          <w:rFonts w:ascii="Century Gothic" w:hAnsi="Century Gothic"/>
          <w:sz w:val="18"/>
          <w:szCs w:val="18"/>
        </w:rPr>
        <w:t xml:space="preserve">Czy Zamawiający dopuści jako równoważny  filtr o szerszym zakresie objętości oddechowej tj. 15-1500ml, wydajność nawilżania 37 mg/l H2O przy </w:t>
      </w:r>
      <w:proofErr w:type="spellStart"/>
      <w:r w:rsidRPr="00882D23">
        <w:rPr>
          <w:rFonts w:ascii="Century Gothic" w:hAnsi="Century Gothic"/>
          <w:sz w:val="18"/>
          <w:szCs w:val="18"/>
        </w:rPr>
        <w:t>Vt</w:t>
      </w:r>
      <w:proofErr w:type="spellEnd"/>
      <w:r w:rsidRPr="00882D23">
        <w:rPr>
          <w:rFonts w:ascii="Century Gothic" w:hAnsi="Century Gothic"/>
          <w:sz w:val="18"/>
          <w:szCs w:val="18"/>
        </w:rPr>
        <w:t>=500ml, opór przepływu 2,14 cm H2O przy 60l/min, skuteczność filtracji bakteryjnej &gt;99,9999% i skuteczność filtracji wirusowej &gt;99,999%, opakowanie handlowe 45 szt.</w:t>
      </w:r>
      <w:r w:rsidR="00882D23">
        <w:rPr>
          <w:rFonts w:ascii="Century Gothic" w:hAnsi="Century Gothic"/>
          <w:sz w:val="18"/>
          <w:szCs w:val="18"/>
        </w:rPr>
        <w:br/>
      </w:r>
      <w:r w:rsidR="00882D23" w:rsidRPr="00107E8C">
        <w:rPr>
          <w:rFonts w:ascii="Century Gothic" w:eastAsia="Times New Roman" w:hAnsi="Century Gothic" w:cs="Times New Roman"/>
          <w:b/>
          <w:sz w:val="18"/>
          <w:szCs w:val="18"/>
          <w:lang w:eastAsia="pl-PL"/>
        </w:rPr>
        <w:t xml:space="preserve">Odp.: </w:t>
      </w:r>
      <w:r w:rsidR="00882D23" w:rsidRPr="00107E8C">
        <w:rPr>
          <w:rFonts w:ascii="Century Gothic" w:eastAsia="Times New Roman" w:hAnsi="Century Gothic" w:cs="Times New Roman"/>
          <w:bCs/>
          <w:sz w:val="18"/>
          <w:szCs w:val="18"/>
          <w:lang w:eastAsia="pl-PL"/>
        </w:rPr>
        <w:t>Nie, zamawiający pozostaje przy zapisach SWZ.</w:t>
      </w:r>
    </w:p>
    <w:p w14:paraId="5BC97AEA" w14:textId="77777777" w:rsidR="00882D23" w:rsidRPr="00882D23" w:rsidRDefault="00882D23" w:rsidP="00954950">
      <w:pPr>
        <w:rPr>
          <w:rFonts w:ascii="Century Gothic" w:hAnsi="Century Gothic"/>
          <w:sz w:val="18"/>
          <w:szCs w:val="18"/>
        </w:rPr>
      </w:pPr>
    </w:p>
    <w:p w14:paraId="49015C0A" w14:textId="12DDF730" w:rsidR="00954950" w:rsidRPr="00D616BC" w:rsidRDefault="00954950" w:rsidP="00954950">
      <w:pPr>
        <w:rPr>
          <w:rFonts w:ascii="Century Gothic" w:hAnsi="Century Gothic"/>
          <w:b/>
          <w:bCs/>
          <w:sz w:val="18"/>
          <w:szCs w:val="18"/>
        </w:rPr>
      </w:pPr>
      <w:r w:rsidRPr="00D616BC">
        <w:rPr>
          <w:rFonts w:ascii="Century Gothic" w:hAnsi="Century Gothic"/>
          <w:b/>
          <w:bCs/>
          <w:sz w:val="18"/>
          <w:szCs w:val="18"/>
        </w:rPr>
        <w:t>Pyt</w:t>
      </w:r>
      <w:r w:rsidR="00D616BC" w:rsidRPr="00D616BC">
        <w:rPr>
          <w:rFonts w:ascii="Century Gothic" w:hAnsi="Century Gothic"/>
          <w:b/>
          <w:bCs/>
          <w:sz w:val="18"/>
          <w:szCs w:val="18"/>
        </w:rPr>
        <w:t>.</w:t>
      </w:r>
      <w:r w:rsidRPr="00D616BC">
        <w:rPr>
          <w:rFonts w:ascii="Century Gothic" w:hAnsi="Century Gothic"/>
          <w:b/>
          <w:bCs/>
          <w:sz w:val="18"/>
          <w:szCs w:val="18"/>
        </w:rPr>
        <w:t>4</w:t>
      </w:r>
    </w:p>
    <w:p w14:paraId="5434BE34" w14:textId="77777777" w:rsidR="00954950" w:rsidRPr="00882D23" w:rsidRDefault="00954950" w:rsidP="00954950">
      <w:pPr>
        <w:rPr>
          <w:rFonts w:ascii="Century Gothic" w:hAnsi="Century Gothic"/>
          <w:sz w:val="18"/>
          <w:szCs w:val="18"/>
        </w:rPr>
      </w:pPr>
      <w:r w:rsidRPr="00882D23">
        <w:rPr>
          <w:rFonts w:ascii="Century Gothic" w:hAnsi="Century Gothic"/>
          <w:sz w:val="18"/>
          <w:szCs w:val="18"/>
        </w:rPr>
        <w:t>Pakiet nr 23 poz. 1</w:t>
      </w:r>
    </w:p>
    <w:p w14:paraId="0671B12D" w14:textId="69C014DE" w:rsidR="00954950" w:rsidRDefault="00954950" w:rsidP="00954950">
      <w:pPr>
        <w:rPr>
          <w:rFonts w:ascii="Century Gothic" w:hAnsi="Century Gothic"/>
          <w:sz w:val="18"/>
          <w:szCs w:val="18"/>
        </w:rPr>
      </w:pPr>
      <w:r w:rsidRPr="00882D23">
        <w:rPr>
          <w:rFonts w:ascii="Century Gothic" w:hAnsi="Century Gothic"/>
          <w:sz w:val="18"/>
          <w:szCs w:val="18"/>
        </w:rPr>
        <w:t xml:space="preserve">Czy można przeliczyć opakowania zamiast 500 op. po 25 szt. – 278 op. po 45 </w:t>
      </w:r>
      <w:proofErr w:type="spellStart"/>
      <w:r w:rsidRPr="00882D23">
        <w:rPr>
          <w:rFonts w:ascii="Century Gothic" w:hAnsi="Century Gothic"/>
          <w:sz w:val="18"/>
          <w:szCs w:val="18"/>
        </w:rPr>
        <w:t>szt</w:t>
      </w:r>
      <w:proofErr w:type="spellEnd"/>
      <w:r w:rsidRPr="00882D23">
        <w:rPr>
          <w:rFonts w:ascii="Century Gothic" w:hAnsi="Century Gothic"/>
          <w:sz w:val="18"/>
          <w:szCs w:val="18"/>
        </w:rPr>
        <w:t>?</w:t>
      </w:r>
      <w:r w:rsidR="00882D23">
        <w:rPr>
          <w:rFonts w:ascii="Century Gothic" w:hAnsi="Century Gothic"/>
          <w:sz w:val="18"/>
          <w:szCs w:val="18"/>
        </w:rPr>
        <w:br/>
      </w:r>
      <w:r w:rsidR="00882D23" w:rsidRPr="00107E8C">
        <w:rPr>
          <w:rFonts w:ascii="Century Gothic" w:eastAsia="Times New Roman" w:hAnsi="Century Gothic" w:cs="Times New Roman"/>
          <w:b/>
          <w:sz w:val="18"/>
          <w:szCs w:val="18"/>
          <w:lang w:eastAsia="pl-PL"/>
        </w:rPr>
        <w:t xml:space="preserve">Odp.: </w:t>
      </w:r>
      <w:r w:rsidR="00882D23" w:rsidRPr="00107E8C">
        <w:rPr>
          <w:rFonts w:ascii="Century Gothic" w:eastAsia="Times New Roman" w:hAnsi="Century Gothic" w:cs="Times New Roman"/>
          <w:bCs/>
          <w:sz w:val="18"/>
          <w:szCs w:val="18"/>
          <w:lang w:eastAsia="pl-PL"/>
        </w:rPr>
        <w:t>Nie, zamawiający pozostaje przy zapisach SWZ.</w:t>
      </w:r>
    </w:p>
    <w:p w14:paraId="6F773849" w14:textId="77777777" w:rsidR="00882D23" w:rsidRPr="00882D23" w:rsidRDefault="00882D23" w:rsidP="00954950">
      <w:pPr>
        <w:rPr>
          <w:rFonts w:ascii="Century Gothic" w:hAnsi="Century Gothic"/>
          <w:sz w:val="18"/>
          <w:szCs w:val="18"/>
        </w:rPr>
      </w:pPr>
    </w:p>
    <w:p w14:paraId="52A6CE7C" w14:textId="3627489C" w:rsidR="00954950" w:rsidRPr="00D616BC" w:rsidRDefault="00954950" w:rsidP="00954950">
      <w:pPr>
        <w:rPr>
          <w:rFonts w:ascii="Century Gothic" w:hAnsi="Century Gothic"/>
          <w:b/>
          <w:bCs/>
          <w:sz w:val="18"/>
          <w:szCs w:val="18"/>
        </w:rPr>
      </w:pPr>
      <w:r w:rsidRPr="00D616BC">
        <w:rPr>
          <w:rFonts w:ascii="Century Gothic" w:hAnsi="Century Gothic"/>
          <w:b/>
          <w:bCs/>
          <w:sz w:val="18"/>
          <w:szCs w:val="18"/>
        </w:rPr>
        <w:t>Pyt</w:t>
      </w:r>
      <w:r w:rsidR="00D616BC" w:rsidRPr="00D616BC">
        <w:rPr>
          <w:rFonts w:ascii="Century Gothic" w:hAnsi="Century Gothic"/>
          <w:b/>
          <w:bCs/>
          <w:sz w:val="18"/>
          <w:szCs w:val="18"/>
        </w:rPr>
        <w:t xml:space="preserve">. </w:t>
      </w:r>
      <w:r w:rsidRPr="00D616BC">
        <w:rPr>
          <w:rFonts w:ascii="Century Gothic" w:hAnsi="Century Gothic"/>
          <w:b/>
          <w:bCs/>
          <w:sz w:val="18"/>
          <w:szCs w:val="18"/>
        </w:rPr>
        <w:t>5</w:t>
      </w:r>
    </w:p>
    <w:p w14:paraId="644C3B4B" w14:textId="77777777" w:rsidR="00954950" w:rsidRPr="00882D23" w:rsidRDefault="00954950" w:rsidP="00954950">
      <w:pPr>
        <w:rPr>
          <w:rFonts w:ascii="Century Gothic" w:hAnsi="Century Gothic"/>
          <w:sz w:val="18"/>
          <w:szCs w:val="18"/>
        </w:rPr>
      </w:pPr>
      <w:r w:rsidRPr="00882D23">
        <w:rPr>
          <w:rFonts w:ascii="Century Gothic" w:hAnsi="Century Gothic"/>
          <w:sz w:val="18"/>
          <w:szCs w:val="18"/>
        </w:rPr>
        <w:t>Pakiet nr 23 poz. 2</w:t>
      </w:r>
    </w:p>
    <w:p w14:paraId="5B8B9AB0" w14:textId="1A2C75F1" w:rsidR="00954950" w:rsidRDefault="00954950" w:rsidP="00954950">
      <w:pPr>
        <w:rPr>
          <w:rFonts w:ascii="Century Gothic" w:hAnsi="Century Gothic"/>
          <w:sz w:val="18"/>
          <w:szCs w:val="18"/>
        </w:rPr>
      </w:pPr>
      <w:r w:rsidRPr="00882D23">
        <w:rPr>
          <w:rFonts w:ascii="Century Gothic" w:hAnsi="Century Gothic"/>
          <w:sz w:val="18"/>
          <w:szCs w:val="18"/>
        </w:rPr>
        <w:t xml:space="preserve">Czy Zamawiający dopuści jako równoważny filtr z barierą mechaniczną w postaci celulozowego wymiennika ciepła i wilgoci (centralnie nawinięty względem środka)  i membranie filtracyjnej o płaskiej budowie i metodzie oddziaływania ładunków </w:t>
      </w:r>
      <w:proofErr w:type="spellStart"/>
      <w:r w:rsidRPr="00882D23">
        <w:rPr>
          <w:rFonts w:ascii="Century Gothic" w:hAnsi="Century Gothic"/>
          <w:sz w:val="18"/>
          <w:szCs w:val="18"/>
        </w:rPr>
        <w:t>intermolekularnych</w:t>
      </w:r>
      <w:proofErr w:type="spellEnd"/>
      <w:r w:rsidRPr="00882D23">
        <w:rPr>
          <w:rFonts w:ascii="Century Gothic" w:hAnsi="Century Gothic"/>
          <w:sz w:val="18"/>
          <w:szCs w:val="18"/>
        </w:rPr>
        <w:t xml:space="preserve">, , zakres objętości oddechowej 150-1500ml, wydajność nawilżania 37 mg/l H2O przy </w:t>
      </w:r>
      <w:proofErr w:type="spellStart"/>
      <w:r w:rsidRPr="00882D23">
        <w:rPr>
          <w:rFonts w:ascii="Century Gothic" w:hAnsi="Century Gothic"/>
          <w:sz w:val="18"/>
          <w:szCs w:val="18"/>
        </w:rPr>
        <w:t>Vt</w:t>
      </w:r>
      <w:proofErr w:type="spellEnd"/>
      <w:r w:rsidRPr="00882D23">
        <w:rPr>
          <w:rFonts w:ascii="Century Gothic" w:hAnsi="Century Gothic"/>
          <w:sz w:val="18"/>
          <w:szCs w:val="18"/>
        </w:rPr>
        <w:t>=500 ml, przestrzeń  martwa 55ml,  opór przepływu 2,14 cm H2O przy 60l/min, skuteczność filtracji bakteryjnej &gt;99,9999% i skuteczność filtracji wirusowej &gt;99,999%, opakowanie handlowe 45 szt.</w:t>
      </w:r>
      <w:r w:rsidR="00882D23">
        <w:rPr>
          <w:rFonts w:ascii="Century Gothic" w:hAnsi="Century Gothic"/>
          <w:sz w:val="18"/>
          <w:szCs w:val="18"/>
        </w:rPr>
        <w:br/>
      </w:r>
      <w:r w:rsidR="00882D23" w:rsidRPr="00107E8C">
        <w:rPr>
          <w:rFonts w:ascii="Century Gothic" w:eastAsia="Times New Roman" w:hAnsi="Century Gothic" w:cs="Times New Roman"/>
          <w:b/>
          <w:sz w:val="18"/>
          <w:szCs w:val="18"/>
          <w:lang w:eastAsia="pl-PL"/>
        </w:rPr>
        <w:t xml:space="preserve">Odp.: </w:t>
      </w:r>
      <w:r w:rsidR="00882D23" w:rsidRPr="00107E8C">
        <w:rPr>
          <w:rFonts w:ascii="Century Gothic" w:eastAsia="Times New Roman" w:hAnsi="Century Gothic" w:cs="Times New Roman"/>
          <w:bCs/>
          <w:sz w:val="18"/>
          <w:szCs w:val="18"/>
          <w:lang w:eastAsia="pl-PL"/>
        </w:rPr>
        <w:t>Nie, zamawiający pozostaje przy zapisach SWZ.</w:t>
      </w:r>
    </w:p>
    <w:p w14:paraId="4E90B3DB" w14:textId="77777777" w:rsidR="00882D23" w:rsidRPr="00882D23" w:rsidRDefault="00882D23" w:rsidP="00954950">
      <w:pPr>
        <w:rPr>
          <w:rFonts w:ascii="Century Gothic" w:hAnsi="Century Gothic"/>
          <w:sz w:val="18"/>
          <w:szCs w:val="18"/>
        </w:rPr>
      </w:pPr>
    </w:p>
    <w:p w14:paraId="15BA481A" w14:textId="126F8996" w:rsidR="00954950" w:rsidRPr="00D616BC" w:rsidRDefault="00954950" w:rsidP="00954950">
      <w:pPr>
        <w:rPr>
          <w:rFonts w:ascii="Century Gothic" w:hAnsi="Century Gothic"/>
          <w:b/>
          <w:bCs/>
          <w:sz w:val="18"/>
          <w:szCs w:val="18"/>
        </w:rPr>
      </w:pPr>
      <w:r w:rsidRPr="00D616BC">
        <w:rPr>
          <w:rFonts w:ascii="Century Gothic" w:hAnsi="Century Gothic"/>
          <w:b/>
          <w:bCs/>
          <w:sz w:val="18"/>
          <w:szCs w:val="18"/>
        </w:rPr>
        <w:t>Pyt</w:t>
      </w:r>
      <w:r w:rsidR="00D616BC" w:rsidRPr="00D616BC">
        <w:rPr>
          <w:rFonts w:ascii="Century Gothic" w:hAnsi="Century Gothic"/>
          <w:b/>
          <w:bCs/>
          <w:sz w:val="18"/>
          <w:szCs w:val="18"/>
        </w:rPr>
        <w:t>.</w:t>
      </w:r>
      <w:r w:rsidRPr="00D616BC">
        <w:rPr>
          <w:rFonts w:ascii="Century Gothic" w:hAnsi="Century Gothic"/>
          <w:b/>
          <w:bCs/>
          <w:sz w:val="18"/>
          <w:szCs w:val="18"/>
        </w:rPr>
        <w:t>6</w:t>
      </w:r>
    </w:p>
    <w:p w14:paraId="266CD215" w14:textId="77777777" w:rsidR="00954950" w:rsidRPr="00882D23" w:rsidRDefault="00954950" w:rsidP="00954950">
      <w:pPr>
        <w:rPr>
          <w:rFonts w:ascii="Century Gothic" w:hAnsi="Century Gothic"/>
          <w:sz w:val="18"/>
          <w:szCs w:val="18"/>
        </w:rPr>
      </w:pPr>
      <w:r w:rsidRPr="00882D23">
        <w:rPr>
          <w:rFonts w:ascii="Century Gothic" w:hAnsi="Century Gothic"/>
          <w:sz w:val="18"/>
          <w:szCs w:val="18"/>
        </w:rPr>
        <w:t>Pakiet nr 23 poz. 2</w:t>
      </w:r>
    </w:p>
    <w:p w14:paraId="37C431CB" w14:textId="660FDD17" w:rsidR="00954950" w:rsidRPr="00882D23" w:rsidRDefault="00954950" w:rsidP="00954950">
      <w:pPr>
        <w:rPr>
          <w:rFonts w:ascii="Century Gothic" w:hAnsi="Century Gothic"/>
          <w:sz w:val="18"/>
          <w:szCs w:val="18"/>
        </w:rPr>
      </w:pPr>
      <w:r w:rsidRPr="00882D23">
        <w:rPr>
          <w:rFonts w:ascii="Century Gothic" w:hAnsi="Century Gothic"/>
          <w:sz w:val="18"/>
          <w:szCs w:val="18"/>
        </w:rPr>
        <w:t xml:space="preserve">Czy można przeliczyć opakowania zamiast 500 op. po 25 szt. – 278 op. po 45 </w:t>
      </w:r>
      <w:proofErr w:type="spellStart"/>
      <w:r w:rsidRPr="00882D23">
        <w:rPr>
          <w:rFonts w:ascii="Century Gothic" w:hAnsi="Century Gothic"/>
          <w:sz w:val="18"/>
          <w:szCs w:val="18"/>
        </w:rPr>
        <w:t>szt</w:t>
      </w:r>
      <w:proofErr w:type="spellEnd"/>
      <w:r w:rsidRPr="00882D23">
        <w:rPr>
          <w:rFonts w:ascii="Century Gothic" w:hAnsi="Century Gothic"/>
          <w:sz w:val="18"/>
          <w:szCs w:val="18"/>
        </w:rPr>
        <w:t>?</w:t>
      </w:r>
      <w:r w:rsidR="00882D23">
        <w:rPr>
          <w:rFonts w:ascii="Century Gothic" w:hAnsi="Century Gothic"/>
          <w:sz w:val="18"/>
          <w:szCs w:val="18"/>
        </w:rPr>
        <w:br/>
      </w:r>
      <w:r w:rsidR="00882D23" w:rsidRPr="00107E8C">
        <w:rPr>
          <w:rFonts w:ascii="Century Gothic" w:eastAsia="Times New Roman" w:hAnsi="Century Gothic" w:cs="Times New Roman"/>
          <w:b/>
          <w:sz w:val="18"/>
          <w:szCs w:val="18"/>
          <w:lang w:eastAsia="pl-PL"/>
        </w:rPr>
        <w:t xml:space="preserve">Odp.: </w:t>
      </w:r>
      <w:r w:rsidR="00882D23" w:rsidRPr="00107E8C">
        <w:rPr>
          <w:rFonts w:ascii="Century Gothic" w:eastAsia="Times New Roman" w:hAnsi="Century Gothic" w:cs="Times New Roman"/>
          <w:bCs/>
          <w:sz w:val="18"/>
          <w:szCs w:val="18"/>
          <w:lang w:eastAsia="pl-PL"/>
        </w:rPr>
        <w:t>Nie, zamawiający pozostaje przy zapisach SWZ.</w:t>
      </w:r>
    </w:p>
    <w:p w14:paraId="75983E8D" w14:textId="77777777" w:rsidR="00AE238F" w:rsidRDefault="00AE238F" w:rsidP="00AE238F">
      <w:pPr>
        <w:rPr>
          <w:rFonts w:ascii="Century Gothic" w:hAnsi="Century Gothic" w:cstheme="minorBidi"/>
          <w:sz w:val="18"/>
          <w:szCs w:val="18"/>
        </w:rPr>
      </w:pPr>
    </w:p>
    <w:p w14:paraId="02C93D02" w14:textId="53D93E11" w:rsidR="00AE238F" w:rsidRDefault="00AE238F" w:rsidP="00AE238F">
      <w:pPr>
        <w:shd w:val="clear" w:color="auto" w:fill="8EAADB" w:themeFill="accent1" w:themeFillTint="99"/>
        <w:rPr>
          <w:rFonts w:ascii="Century Gothic" w:hAnsi="Century Gothic" w:cstheme="minorBidi"/>
          <w:sz w:val="18"/>
          <w:szCs w:val="18"/>
        </w:rPr>
      </w:pPr>
      <w:r w:rsidRPr="00DB3B67">
        <w:rPr>
          <w:rFonts w:ascii="Century Gothic" w:hAnsi="Century Gothic" w:cstheme="minorBidi"/>
          <w:sz w:val="18"/>
          <w:szCs w:val="18"/>
        </w:rPr>
        <w:t>Wykonawca 18</w:t>
      </w:r>
    </w:p>
    <w:p w14:paraId="551E27B9" w14:textId="77777777" w:rsidR="0087436A" w:rsidRDefault="0087436A" w:rsidP="00AE238F">
      <w:pPr>
        <w:autoSpaceDE w:val="0"/>
        <w:autoSpaceDN w:val="0"/>
        <w:adjustRightInd w:val="0"/>
        <w:jc w:val="both"/>
        <w:rPr>
          <w:rFonts w:ascii="Century Gothic" w:hAnsi="Century Gothic" w:cs="Arial"/>
          <w:b/>
          <w:bCs/>
          <w:sz w:val="18"/>
          <w:szCs w:val="18"/>
          <w:lang w:eastAsia="pl-PL"/>
        </w:rPr>
      </w:pPr>
    </w:p>
    <w:p w14:paraId="5F97E7C5" w14:textId="77777777" w:rsidR="00954950" w:rsidRPr="00467241" w:rsidRDefault="00954950" w:rsidP="00954950">
      <w:pPr>
        <w:rPr>
          <w:rFonts w:ascii="Century Gothic" w:eastAsiaTheme="minorEastAsia" w:hAnsi="Century Gothic" w:cstheme="minorBidi"/>
          <w:b/>
          <w:bCs/>
          <w:sz w:val="18"/>
          <w:szCs w:val="18"/>
        </w:rPr>
      </w:pPr>
      <w:r w:rsidRPr="00467241">
        <w:rPr>
          <w:rFonts w:ascii="Century Gothic" w:eastAsiaTheme="minorEastAsia" w:hAnsi="Century Gothic" w:cstheme="minorBidi"/>
          <w:b/>
          <w:bCs/>
          <w:sz w:val="18"/>
          <w:szCs w:val="18"/>
        </w:rPr>
        <w:t>Pakiet 1</w:t>
      </w:r>
    </w:p>
    <w:p w14:paraId="61A35259" w14:textId="387914FA" w:rsidR="00954950" w:rsidRPr="00467241" w:rsidRDefault="00D616BC" w:rsidP="00954950">
      <w:pPr>
        <w:rPr>
          <w:rFonts w:ascii="Century Gothic" w:eastAsiaTheme="minorEastAsia" w:hAnsi="Century Gothic" w:cstheme="minorBidi"/>
          <w:b/>
          <w:bCs/>
          <w:sz w:val="18"/>
          <w:szCs w:val="18"/>
        </w:rPr>
      </w:pPr>
      <w:bookmarkStart w:id="11" w:name="_Hlk147839363"/>
      <w:r>
        <w:rPr>
          <w:rFonts w:ascii="Century Gothic" w:eastAsiaTheme="minorEastAsia" w:hAnsi="Century Gothic" w:cstheme="minorBidi"/>
          <w:b/>
          <w:bCs/>
          <w:sz w:val="18"/>
          <w:szCs w:val="18"/>
        </w:rPr>
        <w:t xml:space="preserve">Pyt. 1 </w:t>
      </w:r>
      <w:bookmarkEnd w:id="11"/>
      <w:r w:rsidR="00954950" w:rsidRPr="00467241">
        <w:rPr>
          <w:rFonts w:ascii="Century Gothic" w:eastAsiaTheme="minorEastAsia" w:hAnsi="Century Gothic" w:cstheme="minorBidi"/>
          <w:b/>
          <w:bCs/>
          <w:sz w:val="18"/>
          <w:szCs w:val="18"/>
        </w:rPr>
        <w:t>Poz. 1</w:t>
      </w:r>
    </w:p>
    <w:p w14:paraId="519AFBBE" w14:textId="4DEB363F" w:rsidR="00954950" w:rsidRPr="00467241" w:rsidRDefault="00954950" w:rsidP="00954950">
      <w:pPr>
        <w:rPr>
          <w:rFonts w:ascii="Century Gothic" w:eastAsiaTheme="minorEastAsia" w:hAnsi="Century Gothic" w:cstheme="minorBidi"/>
          <w:sz w:val="18"/>
          <w:szCs w:val="18"/>
        </w:rPr>
      </w:pPr>
      <w:r w:rsidRPr="00467241">
        <w:rPr>
          <w:rFonts w:ascii="Century Gothic" w:eastAsiaTheme="minorEastAsia" w:hAnsi="Century Gothic" w:cstheme="minorBidi"/>
          <w:color w:val="000000" w:themeColor="text1"/>
          <w:sz w:val="18"/>
          <w:szCs w:val="18"/>
        </w:rPr>
        <w:t>Prosimy Zamawiającego o dopuszczenie strzykawki tuberkulinowej z igłą 0,4x12,5 mm i 0,5x16, o poj. 1 ml, z dokładnością do 0,01 ml</w:t>
      </w:r>
      <w:r w:rsidR="00C5458C" w:rsidRPr="00467241">
        <w:rPr>
          <w:rFonts w:ascii="Century Gothic" w:eastAsiaTheme="minorEastAsia" w:hAnsi="Century Gothic" w:cstheme="minorBidi"/>
          <w:color w:val="000000" w:themeColor="text1"/>
          <w:sz w:val="18"/>
          <w:szCs w:val="18"/>
        </w:rPr>
        <w:br/>
      </w:r>
      <w:r w:rsidR="00C5458C" w:rsidRPr="00467241">
        <w:rPr>
          <w:rFonts w:ascii="Century Gothic" w:eastAsiaTheme="minorEastAsia" w:hAnsi="Century Gothic" w:cstheme="minorBidi"/>
          <w:b/>
          <w:bCs/>
          <w:color w:val="000000" w:themeColor="text1"/>
          <w:sz w:val="18"/>
          <w:szCs w:val="18"/>
        </w:rPr>
        <w:t>Odp.:</w:t>
      </w:r>
      <w:r w:rsidR="00C5458C" w:rsidRPr="00467241">
        <w:rPr>
          <w:rFonts w:ascii="Century Gothic" w:eastAsiaTheme="minorEastAsia" w:hAnsi="Century Gothic" w:cstheme="minorBidi"/>
          <w:color w:val="000000" w:themeColor="text1"/>
          <w:sz w:val="18"/>
          <w:szCs w:val="18"/>
        </w:rPr>
        <w:t xml:space="preserve"> </w:t>
      </w:r>
      <w:r w:rsidR="00C5458C" w:rsidRPr="00467241">
        <w:rPr>
          <w:rFonts w:ascii="Century Gothic" w:hAnsi="Century Gothic"/>
          <w:sz w:val="18"/>
          <w:szCs w:val="18"/>
        </w:rPr>
        <w:t>Zamawiający dopuszcza igłę 0,45 x 13mm oraz 0,5 x 16mm</w:t>
      </w:r>
    </w:p>
    <w:p w14:paraId="780C043C" w14:textId="77777777" w:rsidR="00C5458C" w:rsidRPr="00467241" w:rsidRDefault="00C5458C" w:rsidP="00954950">
      <w:pPr>
        <w:rPr>
          <w:rFonts w:ascii="Century Gothic" w:eastAsiaTheme="minorEastAsia" w:hAnsi="Century Gothic" w:cstheme="minorBidi"/>
          <w:b/>
          <w:bCs/>
          <w:sz w:val="18"/>
          <w:szCs w:val="18"/>
        </w:rPr>
      </w:pPr>
    </w:p>
    <w:p w14:paraId="41B898F1" w14:textId="2DE9F33C" w:rsidR="00954950" w:rsidRPr="00467241" w:rsidRDefault="00276A78" w:rsidP="00954950">
      <w:pPr>
        <w:rPr>
          <w:rFonts w:ascii="Century Gothic" w:eastAsiaTheme="minorEastAsia" w:hAnsi="Century Gothic" w:cstheme="minorBidi"/>
          <w:b/>
          <w:bCs/>
          <w:sz w:val="18"/>
          <w:szCs w:val="18"/>
        </w:rPr>
      </w:pPr>
      <w:r>
        <w:rPr>
          <w:rFonts w:ascii="Century Gothic" w:eastAsiaTheme="minorEastAsia" w:hAnsi="Century Gothic" w:cstheme="minorBidi"/>
          <w:b/>
          <w:bCs/>
          <w:sz w:val="18"/>
          <w:szCs w:val="18"/>
        </w:rPr>
        <w:t xml:space="preserve">Pyt. </w:t>
      </w:r>
      <w:r w:rsidR="008A51C3">
        <w:rPr>
          <w:rFonts w:ascii="Century Gothic" w:eastAsiaTheme="minorEastAsia" w:hAnsi="Century Gothic" w:cstheme="minorBidi"/>
          <w:b/>
          <w:bCs/>
          <w:sz w:val="18"/>
          <w:szCs w:val="18"/>
        </w:rPr>
        <w:t>2</w:t>
      </w: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b/>
          <w:bCs/>
          <w:sz w:val="18"/>
          <w:szCs w:val="18"/>
        </w:rPr>
        <w:t>Poz. 2</w:t>
      </w:r>
    </w:p>
    <w:p w14:paraId="61D0251F" w14:textId="77777777" w:rsidR="00954950" w:rsidRPr="00467241" w:rsidRDefault="00954950" w:rsidP="00954950">
      <w:pPr>
        <w:rPr>
          <w:rFonts w:ascii="Century Gothic" w:eastAsiaTheme="minorEastAsia" w:hAnsi="Century Gothic" w:cstheme="minorBidi"/>
          <w:color w:val="000000" w:themeColor="text1"/>
          <w:sz w:val="18"/>
          <w:szCs w:val="18"/>
        </w:rPr>
      </w:pPr>
      <w:r w:rsidRPr="00467241">
        <w:rPr>
          <w:rFonts w:ascii="Century Gothic" w:eastAsiaTheme="minorEastAsia" w:hAnsi="Century Gothic" w:cstheme="minorBidi"/>
          <w:color w:val="000000" w:themeColor="text1"/>
          <w:sz w:val="18"/>
          <w:szCs w:val="18"/>
        </w:rPr>
        <w:t xml:space="preserve">1.Prosimy Zamawiającego o dopuszczenie strzykawki  </w:t>
      </w:r>
      <w:proofErr w:type="spellStart"/>
      <w:r w:rsidRPr="00467241">
        <w:rPr>
          <w:rFonts w:ascii="Century Gothic" w:eastAsiaTheme="minorEastAsia" w:hAnsi="Century Gothic" w:cstheme="minorBidi"/>
          <w:color w:val="000000" w:themeColor="text1"/>
          <w:sz w:val="18"/>
          <w:szCs w:val="18"/>
        </w:rPr>
        <w:t>insulinówki</w:t>
      </w:r>
      <w:proofErr w:type="spellEnd"/>
      <w:r w:rsidRPr="00467241">
        <w:rPr>
          <w:rFonts w:ascii="Century Gothic" w:eastAsiaTheme="minorEastAsia" w:hAnsi="Century Gothic" w:cstheme="minorBidi"/>
          <w:color w:val="000000" w:themeColor="text1"/>
          <w:sz w:val="18"/>
          <w:szCs w:val="18"/>
        </w:rPr>
        <w:t xml:space="preserve"> z igłą nakładaną 0,5 x 16 mm</w:t>
      </w:r>
    </w:p>
    <w:p w14:paraId="092D12B9" w14:textId="77777777" w:rsidR="00954950" w:rsidRPr="00467241" w:rsidRDefault="00954950" w:rsidP="00954950">
      <w:pPr>
        <w:rPr>
          <w:rFonts w:ascii="Century Gothic" w:eastAsiaTheme="minorEastAsia" w:hAnsi="Century Gothic" w:cstheme="minorBidi"/>
          <w:color w:val="000000" w:themeColor="text1"/>
          <w:sz w:val="18"/>
          <w:szCs w:val="18"/>
        </w:rPr>
      </w:pPr>
      <w:r w:rsidRPr="00467241">
        <w:rPr>
          <w:rFonts w:ascii="Century Gothic" w:eastAsiaTheme="minorEastAsia" w:hAnsi="Century Gothic" w:cstheme="minorBidi"/>
          <w:color w:val="000000" w:themeColor="text1"/>
          <w:sz w:val="18"/>
          <w:szCs w:val="18"/>
        </w:rPr>
        <w:t xml:space="preserve">2.Prosimy Zamawiającego o dopuszczenie strzykawki  </w:t>
      </w:r>
      <w:proofErr w:type="spellStart"/>
      <w:r w:rsidRPr="00467241">
        <w:rPr>
          <w:rFonts w:ascii="Century Gothic" w:eastAsiaTheme="minorEastAsia" w:hAnsi="Century Gothic" w:cstheme="minorBidi"/>
          <w:color w:val="000000" w:themeColor="text1"/>
          <w:sz w:val="18"/>
          <w:szCs w:val="18"/>
        </w:rPr>
        <w:t>insulinówki</w:t>
      </w:r>
      <w:proofErr w:type="spellEnd"/>
      <w:r w:rsidRPr="00467241">
        <w:rPr>
          <w:rFonts w:ascii="Century Gothic" w:eastAsiaTheme="minorEastAsia" w:hAnsi="Century Gothic" w:cstheme="minorBidi"/>
          <w:color w:val="000000" w:themeColor="text1"/>
          <w:sz w:val="18"/>
          <w:szCs w:val="18"/>
        </w:rPr>
        <w:t xml:space="preserve"> z igłą nakładaną 0,3 x 13 mm</w:t>
      </w:r>
    </w:p>
    <w:p w14:paraId="2299E38A" w14:textId="451C1CE5" w:rsidR="00C5458C" w:rsidRPr="00467241" w:rsidRDefault="00467241" w:rsidP="00C5458C">
      <w:pPr>
        <w:rPr>
          <w:rFonts w:ascii="Century Gothic" w:hAnsi="Century Gothic"/>
          <w:sz w:val="18"/>
          <w:szCs w:val="18"/>
        </w:rPr>
      </w:pPr>
      <w:r w:rsidRPr="00467241">
        <w:rPr>
          <w:rFonts w:ascii="Century Gothic" w:hAnsi="Century Gothic"/>
          <w:b/>
          <w:bCs/>
          <w:sz w:val="18"/>
          <w:szCs w:val="18"/>
        </w:rPr>
        <w:t>Odp.:</w:t>
      </w:r>
      <w:r w:rsidRPr="00467241">
        <w:rPr>
          <w:rFonts w:ascii="Century Gothic" w:hAnsi="Century Gothic"/>
          <w:sz w:val="18"/>
          <w:szCs w:val="18"/>
        </w:rPr>
        <w:t xml:space="preserve"> </w:t>
      </w:r>
      <w:r w:rsidR="00C5458C" w:rsidRPr="00467241">
        <w:rPr>
          <w:rFonts w:ascii="Century Gothic" w:hAnsi="Century Gothic"/>
          <w:sz w:val="18"/>
          <w:szCs w:val="18"/>
        </w:rPr>
        <w:t>Poz. 2- 1 i 2 Zamawiający wymaga igłę 0,45x 13mm</w:t>
      </w:r>
    </w:p>
    <w:p w14:paraId="2133EB5F" w14:textId="77777777" w:rsidR="00954950" w:rsidRPr="00467241" w:rsidRDefault="00954950" w:rsidP="00954950">
      <w:pPr>
        <w:rPr>
          <w:rFonts w:ascii="Century Gothic" w:eastAsiaTheme="minorEastAsia" w:hAnsi="Century Gothic" w:cstheme="minorBidi"/>
          <w:b/>
          <w:bCs/>
          <w:sz w:val="18"/>
          <w:szCs w:val="18"/>
        </w:rPr>
      </w:pPr>
    </w:p>
    <w:p w14:paraId="5FD95CC6" w14:textId="3FFE7CF1" w:rsidR="00954950" w:rsidRPr="00467241" w:rsidRDefault="00276A78" w:rsidP="00954950">
      <w:pPr>
        <w:rPr>
          <w:rFonts w:ascii="Century Gothic" w:eastAsiaTheme="minorEastAsia" w:hAnsi="Century Gothic" w:cstheme="minorBidi"/>
          <w:b/>
          <w:bCs/>
          <w:sz w:val="18"/>
          <w:szCs w:val="18"/>
        </w:rPr>
      </w:pPr>
      <w:r>
        <w:rPr>
          <w:rFonts w:ascii="Century Gothic" w:eastAsiaTheme="minorEastAsia" w:hAnsi="Century Gothic" w:cstheme="minorBidi"/>
          <w:b/>
          <w:bCs/>
          <w:sz w:val="18"/>
          <w:szCs w:val="18"/>
        </w:rPr>
        <w:t xml:space="preserve">Pyt. </w:t>
      </w:r>
      <w:r w:rsidR="008A51C3">
        <w:rPr>
          <w:rFonts w:ascii="Century Gothic" w:eastAsiaTheme="minorEastAsia" w:hAnsi="Century Gothic" w:cstheme="minorBidi"/>
          <w:b/>
          <w:bCs/>
          <w:sz w:val="18"/>
          <w:szCs w:val="18"/>
        </w:rPr>
        <w:t>3</w:t>
      </w: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b/>
          <w:bCs/>
          <w:sz w:val="18"/>
          <w:szCs w:val="18"/>
        </w:rPr>
        <w:t>Poz. 3</w:t>
      </w:r>
    </w:p>
    <w:p w14:paraId="30C8F9CA" w14:textId="77777777" w:rsidR="00954950" w:rsidRPr="00467241" w:rsidRDefault="00954950" w:rsidP="00954950">
      <w:pPr>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1)Prosimy Zamawiającego o dopuszczenie zaoferowania strzykawki cewnikowej 100 ml z końcówką ściętą prosto, nie pod kątem</w:t>
      </w:r>
    </w:p>
    <w:p w14:paraId="7B7130A3" w14:textId="045AEDF3" w:rsidR="00C5458C" w:rsidRPr="00467241" w:rsidRDefault="00467241" w:rsidP="00954950">
      <w:pPr>
        <w:rPr>
          <w:rFonts w:ascii="Century Gothic" w:eastAsiaTheme="minorEastAsia" w:hAnsi="Century Gothic" w:cstheme="minorBidi"/>
          <w:sz w:val="18"/>
          <w:szCs w:val="18"/>
        </w:rPr>
      </w:pPr>
      <w:r w:rsidRPr="00467241">
        <w:rPr>
          <w:rFonts w:ascii="Century Gothic" w:hAnsi="Century Gothic"/>
          <w:b/>
          <w:bCs/>
          <w:sz w:val="18"/>
          <w:szCs w:val="18"/>
        </w:rPr>
        <w:t>Odp.:</w:t>
      </w:r>
      <w:r w:rsidRPr="00467241">
        <w:rPr>
          <w:rFonts w:ascii="Century Gothic" w:hAnsi="Century Gothic"/>
          <w:sz w:val="18"/>
          <w:szCs w:val="18"/>
        </w:rPr>
        <w:t xml:space="preserve"> </w:t>
      </w:r>
      <w:r w:rsidR="00C5458C" w:rsidRPr="00467241">
        <w:rPr>
          <w:rFonts w:ascii="Century Gothic" w:hAnsi="Century Gothic"/>
          <w:sz w:val="18"/>
          <w:szCs w:val="18"/>
        </w:rPr>
        <w:t xml:space="preserve"> Zamawiający wymaga strzykawki  z końcówką skośną,</w:t>
      </w:r>
    </w:p>
    <w:p w14:paraId="29237667" w14:textId="77777777" w:rsidR="00954950" w:rsidRPr="00467241" w:rsidRDefault="00954950" w:rsidP="00954950">
      <w:pPr>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 xml:space="preserve"> </w:t>
      </w:r>
    </w:p>
    <w:p w14:paraId="632765BE" w14:textId="77777777" w:rsidR="008A51C3" w:rsidRDefault="00276A78" w:rsidP="00954950">
      <w:pPr>
        <w:rPr>
          <w:rFonts w:ascii="Century Gothic" w:eastAsiaTheme="minorEastAsia" w:hAnsi="Century Gothic" w:cstheme="minorBidi"/>
          <w:b/>
          <w:bCs/>
          <w:sz w:val="18"/>
          <w:szCs w:val="18"/>
        </w:rPr>
      </w:pPr>
      <w:r>
        <w:rPr>
          <w:rFonts w:ascii="Century Gothic" w:eastAsiaTheme="minorEastAsia" w:hAnsi="Century Gothic" w:cstheme="minorBidi"/>
          <w:b/>
          <w:bCs/>
          <w:sz w:val="18"/>
          <w:szCs w:val="18"/>
        </w:rPr>
        <w:t xml:space="preserve">Pyt. </w:t>
      </w:r>
      <w:r w:rsidR="008A51C3">
        <w:rPr>
          <w:rFonts w:ascii="Century Gothic" w:eastAsiaTheme="minorEastAsia" w:hAnsi="Century Gothic" w:cstheme="minorBidi"/>
          <w:b/>
          <w:bCs/>
          <w:sz w:val="18"/>
          <w:szCs w:val="18"/>
        </w:rPr>
        <w:t>4</w:t>
      </w:r>
    </w:p>
    <w:p w14:paraId="508213DA" w14:textId="416BE470" w:rsidR="00954950" w:rsidRPr="00467241" w:rsidRDefault="00276A78" w:rsidP="00954950">
      <w:pPr>
        <w:rPr>
          <w:rFonts w:ascii="Century Gothic" w:eastAsiaTheme="minorEastAsia" w:hAnsi="Century Gothic" w:cstheme="minorBidi"/>
          <w:sz w:val="18"/>
          <w:szCs w:val="18"/>
        </w:rPr>
      </w:pP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sz w:val="18"/>
          <w:szCs w:val="18"/>
        </w:rPr>
        <w:t>2)Prosimy Zamawiającego o wyjaśnienie czy oczekuje zaoferowania strzykawki cewnikowej 100 ml z nazwą producenta na cylindrze w celu jego łatwej identyfikacji</w:t>
      </w:r>
    </w:p>
    <w:p w14:paraId="25713DA4" w14:textId="6BB850CF" w:rsidR="00C5458C" w:rsidRPr="00467241" w:rsidRDefault="00467241" w:rsidP="00C5458C">
      <w:pPr>
        <w:rPr>
          <w:rFonts w:ascii="Century Gothic" w:hAnsi="Century Gothic"/>
          <w:sz w:val="18"/>
          <w:szCs w:val="18"/>
        </w:rPr>
      </w:pPr>
      <w:r w:rsidRPr="00467241">
        <w:rPr>
          <w:rFonts w:ascii="Century Gothic" w:hAnsi="Century Gothic"/>
          <w:b/>
          <w:bCs/>
          <w:sz w:val="18"/>
          <w:szCs w:val="18"/>
        </w:rPr>
        <w:t>Odp.:</w:t>
      </w:r>
      <w:r w:rsidRPr="00467241">
        <w:rPr>
          <w:rFonts w:ascii="Century Gothic" w:hAnsi="Century Gothic"/>
          <w:sz w:val="18"/>
          <w:szCs w:val="18"/>
        </w:rPr>
        <w:t xml:space="preserve"> </w:t>
      </w:r>
      <w:r w:rsidR="00C5458C" w:rsidRPr="00467241">
        <w:rPr>
          <w:rFonts w:ascii="Century Gothic" w:hAnsi="Century Gothic"/>
          <w:sz w:val="18"/>
          <w:szCs w:val="18"/>
        </w:rPr>
        <w:t xml:space="preserve"> Zamawiający dopuszcza nie wymaga</w:t>
      </w:r>
    </w:p>
    <w:p w14:paraId="29406225" w14:textId="77777777" w:rsidR="00954950" w:rsidRPr="00467241" w:rsidRDefault="00954950" w:rsidP="00954950">
      <w:pPr>
        <w:rPr>
          <w:rFonts w:ascii="Century Gothic" w:eastAsiaTheme="minorEastAsia" w:hAnsi="Century Gothic" w:cstheme="minorBidi"/>
          <w:b/>
          <w:bCs/>
          <w:sz w:val="18"/>
          <w:szCs w:val="18"/>
        </w:rPr>
      </w:pPr>
    </w:p>
    <w:p w14:paraId="2601F804" w14:textId="666EA05C" w:rsidR="00954950" w:rsidRPr="00467241" w:rsidRDefault="00276A78" w:rsidP="00954950">
      <w:pPr>
        <w:rPr>
          <w:rFonts w:ascii="Century Gothic" w:eastAsiaTheme="minorEastAsia" w:hAnsi="Century Gothic" w:cstheme="minorBidi"/>
          <w:b/>
          <w:bCs/>
          <w:sz w:val="18"/>
          <w:szCs w:val="18"/>
        </w:rPr>
      </w:pPr>
      <w:r>
        <w:rPr>
          <w:rFonts w:ascii="Century Gothic" w:eastAsiaTheme="minorEastAsia" w:hAnsi="Century Gothic" w:cstheme="minorBidi"/>
          <w:b/>
          <w:bCs/>
          <w:sz w:val="18"/>
          <w:szCs w:val="18"/>
        </w:rPr>
        <w:t xml:space="preserve">Pyt. </w:t>
      </w:r>
      <w:r w:rsidR="008A51C3">
        <w:rPr>
          <w:rFonts w:ascii="Century Gothic" w:eastAsiaTheme="minorEastAsia" w:hAnsi="Century Gothic" w:cstheme="minorBidi"/>
          <w:b/>
          <w:bCs/>
          <w:sz w:val="18"/>
          <w:szCs w:val="18"/>
        </w:rPr>
        <w:t>5</w:t>
      </w: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b/>
          <w:bCs/>
          <w:sz w:val="18"/>
          <w:szCs w:val="18"/>
        </w:rPr>
        <w:t xml:space="preserve">Poz. 4 </w:t>
      </w:r>
    </w:p>
    <w:p w14:paraId="34946B60" w14:textId="77777777" w:rsidR="00954950" w:rsidRPr="00467241" w:rsidRDefault="00954950" w:rsidP="00954950">
      <w:pPr>
        <w:rPr>
          <w:rFonts w:ascii="Century Gothic" w:eastAsiaTheme="minorEastAsia" w:hAnsi="Century Gothic" w:cstheme="minorBidi"/>
          <w:color w:val="000000" w:themeColor="text1"/>
          <w:sz w:val="18"/>
          <w:szCs w:val="18"/>
        </w:rPr>
      </w:pPr>
      <w:r w:rsidRPr="00467241">
        <w:rPr>
          <w:rFonts w:ascii="Century Gothic" w:eastAsiaTheme="minorEastAsia" w:hAnsi="Century Gothic" w:cstheme="minorBidi"/>
          <w:color w:val="000000" w:themeColor="text1"/>
          <w:sz w:val="18"/>
          <w:szCs w:val="18"/>
        </w:rPr>
        <w:t xml:space="preserve">Prosimy Zamawiającego o dopuszczenie Przyrządu do wielokrotnego aspirowania płynów i leków, sterylnego, jednorazowego użytku, z wbudowanym filtrem bakteryjnym 0,2 mikrona i  zaworem </w:t>
      </w:r>
      <w:r w:rsidRPr="00467241">
        <w:rPr>
          <w:rFonts w:ascii="Century Gothic" w:eastAsiaTheme="minorEastAsia" w:hAnsi="Century Gothic" w:cstheme="minorBidi"/>
          <w:color w:val="000000" w:themeColor="text1"/>
          <w:sz w:val="18"/>
          <w:szCs w:val="18"/>
        </w:rPr>
        <w:lastRenderedPageBreak/>
        <w:t xml:space="preserve">bezigłowym z </w:t>
      </w:r>
      <w:proofErr w:type="spellStart"/>
      <w:r w:rsidRPr="00467241">
        <w:rPr>
          <w:rFonts w:ascii="Century Gothic" w:eastAsiaTheme="minorEastAsia" w:hAnsi="Century Gothic" w:cstheme="minorBidi"/>
          <w:color w:val="000000" w:themeColor="text1"/>
          <w:sz w:val="18"/>
          <w:szCs w:val="18"/>
        </w:rPr>
        <w:t>dezynfekowalną</w:t>
      </w:r>
      <w:proofErr w:type="spellEnd"/>
      <w:r w:rsidRPr="00467241">
        <w:rPr>
          <w:rFonts w:ascii="Century Gothic" w:eastAsiaTheme="minorEastAsia" w:hAnsi="Century Gothic" w:cstheme="minorBidi"/>
          <w:color w:val="000000" w:themeColor="text1"/>
          <w:sz w:val="18"/>
          <w:szCs w:val="18"/>
        </w:rPr>
        <w:t xml:space="preserve"> membraną , pełniącym rolę zatyczki i  zastawki </w:t>
      </w:r>
      <w:proofErr w:type="spellStart"/>
      <w:r w:rsidRPr="00467241">
        <w:rPr>
          <w:rFonts w:ascii="Century Gothic" w:eastAsiaTheme="minorEastAsia" w:hAnsi="Century Gothic" w:cstheme="minorBidi"/>
          <w:color w:val="000000" w:themeColor="text1"/>
          <w:sz w:val="18"/>
          <w:szCs w:val="18"/>
        </w:rPr>
        <w:t>antyzwrotnej</w:t>
      </w:r>
      <w:proofErr w:type="spellEnd"/>
      <w:r w:rsidRPr="00467241">
        <w:rPr>
          <w:rFonts w:ascii="Century Gothic" w:eastAsiaTheme="minorEastAsia" w:hAnsi="Century Gothic" w:cstheme="minorBidi"/>
          <w:color w:val="000000" w:themeColor="text1"/>
          <w:sz w:val="18"/>
          <w:szCs w:val="18"/>
        </w:rPr>
        <w:t>, która automatycznie zabezpiecza połączenie po wyjęciu strzykawki</w:t>
      </w:r>
    </w:p>
    <w:p w14:paraId="78CFBA79" w14:textId="0C7A0188" w:rsidR="00C5458C" w:rsidRPr="00467241" w:rsidRDefault="00467241" w:rsidP="00C5458C">
      <w:pPr>
        <w:rPr>
          <w:rFonts w:ascii="Century Gothic" w:hAnsi="Century Gothic"/>
          <w:sz w:val="18"/>
          <w:szCs w:val="18"/>
        </w:rPr>
      </w:pPr>
      <w:r w:rsidRPr="00467241">
        <w:rPr>
          <w:rFonts w:ascii="Century Gothic" w:hAnsi="Century Gothic"/>
          <w:b/>
          <w:bCs/>
          <w:sz w:val="18"/>
          <w:szCs w:val="18"/>
        </w:rPr>
        <w:t>Odp.:</w:t>
      </w:r>
      <w:r w:rsidRPr="00467241">
        <w:rPr>
          <w:rFonts w:ascii="Century Gothic" w:hAnsi="Century Gothic"/>
          <w:sz w:val="18"/>
          <w:szCs w:val="18"/>
        </w:rPr>
        <w:t xml:space="preserve"> </w:t>
      </w:r>
      <w:r w:rsidR="00C5458C" w:rsidRPr="00467241">
        <w:rPr>
          <w:rFonts w:ascii="Century Gothic" w:hAnsi="Century Gothic"/>
          <w:sz w:val="18"/>
          <w:szCs w:val="18"/>
        </w:rPr>
        <w:t xml:space="preserve"> Zamawiający wymaga przyrządu z filtrem 0,45mikrometra</w:t>
      </w:r>
    </w:p>
    <w:p w14:paraId="3CE80503" w14:textId="77777777" w:rsidR="00954950" w:rsidRPr="00467241" w:rsidRDefault="00954950" w:rsidP="00954950">
      <w:pPr>
        <w:rPr>
          <w:rFonts w:ascii="Century Gothic" w:eastAsiaTheme="minorEastAsia" w:hAnsi="Century Gothic" w:cstheme="minorBidi"/>
          <w:b/>
          <w:bCs/>
          <w:sz w:val="18"/>
          <w:szCs w:val="18"/>
        </w:rPr>
      </w:pPr>
    </w:p>
    <w:p w14:paraId="2C151457" w14:textId="63E2D120" w:rsidR="00954950" w:rsidRPr="00467241" w:rsidRDefault="00276A78" w:rsidP="00954950">
      <w:pPr>
        <w:rPr>
          <w:rFonts w:ascii="Century Gothic" w:eastAsiaTheme="minorEastAsia" w:hAnsi="Century Gothic" w:cstheme="minorBidi"/>
          <w:sz w:val="18"/>
          <w:szCs w:val="18"/>
        </w:rPr>
      </w:pPr>
      <w:r>
        <w:rPr>
          <w:rFonts w:ascii="Century Gothic" w:eastAsiaTheme="minorEastAsia" w:hAnsi="Century Gothic" w:cstheme="minorBidi"/>
          <w:b/>
          <w:bCs/>
          <w:sz w:val="18"/>
          <w:szCs w:val="18"/>
        </w:rPr>
        <w:t xml:space="preserve">Pyt. </w:t>
      </w:r>
      <w:r w:rsidR="008A51C3">
        <w:rPr>
          <w:rFonts w:ascii="Century Gothic" w:eastAsiaTheme="minorEastAsia" w:hAnsi="Century Gothic" w:cstheme="minorBidi"/>
          <w:b/>
          <w:bCs/>
          <w:sz w:val="18"/>
          <w:szCs w:val="18"/>
        </w:rPr>
        <w:t>6</w:t>
      </w: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b/>
          <w:bCs/>
          <w:sz w:val="18"/>
          <w:szCs w:val="18"/>
        </w:rPr>
        <w:t>Pakiet 40</w:t>
      </w:r>
      <w:r w:rsidR="00954950" w:rsidRPr="00467241">
        <w:rPr>
          <w:rFonts w:ascii="Century Gothic" w:eastAsiaTheme="minorEastAsia" w:hAnsi="Century Gothic" w:cstheme="minorBidi"/>
          <w:sz w:val="18"/>
          <w:szCs w:val="18"/>
        </w:rPr>
        <w:t xml:space="preserve"> </w:t>
      </w:r>
      <w:r w:rsidR="00954950" w:rsidRPr="00467241">
        <w:rPr>
          <w:rFonts w:ascii="Century Gothic" w:hAnsi="Century Gothic"/>
          <w:sz w:val="18"/>
          <w:szCs w:val="18"/>
        </w:rPr>
        <w:br/>
      </w:r>
      <w:r w:rsidR="00954950" w:rsidRPr="00467241">
        <w:rPr>
          <w:rFonts w:ascii="Century Gothic" w:eastAsiaTheme="minorEastAsia" w:hAnsi="Century Gothic" w:cstheme="minorBidi"/>
          <w:sz w:val="18"/>
          <w:szCs w:val="18"/>
        </w:rPr>
        <w:t xml:space="preserve">Prosimy Zamawiającego o dopuszczenie stolika Mayo w rozmiarze 80x142cm. Pozostałe zgodnie z SWZ. </w:t>
      </w:r>
    </w:p>
    <w:p w14:paraId="0F789001" w14:textId="3F49A142" w:rsidR="00C5458C" w:rsidRPr="00467241" w:rsidRDefault="00467241" w:rsidP="00954950">
      <w:pPr>
        <w:rPr>
          <w:rFonts w:ascii="Century Gothic" w:eastAsiaTheme="minorEastAsia" w:hAnsi="Century Gothic" w:cstheme="minorBidi"/>
          <w:sz w:val="18"/>
          <w:szCs w:val="18"/>
        </w:rPr>
      </w:pPr>
      <w:r w:rsidRPr="00467241">
        <w:rPr>
          <w:rFonts w:ascii="Century Gothic" w:eastAsiaTheme="minorEastAsia" w:hAnsi="Century Gothic" w:cstheme="minorBidi"/>
          <w:b/>
          <w:bCs/>
          <w:sz w:val="18"/>
          <w:szCs w:val="18"/>
        </w:rPr>
        <w:t>Odp.:</w:t>
      </w:r>
      <w:r>
        <w:rPr>
          <w:rFonts w:ascii="Century Gothic" w:eastAsiaTheme="minorEastAsia" w:hAnsi="Century Gothic" w:cstheme="minorBidi"/>
          <w:sz w:val="18"/>
          <w:szCs w:val="18"/>
        </w:rPr>
        <w:t xml:space="preserve"> Zamawiający d</w:t>
      </w:r>
      <w:r w:rsidR="00C5458C" w:rsidRPr="00467241">
        <w:rPr>
          <w:rFonts w:ascii="Century Gothic" w:eastAsiaTheme="minorEastAsia" w:hAnsi="Century Gothic" w:cstheme="minorBidi"/>
          <w:sz w:val="18"/>
          <w:szCs w:val="18"/>
        </w:rPr>
        <w:t>opuszcza nie wymaga</w:t>
      </w:r>
      <w:r>
        <w:rPr>
          <w:rFonts w:ascii="Century Gothic" w:eastAsiaTheme="minorEastAsia" w:hAnsi="Century Gothic" w:cstheme="minorBidi"/>
          <w:sz w:val="18"/>
          <w:szCs w:val="18"/>
        </w:rPr>
        <w:t>.</w:t>
      </w:r>
    </w:p>
    <w:p w14:paraId="6F040EE7" w14:textId="77777777" w:rsidR="00C5458C" w:rsidRPr="00467241" w:rsidRDefault="00C5458C" w:rsidP="00954950">
      <w:pPr>
        <w:rPr>
          <w:rFonts w:ascii="Century Gothic" w:eastAsiaTheme="minorEastAsia" w:hAnsi="Century Gothic" w:cstheme="minorBidi"/>
          <w:sz w:val="18"/>
          <w:szCs w:val="18"/>
        </w:rPr>
      </w:pPr>
    </w:p>
    <w:p w14:paraId="3FBA15B0" w14:textId="64427908" w:rsidR="00954950" w:rsidRPr="00467241" w:rsidRDefault="00276A78" w:rsidP="00954950">
      <w:pPr>
        <w:rPr>
          <w:rFonts w:ascii="Century Gothic" w:eastAsiaTheme="minorEastAsia" w:hAnsi="Century Gothic" w:cstheme="minorBidi"/>
          <w:sz w:val="18"/>
          <w:szCs w:val="18"/>
        </w:rPr>
      </w:pPr>
      <w:r>
        <w:rPr>
          <w:rFonts w:ascii="Century Gothic" w:eastAsiaTheme="minorEastAsia" w:hAnsi="Century Gothic" w:cstheme="minorBidi"/>
          <w:b/>
          <w:bCs/>
          <w:sz w:val="18"/>
          <w:szCs w:val="18"/>
        </w:rPr>
        <w:t xml:space="preserve">Pyt. </w:t>
      </w:r>
      <w:r w:rsidR="008A51C3">
        <w:rPr>
          <w:rFonts w:ascii="Century Gothic" w:eastAsiaTheme="minorEastAsia" w:hAnsi="Century Gothic" w:cstheme="minorBidi"/>
          <w:b/>
          <w:bCs/>
          <w:sz w:val="18"/>
          <w:szCs w:val="18"/>
        </w:rPr>
        <w:t>7</w:t>
      </w: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sz w:val="18"/>
          <w:szCs w:val="18"/>
        </w:rPr>
        <w:t>Pakiet 29 poz.1, Pakiet 32 poz.1</w:t>
      </w:r>
    </w:p>
    <w:p w14:paraId="60DED0BC" w14:textId="77777777" w:rsidR="00954950" w:rsidRPr="00467241" w:rsidRDefault="00954950" w:rsidP="00954950">
      <w:pPr>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Prosimy Zamawiającego o dopuszczenie zestawu do pobierania wydzieliny z drzewa oskrzelowego o pojemności 13,5ml. Pozostałe zgodne z SWZ.</w:t>
      </w:r>
    </w:p>
    <w:p w14:paraId="49763F67" w14:textId="77777777" w:rsidR="00467241" w:rsidRPr="00467241" w:rsidRDefault="00467241" w:rsidP="00467241">
      <w:pPr>
        <w:rPr>
          <w:rFonts w:ascii="Century Gothic" w:hAnsi="Century Gothic"/>
          <w:sz w:val="18"/>
          <w:szCs w:val="18"/>
        </w:rPr>
      </w:pPr>
      <w:r w:rsidRPr="00467241">
        <w:rPr>
          <w:rFonts w:ascii="Century Gothic" w:eastAsia="Times New Roman" w:hAnsi="Century Gothic" w:cs="Times New Roman"/>
          <w:b/>
          <w:sz w:val="18"/>
          <w:szCs w:val="18"/>
          <w:lang w:eastAsia="pl-PL"/>
        </w:rPr>
        <w:t xml:space="preserve">Odp.: </w:t>
      </w:r>
      <w:r w:rsidRPr="00467241">
        <w:rPr>
          <w:rFonts w:ascii="Century Gothic" w:eastAsia="Times New Roman" w:hAnsi="Century Gothic" w:cs="Times New Roman"/>
          <w:bCs/>
          <w:sz w:val="18"/>
          <w:szCs w:val="18"/>
          <w:lang w:eastAsia="pl-PL"/>
        </w:rPr>
        <w:t>Nie, zamawiający pozostaje przy zapisach SWZ.</w:t>
      </w:r>
    </w:p>
    <w:p w14:paraId="4E8A1340" w14:textId="77777777" w:rsidR="00C5458C" w:rsidRPr="00467241" w:rsidRDefault="00C5458C" w:rsidP="00954950">
      <w:pPr>
        <w:rPr>
          <w:rFonts w:ascii="Century Gothic" w:eastAsiaTheme="minorEastAsia" w:hAnsi="Century Gothic" w:cstheme="minorBidi"/>
          <w:sz w:val="18"/>
          <w:szCs w:val="18"/>
        </w:rPr>
      </w:pPr>
    </w:p>
    <w:p w14:paraId="5EFAA74B" w14:textId="1AEA6786" w:rsidR="00954950" w:rsidRPr="00467241" w:rsidRDefault="00276A78" w:rsidP="00954950">
      <w:pPr>
        <w:rPr>
          <w:rFonts w:ascii="Century Gothic" w:eastAsiaTheme="minorEastAsia" w:hAnsi="Century Gothic" w:cstheme="minorBidi"/>
          <w:sz w:val="18"/>
          <w:szCs w:val="18"/>
        </w:rPr>
      </w:pPr>
      <w:r>
        <w:rPr>
          <w:rFonts w:ascii="Century Gothic" w:eastAsiaTheme="minorEastAsia" w:hAnsi="Century Gothic" w:cstheme="minorBidi"/>
          <w:b/>
          <w:bCs/>
          <w:sz w:val="18"/>
          <w:szCs w:val="18"/>
        </w:rPr>
        <w:t xml:space="preserve">Pyt. </w:t>
      </w:r>
      <w:r w:rsidR="008A51C3">
        <w:rPr>
          <w:rFonts w:ascii="Century Gothic" w:eastAsiaTheme="minorEastAsia" w:hAnsi="Century Gothic" w:cstheme="minorBidi"/>
          <w:b/>
          <w:bCs/>
          <w:sz w:val="18"/>
          <w:szCs w:val="18"/>
        </w:rPr>
        <w:t>8</w:t>
      </w: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sz w:val="18"/>
          <w:szCs w:val="18"/>
        </w:rPr>
        <w:t>Pakiet 29 poz.2</w:t>
      </w:r>
    </w:p>
    <w:p w14:paraId="50F0D0C5" w14:textId="77777777" w:rsidR="00954950" w:rsidRPr="00467241" w:rsidRDefault="00954950" w:rsidP="00954950">
      <w:pPr>
        <w:jc w:val="both"/>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 xml:space="preserve">Prosimy Zamawiającego o dopuszczenie zamkniętego systemu do nieinwazyjnego pomiaru ciśnienia </w:t>
      </w:r>
      <w:proofErr w:type="spellStart"/>
      <w:r w:rsidRPr="00467241">
        <w:rPr>
          <w:rFonts w:ascii="Century Gothic" w:eastAsiaTheme="minorEastAsia" w:hAnsi="Century Gothic" w:cstheme="minorBidi"/>
          <w:sz w:val="18"/>
          <w:szCs w:val="18"/>
        </w:rPr>
        <w:t>śródbrzusznego</w:t>
      </w:r>
      <w:proofErr w:type="spellEnd"/>
      <w:r w:rsidRPr="00467241">
        <w:rPr>
          <w:rFonts w:ascii="Century Gothic" w:eastAsiaTheme="minorEastAsia" w:hAnsi="Century Gothic" w:cstheme="minorBidi"/>
          <w:sz w:val="18"/>
          <w:szCs w:val="18"/>
        </w:rPr>
        <w:t xml:space="preserve"> metodą manometryczną obejmujący sterylnie zapakowane: zestaw do pomiaru diurezy godzinowej i kompatybilna linia do pomiaru ciśnienia </w:t>
      </w:r>
      <w:proofErr w:type="spellStart"/>
      <w:r w:rsidRPr="00467241">
        <w:rPr>
          <w:rFonts w:ascii="Century Gothic" w:eastAsiaTheme="minorEastAsia" w:hAnsi="Century Gothic" w:cstheme="minorBidi"/>
          <w:sz w:val="18"/>
          <w:szCs w:val="18"/>
        </w:rPr>
        <w:t>śródbrzusznego</w:t>
      </w:r>
      <w:proofErr w:type="spellEnd"/>
      <w:r w:rsidRPr="00467241">
        <w:rPr>
          <w:rFonts w:ascii="Century Gothic" w:eastAsiaTheme="minorEastAsia" w:hAnsi="Century Gothic" w:cstheme="minorBidi"/>
          <w:sz w:val="18"/>
          <w:szCs w:val="18"/>
        </w:rPr>
        <w:t xml:space="preserve">. 20 ml dren manometryczny wyposażony w filtr biologiczny, umieszczony pomiędzy cewnikiem </w:t>
      </w:r>
      <w:proofErr w:type="spellStart"/>
      <w:r w:rsidRPr="00467241">
        <w:rPr>
          <w:rFonts w:ascii="Century Gothic" w:eastAsiaTheme="minorEastAsia" w:hAnsi="Century Gothic" w:cstheme="minorBidi"/>
          <w:sz w:val="18"/>
          <w:szCs w:val="18"/>
        </w:rPr>
        <w:t>foley</w:t>
      </w:r>
      <w:proofErr w:type="spellEnd"/>
      <w:r w:rsidRPr="00467241">
        <w:rPr>
          <w:rFonts w:ascii="Century Gothic" w:eastAsiaTheme="minorEastAsia" w:hAnsi="Century Gothic" w:cstheme="minorBidi"/>
          <w:sz w:val="18"/>
          <w:szCs w:val="18"/>
        </w:rPr>
        <w:t xml:space="preserve">, a zestawem do godzinowej zbiórki moczu, zapewniający właściwe odpowietrzenie. Zintegrowany zacisk drenu pozwalający na wyrównanie ciśnień i precyzyjny odczyt wartości ciśnienia </w:t>
      </w:r>
      <w:proofErr w:type="spellStart"/>
      <w:r w:rsidRPr="00467241">
        <w:rPr>
          <w:rFonts w:ascii="Century Gothic" w:eastAsiaTheme="minorEastAsia" w:hAnsi="Century Gothic" w:cstheme="minorBidi"/>
          <w:sz w:val="18"/>
          <w:szCs w:val="18"/>
        </w:rPr>
        <w:t>śródbrzusznego</w:t>
      </w:r>
      <w:proofErr w:type="spellEnd"/>
      <w:r w:rsidRPr="00467241">
        <w:rPr>
          <w:rFonts w:ascii="Century Gothic" w:eastAsiaTheme="minorEastAsia" w:hAnsi="Century Gothic" w:cstheme="minorBidi"/>
          <w:sz w:val="18"/>
          <w:szCs w:val="18"/>
        </w:rPr>
        <w:t>, bezigłowy port do pobierania próbek, linia pomiarowa wyskalowana w mm Hg, czas użycia do 7 dni.</w:t>
      </w:r>
    </w:p>
    <w:p w14:paraId="1AB80EF6" w14:textId="7DF59F92" w:rsidR="00C5458C" w:rsidRPr="00467241" w:rsidRDefault="00467241" w:rsidP="00954950">
      <w:pPr>
        <w:jc w:val="both"/>
        <w:rPr>
          <w:rFonts w:ascii="Century Gothic" w:eastAsiaTheme="minorEastAsia" w:hAnsi="Century Gothic" w:cstheme="minorBidi"/>
          <w:sz w:val="18"/>
          <w:szCs w:val="18"/>
        </w:rPr>
      </w:pPr>
      <w:r w:rsidRPr="00467241">
        <w:rPr>
          <w:rFonts w:ascii="Century Gothic" w:eastAsiaTheme="minorEastAsia" w:hAnsi="Century Gothic" w:cstheme="minorBidi"/>
          <w:b/>
          <w:bCs/>
          <w:sz w:val="18"/>
          <w:szCs w:val="18"/>
        </w:rPr>
        <w:t>Odp.:</w:t>
      </w:r>
      <w:r>
        <w:rPr>
          <w:rFonts w:ascii="Century Gothic" w:eastAsiaTheme="minorEastAsia" w:hAnsi="Century Gothic" w:cstheme="minorBidi"/>
          <w:sz w:val="18"/>
          <w:szCs w:val="18"/>
        </w:rPr>
        <w:t xml:space="preserve"> Zamawiający dopuszcza powyższe.</w:t>
      </w:r>
    </w:p>
    <w:p w14:paraId="12A92914" w14:textId="77777777" w:rsidR="00C5458C" w:rsidRPr="00467241" w:rsidRDefault="00C5458C" w:rsidP="00954950">
      <w:pPr>
        <w:jc w:val="both"/>
        <w:rPr>
          <w:rFonts w:ascii="Century Gothic" w:eastAsiaTheme="minorEastAsia" w:hAnsi="Century Gothic" w:cstheme="minorBidi"/>
          <w:b/>
          <w:bCs/>
          <w:sz w:val="18"/>
          <w:szCs w:val="18"/>
        </w:rPr>
      </w:pPr>
    </w:p>
    <w:p w14:paraId="4185FE51" w14:textId="5C9ED8C1" w:rsidR="00954950" w:rsidRPr="00467241" w:rsidRDefault="00276A78" w:rsidP="00954950">
      <w:pPr>
        <w:jc w:val="both"/>
        <w:rPr>
          <w:rFonts w:ascii="Century Gothic" w:eastAsiaTheme="minorEastAsia" w:hAnsi="Century Gothic" w:cstheme="minorBidi"/>
          <w:b/>
          <w:bCs/>
          <w:sz w:val="18"/>
          <w:szCs w:val="18"/>
        </w:rPr>
      </w:pPr>
      <w:r>
        <w:rPr>
          <w:rFonts w:ascii="Century Gothic" w:eastAsiaTheme="minorEastAsia" w:hAnsi="Century Gothic" w:cstheme="minorBidi"/>
          <w:b/>
          <w:bCs/>
          <w:sz w:val="18"/>
          <w:szCs w:val="18"/>
        </w:rPr>
        <w:t xml:space="preserve">Pyt. </w:t>
      </w:r>
      <w:r w:rsidR="008A51C3">
        <w:rPr>
          <w:rFonts w:ascii="Century Gothic" w:eastAsiaTheme="minorEastAsia" w:hAnsi="Century Gothic" w:cstheme="minorBidi"/>
          <w:b/>
          <w:bCs/>
          <w:sz w:val="18"/>
          <w:szCs w:val="18"/>
        </w:rPr>
        <w:t>9</w:t>
      </w: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b/>
          <w:bCs/>
          <w:sz w:val="18"/>
          <w:szCs w:val="18"/>
        </w:rPr>
        <w:t>Pakiet 19</w:t>
      </w:r>
    </w:p>
    <w:p w14:paraId="4C7A40B8" w14:textId="77777777" w:rsidR="00954950" w:rsidRPr="00467241" w:rsidRDefault="00954950" w:rsidP="00954950">
      <w:pPr>
        <w:jc w:val="both"/>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 xml:space="preserve">Prosimy Zamawiającego o dopuszczenie gąbki pakowanej po 800 </w:t>
      </w:r>
      <w:proofErr w:type="spellStart"/>
      <w:r w:rsidRPr="00467241">
        <w:rPr>
          <w:rFonts w:ascii="Century Gothic" w:eastAsiaTheme="minorEastAsia" w:hAnsi="Century Gothic" w:cstheme="minorBidi"/>
          <w:sz w:val="18"/>
          <w:szCs w:val="18"/>
        </w:rPr>
        <w:t>szt</w:t>
      </w:r>
      <w:proofErr w:type="spellEnd"/>
      <w:r w:rsidRPr="00467241">
        <w:rPr>
          <w:rFonts w:ascii="Century Gothic" w:eastAsiaTheme="minorEastAsia" w:hAnsi="Century Gothic" w:cstheme="minorBidi"/>
          <w:sz w:val="18"/>
          <w:szCs w:val="18"/>
        </w:rPr>
        <w:t xml:space="preserve"> z odpowiednim przeliczeniem ilości opakowań.</w:t>
      </w:r>
    </w:p>
    <w:p w14:paraId="586B28A9" w14:textId="77777777" w:rsidR="00467241" w:rsidRPr="00467241" w:rsidRDefault="00467241" w:rsidP="00467241">
      <w:pPr>
        <w:rPr>
          <w:rFonts w:ascii="Century Gothic" w:hAnsi="Century Gothic"/>
          <w:sz w:val="18"/>
          <w:szCs w:val="18"/>
        </w:rPr>
      </w:pPr>
      <w:r w:rsidRPr="00467241">
        <w:rPr>
          <w:rFonts w:ascii="Century Gothic" w:eastAsia="Times New Roman" w:hAnsi="Century Gothic" w:cs="Times New Roman"/>
          <w:b/>
          <w:sz w:val="18"/>
          <w:szCs w:val="18"/>
          <w:lang w:eastAsia="pl-PL"/>
        </w:rPr>
        <w:t xml:space="preserve">Odp.: </w:t>
      </w:r>
      <w:r w:rsidRPr="00467241">
        <w:rPr>
          <w:rFonts w:ascii="Century Gothic" w:eastAsia="Times New Roman" w:hAnsi="Century Gothic" w:cs="Times New Roman"/>
          <w:bCs/>
          <w:sz w:val="18"/>
          <w:szCs w:val="18"/>
          <w:lang w:eastAsia="pl-PL"/>
        </w:rPr>
        <w:t>Nie, zamawiający pozostaje przy zapisach SWZ.</w:t>
      </w:r>
    </w:p>
    <w:p w14:paraId="256348D9" w14:textId="77777777" w:rsidR="00C5458C" w:rsidRPr="00467241" w:rsidRDefault="00C5458C" w:rsidP="00954950">
      <w:pPr>
        <w:jc w:val="both"/>
        <w:rPr>
          <w:rFonts w:ascii="Century Gothic" w:eastAsiaTheme="minorEastAsia" w:hAnsi="Century Gothic" w:cstheme="minorBidi"/>
          <w:b/>
          <w:bCs/>
          <w:sz w:val="18"/>
          <w:szCs w:val="18"/>
        </w:rPr>
      </w:pPr>
    </w:p>
    <w:p w14:paraId="09119DC7" w14:textId="54EE4897" w:rsidR="00954950" w:rsidRPr="00467241" w:rsidRDefault="00276A78" w:rsidP="00954950">
      <w:pPr>
        <w:jc w:val="both"/>
        <w:rPr>
          <w:rFonts w:ascii="Century Gothic" w:eastAsiaTheme="minorEastAsia" w:hAnsi="Century Gothic" w:cstheme="minorBidi"/>
          <w:b/>
          <w:bCs/>
          <w:sz w:val="18"/>
          <w:szCs w:val="18"/>
        </w:rPr>
      </w:pPr>
      <w:r>
        <w:rPr>
          <w:rFonts w:ascii="Century Gothic" w:eastAsiaTheme="minorEastAsia" w:hAnsi="Century Gothic" w:cstheme="minorBidi"/>
          <w:b/>
          <w:bCs/>
          <w:sz w:val="18"/>
          <w:szCs w:val="18"/>
        </w:rPr>
        <w:t>Pyt. 1</w:t>
      </w:r>
      <w:r w:rsidR="008A51C3">
        <w:rPr>
          <w:rFonts w:ascii="Century Gothic" w:eastAsiaTheme="minorEastAsia" w:hAnsi="Century Gothic" w:cstheme="minorBidi"/>
          <w:b/>
          <w:bCs/>
          <w:sz w:val="18"/>
          <w:szCs w:val="18"/>
        </w:rPr>
        <w:t>0</w:t>
      </w: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b/>
          <w:bCs/>
          <w:sz w:val="18"/>
          <w:szCs w:val="18"/>
        </w:rPr>
        <w:t>Pakiet 22</w:t>
      </w:r>
    </w:p>
    <w:p w14:paraId="03DE80FC" w14:textId="77777777" w:rsidR="00954950" w:rsidRPr="00467241" w:rsidRDefault="00954950" w:rsidP="00954950">
      <w:pPr>
        <w:jc w:val="both"/>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Poz. 1 i 2</w:t>
      </w:r>
    </w:p>
    <w:p w14:paraId="0A07050A" w14:textId="77777777" w:rsidR="00954950" w:rsidRPr="00467241" w:rsidRDefault="00954950" w:rsidP="00954950">
      <w:pPr>
        <w:jc w:val="both"/>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 xml:space="preserve">1.Prosimy zamawiającego o wyjaśnienie jakie pompy (model i producent) są na wyposażeniu i eksploatacji Zamawiającego. </w:t>
      </w:r>
    </w:p>
    <w:p w14:paraId="7E3CF4AF" w14:textId="33334827" w:rsidR="00467241" w:rsidRPr="00467241" w:rsidRDefault="00467241" w:rsidP="00954950">
      <w:pPr>
        <w:jc w:val="both"/>
        <w:rPr>
          <w:rFonts w:ascii="Century Gothic" w:eastAsiaTheme="minorEastAsia" w:hAnsi="Century Gothic" w:cstheme="minorBidi"/>
          <w:sz w:val="18"/>
          <w:szCs w:val="18"/>
        </w:rPr>
      </w:pPr>
      <w:r w:rsidRPr="00467241">
        <w:rPr>
          <w:rFonts w:ascii="Century Gothic" w:eastAsiaTheme="minorEastAsia" w:hAnsi="Century Gothic" w:cstheme="minorBidi"/>
          <w:b/>
          <w:bCs/>
          <w:sz w:val="18"/>
          <w:szCs w:val="18"/>
        </w:rPr>
        <w:t>Odp.:</w:t>
      </w:r>
      <w:r w:rsidRPr="00467241">
        <w:rPr>
          <w:rFonts w:ascii="Century Gothic" w:hAnsi="Century Gothic"/>
          <w:sz w:val="18"/>
          <w:szCs w:val="18"/>
        </w:rPr>
        <w:t xml:space="preserve"> Zamawiający posiada pompy infuzyjne firmy Braun 2</w:t>
      </w:r>
    </w:p>
    <w:p w14:paraId="10BB11EE" w14:textId="77777777" w:rsidR="008A51C3" w:rsidRDefault="008A51C3" w:rsidP="00954950">
      <w:pPr>
        <w:rPr>
          <w:rFonts w:ascii="Century Gothic" w:eastAsiaTheme="minorEastAsia" w:hAnsi="Century Gothic" w:cstheme="minorBidi"/>
          <w:b/>
          <w:bCs/>
          <w:sz w:val="18"/>
          <w:szCs w:val="18"/>
        </w:rPr>
      </w:pPr>
    </w:p>
    <w:p w14:paraId="2BFB9CB0" w14:textId="77777777" w:rsidR="008A51C3" w:rsidRDefault="00276A78" w:rsidP="00954950">
      <w:pPr>
        <w:rPr>
          <w:rFonts w:ascii="Century Gothic" w:eastAsiaTheme="minorEastAsia" w:hAnsi="Century Gothic" w:cstheme="minorBidi"/>
          <w:b/>
          <w:bCs/>
          <w:sz w:val="18"/>
          <w:szCs w:val="18"/>
        </w:rPr>
      </w:pPr>
      <w:r>
        <w:rPr>
          <w:rFonts w:ascii="Century Gothic" w:eastAsiaTheme="minorEastAsia" w:hAnsi="Century Gothic" w:cstheme="minorBidi"/>
          <w:b/>
          <w:bCs/>
          <w:sz w:val="18"/>
          <w:szCs w:val="18"/>
        </w:rPr>
        <w:t>Pyt. 1</w:t>
      </w:r>
      <w:r w:rsidR="008A51C3">
        <w:rPr>
          <w:rFonts w:ascii="Century Gothic" w:eastAsiaTheme="minorEastAsia" w:hAnsi="Century Gothic" w:cstheme="minorBidi"/>
          <w:b/>
          <w:bCs/>
          <w:sz w:val="18"/>
          <w:szCs w:val="18"/>
        </w:rPr>
        <w:t>1</w:t>
      </w:r>
    </w:p>
    <w:p w14:paraId="4A58FAAB" w14:textId="1779854D" w:rsidR="00954950" w:rsidRPr="00467241" w:rsidRDefault="00276A78" w:rsidP="00954950">
      <w:pPr>
        <w:rPr>
          <w:rFonts w:ascii="Century Gothic" w:eastAsiaTheme="minorEastAsia" w:hAnsi="Century Gothic" w:cstheme="minorBidi"/>
          <w:sz w:val="18"/>
          <w:szCs w:val="18"/>
        </w:rPr>
      </w:pP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sz w:val="18"/>
          <w:szCs w:val="18"/>
        </w:rPr>
        <w:t xml:space="preserve">2.Prosimy Zamawiającego o wyjaśnienie czy oczekuje, aby strzykawki do pomp były wymienione w instrukcji użycia  pomp/menu pomp  </w:t>
      </w:r>
      <w:proofErr w:type="spellStart"/>
      <w:r w:rsidR="00954950" w:rsidRPr="00467241">
        <w:rPr>
          <w:rFonts w:ascii="Century Gothic" w:eastAsiaTheme="minorEastAsia" w:hAnsi="Century Gothic" w:cstheme="minorBidi"/>
          <w:sz w:val="18"/>
          <w:szCs w:val="18"/>
        </w:rPr>
        <w:t>strzykawkowych</w:t>
      </w:r>
      <w:proofErr w:type="spellEnd"/>
      <w:r w:rsidR="00954950" w:rsidRPr="00467241">
        <w:rPr>
          <w:rFonts w:ascii="Century Gothic" w:eastAsiaTheme="minorEastAsia" w:hAnsi="Century Gothic" w:cstheme="minorBidi"/>
          <w:sz w:val="18"/>
          <w:szCs w:val="18"/>
        </w:rPr>
        <w:t xml:space="preserve">  będących na wyposażeniu i w eksploatacji szpitala, co zapewnia bezawaryjną podaż leku bez ryzyka błędu infuzji </w:t>
      </w:r>
    </w:p>
    <w:p w14:paraId="67A8D975" w14:textId="6FA950AE" w:rsidR="00C5458C" w:rsidRPr="00467241" w:rsidRDefault="00467241" w:rsidP="00C5458C">
      <w:pPr>
        <w:rPr>
          <w:rFonts w:ascii="Century Gothic" w:hAnsi="Century Gothic"/>
          <w:sz w:val="18"/>
          <w:szCs w:val="18"/>
        </w:rPr>
      </w:pPr>
      <w:r w:rsidRPr="00467241">
        <w:rPr>
          <w:rFonts w:ascii="Century Gothic" w:eastAsiaTheme="minorEastAsia" w:hAnsi="Century Gothic" w:cstheme="minorBidi"/>
          <w:b/>
          <w:bCs/>
          <w:sz w:val="18"/>
          <w:szCs w:val="18"/>
        </w:rPr>
        <w:t>Odp.:</w:t>
      </w:r>
      <w:r w:rsidRPr="00467241">
        <w:rPr>
          <w:rFonts w:ascii="Century Gothic" w:eastAsiaTheme="minorEastAsia" w:hAnsi="Century Gothic" w:cstheme="minorBidi"/>
          <w:sz w:val="18"/>
          <w:szCs w:val="18"/>
        </w:rPr>
        <w:t xml:space="preserve"> </w:t>
      </w:r>
      <w:r w:rsidR="00C5458C" w:rsidRPr="00467241">
        <w:rPr>
          <w:rFonts w:ascii="Century Gothic" w:hAnsi="Century Gothic"/>
          <w:sz w:val="18"/>
          <w:szCs w:val="18"/>
        </w:rPr>
        <w:t xml:space="preserve"> </w:t>
      </w:r>
      <w:r w:rsidRPr="00467241">
        <w:rPr>
          <w:rFonts w:ascii="Century Gothic" w:hAnsi="Century Gothic"/>
          <w:sz w:val="18"/>
          <w:szCs w:val="18"/>
        </w:rPr>
        <w:t xml:space="preserve">zamawiający </w:t>
      </w:r>
      <w:r w:rsidR="00C5458C" w:rsidRPr="00467241">
        <w:rPr>
          <w:rFonts w:ascii="Century Gothic" w:hAnsi="Century Gothic"/>
          <w:sz w:val="18"/>
          <w:szCs w:val="18"/>
        </w:rPr>
        <w:t>wymaga aby były kompatybilne z pompami.</w:t>
      </w:r>
    </w:p>
    <w:p w14:paraId="52954823" w14:textId="49829319" w:rsidR="00954950" w:rsidRPr="00467241" w:rsidRDefault="00C5458C" w:rsidP="00954950">
      <w:pPr>
        <w:pStyle w:val="Nagwek1"/>
        <w:spacing w:before="0" w:after="330"/>
        <w:rPr>
          <w:rFonts w:ascii="Century Gothic" w:eastAsiaTheme="minorEastAsia" w:hAnsi="Century Gothic" w:cstheme="minorBidi"/>
          <w:b w:val="0"/>
          <w:bCs w:val="0"/>
          <w:color w:val="000000" w:themeColor="text1"/>
          <w:sz w:val="18"/>
          <w:szCs w:val="18"/>
        </w:rPr>
      </w:pPr>
      <w:r w:rsidRPr="00467241">
        <w:rPr>
          <w:rFonts w:ascii="Century Gothic" w:eastAsiaTheme="minorEastAsia" w:hAnsi="Century Gothic" w:cstheme="minorBidi"/>
          <w:b w:val="0"/>
          <w:bCs w:val="0"/>
          <w:color w:val="000000" w:themeColor="text1"/>
          <w:sz w:val="18"/>
          <w:szCs w:val="18"/>
        </w:rPr>
        <w:t>Z</w:t>
      </w:r>
      <w:r w:rsidR="00954950" w:rsidRPr="00467241">
        <w:rPr>
          <w:rFonts w:ascii="Century Gothic" w:eastAsiaTheme="minorEastAsia" w:hAnsi="Century Gothic" w:cstheme="minorBidi"/>
          <w:b w:val="0"/>
          <w:bCs w:val="0"/>
          <w:color w:val="000000" w:themeColor="text1"/>
          <w:sz w:val="18"/>
          <w:szCs w:val="18"/>
        </w:rPr>
        <w:t xml:space="preserve">godnie z art. 63 ust. 1 ustawy  o wyrobach medycznych  z 7 kwietnia 2022 (Dz.U. 2022 poz. 974) </w:t>
      </w:r>
      <w:r w:rsidR="00954950" w:rsidRPr="00467241">
        <w:rPr>
          <w:rFonts w:ascii="Century Gothic" w:eastAsiaTheme="minorEastAsia" w:hAnsi="Century Gothic" w:cstheme="minorBidi"/>
          <w:b w:val="0"/>
          <w:bCs w:val="0"/>
          <w:color w:val="2E74B5" w:themeColor="accent5" w:themeShade="BF"/>
          <w:sz w:val="18"/>
          <w:szCs w:val="18"/>
        </w:rPr>
        <w:t>:</w:t>
      </w:r>
      <w:r w:rsidR="00954950" w:rsidRPr="00467241">
        <w:rPr>
          <w:rFonts w:ascii="Century Gothic" w:eastAsiaTheme="minorEastAsia" w:hAnsi="Century Gothic" w:cstheme="minorBidi"/>
          <w:b w:val="0"/>
          <w:bCs w:val="0"/>
          <w:color w:val="000000" w:themeColor="text1"/>
          <w:sz w:val="18"/>
          <w:szCs w:val="18"/>
        </w:rPr>
        <w:t>„Wyrób powinien być właściwie dostarczony, prawidłowo zainstalowany i utrzymywany oraz używany zgodnie z przewidzianym zastosowaniem, a użytkownik wyrobu jest obowiązany do przestrzegania instrukcji używania wyrobu”.</w:t>
      </w:r>
    </w:p>
    <w:p w14:paraId="43FD54A2" w14:textId="6EB6CAE0" w:rsidR="00954950" w:rsidRPr="00467241" w:rsidRDefault="00276A78" w:rsidP="00954950">
      <w:pPr>
        <w:jc w:val="both"/>
        <w:rPr>
          <w:rFonts w:ascii="Century Gothic" w:eastAsiaTheme="minorEastAsia" w:hAnsi="Century Gothic" w:cstheme="minorBidi"/>
          <w:b/>
          <w:bCs/>
          <w:sz w:val="18"/>
          <w:szCs w:val="18"/>
        </w:rPr>
      </w:pPr>
      <w:r>
        <w:rPr>
          <w:rFonts w:ascii="Century Gothic" w:eastAsiaTheme="minorEastAsia" w:hAnsi="Century Gothic" w:cstheme="minorBidi"/>
          <w:b/>
          <w:bCs/>
          <w:sz w:val="18"/>
          <w:szCs w:val="18"/>
        </w:rPr>
        <w:t>Pyt. 1</w:t>
      </w:r>
      <w:r w:rsidR="008A51C3">
        <w:rPr>
          <w:rFonts w:ascii="Century Gothic" w:eastAsiaTheme="minorEastAsia" w:hAnsi="Century Gothic" w:cstheme="minorBidi"/>
          <w:b/>
          <w:bCs/>
          <w:sz w:val="18"/>
          <w:szCs w:val="18"/>
        </w:rPr>
        <w:t>2</w:t>
      </w: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b/>
          <w:bCs/>
          <w:sz w:val="18"/>
          <w:szCs w:val="18"/>
        </w:rPr>
        <w:t>Pakiet 32 poz.2</w:t>
      </w:r>
    </w:p>
    <w:p w14:paraId="68A4B699" w14:textId="77777777" w:rsidR="00954950" w:rsidRPr="00467241" w:rsidRDefault="00954950" w:rsidP="00954950">
      <w:pPr>
        <w:jc w:val="both"/>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 xml:space="preserve">1.Prosimy Zamawiającego o dopuszczenie końcówki typu </w:t>
      </w:r>
      <w:proofErr w:type="spellStart"/>
      <w:r w:rsidRPr="00467241">
        <w:rPr>
          <w:rFonts w:ascii="Century Gothic" w:eastAsiaTheme="minorEastAsia" w:hAnsi="Century Gothic" w:cstheme="minorBidi"/>
          <w:sz w:val="18"/>
          <w:szCs w:val="18"/>
        </w:rPr>
        <w:t>Yankuer</w:t>
      </w:r>
      <w:proofErr w:type="spellEnd"/>
      <w:r w:rsidRPr="00467241">
        <w:rPr>
          <w:rFonts w:ascii="Century Gothic" w:eastAsiaTheme="minorEastAsia" w:hAnsi="Century Gothic" w:cstheme="minorBidi"/>
          <w:sz w:val="18"/>
          <w:szCs w:val="18"/>
        </w:rPr>
        <w:t xml:space="preserve"> w rozmiarze 18 CH. Pozostałe warunki zgodne z SWZ.</w:t>
      </w:r>
    </w:p>
    <w:p w14:paraId="2203B7DC" w14:textId="77777777" w:rsidR="00467241" w:rsidRPr="00467241" w:rsidRDefault="00467241" w:rsidP="00467241">
      <w:pPr>
        <w:rPr>
          <w:rFonts w:ascii="Century Gothic" w:hAnsi="Century Gothic"/>
          <w:sz w:val="18"/>
          <w:szCs w:val="18"/>
        </w:rPr>
      </w:pPr>
      <w:r w:rsidRPr="00467241">
        <w:rPr>
          <w:rFonts w:ascii="Century Gothic" w:eastAsia="Times New Roman" w:hAnsi="Century Gothic" w:cs="Times New Roman"/>
          <w:b/>
          <w:sz w:val="18"/>
          <w:szCs w:val="18"/>
          <w:lang w:eastAsia="pl-PL"/>
        </w:rPr>
        <w:t xml:space="preserve">Odp.: </w:t>
      </w:r>
      <w:r w:rsidRPr="00467241">
        <w:rPr>
          <w:rFonts w:ascii="Century Gothic" w:eastAsia="Times New Roman" w:hAnsi="Century Gothic" w:cs="Times New Roman"/>
          <w:bCs/>
          <w:sz w:val="18"/>
          <w:szCs w:val="18"/>
          <w:lang w:eastAsia="pl-PL"/>
        </w:rPr>
        <w:t>Nie, zamawiający pozostaje przy zapisach SWZ.</w:t>
      </w:r>
    </w:p>
    <w:p w14:paraId="7A4697A3" w14:textId="77777777" w:rsidR="008A51C3" w:rsidRDefault="008A51C3" w:rsidP="00954950">
      <w:pPr>
        <w:jc w:val="both"/>
        <w:rPr>
          <w:rFonts w:ascii="Century Gothic" w:eastAsiaTheme="minorEastAsia" w:hAnsi="Century Gothic" w:cstheme="minorBidi"/>
          <w:b/>
          <w:bCs/>
          <w:sz w:val="18"/>
          <w:szCs w:val="18"/>
        </w:rPr>
      </w:pPr>
    </w:p>
    <w:p w14:paraId="2E13A60E" w14:textId="77777777" w:rsidR="009F146D" w:rsidRDefault="00276A78" w:rsidP="00954950">
      <w:pPr>
        <w:jc w:val="both"/>
        <w:rPr>
          <w:rFonts w:ascii="Century Gothic" w:eastAsiaTheme="minorEastAsia" w:hAnsi="Century Gothic" w:cstheme="minorBidi"/>
          <w:b/>
          <w:bCs/>
          <w:sz w:val="18"/>
          <w:szCs w:val="18"/>
        </w:rPr>
      </w:pPr>
      <w:r>
        <w:rPr>
          <w:rFonts w:ascii="Century Gothic" w:eastAsiaTheme="minorEastAsia" w:hAnsi="Century Gothic" w:cstheme="minorBidi"/>
          <w:b/>
          <w:bCs/>
          <w:sz w:val="18"/>
          <w:szCs w:val="18"/>
        </w:rPr>
        <w:t>Pyt. 1</w:t>
      </w:r>
      <w:r w:rsidR="008A51C3">
        <w:rPr>
          <w:rFonts w:ascii="Century Gothic" w:eastAsiaTheme="minorEastAsia" w:hAnsi="Century Gothic" w:cstheme="minorBidi"/>
          <w:b/>
          <w:bCs/>
          <w:sz w:val="18"/>
          <w:szCs w:val="18"/>
        </w:rPr>
        <w:t>3</w:t>
      </w:r>
      <w:r>
        <w:rPr>
          <w:rFonts w:ascii="Century Gothic" w:eastAsiaTheme="minorEastAsia" w:hAnsi="Century Gothic" w:cstheme="minorBidi"/>
          <w:b/>
          <w:bCs/>
          <w:sz w:val="18"/>
          <w:szCs w:val="18"/>
        </w:rPr>
        <w:t xml:space="preserve"> </w:t>
      </w:r>
    </w:p>
    <w:p w14:paraId="11FDED11" w14:textId="5157BDA8" w:rsidR="00954950" w:rsidRPr="00467241" w:rsidRDefault="00954950" w:rsidP="00954950">
      <w:pPr>
        <w:jc w:val="both"/>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 xml:space="preserve">2.Prosimy Zamawiającego o dopuszczenie końcówki typu </w:t>
      </w:r>
      <w:proofErr w:type="spellStart"/>
      <w:r w:rsidRPr="00467241">
        <w:rPr>
          <w:rFonts w:ascii="Century Gothic" w:eastAsiaTheme="minorEastAsia" w:hAnsi="Century Gothic" w:cstheme="minorBidi"/>
          <w:sz w:val="18"/>
          <w:szCs w:val="18"/>
        </w:rPr>
        <w:t>Yankuer</w:t>
      </w:r>
      <w:proofErr w:type="spellEnd"/>
      <w:r w:rsidRPr="00467241">
        <w:rPr>
          <w:rFonts w:ascii="Century Gothic" w:eastAsiaTheme="minorEastAsia" w:hAnsi="Century Gothic" w:cstheme="minorBidi"/>
          <w:sz w:val="18"/>
          <w:szCs w:val="18"/>
        </w:rPr>
        <w:t xml:space="preserve"> w rozmiarze 22 CH. Pozostałe warunki zgodne z SWZ.</w:t>
      </w:r>
    </w:p>
    <w:p w14:paraId="03B12BF2" w14:textId="77777777" w:rsidR="00467241" w:rsidRPr="00467241" w:rsidRDefault="00467241" w:rsidP="00467241">
      <w:pPr>
        <w:rPr>
          <w:rFonts w:ascii="Century Gothic" w:hAnsi="Century Gothic"/>
          <w:sz w:val="18"/>
          <w:szCs w:val="18"/>
        </w:rPr>
      </w:pPr>
      <w:r w:rsidRPr="00467241">
        <w:rPr>
          <w:rFonts w:ascii="Century Gothic" w:eastAsia="Times New Roman" w:hAnsi="Century Gothic" w:cs="Times New Roman"/>
          <w:b/>
          <w:sz w:val="18"/>
          <w:szCs w:val="18"/>
          <w:lang w:eastAsia="pl-PL"/>
        </w:rPr>
        <w:t xml:space="preserve">Odp.: </w:t>
      </w:r>
      <w:r w:rsidRPr="00467241">
        <w:rPr>
          <w:rFonts w:ascii="Century Gothic" w:eastAsia="Times New Roman" w:hAnsi="Century Gothic" w:cs="Times New Roman"/>
          <w:bCs/>
          <w:sz w:val="18"/>
          <w:szCs w:val="18"/>
          <w:lang w:eastAsia="pl-PL"/>
        </w:rPr>
        <w:t>Nie, zamawiający pozostaje przy zapisach SWZ.</w:t>
      </w:r>
    </w:p>
    <w:p w14:paraId="1C1DE3C1" w14:textId="77777777" w:rsidR="00467241" w:rsidRPr="00467241" w:rsidRDefault="00467241" w:rsidP="00954950">
      <w:pPr>
        <w:jc w:val="both"/>
        <w:rPr>
          <w:rFonts w:ascii="Century Gothic" w:eastAsiaTheme="minorEastAsia" w:hAnsi="Century Gothic" w:cstheme="minorBidi"/>
          <w:sz w:val="18"/>
          <w:szCs w:val="18"/>
        </w:rPr>
      </w:pPr>
    </w:p>
    <w:p w14:paraId="557C64B7" w14:textId="42D640A0" w:rsidR="00954950" w:rsidRPr="00467241" w:rsidRDefault="00276A78" w:rsidP="00954950">
      <w:pPr>
        <w:jc w:val="both"/>
        <w:rPr>
          <w:rFonts w:ascii="Century Gothic" w:eastAsiaTheme="minorEastAsia" w:hAnsi="Century Gothic" w:cstheme="minorBidi"/>
          <w:b/>
          <w:bCs/>
          <w:sz w:val="18"/>
          <w:szCs w:val="18"/>
        </w:rPr>
      </w:pPr>
      <w:r>
        <w:rPr>
          <w:rFonts w:ascii="Century Gothic" w:eastAsiaTheme="minorEastAsia" w:hAnsi="Century Gothic" w:cstheme="minorBidi"/>
          <w:b/>
          <w:bCs/>
          <w:sz w:val="18"/>
          <w:szCs w:val="18"/>
        </w:rPr>
        <w:t>Pyt. 1</w:t>
      </w:r>
      <w:r w:rsidR="009F146D">
        <w:rPr>
          <w:rFonts w:ascii="Century Gothic" w:eastAsiaTheme="minorEastAsia" w:hAnsi="Century Gothic" w:cstheme="minorBidi"/>
          <w:b/>
          <w:bCs/>
          <w:sz w:val="18"/>
          <w:szCs w:val="18"/>
        </w:rPr>
        <w:t>4</w:t>
      </w:r>
      <w:r>
        <w:rPr>
          <w:rFonts w:ascii="Century Gothic" w:eastAsiaTheme="minorEastAsia" w:hAnsi="Century Gothic" w:cstheme="minorBidi"/>
          <w:b/>
          <w:bCs/>
          <w:sz w:val="18"/>
          <w:szCs w:val="18"/>
        </w:rPr>
        <w:t xml:space="preserve"> </w:t>
      </w:r>
      <w:r w:rsidR="00954950" w:rsidRPr="00467241">
        <w:rPr>
          <w:rFonts w:ascii="Century Gothic" w:eastAsiaTheme="minorEastAsia" w:hAnsi="Century Gothic" w:cstheme="minorBidi"/>
          <w:b/>
          <w:bCs/>
          <w:sz w:val="18"/>
          <w:szCs w:val="18"/>
        </w:rPr>
        <w:t>Pakiet 42</w:t>
      </w:r>
    </w:p>
    <w:p w14:paraId="54CCBFE9" w14:textId="77777777" w:rsidR="00467241" w:rsidRPr="008A51C3" w:rsidRDefault="00467241" w:rsidP="00954950">
      <w:pPr>
        <w:jc w:val="both"/>
        <w:rPr>
          <w:rFonts w:ascii="Century Gothic" w:eastAsiaTheme="minorEastAsia" w:hAnsi="Century Gothic" w:cstheme="minorBidi"/>
          <w:b/>
          <w:bCs/>
          <w:sz w:val="18"/>
          <w:szCs w:val="18"/>
        </w:rPr>
      </w:pPr>
    </w:p>
    <w:p w14:paraId="20309B85" w14:textId="0238B6E2" w:rsidR="00954950" w:rsidRPr="008A51C3" w:rsidRDefault="00954950" w:rsidP="00954950">
      <w:pPr>
        <w:jc w:val="both"/>
        <w:rPr>
          <w:rFonts w:ascii="Century Gothic" w:eastAsiaTheme="minorEastAsia" w:hAnsi="Century Gothic" w:cstheme="minorBidi"/>
          <w:b/>
          <w:bCs/>
          <w:sz w:val="18"/>
          <w:szCs w:val="18"/>
        </w:rPr>
      </w:pPr>
      <w:r w:rsidRPr="008A51C3">
        <w:rPr>
          <w:rFonts w:ascii="Century Gothic" w:eastAsiaTheme="minorEastAsia" w:hAnsi="Century Gothic" w:cstheme="minorBidi"/>
          <w:b/>
          <w:bCs/>
          <w:sz w:val="18"/>
          <w:szCs w:val="18"/>
        </w:rPr>
        <w:t xml:space="preserve">Poz. 1 </w:t>
      </w:r>
    </w:p>
    <w:p w14:paraId="03CB0B65" w14:textId="77777777" w:rsidR="00954950" w:rsidRPr="00467241" w:rsidRDefault="00954950" w:rsidP="00954950">
      <w:pPr>
        <w:jc w:val="both"/>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 xml:space="preserve">Prosimy Zamawiającego o dopuszczenie adaptera jałowego potrójnego z neutralnym ciśnieniem bez względu na sekwencję  </w:t>
      </w:r>
      <w:proofErr w:type="spellStart"/>
      <w:r w:rsidRPr="00467241">
        <w:rPr>
          <w:rFonts w:ascii="Century Gothic" w:eastAsiaTheme="minorEastAsia" w:hAnsi="Century Gothic" w:cstheme="minorBidi"/>
          <w:sz w:val="18"/>
          <w:szCs w:val="18"/>
        </w:rPr>
        <w:t>klemowania</w:t>
      </w:r>
      <w:proofErr w:type="spellEnd"/>
      <w:r w:rsidRPr="00467241">
        <w:rPr>
          <w:rFonts w:ascii="Century Gothic" w:eastAsiaTheme="minorEastAsia" w:hAnsi="Century Gothic" w:cstheme="minorBidi"/>
          <w:sz w:val="18"/>
          <w:szCs w:val="18"/>
        </w:rPr>
        <w:t xml:space="preserve"> , z drenami standard  o poniższych parametrach:</w:t>
      </w:r>
    </w:p>
    <w:p w14:paraId="1F80DF82" w14:textId="77777777" w:rsidR="00954950" w:rsidRPr="00467241" w:rsidRDefault="00954950" w:rsidP="00954950">
      <w:pPr>
        <w:jc w:val="both"/>
        <w:rPr>
          <w:rFonts w:ascii="Century Gothic" w:eastAsiaTheme="minorEastAsia" w:hAnsi="Century Gothic" w:cstheme="minorBidi"/>
          <w:color w:val="000000" w:themeColor="text1"/>
          <w:sz w:val="18"/>
          <w:szCs w:val="18"/>
        </w:rPr>
      </w:pPr>
      <w:r w:rsidRPr="00467241">
        <w:rPr>
          <w:rFonts w:ascii="Century Gothic" w:eastAsiaTheme="minorEastAsia" w:hAnsi="Century Gothic" w:cstheme="minorBidi"/>
          <w:color w:val="000000" w:themeColor="text1"/>
          <w:sz w:val="18"/>
          <w:szCs w:val="18"/>
        </w:rPr>
        <w:t xml:space="preserve">zestaw przedłużający z bezigłowym zaworem </w:t>
      </w:r>
      <w:proofErr w:type="spellStart"/>
      <w:r w:rsidRPr="00467241">
        <w:rPr>
          <w:rFonts w:ascii="Century Gothic" w:eastAsiaTheme="minorEastAsia" w:hAnsi="Century Gothic" w:cstheme="minorBidi"/>
          <w:color w:val="000000" w:themeColor="text1"/>
          <w:sz w:val="18"/>
          <w:szCs w:val="18"/>
        </w:rPr>
        <w:t>dostepu</w:t>
      </w:r>
      <w:proofErr w:type="spellEnd"/>
      <w:r w:rsidRPr="00467241">
        <w:rPr>
          <w:rFonts w:ascii="Century Gothic" w:eastAsiaTheme="minorEastAsia" w:hAnsi="Century Gothic" w:cstheme="minorBidi"/>
          <w:color w:val="000000" w:themeColor="text1"/>
          <w:sz w:val="18"/>
          <w:szCs w:val="18"/>
        </w:rPr>
        <w:t xml:space="preserve"> naczyniowego, do wielokrotnego kontaktu z krwią, lipidami, chemioterapeutykami, </w:t>
      </w:r>
      <w:proofErr w:type="spellStart"/>
      <w:r w:rsidRPr="00467241">
        <w:rPr>
          <w:rFonts w:ascii="Century Gothic" w:eastAsiaTheme="minorEastAsia" w:hAnsi="Century Gothic" w:cstheme="minorBidi"/>
          <w:color w:val="000000" w:themeColor="text1"/>
          <w:sz w:val="18"/>
          <w:szCs w:val="18"/>
        </w:rPr>
        <w:t>chlorheksydyną</w:t>
      </w:r>
      <w:proofErr w:type="spellEnd"/>
      <w:r w:rsidRPr="00467241">
        <w:rPr>
          <w:rFonts w:ascii="Century Gothic" w:eastAsiaTheme="minorEastAsia" w:hAnsi="Century Gothic" w:cstheme="minorBidi"/>
          <w:color w:val="000000" w:themeColor="text1"/>
          <w:sz w:val="18"/>
          <w:szCs w:val="18"/>
        </w:rPr>
        <w:t xml:space="preserve"> i alkoholami,  z potrójnym przedłużaczem. Długość zestawu około 15 cm, z czterema  zaciskami zatrzaskowymi. Zestaw o objętości wypełnienia 1,3 ml.  Każdy z przedłużaczy zakończony zaworem bezigłowym. Zawór bezigłowy o przepływie min. 165 ml/min. i </w:t>
      </w:r>
      <w:r w:rsidRPr="00467241">
        <w:rPr>
          <w:rFonts w:ascii="Century Gothic" w:eastAsiaTheme="minorEastAsia" w:hAnsi="Century Gothic" w:cstheme="minorBidi"/>
          <w:color w:val="000000" w:themeColor="text1"/>
          <w:sz w:val="18"/>
          <w:szCs w:val="18"/>
        </w:rPr>
        <w:lastRenderedPageBreak/>
        <w:t xml:space="preserve">możliwości podłączenia u pacjenta przez 700  aktywacji. Długość robocza zaworu 2-2,5 cm, długość całkowita 3,3 cm. Łącznik posiada przeźroczystą obudowę, zawór w postaci bezbarwnej, jednoelementowej, silikonowej membrany z gładką powierzchnią do dezynfekcji (jednorodna materiałowo powierzchnia styku końcówki </w:t>
      </w:r>
      <w:proofErr w:type="spellStart"/>
      <w:r w:rsidRPr="00467241">
        <w:rPr>
          <w:rFonts w:ascii="Century Gothic" w:eastAsiaTheme="minorEastAsia" w:hAnsi="Century Gothic" w:cstheme="minorBidi"/>
          <w:color w:val="000000" w:themeColor="text1"/>
          <w:sz w:val="18"/>
          <w:szCs w:val="18"/>
        </w:rPr>
        <w:t>Luer</w:t>
      </w:r>
      <w:proofErr w:type="spellEnd"/>
      <w:r w:rsidRPr="00467241">
        <w:rPr>
          <w:rFonts w:ascii="Century Gothic" w:eastAsiaTheme="minorEastAsia" w:hAnsi="Century Gothic" w:cstheme="minorBidi"/>
          <w:color w:val="000000" w:themeColor="text1"/>
          <w:sz w:val="18"/>
          <w:szCs w:val="18"/>
        </w:rPr>
        <w:t xml:space="preserve">), prosty tor przepływu i minimalna przestrzeń martwa - max.0.04 ml, zapewniany przez wewnętrzną stożkową kaniulę. Wnętrze z jedną ruchomą częścią, pozbawione części mechanicznych i metalowych. Dostosowany do użytku z krwią, tłuszczami, alkoholami, </w:t>
      </w:r>
      <w:proofErr w:type="spellStart"/>
      <w:r w:rsidRPr="00467241">
        <w:rPr>
          <w:rFonts w:ascii="Century Gothic" w:eastAsiaTheme="minorEastAsia" w:hAnsi="Century Gothic" w:cstheme="minorBidi"/>
          <w:color w:val="000000" w:themeColor="text1"/>
          <w:sz w:val="18"/>
          <w:szCs w:val="18"/>
        </w:rPr>
        <w:t>chlorheksydyną</w:t>
      </w:r>
      <w:proofErr w:type="spellEnd"/>
      <w:r w:rsidRPr="00467241">
        <w:rPr>
          <w:rFonts w:ascii="Century Gothic" w:eastAsiaTheme="minorEastAsia" w:hAnsi="Century Gothic" w:cstheme="minorBidi"/>
          <w:color w:val="000000" w:themeColor="text1"/>
          <w:sz w:val="18"/>
          <w:szCs w:val="18"/>
        </w:rPr>
        <w:t xml:space="preserve">, oraz lekami chemioterapeutycznymi.  o wytrzymałości na ciśnienie zwrotne i ciśnienie płynu iniekcyjnego min. 60 psi. Zawór o neutralnym ciśnieniu bez  względu na sekwencję </w:t>
      </w:r>
      <w:proofErr w:type="spellStart"/>
      <w:r w:rsidRPr="00467241">
        <w:rPr>
          <w:rFonts w:ascii="Century Gothic" w:eastAsiaTheme="minorEastAsia" w:hAnsi="Century Gothic" w:cstheme="minorBidi"/>
          <w:color w:val="000000" w:themeColor="text1"/>
          <w:sz w:val="18"/>
          <w:szCs w:val="18"/>
        </w:rPr>
        <w:t>klemowania</w:t>
      </w:r>
      <w:proofErr w:type="spellEnd"/>
      <w:r w:rsidRPr="00467241">
        <w:rPr>
          <w:rFonts w:ascii="Century Gothic" w:eastAsiaTheme="minorEastAsia" w:hAnsi="Century Gothic" w:cstheme="minorBidi"/>
          <w:color w:val="000000" w:themeColor="text1"/>
          <w:sz w:val="18"/>
          <w:szCs w:val="18"/>
        </w:rPr>
        <w:t xml:space="preserve">. Wejście </w:t>
      </w:r>
      <w:proofErr w:type="spellStart"/>
      <w:r w:rsidRPr="00467241">
        <w:rPr>
          <w:rFonts w:ascii="Century Gothic" w:eastAsiaTheme="minorEastAsia" w:hAnsi="Century Gothic" w:cstheme="minorBidi"/>
          <w:color w:val="000000" w:themeColor="text1"/>
          <w:sz w:val="18"/>
          <w:szCs w:val="18"/>
        </w:rPr>
        <w:t>donaczyniowe</w:t>
      </w:r>
      <w:proofErr w:type="spellEnd"/>
      <w:r w:rsidRPr="00467241">
        <w:rPr>
          <w:rFonts w:ascii="Century Gothic" w:eastAsiaTheme="minorEastAsia" w:hAnsi="Century Gothic" w:cstheme="minorBidi"/>
          <w:color w:val="000000" w:themeColor="text1"/>
          <w:sz w:val="18"/>
          <w:szCs w:val="18"/>
        </w:rPr>
        <w:t xml:space="preserve"> zabezpieczone protektorem. Sterylny- sterylizacja radiacyjna , jednorazowy, pakowany pojedynczo,  na każdym opakowaniu nadruk  nr serii i daty ważności. Okres ważności min. 12 m-</w:t>
      </w:r>
      <w:proofErr w:type="spellStart"/>
      <w:r w:rsidRPr="00467241">
        <w:rPr>
          <w:rFonts w:ascii="Century Gothic" w:eastAsiaTheme="minorEastAsia" w:hAnsi="Century Gothic" w:cstheme="minorBidi"/>
          <w:color w:val="000000" w:themeColor="text1"/>
          <w:sz w:val="18"/>
          <w:szCs w:val="18"/>
        </w:rPr>
        <w:t>cy</w:t>
      </w:r>
      <w:proofErr w:type="spellEnd"/>
      <w:r w:rsidRPr="00467241">
        <w:rPr>
          <w:rFonts w:ascii="Century Gothic" w:eastAsiaTheme="minorEastAsia" w:hAnsi="Century Gothic" w:cstheme="minorBidi"/>
          <w:color w:val="000000" w:themeColor="text1"/>
          <w:sz w:val="18"/>
          <w:szCs w:val="18"/>
        </w:rPr>
        <w:t xml:space="preserve"> od daty dostawy. Wejście od strony dostępu naczyniowego zabezpieczone protektorem. na końcu linii łącznik obrotowy.</w:t>
      </w:r>
    </w:p>
    <w:p w14:paraId="3EEF9F28" w14:textId="77777777" w:rsidR="00467241" w:rsidRPr="00467241" w:rsidRDefault="00467241" w:rsidP="00467241">
      <w:pPr>
        <w:rPr>
          <w:rFonts w:ascii="Century Gothic" w:hAnsi="Century Gothic"/>
          <w:sz w:val="18"/>
          <w:szCs w:val="18"/>
        </w:rPr>
      </w:pPr>
      <w:r w:rsidRPr="00467241">
        <w:rPr>
          <w:rFonts w:ascii="Century Gothic" w:eastAsia="Times New Roman" w:hAnsi="Century Gothic" w:cs="Times New Roman"/>
          <w:b/>
          <w:sz w:val="18"/>
          <w:szCs w:val="18"/>
          <w:lang w:eastAsia="pl-PL"/>
        </w:rPr>
        <w:t xml:space="preserve">Odp.: </w:t>
      </w:r>
      <w:r w:rsidRPr="00467241">
        <w:rPr>
          <w:rFonts w:ascii="Century Gothic" w:eastAsia="Times New Roman" w:hAnsi="Century Gothic" w:cs="Times New Roman"/>
          <w:bCs/>
          <w:sz w:val="18"/>
          <w:szCs w:val="18"/>
          <w:lang w:eastAsia="pl-PL"/>
        </w:rPr>
        <w:t>Nie, zamawiający pozostaje przy zapisach SWZ.</w:t>
      </w:r>
    </w:p>
    <w:p w14:paraId="0928EDD5" w14:textId="77777777" w:rsidR="00467241" w:rsidRDefault="00467241" w:rsidP="00954950">
      <w:pPr>
        <w:rPr>
          <w:rFonts w:ascii="Century Gothic" w:eastAsiaTheme="minorEastAsia" w:hAnsi="Century Gothic" w:cstheme="minorBidi"/>
          <w:sz w:val="18"/>
          <w:szCs w:val="18"/>
        </w:rPr>
      </w:pPr>
    </w:p>
    <w:p w14:paraId="2E0B5273" w14:textId="307A164A" w:rsidR="00954950" w:rsidRPr="00467241" w:rsidRDefault="00276A78" w:rsidP="00954950">
      <w:pPr>
        <w:rPr>
          <w:rFonts w:ascii="Century Gothic" w:eastAsiaTheme="minorEastAsia" w:hAnsi="Century Gothic" w:cstheme="minorBidi"/>
          <w:sz w:val="18"/>
          <w:szCs w:val="18"/>
        </w:rPr>
      </w:pPr>
      <w:r>
        <w:rPr>
          <w:rFonts w:ascii="Century Gothic" w:eastAsiaTheme="minorEastAsia" w:hAnsi="Century Gothic" w:cstheme="minorBidi"/>
          <w:b/>
          <w:bCs/>
          <w:sz w:val="18"/>
          <w:szCs w:val="18"/>
        </w:rPr>
        <w:t>Pyt. 1</w:t>
      </w:r>
      <w:r w:rsidR="009F146D">
        <w:rPr>
          <w:rFonts w:ascii="Century Gothic" w:eastAsiaTheme="minorEastAsia" w:hAnsi="Century Gothic" w:cstheme="minorBidi"/>
          <w:b/>
          <w:bCs/>
          <w:sz w:val="18"/>
          <w:szCs w:val="18"/>
        </w:rPr>
        <w:t>5</w:t>
      </w:r>
      <w:r>
        <w:rPr>
          <w:rFonts w:ascii="Century Gothic" w:eastAsiaTheme="minorEastAsia" w:hAnsi="Century Gothic" w:cstheme="minorBidi"/>
          <w:b/>
          <w:bCs/>
          <w:sz w:val="18"/>
          <w:szCs w:val="18"/>
        </w:rPr>
        <w:t xml:space="preserve"> </w:t>
      </w:r>
      <w:r w:rsidR="00954950" w:rsidRPr="009F146D">
        <w:rPr>
          <w:rFonts w:ascii="Century Gothic" w:eastAsiaTheme="minorEastAsia" w:hAnsi="Century Gothic" w:cstheme="minorBidi"/>
          <w:b/>
          <w:bCs/>
          <w:sz w:val="18"/>
          <w:szCs w:val="18"/>
        </w:rPr>
        <w:t>Poz. 2</w:t>
      </w:r>
    </w:p>
    <w:p w14:paraId="0366BF8D" w14:textId="77777777" w:rsidR="00954950" w:rsidRPr="00467241" w:rsidRDefault="00954950" w:rsidP="00954950">
      <w:pPr>
        <w:jc w:val="both"/>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 xml:space="preserve">Prosimy Zamawiającego o dopuszczenie adaptera jałowego podwójnego  z neutralnym ciśnieniem bez względu na sekwencję  </w:t>
      </w:r>
      <w:proofErr w:type="spellStart"/>
      <w:r w:rsidRPr="00467241">
        <w:rPr>
          <w:rFonts w:ascii="Century Gothic" w:eastAsiaTheme="minorEastAsia" w:hAnsi="Century Gothic" w:cstheme="minorBidi"/>
          <w:sz w:val="18"/>
          <w:szCs w:val="18"/>
        </w:rPr>
        <w:t>klemowania</w:t>
      </w:r>
      <w:proofErr w:type="spellEnd"/>
      <w:r w:rsidRPr="00467241">
        <w:rPr>
          <w:rFonts w:ascii="Century Gothic" w:eastAsiaTheme="minorEastAsia" w:hAnsi="Century Gothic" w:cstheme="minorBidi"/>
          <w:sz w:val="18"/>
          <w:szCs w:val="18"/>
        </w:rPr>
        <w:t xml:space="preserve"> , z drenami standard  o poniższych parametrach:</w:t>
      </w:r>
    </w:p>
    <w:p w14:paraId="17CF396D" w14:textId="77777777" w:rsidR="00954950" w:rsidRPr="00467241" w:rsidRDefault="00954950" w:rsidP="00954950">
      <w:pPr>
        <w:rPr>
          <w:rFonts w:ascii="Century Gothic" w:eastAsiaTheme="minorEastAsia" w:hAnsi="Century Gothic" w:cstheme="minorBidi"/>
          <w:color w:val="000000" w:themeColor="text1"/>
          <w:sz w:val="18"/>
          <w:szCs w:val="18"/>
        </w:rPr>
      </w:pPr>
      <w:r w:rsidRPr="00467241">
        <w:rPr>
          <w:rFonts w:ascii="Century Gothic" w:eastAsiaTheme="minorEastAsia" w:hAnsi="Century Gothic" w:cstheme="minorBidi"/>
          <w:color w:val="000000" w:themeColor="text1"/>
          <w:sz w:val="18"/>
          <w:szCs w:val="18"/>
        </w:rPr>
        <w:t xml:space="preserve">Zestaw przedłużający z dwoma bezigłowymi zaworami </w:t>
      </w:r>
      <w:proofErr w:type="spellStart"/>
      <w:r w:rsidRPr="00467241">
        <w:rPr>
          <w:rFonts w:ascii="Century Gothic" w:eastAsiaTheme="minorEastAsia" w:hAnsi="Century Gothic" w:cstheme="minorBidi"/>
          <w:color w:val="000000" w:themeColor="text1"/>
          <w:sz w:val="18"/>
          <w:szCs w:val="18"/>
        </w:rPr>
        <w:t>dostepu</w:t>
      </w:r>
      <w:proofErr w:type="spellEnd"/>
      <w:r w:rsidRPr="00467241">
        <w:rPr>
          <w:rFonts w:ascii="Century Gothic" w:eastAsiaTheme="minorEastAsia" w:hAnsi="Century Gothic" w:cstheme="minorBidi"/>
          <w:color w:val="000000" w:themeColor="text1"/>
          <w:sz w:val="18"/>
          <w:szCs w:val="18"/>
        </w:rPr>
        <w:t xml:space="preserve"> naczyniowego, do wielokrotnego kontaktu z krwią, lipidami, chemioterapeutykami, </w:t>
      </w:r>
      <w:proofErr w:type="spellStart"/>
      <w:r w:rsidRPr="00467241">
        <w:rPr>
          <w:rFonts w:ascii="Century Gothic" w:eastAsiaTheme="minorEastAsia" w:hAnsi="Century Gothic" w:cstheme="minorBidi"/>
          <w:color w:val="000000" w:themeColor="text1"/>
          <w:sz w:val="18"/>
          <w:szCs w:val="18"/>
        </w:rPr>
        <w:t>chlorheksydyną</w:t>
      </w:r>
      <w:proofErr w:type="spellEnd"/>
      <w:r w:rsidRPr="00467241">
        <w:rPr>
          <w:rFonts w:ascii="Century Gothic" w:eastAsiaTheme="minorEastAsia" w:hAnsi="Century Gothic" w:cstheme="minorBidi"/>
          <w:color w:val="000000" w:themeColor="text1"/>
          <w:sz w:val="18"/>
          <w:szCs w:val="18"/>
        </w:rPr>
        <w:t xml:space="preserve"> i alkoholami,  z podwójnym przedłużaczem. Długość zestawu około 10 cm, z dwoma zaciskami ślizgowymi, o objętości wypełnienia 0,35 ml,  średnica drenu 1,2 mm. Dreny zakończone zaworami bezigłowymi kompatybilnymi z końcówką </w:t>
      </w:r>
      <w:proofErr w:type="spellStart"/>
      <w:r w:rsidRPr="00467241">
        <w:rPr>
          <w:rFonts w:ascii="Century Gothic" w:eastAsiaTheme="minorEastAsia" w:hAnsi="Century Gothic" w:cstheme="minorBidi"/>
          <w:color w:val="000000" w:themeColor="text1"/>
          <w:sz w:val="18"/>
          <w:szCs w:val="18"/>
        </w:rPr>
        <w:t>luer</w:t>
      </w:r>
      <w:proofErr w:type="spellEnd"/>
      <w:r w:rsidRPr="00467241">
        <w:rPr>
          <w:rFonts w:ascii="Century Gothic" w:eastAsiaTheme="minorEastAsia" w:hAnsi="Century Gothic" w:cstheme="minorBidi"/>
          <w:color w:val="000000" w:themeColor="text1"/>
          <w:sz w:val="18"/>
          <w:szCs w:val="18"/>
        </w:rPr>
        <w:t xml:space="preserve"> i </w:t>
      </w:r>
      <w:proofErr w:type="spellStart"/>
      <w:r w:rsidRPr="00467241">
        <w:rPr>
          <w:rFonts w:ascii="Century Gothic" w:eastAsiaTheme="minorEastAsia" w:hAnsi="Century Gothic" w:cstheme="minorBidi"/>
          <w:color w:val="000000" w:themeColor="text1"/>
          <w:sz w:val="18"/>
          <w:szCs w:val="18"/>
        </w:rPr>
        <w:t>luer</w:t>
      </w:r>
      <w:proofErr w:type="spellEnd"/>
      <w:r w:rsidRPr="00467241">
        <w:rPr>
          <w:rFonts w:ascii="Century Gothic" w:eastAsiaTheme="minorEastAsia" w:hAnsi="Century Gothic" w:cstheme="minorBidi"/>
          <w:color w:val="000000" w:themeColor="text1"/>
          <w:sz w:val="18"/>
          <w:szCs w:val="18"/>
        </w:rPr>
        <w:t xml:space="preserve"> lock , o przepływie min. 165 ml/min. możliwość podłączenia u pacjenta przez  700 aktywacji (użyć). Długość robocza zaworu 2-2,5 cm, długość całkowita 3,3 cm. Łącznik posiada przeźroczystą obudowę, zawór w postaci bezbarwnej, jednoelementowej, silikonowej membrany z gładką powierzchnią do dezynfekcji (jednorodna materiałowo powierzchnia styku końcówki </w:t>
      </w:r>
      <w:proofErr w:type="spellStart"/>
      <w:r w:rsidRPr="00467241">
        <w:rPr>
          <w:rFonts w:ascii="Century Gothic" w:eastAsiaTheme="minorEastAsia" w:hAnsi="Century Gothic" w:cstheme="minorBidi"/>
          <w:color w:val="000000" w:themeColor="text1"/>
          <w:sz w:val="18"/>
          <w:szCs w:val="18"/>
        </w:rPr>
        <w:t>Luer</w:t>
      </w:r>
      <w:proofErr w:type="spellEnd"/>
      <w:r w:rsidRPr="00467241">
        <w:rPr>
          <w:rFonts w:ascii="Century Gothic" w:eastAsiaTheme="minorEastAsia" w:hAnsi="Century Gothic" w:cstheme="minorBidi"/>
          <w:color w:val="000000" w:themeColor="text1"/>
          <w:sz w:val="18"/>
          <w:szCs w:val="18"/>
        </w:rPr>
        <w:t xml:space="preserve">), prosty tor przepływu i minimalna przestrzeń martwa - max.0.04 ml, zapewniany przez wewnętrzną stożkową kaniulę. Wnętrze z jedną ruchomą częścią, pozbawione części mechanicznych i metalowych. Dostosowany do użytku z krwią, tłuszczami, alkoholami, </w:t>
      </w:r>
      <w:proofErr w:type="spellStart"/>
      <w:r w:rsidRPr="00467241">
        <w:rPr>
          <w:rFonts w:ascii="Century Gothic" w:eastAsiaTheme="minorEastAsia" w:hAnsi="Century Gothic" w:cstheme="minorBidi"/>
          <w:color w:val="000000" w:themeColor="text1"/>
          <w:sz w:val="18"/>
          <w:szCs w:val="18"/>
        </w:rPr>
        <w:t>chlorheksydyną</w:t>
      </w:r>
      <w:proofErr w:type="spellEnd"/>
      <w:r w:rsidRPr="00467241">
        <w:rPr>
          <w:rFonts w:ascii="Century Gothic" w:eastAsiaTheme="minorEastAsia" w:hAnsi="Century Gothic" w:cstheme="minorBidi"/>
          <w:color w:val="000000" w:themeColor="text1"/>
          <w:sz w:val="18"/>
          <w:szCs w:val="18"/>
        </w:rPr>
        <w:t xml:space="preserve">, oraz lekami chemioterapeutycznymi.  o wytrzymałości na ciśnienie zwrotne i ciśnienie płynu iniekcyjnego min. 60 psi. Zawór o neutralnym ciśnieniu bez  względu na sekwencję </w:t>
      </w:r>
      <w:proofErr w:type="spellStart"/>
      <w:r w:rsidRPr="00467241">
        <w:rPr>
          <w:rFonts w:ascii="Century Gothic" w:eastAsiaTheme="minorEastAsia" w:hAnsi="Century Gothic" w:cstheme="minorBidi"/>
          <w:color w:val="000000" w:themeColor="text1"/>
          <w:sz w:val="18"/>
          <w:szCs w:val="18"/>
        </w:rPr>
        <w:t>klemowania.Sterylny</w:t>
      </w:r>
      <w:proofErr w:type="spellEnd"/>
      <w:r w:rsidRPr="00467241">
        <w:rPr>
          <w:rFonts w:ascii="Century Gothic" w:eastAsiaTheme="minorEastAsia" w:hAnsi="Century Gothic" w:cstheme="minorBidi"/>
          <w:color w:val="000000" w:themeColor="text1"/>
          <w:sz w:val="18"/>
          <w:szCs w:val="18"/>
        </w:rPr>
        <w:t>- sterylizacja radiacyjna , jednorazowy, pakowany pojedynczo,  na każdym opakowaniu nadruk  nr serii i daty ważności. Okres ważności min. 12 m-</w:t>
      </w:r>
      <w:proofErr w:type="spellStart"/>
      <w:r w:rsidRPr="00467241">
        <w:rPr>
          <w:rFonts w:ascii="Century Gothic" w:eastAsiaTheme="minorEastAsia" w:hAnsi="Century Gothic" w:cstheme="minorBidi"/>
          <w:color w:val="000000" w:themeColor="text1"/>
          <w:sz w:val="18"/>
          <w:szCs w:val="18"/>
        </w:rPr>
        <w:t>cy</w:t>
      </w:r>
      <w:proofErr w:type="spellEnd"/>
      <w:r w:rsidRPr="00467241">
        <w:rPr>
          <w:rFonts w:ascii="Century Gothic" w:eastAsiaTheme="minorEastAsia" w:hAnsi="Century Gothic" w:cstheme="minorBidi"/>
          <w:color w:val="000000" w:themeColor="text1"/>
          <w:sz w:val="18"/>
          <w:szCs w:val="18"/>
        </w:rPr>
        <w:t xml:space="preserve"> od daty dostaw</w:t>
      </w:r>
    </w:p>
    <w:p w14:paraId="09B99CDF" w14:textId="77777777" w:rsidR="00467241" w:rsidRPr="00467241" w:rsidRDefault="00467241" w:rsidP="00467241">
      <w:pPr>
        <w:rPr>
          <w:rFonts w:ascii="Century Gothic" w:hAnsi="Century Gothic"/>
          <w:sz w:val="18"/>
          <w:szCs w:val="18"/>
        </w:rPr>
      </w:pPr>
      <w:r w:rsidRPr="00467241">
        <w:rPr>
          <w:rFonts w:ascii="Century Gothic" w:eastAsia="Times New Roman" w:hAnsi="Century Gothic" w:cs="Times New Roman"/>
          <w:b/>
          <w:sz w:val="18"/>
          <w:szCs w:val="18"/>
          <w:lang w:eastAsia="pl-PL"/>
        </w:rPr>
        <w:t xml:space="preserve">Odp.: </w:t>
      </w:r>
      <w:r w:rsidRPr="00467241">
        <w:rPr>
          <w:rFonts w:ascii="Century Gothic" w:eastAsia="Times New Roman" w:hAnsi="Century Gothic" w:cs="Times New Roman"/>
          <w:bCs/>
          <w:sz w:val="18"/>
          <w:szCs w:val="18"/>
          <w:lang w:eastAsia="pl-PL"/>
        </w:rPr>
        <w:t>Nie, zamawiający pozostaje przy zapisach SWZ.</w:t>
      </w:r>
    </w:p>
    <w:p w14:paraId="751949FA" w14:textId="77777777" w:rsidR="00467241" w:rsidRPr="009F146D" w:rsidRDefault="00467241" w:rsidP="00954950">
      <w:pPr>
        <w:rPr>
          <w:rFonts w:ascii="Century Gothic" w:eastAsiaTheme="minorEastAsia" w:hAnsi="Century Gothic" w:cstheme="minorBidi"/>
          <w:b/>
          <w:bCs/>
          <w:sz w:val="18"/>
          <w:szCs w:val="18"/>
        </w:rPr>
      </w:pPr>
    </w:p>
    <w:p w14:paraId="03DABCBB" w14:textId="56B5D864" w:rsidR="00954950" w:rsidRPr="009F146D" w:rsidRDefault="00276A78" w:rsidP="00954950">
      <w:pPr>
        <w:rPr>
          <w:rFonts w:ascii="Century Gothic" w:eastAsiaTheme="minorEastAsia" w:hAnsi="Century Gothic" w:cstheme="minorBidi"/>
          <w:b/>
          <w:bCs/>
          <w:sz w:val="18"/>
          <w:szCs w:val="18"/>
        </w:rPr>
      </w:pPr>
      <w:r w:rsidRPr="009F146D">
        <w:rPr>
          <w:rFonts w:ascii="Century Gothic" w:eastAsiaTheme="minorEastAsia" w:hAnsi="Century Gothic" w:cstheme="minorBidi"/>
          <w:b/>
          <w:bCs/>
          <w:sz w:val="18"/>
          <w:szCs w:val="18"/>
        </w:rPr>
        <w:t>Pyt. 1</w:t>
      </w:r>
      <w:r w:rsidR="009F146D" w:rsidRPr="009F146D">
        <w:rPr>
          <w:rFonts w:ascii="Century Gothic" w:eastAsiaTheme="minorEastAsia" w:hAnsi="Century Gothic" w:cstheme="minorBidi"/>
          <w:b/>
          <w:bCs/>
          <w:sz w:val="18"/>
          <w:szCs w:val="18"/>
        </w:rPr>
        <w:t>6</w:t>
      </w:r>
      <w:r w:rsidRPr="009F146D">
        <w:rPr>
          <w:rFonts w:ascii="Century Gothic" w:eastAsiaTheme="minorEastAsia" w:hAnsi="Century Gothic" w:cstheme="minorBidi"/>
          <w:b/>
          <w:bCs/>
          <w:sz w:val="18"/>
          <w:szCs w:val="18"/>
        </w:rPr>
        <w:t xml:space="preserve"> </w:t>
      </w:r>
      <w:r w:rsidR="00954950" w:rsidRPr="009F146D">
        <w:rPr>
          <w:rFonts w:ascii="Century Gothic" w:eastAsiaTheme="minorEastAsia" w:hAnsi="Century Gothic" w:cstheme="minorBidi"/>
          <w:b/>
          <w:bCs/>
          <w:sz w:val="18"/>
          <w:szCs w:val="18"/>
        </w:rPr>
        <w:t>Poz. 3</w:t>
      </w:r>
    </w:p>
    <w:p w14:paraId="7986F2E6" w14:textId="77777777" w:rsidR="00954950" w:rsidRPr="00467241" w:rsidRDefault="00954950" w:rsidP="00954950">
      <w:pPr>
        <w:jc w:val="both"/>
        <w:rPr>
          <w:rFonts w:ascii="Century Gothic" w:eastAsiaTheme="minorEastAsia" w:hAnsi="Century Gothic" w:cstheme="minorBidi"/>
          <w:sz w:val="18"/>
          <w:szCs w:val="18"/>
        </w:rPr>
      </w:pPr>
      <w:r w:rsidRPr="00467241">
        <w:rPr>
          <w:rFonts w:ascii="Century Gothic" w:eastAsiaTheme="minorEastAsia" w:hAnsi="Century Gothic" w:cstheme="minorBidi"/>
          <w:sz w:val="18"/>
          <w:szCs w:val="18"/>
        </w:rPr>
        <w:t xml:space="preserve">Prosimy Zamawiającego o dopuszczenie adaptera jałowego potrójnego z neutralnym ciśnieniem bez względu na sekwencję  </w:t>
      </w:r>
      <w:proofErr w:type="spellStart"/>
      <w:r w:rsidRPr="00467241">
        <w:rPr>
          <w:rFonts w:ascii="Century Gothic" w:eastAsiaTheme="minorEastAsia" w:hAnsi="Century Gothic" w:cstheme="minorBidi"/>
          <w:sz w:val="18"/>
          <w:szCs w:val="18"/>
        </w:rPr>
        <w:t>klemowania</w:t>
      </w:r>
      <w:proofErr w:type="spellEnd"/>
      <w:r w:rsidRPr="00467241">
        <w:rPr>
          <w:rFonts w:ascii="Century Gothic" w:eastAsiaTheme="minorEastAsia" w:hAnsi="Century Gothic" w:cstheme="minorBidi"/>
          <w:sz w:val="18"/>
          <w:szCs w:val="18"/>
        </w:rPr>
        <w:t xml:space="preserve"> , z drenami mikro   o poniższych parametrach:</w:t>
      </w:r>
    </w:p>
    <w:p w14:paraId="49215EC2" w14:textId="77777777" w:rsidR="00954950" w:rsidRPr="00467241" w:rsidRDefault="00954950" w:rsidP="00954950">
      <w:pPr>
        <w:jc w:val="both"/>
        <w:rPr>
          <w:rFonts w:ascii="Century Gothic" w:eastAsiaTheme="minorEastAsia" w:hAnsi="Century Gothic" w:cstheme="minorBidi"/>
          <w:color w:val="000000" w:themeColor="text1"/>
          <w:sz w:val="18"/>
          <w:szCs w:val="18"/>
        </w:rPr>
      </w:pPr>
      <w:r w:rsidRPr="00467241">
        <w:rPr>
          <w:rFonts w:ascii="Century Gothic" w:eastAsiaTheme="minorEastAsia" w:hAnsi="Century Gothic" w:cstheme="minorBidi"/>
          <w:color w:val="000000" w:themeColor="text1"/>
          <w:sz w:val="18"/>
          <w:szCs w:val="18"/>
        </w:rPr>
        <w:t xml:space="preserve">Zestaw przedłużający z bezigłowym zaworem dostępu naczyniowego, do wielokrotnego kontaktu z krwią, lipidami, chemioterapeutykami, </w:t>
      </w:r>
      <w:proofErr w:type="spellStart"/>
      <w:r w:rsidRPr="00467241">
        <w:rPr>
          <w:rFonts w:ascii="Century Gothic" w:eastAsiaTheme="minorEastAsia" w:hAnsi="Century Gothic" w:cstheme="minorBidi"/>
          <w:color w:val="000000" w:themeColor="text1"/>
          <w:sz w:val="18"/>
          <w:szCs w:val="18"/>
        </w:rPr>
        <w:t>chlorheksydyną</w:t>
      </w:r>
      <w:proofErr w:type="spellEnd"/>
      <w:r w:rsidRPr="00467241">
        <w:rPr>
          <w:rFonts w:ascii="Century Gothic" w:eastAsiaTheme="minorEastAsia" w:hAnsi="Century Gothic" w:cstheme="minorBidi"/>
          <w:color w:val="000000" w:themeColor="text1"/>
          <w:sz w:val="18"/>
          <w:szCs w:val="18"/>
        </w:rPr>
        <w:t xml:space="preserve"> i alkoholami, z potrójnym przedłużaczem. Długość zestawu około 10cm, z trzema  zaciskami ślizgowymi. Każdy z drenów przedłużających zakończony zaworem bezigłowym, z możliwością podłączenia u pacjenta przez 700 aktywacji (użyć). Długość robocza zaworu 2-2,5 cm, długość całkowita 3,3 cm. Mała średnica drenu tj. maksymalna średnica zewnętrzna 2,11 mm. Zawór bezigłowy kompatybilny z końcówką </w:t>
      </w:r>
      <w:proofErr w:type="spellStart"/>
      <w:r w:rsidRPr="00467241">
        <w:rPr>
          <w:rFonts w:ascii="Century Gothic" w:eastAsiaTheme="minorEastAsia" w:hAnsi="Century Gothic" w:cstheme="minorBidi"/>
          <w:color w:val="000000" w:themeColor="text1"/>
          <w:sz w:val="18"/>
          <w:szCs w:val="18"/>
        </w:rPr>
        <w:t>luer</w:t>
      </w:r>
      <w:proofErr w:type="spellEnd"/>
      <w:r w:rsidRPr="00467241">
        <w:rPr>
          <w:rFonts w:ascii="Century Gothic" w:eastAsiaTheme="minorEastAsia" w:hAnsi="Century Gothic" w:cstheme="minorBidi"/>
          <w:color w:val="000000" w:themeColor="text1"/>
          <w:sz w:val="18"/>
          <w:szCs w:val="18"/>
        </w:rPr>
        <w:t xml:space="preserve"> i </w:t>
      </w:r>
      <w:proofErr w:type="spellStart"/>
      <w:r w:rsidRPr="00467241">
        <w:rPr>
          <w:rFonts w:ascii="Century Gothic" w:eastAsiaTheme="minorEastAsia" w:hAnsi="Century Gothic" w:cstheme="minorBidi"/>
          <w:color w:val="000000" w:themeColor="text1"/>
          <w:sz w:val="18"/>
          <w:szCs w:val="18"/>
        </w:rPr>
        <w:t>luer</w:t>
      </w:r>
      <w:proofErr w:type="spellEnd"/>
      <w:r w:rsidRPr="00467241">
        <w:rPr>
          <w:rFonts w:ascii="Century Gothic" w:eastAsiaTheme="minorEastAsia" w:hAnsi="Century Gothic" w:cstheme="minorBidi"/>
          <w:color w:val="000000" w:themeColor="text1"/>
          <w:sz w:val="18"/>
          <w:szCs w:val="18"/>
        </w:rPr>
        <w:t xml:space="preserve"> lock , o przepływie min. 165 ml/min. Długość robocza zaworu 2-2,5 cm, długość całkowita 3,3 cm. Łącznik posiada przeźroczystą obudowę, zawór w postaci bezbarwnej, jednoelementowej, silikonowej membrany z gładką powierzchnią do dezynfekcji (jednorodna materiałowo powierzchnia styku końcówki </w:t>
      </w:r>
      <w:proofErr w:type="spellStart"/>
      <w:r w:rsidRPr="00467241">
        <w:rPr>
          <w:rFonts w:ascii="Century Gothic" w:eastAsiaTheme="minorEastAsia" w:hAnsi="Century Gothic" w:cstheme="minorBidi"/>
          <w:color w:val="000000" w:themeColor="text1"/>
          <w:sz w:val="18"/>
          <w:szCs w:val="18"/>
        </w:rPr>
        <w:t>Luer</w:t>
      </w:r>
      <w:proofErr w:type="spellEnd"/>
      <w:r w:rsidRPr="00467241">
        <w:rPr>
          <w:rFonts w:ascii="Century Gothic" w:eastAsiaTheme="minorEastAsia" w:hAnsi="Century Gothic" w:cstheme="minorBidi"/>
          <w:color w:val="000000" w:themeColor="text1"/>
          <w:sz w:val="18"/>
          <w:szCs w:val="18"/>
        </w:rPr>
        <w:t xml:space="preserve">), prosty tor przepływu i minimalna przestrzeń martwa - max.0.04 ml, zapewniany przez wewnętrzną stożkową kaniulę. Wnętrze z jedną ruchomą częścią, pozbawione części mechanicznych i metalowych. Dostosowany do użytku z krwią, tłuszczami, alkoholami, </w:t>
      </w:r>
      <w:proofErr w:type="spellStart"/>
      <w:r w:rsidRPr="00467241">
        <w:rPr>
          <w:rFonts w:ascii="Century Gothic" w:eastAsiaTheme="minorEastAsia" w:hAnsi="Century Gothic" w:cstheme="minorBidi"/>
          <w:color w:val="000000" w:themeColor="text1"/>
          <w:sz w:val="18"/>
          <w:szCs w:val="18"/>
        </w:rPr>
        <w:t>chlorheksydyną</w:t>
      </w:r>
      <w:proofErr w:type="spellEnd"/>
      <w:r w:rsidRPr="00467241">
        <w:rPr>
          <w:rFonts w:ascii="Century Gothic" w:eastAsiaTheme="minorEastAsia" w:hAnsi="Century Gothic" w:cstheme="minorBidi"/>
          <w:color w:val="000000" w:themeColor="text1"/>
          <w:sz w:val="18"/>
          <w:szCs w:val="18"/>
        </w:rPr>
        <w:t xml:space="preserve">, oraz lekami chemioterapeutycznymi.  o wytrzymałości na ciśnienie zwrotne i ciśnienie płynu iniekcyjnego min. 60 psi. Zawór o neutralnym ciśnieniu bez względu na sekwencję </w:t>
      </w:r>
      <w:proofErr w:type="spellStart"/>
      <w:r w:rsidRPr="00467241">
        <w:rPr>
          <w:rFonts w:ascii="Century Gothic" w:eastAsiaTheme="minorEastAsia" w:hAnsi="Century Gothic" w:cstheme="minorBidi"/>
          <w:color w:val="000000" w:themeColor="text1"/>
          <w:sz w:val="18"/>
          <w:szCs w:val="18"/>
        </w:rPr>
        <w:t>klemowania</w:t>
      </w:r>
      <w:proofErr w:type="spellEnd"/>
      <w:r w:rsidRPr="00467241">
        <w:rPr>
          <w:rFonts w:ascii="Century Gothic" w:eastAsiaTheme="minorEastAsia" w:hAnsi="Century Gothic" w:cstheme="minorBidi"/>
          <w:color w:val="000000" w:themeColor="text1"/>
          <w:sz w:val="18"/>
          <w:szCs w:val="18"/>
        </w:rPr>
        <w:t xml:space="preserve">. Wejście </w:t>
      </w:r>
      <w:proofErr w:type="spellStart"/>
      <w:r w:rsidRPr="00467241">
        <w:rPr>
          <w:rFonts w:ascii="Century Gothic" w:eastAsiaTheme="minorEastAsia" w:hAnsi="Century Gothic" w:cstheme="minorBidi"/>
          <w:color w:val="000000" w:themeColor="text1"/>
          <w:sz w:val="18"/>
          <w:szCs w:val="18"/>
        </w:rPr>
        <w:t>donaczyniowe</w:t>
      </w:r>
      <w:proofErr w:type="spellEnd"/>
      <w:r w:rsidRPr="00467241">
        <w:rPr>
          <w:rFonts w:ascii="Century Gothic" w:eastAsiaTheme="minorEastAsia" w:hAnsi="Century Gothic" w:cstheme="minorBidi"/>
          <w:color w:val="000000" w:themeColor="text1"/>
          <w:sz w:val="18"/>
          <w:szCs w:val="18"/>
        </w:rPr>
        <w:t xml:space="preserve"> zabezpieczone protektorem. Sterylny - sterylizacja radiacyjna, jednorazowy, pakowany pojedynczo na każdym opakowaniu nadruk, nr serii i daty ważności. Okres ważności min. 12 m-</w:t>
      </w:r>
      <w:proofErr w:type="spellStart"/>
      <w:r w:rsidRPr="00467241">
        <w:rPr>
          <w:rFonts w:ascii="Century Gothic" w:eastAsiaTheme="minorEastAsia" w:hAnsi="Century Gothic" w:cstheme="minorBidi"/>
          <w:color w:val="000000" w:themeColor="text1"/>
          <w:sz w:val="18"/>
          <w:szCs w:val="18"/>
        </w:rPr>
        <w:t>cy</w:t>
      </w:r>
      <w:proofErr w:type="spellEnd"/>
      <w:r w:rsidRPr="00467241">
        <w:rPr>
          <w:rFonts w:ascii="Century Gothic" w:eastAsiaTheme="minorEastAsia" w:hAnsi="Century Gothic" w:cstheme="minorBidi"/>
          <w:color w:val="000000" w:themeColor="text1"/>
          <w:sz w:val="18"/>
          <w:szCs w:val="18"/>
        </w:rPr>
        <w:t xml:space="preserve"> od daty dostawy. </w:t>
      </w:r>
    </w:p>
    <w:p w14:paraId="30C3DA99" w14:textId="77777777" w:rsidR="00467241" w:rsidRPr="00467241" w:rsidRDefault="00467241" w:rsidP="00467241">
      <w:pPr>
        <w:rPr>
          <w:rFonts w:ascii="Century Gothic" w:hAnsi="Century Gothic"/>
          <w:sz w:val="18"/>
          <w:szCs w:val="18"/>
        </w:rPr>
      </w:pPr>
      <w:r w:rsidRPr="00467241">
        <w:rPr>
          <w:rFonts w:ascii="Century Gothic" w:eastAsia="Times New Roman" w:hAnsi="Century Gothic" w:cs="Times New Roman"/>
          <w:b/>
          <w:sz w:val="18"/>
          <w:szCs w:val="18"/>
          <w:lang w:eastAsia="pl-PL"/>
        </w:rPr>
        <w:t xml:space="preserve">Odp.: </w:t>
      </w:r>
      <w:r w:rsidRPr="00467241">
        <w:rPr>
          <w:rFonts w:ascii="Century Gothic" w:eastAsia="Times New Roman" w:hAnsi="Century Gothic" w:cs="Times New Roman"/>
          <w:bCs/>
          <w:sz w:val="18"/>
          <w:szCs w:val="18"/>
          <w:lang w:eastAsia="pl-PL"/>
        </w:rPr>
        <w:t>Nie, zamawiający pozostaje przy zapisach SWZ.</w:t>
      </w:r>
    </w:p>
    <w:p w14:paraId="36C244C4" w14:textId="193B676C" w:rsidR="00AE238F" w:rsidRPr="00E37946" w:rsidRDefault="00AE238F" w:rsidP="00AE238F">
      <w:pPr>
        <w:shd w:val="clear" w:color="auto" w:fill="FFFFFF"/>
        <w:rPr>
          <w:rFonts w:ascii="Century Gothic" w:hAnsi="Century Gothic" w:cstheme="minorBidi"/>
          <w:sz w:val="18"/>
          <w:szCs w:val="18"/>
        </w:rPr>
      </w:pPr>
    </w:p>
    <w:p w14:paraId="2435DFD1" w14:textId="77777777" w:rsidR="00AE238F" w:rsidRDefault="00AE238F" w:rsidP="00AE238F">
      <w:pPr>
        <w:rPr>
          <w:rFonts w:ascii="Century Gothic" w:hAnsi="Century Gothic" w:cstheme="minorBidi"/>
          <w:sz w:val="18"/>
          <w:szCs w:val="18"/>
        </w:rPr>
      </w:pPr>
    </w:p>
    <w:p w14:paraId="1CC36FAC" w14:textId="36D97A92" w:rsidR="00AE238F" w:rsidRDefault="00AE238F" w:rsidP="00AE238F">
      <w:pPr>
        <w:shd w:val="clear" w:color="auto" w:fill="8EAADB" w:themeFill="accent1" w:themeFillTint="99"/>
        <w:rPr>
          <w:rFonts w:ascii="Century Gothic" w:hAnsi="Century Gothic" w:cstheme="minorBidi"/>
          <w:sz w:val="18"/>
          <w:szCs w:val="18"/>
        </w:rPr>
      </w:pPr>
      <w:r w:rsidRPr="00DB3B67">
        <w:rPr>
          <w:rFonts w:ascii="Century Gothic" w:hAnsi="Century Gothic" w:cstheme="minorBidi"/>
          <w:sz w:val="18"/>
          <w:szCs w:val="18"/>
        </w:rPr>
        <w:t>Wykonawca 19</w:t>
      </w:r>
    </w:p>
    <w:p w14:paraId="24ADF602" w14:textId="77777777" w:rsidR="00467241" w:rsidRDefault="00467241" w:rsidP="00467241">
      <w:pPr>
        <w:rPr>
          <w:rFonts w:ascii="Century Gothic" w:hAnsi="Century Gothic" w:cs="Open Sans"/>
          <w:kern w:val="2"/>
          <w:sz w:val="18"/>
          <w:szCs w:val="18"/>
          <w:shd w:val="clear" w:color="auto" w:fill="FFFFFF"/>
          <w14:ligatures w14:val="standardContextual"/>
        </w:rPr>
      </w:pPr>
    </w:p>
    <w:p w14:paraId="0B80934A" w14:textId="073F620A" w:rsidR="00467241" w:rsidRPr="00467241" w:rsidRDefault="00954950" w:rsidP="00467241">
      <w:pPr>
        <w:rPr>
          <w:rFonts w:ascii="Century Gothic" w:hAnsi="Century Gothic"/>
          <w:sz w:val="18"/>
          <w:szCs w:val="18"/>
        </w:rPr>
      </w:pPr>
      <w:r w:rsidRPr="00467241">
        <w:rPr>
          <w:rFonts w:ascii="Century Gothic" w:hAnsi="Century Gothic" w:cs="Open Sans"/>
          <w:kern w:val="2"/>
          <w:sz w:val="18"/>
          <w:szCs w:val="18"/>
          <w:shd w:val="clear" w:color="auto" w:fill="FFFFFF"/>
          <w14:ligatures w14:val="standardContextual"/>
        </w:rPr>
        <w:t>Uprzejmie proszę o odpowiedź na następujące pytania:</w:t>
      </w:r>
      <w:r w:rsidRPr="00467241">
        <w:rPr>
          <w:rFonts w:ascii="Century Gothic" w:hAnsi="Century Gothic" w:cs="Open Sans"/>
          <w:kern w:val="2"/>
          <w:sz w:val="18"/>
          <w:szCs w:val="18"/>
          <w14:ligatures w14:val="standardContextual"/>
        </w:rPr>
        <w:br/>
      </w:r>
      <w:r w:rsidR="008238C8" w:rsidRPr="008238C8">
        <w:rPr>
          <w:rFonts w:ascii="Century Gothic" w:hAnsi="Century Gothic" w:cs="Open Sans"/>
          <w:b/>
          <w:bCs/>
          <w:kern w:val="2"/>
          <w:sz w:val="18"/>
          <w:szCs w:val="18"/>
          <w:shd w:val="clear" w:color="auto" w:fill="FFFFFF"/>
          <w14:ligatures w14:val="standardContextual"/>
        </w:rPr>
        <w:t>Pyt.</w:t>
      </w:r>
      <w:r w:rsidRPr="008238C8">
        <w:rPr>
          <w:rFonts w:ascii="Century Gothic" w:hAnsi="Century Gothic" w:cs="Open Sans"/>
          <w:b/>
          <w:bCs/>
          <w:kern w:val="2"/>
          <w:sz w:val="18"/>
          <w:szCs w:val="18"/>
          <w:shd w:val="clear" w:color="auto" w:fill="FFFFFF"/>
          <w14:ligatures w14:val="standardContextual"/>
        </w:rPr>
        <w:t>1.</w:t>
      </w:r>
      <w:r w:rsidRPr="00467241">
        <w:rPr>
          <w:rFonts w:ascii="Century Gothic" w:hAnsi="Century Gothic" w:cs="Open Sans"/>
          <w:kern w:val="2"/>
          <w:sz w:val="18"/>
          <w:szCs w:val="18"/>
          <w:shd w:val="clear" w:color="auto" w:fill="FFFFFF"/>
          <w14:ligatures w14:val="standardContextual"/>
        </w:rPr>
        <w:t xml:space="preserve"> Pakiet 24 poz. 2. Czy Zamawiający wymaga rurki </w:t>
      </w:r>
      <w:proofErr w:type="spellStart"/>
      <w:r w:rsidRPr="00467241">
        <w:rPr>
          <w:rFonts w:ascii="Century Gothic" w:hAnsi="Century Gothic" w:cs="Open Sans"/>
          <w:kern w:val="2"/>
          <w:sz w:val="18"/>
          <w:szCs w:val="18"/>
          <w:shd w:val="clear" w:color="auto" w:fill="FFFFFF"/>
          <w14:ligatures w14:val="standardContextual"/>
        </w:rPr>
        <w:t>bezftalanowej</w:t>
      </w:r>
      <w:proofErr w:type="spellEnd"/>
      <w:r w:rsidRPr="00467241">
        <w:rPr>
          <w:rFonts w:ascii="Century Gothic" w:hAnsi="Century Gothic" w:cs="Open Sans"/>
          <w:kern w:val="2"/>
          <w:sz w:val="18"/>
          <w:szCs w:val="18"/>
          <w:shd w:val="clear" w:color="auto" w:fill="FFFFFF"/>
          <w14:ligatures w14:val="standardContextual"/>
        </w:rPr>
        <w:t>?</w:t>
      </w:r>
      <w:r w:rsidR="00467241">
        <w:rPr>
          <w:rFonts w:ascii="Century Gothic" w:hAnsi="Century Gothic" w:cs="Open Sans"/>
          <w:kern w:val="2"/>
          <w:sz w:val="18"/>
          <w:szCs w:val="18"/>
          <w:shd w:val="clear" w:color="auto" w:fill="FFFFFF"/>
          <w14:ligatures w14:val="standardContextual"/>
        </w:rPr>
        <w:br/>
      </w:r>
      <w:bookmarkStart w:id="12" w:name="_Hlk147825912"/>
      <w:r w:rsidR="00467241" w:rsidRPr="00467241">
        <w:rPr>
          <w:rFonts w:ascii="Century Gothic" w:eastAsia="Times New Roman" w:hAnsi="Century Gothic" w:cs="Times New Roman"/>
          <w:b/>
          <w:sz w:val="18"/>
          <w:szCs w:val="18"/>
          <w:lang w:eastAsia="pl-PL"/>
        </w:rPr>
        <w:t xml:space="preserve">Odp.: </w:t>
      </w:r>
      <w:r w:rsidR="00467241" w:rsidRPr="00467241">
        <w:rPr>
          <w:rFonts w:ascii="Century Gothic" w:eastAsia="Times New Roman" w:hAnsi="Century Gothic" w:cs="Times New Roman"/>
          <w:bCs/>
          <w:sz w:val="18"/>
          <w:szCs w:val="18"/>
          <w:lang w:eastAsia="pl-PL"/>
        </w:rPr>
        <w:t>Nie, zamawiający pozostaje przy zapisach SWZ.</w:t>
      </w:r>
      <w:bookmarkEnd w:id="12"/>
      <w:r w:rsidRPr="00467241">
        <w:rPr>
          <w:rFonts w:ascii="Century Gothic" w:hAnsi="Century Gothic" w:cs="Open Sans"/>
          <w:kern w:val="2"/>
          <w:sz w:val="18"/>
          <w:szCs w:val="18"/>
          <w14:ligatures w14:val="standardContextual"/>
        </w:rPr>
        <w:br/>
      </w:r>
      <w:r w:rsidR="008238C8" w:rsidRPr="008238C8">
        <w:rPr>
          <w:rFonts w:ascii="Century Gothic" w:hAnsi="Century Gothic" w:cs="Open Sans"/>
          <w:b/>
          <w:bCs/>
          <w:kern w:val="2"/>
          <w:sz w:val="18"/>
          <w:szCs w:val="18"/>
          <w:shd w:val="clear" w:color="auto" w:fill="FFFFFF"/>
          <w14:ligatures w14:val="standardContextual"/>
        </w:rPr>
        <w:t xml:space="preserve">Pyt. </w:t>
      </w:r>
      <w:r w:rsidRPr="008238C8">
        <w:rPr>
          <w:rFonts w:ascii="Century Gothic" w:hAnsi="Century Gothic" w:cs="Open Sans"/>
          <w:b/>
          <w:bCs/>
          <w:kern w:val="2"/>
          <w:sz w:val="18"/>
          <w:szCs w:val="18"/>
          <w:shd w:val="clear" w:color="auto" w:fill="FFFFFF"/>
          <w14:ligatures w14:val="standardContextual"/>
        </w:rPr>
        <w:t>2</w:t>
      </w:r>
      <w:r w:rsidRPr="00467241">
        <w:rPr>
          <w:rFonts w:ascii="Century Gothic" w:hAnsi="Century Gothic" w:cs="Open Sans"/>
          <w:kern w:val="2"/>
          <w:sz w:val="18"/>
          <w:szCs w:val="18"/>
          <w:shd w:val="clear" w:color="auto" w:fill="FFFFFF"/>
          <w14:ligatures w14:val="standardContextual"/>
        </w:rPr>
        <w:t xml:space="preserve">. Pakiet 24 poz. 2. Czy Zamawiający wymaga rurki </w:t>
      </w:r>
      <w:proofErr w:type="spellStart"/>
      <w:r w:rsidRPr="00467241">
        <w:rPr>
          <w:rFonts w:ascii="Century Gothic" w:hAnsi="Century Gothic" w:cs="Open Sans"/>
          <w:kern w:val="2"/>
          <w:sz w:val="18"/>
          <w:szCs w:val="18"/>
          <w:shd w:val="clear" w:color="auto" w:fill="FFFFFF"/>
          <w14:ligatures w14:val="standardContextual"/>
        </w:rPr>
        <w:t>silikonowanej</w:t>
      </w:r>
      <w:proofErr w:type="spellEnd"/>
      <w:r w:rsidRPr="00467241">
        <w:rPr>
          <w:rFonts w:ascii="Century Gothic" w:hAnsi="Century Gothic" w:cs="Open Sans"/>
          <w:kern w:val="2"/>
          <w:sz w:val="18"/>
          <w:szCs w:val="18"/>
          <w:shd w:val="clear" w:color="auto" w:fill="FFFFFF"/>
          <w14:ligatures w14:val="standardContextual"/>
        </w:rPr>
        <w:t>?</w:t>
      </w:r>
      <w:r w:rsidR="00467241">
        <w:rPr>
          <w:rFonts w:ascii="Century Gothic" w:hAnsi="Century Gothic" w:cs="Open Sans"/>
          <w:kern w:val="2"/>
          <w:sz w:val="18"/>
          <w:szCs w:val="18"/>
          <w:shd w:val="clear" w:color="auto" w:fill="FFFFFF"/>
          <w14:ligatures w14:val="standardContextual"/>
        </w:rPr>
        <w:br/>
      </w:r>
      <w:r w:rsidR="00467241" w:rsidRPr="00467241">
        <w:rPr>
          <w:rFonts w:ascii="Century Gothic" w:hAnsi="Century Gothic" w:cs="Open Sans"/>
          <w:b/>
          <w:bCs/>
          <w:kern w:val="2"/>
          <w:sz w:val="18"/>
          <w:szCs w:val="18"/>
          <w:shd w:val="clear" w:color="auto" w:fill="FFFFFF"/>
          <w14:ligatures w14:val="standardContextual"/>
        </w:rPr>
        <w:t>Odp.:</w:t>
      </w:r>
      <w:r w:rsidR="00467241">
        <w:rPr>
          <w:rFonts w:ascii="Century Gothic" w:hAnsi="Century Gothic" w:cs="Open Sans"/>
          <w:kern w:val="2"/>
          <w:sz w:val="18"/>
          <w:szCs w:val="18"/>
          <w:shd w:val="clear" w:color="auto" w:fill="FFFFFF"/>
          <w14:ligatures w14:val="standardContextual"/>
        </w:rPr>
        <w:t xml:space="preserve"> Tak. </w:t>
      </w:r>
      <w:r w:rsidRPr="00467241">
        <w:rPr>
          <w:rFonts w:ascii="Century Gothic" w:hAnsi="Century Gothic" w:cs="Open Sans"/>
          <w:kern w:val="2"/>
          <w:sz w:val="18"/>
          <w:szCs w:val="18"/>
          <w14:ligatures w14:val="standardContextual"/>
        </w:rPr>
        <w:br/>
      </w:r>
      <w:r w:rsidR="008238C8" w:rsidRPr="008238C8">
        <w:rPr>
          <w:rFonts w:ascii="Century Gothic" w:hAnsi="Century Gothic" w:cs="Open Sans"/>
          <w:b/>
          <w:bCs/>
          <w:kern w:val="2"/>
          <w:sz w:val="18"/>
          <w:szCs w:val="18"/>
          <w:shd w:val="clear" w:color="auto" w:fill="FFFFFF"/>
          <w14:ligatures w14:val="standardContextual"/>
        </w:rPr>
        <w:t xml:space="preserve">Pyt. </w:t>
      </w:r>
      <w:r w:rsidRPr="008238C8">
        <w:rPr>
          <w:rFonts w:ascii="Century Gothic" w:hAnsi="Century Gothic" w:cs="Open Sans"/>
          <w:b/>
          <w:bCs/>
          <w:kern w:val="2"/>
          <w:sz w:val="18"/>
          <w:szCs w:val="18"/>
          <w:shd w:val="clear" w:color="auto" w:fill="FFFFFF"/>
          <w14:ligatures w14:val="standardContextual"/>
        </w:rPr>
        <w:t>3.</w:t>
      </w:r>
      <w:r w:rsidRPr="00467241">
        <w:rPr>
          <w:rFonts w:ascii="Century Gothic" w:hAnsi="Century Gothic" w:cs="Open Sans"/>
          <w:kern w:val="2"/>
          <w:sz w:val="18"/>
          <w:szCs w:val="18"/>
          <w:shd w:val="clear" w:color="auto" w:fill="FFFFFF"/>
          <w14:ligatures w14:val="standardContextual"/>
        </w:rPr>
        <w:t xml:space="preserve"> Pakiet 24 poz. 2. Czy Zamawiający pisząc: opakowanie, ma na myśli 50 sztuk rurek pakowanych </w:t>
      </w:r>
      <w:r w:rsidRPr="00467241">
        <w:rPr>
          <w:rFonts w:ascii="Century Gothic" w:hAnsi="Century Gothic" w:cs="Open Sans"/>
          <w:kern w:val="2"/>
          <w:sz w:val="18"/>
          <w:szCs w:val="18"/>
          <w:shd w:val="clear" w:color="auto" w:fill="FFFFFF"/>
          <w14:ligatures w14:val="standardContextual"/>
        </w:rPr>
        <w:lastRenderedPageBreak/>
        <w:t>pojedynczo?</w:t>
      </w:r>
      <w:r w:rsidR="00467241">
        <w:rPr>
          <w:rFonts w:ascii="Century Gothic" w:hAnsi="Century Gothic" w:cs="Open Sans"/>
          <w:kern w:val="2"/>
          <w:sz w:val="18"/>
          <w:szCs w:val="18"/>
          <w:shd w:val="clear" w:color="auto" w:fill="FFFFFF"/>
          <w14:ligatures w14:val="standardContextual"/>
        </w:rPr>
        <w:br/>
      </w:r>
      <w:r w:rsidR="00467241" w:rsidRPr="00467241">
        <w:rPr>
          <w:rFonts w:ascii="Century Gothic" w:hAnsi="Century Gothic" w:cs="Open Sans"/>
          <w:b/>
          <w:bCs/>
          <w:kern w:val="2"/>
          <w:sz w:val="18"/>
          <w:szCs w:val="18"/>
          <w:shd w:val="clear" w:color="auto" w:fill="FFFFFF"/>
          <w14:ligatures w14:val="standardContextual"/>
        </w:rPr>
        <w:t>Odp.</w:t>
      </w:r>
      <w:r w:rsidR="00467241">
        <w:rPr>
          <w:rFonts w:ascii="Century Gothic" w:hAnsi="Century Gothic" w:cs="Open Sans"/>
          <w:kern w:val="2"/>
          <w:sz w:val="18"/>
          <w:szCs w:val="18"/>
          <w:shd w:val="clear" w:color="auto" w:fill="FFFFFF"/>
          <w14:ligatures w14:val="standardContextual"/>
        </w:rPr>
        <w:t>:</w:t>
      </w:r>
      <w:r w:rsidR="00467241" w:rsidRPr="00467241">
        <w:rPr>
          <w:rFonts w:ascii="Century Gothic" w:hAnsi="Century Gothic" w:cs="Open Sans"/>
          <w:kern w:val="2"/>
          <w:sz w:val="18"/>
          <w:szCs w:val="18"/>
          <w:shd w:val="clear" w:color="auto" w:fill="FFFFFF"/>
          <w14:ligatures w14:val="standardContextual"/>
        </w:rPr>
        <w:t xml:space="preserve"> </w:t>
      </w:r>
      <w:r w:rsidR="00467241">
        <w:rPr>
          <w:rFonts w:ascii="Century Gothic" w:hAnsi="Century Gothic" w:cs="Open Sans"/>
          <w:kern w:val="2"/>
          <w:sz w:val="18"/>
          <w:szCs w:val="18"/>
          <w:shd w:val="clear" w:color="auto" w:fill="FFFFFF"/>
          <w14:ligatures w14:val="standardContextual"/>
        </w:rPr>
        <w:t>Zamawiający oczekuje 50 sztuk.</w:t>
      </w:r>
    </w:p>
    <w:p w14:paraId="4B283798" w14:textId="77777777" w:rsidR="00AE238F" w:rsidRDefault="00AE238F" w:rsidP="00AE238F">
      <w:pPr>
        <w:rPr>
          <w:rFonts w:ascii="Century Gothic" w:hAnsi="Century Gothic" w:cstheme="minorBidi"/>
          <w:sz w:val="18"/>
          <w:szCs w:val="18"/>
        </w:rPr>
      </w:pPr>
    </w:p>
    <w:p w14:paraId="35F593C1" w14:textId="77777777" w:rsidR="00AE238F" w:rsidRPr="00AE238F" w:rsidRDefault="00AE238F" w:rsidP="00AE238F">
      <w:pPr>
        <w:rPr>
          <w:rFonts w:ascii="Century Gothic" w:hAnsi="Century Gothic" w:cstheme="minorBidi"/>
          <w:sz w:val="18"/>
          <w:szCs w:val="18"/>
        </w:rPr>
      </w:pPr>
    </w:p>
    <w:p w14:paraId="26D69170" w14:textId="755623C6" w:rsidR="00AE238F" w:rsidRDefault="00AE238F" w:rsidP="00AE238F">
      <w:pPr>
        <w:shd w:val="clear" w:color="auto" w:fill="8EAADB" w:themeFill="accent1" w:themeFillTint="99"/>
        <w:rPr>
          <w:rFonts w:ascii="Century Gothic" w:hAnsi="Century Gothic" w:cstheme="minorBidi"/>
          <w:sz w:val="18"/>
          <w:szCs w:val="18"/>
        </w:rPr>
      </w:pPr>
      <w:r>
        <w:rPr>
          <w:rFonts w:ascii="Century Gothic" w:hAnsi="Century Gothic" w:cstheme="minorBidi"/>
          <w:sz w:val="18"/>
          <w:szCs w:val="18"/>
        </w:rPr>
        <w:t>Wykonawca 20</w:t>
      </w:r>
    </w:p>
    <w:p w14:paraId="20C18D12" w14:textId="77777777" w:rsidR="00AE238F" w:rsidRDefault="00AE238F" w:rsidP="00AE238F">
      <w:pPr>
        <w:rPr>
          <w:rFonts w:ascii="Century Gothic" w:hAnsi="Century Gothic" w:cstheme="minorBidi"/>
          <w:sz w:val="18"/>
          <w:szCs w:val="18"/>
        </w:rPr>
      </w:pPr>
    </w:p>
    <w:p w14:paraId="34CF968E" w14:textId="2F06B0CC" w:rsidR="00E8102F" w:rsidRDefault="008238C8" w:rsidP="00954950">
      <w:pPr>
        <w:shd w:val="clear" w:color="auto" w:fill="FFFFFF"/>
        <w:rPr>
          <w:rFonts w:ascii="Century Gothic" w:eastAsia="Times New Roman" w:hAnsi="Century Gothic" w:cs="Open Sans"/>
          <w:sz w:val="18"/>
          <w:szCs w:val="18"/>
          <w:lang w:eastAsia="pl-PL"/>
        </w:rPr>
      </w:pPr>
      <w:r w:rsidRPr="008238C8">
        <w:rPr>
          <w:rFonts w:ascii="Century Gothic" w:eastAsia="Times New Roman" w:hAnsi="Century Gothic" w:cs="Open Sans"/>
          <w:b/>
          <w:bCs/>
          <w:sz w:val="18"/>
          <w:szCs w:val="18"/>
          <w:lang w:eastAsia="pl-PL"/>
        </w:rPr>
        <w:t>Pyt. 1.:</w:t>
      </w:r>
      <w:r>
        <w:rPr>
          <w:rFonts w:ascii="Century Gothic" w:eastAsia="Times New Roman" w:hAnsi="Century Gothic" w:cs="Open Sans"/>
          <w:sz w:val="18"/>
          <w:szCs w:val="18"/>
          <w:lang w:eastAsia="pl-PL"/>
        </w:rPr>
        <w:t xml:space="preserve"> </w:t>
      </w:r>
      <w:r w:rsidR="00954950" w:rsidRPr="00E8102F">
        <w:rPr>
          <w:rFonts w:ascii="Century Gothic" w:eastAsia="Times New Roman" w:hAnsi="Century Gothic" w:cs="Open Sans"/>
          <w:sz w:val="18"/>
          <w:szCs w:val="18"/>
          <w:lang w:eastAsia="pl-PL"/>
        </w:rPr>
        <w:t>Pakiet 23 poz. 1</w:t>
      </w:r>
      <w:r w:rsidR="00954950" w:rsidRPr="00E8102F">
        <w:rPr>
          <w:rFonts w:ascii="Century Gothic" w:eastAsia="Times New Roman" w:hAnsi="Century Gothic" w:cs="Open Sans"/>
          <w:sz w:val="18"/>
          <w:szCs w:val="18"/>
          <w:lang w:eastAsia="pl-PL"/>
        </w:rPr>
        <w:br/>
        <w:t>Czy Zamawiający zgodzi się na filtr:</w:t>
      </w:r>
      <w:r w:rsidR="00954950" w:rsidRPr="00E8102F">
        <w:rPr>
          <w:rFonts w:ascii="Century Gothic" w:eastAsia="Times New Roman" w:hAnsi="Century Gothic" w:cs="Open Sans"/>
          <w:sz w:val="18"/>
          <w:szCs w:val="18"/>
          <w:lang w:eastAsia="pl-PL"/>
        </w:rPr>
        <w:br/>
        <w:t>- z szerszą objętością oddechową - 150-1500 ml, zamiast 300-1500 ml;</w:t>
      </w:r>
      <w:r w:rsidR="00954950" w:rsidRPr="00E8102F">
        <w:rPr>
          <w:rFonts w:ascii="Century Gothic" w:eastAsia="Times New Roman" w:hAnsi="Century Gothic" w:cs="Open Sans"/>
          <w:sz w:val="18"/>
          <w:szCs w:val="18"/>
          <w:lang w:eastAsia="pl-PL"/>
        </w:rPr>
        <w:br/>
        <w:t xml:space="preserve">- lepszą wydajnością nawilżania - 36,8 mg/l H20 przy </w:t>
      </w:r>
      <w:proofErr w:type="spellStart"/>
      <w:r w:rsidR="00954950" w:rsidRPr="00E8102F">
        <w:rPr>
          <w:rFonts w:ascii="Century Gothic" w:eastAsia="Times New Roman" w:hAnsi="Century Gothic" w:cs="Open Sans"/>
          <w:sz w:val="18"/>
          <w:szCs w:val="18"/>
          <w:lang w:eastAsia="pl-PL"/>
        </w:rPr>
        <w:t>Vt</w:t>
      </w:r>
      <w:proofErr w:type="spellEnd"/>
      <w:r w:rsidR="00954950" w:rsidRPr="00E8102F">
        <w:rPr>
          <w:rFonts w:ascii="Century Gothic" w:eastAsia="Times New Roman" w:hAnsi="Century Gothic" w:cs="Open Sans"/>
          <w:sz w:val="18"/>
          <w:szCs w:val="18"/>
          <w:lang w:eastAsia="pl-PL"/>
        </w:rPr>
        <w:t>=500 ml, zamiast 33 mg;</w:t>
      </w:r>
      <w:r w:rsidR="00954950" w:rsidRPr="00E8102F">
        <w:rPr>
          <w:rFonts w:ascii="Century Gothic" w:eastAsia="Times New Roman" w:hAnsi="Century Gothic" w:cs="Open Sans"/>
          <w:sz w:val="18"/>
          <w:szCs w:val="18"/>
          <w:lang w:eastAsia="pl-PL"/>
        </w:rPr>
        <w:br/>
        <w:t>- opakowanie 45 szt.;</w:t>
      </w:r>
      <w:r w:rsidR="00954950" w:rsidRPr="00E8102F">
        <w:rPr>
          <w:rFonts w:ascii="Century Gothic" w:eastAsia="Times New Roman" w:hAnsi="Century Gothic" w:cs="Open Sans"/>
          <w:sz w:val="18"/>
          <w:szCs w:val="18"/>
          <w:lang w:eastAsia="pl-PL"/>
        </w:rPr>
        <w:br/>
        <w:t>spełniający pozostałe wymagania?</w:t>
      </w:r>
      <w:r w:rsidR="00954950" w:rsidRPr="00E8102F">
        <w:rPr>
          <w:rFonts w:ascii="Century Gothic" w:eastAsia="Times New Roman" w:hAnsi="Century Gothic" w:cs="Open Sans"/>
          <w:sz w:val="18"/>
          <w:szCs w:val="18"/>
          <w:lang w:eastAsia="pl-PL"/>
        </w:rPr>
        <w:br/>
      </w:r>
      <w:r w:rsidR="00E8102F" w:rsidRPr="00467241">
        <w:rPr>
          <w:rFonts w:ascii="Century Gothic" w:eastAsia="Times New Roman" w:hAnsi="Century Gothic" w:cs="Times New Roman"/>
          <w:b/>
          <w:sz w:val="18"/>
          <w:szCs w:val="18"/>
          <w:lang w:eastAsia="pl-PL"/>
        </w:rPr>
        <w:t xml:space="preserve">Odp.: </w:t>
      </w:r>
      <w:r w:rsidR="00E8102F" w:rsidRPr="00467241">
        <w:rPr>
          <w:rFonts w:ascii="Century Gothic" w:eastAsia="Times New Roman" w:hAnsi="Century Gothic" w:cs="Times New Roman"/>
          <w:bCs/>
          <w:sz w:val="18"/>
          <w:szCs w:val="18"/>
          <w:lang w:eastAsia="pl-PL"/>
        </w:rPr>
        <w:t>Nie, zamawiający pozostaje przy zapisach SWZ.</w:t>
      </w:r>
      <w:r w:rsidR="00954950" w:rsidRPr="00E8102F">
        <w:rPr>
          <w:rFonts w:ascii="Century Gothic" w:eastAsia="Times New Roman" w:hAnsi="Century Gothic" w:cs="Open Sans"/>
          <w:sz w:val="18"/>
          <w:szCs w:val="18"/>
          <w:lang w:eastAsia="pl-PL"/>
        </w:rPr>
        <w:br/>
      </w:r>
    </w:p>
    <w:p w14:paraId="26E24FC7" w14:textId="69F3D4A7" w:rsidR="00E8102F" w:rsidRDefault="008238C8" w:rsidP="00954950">
      <w:pPr>
        <w:shd w:val="clear" w:color="auto" w:fill="FFFFFF"/>
        <w:rPr>
          <w:rFonts w:ascii="Century Gothic" w:eastAsia="Times New Roman" w:hAnsi="Century Gothic" w:cs="Open Sans"/>
          <w:sz w:val="18"/>
          <w:szCs w:val="18"/>
          <w:lang w:eastAsia="pl-PL"/>
        </w:rPr>
      </w:pPr>
      <w:r w:rsidRPr="008238C8">
        <w:rPr>
          <w:rFonts w:ascii="Century Gothic" w:eastAsia="Times New Roman" w:hAnsi="Century Gothic" w:cs="Open Sans"/>
          <w:b/>
          <w:bCs/>
          <w:sz w:val="18"/>
          <w:szCs w:val="18"/>
          <w:lang w:eastAsia="pl-PL"/>
        </w:rPr>
        <w:t>Pyt. 2.:</w:t>
      </w:r>
      <w:r>
        <w:rPr>
          <w:rFonts w:ascii="Century Gothic" w:eastAsia="Times New Roman" w:hAnsi="Century Gothic" w:cs="Open Sans"/>
          <w:sz w:val="18"/>
          <w:szCs w:val="18"/>
          <w:lang w:eastAsia="pl-PL"/>
        </w:rPr>
        <w:t xml:space="preserve"> </w:t>
      </w:r>
      <w:r w:rsidR="00954950" w:rsidRPr="00E8102F">
        <w:rPr>
          <w:rFonts w:ascii="Century Gothic" w:eastAsia="Times New Roman" w:hAnsi="Century Gothic" w:cs="Open Sans"/>
          <w:sz w:val="18"/>
          <w:szCs w:val="18"/>
          <w:lang w:eastAsia="pl-PL"/>
        </w:rPr>
        <w:t>Pakiet 23 poz. 2</w:t>
      </w:r>
      <w:r w:rsidR="00954950" w:rsidRPr="00E8102F">
        <w:rPr>
          <w:rFonts w:ascii="Century Gothic" w:eastAsia="Times New Roman" w:hAnsi="Century Gothic" w:cs="Open Sans"/>
          <w:sz w:val="18"/>
          <w:szCs w:val="18"/>
          <w:lang w:eastAsia="pl-PL"/>
        </w:rPr>
        <w:br/>
        <w:t>Czy Zamawiający zgodzi się na filtr:</w:t>
      </w:r>
      <w:r w:rsidR="00954950" w:rsidRPr="00E8102F">
        <w:rPr>
          <w:rFonts w:ascii="Century Gothic" w:eastAsia="Times New Roman" w:hAnsi="Century Gothic" w:cs="Open Sans"/>
          <w:sz w:val="18"/>
          <w:szCs w:val="18"/>
          <w:lang w:eastAsia="pl-PL"/>
        </w:rPr>
        <w:br/>
        <w:t>- z szerszą objętością oddechową - 200-1500 ml, zamiast 300-1500 ml;</w:t>
      </w:r>
      <w:r w:rsidR="00954950" w:rsidRPr="00E8102F">
        <w:rPr>
          <w:rFonts w:ascii="Century Gothic" w:eastAsia="Times New Roman" w:hAnsi="Century Gothic" w:cs="Open Sans"/>
          <w:sz w:val="18"/>
          <w:szCs w:val="18"/>
          <w:lang w:eastAsia="pl-PL"/>
        </w:rPr>
        <w:br/>
        <w:t xml:space="preserve">- lepszą wydajnością nawilżania - 34,2 mg/l H20 przy </w:t>
      </w:r>
      <w:proofErr w:type="spellStart"/>
      <w:r w:rsidR="00954950" w:rsidRPr="00E8102F">
        <w:rPr>
          <w:rFonts w:ascii="Century Gothic" w:eastAsia="Times New Roman" w:hAnsi="Century Gothic" w:cs="Open Sans"/>
          <w:sz w:val="18"/>
          <w:szCs w:val="18"/>
          <w:lang w:eastAsia="pl-PL"/>
        </w:rPr>
        <w:t>Vt</w:t>
      </w:r>
      <w:proofErr w:type="spellEnd"/>
      <w:r w:rsidR="00954950" w:rsidRPr="00E8102F">
        <w:rPr>
          <w:rFonts w:ascii="Century Gothic" w:eastAsia="Times New Roman" w:hAnsi="Century Gothic" w:cs="Open Sans"/>
          <w:sz w:val="18"/>
          <w:szCs w:val="18"/>
          <w:lang w:eastAsia="pl-PL"/>
        </w:rPr>
        <w:t>=500 ml, zamiast 34 mg;</w:t>
      </w:r>
      <w:r w:rsidR="00954950" w:rsidRPr="00E8102F">
        <w:rPr>
          <w:rFonts w:ascii="Century Gothic" w:eastAsia="Times New Roman" w:hAnsi="Century Gothic" w:cs="Open Sans"/>
          <w:sz w:val="18"/>
          <w:szCs w:val="18"/>
          <w:lang w:eastAsia="pl-PL"/>
        </w:rPr>
        <w:br/>
        <w:t>- minimalnie wyższymi oporami przepływu - 2,7 cm H2O przy 60l/,min, zamiast 2,5 cm;</w:t>
      </w:r>
      <w:r w:rsidR="00954950" w:rsidRPr="00E8102F">
        <w:rPr>
          <w:rFonts w:ascii="Century Gothic" w:eastAsia="Times New Roman" w:hAnsi="Century Gothic" w:cs="Open Sans"/>
          <w:sz w:val="18"/>
          <w:szCs w:val="18"/>
          <w:lang w:eastAsia="pl-PL"/>
        </w:rPr>
        <w:br/>
        <w:t>- w opakowaniu 50 szt.</w:t>
      </w:r>
      <w:r w:rsidR="00954950" w:rsidRPr="00E8102F">
        <w:rPr>
          <w:rFonts w:ascii="Century Gothic" w:eastAsia="Times New Roman" w:hAnsi="Century Gothic" w:cs="Open Sans"/>
          <w:sz w:val="18"/>
          <w:szCs w:val="18"/>
          <w:lang w:eastAsia="pl-PL"/>
        </w:rPr>
        <w:br/>
        <w:t>spełniający pozostałe kryteria?</w:t>
      </w:r>
    </w:p>
    <w:p w14:paraId="319BF63E" w14:textId="313DA014" w:rsidR="00954950" w:rsidRDefault="00E8102F" w:rsidP="00954950">
      <w:pPr>
        <w:shd w:val="clear" w:color="auto" w:fill="FFFFFF"/>
        <w:rPr>
          <w:rFonts w:ascii="Century Gothic" w:eastAsia="Times New Roman" w:hAnsi="Century Gothic" w:cs="Open Sans"/>
          <w:sz w:val="18"/>
          <w:szCs w:val="18"/>
          <w:lang w:eastAsia="pl-PL"/>
        </w:rPr>
      </w:pPr>
      <w:r w:rsidRPr="00467241">
        <w:rPr>
          <w:rFonts w:ascii="Century Gothic" w:eastAsia="Times New Roman" w:hAnsi="Century Gothic" w:cs="Times New Roman"/>
          <w:b/>
          <w:sz w:val="18"/>
          <w:szCs w:val="18"/>
          <w:lang w:eastAsia="pl-PL"/>
        </w:rPr>
        <w:t xml:space="preserve">Odp.: </w:t>
      </w:r>
      <w:r w:rsidRPr="00467241">
        <w:rPr>
          <w:rFonts w:ascii="Century Gothic" w:eastAsia="Times New Roman" w:hAnsi="Century Gothic" w:cs="Times New Roman"/>
          <w:bCs/>
          <w:sz w:val="18"/>
          <w:szCs w:val="18"/>
          <w:lang w:eastAsia="pl-PL"/>
        </w:rPr>
        <w:t>Nie, zamawiający pozostaje przy zapisach SWZ.</w:t>
      </w:r>
      <w:r w:rsidR="00954950" w:rsidRPr="00E8102F">
        <w:rPr>
          <w:rFonts w:ascii="Century Gothic" w:eastAsia="Times New Roman" w:hAnsi="Century Gothic" w:cs="Open Sans"/>
          <w:sz w:val="18"/>
          <w:szCs w:val="18"/>
          <w:lang w:eastAsia="pl-PL"/>
        </w:rPr>
        <w:br/>
      </w:r>
      <w:r w:rsidR="00954950" w:rsidRPr="00E8102F">
        <w:rPr>
          <w:rFonts w:ascii="Century Gothic" w:eastAsia="Times New Roman" w:hAnsi="Century Gothic" w:cs="Open Sans"/>
          <w:sz w:val="18"/>
          <w:szCs w:val="18"/>
          <w:lang w:eastAsia="pl-PL"/>
        </w:rPr>
        <w:br/>
      </w:r>
      <w:r w:rsidR="008238C8" w:rsidRPr="008238C8">
        <w:rPr>
          <w:rFonts w:ascii="Century Gothic" w:eastAsia="Times New Roman" w:hAnsi="Century Gothic" w:cs="Open Sans"/>
          <w:b/>
          <w:bCs/>
          <w:sz w:val="18"/>
          <w:szCs w:val="18"/>
          <w:lang w:eastAsia="pl-PL"/>
        </w:rPr>
        <w:t>Pyt. 3.:</w:t>
      </w:r>
      <w:r w:rsidR="008238C8">
        <w:rPr>
          <w:rFonts w:ascii="Century Gothic" w:eastAsia="Times New Roman" w:hAnsi="Century Gothic" w:cs="Open Sans"/>
          <w:sz w:val="18"/>
          <w:szCs w:val="18"/>
          <w:lang w:eastAsia="pl-PL"/>
        </w:rPr>
        <w:t xml:space="preserve"> </w:t>
      </w:r>
      <w:r w:rsidR="00954950" w:rsidRPr="00E8102F">
        <w:rPr>
          <w:rFonts w:ascii="Century Gothic" w:eastAsia="Times New Roman" w:hAnsi="Century Gothic" w:cs="Open Sans"/>
          <w:sz w:val="18"/>
          <w:szCs w:val="18"/>
          <w:lang w:eastAsia="pl-PL"/>
        </w:rPr>
        <w:t>Pakiet 28, poz. 1</w:t>
      </w:r>
      <w:r w:rsidR="00954950" w:rsidRPr="00E8102F">
        <w:rPr>
          <w:rFonts w:ascii="Century Gothic" w:eastAsia="Times New Roman" w:hAnsi="Century Gothic" w:cs="Open Sans"/>
          <w:sz w:val="18"/>
          <w:szCs w:val="18"/>
          <w:lang w:eastAsia="pl-PL"/>
        </w:rPr>
        <w:br/>
        <w:t>Czy Zamawiający zgodzi się na obwód o długości ramion 180 cm?</w:t>
      </w:r>
    </w:p>
    <w:p w14:paraId="41FFCA8D" w14:textId="0D0A5828" w:rsidR="00E8102F" w:rsidRPr="00E8102F" w:rsidRDefault="00E8102F" w:rsidP="00954950">
      <w:pPr>
        <w:shd w:val="clear" w:color="auto" w:fill="FFFFFF"/>
        <w:rPr>
          <w:rFonts w:ascii="Century Gothic" w:eastAsia="Times New Roman" w:hAnsi="Century Gothic" w:cs="Open Sans"/>
          <w:sz w:val="18"/>
          <w:szCs w:val="18"/>
          <w:lang w:eastAsia="pl-PL"/>
        </w:rPr>
      </w:pPr>
      <w:r w:rsidRPr="00467241">
        <w:rPr>
          <w:rFonts w:ascii="Century Gothic" w:eastAsia="Times New Roman" w:hAnsi="Century Gothic" w:cs="Times New Roman"/>
          <w:b/>
          <w:sz w:val="18"/>
          <w:szCs w:val="18"/>
          <w:lang w:eastAsia="pl-PL"/>
        </w:rPr>
        <w:t xml:space="preserve">Odp.: </w:t>
      </w:r>
      <w:r w:rsidRPr="00467241">
        <w:rPr>
          <w:rFonts w:ascii="Century Gothic" w:eastAsia="Times New Roman" w:hAnsi="Century Gothic" w:cs="Times New Roman"/>
          <w:bCs/>
          <w:sz w:val="18"/>
          <w:szCs w:val="18"/>
          <w:lang w:eastAsia="pl-PL"/>
        </w:rPr>
        <w:t>Nie, zamawiający pozostaje przy zapisach SWZ.</w:t>
      </w:r>
    </w:p>
    <w:p w14:paraId="474273FA" w14:textId="77777777" w:rsidR="00954950" w:rsidRDefault="00954950" w:rsidP="00954950">
      <w:pPr>
        <w:spacing w:after="160" w:line="259" w:lineRule="auto"/>
        <w:rPr>
          <w:rFonts w:asciiTheme="minorHAnsi" w:hAnsiTheme="minorHAnsi" w:cstheme="minorBidi"/>
          <w:kern w:val="2"/>
          <w14:ligatures w14:val="standardContextual"/>
        </w:rPr>
      </w:pPr>
    </w:p>
    <w:p w14:paraId="52E6F25E" w14:textId="681B8355" w:rsidR="008238C8" w:rsidRPr="008238C8" w:rsidRDefault="008238C8" w:rsidP="008238C8">
      <w:pPr>
        <w:spacing w:after="160" w:line="259" w:lineRule="auto"/>
        <w:jc w:val="right"/>
        <w:rPr>
          <w:rFonts w:ascii="Century Gothic" w:hAnsi="Century Gothic" w:cstheme="minorBidi"/>
          <w:b/>
          <w:bCs/>
          <w:kern w:val="2"/>
          <w:sz w:val="18"/>
          <w:szCs w:val="18"/>
          <w14:ligatures w14:val="standardContextual"/>
        </w:rPr>
      </w:pPr>
      <w:r w:rsidRPr="008238C8">
        <w:rPr>
          <w:rFonts w:ascii="Century Gothic" w:hAnsi="Century Gothic" w:cstheme="minorBidi"/>
          <w:b/>
          <w:bCs/>
          <w:kern w:val="2"/>
          <w:sz w:val="18"/>
          <w:szCs w:val="18"/>
          <w14:ligatures w14:val="standardContextual"/>
        </w:rPr>
        <w:t>Z up. Dyrektora, Mirosław Zdunek, z-ca Dyrektora ds.</w:t>
      </w:r>
      <w:r>
        <w:rPr>
          <w:rFonts w:ascii="Century Gothic" w:hAnsi="Century Gothic" w:cstheme="minorBidi"/>
          <w:b/>
          <w:bCs/>
          <w:kern w:val="2"/>
          <w:sz w:val="18"/>
          <w:szCs w:val="18"/>
          <w14:ligatures w14:val="standardContextual"/>
        </w:rPr>
        <w:t xml:space="preserve"> </w:t>
      </w:r>
      <w:r w:rsidRPr="008238C8">
        <w:rPr>
          <w:rFonts w:ascii="Century Gothic" w:hAnsi="Century Gothic" w:cstheme="minorBidi"/>
          <w:b/>
          <w:bCs/>
          <w:kern w:val="2"/>
          <w:sz w:val="18"/>
          <w:szCs w:val="18"/>
          <w14:ligatures w14:val="standardContextual"/>
        </w:rPr>
        <w:t>technicznych</w:t>
      </w:r>
    </w:p>
    <w:p w14:paraId="475DD9C2" w14:textId="0070547B" w:rsidR="00B6673A" w:rsidRPr="00F16768" w:rsidRDefault="00B6673A" w:rsidP="00AE238F">
      <w:pPr>
        <w:rPr>
          <w:rFonts w:ascii="Century Gothic" w:hAnsi="Century Gothic" w:cstheme="minorBidi"/>
          <w:b/>
          <w:bCs/>
          <w:sz w:val="18"/>
          <w:szCs w:val="18"/>
        </w:rPr>
      </w:pPr>
    </w:p>
    <w:p w14:paraId="2B9ED05D" w14:textId="77777777" w:rsidR="005D65BD" w:rsidRDefault="005D65BD" w:rsidP="00AE238F">
      <w:pPr>
        <w:rPr>
          <w:rFonts w:ascii="Century Gothic" w:hAnsi="Century Gothic" w:cstheme="minorBidi"/>
          <w:sz w:val="18"/>
          <w:szCs w:val="18"/>
        </w:rPr>
      </w:pPr>
    </w:p>
    <w:p w14:paraId="60195B42" w14:textId="11CD62D0" w:rsidR="007E3A05" w:rsidRDefault="007E3A05" w:rsidP="004919DF">
      <w:pPr>
        <w:spacing w:line="276" w:lineRule="auto"/>
        <w:jc w:val="right"/>
        <w:rPr>
          <w:rFonts w:ascii="Century Gothic" w:hAnsi="Century Gothic" w:cstheme="minorBidi"/>
          <w:b/>
          <w:bCs/>
          <w:sz w:val="18"/>
          <w:szCs w:val="18"/>
        </w:rPr>
      </w:pPr>
    </w:p>
    <w:p w14:paraId="34F3DA7B" w14:textId="6933D067" w:rsidR="004919DF" w:rsidRDefault="004919DF" w:rsidP="004919DF">
      <w:pPr>
        <w:spacing w:line="276" w:lineRule="auto"/>
        <w:jc w:val="right"/>
        <w:rPr>
          <w:rFonts w:ascii="Century Gothic" w:hAnsi="Century Gothic" w:cstheme="minorBidi"/>
          <w:sz w:val="18"/>
          <w:szCs w:val="18"/>
        </w:rPr>
      </w:pPr>
    </w:p>
    <w:p w14:paraId="4F95DF14" w14:textId="77777777" w:rsidR="00D2454D" w:rsidRDefault="00D2454D" w:rsidP="00D2454D">
      <w:pPr>
        <w:rPr>
          <w:rFonts w:ascii="Century Gothic" w:eastAsia="Times New Roman" w:hAnsi="Century Gothic"/>
          <w:sz w:val="18"/>
          <w:szCs w:val="18"/>
          <w:lang w:eastAsia="pl-PL"/>
        </w:rPr>
      </w:pPr>
    </w:p>
    <w:sectPr w:rsidR="00D2454D" w:rsidSect="00243F3B">
      <w:footerReference w:type="default" r:id="rId8"/>
      <w:headerReference w:type="firs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7C95" w14:textId="77777777" w:rsidR="00E74C01" w:rsidRDefault="00E74C01" w:rsidP="00AF6E62">
      <w:r>
        <w:separator/>
      </w:r>
    </w:p>
  </w:endnote>
  <w:endnote w:type="continuationSeparator" w:id="0">
    <w:p w14:paraId="61EF25E7" w14:textId="77777777" w:rsidR="00E74C01" w:rsidRDefault="00E74C01" w:rsidP="00AF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alibri"/>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Light">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976E" w14:textId="77777777" w:rsidR="00AF6E62" w:rsidRPr="00AF6E62" w:rsidRDefault="00AF6E62">
    <w:pPr>
      <w:pStyle w:val="Stopka"/>
      <w:jc w:val="right"/>
      <w:rPr>
        <w:rFonts w:ascii="Century Gothic" w:hAnsi="Century Gothic"/>
        <w:sz w:val="16"/>
        <w:szCs w:val="16"/>
      </w:rPr>
    </w:pPr>
    <w:r w:rsidRPr="00AF6E62">
      <w:rPr>
        <w:rFonts w:ascii="Century Gothic" w:hAnsi="Century Gothic"/>
        <w:sz w:val="16"/>
        <w:szCs w:val="16"/>
      </w:rPr>
      <w:fldChar w:fldCharType="begin"/>
    </w:r>
    <w:r w:rsidRPr="00AF6E62">
      <w:rPr>
        <w:rFonts w:ascii="Century Gothic" w:hAnsi="Century Gothic"/>
        <w:sz w:val="16"/>
        <w:szCs w:val="16"/>
      </w:rPr>
      <w:instrText>PAGE   \* MERGEFORMAT</w:instrText>
    </w:r>
    <w:r w:rsidRPr="00AF6E62">
      <w:rPr>
        <w:rFonts w:ascii="Century Gothic" w:hAnsi="Century Gothic"/>
        <w:sz w:val="16"/>
        <w:szCs w:val="16"/>
      </w:rPr>
      <w:fldChar w:fldCharType="separate"/>
    </w:r>
    <w:r w:rsidR="00F52D1E">
      <w:rPr>
        <w:rFonts w:ascii="Century Gothic" w:hAnsi="Century Gothic"/>
        <w:noProof/>
        <w:sz w:val="16"/>
        <w:szCs w:val="16"/>
      </w:rPr>
      <w:t>2</w:t>
    </w:r>
    <w:r w:rsidRPr="00AF6E62">
      <w:rPr>
        <w:rFonts w:ascii="Century Gothic" w:hAnsi="Century Gothic"/>
        <w:sz w:val="16"/>
        <w:szCs w:val="16"/>
      </w:rPr>
      <w:fldChar w:fldCharType="end"/>
    </w:r>
  </w:p>
  <w:p w14:paraId="1A595165" w14:textId="77777777" w:rsidR="00AF6E62" w:rsidRDefault="00AF6E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FAF5" w14:textId="77777777" w:rsidR="00E74C01" w:rsidRDefault="00E74C01" w:rsidP="00AF6E62">
      <w:r>
        <w:separator/>
      </w:r>
    </w:p>
  </w:footnote>
  <w:footnote w:type="continuationSeparator" w:id="0">
    <w:p w14:paraId="0E2B39F0" w14:textId="77777777" w:rsidR="00E74C01" w:rsidRDefault="00E74C01" w:rsidP="00AF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1B69" w14:textId="51457FB0" w:rsidR="00A9594A" w:rsidRDefault="00FE0FF2" w:rsidP="00FE0FF2">
    <w:pPr>
      <w:pStyle w:val="Nagwek"/>
      <w:ind w:hanging="1418"/>
      <w:jc w:val="center"/>
    </w:pPr>
    <w:r>
      <w:rPr>
        <w:noProof/>
      </w:rPr>
      <w:drawing>
        <wp:inline distT="0" distB="0" distL="0" distR="0" wp14:anchorId="4894C021" wp14:editId="7F27769C">
          <wp:extent cx="5760720" cy="16109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10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81A06798"/>
    <w:name w:val="WW8Num2"/>
    <w:lvl w:ilvl="0">
      <w:start w:val="1"/>
      <w:numFmt w:val="decimal"/>
      <w:lvlText w:val="%1."/>
      <w:lvlJc w:val="left"/>
      <w:pPr>
        <w:tabs>
          <w:tab w:val="num" w:pos="1080"/>
        </w:tabs>
        <w:ind w:left="0" w:firstLine="0"/>
      </w:pPr>
      <w:rPr>
        <w:rFonts w:ascii="Century Gothic" w:eastAsia="Times New Roman" w:hAnsi="Century Gothic"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7696501"/>
    <w:multiLevelType w:val="hybridMultilevel"/>
    <w:tmpl w:val="5EF68BA4"/>
    <w:lvl w:ilvl="0" w:tplc="A6E06EC2">
      <w:start w:val="1"/>
      <w:numFmt w:val="decimal"/>
      <w:lvlText w:val="%1."/>
      <w:lvlJc w:val="left"/>
      <w:pPr>
        <w:ind w:left="1068" w:hanging="360"/>
      </w:pPr>
      <w:rPr>
        <w:rFonts w:ascii="Times New Roman" w:hAnsi="Times New Roman" w:cs="Times New Roman" w:hint="default"/>
        <w:i w:val="0"/>
        <w:i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B7F4155"/>
    <w:multiLevelType w:val="hybridMultilevel"/>
    <w:tmpl w:val="EAB49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3E0665"/>
    <w:multiLevelType w:val="hybridMultilevel"/>
    <w:tmpl w:val="04C66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00FB2"/>
    <w:multiLevelType w:val="hybridMultilevel"/>
    <w:tmpl w:val="19148F68"/>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E64DA"/>
    <w:multiLevelType w:val="hybridMultilevel"/>
    <w:tmpl w:val="4DEA6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F5831"/>
    <w:multiLevelType w:val="hybridMultilevel"/>
    <w:tmpl w:val="71F89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9E68C8"/>
    <w:multiLevelType w:val="hybridMultilevel"/>
    <w:tmpl w:val="B8483568"/>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C38B6"/>
    <w:multiLevelType w:val="hybridMultilevel"/>
    <w:tmpl w:val="FC48FAD0"/>
    <w:lvl w:ilvl="0" w:tplc="B3541B14">
      <w:start w:val="1"/>
      <w:numFmt w:val="decimal"/>
      <w:lvlText w:val="%1."/>
      <w:lvlJc w:val="left"/>
      <w:pPr>
        <w:ind w:left="36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52276B"/>
    <w:multiLevelType w:val="hybridMultilevel"/>
    <w:tmpl w:val="01B01244"/>
    <w:lvl w:ilvl="0" w:tplc="600E70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37A44"/>
    <w:multiLevelType w:val="hybridMultilevel"/>
    <w:tmpl w:val="A35207B6"/>
    <w:lvl w:ilvl="0" w:tplc="59B625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927A60"/>
    <w:multiLevelType w:val="hybridMultilevel"/>
    <w:tmpl w:val="EB22F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D22D47"/>
    <w:multiLevelType w:val="hybridMultilevel"/>
    <w:tmpl w:val="5F56EFE2"/>
    <w:lvl w:ilvl="0" w:tplc="58B80CFE">
      <w:start w:val="1"/>
      <w:numFmt w:val="decimal"/>
      <w:lvlText w:val="%1."/>
      <w:lvlJc w:val="left"/>
      <w:pPr>
        <w:ind w:left="757" w:hanging="360"/>
      </w:pPr>
      <w:rPr>
        <w:rFonts w:hint="default"/>
        <w:b w:val="0"/>
        <w:bCs/>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5" w15:restartNumberingAfterBreak="0">
    <w:nsid w:val="3CB06F53"/>
    <w:multiLevelType w:val="hybridMultilevel"/>
    <w:tmpl w:val="60AE6156"/>
    <w:lvl w:ilvl="0" w:tplc="0AC44918">
      <w:start w:val="1"/>
      <w:numFmt w:val="decimal"/>
      <w:lvlText w:val="%1."/>
      <w:lvlJc w:val="left"/>
      <w:pPr>
        <w:tabs>
          <w:tab w:val="num" w:pos="397"/>
        </w:tabs>
        <w:ind w:left="397" w:hanging="397"/>
      </w:pPr>
      <w:rPr>
        <w:rFonts w:hint="default"/>
      </w:rPr>
    </w:lvl>
    <w:lvl w:ilvl="1" w:tplc="9FA047C2">
      <w:start w:val="1"/>
      <w:numFmt w:val="lowerLetter"/>
      <w:lvlText w:val="%2)"/>
      <w:lvlJc w:val="left"/>
      <w:pPr>
        <w:tabs>
          <w:tab w:val="num" w:pos="644"/>
        </w:tabs>
        <w:ind w:left="644"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C41B7B"/>
    <w:multiLevelType w:val="hybridMultilevel"/>
    <w:tmpl w:val="71D20E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F527145"/>
    <w:multiLevelType w:val="multilevel"/>
    <w:tmpl w:val="835CE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1629C"/>
    <w:multiLevelType w:val="hybridMultilevel"/>
    <w:tmpl w:val="EB6654AA"/>
    <w:lvl w:ilvl="0" w:tplc="46E076B2">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1F02B2"/>
    <w:multiLevelType w:val="hybridMultilevel"/>
    <w:tmpl w:val="5BCC15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B17DB8"/>
    <w:multiLevelType w:val="hybridMultilevel"/>
    <w:tmpl w:val="A560D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FD352C"/>
    <w:multiLevelType w:val="hybridMultilevel"/>
    <w:tmpl w:val="0EDED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11506A"/>
    <w:multiLevelType w:val="multilevel"/>
    <w:tmpl w:val="F156096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DB3E18"/>
    <w:multiLevelType w:val="hybridMultilevel"/>
    <w:tmpl w:val="D4B02204"/>
    <w:lvl w:ilvl="0" w:tplc="50065B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5594616"/>
    <w:multiLevelType w:val="hybridMultilevel"/>
    <w:tmpl w:val="793A2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29129F"/>
    <w:multiLevelType w:val="hybridMultilevel"/>
    <w:tmpl w:val="6F825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E354017"/>
    <w:multiLevelType w:val="hybridMultilevel"/>
    <w:tmpl w:val="07C08E1C"/>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70E72153"/>
    <w:multiLevelType w:val="hybridMultilevel"/>
    <w:tmpl w:val="6526D5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1F1913"/>
    <w:multiLevelType w:val="hybridMultilevel"/>
    <w:tmpl w:val="6B62214A"/>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39576D"/>
    <w:multiLevelType w:val="multilevel"/>
    <w:tmpl w:val="5740CBC0"/>
    <w:lvl w:ilvl="0">
      <w:start w:val="2"/>
      <w:numFmt w:val="decimal"/>
      <w:lvlText w:val="%1"/>
      <w:lvlJc w:val="left"/>
      <w:pPr>
        <w:ind w:left="360" w:hanging="360"/>
      </w:pPr>
      <w:rPr>
        <w:rFonts w:hint="default"/>
      </w:rPr>
    </w:lvl>
    <w:lvl w:ilvl="1">
      <w:start w:val="1"/>
      <w:numFmt w:val="lowerLetter"/>
      <w:lvlText w:val="%2)"/>
      <w:lvlJc w:val="left"/>
      <w:pPr>
        <w:ind w:left="786" w:hanging="360"/>
      </w:pPr>
      <w:rPr>
        <w:rFonts w:ascii="Century Gothic" w:eastAsia="Calibri" w:hAnsi="Century Gothic" w:cs="Arial"/>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542354978">
    <w:abstractNumId w:val="29"/>
  </w:num>
  <w:num w:numId="2" w16cid:durableId="485321953">
    <w:abstractNumId w:val="2"/>
  </w:num>
  <w:num w:numId="3" w16cid:durableId="1897349031">
    <w:abstractNumId w:val="4"/>
  </w:num>
  <w:num w:numId="4" w16cid:durableId="664016868">
    <w:abstractNumId w:val="26"/>
  </w:num>
  <w:num w:numId="5" w16cid:durableId="1562405239">
    <w:abstractNumId w:val="1"/>
  </w:num>
  <w:num w:numId="6" w16cid:durableId="186718531">
    <w:abstractNumId w:val="14"/>
  </w:num>
  <w:num w:numId="7" w16cid:durableId="1088693586">
    <w:abstractNumId w:val="15"/>
  </w:num>
  <w:num w:numId="8" w16cid:durableId="1349135657">
    <w:abstractNumId w:val="19"/>
  </w:num>
  <w:num w:numId="9" w16cid:durableId="1827278596">
    <w:abstractNumId w:val="27"/>
  </w:num>
  <w:num w:numId="10" w16cid:durableId="992486098">
    <w:abstractNumId w:val="10"/>
  </w:num>
  <w:num w:numId="11" w16cid:durableId="1846628271">
    <w:abstractNumId w:val="28"/>
  </w:num>
  <w:num w:numId="12" w16cid:durableId="1529635216">
    <w:abstractNumId w:val="22"/>
  </w:num>
  <w:num w:numId="13" w16cid:durableId="1275870513">
    <w:abstractNumId w:val="17"/>
    <w:lvlOverride w:ilvl="0">
      <w:lvl w:ilvl="0">
        <w:numFmt w:val="decimal"/>
        <w:lvlText w:val="%1."/>
        <w:lvlJc w:val="left"/>
      </w:lvl>
    </w:lvlOverride>
  </w:num>
  <w:num w:numId="14" w16cid:durableId="1223829995">
    <w:abstractNumId w:val="17"/>
    <w:lvlOverride w:ilvl="0">
      <w:lvl w:ilvl="0">
        <w:numFmt w:val="decimal"/>
        <w:lvlText w:val="%1."/>
        <w:lvlJc w:val="left"/>
      </w:lvl>
    </w:lvlOverride>
  </w:num>
  <w:num w:numId="15" w16cid:durableId="1589583679">
    <w:abstractNumId w:val="17"/>
    <w:lvlOverride w:ilvl="0">
      <w:lvl w:ilvl="0">
        <w:numFmt w:val="decimal"/>
        <w:lvlText w:val="%1."/>
        <w:lvlJc w:val="left"/>
      </w:lvl>
    </w:lvlOverride>
  </w:num>
  <w:num w:numId="16" w16cid:durableId="1850176782">
    <w:abstractNumId w:val="17"/>
    <w:lvlOverride w:ilvl="0">
      <w:lvl w:ilvl="0">
        <w:numFmt w:val="decimal"/>
        <w:lvlText w:val="%1."/>
        <w:lvlJc w:val="left"/>
      </w:lvl>
    </w:lvlOverride>
  </w:num>
  <w:num w:numId="17" w16cid:durableId="1817145271">
    <w:abstractNumId w:val="17"/>
    <w:lvlOverride w:ilvl="0">
      <w:lvl w:ilvl="0">
        <w:numFmt w:val="decimal"/>
        <w:lvlText w:val="%1."/>
        <w:lvlJc w:val="left"/>
      </w:lvl>
    </w:lvlOverride>
  </w:num>
  <w:num w:numId="18" w16cid:durableId="457333306">
    <w:abstractNumId w:val="17"/>
    <w:lvlOverride w:ilvl="0">
      <w:lvl w:ilvl="0">
        <w:numFmt w:val="decimal"/>
        <w:lvlText w:val="%1."/>
        <w:lvlJc w:val="left"/>
      </w:lvl>
    </w:lvlOverride>
  </w:num>
  <w:num w:numId="19" w16cid:durableId="819150523">
    <w:abstractNumId w:val="17"/>
    <w:lvlOverride w:ilvl="0">
      <w:lvl w:ilvl="0">
        <w:numFmt w:val="decimal"/>
        <w:lvlText w:val="%1."/>
        <w:lvlJc w:val="left"/>
      </w:lvl>
    </w:lvlOverride>
  </w:num>
  <w:num w:numId="20" w16cid:durableId="600376574">
    <w:abstractNumId w:val="11"/>
  </w:num>
  <w:num w:numId="21" w16cid:durableId="1582181364">
    <w:abstractNumId w:val="20"/>
  </w:num>
  <w:num w:numId="22" w16cid:durableId="928999586">
    <w:abstractNumId w:val="5"/>
  </w:num>
  <w:num w:numId="23" w16cid:durableId="864712883">
    <w:abstractNumId w:val="12"/>
  </w:num>
  <w:num w:numId="24" w16cid:durableId="12355516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5455722">
    <w:abstractNumId w:val="6"/>
  </w:num>
  <w:num w:numId="26" w16cid:durableId="2134903584">
    <w:abstractNumId w:val="7"/>
  </w:num>
  <w:num w:numId="27" w16cid:durableId="861170971">
    <w:abstractNumId w:val="9"/>
  </w:num>
  <w:num w:numId="28" w16cid:durableId="2127000177">
    <w:abstractNumId w:val="8"/>
  </w:num>
  <w:num w:numId="29" w16cid:durableId="1238899667">
    <w:abstractNumId w:val="16"/>
  </w:num>
  <w:num w:numId="30" w16cid:durableId="105782863">
    <w:abstractNumId w:val="3"/>
  </w:num>
  <w:num w:numId="31" w16cid:durableId="832834362">
    <w:abstractNumId w:val="25"/>
  </w:num>
  <w:num w:numId="32" w16cid:durableId="640155877">
    <w:abstractNumId w:val="13"/>
  </w:num>
  <w:num w:numId="33" w16cid:durableId="1049456137">
    <w:abstractNumId w:val="0"/>
  </w:num>
  <w:num w:numId="34" w16cid:durableId="1061563897">
    <w:abstractNumId w:val="21"/>
  </w:num>
  <w:num w:numId="35" w16cid:durableId="1728525490">
    <w:abstractNumId w:val="23"/>
  </w:num>
  <w:num w:numId="36" w16cid:durableId="19120801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3"/>
    <w:rsid w:val="00015E89"/>
    <w:rsid w:val="00020CBB"/>
    <w:rsid w:val="00030730"/>
    <w:rsid w:val="000321CF"/>
    <w:rsid w:val="00032B63"/>
    <w:rsid w:val="00033166"/>
    <w:rsid w:val="00035954"/>
    <w:rsid w:val="00035B78"/>
    <w:rsid w:val="000416EA"/>
    <w:rsid w:val="000442F1"/>
    <w:rsid w:val="00044B38"/>
    <w:rsid w:val="000457BD"/>
    <w:rsid w:val="00050F30"/>
    <w:rsid w:val="0005453E"/>
    <w:rsid w:val="00054A03"/>
    <w:rsid w:val="00064F5A"/>
    <w:rsid w:val="00066B61"/>
    <w:rsid w:val="000676CD"/>
    <w:rsid w:val="00071076"/>
    <w:rsid w:val="000752A8"/>
    <w:rsid w:val="000830A0"/>
    <w:rsid w:val="00086AD4"/>
    <w:rsid w:val="000908EB"/>
    <w:rsid w:val="000922AF"/>
    <w:rsid w:val="0009593E"/>
    <w:rsid w:val="00096341"/>
    <w:rsid w:val="000A02C8"/>
    <w:rsid w:val="000A099A"/>
    <w:rsid w:val="000A496E"/>
    <w:rsid w:val="000A4B8A"/>
    <w:rsid w:val="000B495E"/>
    <w:rsid w:val="000C0EBB"/>
    <w:rsid w:val="000C26B8"/>
    <w:rsid w:val="000C5DA0"/>
    <w:rsid w:val="000E1A21"/>
    <w:rsid w:val="00104E03"/>
    <w:rsid w:val="00107E8C"/>
    <w:rsid w:val="001129A4"/>
    <w:rsid w:val="0012002D"/>
    <w:rsid w:val="00123342"/>
    <w:rsid w:val="00124CC2"/>
    <w:rsid w:val="001304F2"/>
    <w:rsid w:val="00137380"/>
    <w:rsid w:val="00143D91"/>
    <w:rsid w:val="00146DD4"/>
    <w:rsid w:val="00147B17"/>
    <w:rsid w:val="00147CBB"/>
    <w:rsid w:val="00156251"/>
    <w:rsid w:val="001608E3"/>
    <w:rsid w:val="0016611D"/>
    <w:rsid w:val="00171644"/>
    <w:rsid w:val="0017444F"/>
    <w:rsid w:val="001808A1"/>
    <w:rsid w:val="00185544"/>
    <w:rsid w:val="0019251D"/>
    <w:rsid w:val="001A135E"/>
    <w:rsid w:val="001A511B"/>
    <w:rsid w:val="001B7C0A"/>
    <w:rsid w:val="001C3742"/>
    <w:rsid w:val="001D12E7"/>
    <w:rsid w:val="001D140C"/>
    <w:rsid w:val="001D7A5F"/>
    <w:rsid w:val="001E1D72"/>
    <w:rsid w:val="001E4A9E"/>
    <w:rsid w:val="001E678A"/>
    <w:rsid w:val="001F1295"/>
    <w:rsid w:val="001F2EB6"/>
    <w:rsid w:val="001F4CC8"/>
    <w:rsid w:val="002018E6"/>
    <w:rsid w:val="00214AEC"/>
    <w:rsid w:val="00220885"/>
    <w:rsid w:val="00220A59"/>
    <w:rsid w:val="00224EF2"/>
    <w:rsid w:val="00225DF4"/>
    <w:rsid w:val="00226ACC"/>
    <w:rsid w:val="0023654D"/>
    <w:rsid w:val="002414A0"/>
    <w:rsid w:val="00241C4D"/>
    <w:rsid w:val="00243F3B"/>
    <w:rsid w:val="00250A12"/>
    <w:rsid w:val="00274F09"/>
    <w:rsid w:val="00276A78"/>
    <w:rsid w:val="00276CB5"/>
    <w:rsid w:val="00291596"/>
    <w:rsid w:val="0029665D"/>
    <w:rsid w:val="00297BEE"/>
    <w:rsid w:val="002A253A"/>
    <w:rsid w:val="002A3455"/>
    <w:rsid w:val="002A59B6"/>
    <w:rsid w:val="002B0823"/>
    <w:rsid w:val="002B7F73"/>
    <w:rsid w:val="002C6E56"/>
    <w:rsid w:val="002C71B4"/>
    <w:rsid w:val="002D2871"/>
    <w:rsid w:val="002D365F"/>
    <w:rsid w:val="002D3800"/>
    <w:rsid w:val="002D5CB6"/>
    <w:rsid w:val="002D72B0"/>
    <w:rsid w:val="002E29E0"/>
    <w:rsid w:val="002E2B46"/>
    <w:rsid w:val="002E5549"/>
    <w:rsid w:val="002E6FCB"/>
    <w:rsid w:val="002F02EE"/>
    <w:rsid w:val="002F4EA7"/>
    <w:rsid w:val="00305113"/>
    <w:rsid w:val="0030587E"/>
    <w:rsid w:val="00310D1F"/>
    <w:rsid w:val="00313809"/>
    <w:rsid w:val="0032282D"/>
    <w:rsid w:val="003279FB"/>
    <w:rsid w:val="00335375"/>
    <w:rsid w:val="00345546"/>
    <w:rsid w:val="003455EE"/>
    <w:rsid w:val="00352182"/>
    <w:rsid w:val="00362CC5"/>
    <w:rsid w:val="00372323"/>
    <w:rsid w:val="00373BC6"/>
    <w:rsid w:val="0039275D"/>
    <w:rsid w:val="00395658"/>
    <w:rsid w:val="00397F0A"/>
    <w:rsid w:val="003A3821"/>
    <w:rsid w:val="003A71AD"/>
    <w:rsid w:val="003A7C11"/>
    <w:rsid w:val="003B1CEB"/>
    <w:rsid w:val="003B6564"/>
    <w:rsid w:val="003D1EB2"/>
    <w:rsid w:val="003D3AF0"/>
    <w:rsid w:val="003D43FC"/>
    <w:rsid w:val="003E2380"/>
    <w:rsid w:val="003E3546"/>
    <w:rsid w:val="003E7D7D"/>
    <w:rsid w:val="003F0C2F"/>
    <w:rsid w:val="003F3B51"/>
    <w:rsid w:val="0041005E"/>
    <w:rsid w:val="004126DC"/>
    <w:rsid w:val="0042105D"/>
    <w:rsid w:val="00427015"/>
    <w:rsid w:val="004346DE"/>
    <w:rsid w:val="00437282"/>
    <w:rsid w:val="00451D04"/>
    <w:rsid w:val="00452B3C"/>
    <w:rsid w:val="00452DC7"/>
    <w:rsid w:val="00455D8F"/>
    <w:rsid w:val="004600B5"/>
    <w:rsid w:val="00464DB5"/>
    <w:rsid w:val="00467241"/>
    <w:rsid w:val="004705A3"/>
    <w:rsid w:val="004729FC"/>
    <w:rsid w:val="00476C37"/>
    <w:rsid w:val="00476CDA"/>
    <w:rsid w:val="00482CA3"/>
    <w:rsid w:val="00483774"/>
    <w:rsid w:val="00487CA4"/>
    <w:rsid w:val="004902C5"/>
    <w:rsid w:val="004919DF"/>
    <w:rsid w:val="004A073A"/>
    <w:rsid w:val="004A24DB"/>
    <w:rsid w:val="004A471C"/>
    <w:rsid w:val="004A6165"/>
    <w:rsid w:val="004B4789"/>
    <w:rsid w:val="004D082C"/>
    <w:rsid w:val="004D174D"/>
    <w:rsid w:val="004D50DF"/>
    <w:rsid w:val="004D7A5E"/>
    <w:rsid w:val="004E0374"/>
    <w:rsid w:val="0050149E"/>
    <w:rsid w:val="00504DC5"/>
    <w:rsid w:val="00512AF3"/>
    <w:rsid w:val="0051686B"/>
    <w:rsid w:val="00517B79"/>
    <w:rsid w:val="00541DCA"/>
    <w:rsid w:val="00546E78"/>
    <w:rsid w:val="00551291"/>
    <w:rsid w:val="0055582F"/>
    <w:rsid w:val="00565F78"/>
    <w:rsid w:val="00566CBE"/>
    <w:rsid w:val="00580606"/>
    <w:rsid w:val="005840F1"/>
    <w:rsid w:val="0058544D"/>
    <w:rsid w:val="005860F7"/>
    <w:rsid w:val="0058636E"/>
    <w:rsid w:val="00590DBE"/>
    <w:rsid w:val="005914E7"/>
    <w:rsid w:val="005B1E82"/>
    <w:rsid w:val="005B40CA"/>
    <w:rsid w:val="005C5D59"/>
    <w:rsid w:val="005D2C06"/>
    <w:rsid w:val="005D2CC5"/>
    <w:rsid w:val="005D35F3"/>
    <w:rsid w:val="005D4FCE"/>
    <w:rsid w:val="005D65BD"/>
    <w:rsid w:val="005E0052"/>
    <w:rsid w:val="005E38C3"/>
    <w:rsid w:val="005E5846"/>
    <w:rsid w:val="005F0B6B"/>
    <w:rsid w:val="00600E21"/>
    <w:rsid w:val="00603C0D"/>
    <w:rsid w:val="00607CFE"/>
    <w:rsid w:val="006101F7"/>
    <w:rsid w:val="00621C89"/>
    <w:rsid w:val="00627505"/>
    <w:rsid w:val="00633B55"/>
    <w:rsid w:val="00660669"/>
    <w:rsid w:val="00662317"/>
    <w:rsid w:val="0066692A"/>
    <w:rsid w:val="00667B6F"/>
    <w:rsid w:val="00670B06"/>
    <w:rsid w:val="00676A29"/>
    <w:rsid w:val="006806EF"/>
    <w:rsid w:val="006854E5"/>
    <w:rsid w:val="006B510E"/>
    <w:rsid w:val="006C2C41"/>
    <w:rsid w:val="006C352B"/>
    <w:rsid w:val="006D1285"/>
    <w:rsid w:val="006D1F53"/>
    <w:rsid w:val="006D58E6"/>
    <w:rsid w:val="006F0145"/>
    <w:rsid w:val="006F1038"/>
    <w:rsid w:val="00701E44"/>
    <w:rsid w:val="0070200B"/>
    <w:rsid w:val="00713185"/>
    <w:rsid w:val="0074262E"/>
    <w:rsid w:val="007536A0"/>
    <w:rsid w:val="00765B95"/>
    <w:rsid w:val="00767E3B"/>
    <w:rsid w:val="00771583"/>
    <w:rsid w:val="0077176C"/>
    <w:rsid w:val="00772607"/>
    <w:rsid w:val="007829DD"/>
    <w:rsid w:val="00794113"/>
    <w:rsid w:val="007A2944"/>
    <w:rsid w:val="007A6AF7"/>
    <w:rsid w:val="007B2575"/>
    <w:rsid w:val="007B5A07"/>
    <w:rsid w:val="007C44BB"/>
    <w:rsid w:val="007C55C2"/>
    <w:rsid w:val="007D052D"/>
    <w:rsid w:val="007D060E"/>
    <w:rsid w:val="007D135F"/>
    <w:rsid w:val="007D4733"/>
    <w:rsid w:val="007D734F"/>
    <w:rsid w:val="007E126B"/>
    <w:rsid w:val="007E335F"/>
    <w:rsid w:val="007E3A05"/>
    <w:rsid w:val="007E3A35"/>
    <w:rsid w:val="007F4141"/>
    <w:rsid w:val="008006CF"/>
    <w:rsid w:val="00806CB4"/>
    <w:rsid w:val="008100CF"/>
    <w:rsid w:val="008238C8"/>
    <w:rsid w:val="00830198"/>
    <w:rsid w:val="00842EAF"/>
    <w:rsid w:val="00843E86"/>
    <w:rsid w:val="00862D19"/>
    <w:rsid w:val="008721A1"/>
    <w:rsid w:val="0087436A"/>
    <w:rsid w:val="00876522"/>
    <w:rsid w:val="00882D23"/>
    <w:rsid w:val="00884C5F"/>
    <w:rsid w:val="00886624"/>
    <w:rsid w:val="0089070D"/>
    <w:rsid w:val="0089158C"/>
    <w:rsid w:val="00891F6C"/>
    <w:rsid w:val="00896216"/>
    <w:rsid w:val="008A0C96"/>
    <w:rsid w:val="008A1B35"/>
    <w:rsid w:val="008A2080"/>
    <w:rsid w:val="008A51C3"/>
    <w:rsid w:val="008B76B4"/>
    <w:rsid w:val="008C2AAD"/>
    <w:rsid w:val="008C3C39"/>
    <w:rsid w:val="008C7A5B"/>
    <w:rsid w:val="008D17D4"/>
    <w:rsid w:val="008D4F53"/>
    <w:rsid w:val="008D5BF8"/>
    <w:rsid w:val="008D6333"/>
    <w:rsid w:val="008E22B8"/>
    <w:rsid w:val="008F03FA"/>
    <w:rsid w:val="008F3187"/>
    <w:rsid w:val="00901FCA"/>
    <w:rsid w:val="00904154"/>
    <w:rsid w:val="00906257"/>
    <w:rsid w:val="00906819"/>
    <w:rsid w:val="00913E08"/>
    <w:rsid w:val="00921265"/>
    <w:rsid w:val="00923441"/>
    <w:rsid w:val="00947C01"/>
    <w:rsid w:val="0095119A"/>
    <w:rsid w:val="00954950"/>
    <w:rsid w:val="00957963"/>
    <w:rsid w:val="009620C9"/>
    <w:rsid w:val="00962DF8"/>
    <w:rsid w:val="009664BD"/>
    <w:rsid w:val="00971085"/>
    <w:rsid w:val="00982FF7"/>
    <w:rsid w:val="00992D0D"/>
    <w:rsid w:val="00997748"/>
    <w:rsid w:val="009A01CC"/>
    <w:rsid w:val="009B44F0"/>
    <w:rsid w:val="009C04D3"/>
    <w:rsid w:val="009C2975"/>
    <w:rsid w:val="009D1F18"/>
    <w:rsid w:val="009D3637"/>
    <w:rsid w:val="009D617E"/>
    <w:rsid w:val="009D7271"/>
    <w:rsid w:val="009E11C0"/>
    <w:rsid w:val="009E23EE"/>
    <w:rsid w:val="009E5910"/>
    <w:rsid w:val="009F146D"/>
    <w:rsid w:val="009F67F8"/>
    <w:rsid w:val="00A019CF"/>
    <w:rsid w:val="00A01FE5"/>
    <w:rsid w:val="00A06E0D"/>
    <w:rsid w:val="00A20244"/>
    <w:rsid w:val="00A20344"/>
    <w:rsid w:val="00A31712"/>
    <w:rsid w:val="00A432CC"/>
    <w:rsid w:val="00A653ED"/>
    <w:rsid w:val="00A67FAA"/>
    <w:rsid w:val="00A71B59"/>
    <w:rsid w:val="00A807B3"/>
    <w:rsid w:val="00A8405A"/>
    <w:rsid w:val="00A851ED"/>
    <w:rsid w:val="00A919D2"/>
    <w:rsid w:val="00A9300D"/>
    <w:rsid w:val="00A9594A"/>
    <w:rsid w:val="00A975EB"/>
    <w:rsid w:val="00AA0CCD"/>
    <w:rsid w:val="00AA4B83"/>
    <w:rsid w:val="00AA76C1"/>
    <w:rsid w:val="00AB15E9"/>
    <w:rsid w:val="00AB6E22"/>
    <w:rsid w:val="00AB74DB"/>
    <w:rsid w:val="00AB7C6E"/>
    <w:rsid w:val="00AC42D7"/>
    <w:rsid w:val="00AC72E2"/>
    <w:rsid w:val="00AC76F1"/>
    <w:rsid w:val="00AE21E0"/>
    <w:rsid w:val="00AE238F"/>
    <w:rsid w:val="00AF6E62"/>
    <w:rsid w:val="00B02F89"/>
    <w:rsid w:val="00B032FE"/>
    <w:rsid w:val="00B11221"/>
    <w:rsid w:val="00B11320"/>
    <w:rsid w:val="00B126BF"/>
    <w:rsid w:val="00B1554F"/>
    <w:rsid w:val="00B30782"/>
    <w:rsid w:val="00B3211C"/>
    <w:rsid w:val="00B32A40"/>
    <w:rsid w:val="00B36A40"/>
    <w:rsid w:val="00B3722A"/>
    <w:rsid w:val="00B3750A"/>
    <w:rsid w:val="00B37806"/>
    <w:rsid w:val="00B4285E"/>
    <w:rsid w:val="00B44B21"/>
    <w:rsid w:val="00B4643F"/>
    <w:rsid w:val="00B52D3D"/>
    <w:rsid w:val="00B57396"/>
    <w:rsid w:val="00B613EF"/>
    <w:rsid w:val="00B625B4"/>
    <w:rsid w:val="00B665FF"/>
    <w:rsid w:val="00B6673A"/>
    <w:rsid w:val="00B81BBC"/>
    <w:rsid w:val="00B83F34"/>
    <w:rsid w:val="00B87986"/>
    <w:rsid w:val="00B87CAC"/>
    <w:rsid w:val="00B92607"/>
    <w:rsid w:val="00B934E9"/>
    <w:rsid w:val="00B93684"/>
    <w:rsid w:val="00B963DE"/>
    <w:rsid w:val="00BA1486"/>
    <w:rsid w:val="00BA1DD2"/>
    <w:rsid w:val="00BA53FF"/>
    <w:rsid w:val="00BB3E78"/>
    <w:rsid w:val="00BC08E8"/>
    <w:rsid w:val="00BD2FB8"/>
    <w:rsid w:val="00BD525D"/>
    <w:rsid w:val="00BE063A"/>
    <w:rsid w:val="00BE4DF3"/>
    <w:rsid w:val="00BE5B77"/>
    <w:rsid w:val="00BF2356"/>
    <w:rsid w:val="00C21076"/>
    <w:rsid w:val="00C23102"/>
    <w:rsid w:val="00C27481"/>
    <w:rsid w:val="00C374E7"/>
    <w:rsid w:val="00C42658"/>
    <w:rsid w:val="00C431B7"/>
    <w:rsid w:val="00C5458C"/>
    <w:rsid w:val="00C56013"/>
    <w:rsid w:val="00C6250B"/>
    <w:rsid w:val="00C6503A"/>
    <w:rsid w:val="00C6537F"/>
    <w:rsid w:val="00C70111"/>
    <w:rsid w:val="00C70F31"/>
    <w:rsid w:val="00C75128"/>
    <w:rsid w:val="00C75BBD"/>
    <w:rsid w:val="00C819B6"/>
    <w:rsid w:val="00C825F3"/>
    <w:rsid w:val="00CA0937"/>
    <w:rsid w:val="00CB1AED"/>
    <w:rsid w:val="00CB251C"/>
    <w:rsid w:val="00CC74C7"/>
    <w:rsid w:val="00CC7DCE"/>
    <w:rsid w:val="00CD30CD"/>
    <w:rsid w:val="00CE2B3C"/>
    <w:rsid w:val="00CE58A0"/>
    <w:rsid w:val="00CE7606"/>
    <w:rsid w:val="00CE7C64"/>
    <w:rsid w:val="00CF1315"/>
    <w:rsid w:val="00CF5304"/>
    <w:rsid w:val="00D03192"/>
    <w:rsid w:val="00D1524E"/>
    <w:rsid w:val="00D176CE"/>
    <w:rsid w:val="00D23AC7"/>
    <w:rsid w:val="00D2454D"/>
    <w:rsid w:val="00D30143"/>
    <w:rsid w:val="00D310A3"/>
    <w:rsid w:val="00D334B7"/>
    <w:rsid w:val="00D414D1"/>
    <w:rsid w:val="00D442A8"/>
    <w:rsid w:val="00D452E5"/>
    <w:rsid w:val="00D57ACF"/>
    <w:rsid w:val="00D616BC"/>
    <w:rsid w:val="00D63712"/>
    <w:rsid w:val="00D70648"/>
    <w:rsid w:val="00D7683E"/>
    <w:rsid w:val="00D80C5B"/>
    <w:rsid w:val="00D83689"/>
    <w:rsid w:val="00D8605D"/>
    <w:rsid w:val="00D91CC7"/>
    <w:rsid w:val="00DA36FC"/>
    <w:rsid w:val="00DA6BB6"/>
    <w:rsid w:val="00DB1192"/>
    <w:rsid w:val="00DB20B6"/>
    <w:rsid w:val="00DB2853"/>
    <w:rsid w:val="00DB3B67"/>
    <w:rsid w:val="00DC1753"/>
    <w:rsid w:val="00DC4468"/>
    <w:rsid w:val="00DC6895"/>
    <w:rsid w:val="00DD3CC6"/>
    <w:rsid w:val="00DD5303"/>
    <w:rsid w:val="00DE75FE"/>
    <w:rsid w:val="00E00365"/>
    <w:rsid w:val="00E11DF0"/>
    <w:rsid w:val="00E133B0"/>
    <w:rsid w:val="00E17DFD"/>
    <w:rsid w:val="00E21603"/>
    <w:rsid w:val="00E22705"/>
    <w:rsid w:val="00E24A83"/>
    <w:rsid w:val="00E37946"/>
    <w:rsid w:val="00E403BB"/>
    <w:rsid w:val="00E40891"/>
    <w:rsid w:val="00E47FBA"/>
    <w:rsid w:val="00E525D2"/>
    <w:rsid w:val="00E639E7"/>
    <w:rsid w:val="00E70D20"/>
    <w:rsid w:val="00E74C01"/>
    <w:rsid w:val="00E76745"/>
    <w:rsid w:val="00E8102F"/>
    <w:rsid w:val="00E8170F"/>
    <w:rsid w:val="00EA0F87"/>
    <w:rsid w:val="00EA63D7"/>
    <w:rsid w:val="00EA70FF"/>
    <w:rsid w:val="00EB4399"/>
    <w:rsid w:val="00EB5D5A"/>
    <w:rsid w:val="00EC605A"/>
    <w:rsid w:val="00ED0A52"/>
    <w:rsid w:val="00ED0F93"/>
    <w:rsid w:val="00ED1F05"/>
    <w:rsid w:val="00ED49AC"/>
    <w:rsid w:val="00ED4C3B"/>
    <w:rsid w:val="00EE0F10"/>
    <w:rsid w:val="00EF6C1C"/>
    <w:rsid w:val="00EF7EE0"/>
    <w:rsid w:val="00F13069"/>
    <w:rsid w:val="00F143D8"/>
    <w:rsid w:val="00F15C9A"/>
    <w:rsid w:val="00F16768"/>
    <w:rsid w:val="00F20E79"/>
    <w:rsid w:val="00F21442"/>
    <w:rsid w:val="00F251A3"/>
    <w:rsid w:val="00F308C1"/>
    <w:rsid w:val="00F30AC9"/>
    <w:rsid w:val="00F3204D"/>
    <w:rsid w:val="00F35D4C"/>
    <w:rsid w:val="00F37039"/>
    <w:rsid w:val="00F40A58"/>
    <w:rsid w:val="00F505C8"/>
    <w:rsid w:val="00F52D1E"/>
    <w:rsid w:val="00F530A1"/>
    <w:rsid w:val="00F53618"/>
    <w:rsid w:val="00F53C3D"/>
    <w:rsid w:val="00F54A03"/>
    <w:rsid w:val="00F56629"/>
    <w:rsid w:val="00F61B46"/>
    <w:rsid w:val="00F65C85"/>
    <w:rsid w:val="00F7403F"/>
    <w:rsid w:val="00F75591"/>
    <w:rsid w:val="00F80588"/>
    <w:rsid w:val="00F80DF3"/>
    <w:rsid w:val="00F81047"/>
    <w:rsid w:val="00F82A82"/>
    <w:rsid w:val="00F83C3F"/>
    <w:rsid w:val="00F87C08"/>
    <w:rsid w:val="00FA168B"/>
    <w:rsid w:val="00FA2AE9"/>
    <w:rsid w:val="00FB6D4B"/>
    <w:rsid w:val="00FC7480"/>
    <w:rsid w:val="00FD286D"/>
    <w:rsid w:val="00FE0FF2"/>
    <w:rsid w:val="00FE1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3F6BA"/>
  <w15:chartTrackingRefBased/>
  <w15:docId w15:val="{04BE6FB7-3B50-4845-B5F6-94D1BF58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CB6"/>
    <w:rPr>
      <w:rFonts w:eastAsiaTheme="minorHAnsi" w:cs="Calibri"/>
      <w:sz w:val="22"/>
      <w:szCs w:val="22"/>
      <w:lang w:eastAsia="en-US"/>
    </w:rPr>
  </w:style>
  <w:style w:type="paragraph" w:styleId="Nagwek1">
    <w:name w:val="heading 1"/>
    <w:basedOn w:val="Normalny"/>
    <w:link w:val="Nagwek1Znak"/>
    <w:uiPriority w:val="9"/>
    <w:qFormat/>
    <w:rsid w:val="00F40A58"/>
    <w:pPr>
      <w:spacing w:before="100" w:beforeAutospacing="1" w:after="100" w:afterAutospacing="1"/>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AA4B83"/>
    <w:rPr>
      <w:color w:val="0000FF"/>
      <w:u w:val="single"/>
    </w:rPr>
  </w:style>
  <w:style w:type="paragraph" w:customStyle="1" w:styleId="ZnakZnakZnak">
    <w:name w:val="Znak Znak Znak"/>
    <w:basedOn w:val="Normalny"/>
    <w:rsid w:val="00AA4B83"/>
    <w:rPr>
      <w:rFonts w:ascii="Times New Roman" w:eastAsia="Times New Roman" w:hAnsi="Times New Roman"/>
      <w:sz w:val="24"/>
      <w:szCs w:val="24"/>
      <w:lang w:eastAsia="pl-PL"/>
    </w:rPr>
  </w:style>
  <w:style w:type="paragraph" w:customStyle="1" w:styleId="Standartowy">
    <w:name w:val="Standartowy"/>
    <w:basedOn w:val="Normalny"/>
    <w:rsid w:val="00AA4B83"/>
    <w:pPr>
      <w:suppressAutoHyphens/>
      <w:ind w:firstLine="708"/>
      <w:jc w:val="both"/>
    </w:pPr>
    <w:rPr>
      <w:rFonts w:ascii="Times New Roman" w:eastAsia="Times New Roman" w:hAnsi="Times New Roman"/>
      <w:sz w:val="24"/>
      <w:szCs w:val="24"/>
      <w:lang w:eastAsia="ar-SA"/>
    </w:rPr>
  </w:style>
  <w:style w:type="paragraph" w:customStyle="1" w:styleId="BodyTextIndentZnakZnak">
    <w:name w:val="Body Text Indent Znak Znak"/>
    <w:basedOn w:val="Normalny"/>
    <w:link w:val="BodyTextIndentZnakZnakZnak"/>
    <w:rsid w:val="00AA4B83"/>
    <w:pPr>
      <w:overflowPunct w:val="0"/>
      <w:autoSpaceDE w:val="0"/>
      <w:autoSpaceDN w:val="0"/>
      <w:adjustRightInd w:val="0"/>
      <w:spacing w:after="120"/>
      <w:ind w:left="283"/>
      <w:textAlignment w:val="baseline"/>
    </w:pPr>
    <w:rPr>
      <w:rFonts w:ascii="Times New Roman" w:eastAsia="SimSun" w:hAnsi="Times New Roman"/>
      <w:sz w:val="24"/>
      <w:szCs w:val="24"/>
      <w:lang w:eastAsia="zh-CN"/>
    </w:rPr>
  </w:style>
  <w:style w:type="character" w:customStyle="1" w:styleId="BodyTextIndentZnakZnakZnak">
    <w:name w:val="Body Text Indent Znak Znak Znak"/>
    <w:link w:val="BodyTextIndentZnakZnak"/>
    <w:rsid w:val="00AA4B83"/>
    <w:rPr>
      <w:rFonts w:ascii="Times New Roman" w:eastAsia="SimSun" w:hAnsi="Times New Roman"/>
      <w:sz w:val="24"/>
      <w:szCs w:val="24"/>
      <w:lang w:eastAsia="zh-CN"/>
    </w:rPr>
  </w:style>
  <w:style w:type="paragraph" w:styleId="Tekstpodstawowy3">
    <w:name w:val="Body Text 3"/>
    <w:basedOn w:val="Normalny"/>
    <w:link w:val="Tekstpodstawowy3Znak"/>
    <w:rsid w:val="00A432CC"/>
    <w:pPr>
      <w:spacing w:after="120"/>
    </w:pPr>
    <w:rPr>
      <w:rFonts w:ascii="Times New Roman" w:eastAsia="SimSun" w:hAnsi="Times New Roman"/>
      <w:sz w:val="16"/>
      <w:szCs w:val="16"/>
      <w:lang w:eastAsia="zh-CN"/>
    </w:rPr>
  </w:style>
  <w:style w:type="character" w:customStyle="1" w:styleId="Tekstpodstawowy3Znak">
    <w:name w:val="Tekst podstawowy 3 Znak"/>
    <w:link w:val="Tekstpodstawowy3"/>
    <w:rsid w:val="00A432CC"/>
    <w:rPr>
      <w:rFonts w:ascii="Times New Roman" w:eastAsia="SimSun" w:hAnsi="Times New Roman"/>
      <w:sz w:val="16"/>
      <w:szCs w:val="16"/>
      <w:lang w:eastAsia="zh-CN"/>
    </w:rPr>
  </w:style>
  <w:style w:type="paragraph" w:customStyle="1" w:styleId="ZnakZnak14ZnakZnakZnakZnak">
    <w:name w:val="Znak Znak14 Znak Znak Znak Znak"/>
    <w:basedOn w:val="Normalny"/>
    <w:rsid w:val="00B92607"/>
    <w:rPr>
      <w:rFonts w:ascii="Times New Roman" w:eastAsia="Times New Roman" w:hAnsi="Times New Roman"/>
      <w:sz w:val="24"/>
      <w:szCs w:val="24"/>
      <w:lang w:eastAsia="pl-PL"/>
    </w:rPr>
  </w:style>
  <w:style w:type="paragraph" w:customStyle="1" w:styleId="Default">
    <w:name w:val="Default"/>
    <w:rsid w:val="00464DB5"/>
    <w:pPr>
      <w:autoSpaceDE w:val="0"/>
      <w:autoSpaceDN w:val="0"/>
      <w:adjustRightInd w:val="0"/>
    </w:pPr>
    <w:rPr>
      <w:rFonts w:ascii="Arial" w:eastAsia="SimSun" w:hAnsi="Arial" w:cs="Arial"/>
      <w:color w:val="000000"/>
      <w:sz w:val="24"/>
      <w:szCs w:val="24"/>
      <w:lang w:eastAsia="zh-C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87CA4"/>
    <w:pPr>
      <w:spacing w:after="200" w:line="276" w:lineRule="auto"/>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487CA4"/>
    <w:rPr>
      <w:sz w:val="22"/>
      <w:szCs w:val="22"/>
      <w:lang w:eastAsia="en-US"/>
    </w:rPr>
  </w:style>
  <w:style w:type="character" w:customStyle="1" w:styleId="Nagwek1Znak">
    <w:name w:val="Nagłówek 1 Znak"/>
    <w:link w:val="Nagwek1"/>
    <w:uiPriority w:val="9"/>
    <w:rsid w:val="00F40A58"/>
    <w:rPr>
      <w:rFonts w:ascii="Times New Roman" w:eastAsia="Times New Roman" w:hAnsi="Times New Roman"/>
      <w:b/>
      <w:bCs/>
      <w:kern w:val="36"/>
      <w:sz w:val="48"/>
      <w:szCs w:val="48"/>
    </w:rPr>
  </w:style>
  <w:style w:type="paragraph" w:styleId="Nagwek">
    <w:name w:val="header"/>
    <w:basedOn w:val="Normalny"/>
    <w:link w:val="NagwekZnak"/>
    <w:uiPriority w:val="99"/>
    <w:unhideWhenUsed/>
    <w:rsid w:val="00AF6E62"/>
    <w:pPr>
      <w:tabs>
        <w:tab w:val="center" w:pos="4536"/>
        <w:tab w:val="right" w:pos="9072"/>
      </w:tabs>
    </w:pPr>
  </w:style>
  <w:style w:type="character" w:customStyle="1" w:styleId="NagwekZnak">
    <w:name w:val="Nagłówek Znak"/>
    <w:link w:val="Nagwek"/>
    <w:uiPriority w:val="99"/>
    <w:rsid w:val="00AF6E62"/>
    <w:rPr>
      <w:sz w:val="22"/>
      <w:szCs w:val="22"/>
      <w:lang w:eastAsia="en-US"/>
    </w:rPr>
  </w:style>
  <w:style w:type="paragraph" w:styleId="Stopka">
    <w:name w:val="footer"/>
    <w:basedOn w:val="Normalny"/>
    <w:link w:val="StopkaZnak"/>
    <w:uiPriority w:val="99"/>
    <w:unhideWhenUsed/>
    <w:rsid w:val="00AF6E62"/>
    <w:pPr>
      <w:tabs>
        <w:tab w:val="center" w:pos="4536"/>
        <w:tab w:val="right" w:pos="9072"/>
      </w:tabs>
    </w:pPr>
  </w:style>
  <w:style w:type="character" w:customStyle="1" w:styleId="StopkaZnak">
    <w:name w:val="Stopka Znak"/>
    <w:link w:val="Stopka"/>
    <w:uiPriority w:val="99"/>
    <w:rsid w:val="00AF6E62"/>
    <w:rPr>
      <w:sz w:val="22"/>
      <w:szCs w:val="22"/>
      <w:lang w:eastAsia="en-US"/>
    </w:rPr>
  </w:style>
  <w:style w:type="paragraph" w:styleId="Tekstpodstawowy">
    <w:name w:val="Body Text"/>
    <w:basedOn w:val="Normalny"/>
    <w:link w:val="TekstpodstawowyZnak"/>
    <w:uiPriority w:val="99"/>
    <w:unhideWhenUsed/>
    <w:rsid w:val="00E133B0"/>
    <w:pPr>
      <w:spacing w:after="120"/>
    </w:pPr>
  </w:style>
  <w:style w:type="character" w:customStyle="1" w:styleId="TekstpodstawowyZnak">
    <w:name w:val="Tekst podstawowy Znak"/>
    <w:link w:val="Tekstpodstawowy"/>
    <w:uiPriority w:val="99"/>
    <w:rsid w:val="00E133B0"/>
    <w:rPr>
      <w:sz w:val="22"/>
      <w:szCs w:val="22"/>
      <w:lang w:eastAsia="en-US"/>
    </w:rPr>
  </w:style>
  <w:style w:type="paragraph" w:customStyle="1" w:styleId="TableParagraph">
    <w:name w:val="Table Paragraph"/>
    <w:basedOn w:val="Normalny"/>
    <w:uiPriority w:val="1"/>
    <w:qFormat/>
    <w:rsid w:val="00A919D2"/>
    <w:pPr>
      <w:widowControl w:val="0"/>
      <w:autoSpaceDE w:val="0"/>
      <w:autoSpaceDN w:val="0"/>
      <w:ind w:left="103"/>
    </w:pPr>
    <w:rPr>
      <w:rFonts w:ascii="Times New Roman" w:eastAsia="Times New Roman" w:hAnsi="Times New Roman"/>
      <w:lang w:val="en-US"/>
    </w:rPr>
  </w:style>
  <w:style w:type="paragraph" w:styleId="Bezodstpw">
    <w:name w:val="No Spacing"/>
    <w:qFormat/>
    <w:rsid w:val="009D7271"/>
    <w:rPr>
      <w:sz w:val="22"/>
      <w:szCs w:val="22"/>
      <w:lang w:eastAsia="en-US"/>
    </w:rPr>
  </w:style>
  <w:style w:type="paragraph" w:styleId="Tekstdymka">
    <w:name w:val="Balloon Text"/>
    <w:basedOn w:val="Normalny"/>
    <w:link w:val="TekstdymkaZnak"/>
    <w:uiPriority w:val="99"/>
    <w:semiHidden/>
    <w:unhideWhenUsed/>
    <w:rsid w:val="001A135E"/>
    <w:rPr>
      <w:rFonts w:ascii="Segoe UI" w:hAnsi="Segoe UI" w:cs="Segoe UI"/>
      <w:sz w:val="18"/>
      <w:szCs w:val="18"/>
    </w:rPr>
  </w:style>
  <w:style w:type="character" w:customStyle="1" w:styleId="TekstdymkaZnak">
    <w:name w:val="Tekst dymka Znak"/>
    <w:link w:val="Tekstdymka"/>
    <w:uiPriority w:val="99"/>
    <w:semiHidden/>
    <w:rsid w:val="001A135E"/>
    <w:rPr>
      <w:rFonts w:ascii="Segoe UI" w:hAnsi="Segoe UI" w:cs="Segoe UI"/>
      <w:sz w:val="18"/>
      <w:szCs w:val="18"/>
      <w:lang w:eastAsia="en-US"/>
    </w:rPr>
  </w:style>
  <w:style w:type="paragraph" w:customStyle="1" w:styleId="ZnakZnak1">
    <w:name w:val="Znak Znak1"/>
    <w:basedOn w:val="Normalny"/>
    <w:rsid w:val="00CE58A0"/>
    <w:rPr>
      <w:rFonts w:ascii="Arial" w:eastAsia="Times New Roman" w:hAnsi="Arial" w:cs="Arial"/>
      <w:sz w:val="24"/>
      <w:szCs w:val="24"/>
      <w:lang w:eastAsia="pl-PL"/>
    </w:rPr>
  </w:style>
  <w:style w:type="table" w:styleId="Tabela-Siatka">
    <w:name w:val="Table Grid"/>
    <w:basedOn w:val="Standardowy"/>
    <w:uiPriority w:val="39"/>
    <w:rsid w:val="000A4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1B7C0A"/>
    <w:rPr>
      <w:rFonts w:cstheme="minorBidi"/>
      <w:szCs w:val="21"/>
    </w:rPr>
  </w:style>
  <w:style w:type="character" w:customStyle="1" w:styleId="ZwykytekstZnak">
    <w:name w:val="Zwykły tekst Znak"/>
    <w:basedOn w:val="Domylnaczcionkaakapitu"/>
    <w:link w:val="Zwykytekst"/>
    <w:uiPriority w:val="99"/>
    <w:semiHidden/>
    <w:rsid w:val="001B7C0A"/>
    <w:rPr>
      <w:rFonts w:eastAsiaTheme="minorHAnsi" w:cstheme="minorBidi"/>
      <w:sz w:val="22"/>
      <w:szCs w:val="21"/>
      <w:lang w:eastAsia="en-US"/>
    </w:rPr>
  </w:style>
  <w:style w:type="character" w:styleId="Odwoaniedokomentarza">
    <w:name w:val="annotation reference"/>
    <w:basedOn w:val="Domylnaczcionkaakapitu"/>
    <w:uiPriority w:val="99"/>
    <w:semiHidden/>
    <w:unhideWhenUsed/>
    <w:rsid w:val="003D43FC"/>
    <w:rPr>
      <w:sz w:val="16"/>
      <w:szCs w:val="16"/>
    </w:rPr>
  </w:style>
  <w:style w:type="paragraph" w:styleId="Tekstkomentarza">
    <w:name w:val="annotation text"/>
    <w:basedOn w:val="Normalny"/>
    <w:link w:val="TekstkomentarzaZnak"/>
    <w:uiPriority w:val="99"/>
    <w:semiHidden/>
    <w:unhideWhenUsed/>
    <w:rsid w:val="003D43FC"/>
    <w:rPr>
      <w:sz w:val="20"/>
      <w:szCs w:val="20"/>
    </w:rPr>
  </w:style>
  <w:style w:type="character" w:customStyle="1" w:styleId="TekstkomentarzaZnak">
    <w:name w:val="Tekst komentarza Znak"/>
    <w:basedOn w:val="Domylnaczcionkaakapitu"/>
    <w:link w:val="Tekstkomentarza"/>
    <w:uiPriority w:val="99"/>
    <w:semiHidden/>
    <w:rsid w:val="003D43FC"/>
    <w:rPr>
      <w:rFonts w:eastAsiaTheme="minorHAnsi" w:cs="Calibri"/>
      <w:lang w:eastAsia="en-US"/>
    </w:rPr>
  </w:style>
  <w:style w:type="paragraph" w:styleId="Tematkomentarza">
    <w:name w:val="annotation subject"/>
    <w:basedOn w:val="Tekstkomentarza"/>
    <w:next w:val="Tekstkomentarza"/>
    <w:link w:val="TematkomentarzaZnak"/>
    <w:uiPriority w:val="99"/>
    <w:semiHidden/>
    <w:unhideWhenUsed/>
    <w:rsid w:val="003D43FC"/>
    <w:rPr>
      <w:b/>
      <w:bCs/>
    </w:rPr>
  </w:style>
  <w:style w:type="character" w:customStyle="1" w:styleId="TematkomentarzaZnak">
    <w:name w:val="Temat komentarza Znak"/>
    <w:basedOn w:val="TekstkomentarzaZnak"/>
    <w:link w:val="Tematkomentarza"/>
    <w:uiPriority w:val="99"/>
    <w:semiHidden/>
    <w:rsid w:val="003D43FC"/>
    <w:rPr>
      <w:rFonts w:eastAsiaTheme="minorHAnsi"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4706">
      <w:bodyDiv w:val="1"/>
      <w:marLeft w:val="0"/>
      <w:marRight w:val="0"/>
      <w:marTop w:val="0"/>
      <w:marBottom w:val="0"/>
      <w:divBdr>
        <w:top w:val="none" w:sz="0" w:space="0" w:color="auto"/>
        <w:left w:val="none" w:sz="0" w:space="0" w:color="auto"/>
        <w:bottom w:val="none" w:sz="0" w:space="0" w:color="auto"/>
        <w:right w:val="none" w:sz="0" w:space="0" w:color="auto"/>
      </w:divBdr>
    </w:div>
    <w:div w:id="667175402">
      <w:bodyDiv w:val="1"/>
      <w:marLeft w:val="0"/>
      <w:marRight w:val="0"/>
      <w:marTop w:val="0"/>
      <w:marBottom w:val="0"/>
      <w:divBdr>
        <w:top w:val="none" w:sz="0" w:space="0" w:color="auto"/>
        <w:left w:val="none" w:sz="0" w:space="0" w:color="auto"/>
        <w:bottom w:val="none" w:sz="0" w:space="0" w:color="auto"/>
        <w:right w:val="none" w:sz="0" w:space="0" w:color="auto"/>
      </w:divBdr>
    </w:div>
    <w:div w:id="688874767">
      <w:bodyDiv w:val="1"/>
      <w:marLeft w:val="0"/>
      <w:marRight w:val="0"/>
      <w:marTop w:val="0"/>
      <w:marBottom w:val="0"/>
      <w:divBdr>
        <w:top w:val="none" w:sz="0" w:space="0" w:color="auto"/>
        <w:left w:val="none" w:sz="0" w:space="0" w:color="auto"/>
        <w:bottom w:val="none" w:sz="0" w:space="0" w:color="auto"/>
        <w:right w:val="none" w:sz="0" w:space="0" w:color="auto"/>
      </w:divBdr>
    </w:div>
    <w:div w:id="969823037">
      <w:bodyDiv w:val="1"/>
      <w:marLeft w:val="0"/>
      <w:marRight w:val="0"/>
      <w:marTop w:val="0"/>
      <w:marBottom w:val="0"/>
      <w:divBdr>
        <w:top w:val="none" w:sz="0" w:space="0" w:color="auto"/>
        <w:left w:val="none" w:sz="0" w:space="0" w:color="auto"/>
        <w:bottom w:val="none" w:sz="0" w:space="0" w:color="auto"/>
        <w:right w:val="none" w:sz="0" w:space="0" w:color="auto"/>
      </w:divBdr>
    </w:div>
    <w:div w:id="1081835395">
      <w:bodyDiv w:val="1"/>
      <w:marLeft w:val="0"/>
      <w:marRight w:val="0"/>
      <w:marTop w:val="0"/>
      <w:marBottom w:val="0"/>
      <w:divBdr>
        <w:top w:val="none" w:sz="0" w:space="0" w:color="auto"/>
        <w:left w:val="none" w:sz="0" w:space="0" w:color="auto"/>
        <w:bottom w:val="none" w:sz="0" w:space="0" w:color="auto"/>
        <w:right w:val="none" w:sz="0" w:space="0" w:color="auto"/>
      </w:divBdr>
    </w:div>
    <w:div w:id="1096907170">
      <w:bodyDiv w:val="1"/>
      <w:marLeft w:val="0"/>
      <w:marRight w:val="0"/>
      <w:marTop w:val="0"/>
      <w:marBottom w:val="0"/>
      <w:divBdr>
        <w:top w:val="none" w:sz="0" w:space="0" w:color="auto"/>
        <w:left w:val="none" w:sz="0" w:space="0" w:color="auto"/>
        <w:bottom w:val="none" w:sz="0" w:space="0" w:color="auto"/>
        <w:right w:val="none" w:sz="0" w:space="0" w:color="auto"/>
      </w:divBdr>
    </w:div>
    <w:div w:id="1108162872">
      <w:bodyDiv w:val="1"/>
      <w:marLeft w:val="0"/>
      <w:marRight w:val="0"/>
      <w:marTop w:val="0"/>
      <w:marBottom w:val="0"/>
      <w:divBdr>
        <w:top w:val="none" w:sz="0" w:space="0" w:color="auto"/>
        <w:left w:val="none" w:sz="0" w:space="0" w:color="auto"/>
        <w:bottom w:val="none" w:sz="0" w:space="0" w:color="auto"/>
        <w:right w:val="none" w:sz="0" w:space="0" w:color="auto"/>
      </w:divBdr>
    </w:div>
    <w:div w:id="1282766778">
      <w:bodyDiv w:val="1"/>
      <w:marLeft w:val="0"/>
      <w:marRight w:val="0"/>
      <w:marTop w:val="0"/>
      <w:marBottom w:val="0"/>
      <w:divBdr>
        <w:top w:val="none" w:sz="0" w:space="0" w:color="auto"/>
        <w:left w:val="none" w:sz="0" w:space="0" w:color="auto"/>
        <w:bottom w:val="none" w:sz="0" w:space="0" w:color="auto"/>
        <w:right w:val="none" w:sz="0" w:space="0" w:color="auto"/>
      </w:divBdr>
    </w:div>
    <w:div w:id="1365715192">
      <w:bodyDiv w:val="1"/>
      <w:marLeft w:val="0"/>
      <w:marRight w:val="0"/>
      <w:marTop w:val="0"/>
      <w:marBottom w:val="0"/>
      <w:divBdr>
        <w:top w:val="none" w:sz="0" w:space="0" w:color="auto"/>
        <w:left w:val="none" w:sz="0" w:space="0" w:color="auto"/>
        <w:bottom w:val="none" w:sz="0" w:space="0" w:color="auto"/>
        <w:right w:val="none" w:sz="0" w:space="0" w:color="auto"/>
      </w:divBdr>
    </w:div>
    <w:div w:id="1378044156">
      <w:bodyDiv w:val="1"/>
      <w:marLeft w:val="0"/>
      <w:marRight w:val="0"/>
      <w:marTop w:val="0"/>
      <w:marBottom w:val="0"/>
      <w:divBdr>
        <w:top w:val="none" w:sz="0" w:space="0" w:color="auto"/>
        <w:left w:val="none" w:sz="0" w:space="0" w:color="auto"/>
        <w:bottom w:val="none" w:sz="0" w:space="0" w:color="auto"/>
        <w:right w:val="none" w:sz="0" w:space="0" w:color="auto"/>
      </w:divBdr>
    </w:div>
    <w:div w:id="1406491852">
      <w:bodyDiv w:val="1"/>
      <w:marLeft w:val="0"/>
      <w:marRight w:val="0"/>
      <w:marTop w:val="0"/>
      <w:marBottom w:val="0"/>
      <w:divBdr>
        <w:top w:val="none" w:sz="0" w:space="0" w:color="auto"/>
        <w:left w:val="none" w:sz="0" w:space="0" w:color="auto"/>
        <w:bottom w:val="none" w:sz="0" w:space="0" w:color="auto"/>
        <w:right w:val="none" w:sz="0" w:space="0" w:color="auto"/>
      </w:divBdr>
    </w:div>
    <w:div w:id="1533230491">
      <w:bodyDiv w:val="1"/>
      <w:marLeft w:val="0"/>
      <w:marRight w:val="0"/>
      <w:marTop w:val="0"/>
      <w:marBottom w:val="0"/>
      <w:divBdr>
        <w:top w:val="none" w:sz="0" w:space="0" w:color="auto"/>
        <w:left w:val="none" w:sz="0" w:space="0" w:color="auto"/>
        <w:bottom w:val="none" w:sz="0" w:space="0" w:color="auto"/>
        <w:right w:val="none" w:sz="0" w:space="0" w:color="auto"/>
      </w:divBdr>
    </w:div>
    <w:div w:id="1582832504">
      <w:bodyDiv w:val="1"/>
      <w:marLeft w:val="0"/>
      <w:marRight w:val="0"/>
      <w:marTop w:val="0"/>
      <w:marBottom w:val="0"/>
      <w:divBdr>
        <w:top w:val="none" w:sz="0" w:space="0" w:color="auto"/>
        <w:left w:val="none" w:sz="0" w:space="0" w:color="auto"/>
        <w:bottom w:val="none" w:sz="0" w:space="0" w:color="auto"/>
        <w:right w:val="none" w:sz="0" w:space="0" w:color="auto"/>
      </w:divBdr>
    </w:div>
    <w:div w:id="1596595368">
      <w:bodyDiv w:val="1"/>
      <w:marLeft w:val="0"/>
      <w:marRight w:val="0"/>
      <w:marTop w:val="0"/>
      <w:marBottom w:val="0"/>
      <w:divBdr>
        <w:top w:val="none" w:sz="0" w:space="0" w:color="auto"/>
        <w:left w:val="none" w:sz="0" w:space="0" w:color="auto"/>
        <w:bottom w:val="none" w:sz="0" w:space="0" w:color="auto"/>
        <w:right w:val="none" w:sz="0" w:space="0" w:color="auto"/>
      </w:divBdr>
    </w:div>
    <w:div w:id="1643387932">
      <w:bodyDiv w:val="1"/>
      <w:marLeft w:val="0"/>
      <w:marRight w:val="0"/>
      <w:marTop w:val="0"/>
      <w:marBottom w:val="0"/>
      <w:divBdr>
        <w:top w:val="none" w:sz="0" w:space="0" w:color="auto"/>
        <w:left w:val="none" w:sz="0" w:space="0" w:color="auto"/>
        <w:bottom w:val="none" w:sz="0" w:space="0" w:color="auto"/>
        <w:right w:val="none" w:sz="0" w:space="0" w:color="auto"/>
      </w:divBdr>
    </w:div>
    <w:div w:id="1646425527">
      <w:bodyDiv w:val="1"/>
      <w:marLeft w:val="0"/>
      <w:marRight w:val="0"/>
      <w:marTop w:val="0"/>
      <w:marBottom w:val="0"/>
      <w:divBdr>
        <w:top w:val="none" w:sz="0" w:space="0" w:color="auto"/>
        <w:left w:val="none" w:sz="0" w:space="0" w:color="auto"/>
        <w:bottom w:val="none" w:sz="0" w:space="0" w:color="auto"/>
        <w:right w:val="none" w:sz="0" w:space="0" w:color="auto"/>
      </w:divBdr>
    </w:div>
    <w:div w:id="1652828683">
      <w:bodyDiv w:val="1"/>
      <w:marLeft w:val="0"/>
      <w:marRight w:val="0"/>
      <w:marTop w:val="0"/>
      <w:marBottom w:val="0"/>
      <w:divBdr>
        <w:top w:val="none" w:sz="0" w:space="0" w:color="auto"/>
        <w:left w:val="none" w:sz="0" w:space="0" w:color="auto"/>
        <w:bottom w:val="none" w:sz="0" w:space="0" w:color="auto"/>
        <w:right w:val="none" w:sz="0" w:space="0" w:color="auto"/>
      </w:divBdr>
    </w:div>
    <w:div w:id="1669165589">
      <w:bodyDiv w:val="1"/>
      <w:marLeft w:val="0"/>
      <w:marRight w:val="0"/>
      <w:marTop w:val="0"/>
      <w:marBottom w:val="0"/>
      <w:divBdr>
        <w:top w:val="none" w:sz="0" w:space="0" w:color="auto"/>
        <w:left w:val="none" w:sz="0" w:space="0" w:color="auto"/>
        <w:bottom w:val="none" w:sz="0" w:space="0" w:color="auto"/>
        <w:right w:val="none" w:sz="0" w:space="0" w:color="auto"/>
      </w:divBdr>
    </w:div>
    <w:div w:id="1774014956">
      <w:bodyDiv w:val="1"/>
      <w:marLeft w:val="0"/>
      <w:marRight w:val="0"/>
      <w:marTop w:val="0"/>
      <w:marBottom w:val="0"/>
      <w:divBdr>
        <w:top w:val="none" w:sz="0" w:space="0" w:color="auto"/>
        <w:left w:val="none" w:sz="0" w:space="0" w:color="auto"/>
        <w:bottom w:val="none" w:sz="0" w:space="0" w:color="auto"/>
        <w:right w:val="none" w:sz="0" w:space="0" w:color="auto"/>
      </w:divBdr>
    </w:div>
    <w:div w:id="1889996930">
      <w:bodyDiv w:val="1"/>
      <w:marLeft w:val="0"/>
      <w:marRight w:val="0"/>
      <w:marTop w:val="0"/>
      <w:marBottom w:val="0"/>
      <w:divBdr>
        <w:top w:val="none" w:sz="0" w:space="0" w:color="auto"/>
        <w:left w:val="none" w:sz="0" w:space="0" w:color="auto"/>
        <w:bottom w:val="none" w:sz="0" w:space="0" w:color="auto"/>
        <w:right w:val="none" w:sz="0" w:space="0" w:color="auto"/>
      </w:divBdr>
    </w:div>
    <w:div w:id="1987928724">
      <w:bodyDiv w:val="1"/>
      <w:marLeft w:val="0"/>
      <w:marRight w:val="0"/>
      <w:marTop w:val="0"/>
      <w:marBottom w:val="0"/>
      <w:divBdr>
        <w:top w:val="none" w:sz="0" w:space="0" w:color="auto"/>
        <w:left w:val="none" w:sz="0" w:space="0" w:color="auto"/>
        <w:bottom w:val="none" w:sz="0" w:space="0" w:color="auto"/>
        <w:right w:val="none" w:sz="0" w:space="0" w:color="auto"/>
      </w:divBdr>
    </w:div>
    <w:div w:id="2104303247">
      <w:bodyDiv w:val="1"/>
      <w:marLeft w:val="0"/>
      <w:marRight w:val="0"/>
      <w:marTop w:val="0"/>
      <w:marBottom w:val="0"/>
      <w:divBdr>
        <w:top w:val="none" w:sz="0" w:space="0" w:color="auto"/>
        <w:left w:val="none" w:sz="0" w:space="0" w:color="auto"/>
        <w:bottom w:val="none" w:sz="0" w:space="0" w:color="auto"/>
        <w:right w:val="none" w:sz="0" w:space="0" w:color="auto"/>
      </w:divBdr>
    </w:div>
    <w:div w:id="21248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B2D9-261B-4B09-BCC0-EAFA85D9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20</Pages>
  <Words>8828</Words>
  <Characters>52974</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61679</CharactersWithSpaces>
  <SharedDoc>false</SharedDoc>
  <HLinks>
    <vt:vector size="6" baseType="variant">
      <vt:variant>
        <vt:i4>7995408</vt:i4>
      </vt:variant>
      <vt:variant>
        <vt:i4>0</vt:i4>
      </vt:variant>
      <vt:variant>
        <vt:i4>0</vt:i4>
      </vt:variant>
      <vt:variant>
        <vt:i4>5</vt:i4>
      </vt:variant>
      <vt:variant>
        <vt:lpwstr>mailto:sekretariat@pulmonologia.olsztyn.pl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Frankowska</dc:creator>
  <cp:keywords/>
  <dc:description/>
  <cp:lastModifiedBy>Marta Kin-Malesza</cp:lastModifiedBy>
  <cp:revision>72</cp:revision>
  <cp:lastPrinted>2022-08-10T11:19:00Z</cp:lastPrinted>
  <dcterms:created xsi:type="dcterms:W3CDTF">2023-05-23T11:17:00Z</dcterms:created>
  <dcterms:modified xsi:type="dcterms:W3CDTF">2023-10-10T12:16:00Z</dcterms:modified>
</cp:coreProperties>
</file>