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F11" w:rsidRPr="003110C2" w:rsidRDefault="002D2F11" w:rsidP="002D2F11">
      <w:pPr>
        <w:suppressAutoHyphens w:val="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b/>
          <w:sz w:val="22"/>
          <w:szCs w:val="22"/>
          <w:lang w:eastAsia="pl-PL"/>
        </w:rPr>
        <w:t>Opis przedmiotu zamówienia</w:t>
      </w:r>
    </w:p>
    <w:p w:rsidR="002D2F11" w:rsidRPr="003110C2" w:rsidRDefault="002D2F11" w:rsidP="002D2F11">
      <w:pPr>
        <w:suppressAutoHyphens w:val="0"/>
        <w:ind w:left="1560" w:hanging="156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b/>
          <w:sz w:val="22"/>
          <w:szCs w:val="22"/>
          <w:lang w:eastAsia="pl-PL"/>
        </w:rPr>
        <w:t>Zadanie nr 1</w:t>
      </w:r>
      <w:r w:rsidR="00897A04">
        <w:rPr>
          <w:rFonts w:asciiTheme="minorHAnsi" w:hAnsiTheme="minorHAnsi" w:cstheme="minorHAnsi"/>
          <w:b/>
          <w:sz w:val="22"/>
          <w:szCs w:val="22"/>
          <w:lang w:eastAsia="pl-PL"/>
        </w:rPr>
        <w:t>8</w:t>
      </w:r>
    </w:p>
    <w:p w:rsidR="002D2F11" w:rsidRPr="003110C2" w:rsidRDefault="00CE6296" w:rsidP="002D2F11">
      <w:pPr>
        <w:suppressAutoHyphens w:val="0"/>
        <w:ind w:left="1560" w:hanging="1560"/>
        <w:rPr>
          <w:rFonts w:asciiTheme="minorHAnsi" w:hAnsiTheme="minorHAnsi" w:cstheme="minorHAnsi"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Cs/>
          <w:sz w:val="22"/>
          <w:szCs w:val="22"/>
          <w:lang w:eastAsia="pl-PL"/>
        </w:rPr>
        <w:t>Sekcja Medyczna</w:t>
      </w:r>
      <w:r w:rsidR="002D2F11" w:rsidRPr="003110C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31 BLT oraz </w:t>
      </w:r>
      <w:r w:rsidR="000F5E2F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jednostki</w:t>
      </w:r>
      <w:r w:rsidR="002D2F11" w:rsidRPr="003110C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będące na zaopatrzeniu</w:t>
      </w:r>
      <w:r w:rsidR="00B17AFE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:rsidR="002D2F11" w:rsidRPr="003110C2" w:rsidRDefault="002D2F11" w:rsidP="002D2F11">
      <w:pPr>
        <w:suppressAutoHyphens w:val="0"/>
        <w:ind w:left="1560" w:hanging="1560"/>
        <w:rPr>
          <w:rFonts w:asciiTheme="minorHAnsi" w:hAnsiTheme="minorHAnsi" w:cstheme="minorHAnsi"/>
          <w:sz w:val="22"/>
          <w:szCs w:val="22"/>
          <w:lang w:eastAsia="pl-PL"/>
        </w:rPr>
      </w:pP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Wykonywanie </w:t>
      </w:r>
      <w:r w:rsidR="00B17AF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napraw bieżących </w:t>
      </w:r>
      <w:r w:rsidR="000F5E2F">
        <w:rPr>
          <w:rFonts w:asciiTheme="minorHAnsi" w:hAnsiTheme="minorHAnsi" w:cstheme="minorHAnsi"/>
          <w:sz w:val="22"/>
          <w:szCs w:val="22"/>
          <w:lang w:eastAsia="pl-PL"/>
        </w:rPr>
        <w:t>obejmuje</w:t>
      </w: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 niżej wymienione pojazdy: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1"/>
        <w:gridCol w:w="2976"/>
      </w:tblGrid>
      <w:tr w:rsidR="002D2F11" w:rsidRPr="003110C2" w:rsidTr="00F7245D">
        <w:tc>
          <w:tcPr>
            <w:tcW w:w="6091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MARKA POJAZDU</w:t>
            </w:r>
            <w:r w:rsidR="00F81D0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,TYP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3110C2" w:rsidRDefault="002D2F1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3110C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ROK PRODUKCJI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1978C1" w:rsidRDefault="00B94B7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IVECO MUV </w:t>
            </w:r>
            <w:r w:rsidR="00647827"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70W18EIIIS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1978C1" w:rsidRDefault="0011459E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2022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1978C1" w:rsidRDefault="00B94B7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IVECO DAILY 40E15WM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1978C1" w:rsidRDefault="0011459E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2011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1978C1" w:rsidRDefault="0011459E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IVECO DAILY 40.12WM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1978C1" w:rsidRDefault="0011459E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1978C1" w:rsidRDefault="0011459E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IVECO DAILY 40E15WM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1978C1" w:rsidRDefault="0011459E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2014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1978C1" w:rsidRDefault="00E35F73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FIAT DUCATO 2.8JTD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1978C1" w:rsidRDefault="00E35F73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2006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1978C1" w:rsidRDefault="00EA7C42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FIAT DUCATO 2.3 MULTIJET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1978C1" w:rsidRDefault="00EA7C42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2008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1978C1" w:rsidRDefault="00EA7C42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FIAT DUCATO 2.3 MULTIJET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1978C1" w:rsidRDefault="00EA7C42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2007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1978C1" w:rsidRDefault="00F81D06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IVECO DAILY 40E13WM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1978C1" w:rsidRDefault="00F81D06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2009</w:t>
            </w:r>
          </w:p>
        </w:tc>
      </w:tr>
      <w:tr w:rsidR="001978C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1978C1" w:rsidRPr="001978C1" w:rsidRDefault="001978C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IVECO DAILY 40E12WM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978C1" w:rsidRPr="001978C1" w:rsidRDefault="001978C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2000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1978C1" w:rsidRDefault="00C476DB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HONCER VM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1978C1" w:rsidRDefault="00C476DB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1999</w:t>
            </w:r>
          </w:p>
        </w:tc>
      </w:tr>
      <w:tr w:rsidR="001978C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1978C1" w:rsidRPr="001978C1" w:rsidRDefault="001978C1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HONCER VM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978C1" w:rsidRPr="001978C1" w:rsidRDefault="001978C1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1999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1978C1" w:rsidRDefault="003A0F8B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SCAM SM50T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1978C1" w:rsidRDefault="003A0F8B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2003</w:t>
            </w:r>
          </w:p>
        </w:tc>
      </w:tr>
      <w:tr w:rsidR="002D2F1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2D2F11" w:rsidRPr="001978C1" w:rsidRDefault="003A0F8B" w:rsidP="00F7245D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SCAM SM50T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D2F11" w:rsidRPr="001978C1" w:rsidRDefault="003A0F8B" w:rsidP="00F7245D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2004</w:t>
            </w:r>
          </w:p>
        </w:tc>
      </w:tr>
      <w:tr w:rsidR="001978C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1978C1" w:rsidRPr="001978C1" w:rsidRDefault="001978C1" w:rsidP="001978C1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SCAM SM50T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978C1" w:rsidRPr="001978C1" w:rsidRDefault="001978C1" w:rsidP="001978C1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2002</w:t>
            </w:r>
          </w:p>
        </w:tc>
      </w:tr>
      <w:tr w:rsidR="001978C1" w:rsidRPr="003110C2" w:rsidTr="001978C1">
        <w:trPr>
          <w:trHeight w:val="211"/>
        </w:trPr>
        <w:tc>
          <w:tcPr>
            <w:tcW w:w="6091" w:type="dxa"/>
            <w:shd w:val="clear" w:color="auto" w:fill="auto"/>
            <w:vAlign w:val="center"/>
          </w:tcPr>
          <w:p w:rsidR="001978C1" w:rsidRPr="001978C1" w:rsidRDefault="001978C1" w:rsidP="001978C1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IVECO DAILY 40.13WM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978C1" w:rsidRPr="001978C1" w:rsidRDefault="001978C1" w:rsidP="001978C1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2007</w:t>
            </w:r>
          </w:p>
        </w:tc>
      </w:tr>
      <w:tr w:rsidR="001978C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1978C1" w:rsidRPr="001978C1" w:rsidRDefault="001978C1" w:rsidP="001978C1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MERCEDES SPRINTER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978C1" w:rsidRPr="001978C1" w:rsidRDefault="001978C1" w:rsidP="001978C1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2003</w:t>
            </w:r>
          </w:p>
        </w:tc>
      </w:tr>
      <w:tr w:rsidR="001978C1" w:rsidRPr="003110C2" w:rsidTr="00F7245D">
        <w:trPr>
          <w:trHeight w:val="284"/>
        </w:trPr>
        <w:tc>
          <w:tcPr>
            <w:tcW w:w="6091" w:type="dxa"/>
            <w:shd w:val="clear" w:color="auto" w:fill="auto"/>
            <w:vAlign w:val="center"/>
          </w:tcPr>
          <w:p w:rsidR="001978C1" w:rsidRPr="001978C1" w:rsidRDefault="001978C1" w:rsidP="001978C1">
            <w:pPr>
              <w:suppressAutoHyphens w:val="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RENAULT MASTER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978C1" w:rsidRPr="001978C1" w:rsidRDefault="001978C1" w:rsidP="001978C1">
            <w:pPr>
              <w:suppressAutoHyphens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978C1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2023</w:t>
            </w:r>
          </w:p>
        </w:tc>
      </w:tr>
    </w:tbl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Pojazdy innych marek i typów (w tym pojazdy uszkodzone w rejonie odpowiedzialności 31 BLT), nie należące ewidencyjne do jednostek wojskowych rejonu odpowiedzialności. </w:t>
      </w: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Planowana ilość pojazdów do naprawy z 31 BLT oraz jednostek i instytucji będących na zabezpieczeniu logistycznym w okresie trwania umowy może ulec zmianie w zależności od potrzeb Zamawiającego, w ramach kwoty określonej w projekcie umowy.</w:t>
      </w: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Zakres naprawy pojazdów w zadaniu będzie obejmował następujące czynności – układy:</w:t>
      </w:r>
    </w:p>
    <w:p w:rsidR="002D2F11" w:rsidRPr="003110C2" w:rsidRDefault="002D2F11" w:rsidP="002D2F11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diagnostyka komputerowa silnika i jego układów;</w:t>
      </w:r>
    </w:p>
    <w:p w:rsidR="002D2F11" w:rsidRPr="003110C2" w:rsidRDefault="002D2F11" w:rsidP="002D2F11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diagnostyka poduszek i kurtyn powietrznych;</w:t>
      </w:r>
    </w:p>
    <w:p w:rsidR="002D2F11" w:rsidRPr="003110C2" w:rsidRDefault="002D2F11" w:rsidP="002D2F11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obsługiwania okresowe wynikające ze wskazań komputera pokładowego przewidzianego dla danej marki;</w:t>
      </w:r>
    </w:p>
    <w:p w:rsidR="002D2F11" w:rsidRPr="003110C2" w:rsidRDefault="002D2F11" w:rsidP="002D2F11">
      <w:pPr>
        <w:numPr>
          <w:ilvl w:val="0"/>
          <w:numId w:val="2"/>
        </w:numPr>
        <w:suppressAutoHyphens w:val="0"/>
        <w:spacing w:after="160"/>
        <w:ind w:left="78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układów pojazdu:</w:t>
      </w:r>
    </w:p>
    <w:p w:rsidR="002D2F11" w:rsidRPr="003110C2" w:rsidRDefault="00DB11FA" w:rsidP="002D2F11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kierowniczego;</w:t>
      </w:r>
    </w:p>
    <w:p w:rsidR="002D2F11" w:rsidRPr="00DB11FA" w:rsidRDefault="00DB11FA" w:rsidP="00DB11FA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przeniesienia mocy;</w:t>
      </w:r>
    </w:p>
    <w:p w:rsidR="002D2F11" w:rsidRPr="003110C2" w:rsidRDefault="00DB11FA" w:rsidP="002D2F11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naprawa instalacji elektrycznej;</w:t>
      </w:r>
    </w:p>
    <w:p w:rsidR="002D2F11" w:rsidRPr="003110C2" w:rsidRDefault="00DB11FA" w:rsidP="002D2F11">
      <w:pPr>
        <w:numPr>
          <w:ilvl w:val="2"/>
          <w:numId w:val="4"/>
        </w:numPr>
        <w:suppressAutoHyphens w:val="0"/>
        <w:spacing w:after="160"/>
        <w:ind w:left="1518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naprawa zawieszenia pojazdu;</w:t>
      </w:r>
    </w:p>
    <w:p w:rsidR="002D2F11" w:rsidRPr="003110C2" w:rsidRDefault="00DB11FA" w:rsidP="002D2F11">
      <w:pPr>
        <w:numPr>
          <w:ilvl w:val="2"/>
          <w:numId w:val="4"/>
        </w:numPr>
        <w:suppressAutoHyphens w:val="0"/>
        <w:ind w:left="1518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naprawa silnika i jego układów;</w:t>
      </w:r>
    </w:p>
    <w:p w:rsidR="002D2F11" w:rsidRPr="003110C2" w:rsidRDefault="00DB11FA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 w:hanging="357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naprawa osprzętu silnika;</w:t>
      </w:r>
    </w:p>
    <w:p w:rsidR="002D2F11" w:rsidRPr="003110C2" w:rsidRDefault="00DB11FA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naprawa wyciągarki;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klimatyzacji;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zawieszenia;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układu hamulcowego;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mostów napędowych; 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sz w:val="22"/>
          <w:szCs w:val="22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skrzyń biegów; 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>naprawa wałów napędowych i resorów;</w:t>
      </w:r>
    </w:p>
    <w:p w:rsidR="002D2F11" w:rsidRPr="003110C2" w:rsidRDefault="002D2F11" w:rsidP="002D2F11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786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naprawa przekładni kierowniczych i pomp wtryskowych. </w:t>
      </w:r>
    </w:p>
    <w:p w:rsidR="002D2F11" w:rsidRPr="003110C2" w:rsidRDefault="002D2F11" w:rsidP="002D2F11">
      <w:pPr>
        <w:numPr>
          <w:ilvl w:val="0"/>
          <w:numId w:val="1"/>
        </w:numPr>
        <w:suppressAutoHyphens w:val="0"/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Nie dopuszcza się zmian konstrukcyjnych pojazdów, oraz ich podzespołów i układów; </w:t>
      </w:r>
    </w:p>
    <w:p w:rsidR="002D2F11" w:rsidRPr="00897A04" w:rsidRDefault="002D2F11" w:rsidP="00897A04">
      <w:pPr>
        <w:numPr>
          <w:ilvl w:val="0"/>
          <w:numId w:val="1"/>
        </w:numPr>
        <w:suppressAutoHyphens w:val="0"/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3110C2">
        <w:rPr>
          <w:rFonts w:asciiTheme="minorHAnsi" w:hAnsiTheme="minorHAnsi" w:cstheme="minorHAnsi"/>
          <w:sz w:val="22"/>
          <w:szCs w:val="22"/>
          <w:lang w:eastAsia="pl-PL"/>
        </w:rPr>
        <w:t xml:space="preserve">W zakres przedmiotowych usług </w:t>
      </w:r>
      <w:r w:rsidRPr="003110C2">
        <w:rPr>
          <w:rFonts w:asciiTheme="minorHAnsi" w:hAnsiTheme="minorHAnsi" w:cstheme="minorHAnsi"/>
          <w:bCs/>
          <w:sz w:val="22"/>
          <w:szCs w:val="22"/>
          <w:lang w:eastAsia="pl-PL"/>
        </w:rPr>
        <w:t>nie wchodzi wymiana akumulatorów, ogumienia i dywaników.</w:t>
      </w:r>
      <w:r w:rsidRPr="00897A04">
        <w:rPr>
          <w:rFonts w:asciiTheme="minorHAnsi" w:hAnsiTheme="minorHAnsi" w:cstheme="minorHAnsi"/>
          <w:sz w:val="22"/>
          <w:szCs w:val="22"/>
          <w:lang w:eastAsia="pl-PL"/>
        </w:rPr>
        <w:t xml:space="preserve">          </w:t>
      </w:r>
      <w:bookmarkStart w:id="0" w:name="_GoBack"/>
      <w:bookmarkEnd w:id="0"/>
    </w:p>
    <w:sectPr w:rsidR="002D2F11" w:rsidRPr="00897A04" w:rsidSect="00897A04"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6F0" w:rsidRDefault="000546F0" w:rsidP="002D2F11">
      <w:r>
        <w:separator/>
      </w:r>
    </w:p>
  </w:endnote>
  <w:endnote w:type="continuationSeparator" w:id="0">
    <w:p w:rsidR="000546F0" w:rsidRDefault="000546F0" w:rsidP="002D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6F0" w:rsidRDefault="000546F0" w:rsidP="002D2F11">
      <w:r>
        <w:separator/>
      </w:r>
    </w:p>
  </w:footnote>
  <w:footnote w:type="continuationSeparator" w:id="0">
    <w:p w:rsidR="000546F0" w:rsidRDefault="000546F0" w:rsidP="002D2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F483A"/>
    <w:multiLevelType w:val="hybridMultilevel"/>
    <w:tmpl w:val="200E345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263FB5"/>
    <w:multiLevelType w:val="hybridMultilevel"/>
    <w:tmpl w:val="6D887FE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583051E"/>
    <w:multiLevelType w:val="hybridMultilevel"/>
    <w:tmpl w:val="E376E40E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A40655"/>
    <w:multiLevelType w:val="hybridMultilevel"/>
    <w:tmpl w:val="29A64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FAA67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16671"/>
    <w:multiLevelType w:val="hybridMultilevel"/>
    <w:tmpl w:val="B220F5E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9C46473"/>
    <w:multiLevelType w:val="hybridMultilevel"/>
    <w:tmpl w:val="8F0AEA2E"/>
    <w:lvl w:ilvl="0" w:tplc="1AC8AB84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19326B"/>
    <w:multiLevelType w:val="hybridMultilevel"/>
    <w:tmpl w:val="C95A3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FAA67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70A40"/>
    <w:multiLevelType w:val="hybridMultilevel"/>
    <w:tmpl w:val="8A72AA54"/>
    <w:lvl w:ilvl="0" w:tplc="00424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F11"/>
    <w:rsid w:val="000476E2"/>
    <w:rsid w:val="000546F0"/>
    <w:rsid w:val="000F5E2F"/>
    <w:rsid w:val="0011459E"/>
    <w:rsid w:val="00157628"/>
    <w:rsid w:val="00172340"/>
    <w:rsid w:val="001978C1"/>
    <w:rsid w:val="00283364"/>
    <w:rsid w:val="002D2F11"/>
    <w:rsid w:val="003110C2"/>
    <w:rsid w:val="003A0F8B"/>
    <w:rsid w:val="00402A1B"/>
    <w:rsid w:val="00455AD2"/>
    <w:rsid w:val="00463FEC"/>
    <w:rsid w:val="006106B5"/>
    <w:rsid w:val="00647827"/>
    <w:rsid w:val="00660FA7"/>
    <w:rsid w:val="0066344E"/>
    <w:rsid w:val="00897A04"/>
    <w:rsid w:val="009F2850"/>
    <w:rsid w:val="00AF00F0"/>
    <w:rsid w:val="00B17AFE"/>
    <w:rsid w:val="00B94B71"/>
    <w:rsid w:val="00BC1977"/>
    <w:rsid w:val="00C0015F"/>
    <w:rsid w:val="00C045FC"/>
    <w:rsid w:val="00C0543C"/>
    <w:rsid w:val="00C476DB"/>
    <w:rsid w:val="00C6121C"/>
    <w:rsid w:val="00CA5A71"/>
    <w:rsid w:val="00CE6296"/>
    <w:rsid w:val="00D5369C"/>
    <w:rsid w:val="00DA1860"/>
    <w:rsid w:val="00DB11FA"/>
    <w:rsid w:val="00E35F73"/>
    <w:rsid w:val="00EA7C42"/>
    <w:rsid w:val="00EC4484"/>
    <w:rsid w:val="00F81D06"/>
    <w:rsid w:val="00FB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3708C"/>
  <w15:chartTrackingRefBased/>
  <w15:docId w15:val="{CB7569DF-F973-4AB0-B168-5776807D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2F1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2F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F11"/>
  </w:style>
  <w:style w:type="paragraph" w:styleId="Stopka">
    <w:name w:val="footer"/>
    <w:basedOn w:val="Normalny"/>
    <w:link w:val="StopkaZnak"/>
    <w:uiPriority w:val="99"/>
    <w:unhideWhenUsed/>
    <w:rsid w:val="002D2F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3873C8F-25D5-4117-9F8A-DB6425D44A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Mulak Zenon</dc:creator>
  <cp:keywords/>
  <dc:description/>
  <cp:lastModifiedBy>Muraczewska Marta</cp:lastModifiedBy>
  <cp:revision>3</cp:revision>
  <dcterms:created xsi:type="dcterms:W3CDTF">2024-10-21T05:59:00Z</dcterms:created>
  <dcterms:modified xsi:type="dcterms:W3CDTF">2024-12-16T11:58:00Z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afc403ae-8556-49ae-8c43-f44910b76a53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Saver">
    <vt:lpwstr>gUqU23I7lHj9EBArxb/epxky/yyfPNe/</vt:lpwstr>
  </property>
  <property fmtid="{D5CDD505-2E9C-101B-9397-08002B2CF9AE}" pid="9" name="s5636:Creator type=author">
    <vt:lpwstr>Mulak Zenon</vt:lpwstr>
  </property>
  <property fmtid="{D5CDD505-2E9C-101B-9397-08002B2CF9AE}" pid="10" name="s5636:Creator type=IP">
    <vt:lpwstr>10.62.56.159</vt:lpwstr>
  </property>
  <property fmtid="{D5CDD505-2E9C-101B-9397-08002B2CF9AE}" pid="11" name="bjPortionMark">
    <vt:lpwstr>[]</vt:lpwstr>
  </property>
</Properties>
</file>