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7558" w14:textId="77777777" w:rsidR="00173F97" w:rsidRPr="00187F82" w:rsidRDefault="00173F97" w:rsidP="00173F97">
      <w:pPr>
        <w:rPr>
          <w:b/>
          <w:bCs/>
        </w:rPr>
      </w:pPr>
      <w:r w:rsidRPr="00187F82">
        <w:rPr>
          <w:b/>
          <w:bCs/>
        </w:rPr>
        <w:t xml:space="preserve">Część 1. </w:t>
      </w:r>
      <w:r>
        <w:rPr>
          <w:b/>
          <w:bCs/>
        </w:rPr>
        <w:t xml:space="preserve">MEBLE </w:t>
      </w:r>
      <w:r w:rsidRPr="00187F82">
        <w:t xml:space="preserve">(szacunkowo </w:t>
      </w:r>
      <w:r>
        <w:t>7</w:t>
      </w:r>
      <w:r w:rsidRPr="00187F82">
        <w:t>0.000 zł netto)</w:t>
      </w:r>
    </w:p>
    <w:p w14:paraId="1AE9A2F0" w14:textId="77777777" w:rsidR="00173F97" w:rsidRDefault="00173F97" w:rsidP="00173F97"/>
    <w:p w14:paraId="101C8F3B" w14:textId="77777777" w:rsidR="00173F97" w:rsidRDefault="00173F97" w:rsidP="00173F97">
      <w:r>
        <w:t xml:space="preserve">3 x BIURKO do gabinetu lekarskiego, wymiary 180 cm x 80 cm, bez szuflad, </w:t>
      </w:r>
      <w:r w:rsidRPr="00030B26">
        <w:t>z płyty U112 PE</w:t>
      </w:r>
      <w:r>
        <w:t>, kolor biały matowy</w:t>
      </w:r>
    </w:p>
    <w:p w14:paraId="32AF8D32" w14:textId="77777777" w:rsidR="00173F97" w:rsidRDefault="00173F97" w:rsidP="00173F97"/>
    <w:p w14:paraId="13C88AF0" w14:textId="77777777" w:rsidR="00173F97" w:rsidRDefault="00173F97" w:rsidP="00173F97">
      <w:r>
        <w:t xml:space="preserve">1 x BIURKO do gabinetu zabiegowego, wymiar 180 cm x 80 cm, 2 szuflady, z </w:t>
      </w:r>
      <w:r w:rsidRPr="00030B26">
        <w:t>płyty U112 PE</w:t>
      </w:r>
      <w:r>
        <w:t>, kolor biały matowy</w:t>
      </w:r>
    </w:p>
    <w:p w14:paraId="0F86CF84" w14:textId="77777777" w:rsidR="00173F97" w:rsidRDefault="00173F97" w:rsidP="00173F97"/>
    <w:p w14:paraId="41D3A284" w14:textId="77777777" w:rsidR="00173F97" w:rsidRDefault="00173F97" w:rsidP="00173F97">
      <w:r>
        <w:t>6 x FOTEL biurowy, kolor czarny, ekoskóra, na kółkach, z regulowaną wysokością i oparciem, podłokietniki</w:t>
      </w:r>
    </w:p>
    <w:p w14:paraId="6F0E7831" w14:textId="77777777" w:rsidR="00173F97" w:rsidRDefault="00173F97" w:rsidP="00173F97"/>
    <w:p w14:paraId="1925F2A1" w14:textId="77777777" w:rsidR="00173F97" w:rsidRDefault="00173F97" w:rsidP="00173F97">
      <w:r>
        <w:t>8 x KRZESŁO dla pacjentów, typu ISO, stalowa rama w kolorze szarym lub czarnym, tapicerowane, w kolorze szarym, miękkie siedzisko</w:t>
      </w:r>
    </w:p>
    <w:p w14:paraId="5FD9C3A8" w14:textId="77777777" w:rsidR="00173F97" w:rsidRDefault="00173F97" w:rsidP="00173F97"/>
    <w:p w14:paraId="4033F493" w14:textId="77777777" w:rsidR="00173F97" w:rsidRDefault="00173F97" w:rsidP="00173F97">
      <w:r>
        <w:t>3 x REGAŁ STOJĄCY, wysokość 180 cm, szerokość 40 cm, głębokość 30 cm, z płyty laminowanej, obrzeża PCV, kolor biały</w:t>
      </w:r>
    </w:p>
    <w:p w14:paraId="243A7E80" w14:textId="77777777" w:rsidR="00173F97" w:rsidRDefault="00173F97" w:rsidP="00173F97"/>
    <w:p w14:paraId="7313B8D5" w14:textId="77777777" w:rsidR="00173F97" w:rsidRDefault="00173F97" w:rsidP="00173F97">
      <w:r>
        <w:t>4 x KOZETKA LEKARSKA typu SR-S, z uchwytem na rolkę prześcieradła, tapicerowana, ekoskóra, kolor biały, szerokość 55 cm, długość 188 cm, dopuszczalne obciążenie – 180 kg, regulacja kąta pochylenia wezgłowia +/- 40</w:t>
      </w:r>
      <w:r>
        <w:sym w:font="Symbol" w:char="F0B0"/>
      </w:r>
    </w:p>
    <w:p w14:paraId="56A6B665" w14:textId="77777777" w:rsidR="00173F97" w:rsidRDefault="00173F97" w:rsidP="00173F97"/>
    <w:p w14:paraId="54B013A3" w14:textId="77777777" w:rsidR="00173F97" w:rsidRDefault="00173F97" w:rsidP="00173F97">
      <w:pPr>
        <w:rPr>
          <w:caps/>
        </w:rPr>
      </w:pPr>
    </w:p>
    <w:p w14:paraId="01EE30FB" w14:textId="77777777" w:rsidR="00173F97" w:rsidRDefault="00173F97" w:rsidP="00173F97">
      <w:r>
        <w:rPr>
          <w:caps/>
        </w:rPr>
        <w:t xml:space="preserve">3 </w:t>
      </w:r>
      <w:r>
        <w:t>x PODWÓJNA SZAFA SOCJALNA, metalowa typu socjalna, BHP, dwudrzwiowa, o wymiarach: 180 cm x 80 cm, głębokość 50 cm, wykonana z blachy o gr. 0,5 mm, malowana proszkowo, kolor szary,</w:t>
      </w:r>
    </w:p>
    <w:p w14:paraId="29D9BBB7" w14:textId="77777777" w:rsidR="00173F97" w:rsidRPr="00A63983" w:rsidRDefault="00173F97" w:rsidP="00173F97">
      <w:pPr>
        <w:rPr>
          <w:caps/>
        </w:rPr>
      </w:pPr>
    </w:p>
    <w:p w14:paraId="21032D9B" w14:textId="77777777" w:rsidR="00173F97" w:rsidRDefault="00173F97" w:rsidP="00173F97">
      <w:r>
        <w:t>1 x STÓŁ + 6 x KRZESEŁ – KOMPLET do pokoju socjalnego, wymiar stołu (rozkładany): 120 cm/150cm x 80 cm, wysokość 76 cm, blat grafit z płyty laminowanej, nogi - kolor biały, krzesła szare z tworzywa sztucznego</w:t>
      </w:r>
    </w:p>
    <w:p w14:paraId="11F960CA" w14:textId="77777777" w:rsidR="00173F97" w:rsidRDefault="00173F97" w:rsidP="00173F97"/>
    <w:p w14:paraId="2702D1D1" w14:textId="77777777" w:rsidR="00173F97" w:rsidRDefault="00173F97" w:rsidP="00173F97">
      <w:r>
        <w:t xml:space="preserve">1x ZESTAW MEBLI KUCHENNYCH do pomieszczenia socjalnego, 1 x szafka kuchenna 60 cm z 3 szufladami z cichym </w:t>
      </w:r>
      <w:proofErr w:type="spellStart"/>
      <w:r>
        <w:t>domykiem</w:t>
      </w:r>
      <w:proofErr w:type="spellEnd"/>
      <w:r>
        <w:t xml:space="preserve">, 2 x szafki kuchenne 60 cm, otwierane na zawiasy, z 1 półką, </w:t>
      </w:r>
      <w:r w:rsidRPr="00005726">
        <w:t>3 szafki 60 cm</w:t>
      </w:r>
      <w:r>
        <w:t>,</w:t>
      </w:r>
      <w:r w:rsidRPr="00005726">
        <w:t xml:space="preserve"> wiszące wys. 72 cm otwierane na zawiasach</w:t>
      </w:r>
      <w:r>
        <w:t>,</w:t>
      </w:r>
      <w:r w:rsidRPr="00005726">
        <w:t xml:space="preserve"> </w:t>
      </w:r>
      <w:r>
        <w:t xml:space="preserve">korpusy – płyta laminowana 16mm, kolor szary, fronty – MDF 16mm, szary połysk PET, blat grubość 22 mm, szerokość 62 cm, długość 2 </w:t>
      </w:r>
      <w:proofErr w:type="spellStart"/>
      <w:r>
        <w:t>mb</w:t>
      </w:r>
      <w:proofErr w:type="spellEnd"/>
      <w:r>
        <w:t>, blat z płyty MDF laminowanej, kolor grafitowy,</w:t>
      </w:r>
    </w:p>
    <w:p w14:paraId="32380DC0" w14:textId="77777777" w:rsidR="00173F97" w:rsidRDefault="00173F97" w:rsidP="00173F97"/>
    <w:p w14:paraId="2B745BE3" w14:textId="77777777" w:rsidR="00173F97" w:rsidRDefault="00173F97" w:rsidP="00173F97">
      <w:r>
        <w:t xml:space="preserve">1x ZESTAW MEBLI  do pomieszczenia zabiegowego, 3 x szafka 60 cm z 3 szufladami z cichym </w:t>
      </w:r>
      <w:proofErr w:type="spellStart"/>
      <w:r>
        <w:t>domykiem</w:t>
      </w:r>
      <w:proofErr w:type="spellEnd"/>
      <w:r>
        <w:t>, 2 x szafki 60 cm, otwierane na zawiasy, z 1 półką, 5</w:t>
      </w:r>
      <w:r w:rsidRPr="00005726">
        <w:t xml:space="preserve"> szafki 60 cm</w:t>
      </w:r>
      <w:r>
        <w:t>,</w:t>
      </w:r>
      <w:r w:rsidRPr="00005726">
        <w:t xml:space="preserve"> wiszące wys. 72 cm otwierane na zawiasach</w:t>
      </w:r>
      <w:r>
        <w:t>,</w:t>
      </w:r>
      <w:r w:rsidRPr="00005726">
        <w:t xml:space="preserve"> </w:t>
      </w:r>
      <w:r>
        <w:t xml:space="preserve">korpusy – płyta laminowana 16mm, kolor szary, fronty – MDF 16mm, szary połysk PET, blat grubość 22 mm, szerokość 62 cm, długość 3 </w:t>
      </w:r>
      <w:proofErr w:type="spellStart"/>
      <w:r>
        <w:t>mb</w:t>
      </w:r>
      <w:proofErr w:type="spellEnd"/>
      <w:r>
        <w:t>, blat z płyty MDF laminowanej, kolor grafitowy,</w:t>
      </w:r>
    </w:p>
    <w:p w14:paraId="29F5E4D7" w14:textId="77777777" w:rsidR="00173F97" w:rsidRDefault="00173F97" w:rsidP="00173F97"/>
    <w:p w14:paraId="5958C99F" w14:textId="77777777" w:rsidR="00173F97" w:rsidRDefault="00173F97" w:rsidP="00173F97">
      <w:r>
        <w:t xml:space="preserve">1 x ZESTAW MEBLI do rejestracji, 4 x kontener biurowy z 3 szufladami, na kółkach, kolor szary, 4 </w:t>
      </w:r>
      <w:proofErr w:type="spellStart"/>
      <w:r>
        <w:t>mb</w:t>
      </w:r>
      <w:proofErr w:type="spellEnd"/>
      <w:r>
        <w:t xml:space="preserve"> blat z płyty MDF laminowanej, grubość 36 mm, kolor szary, na nogach metalowym, kolor grafitowy, wysokość regulowana co najmniej 72 – 75 cm – 10 szt.</w:t>
      </w:r>
    </w:p>
    <w:p w14:paraId="3E3BB779" w14:textId="77777777" w:rsidR="00173F97" w:rsidRDefault="00173F97" w:rsidP="00173F97"/>
    <w:p w14:paraId="13FA6737" w14:textId="77777777" w:rsidR="00173F97" w:rsidRDefault="00173F97" w:rsidP="00173F97">
      <w:r>
        <w:t xml:space="preserve">1 x SZAFA STOJĄCA archiwalna, aktowa, na rejestrację, dwudrzwiowa, zamykana na klucz, ryglowana dwupunktowa,  (2 </w:t>
      </w:r>
      <w:proofErr w:type="spellStart"/>
      <w:r>
        <w:t>kpl</w:t>
      </w:r>
      <w:proofErr w:type="spellEnd"/>
      <w:r>
        <w:t xml:space="preserve">. kluczy), 4 półki, obciążenie do 40 kg każdej półki, drzwi skrzydłowe, ze schowanymi zawisami, wysokość 195 - 200 cm, szerokość 120 cm, głębokość 43 - 44 cm, kolor szary, blacha stalowa, gr. 0,7 mm, </w:t>
      </w:r>
    </w:p>
    <w:p w14:paraId="08565CAF" w14:textId="77777777" w:rsidR="00173F97" w:rsidRDefault="00173F97" w:rsidP="00173F97">
      <w:r>
        <w:lastRenderedPageBreak/>
        <w:t>4 x PARAWAN MEDYCZNY, jednoczęściowy, z rurek chromowanych, na kółkach, ekran parawanu z materiału zmywalnego, wysokość 165 cm, szerokość 94 cm, głębokość (rozstaw nóg) max 58 cm, kolor materiału biały</w:t>
      </w:r>
    </w:p>
    <w:p w14:paraId="742E65C9" w14:textId="77777777" w:rsidR="00173F97" w:rsidRDefault="00173F97" w:rsidP="00173F97"/>
    <w:p w14:paraId="3303C369" w14:textId="77777777" w:rsidR="00173F97" w:rsidRDefault="00173F97" w:rsidP="00173F97">
      <w:r>
        <w:t xml:space="preserve">1 x FOTEL DO POBORU KRWI, typ FL – 1 lub równoważny, z zagłówkiem, podłokietnik zintegrowany z oparciem, wspornik podłokietników, siedzisko-oparcie, rama stanowiska,   szerokość: 80 cm (siedzisko 45 cm), wysokość: 125 cm, głębokość: 80 cm, dopuszczalne obciążenie: 130 kg, waga: max 40 kg, regulacja wysokości podłokietników: od 0 cm do 20 cm, regulacja kąta podłokietników (w poziomie): 180°, regulacja kąta oparcia: 93° - 180°, wymiar podłokietników: 40 x 15 cm, tapicerowany - kolor niebieski,  </w:t>
      </w:r>
      <w:r w:rsidRPr="00E705D1">
        <w:t>stalow</w:t>
      </w:r>
      <w:r>
        <w:t>a</w:t>
      </w:r>
      <w:r w:rsidRPr="00E705D1">
        <w:t xml:space="preserve"> konstrukcj</w:t>
      </w:r>
      <w:r>
        <w:t>a</w:t>
      </w:r>
      <w:r w:rsidRPr="00E705D1">
        <w:t xml:space="preserve"> malowan</w:t>
      </w:r>
      <w:r>
        <w:t>a</w:t>
      </w:r>
      <w:r w:rsidRPr="00E705D1">
        <w:t xml:space="preserve"> proszkowo w kolorze białym</w:t>
      </w:r>
    </w:p>
    <w:p w14:paraId="326C627F" w14:textId="77777777" w:rsidR="00173F97" w:rsidRDefault="00173F97" w:rsidP="00173F97"/>
    <w:p w14:paraId="030B6354" w14:textId="77777777" w:rsidR="00173F97" w:rsidRDefault="00173F97" w:rsidP="00173F97">
      <w:r>
        <w:t>3 x ŁAWKA DO POCZEKALNI, plastykowa ISO</w:t>
      </w:r>
      <w:r w:rsidRPr="00A8286C">
        <w:t xml:space="preserve">, 4-miejscowa, </w:t>
      </w:r>
      <w:r>
        <w:t>szara, siedziska plastykowe ISO, podstawa metalowa wykończona, czarną farbą proszkową, max długość – 200 cm, wysokość 72 cm, głębokość 40 cm</w:t>
      </w:r>
    </w:p>
    <w:p w14:paraId="66EE420A" w14:textId="77777777" w:rsidR="00173F97" w:rsidRDefault="00173F97" w:rsidP="00173F97"/>
    <w:p w14:paraId="5D686023" w14:textId="77777777" w:rsidR="00173F97" w:rsidRDefault="00173F97" w:rsidP="00173F97">
      <w:r>
        <w:t xml:space="preserve">1 x STÓŁ DO BADAŃ NIEMOWLĄT, typ SBN-P lub równoważny, z półką, obudowa kolor biały, nogi stalowe, malowane proszkowo, kolor biały, tapicerka – niebieska, wysokość do leżyska: 79 cm, wysokość całkowita: 99 cm, głębokość: 75 cm, szerokość: 96 cm, wymiary półki: głębokość: 55 cm, szerokość: 69 cm; </w:t>
      </w:r>
    </w:p>
    <w:p w14:paraId="083CFBC8" w14:textId="77777777" w:rsidR="00173F97" w:rsidRDefault="00173F97" w:rsidP="00173F97"/>
    <w:p w14:paraId="2693CBB3" w14:textId="77777777" w:rsidR="00173F97" w:rsidRDefault="00173F97" w:rsidP="00173F97">
      <w:r>
        <w:t>1 x FOTEL GINEKOLOGICZNY, typ</w:t>
      </w:r>
      <w:r w:rsidRPr="00693884">
        <w:t xml:space="preserve"> Golem </w:t>
      </w:r>
      <w:proofErr w:type="spellStart"/>
      <w:r w:rsidRPr="00693884">
        <w:t>Urodynamic</w:t>
      </w:r>
      <w:proofErr w:type="spellEnd"/>
      <w:r w:rsidRPr="00693884">
        <w:t xml:space="preserve"> 6 ET</w:t>
      </w:r>
      <w:r>
        <w:t xml:space="preserve"> lub równoważny, 3 segmentowa powierzchnia robocza z 4 dołączanym manualnie segmentem nożnym, para listew do montażu wyposażenia na segmencie siedzenia, uchylna miska 3l, schodek nasuwany na podstawę fotela, podpórki pod ręce pacjenta mocowane na listwie z możliwością szybkiego demontażu, </w:t>
      </w:r>
    </w:p>
    <w:p w14:paraId="0EFA53AB" w14:textId="77777777" w:rsidR="00173F97" w:rsidRDefault="00173F97" w:rsidP="00173F97">
      <w:r>
        <w:t xml:space="preserve">podpórki podudzia typu </w:t>
      </w:r>
      <w:proofErr w:type="spellStart"/>
      <w:r>
        <w:t>Goepela</w:t>
      </w:r>
      <w:proofErr w:type="spellEnd"/>
      <w:r>
        <w:t xml:space="preserve"> wyposażone w rzepy mocujące lub zamiennie strzemiona, </w:t>
      </w:r>
    </w:p>
    <w:p w14:paraId="34687F18" w14:textId="77777777" w:rsidR="00173F97" w:rsidRDefault="00173F97" w:rsidP="00173F97">
      <w:pPr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t xml:space="preserve">wieszak z podkładem papierowym umiejscowiony za segmentem pleców, regulacja segmentu głowy +/-30°, przycisk sprężyny gazowej, </w:t>
      </w:r>
      <w:r w:rsidRPr="00A3166F">
        <w:rPr>
          <w:rFonts w:ascii="Times New Roman" w:eastAsia="Times New Roman" w:hAnsi="Times New Roman" w:cs="Times New Roman"/>
          <w:kern w:val="0"/>
          <w:lang w:eastAsia="pl-PL" w:bidi="ar-SA"/>
        </w:rPr>
        <w:t>elektromechanicznie regulowana wysokość 640 - 940 mm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Pr="00A3166F">
        <w:rPr>
          <w:rFonts w:ascii="Times New Roman" w:eastAsia="Times New Roman" w:hAnsi="Times New Roman" w:cs="Times New Roman"/>
          <w:kern w:val="0"/>
          <w:lang w:eastAsia="pl-PL" w:bidi="ar-SA"/>
        </w:rPr>
        <w:t>elektromechanicznie regulowany segment pleców 0 - 80°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Pr="00A3166F">
        <w:rPr>
          <w:rFonts w:ascii="Times New Roman" w:eastAsia="Times New Roman" w:hAnsi="Times New Roman" w:cs="Times New Roman"/>
          <w:kern w:val="0"/>
          <w:lang w:eastAsia="pl-PL" w:bidi="ar-SA"/>
        </w:rPr>
        <w:t>elektromechanicznie regulowany segment siedzenia 0/+30°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f</w:t>
      </w:r>
      <w:r w:rsidRPr="00A3166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otel wyposażony w programator pozycji zabiegowych - możliwość zapamiętania 3 pozycji do badań i zabiegów, dowolna możliwość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Pr="00A3166F">
        <w:rPr>
          <w:rFonts w:ascii="Times New Roman" w:eastAsia="Times New Roman" w:hAnsi="Times New Roman" w:cs="Times New Roman"/>
          <w:kern w:val="0"/>
          <w:lang w:eastAsia="pl-PL" w:bidi="ar-SA"/>
        </w:rPr>
        <w:t>rzeprogramowywania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A3166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s</w:t>
      </w:r>
      <w:r w:rsidRPr="00A3166F">
        <w:rPr>
          <w:rFonts w:ascii="Times New Roman" w:eastAsia="Times New Roman" w:hAnsi="Times New Roman" w:cs="Times New Roman"/>
          <w:kern w:val="0"/>
          <w:lang w:eastAsia="pl-PL" w:bidi="ar-SA"/>
        </w:rPr>
        <w:t>tandardowy system regulacji - kablowy pilot ręczny</w:t>
      </w:r>
    </w:p>
    <w:p w14:paraId="27E0897F" w14:textId="77777777" w:rsidR="00173F97" w:rsidRDefault="00173F97" w:rsidP="00173F97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6C079571" w14:textId="77777777" w:rsidR="00173F97" w:rsidRPr="00593B5B" w:rsidRDefault="00173F97" w:rsidP="00173F97">
      <w:pPr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 x STOLIK ZABIEGOWY, na kółkach, z pochwytami, w</w:t>
      </w:r>
      <w:r w:rsidRPr="00593B5B">
        <w:rPr>
          <w:rFonts w:ascii="Times New Roman" w:eastAsia="Times New Roman" w:hAnsi="Times New Roman" w:cs="Times New Roman"/>
          <w:kern w:val="0"/>
          <w:lang w:eastAsia="pl-PL" w:bidi="ar-SA"/>
        </w:rPr>
        <w:t>ysokość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85 cm, d</w:t>
      </w:r>
      <w:r w:rsidRPr="00593B5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ługość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75 cm, szerokość 45 cm, półki</w:t>
      </w:r>
      <w:r w:rsidRPr="00593B5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ze szkła hartowanego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kółka jezdne wyposażone w blokadę, </w:t>
      </w:r>
    </w:p>
    <w:p w14:paraId="79FCF4C0" w14:textId="77777777" w:rsidR="00173F97" w:rsidRDefault="00173F97" w:rsidP="00173F97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8466EBF" w14:textId="77777777" w:rsidR="00173F97" w:rsidRDefault="00173F97" w:rsidP="00173F97"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 x WIESZAK DO KROPLÓWEK, typu SK-4 lub równoważny, z 4 uchwytami na kroplówki, </w:t>
      </w:r>
      <w:proofErr w:type="spellStart"/>
      <w:r w:rsidRPr="00DB6AAD">
        <w:rPr>
          <w:rFonts w:ascii="Times New Roman" w:eastAsia="Times New Roman" w:hAnsi="Times New Roman" w:cs="Times New Roman"/>
          <w:kern w:val="0"/>
          <w:lang w:eastAsia="pl-PL" w:bidi="ar-SA"/>
        </w:rPr>
        <w:t>pięcionóg</w:t>
      </w:r>
      <w:proofErr w:type="spellEnd"/>
      <w:r w:rsidRPr="00DB6AA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kółkami jezdnymi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pokryty </w:t>
      </w:r>
      <w:r>
        <w:t>farbą proszkową i powłoką galwaniczną (chromem), kolor biały, regulowana wysokość na pokrętło, wysokość: min. 110 - max. 200 cm, średnica podstawy: 68cm;</w:t>
      </w:r>
    </w:p>
    <w:p w14:paraId="3E76A839" w14:textId="77777777" w:rsidR="007F5D9E" w:rsidRDefault="007F5D9E"/>
    <w:sectPr w:rsidR="007F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97"/>
    <w:rsid w:val="00173F97"/>
    <w:rsid w:val="00291F33"/>
    <w:rsid w:val="007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382F"/>
  <w15:chartTrackingRefBased/>
  <w15:docId w15:val="{A8EECD38-40EC-4D92-99B1-A2C2334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9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2021-08-13T05:00:00Z</dcterms:created>
  <dcterms:modified xsi:type="dcterms:W3CDTF">2021-08-13T05:00:00Z</dcterms:modified>
</cp:coreProperties>
</file>