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WYKAZ </w:t>
      </w:r>
      <w:r w:rsidR="0067669B">
        <w:rPr>
          <w:rFonts w:asciiTheme="minorHAnsi" w:hAnsiTheme="minorHAnsi" w:cstheme="minorHAnsi"/>
          <w:b/>
        </w:rPr>
        <w:t>OSÓB</w:t>
      </w:r>
    </w:p>
    <w:p w:rsidR="00FD4BE1" w:rsidRPr="0075657C" w:rsidRDefault="0067669B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75657C">
        <w:rPr>
          <w:rFonts w:asciiTheme="minorHAnsi" w:hAnsiTheme="minorHAnsi" w:cstheme="minorHAnsi"/>
        </w:rPr>
        <w:t>skierowanych przez Wykonawcę do realizacji zamówienia publicznego</w:t>
      </w:r>
      <w:r w:rsidR="00607FFB" w:rsidRPr="0075657C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3C583E" w:rsidRPr="009A5E17" w:rsidRDefault="004351F3" w:rsidP="00BD1D75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Zadanie: </w:t>
      </w:r>
      <w:r w:rsidR="00A60688" w:rsidRPr="009A5E17">
        <w:rPr>
          <w:rFonts w:asciiTheme="minorHAnsi" w:hAnsiTheme="minorHAnsi" w:cstheme="minorHAnsi"/>
          <w:b/>
        </w:rPr>
        <w:t>Budowa budynku Przedszkola i Żłobka Samorządowego w Niebylcu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7163F" w:rsidRDefault="00F7163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2A7614">
        <w:rPr>
          <w:rFonts w:asciiTheme="minorHAnsi" w:hAnsiTheme="minorHAnsi" w:cstheme="minorHAnsi"/>
          <w:sz w:val="20"/>
          <w:szCs w:val="20"/>
        </w:rPr>
        <w:t>do realizacji zamówienia skierowane zostaną następujące osoby, w szczególności odpowiedzialne za kierowanie robotami budowlanymi</w:t>
      </w:r>
      <w:r w:rsidR="002476E5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1701"/>
        <w:gridCol w:w="1331"/>
      </w:tblGrid>
      <w:tr w:rsidR="000341EF" w:rsidRPr="00E65F1B" w:rsidTr="000341EF">
        <w:trPr>
          <w:trHeight w:val="928"/>
        </w:trPr>
        <w:tc>
          <w:tcPr>
            <w:tcW w:w="2547" w:type="dxa"/>
            <w:vAlign w:val="center"/>
          </w:tcPr>
          <w:p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Imię i nazwisko</w:t>
            </w:r>
          </w:p>
        </w:tc>
        <w:tc>
          <w:tcPr>
            <w:tcW w:w="3685" w:type="dxa"/>
            <w:vAlign w:val="center"/>
          </w:tcPr>
          <w:p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ind w:left="-108" w:right="-108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Kwalifikacje zawodowe, uprawnienia </w:t>
            </w:r>
            <w:r w:rsidRPr="000F7AE0">
              <w:rPr>
                <w:rFonts w:asciiTheme="minorHAnsi" w:hAnsiTheme="minorHAnsi" w:cstheme="minorHAnsi"/>
                <w:sz w:val="18"/>
                <w:szCs w:val="18"/>
              </w:rPr>
              <w:t>(numer, rodzaj i zakres posiadanych kwalifikacji zawodowych/uprawnień budowlanych)</w:t>
            </w:r>
          </w:p>
        </w:tc>
        <w:tc>
          <w:tcPr>
            <w:tcW w:w="1701" w:type="dxa"/>
            <w:vAlign w:val="center"/>
          </w:tcPr>
          <w:p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ind w:left="-108" w:right="-108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wykonywanych czynności</w:t>
            </w:r>
          </w:p>
        </w:tc>
        <w:tc>
          <w:tcPr>
            <w:tcW w:w="1331" w:type="dxa"/>
            <w:vAlign w:val="center"/>
          </w:tcPr>
          <w:p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Podstawa do dysponowania</w:t>
            </w:r>
          </w:p>
        </w:tc>
      </w:tr>
      <w:tr w:rsidR="000341EF" w:rsidRPr="00E65F1B" w:rsidTr="0075657C">
        <w:trPr>
          <w:trHeight w:val="638"/>
        </w:trPr>
        <w:tc>
          <w:tcPr>
            <w:tcW w:w="2547" w:type="dxa"/>
            <w:vAlign w:val="center"/>
          </w:tcPr>
          <w:p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Kierownik budowy</w:t>
            </w:r>
          </w:p>
        </w:tc>
        <w:tc>
          <w:tcPr>
            <w:tcW w:w="1331" w:type="dxa"/>
            <w:vAlign w:val="center"/>
          </w:tcPr>
          <w:p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0341EF" w:rsidRPr="00E65F1B" w:rsidTr="0075657C">
        <w:trPr>
          <w:trHeight w:val="638"/>
        </w:trPr>
        <w:tc>
          <w:tcPr>
            <w:tcW w:w="2547" w:type="dxa"/>
            <w:vAlign w:val="center"/>
          </w:tcPr>
          <w:p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Kierownik robót – branża elektryczna</w:t>
            </w:r>
          </w:p>
        </w:tc>
        <w:tc>
          <w:tcPr>
            <w:tcW w:w="1331" w:type="dxa"/>
            <w:vAlign w:val="center"/>
          </w:tcPr>
          <w:p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0341EF" w:rsidRPr="00E65F1B" w:rsidTr="0075657C">
        <w:trPr>
          <w:trHeight w:val="638"/>
        </w:trPr>
        <w:tc>
          <w:tcPr>
            <w:tcW w:w="2547" w:type="dxa"/>
            <w:vAlign w:val="center"/>
          </w:tcPr>
          <w:p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Kierownik robót – branża sanitarna</w:t>
            </w:r>
          </w:p>
        </w:tc>
        <w:tc>
          <w:tcPr>
            <w:tcW w:w="1331" w:type="dxa"/>
            <w:vAlign w:val="center"/>
          </w:tcPr>
          <w:p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67669B" w:rsidRDefault="0067669B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67669B" w:rsidRDefault="0067669B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57790" w:rsidRPr="000341EF" w:rsidRDefault="000341EF" w:rsidP="000341EF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0341EF">
        <w:rPr>
          <w:rFonts w:asciiTheme="minorHAnsi" w:hAnsiTheme="minorHAnsi"/>
          <w:b/>
          <w:sz w:val="16"/>
          <w:szCs w:val="16"/>
        </w:rPr>
        <w:t>Uwaga</w:t>
      </w:r>
      <w:r>
        <w:rPr>
          <w:rFonts w:asciiTheme="minorHAnsi" w:hAnsiTheme="minorHAnsi"/>
          <w:sz w:val="16"/>
          <w:szCs w:val="16"/>
        </w:rPr>
        <w:t xml:space="preserve">: Konieczne jest, aby </w:t>
      </w:r>
      <w:r w:rsidR="00457790" w:rsidRPr="000341EF">
        <w:rPr>
          <w:rFonts w:asciiTheme="minorHAnsi" w:hAnsiTheme="minorHAnsi"/>
          <w:sz w:val="16"/>
          <w:szCs w:val="16"/>
        </w:rPr>
        <w:t>Wykonawca wykaza</w:t>
      </w:r>
      <w:r>
        <w:rPr>
          <w:rFonts w:asciiTheme="minorHAnsi" w:hAnsiTheme="minorHAnsi"/>
          <w:sz w:val="16"/>
          <w:szCs w:val="16"/>
        </w:rPr>
        <w:t>ł</w:t>
      </w:r>
      <w:r w:rsidR="00457790" w:rsidRPr="000341EF">
        <w:rPr>
          <w:rFonts w:asciiTheme="minorHAnsi" w:hAnsiTheme="minorHAnsi"/>
          <w:sz w:val="16"/>
          <w:szCs w:val="16"/>
        </w:rPr>
        <w:t>, że dysponuje lub będzie dysponował osobami zdolnymi do wykonania zamówienia, tj. w</w:t>
      </w:r>
      <w:r>
        <w:rPr>
          <w:rFonts w:asciiTheme="minorHAnsi" w:hAnsiTheme="minorHAnsi"/>
          <w:sz w:val="16"/>
          <w:szCs w:val="16"/>
        </w:rPr>
        <w:t> </w:t>
      </w:r>
      <w:r w:rsidR="00457790" w:rsidRPr="000341EF">
        <w:rPr>
          <w:rFonts w:asciiTheme="minorHAnsi" w:hAnsiTheme="minorHAnsi"/>
          <w:sz w:val="16"/>
          <w:szCs w:val="16"/>
        </w:rPr>
        <w:t>szczególności osobami posiadającymi uprawnienia budowlane:</w:t>
      </w:r>
    </w:p>
    <w:p w:rsidR="00457790" w:rsidRPr="000341EF" w:rsidRDefault="00457790" w:rsidP="000341EF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0341EF">
        <w:rPr>
          <w:rFonts w:asciiTheme="minorHAnsi" w:hAnsiTheme="minorHAnsi"/>
          <w:sz w:val="16"/>
          <w:szCs w:val="16"/>
        </w:rPr>
        <w:t>- w specjalności konstrukcyjno-budowlanej bez ograniczeń (do pełnienia funkcji kierownika budowy);</w:t>
      </w:r>
    </w:p>
    <w:p w:rsidR="00457790" w:rsidRPr="000341EF" w:rsidRDefault="00457790" w:rsidP="000341EF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0341EF">
        <w:rPr>
          <w:rFonts w:asciiTheme="minorHAnsi" w:hAnsiTheme="minorHAnsi"/>
          <w:sz w:val="16"/>
          <w:szCs w:val="16"/>
        </w:rPr>
        <w:t>- do kierowania robotami w specjalności instalacyjnej w zakresie sieci, instalacji i urządzeń elektrycznych i elektroenergetycznych;</w:t>
      </w:r>
    </w:p>
    <w:p w:rsidR="00457790" w:rsidRPr="000341EF" w:rsidRDefault="00457790" w:rsidP="000341EF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0341EF">
        <w:rPr>
          <w:rFonts w:asciiTheme="minorHAnsi" w:hAnsiTheme="minorHAnsi"/>
          <w:sz w:val="16"/>
          <w:szCs w:val="16"/>
        </w:rPr>
        <w:t>- do kierowania robotami w specjalności instalacyjnej w zakresie sieci, instalacji i urządzeń cieplnych, wentylacyjnych, gazowych, wodociągowych i kanalizacyjnych</w:t>
      </w:r>
    </w:p>
    <w:p w:rsidR="002E1FA1" w:rsidRDefault="00457790" w:rsidP="000341EF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0341EF">
        <w:rPr>
          <w:rFonts w:asciiTheme="minorHAnsi" w:hAnsiTheme="minorHAnsi"/>
          <w:sz w:val="16"/>
          <w:szCs w:val="16"/>
        </w:rPr>
        <w:t>lub odpowiadające im ważne uprawnienia budowlane, które zostały wydane na podstawie wcześniej obowiązujących przepisów.</w:t>
      </w:r>
    </w:p>
    <w:sectPr w:rsidR="002E1FA1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64A" w:rsidRDefault="003C264A" w:rsidP="00FD4BE1">
      <w:r>
        <w:separator/>
      </w:r>
    </w:p>
  </w:endnote>
  <w:endnote w:type="continuationSeparator" w:id="0">
    <w:p w:rsidR="003C264A" w:rsidRDefault="003C264A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0341EF">
              <w:rPr>
                <w:rFonts w:ascii="Arial" w:hAnsi="Arial" w:cs="Arial"/>
                <w:sz w:val="16"/>
                <w:szCs w:val="16"/>
              </w:rPr>
              <w:t>6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="002E1FA1">
              <w:rPr>
                <w:rFonts w:ascii="Arial" w:hAnsi="Arial" w:cs="Arial"/>
                <w:sz w:val="16"/>
                <w:szCs w:val="16"/>
              </w:rPr>
              <w:t>osób skierowanych do realizacji zamówienia publicznego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E1FA1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E1FA1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3C264A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3C264A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7669B">
          <w:rPr>
            <w:rFonts w:ascii="Arial" w:hAnsi="Arial" w:cs="Arial"/>
            <w:sz w:val="16"/>
            <w:szCs w:val="16"/>
          </w:rPr>
          <w:t>6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 xml:space="preserve">Wykaz </w:t>
        </w:r>
        <w:r w:rsidR="0067669B">
          <w:rPr>
            <w:rFonts w:ascii="Arial" w:hAnsi="Arial" w:cs="Arial"/>
            <w:sz w:val="16"/>
            <w:szCs w:val="16"/>
          </w:rPr>
          <w:t>osób</w:t>
        </w:r>
        <w:r w:rsidR="002E1FA1">
          <w:rPr>
            <w:rFonts w:ascii="Arial" w:hAnsi="Arial" w:cs="Arial"/>
            <w:sz w:val="16"/>
            <w:szCs w:val="16"/>
          </w:rPr>
          <w:t xml:space="preserve"> skierowanych do realizacji zamówienia publicznego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B7610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B7610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3C264A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64A" w:rsidRDefault="003C264A" w:rsidP="00FD4BE1">
      <w:r>
        <w:separator/>
      </w:r>
    </w:p>
  </w:footnote>
  <w:footnote w:type="continuationSeparator" w:id="0">
    <w:p w:rsidR="003C264A" w:rsidRDefault="003C264A" w:rsidP="00FD4BE1">
      <w:r>
        <w:continuationSeparator/>
      </w:r>
    </w:p>
  </w:footnote>
  <w:footnote w:id="1">
    <w:p w:rsidR="00607FFB" w:rsidRPr="001B275E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1B275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B275E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1B275E">
        <w:rPr>
          <w:rFonts w:asciiTheme="minorHAnsi" w:hAnsiTheme="minorHAnsi" w:cstheme="minorHAnsi"/>
          <w:sz w:val="16"/>
          <w:szCs w:val="16"/>
        </w:rPr>
        <w:t xml:space="preserve">składane </w:t>
      </w:r>
      <w:r w:rsidR="00FB7610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1B275E">
        <w:rPr>
          <w:rFonts w:asciiTheme="minorHAnsi" w:hAnsiTheme="minorHAnsi" w:cstheme="minorHAnsi"/>
          <w:sz w:val="16"/>
          <w:szCs w:val="16"/>
        </w:rPr>
        <w:t>na wezwanie Zamawiającego</w:t>
      </w:r>
      <w:r w:rsidR="00FB7610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1B275E">
        <w:rPr>
          <w:rFonts w:asciiTheme="minorHAnsi" w:hAnsiTheme="minorHAnsi" w:cstheme="minorHAnsi"/>
          <w:sz w:val="16"/>
          <w:szCs w:val="16"/>
        </w:rPr>
        <w:t xml:space="preserve"> </w:t>
      </w:r>
      <w:bookmarkStart w:id="0" w:name="_GoBack"/>
      <w:bookmarkEnd w:id="0"/>
      <w:r w:rsidR="0068292D" w:rsidRPr="001B275E">
        <w:rPr>
          <w:rFonts w:asciiTheme="minorHAnsi" w:hAnsiTheme="minorHAnsi" w:cstheme="minorHAnsi"/>
          <w:sz w:val="16"/>
          <w:szCs w:val="16"/>
        </w:rPr>
        <w:t xml:space="preserve">art. 274 ust. 1 ustawy </w:t>
      </w:r>
      <w:proofErr w:type="spellStart"/>
      <w:r w:rsidR="0068292D" w:rsidRPr="001B275E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1B275E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IP.271.1.2021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67669B">
      <w:rPr>
        <w:rFonts w:ascii="Arial" w:hAnsi="Arial" w:cs="Arial"/>
        <w:sz w:val="18"/>
        <w:szCs w:val="18"/>
      </w:rPr>
      <w:t>6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341EF"/>
    <w:rsid w:val="00040F88"/>
    <w:rsid w:val="00070E6C"/>
    <w:rsid w:val="000C7FAD"/>
    <w:rsid w:val="000D4445"/>
    <w:rsid w:val="000F7AE0"/>
    <w:rsid w:val="00144D19"/>
    <w:rsid w:val="00150EDF"/>
    <w:rsid w:val="001B275E"/>
    <w:rsid w:val="001C1D50"/>
    <w:rsid w:val="00214C00"/>
    <w:rsid w:val="002476E5"/>
    <w:rsid w:val="00295954"/>
    <w:rsid w:val="002A7614"/>
    <w:rsid w:val="002D10E6"/>
    <w:rsid w:val="002E1FA1"/>
    <w:rsid w:val="003138FF"/>
    <w:rsid w:val="0033593D"/>
    <w:rsid w:val="00345B2E"/>
    <w:rsid w:val="00351C3E"/>
    <w:rsid w:val="003705FB"/>
    <w:rsid w:val="003B4DDE"/>
    <w:rsid w:val="003C264A"/>
    <w:rsid w:val="003C583E"/>
    <w:rsid w:val="003F0E4A"/>
    <w:rsid w:val="004351F3"/>
    <w:rsid w:val="00442F8E"/>
    <w:rsid w:val="004554CA"/>
    <w:rsid w:val="00456E80"/>
    <w:rsid w:val="00457790"/>
    <w:rsid w:val="004A3801"/>
    <w:rsid w:val="004C3185"/>
    <w:rsid w:val="004F04C4"/>
    <w:rsid w:val="004F145C"/>
    <w:rsid w:val="005447E7"/>
    <w:rsid w:val="00555526"/>
    <w:rsid w:val="0057432D"/>
    <w:rsid w:val="0059125E"/>
    <w:rsid w:val="005A6E69"/>
    <w:rsid w:val="005D18B6"/>
    <w:rsid w:val="005E7C54"/>
    <w:rsid w:val="00607FFB"/>
    <w:rsid w:val="0067669B"/>
    <w:rsid w:val="0068292D"/>
    <w:rsid w:val="006F3BE8"/>
    <w:rsid w:val="007277D1"/>
    <w:rsid w:val="0075657C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A3D17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C540F"/>
    <w:rsid w:val="00D27E32"/>
    <w:rsid w:val="00D322DD"/>
    <w:rsid w:val="00D46B4A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7163F"/>
    <w:rsid w:val="00F939E6"/>
    <w:rsid w:val="00FB7610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8345D-17B1-4A16-BFD6-4124F195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10</cp:revision>
  <cp:lastPrinted>2018-05-17T16:10:00Z</cp:lastPrinted>
  <dcterms:created xsi:type="dcterms:W3CDTF">2021-05-26T12:07:00Z</dcterms:created>
  <dcterms:modified xsi:type="dcterms:W3CDTF">2021-05-27T10:51:00Z</dcterms:modified>
</cp:coreProperties>
</file>