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88D6" w14:textId="273A43BB" w:rsidR="0038094C" w:rsidRDefault="0038094C">
      <w:pPr>
        <w:rPr>
          <w:sz w:val="2"/>
        </w:rPr>
      </w:pPr>
    </w:p>
    <w:p w14:paraId="0C1172ED" w14:textId="54837433" w:rsidR="0038094C" w:rsidRDefault="00F13DC9" w:rsidP="00F13DC9">
      <w:pPr>
        <w:spacing w:line="206" w:lineRule="exact"/>
        <w:ind w:left="6372"/>
        <w:jc w:val="center"/>
        <w:textAlignment w:val="baseline"/>
        <w:rPr>
          <w:rFonts w:ascii="Tahoma" w:eastAsia="Tahoma" w:hAnsi="Tahoma"/>
          <w:b/>
          <w:color w:val="000000"/>
          <w:spacing w:val="-1"/>
          <w:sz w:val="17"/>
          <w:lang w:val="pl-PL"/>
        </w:rPr>
      </w:pPr>
      <w:r>
        <w:rPr>
          <w:rFonts w:ascii="Tahoma" w:eastAsia="Tahoma" w:hAnsi="Tahoma"/>
          <w:b/>
          <w:color w:val="000000"/>
          <w:spacing w:val="-1"/>
          <w:sz w:val="17"/>
          <w:lang w:val="pl-PL"/>
        </w:rPr>
        <w:t xml:space="preserve">  Zał. Nr</w:t>
      </w:r>
      <w:r w:rsidR="009B4012">
        <w:rPr>
          <w:rFonts w:ascii="Tahoma" w:eastAsia="Tahoma" w:hAnsi="Tahoma"/>
          <w:b/>
          <w:color w:val="000000"/>
          <w:spacing w:val="-1"/>
          <w:sz w:val="17"/>
          <w:lang w:val="pl-PL"/>
        </w:rPr>
        <w:t xml:space="preserve"> 7 </w:t>
      </w:r>
      <w:r>
        <w:rPr>
          <w:rFonts w:ascii="Tahoma" w:eastAsia="Tahoma" w:hAnsi="Tahoma"/>
          <w:b/>
          <w:color w:val="000000"/>
          <w:spacing w:val="-1"/>
          <w:sz w:val="17"/>
          <w:lang w:val="pl-PL"/>
        </w:rPr>
        <w:t>do SWZ — wzór projektu umowy (modyfikacja I)</w:t>
      </w:r>
    </w:p>
    <w:p w14:paraId="0D068C8E" w14:textId="77777777" w:rsidR="00757AD5" w:rsidRPr="00757AD5" w:rsidRDefault="00757AD5" w:rsidP="00757AD5">
      <w:pPr>
        <w:keepNext/>
        <w:widowControl w:val="0"/>
        <w:jc w:val="center"/>
        <w:outlineLvl w:val="0"/>
        <w:rPr>
          <w:rFonts w:eastAsia="Times New Roman"/>
          <w:i/>
          <w:color w:val="FF0000"/>
          <w:lang w:val="pl-PL" w:eastAsia="pl-PL"/>
        </w:rPr>
      </w:pPr>
      <w:r w:rsidRPr="00757AD5">
        <w:rPr>
          <w:rFonts w:eastAsia="Times New Roman"/>
          <w:i/>
          <w:color w:val="FF0000"/>
          <w:lang w:val="pl-PL" w:eastAsia="pl-PL"/>
        </w:rPr>
        <w:t xml:space="preserve">PROJEKT UMOWY </w:t>
      </w:r>
    </w:p>
    <w:p w14:paraId="4F4AE573" w14:textId="77777777" w:rsidR="00757AD5" w:rsidRPr="00757AD5" w:rsidRDefault="00757AD5" w:rsidP="00757AD5">
      <w:pPr>
        <w:keepNext/>
        <w:widowControl w:val="0"/>
        <w:jc w:val="center"/>
        <w:outlineLvl w:val="0"/>
        <w:rPr>
          <w:rFonts w:eastAsia="Times New Roman"/>
          <w:b/>
          <w:lang w:val="pl-PL" w:eastAsia="pl-PL"/>
        </w:rPr>
      </w:pPr>
    </w:p>
    <w:p w14:paraId="075139A8" w14:textId="77777777" w:rsidR="00757AD5" w:rsidRPr="00FA5B6D" w:rsidRDefault="00757AD5" w:rsidP="00757AD5">
      <w:pPr>
        <w:keepNext/>
        <w:widowControl w:val="0"/>
        <w:jc w:val="center"/>
        <w:outlineLvl w:val="0"/>
        <w:rPr>
          <w:rFonts w:eastAsia="Times New Roman"/>
          <w:b/>
          <w:lang w:val="pl-PL" w:eastAsia="pl-PL"/>
        </w:rPr>
      </w:pPr>
      <w:r w:rsidRPr="00FA5B6D">
        <w:rPr>
          <w:rFonts w:eastAsia="Times New Roman"/>
          <w:b/>
          <w:color w:val="000000"/>
          <w:lang w:val="pl-PL" w:eastAsia="pl-PL"/>
        </w:rPr>
        <w:t xml:space="preserve">Umowa Nr </w:t>
      </w:r>
      <w:r w:rsidRPr="00FA5B6D">
        <w:rPr>
          <w:rFonts w:eastAsia="Times New Roman"/>
          <w:b/>
          <w:lang w:val="pl-PL" w:eastAsia="pl-PL"/>
        </w:rPr>
        <w:t>WIŚR.272.1. …. .2023</w:t>
      </w:r>
    </w:p>
    <w:p w14:paraId="521DA371" w14:textId="77777777" w:rsidR="00757AD5" w:rsidRPr="00FA5B6D" w:rsidRDefault="00757AD5" w:rsidP="00757AD5">
      <w:pPr>
        <w:autoSpaceDE w:val="0"/>
        <w:rPr>
          <w:rFonts w:ascii="Arial" w:eastAsia="Times New Roman" w:hAnsi="Arial" w:cs="Arial"/>
          <w:color w:val="000000"/>
          <w:sz w:val="24"/>
          <w:szCs w:val="24"/>
          <w:lang w:val="pl-PL" w:eastAsia="pl-PL"/>
        </w:rPr>
      </w:pPr>
    </w:p>
    <w:p w14:paraId="561415D8" w14:textId="370DE5ED" w:rsidR="00757AD5" w:rsidRPr="00FA5B6D" w:rsidRDefault="00757AD5" w:rsidP="00757AD5">
      <w:pPr>
        <w:autoSpaceDE w:val="0"/>
        <w:autoSpaceDN w:val="0"/>
        <w:adjustRightInd w:val="0"/>
        <w:spacing w:line="276" w:lineRule="auto"/>
        <w:rPr>
          <w:rFonts w:eastAsia="Times New Roman"/>
          <w:color w:val="000000"/>
          <w:sz w:val="23"/>
          <w:szCs w:val="23"/>
          <w:lang w:val="pl-PL" w:eastAsia="pl-PL"/>
        </w:rPr>
      </w:pPr>
      <w:r w:rsidRPr="00FA5B6D">
        <w:rPr>
          <w:rFonts w:eastAsia="Times New Roman"/>
          <w:color w:val="000000"/>
          <w:sz w:val="23"/>
          <w:szCs w:val="23"/>
          <w:lang w:val="pl-PL" w:eastAsia="pl-PL"/>
        </w:rPr>
        <w:t xml:space="preserve">Zawarta w dniu ………….………………… pomiędzy </w:t>
      </w:r>
      <w:r w:rsidRPr="00FA5B6D">
        <w:rPr>
          <w:rFonts w:eastAsia="Times New Roman"/>
          <w:b/>
          <w:bCs/>
          <w:color w:val="000000"/>
          <w:sz w:val="23"/>
          <w:szCs w:val="23"/>
          <w:lang w:val="pl-PL" w:eastAsia="pl-PL"/>
        </w:rPr>
        <w:t>Gminą Bartniczka</w:t>
      </w:r>
      <w:r w:rsidRPr="00FA5B6D">
        <w:rPr>
          <w:rFonts w:eastAsia="Times New Roman"/>
          <w:color w:val="000000"/>
          <w:sz w:val="23"/>
          <w:szCs w:val="23"/>
          <w:lang w:val="pl-PL" w:eastAsia="pl-PL"/>
        </w:rPr>
        <w:t>, 87-321 Bartniczka, ul. Brodnicka 8</w:t>
      </w:r>
      <w:r w:rsidR="00B14566">
        <w:rPr>
          <w:rFonts w:eastAsia="Times New Roman"/>
          <w:color w:val="000000"/>
          <w:sz w:val="23"/>
          <w:szCs w:val="23"/>
          <w:lang w:val="pl-PL" w:eastAsia="pl-PL"/>
        </w:rPr>
        <w:t>,</w:t>
      </w:r>
      <w:r w:rsidRPr="00FA5B6D">
        <w:rPr>
          <w:rFonts w:eastAsia="Times New Roman"/>
          <w:color w:val="000000"/>
          <w:sz w:val="23"/>
          <w:szCs w:val="23"/>
          <w:lang w:val="pl-PL" w:eastAsia="pl-PL"/>
        </w:rPr>
        <w:t xml:space="preserve"> NIP   874 173 90 91,     REGON  871118425 </w:t>
      </w:r>
    </w:p>
    <w:p w14:paraId="5B96D99B" w14:textId="77777777" w:rsidR="00757AD5" w:rsidRPr="00FA5B6D" w:rsidRDefault="00757AD5" w:rsidP="00757AD5">
      <w:pPr>
        <w:autoSpaceDE w:val="0"/>
        <w:autoSpaceDN w:val="0"/>
        <w:adjustRightInd w:val="0"/>
        <w:spacing w:line="276" w:lineRule="auto"/>
        <w:rPr>
          <w:rFonts w:eastAsia="Times New Roman"/>
          <w:color w:val="000000"/>
          <w:sz w:val="23"/>
          <w:szCs w:val="23"/>
          <w:lang w:val="pl-PL" w:eastAsia="pl-PL"/>
        </w:rPr>
      </w:pPr>
      <w:r w:rsidRPr="00FA5B6D">
        <w:rPr>
          <w:rFonts w:eastAsia="Times New Roman"/>
          <w:color w:val="000000"/>
          <w:sz w:val="23"/>
          <w:szCs w:val="23"/>
          <w:lang w:val="pl-PL" w:eastAsia="pl-PL"/>
        </w:rPr>
        <w:t xml:space="preserve">reprezentowaną przez: </w:t>
      </w:r>
    </w:p>
    <w:p w14:paraId="4526FCDB" w14:textId="77777777" w:rsidR="00757AD5" w:rsidRPr="00FA5B6D" w:rsidRDefault="00757AD5" w:rsidP="00757AD5">
      <w:pPr>
        <w:autoSpaceDE w:val="0"/>
        <w:autoSpaceDN w:val="0"/>
        <w:adjustRightInd w:val="0"/>
        <w:spacing w:line="276" w:lineRule="auto"/>
        <w:rPr>
          <w:rFonts w:eastAsia="Times New Roman"/>
          <w:color w:val="000000"/>
          <w:sz w:val="23"/>
          <w:szCs w:val="23"/>
          <w:lang w:val="pl-PL" w:eastAsia="pl-PL"/>
        </w:rPr>
      </w:pPr>
      <w:r w:rsidRPr="00FA5B6D">
        <w:rPr>
          <w:rFonts w:eastAsia="Times New Roman"/>
          <w:b/>
          <w:bCs/>
          <w:color w:val="000000"/>
          <w:sz w:val="23"/>
          <w:szCs w:val="23"/>
          <w:lang w:val="pl-PL" w:eastAsia="pl-PL"/>
        </w:rPr>
        <w:t xml:space="preserve">Wiesława Biegańskiego  </w:t>
      </w:r>
      <w:r w:rsidRPr="00FA5B6D">
        <w:rPr>
          <w:rFonts w:eastAsia="Times New Roman"/>
          <w:color w:val="000000"/>
          <w:sz w:val="23"/>
          <w:szCs w:val="23"/>
          <w:lang w:val="pl-PL" w:eastAsia="pl-PL"/>
        </w:rPr>
        <w:t xml:space="preserve">- Wójta Gminy Bartniczka </w:t>
      </w:r>
    </w:p>
    <w:p w14:paraId="03BF2678" w14:textId="3CC42A0B" w:rsidR="00757AD5" w:rsidRPr="00FA5B6D" w:rsidRDefault="00757AD5" w:rsidP="00757AD5">
      <w:pPr>
        <w:autoSpaceDE w:val="0"/>
        <w:autoSpaceDN w:val="0"/>
        <w:adjustRightInd w:val="0"/>
        <w:spacing w:line="276" w:lineRule="auto"/>
        <w:rPr>
          <w:rFonts w:eastAsia="Times New Roman"/>
          <w:color w:val="000000"/>
          <w:sz w:val="23"/>
          <w:szCs w:val="23"/>
          <w:lang w:val="pl-PL" w:eastAsia="pl-PL"/>
        </w:rPr>
      </w:pPr>
      <w:r w:rsidRPr="00FA5B6D">
        <w:rPr>
          <w:rFonts w:eastAsia="Times New Roman"/>
          <w:color w:val="000000"/>
          <w:sz w:val="23"/>
          <w:szCs w:val="23"/>
          <w:lang w:val="pl-PL" w:eastAsia="pl-PL"/>
        </w:rPr>
        <w:t>przy kontrasygnacie   Ewy Mówińskiej</w:t>
      </w:r>
      <w:r w:rsidR="00AD7CDB" w:rsidRPr="00FA5B6D">
        <w:rPr>
          <w:rFonts w:eastAsia="Times New Roman"/>
          <w:color w:val="000000"/>
          <w:sz w:val="23"/>
          <w:szCs w:val="23"/>
          <w:lang w:val="pl-PL" w:eastAsia="pl-PL"/>
        </w:rPr>
        <w:t xml:space="preserve"> </w:t>
      </w:r>
      <w:r w:rsidRPr="00FA5B6D">
        <w:rPr>
          <w:rFonts w:eastAsia="Times New Roman"/>
          <w:color w:val="000000"/>
          <w:sz w:val="23"/>
          <w:szCs w:val="23"/>
          <w:lang w:val="pl-PL" w:eastAsia="pl-PL"/>
        </w:rPr>
        <w:t>-</w:t>
      </w:r>
      <w:r w:rsidR="00AD7CDB" w:rsidRPr="00FA5B6D">
        <w:rPr>
          <w:rFonts w:eastAsia="Times New Roman"/>
          <w:color w:val="000000"/>
          <w:sz w:val="23"/>
          <w:szCs w:val="23"/>
          <w:lang w:val="pl-PL" w:eastAsia="pl-PL"/>
        </w:rPr>
        <w:t xml:space="preserve"> </w:t>
      </w:r>
      <w:r w:rsidRPr="00FA5B6D">
        <w:rPr>
          <w:rFonts w:eastAsia="Times New Roman"/>
          <w:color w:val="000000"/>
          <w:sz w:val="23"/>
          <w:szCs w:val="23"/>
          <w:lang w:val="pl-PL" w:eastAsia="pl-PL"/>
        </w:rPr>
        <w:t xml:space="preserve">Siuda – Skarbnika </w:t>
      </w:r>
    </w:p>
    <w:p w14:paraId="573372F4" w14:textId="77777777" w:rsidR="00757AD5" w:rsidRPr="00FA5B6D" w:rsidRDefault="00757AD5" w:rsidP="00757AD5">
      <w:pPr>
        <w:autoSpaceDE w:val="0"/>
        <w:autoSpaceDN w:val="0"/>
        <w:adjustRightInd w:val="0"/>
        <w:spacing w:after="240" w:line="276" w:lineRule="auto"/>
        <w:rPr>
          <w:rFonts w:eastAsia="Times New Roman"/>
          <w:color w:val="000000"/>
          <w:sz w:val="23"/>
          <w:szCs w:val="23"/>
          <w:lang w:val="pl-PL" w:eastAsia="pl-PL"/>
        </w:rPr>
      </w:pPr>
      <w:r w:rsidRPr="00FA5B6D">
        <w:rPr>
          <w:rFonts w:eastAsia="Times New Roman"/>
          <w:color w:val="000000"/>
          <w:sz w:val="23"/>
          <w:szCs w:val="23"/>
          <w:lang w:val="pl-PL" w:eastAsia="pl-PL"/>
        </w:rPr>
        <w:t xml:space="preserve"> zwaną dalej </w:t>
      </w:r>
      <w:r w:rsidRPr="00FA5B6D">
        <w:rPr>
          <w:rFonts w:eastAsia="Times New Roman"/>
          <w:b/>
          <w:bCs/>
          <w:color w:val="000000"/>
          <w:sz w:val="23"/>
          <w:szCs w:val="23"/>
          <w:lang w:val="pl-PL" w:eastAsia="pl-PL"/>
        </w:rPr>
        <w:t xml:space="preserve">„ZAMAWIAJĄCYM” </w:t>
      </w:r>
    </w:p>
    <w:p w14:paraId="6BCDDEAB" w14:textId="77777777" w:rsidR="00757AD5" w:rsidRPr="00FA5B6D" w:rsidRDefault="00757AD5" w:rsidP="00757AD5">
      <w:pPr>
        <w:shd w:val="clear" w:color="auto" w:fill="FFFFFF"/>
        <w:jc w:val="both"/>
        <w:rPr>
          <w:rFonts w:eastAsia="Times New Roman"/>
          <w:color w:val="000000"/>
          <w:lang w:val="pl-PL" w:eastAsia="pl-PL"/>
        </w:rPr>
      </w:pPr>
      <w:r w:rsidRPr="00FA5B6D">
        <w:rPr>
          <w:rFonts w:eastAsia="Times New Roman"/>
          <w:bCs/>
          <w:color w:val="000000"/>
          <w:lang w:val="pl-PL" w:eastAsia="pl-PL"/>
        </w:rPr>
        <w:t>a</w:t>
      </w:r>
    </w:p>
    <w:p w14:paraId="53E432C4" w14:textId="141D8910" w:rsidR="00757AD5" w:rsidRPr="00FA5B6D" w:rsidRDefault="00757AD5" w:rsidP="00757AD5">
      <w:pPr>
        <w:spacing w:line="276" w:lineRule="auto"/>
        <w:rPr>
          <w:rFonts w:eastAsia="Times New Roman"/>
          <w:b/>
          <w:lang w:val="pl-PL" w:eastAsia="pl-PL"/>
        </w:rPr>
      </w:pPr>
      <w:r w:rsidRPr="00FA5B6D">
        <w:rPr>
          <w:rFonts w:eastAsia="Times New Roman"/>
          <w:b/>
          <w:lang w:val="pl-PL" w:eastAsia="pl-PL"/>
        </w:rPr>
        <w:t>…………………………………………………………………………………………………</w:t>
      </w:r>
    </w:p>
    <w:p w14:paraId="747C71BA" w14:textId="77777777" w:rsidR="00757AD5" w:rsidRPr="00FA5B6D" w:rsidRDefault="00757AD5" w:rsidP="00757AD5">
      <w:pPr>
        <w:spacing w:line="276" w:lineRule="auto"/>
        <w:rPr>
          <w:rFonts w:eastAsia="Times New Roman"/>
          <w:b/>
          <w:lang w:val="pl-PL" w:eastAsia="pl-PL"/>
        </w:rPr>
      </w:pPr>
      <w:r w:rsidRPr="00FA5B6D">
        <w:rPr>
          <w:rFonts w:eastAsia="Times New Roman"/>
          <w:bCs/>
          <w:color w:val="000000"/>
          <w:lang w:val="pl-PL" w:eastAsia="pl-PL"/>
        </w:rPr>
        <w:t xml:space="preserve">z siedzibą w </w:t>
      </w:r>
      <w:r w:rsidRPr="00FA5B6D">
        <w:rPr>
          <w:rFonts w:eastAsia="Times New Roman"/>
          <w:b/>
          <w:lang w:val="pl-PL" w:eastAsia="pl-PL"/>
        </w:rPr>
        <w:t>……………………………………………………………………………………..….…….</w:t>
      </w:r>
    </w:p>
    <w:p w14:paraId="6523D551" w14:textId="77777777" w:rsidR="00757AD5" w:rsidRPr="00FA5B6D" w:rsidRDefault="00757AD5" w:rsidP="00757AD5">
      <w:pPr>
        <w:shd w:val="clear" w:color="auto" w:fill="FFFFFF"/>
        <w:tabs>
          <w:tab w:val="left" w:leader="dot" w:pos="9614"/>
        </w:tabs>
        <w:spacing w:line="276" w:lineRule="auto"/>
        <w:ind w:left="5"/>
        <w:jc w:val="both"/>
        <w:rPr>
          <w:rFonts w:eastAsia="Times New Roman"/>
          <w:lang w:val="pl-PL" w:eastAsia="pl-PL"/>
        </w:rPr>
      </w:pPr>
      <w:r w:rsidRPr="00FA5B6D">
        <w:rPr>
          <w:rFonts w:eastAsia="Times New Roman"/>
          <w:lang w:val="pl-PL" w:eastAsia="pl-PL"/>
        </w:rPr>
        <w:t>posiadającą REGON: ………………………………….., NIP: ………………………………………</w:t>
      </w:r>
    </w:p>
    <w:p w14:paraId="09E69D81" w14:textId="77777777" w:rsidR="00C31F9C" w:rsidRPr="00FA5B6D" w:rsidRDefault="00C31F9C" w:rsidP="00757AD5">
      <w:pPr>
        <w:shd w:val="clear" w:color="auto" w:fill="FFFFFF"/>
        <w:spacing w:line="276" w:lineRule="auto"/>
        <w:ind w:right="13"/>
        <w:jc w:val="both"/>
        <w:rPr>
          <w:rFonts w:eastAsia="Times New Roman"/>
          <w:bCs/>
          <w:color w:val="000000"/>
          <w:lang w:val="pl-PL" w:eastAsia="pl-PL"/>
        </w:rPr>
      </w:pPr>
    </w:p>
    <w:p w14:paraId="2ABB823B" w14:textId="50F9600C" w:rsidR="00757AD5" w:rsidRPr="00FA5B6D" w:rsidRDefault="00757AD5" w:rsidP="00757AD5">
      <w:pPr>
        <w:shd w:val="clear" w:color="auto" w:fill="FFFFFF"/>
        <w:spacing w:line="276" w:lineRule="auto"/>
        <w:ind w:right="13"/>
        <w:jc w:val="both"/>
        <w:rPr>
          <w:rFonts w:eastAsia="Times New Roman"/>
          <w:bCs/>
          <w:color w:val="000000"/>
          <w:lang w:val="pl-PL" w:eastAsia="pl-PL"/>
        </w:rPr>
      </w:pPr>
      <w:r w:rsidRPr="00FA5B6D">
        <w:rPr>
          <w:rFonts w:eastAsia="Times New Roman"/>
          <w:bCs/>
          <w:color w:val="000000"/>
          <w:lang w:val="pl-PL" w:eastAsia="pl-PL"/>
        </w:rPr>
        <w:t>Zwaną/zwanym dalej</w:t>
      </w:r>
      <w:r w:rsidRPr="00FA5B6D">
        <w:rPr>
          <w:rFonts w:eastAsia="Times New Roman"/>
          <w:b/>
          <w:bCs/>
          <w:color w:val="000000"/>
          <w:lang w:val="pl-PL" w:eastAsia="pl-PL"/>
        </w:rPr>
        <w:t xml:space="preserve"> „Wykonawcą" </w:t>
      </w:r>
      <w:r w:rsidRPr="00FA5B6D">
        <w:rPr>
          <w:rFonts w:eastAsia="Times New Roman"/>
          <w:bCs/>
          <w:color w:val="000000"/>
          <w:lang w:val="pl-PL" w:eastAsia="pl-PL"/>
        </w:rPr>
        <w:t>reprezentowaną/ym przez:</w:t>
      </w:r>
    </w:p>
    <w:p w14:paraId="637F35E9" w14:textId="77777777" w:rsidR="00C31F9C" w:rsidRPr="00FA5B6D" w:rsidRDefault="00C31F9C" w:rsidP="00757AD5">
      <w:pPr>
        <w:shd w:val="clear" w:color="auto" w:fill="FFFFFF"/>
        <w:spacing w:line="276" w:lineRule="auto"/>
        <w:ind w:right="13"/>
        <w:jc w:val="both"/>
        <w:rPr>
          <w:rFonts w:eastAsia="Times New Roman"/>
          <w:b/>
          <w:bCs/>
          <w:color w:val="000000"/>
          <w:lang w:val="pl-PL" w:eastAsia="pl-PL"/>
        </w:rPr>
      </w:pPr>
    </w:p>
    <w:p w14:paraId="5603294B" w14:textId="73AC0BF4" w:rsidR="00C007E7" w:rsidRPr="00C007E7" w:rsidRDefault="00757AD5" w:rsidP="00C007E7">
      <w:pPr>
        <w:numPr>
          <w:ilvl w:val="0"/>
          <w:numId w:val="42"/>
        </w:numPr>
        <w:shd w:val="clear" w:color="auto" w:fill="FFFFFF"/>
        <w:tabs>
          <w:tab w:val="num" w:pos="0"/>
        </w:tabs>
        <w:spacing w:line="276" w:lineRule="auto"/>
        <w:ind w:left="0" w:right="3492" w:firstLine="0"/>
        <w:jc w:val="both"/>
        <w:rPr>
          <w:rFonts w:eastAsia="Times New Roman"/>
          <w:b/>
          <w:bCs/>
          <w:color w:val="000000"/>
          <w:lang w:val="pl-PL" w:eastAsia="pl-PL"/>
        </w:rPr>
      </w:pPr>
      <w:r w:rsidRPr="00FA5B6D">
        <w:rPr>
          <w:rFonts w:eastAsia="Times New Roman"/>
          <w:b/>
          <w:bCs/>
          <w:color w:val="000000"/>
          <w:lang w:val="pl-PL" w:eastAsia="pl-PL"/>
        </w:rPr>
        <w:t>………………………………………………………</w:t>
      </w:r>
    </w:p>
    <w:p w14:paraId="244C4FC9" w14:textId="61A78CBD" w:rsidR="00757AD5" w:rsidRPr="00FA5B6D" w:rsidRDefault="00757AD5" w:rsidP="00757AD5">
      <w:pPr>
        <w:numPr>
          <w:ilvl w:val="0"/>
          <w:numId w:val="42"/>
        </w:numPr>
        <w:shd w:val="clear" w:color="auto" w:fill="FFFFFF"/>
        <w:tabs>
          <w:tab w:val="num" w:pos="0"/>
        </w:tabs>
        <w:spacing w:line="276" w:lineRule="auto"/>
        <w:ind w:left="0" w:right="3492" w:firstLine="0"/>
        <w:jc w:val="both"/>
        <w:rPr>
          <w:rFonts w:eastAsia="Times New Roman"/>
          <w:b/>
          <w:bCs/>
          <w:color w:val="000000"/>
          <w:lang w:val="pl-PL" w:eastAsia="pl-PL"/>
        </w:rPr>
      </w:pPr>
      <w:r w:rsidRPr="00FA5B6D">
        <w:rPr>
          <w:rFonts w:eastAsia="Times New Roman"/>
          <w:b/>
          <w:bCs/>
          <w:color w:val="000000"/>
          <w:lang w:val="pl-PL" w:eastAsia="pl-PL"/>
        </w:rPr>
        <w:t>…………………………………..…………………</w:t>
      </w:r>
    </w:p>
    <w:p w14:paraId="7F9977CA" w14:textId="77777777" w:rsidR="00757AD5" w:rsidRPr="00FA5B6D" w:rsidRDefault="00757AD5" w:rsidP="00757AD5">
      <w:pPr>
        <w:autoSpaceDE w:val="0"/>
        <w:autoSpaceDN w:val="0"/>
        <w:adjustRightInd w:val="0"/>
        <w:spacing w:line="276" w:lineRule="auto"/>
        <w:jc w:val="both"/>
        <w:rPr>
          <w:rFonts w:eastAsia="Times New Roman"/>
          <w:color w:val="000000"/>
          <w:sz w:val="24"/>
          <w:szCs w:val="24"/>
          <w:lang w:val="pl-PL" w:eastAsia="pl-PL"/>
        </w:rPr>
      </w:pPr>
    </w:p>
    <w:p w14:paraId="0A4806F2" w14:textId="3ED15976" w:rsidR="00757AD5" w:rsidRDefault="00757AD5" w:rsidP="00757AD5">
      <w:pPr>
        <w:autoSpaceDE w:val="0"/>
        <w:autoSpaceDN w:val="0"/>
        <w:adjustRightInd w:val="0"/>
        <w:spacing w:line="276" w:lineRule="auto"/>
        <w:jc w:val="both"/>
        <w:rPr>
          <w:rFonts w:eastAsia="Times New Roman"/>
          <w:b/>
          <w:color w:val="000000"/>
          <w:sz w:val="24"/>
          <w:szCs w:val="24"/>
          <w:lang w:val="pl-PL" w:eastAsia="pl-PL"/>
        </w:rPr>
      </w:pPr>
      <w:r w:rsidRPr="00FA5B6D">
        <w:rPr>
          <w:rFonts w:eastAsia="Times New Roman"/>
          <w:color w:val="000000"/>
          <w:sz w:val="24"/>
          <w:szCs w:val="24"/>
          <w:lang w:val="pl-PL" w:eastAsia="pl-PL"/>
        </w:rPr>
        <w:t>Niniejsza umowa zawarta została w wyniku przeprowadzonego postępowania w sprawie udzielenia zamówienia publicznego</w:t>
      </w:r>
      <w:r w:rsidR="00C31F9C" w:rsidRPr="00FA5B6D">
        <w:rPr>
          <w:rFonts w:eastAsia="Times New Roman"/>
          <w:color w:val="000000"/>
          <w:sz w:val="24"/>
          <w:szCs w:val="24"/>
          <w:lang w:val="pl-PL" w:eastAsia="pl-PL"/>
        </w:rPr>
        <w:t>, na zadanie pn.</w:t>
      </w:r>
      <w:r w:rsidR="00CF6527">
        <w:rPr>
          <w:rFonts w:eastAsia="Times New Roman"/>
          <w:color w:val="000000"/>
          <w:sz w:val="24"/>
          <w:szCs w:val="24"/>
          <w:lang w:val="pl-PL" w:eastAsia="pl-PL"/>
        </w:rPr>
        <w:t xml:space="preserve">: </w:t>
      </w:r>
      <w:r w:rsidR="00CF6527" w:rsidRPr="00FA5B6D">
        <w:rPr>
          <w:rFonts w:eastAsia="Times New Roman"/>
          <w:b/>
          <w:color w:val="000000"/>
          <w:sz w:val="24"/>
          <w:szCs w:val="24"/>
          <w:lang w:val="pl-PL" w:eastAsia="pl-PL"/>
        </w:rPr>
        <w:t>„</w:t>
      </w:r>
      <w:r w:rsidR="00CF6527" w:rsidRPr="003E6B07">
        <w:rPr>
          <w:rFonts w:eastAsia="Times New Roman"/>
          <w:b/>
          <w:color w:val="000000"/>
          <w:sz w:val="24"/>
          <w:szCs w:val="24"/>
          <w:lang w:val="pl-PL" w:eastAsia="pl-PL"/>
        </w:rPr>
        <w:t>Zakup używanego średniego samochodu ratowniczo – gaśniczego na rzecz Ochotniczej Straży Pożarnej Radoszki</w:t>
      </w:r>
      <w:r w:rsidR="00CF6527" w:rsidRPr="00FA5B6D">
        <w:rPr>
          <w:rFonts w:eastAsia="Times New Roman"/>
          <w:b/>
          <w:color w:val="000000"/>
          <w:sz w:val="24"/>
          <w:szCs w:val="24"/>
          <w:lang w:val="pl-PL" w:eastAsia="pl-PL"/>
        </w:rPr>
        <w:t xml:space="preserve">”. </w:t>
      </w:r>
      <w:r w:rsidR="00CF6527">
        <w:rPr>
          <w:rFonts w:eastAsia="Times New Roman"/>
          <w:color w:val="000000"/>
          <w:sz w:val="24"/>
          <w:szCs w:val="24"/>
          <w:lang w:val="pl-PL" w:eastAsia="pl-PL"/>
        </w:rPr>
        <w:t xml:space="preserve"> </w:t>
      </w:r>
      <w:r w:rsidRPr="00FA5B6D">
        <w:rPr>
          <w:rFonts w:eastAsia="Times New Roman"/>
          <w:color w:val="000000"/>
          <w:sz w:val="24"/>
          <w:szCs w:val="24"/>
          <w:lang w:val="pl-PL" w:eastAsia="pl-PL"/>
        </w:rPr>
        <w:t>Postępowanie prowadzone było na podstawie art. 275 pkt 1</w:t>
      </w:r>
      <w:r w:rsidR="00C31F9C" w:rsidRPr="00FA5B6D">
        <w:rPr>
          <w:rFonts w:eastAsia="Times New Roman"/>
          <w:color w:val="000000"/>
          <w:sz w:val="24"/>
          <w:szCs w:val="24"/>
          <w:lang w:val="pl-PL" w:eastAsia="pl-PL"/>
        </w:rPr>
        <w:t xml:space="preserve"> </w:t>
      </w:r>
      <w:r w:rsidR="00D5115A" w:rsidRPr="00811F3A">
        <w:rPr>
          <w:i/>
          <w:iCs/>
          <w:sz w:val="24"/>
          <w:szCs w:val="24"/>
          <w:lang w:val="pl-PL"/>
        </w:rPr>
        <w:t>(tryb podstawowym bez negocjacji)</w:t>
      </w:r>
      <w:r w:rsidR="00D5115A" w:rsidRPr="00D5115A">
        <w:rPr>
          <w:sz w:val="20"/>
          <w:szCs w:val="20"/>
          <w:lang w:val="pl-PL"/>
        </w:rPr>
        <w:t xml:space="preserve"> </w:t>
      </w:r>
      <w:r w:rsidRPr="00FA5B6D">
        <w:rPr>
          <w:rFonts w:eastAsia="Times New Roman"/>
          <w:color w:val="000000"/>
          <w:sz w:val="24"/>
          <w:szCs w:val="24"/>
          <w:lang w:val="pl-PL" w:eastAsia="pl-PL"/>
        </w:rPr>
        <w:t>ustawy z dnia</w:t>
      </w:r>
      <w:r w:rsidR="00C31F9C" w:rsidRPr="00FA5B6D">
        <w:rPr>
          <w:rFonts w:eastAsia="Times New Roman"/>
          <w:color w:val="000000"/>
          <w:sz w:val="24"/>
          <w:szCs w:val="24"/>
          <w:lang w:val="pl-PL" w:eastAsia="pl-PL"/>
        </w:rPr>
        <w:t xml:space="preserve"> </w:t>
      </w:r>
      <w:r w:rsidR="00811F3A">
        <w:rPr>
          <w:rFonts w:eastAsia="Times New Roman"/>
          <w:color w:val="000000"/>
          <w:sz w:val="24"/>
          <w:szCs w:val="24"/>
          <w:lang w:val="pl-PL" w:eastAsia="pl-PL"/>
        </w:rPr>
        <w:t xml:space="preserve"> </w:t>
      </w:r>
      <w:r w:rsidR="005646FC">
        <w:rPr>
          <w:rFonts w:eastAsia="Times New Roman"/>
          <w:color w:val="000000"/>
          <w:sz w:val="24"/>
          <w:szCs w:val="24"/>
          <w:lang w:val="pl-PL" w:eastAsia="pl-PL"/>
        </w:rPr>
        <w:t>11 września</w:t>
      </w:r>
      <w:r w:rsidR="0077061B">
        <w:rPr>
          <w:rFonts w:eastAsia="Times New Roman"/>
          <w:color w:val="000000"/>
          <w:sz w:val="24"/>
          <w:szCs w:val="24"/>
          <w:lang w:val="pl-PL" w:eastAsia="pl-PL"/>
        </w:rPr>
        <w:t xml:space="preserve"> </w:t>
      </w:r>
      <w:r w:rsidR="00C31F9C" w:rsidRPr="00FA5B6D">
        <w:rPr>
          <w:rFonts w:eastAsia="Times New Roman"/>
          <w:color w:val="000000"/>
          <w:sz w:val="24"/>
          <w:szCs w:val="24"/>
          <w:lang w:val="pl-PL" w:eastAsia="pl-PL"/>
        </w:rPr>
        <w:t>20</w:t>
      </w:r>
      <w:r w:rsidR="003E2FF5">
        <w:rPr>
          <w:rFonts w:eastAsia="Times New Roman"/>
          <w:color w:val="000000"/>
          <w:sz w:val="24"/>
          <w:szCs w:val="24"/>
          <w:lang w:val="pl-PL" w:eastAsia="pl-PL"/>
        </w:rPr>
        <w:t>19</w:t>
      </w:r>
      <w:r w:rsidR="002C3A28" w:rsidRPr="00FA5B6D">
        <w:rPr>
          <w:rFonts w:eastAsia="Times New Roman"/>
          <w:color w:val="000000"/>
          <w:sz w:val="24"/>
          <w:szCs w:val="24"/>
          <w:lang w:val="pl-PL" w:eastAsia="pl-PL"/>
        </w:rPr>
        <w:t xml:space="preserve">r. Prawo zamówień publicznych </w:t>
      </w:r>
      <w:r w:rsidR="00CF6527">
        <w:rPr>
          <w:rFonts w:eastAsia="Times New Roman"/>
          <w:color w:val="000000"/>
          <w:sz w:val="24"/>
          <w:szCs w:val="24"/>
          <w:lang w:val="pl-PL" w:eastAsia="pl-PL"/>
        </w:rPr>
        <w:t>(Dz. U. z 2023r. poz. 1605</w:t>
      </w:r>
      <w:r w:rsidR="00D5115A">
        <w:rPr>
          <w:rFonts w:eastAsia="Times New Roman"/>
          <w:color w:val="000000"/>
          <w:sz w:val="24"/>
          <w:szCs w:val="24"/>
          <w:lang w:val="pl-PL" w:eastAsia="pl-PL"/>
        </w:rPr>
        <w:t>)</w:t>
      </w:r>
      <w:r w:rsidR="00CF6527">
        <w:rPr>
          <w:rFonts w:eastAsia="Times New Roman"/>
          <w:color w:val="000000"/>
          <w:sz w:val="24"/>
          <w:szCs w:val="24"/>
          <w:lang w:val="pl-PL" w:eastAsia="pl-PL"/>
        </w:rPr>
        <w:t xml:space="preserve">. </w:t>
      </w:r>
      <w:r w:rsidR="00AB5187" w:rsidRPr="00FA5B6D">
        <w:rPr>
          <w:rFonts w:eastAsia="Times New Roman"/>
          <w:b/>
          <w:color w:val="000000"/>
          <w:sz w:val="24"/>
          <w:szCs w:val="24"/>
          <w:lang w:val="pl-PL" w:eastAsia="pl-PL"/>
        </w:rPr>
        <w:t xml:space="preserve"> </w:t>
      </w:r>
    </w:p>
    <w:p w14:paraId="60CB30B8" w14:textId="2BEB86CF" w:rsidR="0038094C" w:rsidRPr="00FA5B6D" w:rsidRDefault="00C86980" w:rsidP="00AD7CDB">
      <w:pPr>
        <w:spacing w:before="120" w:after="120" w:line="288" w:lineRule="auto"/>
        <w:jc w:val="center"/>
        <w:textAlignment w:val="baseline"/>
        <w:rPr>
          <w:rFonts w:eastAsia="Tahoma"/>
          <w:b/>
          <w:color w:val="000000"/>
          <w:sz w:val="24"/>
          <w:szCs w:val="24"/>
          <w:lang w:val="pl-PL"/>
        </w:rPr>
      </w:pPr>
      <w:r w:rsidRPr="00FA5B6D">
        <w:rPr>
          <w:rFonts w:eastAsia="Tahoma"/>
          <w:b/>
          <w:color w:val="000000"/>
          <w:sz w:val="24"/>
          <w:szCs w:val="24"/>
          <w:lang w:val="pl-PL"/>
        </w:rPr>
        <w:t xml:space="preserve">§ </w:t>
      </w:r>
      <w:r w:rsidR="00757AD5" w:rsidRPr="00FA5B6D">
        <w:rPr>
          <w:rFonts w:eastAsia="Tahoma"/>
          <w:b/>
          <w:color w:val="000000"/>
          <w:sz w:val="24"/>
          <w:szCs w:val="24"/>
          <w:lang w:val="pl-PL"/>
        </w:rPr>
        <w:t>1</w:t>
      </w:r>
    </w:p>
    <w:p w14:paraId="48037908" w14:textId="1C976F04" w:rsidR="00AB5187" w:rsidRPr="00FA5B6D" w:rsidRDefault="000C65D8" w:rsidP="00630EE4">
      <w:pPr>
        <w:pStyle w:val="Akapitzlist"/>
        <w:numPr>
          <w:ilvl w:val="0"/>
          <w:numId w:val="3"/>
        </w:numPr>
        <w:tabs>
          <w:tab w:val="left" w:pos="576"/>
        </w:tabs>
        <w:spacing w:line="288" w:lineRule="auto"/>
        <w:jc w:val="both"/>
        <w:textAlignment w:val="baseline"/>
        <w:rPr>
          <w:rFonts w:eastAsia="Tahoma"/>
          <w:color w:val="000000"/>
          <w:sz w:val="24"/>
          <w:szCs w:val="24"/>
          <w:lang w:val="pl-PL"/>
        </w:rPr>
      </w:pPr>
      <w:r>
        <w:rPr>
          <w:rFonts w:eastAsia="Tahoma"/>
          <w:color w:val="000000"/>
          <w:sz w:val="24"/>
          <w:szCs w:val="24"/>
          <w:lang w:val="pl-PL"/>
        </w:rPr>
        <w:t xml:space="preserve">Przedmiot umowy </w:t>
      </w:r>
      <w:r w:rsidR="00AD7CDB" w:rsidRPr="00FA5B6D">
        <w:rPr>
          <w:rFonts w:eastAsia="Tahoma"/>
          <w:color w:val="000000"/>
          <w:sz w:val="24"/>
          <w:szCs w:val="24"/>
          <w:lang w:val="pl-PL"/>
        </w:rPr>
        <w:t xml:space="preserve">obejmuje </w:t>
      </w:r>
      <w:r>
        <w:rPr>
          <w:rFonts w:eastAsia="Tahoma"/>
          <w:color w:val="000000"/>
          <w:sz w:val="24"/>
          <w:szCs w:val="24"/>
          <w:lang w:val="pl-PL"/>
        </w:rPr>
        <w:t>dostawę</w:t>
      </w:r>
      <w:r w:rsidR="00C007E7">
        <w:rPr>
          <w:rFonts w:eastAsia="Tahoma"/>
          <w:color w:val="000000"/>
          <w:sz w:val="24"/>
          <w:szCs w:val="24"/>
          <w:lang w:val="pl-PL"/>
        </w:rPr>
        <w:t xml:space="preserve"> (sprzedaż) </w:t>
      </w:r>
      <w:r w:rsidR="00AD7CDB" w:rsidRPr="00FA5B6D">
        <w:rPr>
          <w:rFonts w:eastAsia="Tahoma"/>
          <w:b/>
          <w:color w:val="000000"/>
          <w:sz w:val="24"/>
          <w:szCs w:val="24"/>
          <w:lang w:val="pl-PL"/>
        </w:rPr>
        <w:t>używanego średniego samochodu ratowniczo – gaśniczego</w:t>
      </w:r>
      <w:r>
        <w:rPr>
          <w:rFonts w:eastAsia="Tahoma"/>
          <w:b/>
          <w:color w:val="000000"/>
          <w:sz w:val="24"/>
          <w:szCs w:val="24"/>
          <w:lang w:val="pl-PL"/>
        </w:rPr>
        <w:t xml:space="preserve"> na rzecz Ochotniczej Straży Pożarnej w Radoszkach - marki ………..., rok produkcji …………., nr VIN ………………………….., nr rejestracyjny  ………… </w:t>
      </w:r>
      <w:r w:rsidR="00AD7CDB" w:rsidRPr="00FA5B6D">
        <w:rPr>
          <w:rFonts w:eastAsia="Tahoma"/>
          <w:b/>
          <w:color w:val="000000"/>
          <w:sz w:val="24"/>
          <w:szCs w:val="24"/>
          <w:lang w:val="pl-PL"/>
        </w:rPr>
        <w:t xml:space="preserve">. </w:t>
      </w:r>
    </w:p>
    <w:p w14:paraId="572F2F58" w14:textId="5789F110" w:rsidR="00B14566" w:rsidRDefault="00D00EB3" w:rsidP="00630EE4">
      <w:pPr>
        <w:pStyle w:val="Akapitzlist"/>
        <w:numPr>
          <w:ilvl w:val="0"/>
          <w:numId w:val="3"/>
        </w:numPr>
        <w:tabs>
          <w:tab w:val="left" w:pos="432"/>
          <w:tab w:val="left" w:pos="576"/>
        </w:tabs>
        <w:jc w:val="both"/>
        <w:textAlignment w:val="baseline"/>
        <w:rPr>
          <w:rFonts w:eastAsia="Tahoma"/>
          <w:color w:val="000000" w:themeColor="text1"/>
          <w:sz w:val="24"/>
          <w:szCs w:val="24"/>
          <w:lang w:val="pl-PL"/>
        </w:rPr>
      </w:pPr>
      <w:r w:rsidRPr="00080476">
        <w:rPr>
          <w:rFonts w:eastAsia="Tahoma"/>
          <w:color w:val="000000" w:themeColor="text1"/>
          <w:sz w:val="24"/>
          <w:szCs w:val="24"/>
          <w:lang w:val="pl-PL"/>
        </w:rPr>
        <w:t xml:space="preserve">Wykonawca oświadcza, że przedmiot </w:t>
      </w:r>
      <w:r w:rsidR="00C86980" w:rsidRPr="00080476">
        <w:rPr>
          <w:rFonts w:eastAsia="Tahoma"/>
          <w:color w:val="000000" w:themeColor="text1"/>
          <w:sz w:val="24"/>
          <w:szCs w:val="24"/>
          <w:lang w:val="pl-PL"/>
        </w:rPr>
        <w:t>umowy</w:t>
      </w:r>
      <w:r w:rsidRPr="00080476">
        <w:rPr>
          <w:rFonts w:eastAsia="Tahoma"/>
          <w:color w:val="000000" w:themeColor="text1"/>
          <w:sz w:val="24"/>
          <w:szCs w:val="24"/>
          <w:lang w:val="pl-PL"/>
        </w:rPr>
        <w:t xml:space="preserve"> spełnia </w:t>
      </w:r>
      <w:r w:rsidR="00AB4247" w:rsidRPr="00080476">
        <w:rPr>
          <w:rFonts w:eastAsia="Tahoma"/>
          <w:color w:val="000000" w:themeColor="text1"/>
          <w:sz w:val="24"/>
          <w:szCs w:val="24"/>
          <w:lang w:val="pl-PL"/>
        </w:rPr>
        <w:t>wymogi określone w Specyfikacji Warunków Zamówienia oraz złożonej ofercie, które to stanowią załączniki do niniejszej umowy</w:t>
      </w:r>
      <w:r w:rsidR="00B14566">
        <w:rPr>
          <w:rFonts w:eastAsia="Tahoma"/>
          <w:color w:val="000000" w:themeColor="text1"/>
          <w:sz w:val="24"/>
          <w:szCs w:val="24"/>
          <w:lang w:val="pl-PL"/>
        </w:rPr>
        <w:t xml:space="preserve"> (odpowiednio nr 1 i 2)</w:t>
      </w:r>
      <w:r w:rsidR="00AB4247" w:rsidRPr="00080476">
        <w:rPr>
          <w:rFonts w:eastAsia="Tahoma"/>
          <w:color w:val="000000" w:themeColor="text1"/>
          <w:sz w:val="24"/>
          <w:szCs w:val="24"/>
          <w:lang w:val="pl-PL"/>
        </w:rPr>
        <w:t>.</w:t>
      </w:r>
    </w:p>
    <w:p w14:paraId="2157FF43" w14:textId="77777777" w:rsidR="00B14566" w:rsidRPr="00B14566" w:rsidRDefault="00C86980" w:rsidP="00630EE4">
      <w:pPr>
        <w:pStyle w:val="Akapitzlist"/>
        <w:numPr>
          <w:ilvl w:val="0"/>
          <w:numId w:val="3"/>
        </w:numPr>
        <w:tabs>
          <w:tab w:val="left" w:pos="432"/>
          <w:tab w:val="left" w:pos="576"/>
        </w:tabs>
        <w:jc w:val="both"/>
        <w:textAlignment w:val="baseline"/>
        <w:rPr>
          <w:rFonts w:eastAsia="Tahoma"/>
          <w:color w:val="000000" w:themeColor="text1"/>
          <w:sz w:val="24"/>
          <w:szCs w:val="24"/>
          <w:lang w:val="pl-PL"/>
        </w:rPr>
      </w:pPr>
      <w:r w:rsidRPr="00B14566">
        <w:rPr>
          <w:rFonts w:eastAsia="Tahoma"/>
          <w:color w:val="000000"/>
          <w:sz w:val="24"/>
          <w:szCs w:val="24"/>
          <w:lang w:val="pl-PL"/>
        </w:rPr>
        <w:t xml:space="preserve">Wykonawca zobowiązuje się do wykonania przedmiotu niniejszej Umowy zgodnie ze </w:t>
      </w:r>
      <w:r w:rsidR="00CB3616" w:rsidRPr="00B14566">
        <w:rPr>
          <w:rFonts w:eastAsia="Tahoma"/>
          <w:color w:val="000000"/>
          <w:sz w:val="24"/>
          <w:szCs w:val="24"/>
          <w:lang w:val="pl-PL"/>
        </w:rPr>
        <w:t>Specyfikacją Warunków Zamówienia</w:t>
      </w:r>
      <w:r w:rsidRPr="00B14566">
        <w:rPr>
          <w:rFonts w:eastAsia="Tahoma"/>
          <w:color w:val="000000"/>
          <w:sz w:val="24"/>
          <w:szCs w:val="24"/>
          <w:lang w:val="pl-PL"/>
        </w:rPr>
        <w:t>, obowiązującymi przepisami i polskimi normami oraz dostawy pojazdu Zamawiającemu w terminie uzgodnionym w umowie.</w:t>
      </w:r>
    </w:p>
    <w:p w14:paraId="1A384EFD" w14:textId="231CC255" w:rsidR="0038094C" w:rsidRPr="00B14566" w:rsidRDefault="00C86980" w:rsidP="00630EE4">
      <w:pPr>
        <w:pStyle w:val="Akapitzlist"/>
        <w:numPr>
          <w:ilvl w:val="0"/>
          <w:numId w:val="3"/>
        </w:numPr>
        <w:tabs>
          <w:tab w:val="left" w:pos="432"/>
          <w:tab w:val="left" w:pos="576"/>
        </w:tabs>
        <w:jc w:val="both"/>
        <w:textAlignment w:val="baseline"/>
        <w:rPr>
          <w:rFonts w:eastAsia="Tahoma"/>
          <w:color w:val="000000" w:themeColor="text1"/>
          <w:sz w:val="24"/>
          <w:szCs w:val="24"/>
          <w:lang w:val="pl-PL"/>
        </w:rPr>
      </w:pPr>
      <w:r w:rsidRPr="00B14566">
        <w:rPr>
          <w:rFonts w:eastAsia="Tahoma"/>
          <w:sz w:val="24"/>
          <w:szCs w:val="24"/>
          <w:lang w:val="pl-PL"/>
        </w:rPr>
        <w:t xml:space="preserve">Zamówienie jest </w:t>
      </w:r>
      <w:r w:rsidR="00080476" w:rsidRPr="00B14566">
        <w:rPr>
          <w:rFonts w:eastAsia="Tahoma"/>
          <w:sz w:val="24"/>
          <w:szCs w:val="24"/>
          <w:lang w:val="pl-PL"/>
        </w:rPr>
        <w:t>„W</w:t>
      </w:r>
      <w:r w:rsidRPr="00B14566">
        <w:rPr>
          <w:rFonts w:eastAsia="Tahoma"/>
          <w:sz w:val="24"/>
          <w:szCs w:val="24"/>
          <w:lang w:val="pl-PL"/>
        </w:rPr>
        <w:t xml:space="preserve">spółfinansowane ze </w:t>
      </w:r>
      <w:r w:rsidR="00080476" w:rsidRPr="00B14566">
        <w:rPr>
          <w:rFonts w:eastAsia="Tahoma"/>
          <w:sz w:val="24"/>
          <w:szCs w:val="24"/>
          <w:lang w:val="pl-PL"/>
        </w:rPr>
        <w:t xml:space="preserve">środków Funduszu Sprawiedliwości, którego dysponentem jest Minister Sprawiedliwości”. </w:t>
      </w:r>
    </w:p>
    <w:p w14:paraId="58CBD7D1" w14:textId="55A3F2A4" w:rsidR="0038094C" w:rsidRPr="00FA5B6D" w:rsidRDefault="00C86980" w:rsidP="00CB3616">
      <w:pPr>
        <w:ind w:right="72"/>
        <w:jc w:val="center"/>
        <w:textAlignment w:val="baseline"/>
        <w:rPr>
          <w:rFonts w:eastAsia="Tahoma"/>
          <w:color w:val="000000"/>
          <w:sz w:val="24"/>
          <w:szCs w:val="24"/>
          <w:lang w:val="pl-PL"/>
        </w:rPr>
      </w:pPr>
      <w:r w:rsidRPr="00FA5B6D">
        <w:rPr>
          <w:rFonts w:eastAsia="Tahoma"/>
          <w:color w:val="000000"/>
          <w:sz w:val="24"/>
          <w:szCs w:val="24"/>
          <w:lang w:val="pl-PL"/>
        </w:rPr>
        <w:t>§</w:t>
      </w:r>
      <w:r w:rsidR="00080476">
        <w:rPr>
          <w:rFonts w:eastAsia="Tahoma"/>
          <w:color w:val="000000"/>
          <w:sz w:val="24"/>
          <w:szCs w:val="24"/>
          <w:lang w:val="pl-PL"/>
        </w:rPr>
        <w:t>2</w:t>
      </w:r>
    </w:p>
    <w:p w14:paraId="1F235E72" w14:textId="77777777" w:rsidR="0038094C" w:rsidRPr="00FA5B6D" w:rsidRDefault="00C86980" w:rsidP="000D787E">
      <w:pPr>
        <w:tabs>
          <w:tab w:val="left" w:pos="360"/>
        </w:tabs>
        <w:ind w:right="72"/>
        <w:jc w:val="both"/>
        <w:textAlignment w:val="baseline"/>
        <w:rPr>
          <w:rFonts w:eastAsia="Tahoma"/>
          <w:color w:val="000000"/>
          <w:sz w:val="24"/>
          <w:szCs w:val="24"/>
          <w:lang w:val="pl-PL"/>
        </w:rPr>
      </w:pPr>
      <w:r w:rsidRPr="00FA5B6D">
        <w:rPr>
          <w:rFonts w:eastAsia="Tahoma"/>
          <w:color w:val="000000"/>
          <w:sz w:val="24"/>
          <w:szCs w:val="24"/>
          <w:lang w:val="pl-PL"/>
        </w:rPr>
        <w:t>1.</w:t>
      </w:r>
      <w:r w:rsidRPr="00FA5B6D">
        <w:rPr>
          <w:rFonts w:eastAsia="Tahoma"/>
          <w:color w:val="000000"/>
          <w:sz w:val="24"/>
          <w:szCs w:val="24"/>
          <w:lang w:val="pl-PL"/>
        </w:rPr>
        <w:tab/>
        <w:t>Do obowiązków Zamawiającego należy:</w:t>
      </w:r>
    </w:p>
    <w:p w14:paraId="65338C8D" w14:textId="1C473AEC" w:rsidR="002379CA" w:rsidRPr="00FA5B6D" w:rsidRDefault="00057DD2" w:rsidP="000D787E">
      <w:pPr>
        <w:numPr>
          <w:ilvl w:val="0"/>
          <w:numId w:val="14"/>
        </w:numPr>
        <w:tabs>
          <w:tab w:val="left" w:pos="426"/>
        </w:tabs>
        <w:ind w:left="144" w:hanging="144"/>
        <w:jc w:val="both"/>
        <w:textAlignment w:val="baseline"/>
        <w:rPr>
          <w:rFonts w:eastAsia="Tahoma"/>
          <w:color w:val="000000"/>
          <w:sz w:val="24"/>
          <w:szCs w:val="24"/>
          <w:lang w:val="pl-PL"/>
        </w:rPr>
      </w:pPr>
      <w:r>
        <w:rPr>
          <w:rFonts w:eastAsia="Tahoma"/>
          <w:color w:val="000000"/>
          <w:sz w:val="24"/>
          <w:szCs w:val="24"/>
          <w:lang w:val="pl-PL"/>
        </w:rPr>
        <w:t>o</w:t>
      </w:r>
      <w:r w:rsidR="00C86980" w:rsidRPr="00FA5B6D">
        <w:rPr>
          <w:rFonts w:eastAsia="Tahoma"/>
          <w:color w:val="000000"/>
          <w:sz w:val="24"/>
          <w:szCs w:val="24"/>
          <w:lang w:val="pl-PL"/>
        </w:rPr>
        <w:t xml:space="preserve">dbiór przedmiotu </w:t>
      </w:r>
      <w:r w:rsidR="00B14566">
        <w:rPr>
          <w:rFonts w:eastAsia="Tahoma"/>
          <w:color w:val="000000"/>
          <w:sz w:val="24"/>
          <w:szCs w:val="24"/>
          <w:lang w:val="pl-PL"/>
        </w:rPr>
        <w:t>u</w:t>
      </w:r>
      <w:r w:rsidR="00C86980" w:rsidRPr="00FA5B6D">
        <w:rPr>
          <w:rFonts w:eastAsia="Tahoma"/>
          <w:color w:val="000000"/>
          <w:sz w:val="24"/>
          <w:szCs w:val="24"/>
          <w:lang w:val="pl-PL"/>
        </w:rPr>
        <w:t xml:space="preserve">mowy zgodnie z jej postanowieniami zawartymi w § </w:t>
      </w:r>
      <w:r w:rsidR="00760B3A">
        <w:rPr>
          <w:rFonts w:eastAsia="Tahoma"/>
          <w:color w:val="000000"/>
          <w:sz w:val="24"/>
          <w:szCs w:val="24"/>
          <w:lang w:val="pl-PL"/>
        </w:rPr>
        <w:t>7</w:t>
      </w:r>
      <w:r w:rsidR="007C7AEF">
        <w:rPr>
          <w:rFonts w:eastAsia="Tahoma"/>
          <w:color w:val="000000"/>
          <w:sz w:val="24"/>
          <w:szCs w:val="24"/>
          <w:lang w:val="pl-PL"/>
        </w:rPr>
        <w:t>,</w:t>
      </w:r>
    </w:p>
    <w:p w14:paraId="12EC8638" w14:textId="3B89108C" w:rsidR="0038094C" w:rsidRDefault="00057DD2" w:rsidP="000D787E">
      <w:pPr>
        <w:numPr>
          <w:ilvl w:val="0"/>
          <w:numId w:val="14"/>
        </w:numPr>
        <w:tabs>
          <w:tab w:val="left" w:pos="426"/>
        </w:tabs>
        <w:ind w:left="144" w:hanging="144"/>
        <w:jc w:val="both"/>
        <w:textAlignment w:val="baseline"/>
        <w:rPr>
          <w:rFonts w:eastAsia="Tahoma"/>
          <w:color w:val="000000"/>
          <w:sz w:val="24"/>
          <w:szCs w:val="24"/>
          <w:lang w:val="pl-PL"/>
        </w:rPr>
      </w:pPr>
      <w:r>
        <w:rPr>
          <w:rFonts w:eastAsia="Tahoma"/>
          <w:color w:val="000000"/>
          <w:sz w:val="24"/>
          <w:szCs w:val="24"/>
          <w:lang w:val="pl-PL"/>
        </w:rPr>
        <w:t>t</w:t>
      </w:r>
      <w:r w:rsidR="00C86980" w:rsidRPr="00FA5B6D">
        <w:rPr>
          <w:rFonts w:eastAsia="Tahoma"/>
          <w:color w:val="000000"/>
          <w:sz w:val="24"/>
          <w:szCs w:val="24"/>
          <w:lang w:val="pl-PL"/>
        </w:rPr>
        <w:t xml:space="preserve">erminowa zapłata wynagrodzenia określonego w § </w:t>
      </w:r>
      <w:r w:rsidR="00760B3A">
        <w:rPr>
          <w:rFonts w:eastAsia="Tahoma"/>
          <w:color w:val="000000"/>
          <w:sz w:val="24"/>
          <w:szCs w:val="24"/>
          <w:lang w:val="pl-PL"/>
        </w:rPr>
        <w:t>5</w:t>
      </w:r>
      <w:r w:rsidR="00C86980" w:rsidRPr="00FA5B6D">
        <w:rPr>
          <w:rFonts w:eastAsia="Tahoma"/>
          <w:color w:val="000000"/>
          <w:sz w:val="24"/>
          <w:szCs w:val="24"/>
          <w:lang w:val="pl-PL"/>
        </w:rPr>
        <w:t xml:space="preserve"> niniejszej </w:t>
      </w:r>
      <w:r w:rsidR="007C7AEF">
        <w:rPr>
          <w:rFonts w:eastAsia="Tahoma"/>
          <w:color w:val="000000"/>
          <w:sz w:val="24"/>
          <w:szCs w:val="24"/>
          <w:lang w:val="pl-PL"/>
        </w:rPr>
        <w:t>u</w:t>
      </w:r>
      <w:r w:rsidR="00C86980" w:rsidRPr="00FA5B6D">
        <w:rPr>
          <w:rFonts w:eastAsia="Tahoma"/>
          <w:color w:val="000000"/>
          <w:sz w:val="24"/>
          <w:szCs w:val="24"/>
          <w:lang w:val="pl-PL"/>
        </w:rPr>
        <w:t>mowy</w:t>
      </w:r>
      <w:r w:rsidR="00842964">
        <w:rPr>
          <w:rFonts w:eastAsia="Tahoma"/>
          <w:color w:val="000000"/>
          <w:sz w:val="24"/>
          <w:szCs w:val="24"/>
          <w:lang w:val="pl-PL"/>
        </w:rPr>
        <w:t>.</w:t>
      </w:r>
    </w:p>
    <w:p w14:paraId="16E5BD81" w14:textId="77777777" w:rsidR="0038094C" w:rsidRPr="00FA5B6D" w:rsidRDefault="00C86980" w:rsidP="000D787E">
      <w:pPr>
        <w:ind w:right="72"/>
        <w:jc w:val="both"/>
        <w:textAlignment w:val="baseline"/>
        <w:rPr>
          <w:rFonts w:eastAsia="Tahoma"/>
          <w:color w:val="000000"/>
          <w:sz w:val="24"/>
          <w:szCs w:val="24"/>
          <w:lang w:val="pl-PL"/>
        </w:rPr>
      </w:pPr>
      <w:r w:rsidRPr="00FA5B6D">
        <w:rPr>
          <w:rFonts w:eastAsia="Tahoma"/>
          <w:color w:val="000000"/>
          <w:sz w:val="24"/>
          <w:szCs w:val="24"/>
          <w:lang w:val="pl-PL"/>
        </w:rPr>
        <w:t>2. Do obowiązków Wykonawcy należy:</w:t>
      </w:r>
    </w:p>
    <w:p w14:paraId="2183478D" w14:textId="1F8828D9" w:rsidR="002379CA" w:rsidRPr="00FA5B6D" w:rsidRDefault="00C86980" w:rsidP="000D787E">
      <w:pPr>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1) </w:t>
      </w:r>
      <w:r w:rsidR="00E235F1">
        <w:rPr>
          <w:rFonts w:eastAsia="Tahoma"/>
          <w:color w:val="000000"/>
          <w:sz w:val="24"/>
          <w:szCs w:val="24"/>
          <w:lang w:val="pl-PL"/>
        </w:rPr>
        <w:t>r</w:t>
      </w:r>
      <w:r w:rsidRPr="00FA5B6D">
        <w:rPr>
          <w:rFonts w:eastAsia="Tahoma"/>
          <w:color w:val="000000"/>
          <w:sz w:val="24"/>
          <w:szCs w:val="24"/>
          <w:lang w:val="pl-PL"/>
        </w:rPr>
        <w:t xml:space="preserve">ealizacja przedmiotu niniejszej </w:t>
      </w:r>
      <w:r w:rsidR="00464347">
        <w:rPr>
          <w:rFonts w:eastAsia="Tahoma"/>
          <w:color w:val="000000"/>
          <w:sz w:val="24"/>
          <w:szCs w:val="24"/>
          <w:lang w:val="pl-PL"/>
        </w:rPr>
        <w:t>u</w:t>
      </w:r>
      <w:r w:rsidRPr="00FA5B6D">
        <w:rPr>
          <w:rFonts w:eastAsia="Tahoma"/>
          <w:color w:val="000000"/>
          <w:sz w:val="24"/>
          <w:szCs w:val="24"/>
          <w:lang w:val="pl-PL"/>
        </w:rPr>
        <w:t>mowy z wykorzystaniem materiałów i urządzeń</w:t>
      </w:r>
      <w:r w:rsidR="00CB3616" w:rsidRPr="00FA5B6D">
        <w:rPr>
          <w:rFonts w:eastAsia="Tahoma"/>
          <w:color w:val="000000"/>
          <w:sz w:val="24"/>
          <w:szCs w:val="24"/>
          <w:lang w:val="pl-PL"/>
        </w:rPr>
        <w:t xml:space="preserve"> </w:t>
      </w:r>
      <w:r w:rsidRPr="00FA5B6D">
        <w:rPr>
          <w:rFonts w:eastAsia="Tahoma"/>
          <w:color w:val="000000"/>
          <w:sz w:val="24"/>
          <w:szCs w:val="24"/>
          <w:lang w:val="pl-PL"/>
        </w:rPr>
        <w:t xml:space="preserve">własnych, </w:t>
      </w:r>
      <w:r w:rsidR="00842964">
        <w:rPr>
          <w:rFonts w:eastAsia="Tahoma"/>
          <w:color w:val="000000"/>
          <w:sz w:val="24"/>
          <w:szCs w:val="24"/>
          <w:lang w:val="pl-PL"/>
        </w:rPr>
        <w:t xml:space="preserve">               </w:t>
      </w:r>
      <w:r w:rsidRPr="00FA5B6D">
        <w:rPr>
          <w:rFonts w:eastAsia="Tahoma"/>
          <w:color w:val="000000"/>
          <w:sz w:val="24"/>
          <w:szCs w:val="24"/>
          <w:lang w:val="pl-PL"/>
        </w:rPr>
        <w:t>z uwzględnieniem wszystkich wymagań określonych w specyfikacji warunków zamówienia</w:t>
      </w:r>
      <w:r w:rsidR="008930DD">
        <w:rPr>
          <w:rFonts w:eastAsia="Tahoma"/>
          <w:color w:val="000000"/>
          <w:sz w:val="24"/>
          <w:szCs w:val="24"/>
          <w:lang w:val="pl-PL"/>
        </w:rPr>
        <w:t>,</w:t>
      </w:r>
    </w:p>
    <w:p w14:paraId="1CFB528B" w14:textId="4BBD416E" w:rsidR="002379CA" w:rsidRPr="00FA5B6D" w:rsidRDefault="002379CA" w:rsidP="000D787E">
      <w:pPr>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2) </w:t>
      </w:r>
      <w:r w:rsidR="005E0055" w:rsidRPr="00FA5B6D">
        <w:rPr>
          <w:rFonts w:eastAsia="Tahoma"/>
          <w:color w:val="000000"/>
          <w:sz w:val="24"/>
          <w:szCs w:val="24"/>
          <w:lang w:val="pl-PL"/>
        </w:rPr>
        <w:t xml:space="preserve">dostawa </w:t>
      </w:r>
      <w:r w:rsidR="005E0055">
        <w:rPr>
          <w:rFonts w:eastAsia="Tahoma"/>
          <w:color w:val="000000"/>
          <w:sz w:val="24"/>
          <w:szCs w:val="24"/>
          <w:lang w:val="pl-PL"/>
        </w:rPr>
        <w:t xml:space="preserve">przedmiotu umowy </w:t>
      </w:r>
      <w:r w:rsidR="005E0055" w:rsidRPr="00FA5B6D">
        <w:rPr>
          <w:rFonts w:eastAsia="Tahoma"/>
          <w:color w:val="000000"/>
          <w:sz w:val="24"/>
          <w:szCs w:val="24"/>
          <w:lang w:val="pl-PL"/>
        </w:rPr>
        <w:t xml:space="preserve">wraz z wyposażeniem do siedziby </w:t>
      </w:r>
      <w:r w:rsidR="005E0055">
        <w:rPr>
          <w:rFonts w:eastAsia="Tahoma"/>
          <w:color w:val="000000"/>
          <w:sz w:val="24"/>
          <w:szCs w:val="24"/>
          <w:lang w:val="pl-PL"/>
        </w:rPr>
        <w:t>OSP Radoszki, w terminie określonym -   w umowie</w:t>
      </w:r>
      <w:r w:rsidR="005E0055" w:rsidRPr="00E235F1">
        <w:rPr>
          <w:rFonts w:eastAsia="Tahoma"/>
          <w:color w:val="000000"/>
          <w:sz w:val="24"/>
          <w:szCs w:val="24"/>
          <w:lang w:val="pl-PL"/>
        </w:rPr>
        <w:t xml:space="preserve"> </w:t>
      </w:r>
      <w:r w:rsidR="00E235F1" w:rsidRPr="00E235F1">
        <w:rPr>
          <w:rFonts w:eastAsia="Tahoma"/>
          <w:color w:val="000000"/>
          <w:sz w:val="24"/>
          <w:szCs w:val="24"/>
          <w:lang w:val="pl-PL"/>
        </w:rPr>
        <w:t>w przypadku gdy siedziba Wykonawcy lub miejsce odbioru pojazdu zlokalizowana jest powyżej 150 km od siedziby Zamawiającego</w:t>
      </w:r>
      <w:r w:rsidR="008930DD">
        <w:rPr>
          <w:rFonts w:eastAsia="Tahoma"/>
          <w:color w:val="000000"/>
          <w:sz w:val="24"/>
          <w:szCs w:val="24"/>
          <w:lang w:val="pl-PL"/>
        </w:rPr>
        <w:t>,</w:t>
      </w:r>
    </w:p>
    <w:p w14:paraId="79235799" w14:textId="057C5919" w:rsidR="002379CA" w:rsidRPr="00FA5B6D" w:rsidRDefault="002379CA" w:rsidP="000D787E">
      <w:pPr>
        <w:ind w:right="72"/>
        <w:jc w:val="both"/>
        <w:textAlignment w:val="baseline"/>
        <w:rPr>
          <w:rFonts w:eastAsia="Tahoma"/>
          <w:color w:val="000000"/>
          <w:sz w:val="24"/>
          <w:szCs w:val="24"/>
          <w:lang w:val="pl-PL"/>
        </w:rPr>
      </w:pPr>
      <w:r w:rsidRPr="00FA5B6D">
        <w:rPr>
          <w:rFonts w:eastAsia="Tahoma"/>
          <w:color w:val="000000"/>
          <w:sz w:val="24"/>
          <w:szCs w:val="24"/>
          <w:lang w:val="pl-PL"/>
        </w:rPr>
        <w:lastRenderedPageBreak/>
        <w:t xml:space="preserve">3) </w:t>
      </w:r>
      <w:r w:rsidR="0047116C">
        <w:rPr>
          <w:rFonts w:eastAsia="Tahoma"/>
          <w:color w:val="000000"/>
          <w:sz w:val="24"/>
          <w:szCs w:val="24"/>
          <w:lang w:val="pl-PL"/>
        </w:rPr>
        <w:t>d</w:t>
      </w:r>
      <w:r w:rsidR="00C86980" w:rsidRPr="00FA5B6D">
        <w:rPr>
          <w:rFonts w:eastAsia="Tahoma"/>
          <w:color w:val="000000"/>
          <w:sz w:val="24"/>
          <w:szCs w:val="24"/>
          <w:lang w:val="pl-PL"/>
        </w:rPr>
        <w:t>ostarczenie wraz z pojazdem pełnej dokumentacji, o której mowa w § 1</w:t>
      </w:r>
      <w:r w:rsidR="00190884">
        <w:rPr>
          <w:rFonts w:eastAsia="Tahoma"/>
          <w:color w:val="000000"/>
          <w:sz w:val="24"/>
          <w:szCs w:val="24"/>
          <w:lang w:val="pl-PL"/>
        </w:rPr>
        <w:t>1</w:t>
      </w:r>
      <w:r w:rsidR="00C86980" w:rsidRPr="00FA5B6D">
        <w:rPr>
          <w:rFonts w:eastAsia="Tahoma"/>
          <w:color w:val="000000"/>
          <w:sz w:val="24"/>
          <w:szCs w:val="24"/>
          <w:lang w:val="pl-PL"/>
        </w:rPr>
        <w:t xml:space="preserve"> ust. 1 umowy</w:t>
      </w:r>
      <w:r w:rsidR="008930DD">
        <w:rPr>
          <w:rFonts w:eastAsia="Tahoma"/>
          <w:color w:val="000000"/>
          <w:sz w:val="24"/>
          <w:szCs w:val="24"/>
          <w:lang w:val="pl-PL"/>
        </w:rPr>
        <w:t>,</w:t>
      </w:r>
    </w:p>
    <w:p w14:paraId="2FA1EE74" w14:textId="66B46FB8" w:rsidR="008930DD" w:rsidRPr="00FA5B6D" w:rsidRDefault="002379CA" w:rsidP="008930DD">
      <w:pPr>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4) </w:t>
      </w:r>
      <w:r w:rsidR="0047116C">
        <w:rPr>
          <w:rFonts w:eastAsia="Tahoma"/>
          <w:color w:val="000000"/>
          <w:sz w:val="24"/>
          <w:szCs w:val="24"/>
          <w:lang w:val="pl-PL"/>
        </w:rPr>
        <w:t>p</w:t>
      </w:r>
      <w:r w:rsidR="00C86980" w:rsidRPr="00FA5B6D">
        <w:rPr>
          <w:rFonts w:eastAsia="Tahoma"/>
          <w:color w:val="000000"/>
          <w:sz w:val="24"/>
          <w:szCs w:val="24"/>
          <w:lang w:val="pl-PL"/>
        </w:rPr>
        <w:t xml:space="preserve">rzeszkolenie wskazanych </w:t>
      </w:r>
      <w:r w:rsidR="00190884">
        <w:rPr>
          <w:rFonts w:eastAsia="Tahoma"/>
          <w:color w:val="000000"/>
          <w:sz w:val="24"/>
          <w:szCs w:val="24"/>
          <w:lang w:val="pl-PL"/>
        </w:rPr>
        <w:t xml:space="preserve">przez </w:t>
      </w:r>
      <w:r w:rsidR="00C86980" w:rsidRPr="00FA5B6D">
        <w:rPr>
          <w:rFonts w:eastAsia="Tahoma"/>
          <w:color w:val="000000"/>
          <w:sz w:val="24"/>
          <w:szCs w:val="24"/>
          <w:lang w:val="pl-PL"/>
        </w:rPr>
        <w:t>Zamawiającego</w:t>
      </w:r>
      <w:r w:rsidR="00190884">
        <w:rPr>
          <w:rFonts w:eastAsia="Tahoma"/>
          <w:color w:val="000000"/>
          <w:sz w:val="24"/>
          <w:szCs w:val="24"/>
          <w:lang w:val="pl-PL"/>
        </w:rPr>
        <w:t xml:space="preserve"> osób </w:t>
      </w:r>
      <w:r w:rsidR="00C86980" w:rsidRPr="00FA5B6D">
        <w:rPr>
          <w:rFonts w:eastAsia="Tahoma"/>
          <w:color w:val="000000"/>
          <w:sz w:val="24"/>
          <w:szCs w:val="24"/>
          <w:lang w:val="pl-PL"/>
        </w:rPr>
        <w:t>z zakresu obsługi podstawowej sprzętu w terminie odbioru</w:t>
      </w:r>
      <w:r w:rsidR="008930DD">
        <w:rPr>
          <w:rFonts w:eastAsia="Tahoma"/>
          <w:color w:val="000000"/>
          <w:sz w:val="24"/>
          <w:szCs w:val="24"/>
          <w:lang w:val="pl-PL"/>
        </w:rPr>
        <w:t>,</w:t>
      </w:r>
    </w:p>
    <w:p w14:paraId="3B1FCF74" w14:textId="4E025228" w:rsidR="0038094C" w:rsidRPr="00FA5B6D" w:rsidRDefault="002379CA" w:rsidP="000D787E">
      <w:pPr>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5) </w:t>
      </w:r>
      <w:r w:rsidR="0047116C">
        <w:rPr>
          <w:rFonts w:eastAsia="Tahoma"/>
          <w:color w:val="000000"/>
          <w:sz w:val="24"/>
          <w:szCs w:val="24"/>
          <w:lang w:val="pl-PL"/>
        </w:rPr>
        <w:t>z</w:t>
      </w:r>
      <w:r w:rsidR="00C86980" w:rsidRPr="00FA5B6D">
        <w:rPr>
          <w:rFonts w:eastAsia="Tahoma"/>
          <w:color w:val="000000"/>
          <w:sz w:val="24"/>
          <w:szCs w:val="24"/>
          <w:lang w:val="pl-PL"/>
        </w:rPr>
        <w:t xml:space="preserve">apewnienie napraw gwarancyjnych w okresie gwarancji i rękojmi na terenie Polski, </w:t>
      </w:r>
      <w:r w:rsidR="005E0055">
        <w:rPr>
          <w:rFonts w:eastAsia="Tahoma"/>
          <w:color w:val="000000"/>
          <w:sz w:val="24"/>
          <w:szCs w:val="24"/>
          <w:lang w:val="pl-PL"/>
        </w:rPr>
        <w:t xml:space="preserve">                                  </w:t>
      </w:r>
      <w:r w:rsidR="00C86980" w:rsidRPr="00FA5B6D">
        <w:rPr>
          <w:rFonts w:eastAsia="Tahoma"/>
          <w:color w:val="000000"/>
          <w:sz w:val="24"/>
          <w:szCs w:val="24"/>
          <w:lang w:val="pl-PL"/>
        </w:rPr>
        <w:t>w odległości nie większej niż 1</w:t>
      </w:r>
      <w:r w:rsidR="00190884">
        <w:rPr>
          <w:rFonts w:eastAsia="Tahoma"/>
          <w:color w:val="000000"/>
          <w:sz w:val="24"/>
          <w:szCs w:val="24"/>
          <w:lang w:val="pl-PL"/>
        </w:rPr>
        <w:t>7</w:t>
      </w:r>
      <w:r w:rsidR="00C86980" w:rsidRPr="00FA5B6D">
        <w:rPr>
          <w:rFonts w:eastAsia="Tahoma"/>
          <w:color w:val="000000"/>
          <w:sz w:val="24"/>
          <w:szCs w:val="24"/>
          <w:lang w:val="pl-PL"/>
        </w:rPr>
        <w:t>0 km od siedziby Zamawiającego.</w:t>
      </w:r>
    </w:p>
    <w:p w14:paraId="49215759" w14:textId="2FC21C71" w:rsidR="0038094C" w:rsidRPr="00FA5B6D" w:rsidRDefault="00C86980">
      <w:pPr>
        <w:spacing w:before="298" w:line="215" w:lineRule="exact"/>
        <w:ind w:right="72"/>
        <w:jc w:val="center"/>
        <w:textAlignment w:val="baseline"/>
        <w:rPr>
          <w:rFonts w:eastAsia="Tahoma"/>
          <w:color w:val="000000"/>
          <w:sz w:val="24"/>
          <w:szCs w:val="24"/>
          <w:lang w:val="pl-PL"/>
        </w:rPr>
      </w:pPr>
      <w:r w:rsidRPr="00FA5B6D">
        <w:rPr>
          <w:rFonts w:eastAsia="Tahoma"/>
          <w:color w:val="000000"/>
          <w:sz w:val="24"/>
          <w:szCs w:val="24"/>
          <w:lang w:val="pl-PL"/>
        </w:rPr>
        <w:t xml:space="preserve">§ </w:t>
      </w:r>
      <w:r w:rsidR="00DD0EE6">
        <w:rPr>
          <w:rFonts w:eastAsia="Tahoma"/>
          <w:color w:val="000000"/>
          <w:sz w:val="24"/>
          <w:szCs w:val="24"/>
          <w:lang w:val="pl-PL"/>
        </w:rPr>
        <w:t>3</w:t>
      </w:r>
    </w:p>
    <w:p w14:paraId="1F20D896" w14:textId="64F95049" w:rsidR="0038094C" w:rsidRPr="00FA5B6D" w:rsidRDefault="00C86980" w:rsidP="00657615">
      <w:pPr>
        <w:pStyle w:val="Akapitzlist"/>
        <w:numPr>
          <w:ilvl w:val="0"/>
          <w:numId w:val="45"/>
        </w:numPr>
        <w:spacing w:before="268" w:after="187" w:line="259" w:lineRule="exact"/>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Wykonawca będzie wykonywał usługę objętą zamówieniem osobiście, bez udziału podwykonawców</w:t>
      </w:r>
      <w:r w:rsidR="000401CD" w:rsidRPr="00FA5B6D">
        <w:rPr>
          <w:rFonts w:eastAsia="Tahoma"/>
          <w:color w:val="000000"/>
          <w:sz w:val="24"/>
          <w:szCs w:val="24"/>
          <w:lang w:val="pl-PL"/>
        </w:rPr>
        <w:t xml:space="preserve"> / </w:t>
      </w:r>
      <w:r w:rsidRPr="00FA5B6D">
        <w:rPr>
          <w:rFonts w:eastAsia="Tahoma"/>
          <w:color w:val="000000"/>
          <w:sz w:val="24"/>
          <w:szCs w:val="24"/>
          <w:lang w:val="pl-PL"/>
        </w:rPr>
        <w:t>Następujące elementy usługi Wykonawca wykona przy udziale podwykonawców</w:t>
      </w:r>
      <w:r w:rsidR="00842964">
        <w:rPr>
          <w:rFonts w:eastAsia="Tahoma"/>
          <w:color w:val="000000"/>
          <w:sz w:val="24"/>
          <w:szCs w:val="24"/>
          <w:lang w:val="pl-PL"/>
        </w:rPr>
        <w:t xml:space="preserve"> </w:t>
      </w:r>
      <w:r w:rsidR="00842964" w:rsidRPr="00842964">
        <w:rPr>
          <w:rFonts w:eastAsia="Tahoma"/>
          <w:i/>
          <w:iCs/>
          <w:color w:val="000000"/>
          <w:sz w:val="24"/>
          <w:szCs w:val="24"/>
          <w:lang w:val="pl-PL"/>
        </w:rPr>
        <w:t>(niepotrzebne skreślić)</w:t>
      </w:r>
      <w:r w:rsidR="000401CD" w:rsidRPr="00FA5B6D">
        <w:rPr>
          <w:rFonts w:eastAsia="Tahoma"/>
          <w:color w:val="000000"/>
          <w:sz w:val="24"/>
          <w:szCs w:val="24"/>
          <w:lang w:val="pl-PL"/>
        </w:rPr>
        <w:t xml:space="preserve"> </w:t>
      </w:r>
      <w:r w:rsidRPr="00FA5B6D">
        <w:rPr>
          <w:rFonts w:eastAsia="Tahoma"/>
          <w:color w:val="000000"/>
          <w:sz w:val="24"/>
          <w:szCs w:val="24"/>
          <w:lang w:val="pl-PL"/>
        </w:rPr>
        <w:t>:</w:t>
      </w:r>
    </w:p>
    <w:p w14:paraId="730A0994" w14:textId="77777777" w:rsidR="000401CD" w:rsidRPr="00FA5B6D" w:rsidRDefault="000401CD" w:rsidP="000401CD">
      <w:pPr>
        <w:pStyle w:val="Akapitzlist"/>
        <w:spacing w:before="268" w:after="187" w:line="259" w:lineRule="exact"/>
        <w:ind w:right="72"/>
        <w:jc w:val="both"/>
        <w:textAlignment w:val="baseline"/>
        <w:rPr>
          <w:rFonts w:eastAsia="Tahoma"/>
          <w:color w:val="000000"/>
          <w:sz w:val="24"/>
          <w:szCs w:val="24"/>
          <w:lang w:val="pl-PL"/>
        </w:rPr>
      </w:pPr>
    </w:p>
    <w:p w14:paraId="60770295" w14:textId="380B63DD" w:rsidR="000401CD" w:rsidRPr="00FA5B6D" w:rsidRDefault="000401CD" w:rsidP="000401CD">
      <w:pPr>
        <w:pStyle w:val="Akapitzlist"/>
        <w:spacing w:line="259" w:lineRule="exact"/>
        <w:ind w:left="0"/>
        <w:jc w:val="both"/>
        <w:textAlignment w:val="baseline"/>
        <w:rPr>
          <w:rFonts w:eastAsia="Tahoma"/>
          <w:color w:val="000000"/>
          <w:sz w:val="24"/>
          <w:szCs w:val="24"/>
          <w:lang w:val="pl-PL"/>
        </w:rPr>
      </w:pPr>
      <w:r w:rsidRPr="00FA5B6D">
        <w:rPr>
          <w:rFonts w:eastAsia="Tahoma"/>
          <w:color w:val="000000"/>
          <w:sz w:val="24"/>
          <w:szCs w:val="24"/>
          <w:lang w:val="pl-PL"/>
        </w:rPr>
        <w:t xml:space="preserve">        ………………………………………………………………………………….</w:t>
      </w:r>
    </w:p>
    <w:p w14:paraId="4A21B182" w14:textId="61DC64E3" w:rsidR="0038094C" w:rsidRPr="00FA5B6D" w:rsidRDefault="00C86980" w:rsidP="000401CD">
      <w:pPr>
        <w:spacing w:line="218" w:lineRule="exact"/>
        <w:jc w:val="center"/>
        <w:textAlignment w:val="baseline"/>
        <w:rPr>
          <w:rFonts w:eastAsia="Tahoma"/>
          <w:color w:val="000000"/>
          <w:sz w:val="20"/>
          <w:szCs w:val="20"/>
          <w:lang w:val="pl-PL"/>
        </w:rPr>
      </w:pPr>
      <w:r w:rsidRPr="00FA5B6D">
        <w:rPr>
          <w:rFonts w:eastAsia="Tahoma"/>
          <w:color w:val="000000"/>
          <w:sz w:val="20"/>
          <w:szCs w:val="20"/>
          <w:lang w:val="pl-PL"/>
        </w:rPr>
        <w:t>/nazwa i adres podwykonawców i zakres zleconych prac/</w:t>
      </w:r>
    </w:p>
    <w:p w14:paraId="4314C0BF" w14:textId="77777777" w:rsidR="000401CD" w:rsidRPr="00FA5B6D" w:rsidRDefault="00C86980" w:rsidP="000401CD">
      <w:pPr>
        <w:numPr>
          <w:ilvl w:val="0"/>
          <w:numId w:val="16"/>
        </w:numPr>
        <w:spacing w:before="587" w:line="259"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Zamawiający dopuszcza powierzenie zamówienia lub jego części podwykonawcom, pod warunkiem, że podwykonawcy posiadają niezbędną wiedzę i uprawnienia do wykonywania powierzonej części zamówienia.</w:t>
      </w:r>
    </w:p>
    <w:p w14:paraId="275524FE" w14:textId="4D463C45" w:rsidR="0038094C" w:rsidRPr="00FA5B6D" w:rsidRDefault="00C86980" w:rsidP="000401CD">
      <w:pPr>
        <w:numPr>
          <w:ilvl w:val="0"/>
          <w:numId w:val="16"/>
        </w:numPr>
        <w:ind w:left="357" w:right="74" w:hanging="357"/>
        <w:jc w:val="both"/>
        <w:textAlignment w:val="baseline"/>
        <w:rPr>
          <w:rFonts w:eastAsia="Tahoma"/>
          <w:color w:val="000000"/>
          <w:sz w:val="24"/>
          <w:szCs w:val="24"/>
          <w:lang w:val="pl-PL"/>
        </w:rPr>
      </w:pPr>
      <w:r w:rsidRPr="00FA5B6D">
        <w:rPr>
          <w:rFonts w:eastAsia="Tahoma"/>
          <w:color w:val="000000"/>
          <w:sz w:val="24"/>
          <w:szCs w:val="24"/>
          <w:lang w:val="pl-PL"/>
        </w:rPr>
        <w:t>Wykonawca, podwykonawca lub dalszy podwykonawca w terminie 7 dni od zawarcia umowy</w:t>
      </w:r>
      <w:r w:rsidR="000401CD" w:rsidRPr="00FA5B6D">
        <w:rPr>
          <w:rFonts w:eastAsia="Tahoma"/>
          <w:color w:val="000000"/>
          <w:sz w:val="24"/>
          <w:szCs w:val="24"/>
          <w:lang w:val="pl-PL"/>
        </w:rPr>
        <w:t xml:space="preserve"> o </w:t>
      </w:r>
      <w:r w:rsidRPr="00FA5B6D">
        <w:rPr>
          <w:rFonts w:eastAsia="Tahoma"/>
          <w:color w:val="000000"/>
          <w:sz w:val="24"/>
          <w:szCs w:val="24"/>
          <w:lang w:val="pl-PL"/>
        </w:rPr>
        <w:t>podwykonawstwo przedkłada Zamawiającemu poświadczoną za zgodność z oryginałem kopię zawartej umowy. Obowiązek przedłożenia umowy nie dotyczy zawartych umów</w:t>
      </w:r>
      <w:r w:rsidR="000401CD" w:rsidRPr="00FA5B6D">
        <w:rPr>
          <w:rFonts w:eastAsia="Tahoma"/>
          <w:color w:val="000000"/>
          <w:sz w:val="24"/>
          <w:szCs w:val="24"/>
          <w:lang w:val="pl-PL"/>
        </w:rPr>
        <w:t xml:space="preserve">  </w:t>
      </w:r>
      <w:r w:rsidR="005E0055">
        <w:rPr>
          <w:rFonts w:eastAsia="Tahoma"/>
          <w:color w:val="000000"/>
          <w:sz w:val="24"/>
          <w:szCs w:val="24"/>
          <w:lang w:val="pl-PL"/>
        </w:rPr>
        <w:t xml:space="preserve">                        </w:t>
      </w:r>
      <w:r w:rsidR="000401CD" w:rsidRPr="00FA5B6D">
        <w:rPr>
          <w:rFonts w:eastAsia="Tahoma"/>
          <w:color w:val="000000"/>
          <w:sz w:val="24"/>
          <w:szCs w:val="24"/>
          <w:lang w:val="pl-PL"/>
        </w:rPr>
        <w:t xml:space="preserve">o </w:t>
      </w:r>
      <w:r w:rsidRPr="00FA5B6D">
        <w:rPr>
          <w:rFonts w:eastAsia="Tahoma"/>
          <w:color w:val="000000"/>
          <w:sz w:val="24"/>
          <w:szCs w:val="24"/>
          <w:lang w:val="pl-PL"/>
        </w:rPr>
        <w:t>podwykonawstwo, o wartości mniejszej niż 0,5% wartości umowy.</w:t>
      </w:r>
    </w:p>
    <w:p w14:paraId="0878FB45" w14:textId="1E09872B" w:rsidR="0038094C" w:rsidRPr="00FA5B6D" w:rsidRDefault="00C86980">
      <w:pPr>
        <w:numPr>
          <w:ilvl w:val="0"/>
          <w:numId w:val="18"/>
        </w:numPr>
        <w:spacing w:line="258"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Podwykonawca lub dalszy podwykonawca zamierzający zawrzeć umowę </w:t>
      </w:r>
      <w:r w:rsidR="005E0055">
        <w:rPr>
          <w:rFonts w:eastAsia="Tahoma"/>
          <w:color w:val="000000"/>
          <w:sz w:val="24"/>
          <w:szCs w:val="24"/>
          <w:lang w:val="pl-PL"/>
        </w:rPr>
        <w:t xml:space="preserve">                                                   o</w:t>
      </w:r>
      <w:r w:rsidRPr="00FA5B6D">
        <w:rPr>
          <w:rFonts w:eastAsia="Tahoma"/>
          <w:color w:val="000000"/>
          <w:sz w:val="24"/>
          <w:szCs w:val="24"/>
          <w:lang w:val="pl-PL"/>
        </w:rPr>
        <w:t xml:space="preserve"> podwykonawstwo</w:t>
      </w:r>
      <w:r w:rsidR="000401CD" w:rsidRPr="00FA5B6D">
        <w:rPr>
          <w:rFonts w:eastAsia="Tahoma"/>
          <w:color w:val="000000"/>
          <w:sz w:val="24"/>
          <w:szCs w:val="24"/>
          <w:lang w:val="pl-PL"/>
        </w:rPr>
        <w:t>,</w:t>
      </w:r>
      <w:r w:rsidRPr="00FA5B6D">
        <w:rPr>
          <w:rFonts w:eastAsia="Tahoma"/>
          <w:color w:val="000000"/>
          <w:sz w:val="24"/>
          <w:szCs w:val="24"/>
          <w:lang w:val="pl-PL"/>
        </w:rPr>
        <w:t xml:space="preserve"> w trakcie realizacji zamówienia publicznego jest zobowiązany przedłożyć Zamawiającemu poświadczoną za zgodność </w:t>
      </w:r>
      <w:r w:rsidR="000401CD" w:rsidRPr="00FA5B6D">
        <w:rPr>
          <w:rFonts w:eastAsia="Tahoma"/>
          <w:color w:val="000000"/>
          <w:sz w:val="24"/>
          <w:szCs w:val="24"/>
          <w:lang w:val="pl-PL"/>
        </w:rPr>
        <w:t xml:space="preserve">                   </w:t>
      </w:r>
      <w:r w:rsidRPr="00FA5B6D">
        <w:rPr>
          <w:rFonts w:eastAsia="Tahoma"/>
          <w:color w:val="000000"/>
          <w:sz w:val="24"/>
          <w:szCs w:val="24"/>
          <w:lang w:val="pl-PL"/>
        </w:rPr>
        <w:t>z oryginałem kopię umowy, przy czym podwykonawca lub dalszy podwykonawca jest zobowiązany dołączyć zgodę Wykonawcy na zawarcie umowy na podwykonawstwo.</w:t>
      </w:r>
    </w:p>
    <w:p w14:paraId="1A9EC2CD" w14:textId="76ED4E61" w:rsidR="0038094C" w:rsidRPr="00FA5B6D" w:rsidRDefault="00C86980" w:rsidP="000401CD">
      <w:pPr>
        <w:numPr>
          <w:ilvl w:val="0"/>
          <w:numId w:val="18"/>
        </w:numPr>
        <w:spacing w:line="259"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Jeżeli w trakcie realizacji zamówienia nastąpi zmiana lub rezygnacja </w:t>
      </w:r>
      <w:r w:rsidR="000401CD" w:rsidRPr="00FA5B6D">
        <w:rPr>
          <w:rFonts w:eastAsia="Tahoma"/>
          <w:color w:val="000000"/>
          <w:sz w:val="24"/>
          <w:szCs w:val="24"/>
          <w:lang w:val="pl-PL"/>
        </w:rPr>
        <w:t xml:space="preserve">  </w:t>
      </w:r>
      <w:r w:rsidR="00A6413C">
        <w:rPr>
          <w:rFonts w:eastAsia="Tahoma"/>
          <w:color w:val="000000"/>
          <w:sz w:val="24"/>
          <w:szCs w:val="24"/>
          <w:lang w:val="pl-PL"/>
        </w:rPr>
        <w:t>z</w:t>
      </w:r>
      <w:r w:rsidRPr="00FA5B6D">
        <w:rPr>
          <w:rFonts w:eastAsia="Tahoma"/>
          <w:color w:val="000000"/>
          <w:sz w:val="24"/>
          <w:szCs w:val="24"/>
          <w:lang w:val="pl-PL"/>
        </w:rPr>
        <w:t xml:space="preserve"> podwykonawcy, na którego zasoby Wykonawca powoływał się, na zasadach określonych w art. 125 ust. 5 w celu wykazania spełniania warunków udziału w postępowaniu, o których mowa w art. 112 ust. 1</w:t>
      </w:r>
      <w:r w:rsidR="000401CD" w:rsidRPr="00FA5B6D">
        <w:rPr>
          <w:rFonts w:eastAsia="Tahoma"/>
          <w:color w:val="000000"/>
          <w:sz w:val="24"/>
          <w:szCs w:val="24"/>
          <w:lang w:val="pl-PL"/>
        </w:rPr>
        <w:t>.</w:t>
      </w:r>
      <w:r w:rsidRPr="00FA5B6D">
        <w:rPr>
          <w:rFonts w:eastAsia="Tahoma"/>
          <w:color w:val="000000"/>
          <w:sz w:val="24"/>
          <w:szCs w:val="24"/>
          <w:lang w:val="pl-PL"/>
        </w:rPr>
        <w:t xml:space="preserve"> Wykonawca jest zobowiązany wykazać Zamawiającemu, iż proponowany inny podwykonawca lub Wykonawca samodzielnie spełnia je w stopniu nie mniejszym niż wymagany w trakcie postępowania</w:t>
      </w:r>
      <w:r w:rsidR="000401CD" w:rsidRPr="00FA5B6D">
        <w:rPr>
          <w:rFonts w:eastAsia="Tahoma"/>
          <w:color w:val="000000"/>
          <w:sz w:val="24"/>
          <w:szCs w:val="24"/>
          <w:lang w:val="pl-PL"/>
        </w:rPr>
        <w:t xml:space="preserve"> o </w:t>
      </w:r>
      <w:r w:rsidRPr="00FA5B6D">
        <w:rPr>
          <w:rFonts w:eastAsia="Tahoma"/>
          <w:color w:val="000000"/>
          <w:sz w:val="24"/>
          <w:szCs w:val="24"/>
          <w:lang w:val="pl-PL"/>
        </w:rPr>
        <w:t>udzielenia zamówienia.</w:t>
      </w:r>
    </w:p>
    <w:p w14:paraId="57A3F276" w14:textId="77777777" w:rsidR="0038094C" w:rsidRPr="00FA5B6D" w:rsidRDefault="00C86980">
      <w:pPr>
        <w:numPr>
          <w:ilvl w:val="0"/>
          <w:numId w:val="19"/>
        </w:numPr>
        <w:spacing w:before="2" w:line="259"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Termin zapłaty wynagrodzenia podwykonawcy lub dalszemu podwykonawcy przewidziany w umowie o podwykonawstwo nie może być dłuższy niż 30 dni od dnia doręczenia Wykonawcy, podwykonawcy faktury lub rachunku, potwierdzających wykonanie zleconej podwykonawcy lub dalszemu podwykonawcy części usługi.</w:t>
      </w:r>
    </w:p>
    <w:p w14:paraId="4799775A" w14:textId="77777777" w:rsidR="0038094C" w:rsidRPr="00FA5B6D" w:rsidRDefault="00C86980">
      <w:pPr>
        <w:numPr>
          <w:ilvl w:val="0"/>
          <w:numId w:val="19"/>
        </w:numPr>
        <w:spacing w:line="259"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W przypadku, o którym mowa w ust. 6, jeżeli termin zapłaty wynagrodzenia jest dłuższy niż 30 dni Zamawiający informuje o tym Wykonawcę i wzywa go do doprowadzenia do zmiany tej umowy pod rygorem wystąpienia o zapłatę kary umownej w wysokości określonej w umowie.</w:t>
      </w:r>
    </w:p>
    <w:p w14:paraId="70FFD964" w14:textId="1D6CACB6" w:rsidR="0038094C" w:rsidRPr="00FA5B6D" w:rsidRDefault="00C86980" w:rsidP="002379CA">
      <w:pPr>
        <w:numPr>
          <w:ilvl w:val="0"/>
          <w:numId w:val="19"/>
        </w:numPr>
        <w:spacing w:before="41" w:line="223"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Zamawiający dokonuje bezpośredniej zapłaty wymagalnego wynagrodzenia przysługującego</w:t>
      </w:r>
      <w:r w:rsidR="002379CA" w:rsidRPr="00FA5B6D">
        <w:rPr>
          <w:rFonts w:eastAsia="Tahoma"/>
          <w:color w:val="000000"/>
          <w:sz w:val="24"/>
          <w:szCs w:val="24"/>
          <w:lang w:val="pl-PL"/>
        </w:rPr>
        <w:t xml:space="preserve"> </w:t>
      </w:r>
      <w:r w:rsidRPr="00FA5B6D">
        <w:rPr>
          <w:rFonts w:eastAsia="Tahoma"/>
          <w:color w:val="000000"/>
          <w:sz w:val="24"/>
          <w:szCs w:val="24"/>
          <w:lang w:val="pl-PL"/>
        </w:rPr>
        <w:t>podwykonawcy lub dalszemu podwykonawcy, który zawarł przedłożoną Zamawiającemu umowę</w:t>
      </w:r>
      <w:r w:rsidR="002379CA" w:rsidRPr="00FA5B6D">
        <w:rPr>
          <w:rFonts w:eastAsia="Tahoma"/>
          <w:color w:val="000000"/>
          <w:sz w:val="24"/>
          <w:szCs w:val="24"/>
          <w:lang w:val="pl-PL"/>
        </w:rPr>
        <w:t xml:space="preserve"> o </w:t>
      </w:r>
      <w:r w:rsidRPr="00FA5B6D">
        <w:rPr>
          <w:rFonts w:eastAsia="Tahoma"/>
          <w:color w:val="000000"/>
          <w:sz w:val="24"/>
          <w:szCs w:val="24"/>
          <w:lang w:val="pl-PL"/>
        </w:rPr>
        <w:t>podwykonawstwo, w przypadku uchylenia się od obowiązku zapłaty odpowiednio przez Wykonawcę, podwykonawcę lub dalszego podwykonawcę zamówienia.</w:t>
      </w:r>
    </w:p>
    <w:p w14:paraId="1F5CB9A2" w14:textId="3AF3E28B" w:rsidR="0038094C" w:rsidRPr="00FA5B6D" w:rsidRDefault="00C86980" w:rsidP="00B67634">
      <w:pPr>
        <w:spacing w:line="256"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9. Wynagrodzenie, o którym mowa w ust. 8 dotyczy wyłącznie należności powstałych z przedłożonej Zamawiającemu poświadczonej za zgodność z oryginałem kopii umowy</w:t>
      </w:r>
      <w:r w:rsidR="00B67634">
        <w:rPr>
          <w:rFonts w:eastAsia="Tahoma"/>
          <w:color w:val="000000"/>
          <w:sz w:val="24"/>
          <w:szCs w:val="24"/>
          <w:lang w:val="pl-PL"/>
        </w:rPr>
        <w:t xml:space="preserve"> o </w:t>
      </w:r>
      <w:r w:rsidRPr="00FA5B6D">
        <w:rPr>
          <w:rFonts w:eastAsia="Tahoma"/>
          <w:color w:val="000000"/>
          <w:sz w:val="24"/>
          <w:szCs w:val="24"/>
          <w:lang w:val="pl-PL"/>
        </w:rPr>
        <w:t>podwykonawstwo, której przedmiotem jest świadczenie usługi objętej niniejszym zamówieniem i obejmuje wyłącznie należne wynagrodzenie, bez odsetek należnych podwykonawcy lub dalszemu podwykonawcy.</w:t>
      </w:r>
    </w:p>
    <w:p w14:paraId="434A50D2" w14:textId="1D4A0987" w:rsidR="0038094C" w:rsidRPr="00FA5B6D" w:rsidRDefault="00C86980">
      <w:pPr>
        <w:spacing w:before="12" w:line="258"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10. Przed dokonaniem bezpośredniej zapłaty Zamawiający umożliwi Wykonawcy zgłoszenie pisemnych uwag dotyczących zasadności bezpośredniej zapłaty wynagrodzenia podwykonawcy lub dalszemu podwykonawcy w terminie nie krótszym niż 7 dni od doręczenia tej informacji.</w:t>
      </w:r>
    </w:p>
    <w:p w14:paraId="150B6162" w14:textId="77777777" w:rsidR="0038094C" w:rsidRPr="00FA5B6D" w:rsidRDefault="00C86980">
      <w:pPr>
        <w:spacing w:before="2" w:line="258"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11. W przypadku zgłoszenia uwag, o których mowa w ust. 10 w terminie wskazanym przez Zamawiającego, Zamawiający może:</w:t>
      </w:r>
    </w:p>
    <w:p w14:paraId="1E14CBF7" w14:textId="77777777" w:rsidR="00657615" w:rsidRDefault="00C86980" w:rsidP="00657615">
      <w:pPr>
        <w:pStyle w:val="Akapitzlist"/>
        <w:numPr>
          <w:ilvl w:val="0"/>
          <w:numId w:val="21"/>
        </w:numPr>
        <w:tabs>
          <w:tab w:val="clear" w:pos="360"/>
          <w:tab w:val="left" w:pos="567"/>
        </w:tabs>
        <w:spacing w:before="2" w:line="258" w:lineRule="exact"/>
        <w:ind w:left="567" w:right="72" w:hanging="283"/>
        <w:jc w:val="both"/>
        <w:textAlignment w:val="baseline"/>
        <w:rPr>
          <w:rFonts w:eastAsia="Tahoma"/>
          <w:color w:val="000000"/>
          <w:sz w:val="24"/>
          <w:szCs w:val="24"/>
          <w:lang w:val="pl-PL"/>
        </w:rPr>
      </w:pPr>
      <w:r w:rsidRPr="00657615">
        <w:rPr>
          <w:rFonts w:eastAsia="Tahoma"/>
          <w:color w:val="000000"/>
          <w:sz w:val="24"/>
          <w:szCs w:val="24"/>
          <w:lang w:val="pl-PL"/>
        </w:rPr>
        <w:lastRenderedPageBreak/>
        <w:t>nie dokonać bezpośredniej zapłaty wynagrodzenia podwykonawcy lub dalszemu podwykonawcy, jeżeli Wykonawca wykaże niezasadność takiej zapłaty, albo</w:t>
      </w:r>
    </w:p>
    <w:p w14:paraId="6E866FD3" w14:textId="77777777" w:rsidR="00657615" w:rsidRDefault="00C86980" w:rsidP="00657615">
      <w:pPr>
        <w:pStyle w:val="Akapitzlist"/>
        <w:numPr>
          <w:ilvl w:val="0"/>
          <w:numId w:val="21"/>
        </w:numPr>
        <w:tabs>
          <w:tab w:val="clear" w:pos="360"/>
          <w:tab w:val="left" w:pos="567"/>
        </w:tabs>
        <w:spacing w:before="2" w:line="258" w:lineRule="exact"/>
        <w:ind w:left="567" w:right="72" w:hanging="283"/>
        <w:jc w:val="both"/>
        <w:textAlignment w:val="baseline"/>
        <w:rPr>
          <w:rFonts w:eastAsia="Tahoma"/>
          <w:color w:val="000000"/>
          <w:sz w:val="24"/>
          <w:szCs w:val="24"/>
          <w:lang w:val="pl-PL"/>
        </w:rPr>
      </w:pPr>
      <w:r w:rsidRPr="00657615">
        <w:rPr>
          <w:rFonts w:eastAsia="Tahoma"/>
          <w:color w:val="000000"/>
          <w:sz w:val="24"/>
          <w:szCs w:val="24"/>
          <w:lang w:val="pl-PL"/>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047CC4A" w14:textId="51DB8B93" w:rsidR="0038094C" w:rsidRPr="00657615" w:rsidRDefault="00C86980" w:rsidP="00657615">
      <w:pPr>
        <w:pStyle w:val="Akapitzlist"/>
        <w:numPr>
          <w:ilvl w:val="0"/>
          <w:numId w:val="21"/>
        </w:numPr>
        <w:tabs>
          <w:tab w:val="clear" w:pos="360"/>
          <w:tab w:val="left" w:pos="567"/>
        </w:tabs>
        <w:spacing w:before="2" w:line="258" w:lineRule="exact"/>
        <w:ind w:left="567" w:right="72" w:hanging="283"/>
        <w:jc w:val="both"/>
        <w:textAlignment w:val="baseline"/>
        <w:rPr>
          <w:rFonts w:eastAsia="Tahoma"/>
          <w:color w:val="000000"/>
          <w:sz w:val="24"/>
          <w:szCs w:val="24"/>
          <w:lang w:val="pl-PL"/>
        </w:rPr>
      </w:pPr>
      <w:r w:rsidRPr="00657615">
        <w:rPr>
          <w:rFonts w:eastAsia="Tahoma"/>
          <w:color w:val="000000"/>
          <w:sz w:val="24"/>
          <w:szCs w:val="24"/>
          <w:lang w:val="pl-PL"/>
        </w:rPr>
        <w:t>dokonać bezpośredniej zapłaty wynagrodzenia podwykonawcy lub dalszemu podwykonawcy, jeżeli podwykonawca lub dalszy podwykonawca wykaże zasadność takiej zapłaty.</w:t>
      </w:r>
    </w:p>
    <w:p w14:paraId="0D7528D3" w14:textId="77777777" w:rsidR="0038094C" w:rsidRPr="00FA5B6D" w:rsidRDefault="00C86980">
      <w:pPr>
        <w:spacing w:line="256"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12. W przypadku dokonania bezpośredniej zapłaty podwykonawcy lub dalszemu podwykonawcy, Zamawiający potrąca kwotę wypłaconego wynagrodzenia z wynagrodzenia należnego Wykonawcy.</w:t>
      </w:r>
    </w:p>
    <w:p w14:paraId="62ABD688" w14:textId="77777777" w:rsidR="0038094C" w:rsidRPr="00FA5B6D" w:rsidRDefault="00C86980">
      <w:pPr>
        <w:spacing w:before="6" w:line="258"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13. Konieczność wielokrotnego dokonywania bezpośredniej zapłaty podwykonawcy lub dalszemu podwykonawcy, lub konieczność dokonania bezpośrednich zapłat na sumę większą niż 5% wartości umowy zawartej pomiędzy Wykonawcą a Zamawiającym może stanowić podstawę do odstąpienia od umowy przez Zamawiającego z wszystkimi tego konsekwencjami (obowiązek za płaty kar umownych).</w:t>
      </w:r>
    </w:p>
    <w:p w14:paraId="65385308" w14:textId="10ED35B6" w:rsidR="0038094C" w:rsidRPr="00FA5B6D" w:rsidRDefault="00C86980">
      <w:pPr>
        <w:spacing w:before="241" w:line="276" w:lineRule="exact"/>
        <w:ind w:right="72"/>
        <w:jc w:val="center"/>
        <w:textAlignment w:val="baseline"/>
        <w:rPr>
          <w:rFonts w:eastAsia="Tahoma"/>
          <w:color w:val="000000"/>
          <w:sz w:val="24"/>
          <w:szCs w:val="24"/>
          <w:lang w:val="pl-PL"/>
        </w:rPr>
      </w:pPr>
      <w:r w:rsidRPr="00FA5B6D">
        <w:rPr>
          <w:rFonts w:eastAsia="Tahoma"/>
          <w:color w:val="000000"/>
          <w:sz w:val="24"/>
          <w:szCs w:val="24"/>
          <w:lang w:val="pl-PL"/>
        </w:rPr>
        <w:t>§</w:t>
      </w:r>
      <w:r w:rsidR="00DD0EE6">
        <w:rPr>
          <w:rFonts w:eastAsia="Tahoma"/>
          <w:color w:val="000000"/>
          <w:sz w:val="24"/>
          <w:szCs w:val="24"/>
          <w:lang w:val="pl-PL"/>
        </w:rPr>
        <w:t>4</w:t>
      </w:r>
    </w:p>
    <w:p w14:paraId="3CD63C96" w14:textId="77777777" w:rsidR="0038094C" w:rsidRPr="00FA5B6D" w:rsidRDefault="00C86980" w:rsidP="00B14566">
      <w:pPr>
        <w:tabs>
          <w:tab w:val="left" w:pos="284"/>
        </w:tabs>
        <w:textAlignment w:val="baseline"/>
        <w:rPr>
          <w:rFonts w:eastAsia="Tahoma"/>
          <w:color w:val="000000"/>
          <w:sz w:val="24"/>
          <w:szCs w:val="24"/>
          <w:lang w:val="pl-PL"/>
        </w:rPr>
      </w:pPr>
      <w:r w:rsidRPr="00FA5B6D">
        <w:rPr>
          <w:rFonts w:eastAsia="Tahoma"/>
          <w:color w:val="000000"/>
          <w:sz w:val="24"/>
          <w:szCs w:val="24"/>
          <w:lang w:val="pl-PL"/>
        </w:rPr>
        <w:t>1.</w:t>
      </w:r>
      <w:r w:rsidRPr="00FA5B6D">
        <w:rPr>
          <w:rFonts w:eastAsia="Tahoma"/>
          <w:color w:val="000000"/>
          <w:sz w:val="24"/>
          <w:szCs w:val="24"/>
          <w:lang w:val="pl-PL"/>
        </w:rPr>
        <w:tab/>
        <w:t>Strony ustalają następujące terminy realizacji dostawy:</w:t>
      </w:r>
    </w:p>
    <w:p w14:paraId="5BD5F5EF" w14:textId="614F07E5" w:rsidR="000401CD" w:rsidRPr="00FA5B6D" w:rsidRDefault="000401CD" w:rsidP="00B14566">
      <w:pPr>
        <w:numPr>
          <w:ilvl w:val="0"/>
          <w:numId w:val="22"/>
        </w:numPr>
        <w:tabs>
          <w:tab w:val="clear" w:pos="144"/>
          <w:tab w:val="left" w:pos="720"/>
          <w:tab w:val="right" w:leader="dot" w:pos="8784"/>
        </w:tabs>
        <w:ind w:left="284" w:hanging="2516"/>
        <w:textAlignment w:val="baseline"/>
        <w:rPr>
          <w:rFonts w:eastAsia="Tahoma"/>
          <w:color w:val="000000"/>
          <w:sz w:val="24"/>
          <w:szCs w:val="24"/>
          <w:lang w:val="pl-PL"/>
        </w:rPr>
      </w:pPr>
      <w:r w:rsidRPr="00FA5B6D">
        <w:rPr>
          <w:rFonts w:eastAsia="Tahoma"/>
          <w:color w:val="000000"/>
          <w:sz w:val="24"/>
          <w:szCs w:val="24"/>
          <w:lang w:val="pl-PL"/>
        </w:rPr>
        <w:t>………………………………………………………………………………………</w:t>
      </w:r>
    </w:p>
    <w:p w14:paraId="01DF28CD" w14:textId="14D2FC73" w:rsidR="0038094C" w:rsidRPr="00FA5B6D" w:rsidRDefault="000401CD" w:rsidP="00B14566">
      <w:pPr>
        <w:tabs>
          <w:tab w:val="left" w:pos="144"/>
          <w:tab w:val="left" w:pos="720"/>
          <w:tab w:val="right" w:leader="dot" w:pos="8784"/>
        </w:tabs>
        <w:ind w:left="284"/>
        <w:textAlignment w:val="baseline"/>
        <w:rPr>
          <w:rFonts w:eastAsia="Tahoma"/>
          <w:color w:val="000000"/>
          <w:sz w:val="24"/>
          <w:szCs w:val="24"/>
          <w:lang w:val="pl-PL"/>
        </w:rPr>
      </w:pPr>
      <w:r w:rsidRPr="00FA5B6D">
        <w:rPr>
          <w:rFonts w:eastAsia="Tahoma"/>
          <w:color w:val="000000"/>
          <w:sz w:val="24"/>
          <w:szCs w:val="24"/>
          <w:lang w:val="pl-PL"/>
        </w:rPr>
        <w:t>t</w:t>
      </w:r>
      <w:r w:rsidR="00C86980" w:rsidRPr="00FA5B6D">
        <w:rPr>
          <w:rFonts w:eastAsia="Tahoma"/>
          <w:color w:val="000000"/>
          <w:sz w:val="24"/>
          <w:szCs w:val="24"/>
          <w:lang w:val="pl-PL"/>
        </w:rPr>
        <w:t xml:space="preserve">ermin wykonania przedmiotu umowy </w:t>
      </w:r>
      <w:r w:rsidR="00C86980" w:rsidRPr="00FA5B6D">
        <w:rPr>
          <w:rFonts w:eastAsia="Tahoma"/>
          <w:b/>
          <w:color w:val="000000"/>
          <w:sz w:val="24"/>
          <w:szCs w:val="24"/>
          <w:lang w:val="pl-PL"/>
        </w:rPr>
        <w:t xml:space="preserve">— (nie dłuższy niż </w:t>
      </w:r>
      <w:r w:rsidRPr="00FA5B6D">
        <w:rPr>
          <w:rFonts w:eastAsia="Tahoma"/>
          <w:b/>
          <w:color w:val="000000"/>
          <w:sz w:val="24"/>
          <w:szCs w:val="24"/>
          <w:lang w:val="pl-PL"/>
        </w:rPr>
        <w:t>30</w:t>
      </w:r>
      <w:r w:rsidR="00C86980" w:rsidRPr="00FA5B6D">
        <w:rPr>
          <w:rFonts w:eastAsia="Tahoma"/>
          <w:b/>
          <w:color w:val="000000"/>
          <w:sz w:val="24"/>
          <w:szCs w:val="24"/>
          <w:lang w:val="pl-PL"/>
        </w:rPr>
        <w:t xml:space="preserve"> dni </w:t>
      </w:r>
      <w:r w:rsidR="00596DE5">
        <w:rPr>
          <w:rFonts w:eastAsia="Tahoma"/>
          <w:b/>
          <w:color w:val="000000"/>
          <w:sz w:val="24"/>
          <w:szCs w:val="24"/>
          <w:lang w:val="pl-PL"/>
        </w:rPr>
        <w:t xml:space="preserve">kalendarzowych </w:t>
      </w:r>
      <w:r w:rsidR="00C86980" w:rsidRPr="00FA5B6D">
        <w:rPr>
          <w:rFonts w:eastAsia="Tahoma"/>
          <w:b/>
          <w:color w:val="000000"/>
          <w:sz w:val="24"/>
          <w:szCs w:val="24"/>
          <w:lang w:val="pl-PL"/>
        </w:rPr>
        <w:t>od podpisania umowy)</w:t>
      </w:r>
    </w:p>
    <w:p w14:paraId="7D4478B9" w14:textId="46D488BE" w:rsidR="00B14566" w:rsidRDefault="00C86980" w:rsidP="00B14566">
      <w:pPr>
        <w:pStyle w:val="Akapitzlist"/>
        <w:numPr>
          <w:ilvl w:val="0"/>
          <w:numId w:val="45"/>
        </w:numPr>
        <w:tabs>
          <w:tab w:val="left" w:pos="142"/>
        </w:tabs>
        <w:ind w:left="284" w:hanging="284"/>
        <w:jc w:val="both"/>
        <w:textAlignment w:val="baseline"/>
        <w:rPr>
          <w:rFonts w:eastAsia="Tahoma"/>
          <w:color w:val="000000"/>
          <w:sz w:val="24"/>
          <w:szCs w:val="24"/>
          <w:lang w:val="pl-PL"/>
        </w:rPr>
      </w:pPr>
      <w:r w:rsidRPr="00B14566">
        <w:rPr>
          <w:rFonts w:eastAsia="Tahoma"/>
          <w:color w:val="000000"/>
          <w:sz w:val="24"/>
          <w:szCs w:val="24"/>
          <w:lang w:val="pl-PL"/>
        </w:rPr>
        <w:t>Za termin wykonania przedmiotu niniejszej Umowy strony przyjmują sporządzenie</w:t>
      </w:r>
      <w:r w:rsidR="000401CD" w:rsidRPr="00B14566">
        <w:rPr>
          <w:rFonts w:eastAsia="Tahoma"/>
          <w:color w:val="000000"/>
          <w:sz w:val="24"/>
          <w:szCs w:val="24"/>
          <w:lang w:val="pl-PL"/>
        </w:rPr>
        <w:t xml:space="preserve"> </w:t>
      </w:r>
      <w:r w:rsidR="007C6974">
        <w:rPr>
          <w:rFonts w:eastAsia="Tahoma"/>
          <w:color w:val="000000"/>
          <w:sz w:val="24"/>
          <w:szCs w:val="24"/>
          <w:lang w:val="pl-PL"/>
        </w:rPr>
        <w:t xml:space="preserve">                                    </w:t>
      </w:r>
      <w:r w:rsidRPr="00B14566">
        <w:rPr>
          <w:rFonts w:eastAsia="Tahoma"/>
          <w:color w:val="000000"/>
          <w:sz w:val="24"/>
          <w:szCs w:val="24"/>
          <w:lang w:val="pl-PL"/>
        </w:rPr>
        <w:t>i podpisanie bezusterkowego protokołu zdawczo - odbiorczego pojazdu będącego przedmiotem umowy wraz z wymaganym wyposażeniem i dokumentacją.</w:t>
      </w:r>
    </w:p>
    <w:p w14:paraId="03C601FF" w14:textId="5DF86331" w:rsidR="00B14566" w:rsidRDefault="00C86980" w:rsidP="00B14566">
      <w:pPr>
        <w:pStyle w:val="Akapitzlist"/>
        <w:numPr>
          <w:ilvl w:val="0"/>
          <w:numId w:val="45"/>
        </w:numPr>
        <w:tabs>
          <w:tab w:val="left" w:pos="142"/>
        </w:tabs>
        <w:ind w:left="284" w:hanging="284"/>
        <w:jc w:val="both"/>
        <w:textAlignment w:val="baseline"/>
        <w:rPr>
          <w:rFonts w:eastAsia="Tahoma"/>
          <w:color w:val="000000"/>
          <w:sz w:val="24"/>
          <w:szCs w:val="24"/>
          <w:lang w:val="pl-PL"/>
        </w:rPr>
      </w:pPr>
      <w:r w:rsidRPr="00B14566">
        <w:rPr>
          <w:rFonts w:eastAsia="Tahoma"/>
          <w:color w:val="000000"/>
          <w:sz w:val="24"/>
          <w:szCs w:val="24"/>
          <w:lang w:val="pl-PL"/>
        </w:rPr>
        <w:t>Stwierdzenie usterek podczas dokonywania odbioru przesuwa termin odbioru i termin wykonania przedmiotu umowy o czas niezbędny na usunięcie usterek (nie więcej niż 14 dni kalendarzowych), w okresie tym nie będą naliczane kary umowne za zw</w:t>
      </w:r>
      <w:r w:rsidR="00C1333B">
        <w:rPr>
          <w:rFonts w:eastAsia="Tahoma"/>
          <w:color w:val="000000"/>
          <w:sz w:val="24"/>
          <w:szCs w:val="24"/>
          <w:lang w:val="pl-PL"/>
        </w:rPr>
        <w:t>ł</w:t>
      </w:r>
      <w:r w:rsidRPr="00B14566">
        <w:rPr>
          <w:rFonts w:eastAsia="Tahoma"/>
          <w:color w:val="000000"/>
          <w:sz w:val="24"/>
          <w:szCs w:val="24"/>
          <w:lang w:val="pl-PL"/>
        </w:rPr>
        <w:t>ok</w:t>
      </w:r>
      <w:r w:rsidR="00B14566">
        <w:rPr>
          <w:rFonts w:eastAsia="Tahoma"/>
          <w:color w:val="000000"/>
          <w:sz w:val="24"/>
          <w:szCs w:val="24"/>
          <w:lang w:val="pl-PL"/>
        </w:rPr>
        <w:t>ę.</w:t>
      </w:r>
    </w:p>
    <w:p w14:paraId="4789C32D" w14:textId="4EF7640C" w:rsidR="0038094C" w:rsidRPr="00B14566" w:rsidRDefault="00C86980" w:rsidP="00B14566">
      <w:pPr>
        <w:pStyle w:val="Akapitzlist"/>
        <w:numPr>
          <w:ilvl w:val="0"/>
          <w:numId w:val="45"/>
        </w:numPr>
        <w:tabs>
          <w:tab w:val="left" w:pos="142"/>
        </w:tabs>
        <w:ind w:left="284" w:hanging="284"/>
        <w:jc w:val="both"/>
        <w:textAlignment w:val="baseline"/>
        <w:rPr>
          <w:rFonts w:eastAsia="Tahoma"/>
          <w:color w:val="000000"/>
          <w:sz w:val="24"/>
          <w:szCs w:val="24"/>
          <w:lang w:val="pl-PL"/>
        </w:rPr>
      </w:pPr>
      <w:r w:rsidRPr="00B14566">
        <w:rPr>
          <w:rFonts w:eastAsia="Tahoma"/>
          <w:color w:val="000000"/>
          <w:sz w:val="24"/>
          <w:szCs w:val="24"/>
          <w:lang w:val="pl-PL"/>
        </w:rPr>
        <w:t>Wykonawca zobowiązuje się do nieodpłatnego usunięcia wad, usterek pojazdu w okresie gwarancji i rękojmi w ciągu 14 dni roboczych od przekazania pojazdu do — przedstawiciela Wykonawcy</w:t>
      </w:r>
    </w:p>
    <w:p w14:paraId="3705D48F" w14:textId="3A330053" w:rsidR="0038094C" w:rsidRPr="00FA5B6D" w:rsidRDefault="00DD0EE6" w:rsidP="000401CD">
      <w:pPr>
        <w:ind w:right="72"/>
        <w:jc w:val="center"/>
        <w:textAlignment w:val="baseline"/>
        <w:rPr>
          <w:rFonts w:eastAsia="Tahoma"/>
          <w:b/>
          <w:color w:val="000000"/>
          <w:sz w:val="24"/>
          <w:szCs w:val="24"/>
          <w:lang w:val="pl-PL"/>
        </w:rPr>
      </w:pPr>
      <w:r>
        <w:rPr>
          <w:rFonts w:eastAsia="Tahoma"/>
          <w:b/>
          <w:color w:val="000000"/>
          <w:sz w:val="24"/>
          <w:szCs w:val="24"/>
          <w:lang w:val="pl-PL"/>
        </w:rPr>
        <w:t>§ 5</w:t>
      </w:r>
    </w:p>
    <w:p w14:paraId="7AD67D4F" w14:textId="77777777" w:rsidR="0038094C" w:rsidRPr="00FA5B6D" w:rsidRDefault="0038094C" w:rsidP="000401CD">
      <w:pPr>
        <w:rPr>
          <w:lang w:val="pl-PL"/>
        </w:rPr>
      </w:pPr>
    </w:p>
    <w:p w14:paraId="29CC92AE" w14:textId="1A44FF01" w:rsidR="00D249C2" w:rsidRPr="00FA5B6D" w:rsidRDefault="00D249C2" w:rsidP="00B14566">
      <w:pPr>
        <w:ind w:left="284" w:right="72" w:hanging="284"/>
        <w:textAlignment w:val="baseline"/>
        <w:rPr>
          <w:rFonts w:eastAsia="Tahoma"/>
          <w:color w:val="000000"/>
          <w:sz w:val="24"/>
          <w:szCs w:val="24"/>
          <w:lang w:val="pl-PL"/>
        </w:rPr>
      </w:pPr>
      <w:r w:rsidRPr="00FA5B6D">
        <w:rPr>
          <w:rFonts w:eastAsia="Tahoma"/>
          <w:color w:val="000000"/>
          <w:sz w:val="24"/>
          <w:szCs w:val="24"/>
          <w:lang w:val="pl-PL"/>
        </w:rPr>
        <w:t xml:space="preserve">1. Strony określają wynagrodzenie ryczałtowe za wykonanie przedmiotu niniejszej umowy, ustalone na podstawie oferty Wykonawcy w wysokości: </w:t>
      </w:r>
    </w:p>
    <w:p w14:paraId="703CC421" w14:textId="77777777" w:rsidR="00D249C2" w:rsidRPr="00FA5B6D" w:rsidRDefault="00D249C2" w:rsidP="00D249C2">
      <w:pPr>
        <w:ind w:left="504" w:right="72" w:hanging="432"/>
        <w:textAlignment w:val="baseline"/>
        <w:rPr>
          <w:rFonts w:eastAsia="Tahoma"/>
          <w:color w:val="000000"/>
          <w:sz w:val="24"/>
          <w:szCs w:val="24"/>
          <w:lang w:val="pl-PL"/>
        </w:rPr>
      </w:pPr>
    </w:p>
    <w:p w14:paraId="6AE80670" w14:textId="264D1FC8" w:rsidR="00D249C2" w:rsidRPr="00FA5B6D" w:rsidRDefault="00D249C2" w:rsidP="00D249C2">
      <w:pPr>
        <w:ind w:left="504" w:right="72" w:hanging="432"/>
        <w:textAlignment w:val="baseline"/>
        <w:rPr>
          <w:rFonts w:eastAsia="Tahoma"/>
          <w:color w:val="000000"/>
          <w:sz w:val="24"/>
          <w:szCs w:val="24"/>
          <w:lang w:val="pl-PL"/>
        </w:rPr>
      </w:pPr>
      <w:r w:rsidRPr="00FA5B6D">
        <w:rPr>
          <w:rFonts w:eastAsia="Tahoma"/>
          <w:color w:val="000000"/>
          <w:sz w:val="24"/>
          <w:szCs w:val="24"/>
          <w:lang w:val="pl-PL"/>
        </w:rPr>
        <w:t>Netto - ……………………………………………………………… zł</w:t>
      </w:r>
    </w:p>
    <w:p w14:paraId="65F25D8B" w14:textId="77777777" w:rsidR="00D249C2" w:rsidRPr="00FA5B6D" w:rsidRDefault="00D249C2" w:rsidP="00D249C2">
      <w:pPr>
        <w:ind w:left="504" w:right="72" w:hanging="432"/>
        <w:textAlignment w:val="baseline"/>
        <w:rPr>
          <w:rFonts w:eastAsia="Tahoma"/>
          <w:color w:val="000000"/>
          <w:sz w:val="24"/>
          <w:szCs w:val="24"/>
          <w:lang w:val="pl-PL"/>
        </w:rPr>
      </w:pPr>
    </w:p>
    <w:p w14:paraId="54BEBD29" w14:textId="1AFE3BE9" w:rsidR="00D249C2" w:rsidRPr="00FA5B6D" w:rsidRDefault="00D249C2" w:rsidP="00D249C2">
      <w:pPr>
        <w:ind w:left="504" w:right="72" w:hanging="432"/>
        <w:textAlignment w:val="baseline"/>
        <w:rPr>
          <w:rFonts w:eastAsia="Tahoma"/>
          <w:color w:val="000000"/>
          <w:sz w:val="24"/>
          <w:szCs w:val="24"/>
          <w:lang w:val="pl-PL"/>
        </w:rPr>
      </w:pPr>
      <w:r w:rsidRPr="00FA5B6D">
        <w:rPr>
          <w:rFonts w:eastAsia="Tahoma"/>
          <w:color w:val="000000"/>
          <w:sz w:val="24"/>
          <w:szCs w:val="24"/>
          <w:lang w:val="pl-PL"/>
        </w:rPr>
        <w:t>VAT - ………………………………………………………………… zł</w:t>
      </w:r>
    </w:p>
    <w:p w14:paraId="5454CCC8" w14:textId="77777777" w:rsidR="00D249C2" w:rsidRPr="00FA5B6D" w:rsidRDefault="00D249C2" w:rsidP="00D249C2">
      <w:pPr>
        <w:ind w:left="504" w:right="72" w:hanging="432"/>
        <w:textAlignment w:val="baseline"/>
        <w:rPr>
          <w:rFonts w:eastAsia="Tahoma"/>
          <w:color w:val="000000"/>
          <w:sz w:val="24"/>
          <w:szCs w:val="24"/>
          <w:lang w:val="pl-PL"/>
        </w:rPr>
      </w:pPr>
    </w:p>
    <w:p w14:paraId="5440E8A6" w14:textId="768AF482" w:rsidR="00D249C2" w:rsidRPr="00FA5B6D" w:rsidRDefault="00D249C2" w:rsidP="00D249C2">
      <w:pPr>
        <w:ind w:left="504" w:right="72" w:hanging="432"/>
        <w:textAlignment w:val="baseline"/>
        <w:rPr>
          <w:rFonts w:eastAsia="Tahoma"/>
          <w:color w:val="000000"/>
          <w:sz w:val="24"/>
          <w:szCs w:val="24"/>
          <w:lang w:val="pl-PL"/>
        </w:rPr>
      </w:pPr>
      <w:r w:rsidRPr="00FA5B6D">
        <w:rPr>
          <w:rFonts w:eastAsia="Tahoma"/>
          <w:color w:val="000000"/>
          <w:sz w:val="24"/>
          <w:szCs w:val="24"/>
          <w:lang w:val="pl-PL"/>
        </w:rPr>
        <w:t>Brutto - ……………………………………… zł  (słownie ………….zł).</w:t>
      </w:r>
    </w:p>
    <w:p w14:paraId="069B8178" w14:textId="77777777" w:rsidR="00D249C2" w:rsidRPr="00FA5B6D" w:rsidRDefault="00D249C2" w:rsidP="00D249C2">
      <w:pPr>
        <w:tabs>
          <w:tab w:val="left" w:pos="360"/>
        </w:tabs>
        <w:ind w:left="74"/>
        <w:textAlignment w:val="baseline"/>
        <w:rPr>
          <w:rFonts w:eastAsia="Tahoma"/>
          <w:color w:val="000000"/>
          <w:sz w:val="24"/>
          <w:szCs w:val="24"/>
          <w:lang w:val="pl-PL"/>
        </w:rPr>
      </w:pPr>
      <w:r w:rsidRPr="00FA5B6D">
        <w:rPr>
          <w:rFonts w:eastAsia="Tahoma"/>
          <w:color w:val="000000"/>
          <w:sz w:val="24"/>
          <w:szCs w:val="24"/>
          <w:lang w:val="pl-PL"/>
        </w:rPr>
        <w:t>2.</w:t>
      </w:r>
      <w:r w:rsidRPr="00FA5B6D">
        <w:rPr>
          <w:rFonts w:eastAsia="Tahoma"/>
          <w:color w:val="000000"/>
          <w:sz w:val="24"/>
          <w:szCs w:val="24"/>
          <w:lang w:val="pl-PL"/>
        </w:rPr>
        <w:tab/>
        <w:t>Wynagrodzenie Wykonawcy obejmuje, m.in.:</w:t>
      </w:r>
    </w:p>
    <w:p w14:paraId="16C280D5" w14:textId="79AC8CEA" w:rsidR="00D249C2" w:rsidRPr="00FA5B6D" w:rsidRDefault="00C1333B" w:rsidP="00D249C2">
      <w:pPr>
        <w:numPr>
          <w:ilvl w:val="0"/>
          <w:numId w:val="23"/>
        </w:numPr>
        <w:tabs>
          <w:tab w:val="clear" w:pos="288"/>
          <w:tab w:val="left" w:pos="792"/>
        </w:tabs>
        <w:spacing w:before="6" w:line="259" w:lineRule="exact"/>
        <w:ind w:left="792" w:right="72" w:hanging="288"/>
        <w:jc w:val="both"/>
        <w:textAlignment w:val="baseline"/>
        <w:rPr>
          <w:rFonts w:eastAsia="Tahoma"/>
          <w:color w:val="000000"/>
          <w:sz w:val="24"/>
          <w:szCs w:val="24"/>
          <w:lang w:val="pl-PL"/>
        </w:rPr>
      </w:pPr>
      <w:r>
        <w:rPr>
          <w:rFonts w:eastAsia="Tahoma"/>
          <w:color w:val="000000"/>
          <w:sz w:val="24"/>
          <w:szCs w:val="24"/>
          <w:lang w:val="pl-PL"/>
        </w:rPr>
        <w:t>w</w:t>
      </w:r>
      <w:r w:rsidR="00D249C2" w:rsidRPr="00FA5B6D">
        <w:rPr>
          <w:rFonts w:eastAsia="Tahoma"/>
          <w:color w:val="000000"/>
          <w:sz w:val="24"/>
          <w:szCs w:val="24"/>
          <w:lang w:val="pl-PL"/>
        </w:rPr>
        <w:t>szystkie koszty związane z robocizną, pracą sprzętu, zakupem i zużyciem materiałów i urządzeń, dostawą oraz dokumentami pojazdu i wyposażenia przewidzianyc</w:t>
      </w:r>
      <w:r w:rsidR="00D52ACD" w:rsidRPr="00FA5B6D">
        <w:rPr>
          <w:rFonts w:eastAsia="Tahoma"/>
          <w:color w:val="000000"/>
          <w:sz w:val="24"/>
          <w:szCs w:val="24"/>
          <w:lang w:val="pl-PL"/>
        </w:rPr>
        <w:t>h do wykonania przedmiotu umowy,</w:t>
      </w:r>
    </w:p>
    <w:p w14:paraId="3ED5339C" w14:textId="7EAA7991" w:rsidR="00D249C2" w:rsidRPr="00FA5B6D" w:rsidRDefault="00C1333B" w:rsidP="00D249C2">
      <w:pPr>
        <w:numPr>
          <w:ilvl w:val="0"/>
          <w:numId w:val="23"/>
        </w:numPr>
        <w:tabs>
          <w:tab w:val="clear" w:pos="288"/>
          <w:tab w:val="left" w:pos="792"/>
        </w:tabs>
        <w:spacing w:line="259" w:lineRule="exact"/>
        <w:ind w:left="792" w:right="72" w:hanging="288"/>
        <w:jc w:val="both"/>
        <w:textAlignment w:val="baseline"/>
        <w:rPr>
          <w:rFonts w:eastAsia="Tahoma"/>
          <w:color w:val="000000"/>
          <w:sz w:val="24"/>
          <w:szCs w:val="24"/>
          <w:lang w:val="pl-PL"/>
        </w:rPr>
      </w:pPr>
      <w:r>
        <w:rPr>
          <w:rFonts w:eastAsia="Tahoma"/>
          <w:color w:val="000000"/>
          <w:sz w:val="24"/>
          <w:szCs w:val="24"/>
          <w:lang w:val="pl-PL"/>
        </w:rPr>
        <w:t>w</w:t>
      </w:r>
      <w:r w:rsidR="00D249C2" w:rsidRPr="00FA5B6D">
        <w:rPr>
          <w:rFonts w:eastAsia="Tahoma"/>
          <w:color w:val="000000"/>
          <w:sz w:val="24"/>
          <w:szCs w:val="24"/>
          <w:lang w:val="pl-PL"/>
        </w:rPr>
        <w:t>szystkie koszty związane z organizacją, przeszkoleniem Zamaw</w:t>
      </w:r>
      <w:r w:rsidR="00D52ACD" w:rsidRPr="00FA5B6D">
        <w:rPr>
          <w:rFonts w:eastAsia="Tahoma"/>
          <w:color w:val="000000"/>
          <w:sz w:val="24"/>
          <w:szCs w:val="24"/>
          <w:lang w:val="pl-PL"/>
        </w:rPr>
        <w:t>iającego, serwisem gwarancyjnym,</w:t>
      </w:r>
    </w:p>
    <w:p w14:paraId="1429C569" w14:textId="33D2A548" w:rsidR="00D249C2" w:rsidRPr="00FA5B6D" w:rsidRDefault="00C1333B" w:rsidP="00D249C2">
      <w:pPr>
        <w:numPr>
          <w:ilvl w:val="0"/>
          <w:numId w:val="23"/>
        </w:numPr>
        <w:tabs>
          <w:tab w:val="clear" w:pos="288"/>
          <w:tab w:val="left" w:pos="792"/>
        </w:tabs>
        <w:spacing w:before="43" w:line="221" w:lineRule="exact"/>
        <w:ind w:left="792" w:hanging="288"/>
        <w:jc w:val="both"/>
        <w:textAlignment w:val="baseline"/>
        <w:rPr>
          <w:rFonts w:eastAsia="Tahoma"/>
          <w:color w:val="000000"/>
          <w:sz w:val="24"/>
          <w:szCs w:val="24"/>
          <w:lang w:val="pl-PL"/>
        </w:rPr>
      </w:pPr>
      <w:r>
        <w:rPr>
          <w:rFonts w:eastAsia="Tahoma"/>
          <w:color w:val="000000"/>
          <w:sz w:val="24"/>
          <w:szCs w:val="24"/>
          <w:lang w:val="pl-PL"/>
        </w:rPr>
        <w:t>w</w:t>
      </w:r>
      <w:r w:rsidR="00D249C2" w:rsidRPr="00FA5B6D">
        <w:rPr>
          <w:rFonts w:eastAsia="Tahoma"/>
          <w:color w:val="000000"/>
          <w:sz w:val="24"/>
          <w:szCs w:val="24"/>
          <w:lang w:val="pl-PL"/>
        </w:rPr>
        <w:t>szelkie koszty towarzyszące podczas wykonywania przedmiotu umowy.</w:t>
      </w:r>
    </w:p>
    <w:p w14:paraId="47A673A5" w14:textId="77777777" w:rsidR="00817FD7" w:rsidRDefault="00D249C2" w:rsidP="00817FD7">
      <w:pPr>
        <w:pStyle w:val="Akapitzlist"/>
        <w:numPr>
          <w:ilvl w:val="0"/>
          <w:numId w:val="46"/>
        </w:numPr>
        <w:spacing w:before="38" w:line="221" w:lineRule="exact"/>
        <w:ind w:hanging="578"/>
        <w:textAlignment w:val="baseline"/>
        <w:rPr>
          <w:rFonts w:eastAsia="Tahoma"/>
          <w:color w:val="000000"/>
          <w:sz w:val="24"/>
          <w:szCs w:val="24"/>
          <w:lang w:val="pl-PL"/>
        </w:rPr>
      </w:pPr>
      <w:r w:rsidRPr="00817FD7">
        <w:rPr>
          <w:rFonts w:eastAsia="Tahoma"/>
          <w:color w:val="000000"/>
          <w:sz w:val="24"/>
          <w:szCs w:val="24"/>
          <w:lang w:val="pl-PL"/>
        </w:rPr>
        <w:t>Wynagrodzenie wymienione w pkt 1 pozostanie niezmienne w toku całego postępowania.</w:t>
      </w:r>
    </w:p>
    <w:p w14:paraId="4B53044A" w14:textId="442D522E" w:rsidR="00817FD7" w:rsidRPr="00817FD7" w:rsidRDefault="00817FD7" w:rsidP="00817FD7">
      <w:pPr>
        <w:pStyle w:val="Akapitzlist"/>
        <w:numPr>
          <w:ilvl w:val="0"/>
          <w:numId w:val="46"/>
        </w:numPr>
        <w:spacing w:before="38" w:line="221" w:lineRule="exact"/>
        <w:ind w:left="284" w:hanging="142"/>
        <w:textAlignment w:val="baseline"/>
        <w:rPr>
          <w:rFonts w:eastAsia="Tahoma"/>
          <w:color w:val="000000"/>
          <w:sz w:val="24"/>
          <w:szCs w:val="24"/>
          <w:lang w:val="pl-PL"/>
        </w:rPr>
      </w:pPr>
      <w:r w:rsidRPr="00817FD7">
        <w:rPr>
          <w:rFonts w:eastAsia="Times New Roman"/>
          <w:lang w:val="pl-PL" w:eastAsia="pl-PL"/>
        </w:rPr>
        <w:t xml:space="preserve">Zamawiający oświadcza, że będzie realizować płatność za faktury z zastosowaniem  mechanizmu </w:t>
      </w:r>
      <w:r>
        <w:rPr>
          <w:rFonts w:eastAsia="Times New Roman"/>
          <w:lang w:val="pl-PL" w:eastAsia="pl-PL"/>
        </w:rPr>
        <w:t xml:space="preserve"> </w:t>
      </w:r>
      <w:r w:rsidRPr="00817FD7">
        <w:rPr>
          <w:rFonts w:eastAsia="Times New Roman"/>
          <w:lang w:val="pl-PL" w:eastAsia="pl-PL"/>
        </w:rPr>
        <w:t xml:space="preserve">podzielonej płatności, tzw. split payment. </w:t>
      </w:r>
    </w:p>
    <w:p w14:paraId="3ADAD1C2" w14:textId="77777777" w:rsidR="007461DD" w:rsidRPr="00817FD7" w:rsidRDefault="007461DD" w:rsidP="00D249C2">
      <w:pPr>
        <w:spacing w:before="38" w:line="221" w:lineRule="exact"/>
        <w:ind w:left="72"/>
        <w:textAlignment w:val="baseline"/>
        <w:rPr>
          <w:rFonts w:eastAsia="Tahoma"/>
          <w:color w:val="000000"/>
          <w:sz w:val="24"/>
          <w:szCs w:val="24"/>
          <w:lang w:val="pl-PL"/>
        </w:rPr>
      </w:pPr>
    </w:p>
    <w:p w14:paraId="6231F8B6" w14:textId="77777777" w:rsidR="007461DD" w:rsidRDefault="007461DD" w:rsidP="00D249C2">
      <w:pPr>
        <w:spacing w:before="38" w:line="221" w:lineRule="exact"/>
        <w:ind w:left="72"/>
        <w:textAlignment w:val="baseline"/>
        <w:rPr>
          <w:rFonts w:eastAsia="Tahoma"/>
          <w:color w:val="000000"/>
          <w:sz w:val="24"/>
          <w:szCs w:val="24"/>
          <w:lang w:val="pl-PL"/>
        </w:rPr>
      </w:pPr>
    </w:p>
    <w:p w14:paraId="73703B23" w14:textId="77777777" w:rsidR="007461DD" w:rsidRPr="00FA5B6D" w:rsidRDefault="007461DD" w:rsidP="00D249C2">
      <w:pPr>
        <w:spacing w:before="38" w:line="221" w:lineRule="exact"/>
        <w:ind w:left="72"/>
        <w:textAlignment w:val="baseline"/>
        <w:rPr>
          <w:rFonts w:eastAsia="Tahoma"/>
          <w:color w:val="000000"/>
          <w:sz w:val="24"/>
          <w:szCs w:val="24"/>
          <w:lang w:val="pl-PL"/>
        </w:rPr>
      </w:pPr>
    </w:p>
    <w:p w14:paraId="0A376659" w14:textId="77777777" w:rsidR="00D52ACD" w:rsidRPr="00FA5B6D" w:rsidRDefault="00D52ACD" w:rsidP="00D249C2">
      <w:pPr>
        <w:spacing w:before="38" w:line="221" w:lineRule="exact"/>
        <w:ind w:left="72"/>
        <w:textAlignment w:val="baseline"/>
        <w:rPr>
          <w:rFonts w:eastAsia="Tahoma"/>
          <w:color w:val="000000"/>
          <w:sz w:val="24"/>
          <w:szCs w:val="24"/>
          <w:lang w:val="pl-PL"/>
        </w:rPr>
      </w:pPr>
    </w:p>
    <w:p w14:paraId="7A71B399" w14:textId="3108D8B9" w:rsidR="00D52ACD" w:rsidRPr="00FA5B6D" w:rsidRDefault="00DD0EE6" w:rsidP="00D52ACD">
      <w:pPr>
        <w:ind w:left="72"/>
        <w:jc w:val="center"/>
        <w:textAlignment w:val="baseline"/>
        <w:rPr>
          <w:rFonts w:eastAsia="Tahoma"/>
          <w:b/>
          <w:color w:val="000000"/>
          <w:sz w:val="24"/>
          <w:szCs w:val="24"/>
          <w:lang w:val="pl-PL"/>
        </w:rPr>
      </w:pPr>
      <w:r>
        <w:rPr>
          <w:rFonts w:eastAsia="Tahoma"/>
          <w:b/>
          <w:color w:val="000000"/>
          <w:sz w:val="24"/>
          <w:szCs w:val="24"/>
          <w:lang w:val="pl-PL"/>
        </w:rPr>
        <w:t>§6</w:t>
      </w:r>
    </w:p>
    <w:p w14:paraId="7703F83A" w14:textId="77777777" w:rsidR="00D52ACD" w:rsidRPr="00FA5B6D" w:rsidRDefault="00D52ACD" w:rsidP="00D52ACD">
      <w:pPr>
        <w:numPr>
          <w:ilvl w:val="0"/>
          <w:numId w:val="24"/>
        </w:numPr>
        <w:tabs>
          <w:tab w:val="clear" w:pos="432"/>
          <w:tab w:val="left" w:pos="504"/>
        </w:tabs>
        <w:ind w:left="504" w:hanging="432"/>
        <w:textAlignment w:val="baseline"/>
        <w:rPr>
          <w:rFonts w:eastAsia="Tahoma"/>
          <w:color w:val="000000"/>
          <w:sz w:val="24"/>
          <w:szCs w:val="24"/>
          <w:lang w:val="pl-PL"/>
        </w:rPr>
      </w:pPr>
      <w:r w:rsidRPr="00FA5B6D">
        <w:rPr>
          <w:rFonts w:eastAsia="Tahoma"/>
          <w:color w:val="000000"/>
          <w:sz w:val="24"/>
          <w:szCs w:val="24"/>
          <w:lang w:val="pl-PL"/>
        </w:rPr>
        <w:lastRenderedPageBreak/>
        <w:t>Płatność będzie dokonywana przelewem na rachunek bankowy Wykonawcy Nr</w:t>
      </w:r>
    </w:p>
    <w:p w14:paraId="6E56CED1" w14:textId="51063B4D" w:rsidR="00D52ACD" w:rsidRPr="00FA5B6D" w:rsidRDefault="00D52ACD" w:rsidP="00D52ACD">
      <w:pPr>
        <w:tabs>
          <w:tab w:val="right" w:leader="dot" w:pos="8712"/>
        </w:tabs>
        <w:ind w:left="504" w:right="72"/>
        <w:textAlignment w:val="baseline"/>
        <w:rPr>
          <w:rFonts w:eastAsia="Tahoma"/>
          <w:color w:val="000000"/>
          <w:sz w:val="24"/>
          <w:szCs w:val="24"/>
          <w:lang w:val="pl-PL"/>
        </w:rPr>
      </w:pPr>
      <w:r w:rsidRPr="00FA5B6D">
        <w:rPr>
          <w:rFonts w:eastAsia="Tahoma"/>
          <w:color w:val="000000"/>
          <w:sz w:val="24"/>
          <w:szCs w:val="24"/>
          <w:lang w:val="pl-PL"/>
        </w:rPr>
        <w:tab/>
        <w:t xml:space="preserve">, w terminie do 30 dni od daty otrzymania przez </w:t>
      </w:r>
      <w:r w:rsidRPr="00FA5B6D">
        <w:rPr>
          <w:rFonts w:eastAsia="Tahoma"/>
          <w:color w:val="000000"/>
          <w:sz w:val="24"/>
          <w:szCs w:val="24"/>
          <w:lang w:val="pl-PL"/>
        </w:rPr>
        <w:br/>
        <w:t>Zamawiającego prawidłowo wystawionej faktury, po dokonaniu bezusterkowego odbioru pojazdu wraz z wyposażeniem i dokumentacją.</w:t>
      </w:r>
    </w:p>
    <w:p w14:paraId="13490A9C" w14:textId="77777777" w:rsidR="00D52ACD" w:rsidRPr="00FA5B6D" w:rsidRDefault="00D52ACD" w:rsidP="00D52ACD">
      <w:pPr>
        <w:ind w:left="504"/>
        <w:textAlignment w:val="baseline"/>
        <w:rPr>
          <w:rFonts w:eastAsia="Tahoma"/>
          <w:color w:val="000000"/>
          <w:sz w:val="24"/>
          <w:szCs w:val="24"/>
          <w:lang w:val="pl-PL"/>
        </w:rPr>
      </w:pPr>
      <w:r w:rsidRPr="00FA5B6D">
        <w:rPr>
          <w:rFonts w:eastAsia="Tahoma"/>
          <w:color w:val="000000"/>
          <w:sz w:val="24"/>
          <w:szCs w:val="24"/>
          <w:lang w:val="pl-PL"/>
        </w:rPr>
        <w:t>Datą płatności jest dzień obciążenia rachunku bankowego Zamawiającego.</w:t>
      </w:r>
    </w:p>
    <w:p w14:paraId="7428BEB0" w14:textId="77777777" w:rsidR="00D52ACD" w:rsidRPr="00FA5B6D" w:rsidRDefault="00D52ACD" w:rsidP="00D52ACD">
      <w:pPr>
        <w:numPr>
          <w:ilvl w:val="0"/>
          <w:numId w:val="24"/>
        </w:numPr>
        <w:tabs>
          <w:tab w:val="clear" w:pos="432"/>
          <w:tab w:val="left" w:pos="504"/>
        </w:tabs>
        <w:ind w:left="504" w:hanging="432"/>
        <w:textAlignment w:val="baseline"/>
        <w:rPr>
          <w:rFonts w:eastAsia="Tahoma"/>
          <w:color w:val="000000"/>
          <w:sz w:val="24"/>
          <w:szCs w:val="24"/>
          <w:lang w:val="pl-PL"/>
        </w:rPr>
      </w:pPr>
      <w:r w:rsidRPr="00FA5B6D">
        <w:rPr>
          <w:rFonts w:eastAsia="Tahoma"/>
          <w:color w:val="000000"/>
          <w:sz w:val="24"/>
          <w:szCs w:val="24"/>
          <w:lang w:val="pl-PL"/>
        </w:rPr>
        <w:t>Za nieterminowe płatności faktur Wykonawca ma prawo naliczyć odsetki ustawowe.</w:t>
      </w:r>
    </w:p>
    <w:p w14:paraId="57FAC63F" w14:textId="40C1A592" w:rsidR="00D52ACD" w:rsidRPr="00C1333B" w:rsidRDefault="00D52ACD" w:rsidP="00D52ACD">
      <w:pPr>
        <w:numPr>
          <w:ilvl w:val="0"/>
          <w:numId w:val="24"/>
        </w:numPr>
        <w:tabs>
          <w:tab w:val="clear" w:pos="432"/>
          <w:tab w:val="left" w:pos="504"/>
        </w:tabs>
        <w:ind w:left="504" w:hanging="432"/>
        <w:textAlignment w:val="baseline"/>
        <w:rPr>
          <w:rFonts w:eastAsia="Tahoma"/>
          <w:color w:val="000000"/>
          <w:sz w:val="24"/>
          <w:szCs w:val="24"/>
          <w:lang w:val="pl-PL"/>
        </w:rPr>
      </w:pPr>
      <w:r w:rsidRPr="00C1333B">
        <w:rPr>
          <w:rFonts w:eastAsia="Tahoma"/>
          <w:color w:val="000000"/>
          <w:sz w:val="24"/>
          <w:szCs w:val="24"/>
          <w:lang w:val="pl-PL"/>
        </w:rPr>
        <w:t>Wykonawca oświadcza, że jest/nie jest</w:t>
      </w:r>
      <w:r w:rsidR="00C1333B" w:rsidRPr="00C1333B">
        <w:rPr>
          <w:rFonts w:eastAsia="Tahoma"/>
          <w:color w:val="000000"/>
          <w:sz w:val="24"/>
          <w:szCs w:val="24"/>
          <w:lang w:val="pl-PL"/>
        </w:rPr>
        <w:t xml:space="preserve"> </w:t>
      </w:r>
      <w:r w:rsidR="00C1333B" w:rsidRPr="00C1333B">
        <w:rPr>
          <w:rFonts w:eastAsia="Tahoma"/>
          <w:i/>
          <w:iCs/>
          <w:color w:val="000000"/>
          <w:sz w:val="24"/>
          <w:szCs w:val="24"/>
          <w:lang w:val="pl-PL"/>
        </w:rPr>
        <w:t>(niepotrzebne skreślić)</w:t>
      </w:r>
      <w:r w:rsidR="00C1333B" w:rsidRPr="00C1333B">
        <w:rPr>
          <w:rFonts w:eastAsia="Tahoma"/>
          <w:color w:val="000000"/>
          <w:sz w:val="24"/>
          <w:szCs w:val="24"/>
          <w:lang w:val="pl-PL"/>
        </w:rPr>
        <w:t xml:space="preserve"> </w:t>
      </w:r>
      <w:r w:rsidRPr="00C1333B">
        <w:rPr>
          <w:rFonts w:eastAsia="Tahoma"/>
          <w:color w:val="000000"/>
          <w:sz w:val="24"/>
          <w:szCs w:val="24"/>
          <w:lang w:val="pl-PL"/>
        </w:rPr>
        <w:t xml:space="preserve">płatnikiem podatku VAT </w:t>
      </w:r>
      <w:r w:rsidR="00C1333B">
        <w:rPr>
          <w:rFonts w:eastAsia="Tahoma"/>
          <w:color w:val="000000"/>
          <w:sz w:val="24"/>
          <w:szCs w:val="24"/>
          <w:lang w:val="pl-PL"/>
        </w:rPr>
        <w:t xml:space="preserve">                </w:t>
      </w:r>
      <w:r w:rsidRPr="00C1333B">
        <w:rPr>
          <w:rFonts w:eastAsia="Tahoma"/>
          <w:color w:val="000000"/>
          <w:sz w:val="24"/>
          <w:szCs w:val="24"/>
          <w:lang w:val="pl-PL"/>
        </w:rPr>
        <w:t>i posiada numer</w:t>
      </w:r>
      <w:r w:rsidR="00C1333B" w:rsidRPr="00C1333B">
        <w:rPr>
          <w:rFonts w:eastAsia="Tahoma"/>
          <w:color w:val="000000"/>
          <w:sz w:val="24"/>
          <w:szCs w:val="24"/>
          <w:lang w:val="pl-PL"/>
        </w:rPr>
        <w:t xml:space="preserve"> </w:t>
      </w:r>
      <w:r w:rsidRPr="00C1333B">
        <w:rPr>
          <w:rFonts w:eastAsia="Tahoma"/>
          <w:color w:val="000000"/>
          <w:sz w:val="24"/>
          <w:szCs w:val="24"/>
          <w:lang w:val="pl-PL"/>
        </w:rPr>
        <w:t xml:space="preserve">identyfikacyjny NIP : </w:t>
      </w:r>
      <w:r w:rsidR="00C1333B">
        <w:rPr>
          <w:rFonts w:eastAsia="Tahoma"/>
          <w:color w:val="000000"/>
          <w:sz w:val="24"/>
          <w:szCs w:val="24"/>
          <w:lang w:val="pl-PL"/>
        </w:rPr>
        <w:t>………………………………….</w:t>
      </w:r>
      <w:r w:rsidRPr="00C1333B">
        <w:rPr>
          <w:rFonts w:eastAsia="Tahoma"/>
          <w:color w:val="000000"/>
          <w:sz w:val="24"/>
          <w:szCs w:val="24"/>
          <w:lang w:val="pl-PL"/>
        </w:rPr>
        <w:tab/>
      </w:r>
    </w:p>
    <w:p w14:paraId="0A5E26F2" w14:textId="77777777" w:rsidR="00D52ACD" w:rsidRPr="00FA5B6D" w:rsidRDefault="00D52ACD" w:rsidP="00D249C2">
      <w:pPr>
        <w:spacing w:before="38" w:line="221" w:lineRule="exact"/>
        <w:ind w:left="72"/>
        <w:textAlignment w:val="baseline"/>
        <w:rPr>
          <w:rFonts w:eastAsia="Tahoma"/>
          <w:color w:val="000000"/>
          <w:sz w:val="24"/>
          <w:szCs w:val="24"/>
          <w:lang w:val="pl-PL"/>
        </w:rPr>
        <w:sectPr w:rsidR="00D52ACD" w:rsidRPr="00FA5B6D" w:rsidSect="00502CBD">
          <w:pgSz w:w="11678" w:h="16603"/>
          <w:pgMar w:top="800" w:right="905" w:bottom="687" w:left="1398" w:header="720" w:footer="720" w:gutter="0"/>
          <w:cols w:space="708"/>
        </w:sectPr>
      </w:pPr>
    </w:p>
    <w:p w14:paraId="272CC72E" w14:textId="2A1F4A0A" w:rsidR="0038094C" w:rsidRPr="00FA5B6D" w:rsidRDefault="00D52ACD">
      <w:pPr>
        <w:spacing w:before="310" w:line="218" w:lineRule="exact"/>
        <w:ind w:left="72"/>
        <w:jc w:val="center"/>
        <w:textAlignment w:val="baseline"/>
        <w:rPr>
          <w:rFonts w:eastAsia="Tahoma"/>
          <w:b/>
          <w:color w:val="000000"/>
          <w:sz w:val="24"/>
          <w:szCs w:val="24"/>
          <w:lang w:val="pl-PL"/>
        </w:rPr>
      </w:pPr>
      <w:r w:rsidRPr="00FA5B6D">
        <w:rPr>
          <w:rFonts w:eastAsia="Tahoma"/>
          <w:b/>
          <w:color w:val="000000"/>
          <w:sz w:val="24"/>
          <w:szCs w:val="24"/>
          <w:lang w:val="pl-PL"/>
        </w:rPr>
        <w:t>§</w:t>
      </w:r>
      <w:r w:rsidR="00DD0EE6">
        <w:rPr>
          <w:rFonts w:eastAsia="Tahoma"/>
          <w:b/>
          <w:color w:val="000000"/>
          <w:sz w:val="24"/>
          <w:szCs w:val="24"/>
          <w:lang w:val="pl-PL"/>
        </w:rPr>
        <w:t>7</w:t>
      </w:r>
    </w:p>
    <w:p w14:paraId="22484899" w14:textId="1BFE1E87" w:rsidR="0038094C" w:rsidRPr="00FA5B6D" w:rsidRDefault="00C86980" w:rsidP="00C1333B">
      <w:pPr>
        <w:ind w:left="72"/>
        <w:jc w:val="both"/>
        <w:textAlignment w:val="baseline"/>
        <w:rPr>
          <w:rFonts w:eastAsia="Tahoma"/>
          <w:color w:val="000000"/>
          <w:sz w:val="24"/>
          <w:szCs w:val="24"/>
          <w:lang w:val="pl-PL"/>
        </w:rPr>
      </w:pPr>
      <w:r w:rsidRPr="00FA5B6D">
        <w:rPr>
          <w:rFonts w:eastAsia="Tahoma"/>
          <w:color w:val="000000"/>
          <w:sz w:val="24"/>
          <w:szCs w:val="24"/>
          <w:lang w:val="pl-PL"/>
        </w:rPr>
        <w:t>1. Wykonawca</w:t>
      </w:r>
      <w:r w:rsidR="00707168">
        <w:rPr>
          <w:rFonts w:eastAsia="Tahoma"/>
          <w:color w:val="000000"/>
          <w:sz w:val="24"/>
          <w:szCs w:val="24"/>
          <w:lang w:val="pl-PL"/>
        </w:rPr>
        <w:t xml:space="preserve"> </w:t>
      </w:r>
      <w:r w:rsidRPr="00FA5B6D">
        <w:rPr>
          <w:rFonts w:eastAsia="Tahoma"/>
          <w:color w:val="000000"/>
          <w:sz w:val="24"/>
          <w:szCs w:val="24"/>
          <w:lang w:val="pl-PL"/>
        </w:rPr>
        <w:t xml:space="preserve">dostarczy pojazd wraz z wyposażeniem i dokumentacją zgodnie </w:t>
      </w:r>
      <w:r w:rsidR="00C1333B">
        <w:rPr>
          <w:rFonts w:eastAsia="Tahoma"/>
          <w:color w:val="000000"/>
          <w:sz w:val="24"/>
          <w:szCs w:val="24"/>
          <w:lang w:val="pl-PL"/>
        </w:rPr>
        <w:t xml:space="preserve">                                     </w:t>
      </w:r>
      <w:r w:rsidRPr="00FA5B6D">
        <w:rPr>
          <w:rFonts w:eastAsia="Tahoma"/>
          <w:color w:val="000000"/>
          <w:sz w:val="24"/>
          <w:szCs w:val="24"/>
          <w:lang w:val="pl-PL"/>
        </w:rPr>
        <w:t xml:space="preserve">z warunkami określonymi w </w:t>
      </w:r>
      <w:r w:rsidR="007461DD">
        <w:rPr>
          <w:rFonts w:eastAsia="Tahoma"/>
          <w:color w:val="000000"/>
          <w:sz w:val="24"/>
          <w:szCs w:val="24"/>
          <w:lang w:val="pl-PL"/>
        </w:rPr>
        <w:t xml:space="preserve">umowie </w:t>
      </w:r>
      <w:r w:rsidRPr="00FA5B6D">
        <w:rPr>
          <w:rFonts w:eastAsia="Tahoma"/>
          <w:color w:val="000000"/>
          <w:sz w:val="24"/>
          <w:szCs w:val="24"/>
          <w:lang w:val="pl-PL"/>
        </w:rPr>
        <w:t xml:space="preserve">do siedziby </w:t>
      </w:r>
      <w:r w:rsidR="00D52ACD" w:rsidRPr="00FA5B6D">
        <w:rPr>
          <w:rFonts w:eastAsia="Tahoma"/>
          <w:color w:val="000000"/>
          <w:sz w:val="24"/>
          <w:szCs w:val="24"/>
          <w:lang w:val="pl-PL"/>
        </w:rPr>
        <w:t>OSP Radoszki, tj</w:t>
      </w:r>
      <w:r w:rsidR="00707168">
        <w:rPr>
          <w:rFonts w:eastAsia="Tahoma"/>
          <w:color w:val="000000"/>
          <w:sz w:val="24"/>
          <w:szCs w:val="24"/>
          <w:lang w:val="pl-PL"/>
        </w:rPr>
        <w:t>.</w:t>
      </w:r>
      <w:r w:rsidR="00D52ACD" w:rsidRPr="00FA5B6D">
        <w:rPr>
          <w:rFonts w:eastAsia="Tahoma"/>
          <w:color w:val="000000"/>
          <w:sz w:val="24"/>
          <w:szCs w:val="24"/>
          <w:lang w:val="pl-PL"/>
        </w:rPr>
        <w:t xml:space="preserve">  87 -321 Radoszki / </w:t>
      </w:r>
      <w:r w:rsidRPr="00FA5B6D">
        <w:rPr>
          <w:rFonts w:eastAsia="Tahoma"/>
          <w:color w:val="000000"/>
          <w:sz w:val="24"/>
          <w:szCs w:val="24"/>
          <w:lang w:val="pl-PL"/>
        </w:rPr>
        <w:t>przygotuje pojazd do odbioru w siedzibie Wykonawcy (adres)</w:t>
      </w:r>
      <w:r w:rsidR="007A1285" w:rsidRPr="00FA5B6D">
        <w:rPr>
          <w:rFonts w:eastAsia="Tahoma"/>
          <w:color w:val="000000"/>
          <w:sz w:val="24"/>
          <w:szCs w:val="24"/>
          <w:lang w:val="pl-PL"/>
        </w:rPr>
        <w:t xml:space="preserve"> ………………………………….</w:t>
      </w:r>
      <w:r w:rsidR="00C1333B">
        <w:rPr>
          <w:rFonts w:eastAsia="Tahoma"/>
          <w:color w:val="000000"/>
          <w:sz w:val="24"/>
          <w:szCs w:val="24"/>
          <w:lang w:val="pl-PL"/>
        </w:rPr>
        <w:t xml:space="preserve"> </w:t>
      </w:r>
      <w:r w:rsidR="00D52ACD" w:rsidRPr="00FA5B6D">
        <w:rPr>
          <w:rFonts w:eastAsia="Tahoma"/>
          <w:color w:val="000000"/>
          <w:sz w:val="24"/>
          <w:szCs w:val="24"/>
          <w:lang w:val="pl-PL"/>
        </w:rPr>
        <w:t xml:space="preserve"> </w:t>
      </w:r>
      <w:r w:rsidR="007A1285" w:rsidRPr="00FA5B6D">
        <w:rPr>
          <w:rFonts w:eastAsia="Tahoma"/>
          <w:color w:val="000000"/>
          <w:sz w:val="24"/>
          <w:szCs w:val="24"/>
          <w:lang w:val="pl-PL"/>
        </w:rPr>
        <w:t xml:space="preserve">- </w:t>
      </w:r>
      <w:r w:rsidRPr="00FA5B6D">
        <w:rPr>
          <w:rFonts w:eastAsia="Tahoma"/>
          <w:color w:val="000000"/>
          <w:sz w:val="24"/>
          <w:szCs w:val="24"/>
          <w:lang w:val="pl-PL"/>
        </w:rPr>
        <w:t>gdzie zostanie dokonany odbiór techniczno</w:t>
      </w:r>
      <w:r w:rsidR="00D52ACD" w:rsidRPr="00FA5B6D">
        <w:rPr>
          <w:rFonts w:eastAsia="Tahoma"/>
          <w:color w:val="000000"/>
          <w:sz w:val="24"/>
          <w:szCs w:val="24"/>
          <w:lang w:val="pl-PL"/>
        </w:rPr>
        <w:t>-jakościow</w:t>
      </w:r>
      <w:r w:rsidR="00E3643E">
        <w:rPr>
          <w:rFonts w:eastAsia="Tahoma"/>
          <w:color w:val="000000"/>
          <w:sz w:val="24"/>
          <w:szCs w:val="24"/>
          <w:lang w:val="pl-PL"/>
        </w:rPr>
        <w:t xml:space="preserve">y </w:t>
      </w:r>
      <w:r w:rsidR="00C1333B">
        <w:rPr>
          <w:rFonts w:eastAsia="Tahoma"/>
          <w:color w:val="000000"/>
          <w:sz w:val="24"/>
          <w:szCs w:val="24"/>
          <w:lang w:val="pl-PL"/>
        </w:rPr>
        <w:t xml:space="preserve"> </w:t>
      </w:r>
      <w:r w:rsidR="00C1333B" w:rsidRPr="00C1333B">
        <w:rPr>
          <w:rFonts w:eastAsia="Tahoma"/>
          <w:i/>
          <w:iCs/>
          <w:color w:val="000000"/>
          <w:sz w:val="24"/>
          <w:szCs w:val="24"/>
          <w:lang w:val="pl-PL"/>
        </w:rPr>
        <w:t>(niepotrzebne skreślić)</w:t>
      </w:r>
      <w:r w:rsidR="00D52ACD" w:rsidRPr="00FA5B6D">
        <w:rPr>
          <w:rFonts w:eastAsia="Tahoma"/>
          <w:color w:val="000000"/>
          <w:sz w:val="24"/>
          <w:szCs w:val="24"/>
          <w:lang w:val="pl-PL"/>
        </w:rPr>
        <w:t xml:space="preserve">. </w:t>
      </w:r>
    </w:p>
    <w:p w14:paraId="4A15DC2A" w14:textId="5B4E241B" w:rsidR="0038094C" w:rsidRPr="00FA5B6D" w:rsidRDefault="00C86980" w:rsidP="00C1333B">
      <w:pPr>
        <w:pStyle w:val="Akapitzlist"/>
        <w:numPr>
          <w:ilvl w:val="0"/>
          <w:numId w:val="26"/>
        </w:numPr>
        <w:tabs>
          <w:tab w:val="left" w:pos="432"/>
          <w:tab w:val="left" w:pos="504"/>
        </w:tabs>
        <w:ind w:right="72"/>
        <w:jc w:val="both"/>
        <w:textAlignment w:val="baseline"/>
        <w:rPr>
          <w:rFonts w:eastAsia="Tahoma"/>
          <w:color w:val="000000"/>
          <w:sz w:val="24"/>
          <w:szCs w:val="24"/>
          <w:lang w:val="pl-PL"/>
        </w:rPr>
      </w:pPr>
      <w:r w:rsidRPr="00FA5B6D">
        <w:rPr>
          <w:rFonts w:eastAsia="Tahoma"/>
          <w:color w:val="000000"/>
          <w:sz w:val="24"/>
          <w:szCs w:val="24"/>
          <w:lang w:val="pl-PL"/>
        </w:rPr>
        <w:t xml:space="preserve">W przypadku odbioru pojazdu w siedzibie </w:t>
      </w:r>
      <w:r w:rsidR="0041764C">
        <w:rPr>
          <w:rFonts w:eastAsia="Tahoma"/>
          <w:color w:val="000000"/>
          <w:sz w:val="24"/>
          <w:szCs w:val="24"/>
          <w:lang w:val="pl-PL"/>
        </w:rPr>
        <w:t xml:space="preserve">OSP Radoszki </w:t>
      </w:r>
      <w:r w:rsidRPr="00FA5B6D">
        <w:rPr>
          <w:rFonts w:eastAsia="Tahoma"/>
          <w:color w:val="000000"/>
          <w:sz w:val="24"/>
          <w:szCs w:val="24"/>
          <w:lang w:val="pl-PL"/>
        </w:rPr>
        <w:t>koszty dost</w:t>
      </w:r>
      <w:r w:rsidR="0041764C">
        <w:rPr>
          <w:rFonts w:eastAsia="Tahoma"/>
          <w:color w:val="000000"/>
          <w:sz w:val="24"/>
          <w:szCs w:val="24"/>
          <w:lang w:val="pl-PL"/>
        </w:rPr>
        <w:t xml:space="preserve">awy </w:t>
      </w:r>
      <w:r w:rsidRPr="00FA5B6D">
        <w:rPr>
          <w:rFonts w:eastAsia="Tahoma"/>
          <w:color w:val="000000"/>
          <w:sz w:val="24"/>
          <w:szCs w:val="24"/>
          <w:lang w:val="pl-PL"/>
        </w:rPr>
        <w:t xml:space="preserve">pojazdu </w:t>
      </w:r>
      <w:r w:rsidR="0041764C">
        <w:rPr>
          <w:rFonts w:eastAsia="Tahoma"/>
          <w:color w:val="000000"/>
          <w:sz w:val="24"/>
          <w:szCs w:val="24"/>
          <w:lang w:val="pl-PL"/>
        </w:rPr>
        <w:t xml:space="preserve">                      </w:t>
      </w:r>
      <w:r w:rsidRPr="00FA5B6D">
        <w:rPr>
          <w:rFonts w:eastAsia="Tahoma"/>
          <w:color w:val="000000"/>
          <w:sz w:val="24"/>
          <w:szCs w:val="24"/>
          <w:lang w:val="pl-PL"/>
        </w:rPr>
        <w:t>w całości pokrywa Wykonawca.</w:t>
      </w:r>
    </w:p>
    <w:p w14:paraId="020EC49A" w14:textId="6F3DAD3D" w:rsidR="0038094C" w:rsidRPr="00FA5B6D" w:rsidRDefault="00C86980" w:rsidP="00C1333B">
      <w:pPr>
        <w:pStyle w:val="Akapitzlist"/>
        <w:numPr>
          <w:ilvl w:val="0"/>
          <w:numId w:val="26"/>
        </w:numPr>
        <w:tabs>
          <w:tab w:val="left" w:pos="504"/>
        </w:tabs>
        <w:ind w:right="72"/>
        <w:jc w:val="both"/>
        <w:textAlignment w:val="baseline"/>
        <w:rPr>
          <w:rFonts w:eastAsia="Tahoma"/>
          <w:color w:val="000000"/>
          <w:sz w:val="24"/>
          <w:szCs w:val="24"/>
          <w:lang w:val="pl-PL"/>
        </w:rPr>
      </w:pPr>
      <w:r w:rsidRPr="00FA5B6D">
        <w:rPr>
          <w:rFonts w:eastAsia="Tahoma"/>
          <w:color w:val="000000"/>
          <w:sz w:val="24"/>
          <w:szCs w:val="24"/>
          <w:lang w:val="pl-PL"/>
        </w:rPr>
        <w:t>Wykonawca zawiadomi Zamawiającego pisemnie z co najmniej 3 dniowym wyprzedzeniem</w:t>
      </w:r>
      <w:r w:rsidR="007A1285" w:rsidRPr="00FA5B6D">
        <w:rPr>
          <w:rFonts w:eastAsia="Tahoma"/>
          <w:color w:val="000000"/>
          <w:sz w:val="24"/>
          <w:szCs w:val="24"/>
          <w:lang w:val="pl-PL"/>
        </w:rPr>
        <w:t xml:space="preserve"> o </w:t>
      </w:r>
      <w:r w:rsidRPr="00FA5B6D">
        <w:rPr>
          <w:rFonts w:eastAsia="Tahoma"/>
          <w:color w:val="000000"/>
          <w:sz w:val="24"/>
          <w:szCs w:val="24"/>
          <w:lang w:val="pl-PL"/>
        </w:rPr>
        <w:t>dacie dostawy pojazdu lub gotowości do jego odbioru. Upływ 3  dniowego okresu przystąpienia do odbioru nie może nastąpić później niż termin wykonania przedmiotu umowy,</w:t>
      </w:r>
      <w:r w:rsidR="007A1285" w:rsidRPr="00FA5B6D">
        <w:rPr>
          <w:rFonts w:eastAsia="Tahoma"/>
          <w:color w:val="000000"/>
          <w:sz w:val="24"/>
          <w:szCs w:val="24"/>
          <w:lang w:val="pl-PL"/>
        </w:rPr>
        <w:t xml:space="preserve"> o </w:t>
      </w:r>
      <w:r w:rsidRPr="00FA5B6D">
        <w:rPr>
          <w:rFonts w:eastAsia="Tahoma"/>
          <w:color w:val="000000"/>
          <w:sz w:val="24"/>
          <w:szCs w:val="24"/>
          <w:lang w:val="pl-PL"/>
        </w:rPr>
        <w:t xml:space="preserve">którym mowa w </w:t>
      </w:r>
      <w:r w:rsidR="007A1285" w:rsidRPr="00FA5B6D">
        <w:rPr>
          <w:rFonts w:eastAsia="Tahoma"/>
          <w:color w:val="000000"/>
          <w:sz w:val="24"/>
          <w:szCs w:val="24"/>
          <w:lang w:val="pl-PL"/>
        </w:rPr>
        <w:t>§</w:t>
      </w:r>
      <w:r w:rsidRPr="00FA5B6D">
        <w:rPr>
          <w:rFonts w:eastAsia="Tahoma"/>
          <w:color w:val="000000"/>
          <w:sz w:val="24"/>
          <w:szCs w:val="24"/>
          <w:lang w:val="pl-PL"/>
        </w:rPr>
        <w:t xml:space="preserve"> </w:t>
      </w:r>
      <w:r w:rsidR="0041764C">
        <w:rPr>
          <w:rFonts w:eastAsia="Tahoma"/>
          <w:color w:val="000000"/>
          <w:sz w:val="24"/>
          <w:szCs w:val="24"/>
          <w:lang w:val="pl-PL"/>
        </w:rPr>
        <w:t>4</w:t>
      </w:r>
      <w:r w:rsidRPr="00FA5B6D">
        <w:rPr>
          <w:rFonts w:eastAsia="Tahoma"/>
          <w:color w:val="000000"/>
          <w:sz w:val="24"/>
          <w:szCs w:val="24"/>
          <w:lang w:val="pl-PL"/>
        </w:rPr>
        <w:t xml:space="preserve"> ust. 1 pkt 1 umowy. Strony dopuszczają zawiadomienie w formie maila</w:t>
      </w:r>
      <w:r w:rsidR="007A1285" w:rsidRPr="00FA5B6D">
        <w:rPr>
          <w:rFonts w:eastAsia="Tahoma"/>
          <w:color w:val="000000"/>
          <w:sz w:val="24"/>
          <w:szCs w:val="24"/>
          <w:lang w:val="pl-PL"/>
        </w:rPr>
        <w:t>, na adres ugb@data.pl</w:t>
      </w:r>
      <w:r w:rsidRPr="00FA5B6D">
        <w:rPr>
          <w:rFonts w:eastAsia="Tahoma"/>
          <w:color w:val="000000"/>
          <w:sz w:val="24"/>
          <w:szCs w:val="24"/>
          <w:lang w:val="pl-PL"/>
        </w:rPr>
        <w:t>.</w:t>
      </w:r>
    </w:p>
    <w:p w14:paraId="7F7C7BE1" w14:textId="14196205" w:rsidR="007A1285" w:rsidRPr="00FA5B6D" w:rsidRDefault="00C86980" w:rsidP="00C1333B">
      <w:pPr>
        <w:ind w:left="72"/>
        <w:jc w:val="both"/>
        <w:textAlignment w:val="baseline"/>
        <w:rPr>
          <w:rFonts w:eastAsia="Tahoma"/>
          <w:color w:val="000000"/>
          <w:sz w:val="24"/>
          <w:szCs w:val="24"/>
          <w:lang w:val="pl-PL"/>
        </w:rPr>
      </w:pPr>
      <w:r w:rsidRPr="00FA5B6D">
        <w:rPr>
          <w:rFonts w:eastAsia="Tahoma"/>
          <w:color w:val="000000"/>
          <w:sz w:val="24"/>
          <w:szCs w:val="24"/>
          <w:lang w:val="pl-PL"/>
        </w:rPr>
        <w:t>4. Przejęcie pojazdu nastąpi na podstawie protokołu zdawczo — odbiorczego podpisanego przez</w:t>
      </w:r>
      <w:r w:rsidR="007A1285" w:rsidRPr="00FA5B6D">
        <w:rPr>
          <w:rFonts w:eastAsia="Tahoma"/>
          <w:color w:val="000000"/>
          <w:sz w:val="24"/>
          <w:szCs w:val="24"/>
          <w:lang w:val="pl-PL"/>
        </w:rPr>
        <w:t xml:space="preserve"> upoważnionych przedstawicieli obu stron umowy.</w:t>
      </w:r>
    </w:p>
    <w:p w14:paraId="52BDA57D" w14:textId="77777777"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FA5B6D">
        <w:rPr>
          <w:rFonts w:eastAsia="Tahoma"/>
          <w:color w:val="000000"/>
          <w:sz w:val="24"/>
          <w:szCs w:val="24"/>
          <w:lang w:val="pl-PL"/>
        </w:rPr>
        <w:t>W przypadku stwierdzenia podczas odbioru techniczno — jakościowego usterek, Zamawiający odmawia odbioru do czasu usunięcia tych usterek. Wykonawca zobowiązuje się do niezwłocznego usunięcia usterek lub wymiany sprzętu na inny. Do czasu usunięcia usterek odbiór będzie wstrzymany. Termin na usunięcie usterek nie może przekroczyć 14 dni kalendarzowych — w tym okresie nie będą naliczane kary za zwłokę.</w:t>
      </w:r>
    </w:p>
    <w:p w14:paraId="502D7049" w14:textId="50D59E9C"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W przypadku stwierdzenia podczas odbioru techniczno — jakościowego, że przedstawiony pojazd nie odpowiada opisowi zawartemu w specyfikacji warunków zamówienia i ofercie Wykonawcy, Zamawiający odmawia odbioru i sporządza protokół o stwierdzonych odstępstwach. Wykonawca zobowiązuje się do niezwłocznego dokonania zmian, poprawek oraz usunięcia niedoróbek zgodnie z opisem. Termin na dokonanie zmian, poprawek nie może przekroczyć 7 dni kalendarzowych — w tym okresie nie będą naliczane kar za zwłokę.</w:t>
      </w:r>
    </w:p>
    <w:p w14:paraId="1BA0339D" w14:textId="77777777"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Odbioru techniczno — jakościowego dokona, co najmniej 2 pełnomocników Zamawiającego w obecności, co najmniej 1 pełnomocnika Wykonawcy.</w:t>
      </w:r>
    </w:p>
    <w:p w14:paraId="2964053B" w14:textId="77777777"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W terminie i miejscu odbioru pojazdu, Wykonawca jest zobowiązany przeprowadzić szkolenie z zakresu obsługi podstawowej pojazdu, trwające nie dłużej niż 5 godzin. Z przeprowadzenia szkolenia zostanie sporządzony protokół wraz z adnotacją o osobach przeszkolonych, podpisany przez obie strony.</w:t>
      </w:r>
    </w:p>
    <w:p w14:paraId="695F87BD" w14:textId="77777777"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Z chwilą wydania sprzętu Zamawiającemu, przechodzą na niego wszelkie korzyści i obciążenia związane z zakupem, jak również ryzyko przypadkowej utraty lub uszkodzenia.</w:t>
      </w:r>
    </w:p>
    <w:p w14:paraId="5D54A857" w14:textId="7A6AAC43" w:rsidR="0038094C" w:rsidRP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Odbiór faktyczny (wydanie) kompletnego pojazdu wymienionego w umowie na podstawie podpisanego przez obie strony protokołu zdawczo — odbiorczego będzie stanowić podstawę do wystawienia przez Wykonawcę faktury</w:t>
      </w:r>
      <w:r w:rsidR="00EB0094" w:rsidRPr="0041764C">
        <w:rPr>
          <w:rFonts w:eastAsia="Tahoma"/>
          <w:color w:val="000000"/>
          <w:sz w:val="24"/>
          <w:szCs w:val="24"/>
          <w:lang w:val="pl-PL"/>
        </w:rPr>
        <w:t xml:space="preserve"> </w:t>
      </w:r>
      <w:r w:rsidRPr="0041764C">
        <w:rPr>
          <w:rFonts w:eastAsia="Tahoma"/>
          <w:color w:val="000000"/>
          <w:sz w:val="24"/>
          <w:szCs w:val="24"/>
          <w:lang w:val="pl-PL"/>
        </w:rPr>
        <w:t>VAT.</w:t>
      </w:r>
    </w:p>
    <w:p w14:paraId="6F26A529" w14:textId="58496315" w:rsidR="007A1285" w:rsidRPr="00502CBD" w:rsidRDefault="00DD0EE6" w:rsidP="00982BB8">
      <w:pPr>
        <w:ind w:right="72"/>
        <w:jc w:val="center"/>
        <w:textAlignment w:val="baseline"/>
        <w:rPr>
          <w:rFonts w:eastAsia="Tahoma"/>
          <w:b/>
          <w:bCs/>
          <w:color w:val="000000"/>
          <w:sz w:val="24"/>
          <w:szCs w:val="24"/>
          <w:lang w:val="pl-PL"/>
        </w:rPr>
      </w:pPr>
      <w:r w:rsidRPr="00502CBD">
        <w:rPr>
          <w:rFonts w:eastAsia="Tahoma"/>
          <w:b/>
          <w:bCs/>
          <w:color w:val="000000"/>
          <w:sz w:val="24"/>
          <w:szCs w:val="24"/>
          <w:lang w:val="pl-PL"/>
        </w:rPr>
        <w:t>§ 8</w:t>
      </w:r>
    </w:p>
    <w:p w14:paraId="2FB17A02" w14:textId="77777777" w:rsidR="007A1285" w:rsidRPr="00FA5B6D" w:rsidRDefault="007A1285" w:rsidP="00B14566">
      <w:pPr>
        <w:numPr>
          <w:ilvl w:val="0"/>
          <w:numId w:val="30"/>
        </w:numPr>
        <w:tabs>
          <w:tab w:val="clear" w:pos="288"/>
          <w:tab w:val="left" w:pos="284"/>
        </w:tabs>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Po zgłoszeniu przez Wykonawcę terminu odbioru pojazdu, Zamawiający wskaże osoby - pełnomocników odpowiedzialnych za odbiór.</w:t>
      </w:r>
    </w:p>
    <w:p w14:paraId="46A25F04" w14:textId="77777777" w:rsidR="007A1285" w:rsidRPr="00FA5B6D" w:rsidRDefault="007A1285" w:rsidP="00B14566">
      <w:pPr>
        <w:numPr>
          <w:ilvl w:val="0"/>
          <w:numId w:val="30"/>
        </w:numPr>
        <w:tabs>
          <w:tab w:val="clear" w:pos="288"/>
          <w:tab w:val="left" w:pos="284"/>
          <w:tab w:val="right" w:leader="dot" w:pos="8712"/>
        </w:tabs>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Wykonawca ustanawia </w:t>
      </w:r>
      <w:r w:rsidRPr="00FA5B6D">
        <w:rPr>
          <w:rFonts w:eastAsia="Tahoma"/>
          <w:color w:val="000000"/>
          <w:sz w:val="24"/>
          <w:szCs w:val="24"/>
          <w:lang w:val="pl-PL"/>
        </w:rPr>
        <w:tab/>
        <w:t xml:space="preserve"> jako </w:t>
      </w:r>
      <w:r w:rsidRPr="00FA5B6D">
        <w:rPr>
          <w:rFonts w:eastAsia="Tahoma"/>
          <w:color w:val="000000"/>
          <w:sz w:val="24"/>
          <w:szCs w:val="24"/>
          <w:lang w:val="pl-PL"/>
        </w:rPr>
        <w:br/>
        <w:t>osobę/y/ odpowiedzialną/e/ za realizację przedmiotu zamówienia.</w:t>
      </w:r>
    </w:p>
    <w:p w14:paraId="63C3F1F8" w14:textId="77777777" w:rsidR="007A1285" w:rsidRPr="00FA5B6D" w:rsidRDefault="007A1285" w:rsidP="00982BB8">
      <w:pPr>
        <w:tabs>
          <w:tab w:val="left" w:pos="432"/>
        </w:tabs>
        <w:ind w:right="72"/>
        <w:jc w:val="both"/>
        <w:textAlignment w:val="baseline"/>
        <w:rPr>
          <w:rFonts w:eastAsia="Tahoma"/>
          <w:color w:val="000000"/>
          <w:sz w:val="24"/>
          <w:szCs w:val="24"/>
          <w:lang w:val="pl-PL"/>
        </w:rPr>
        <w:sectPr w:rsidR="007A1285" w:rsidRPr="00FA5B6D" w:rsidSect="00B14566">
          <w:type w:val="continuous"/>
          <w:pgSz w:w="11678" w:h="16603"/>
          <w:pgMar w:top="930" w:right="1402" w:bottom="547" w:left="1418" w:header="720" w:footer="720" w:gutter="0"/>
          <w:cols w:space="708"/>
        </w:sectPr>
      </w:pPr>
    </w:p>
    <w:p w14:paraId="4FAECF00" w14:textId="4AE43483" w:rsidR="0038094C" w:rsidRPr="00FA5B6D" w:rsidRDefault="0038094C" w:rsidP="00982BB8">
      <w:pPr>
        <w:tabs>
          <w:tab w:val="left" w:pos="-72"/>
          <w:tab w:val="left" w:pos="432"/>
        </w:tabs>
        <w:ind w:right="72"/>
        <w:jc w:val="both"/>
        <w:textAlignment w:val="baseline"/>
        <w:rPr>
          <w:rFonts w:ascii="Tahoma" w:eastAsia="Tahoma" w:hAnsi="Tahoma"/>
          <w:color w:val="000000"/>
          <w:sz w:val="17"/>
          <w:lang w:val="pl-PL"/>
        </w:rPr>
      </w:pPr>
    </w:p>
    <w:p w14:paraId="0B4332BE" w14:textId="5840BB76" w:rsidR="0038094C" w:rsidRPr="00502CBD" w:rsidRDefault="00DD0EE6" w:rsidP="00982BB8">
      <w:pPr>
        <w:jc w:val="center"/>
        <w:textAlignment w:val="baseline"/>
        <w:rPr>
          <w:rFonts w:eastAsia="Tahoma"/>
          <w:b/>
          <w:bCs/>
          <w:color w:val="000000"/>
          <w:sz w:val="24"/>
          <w:szCs w:val="24"/>
          <w:lang w:val="pl-PL"/>
        </w:rPr>
      </w:pPr>
      <w:r w:rsidRPr="00502CBD">
        <w:rPr>
          <w:rFonts w:eastAsia="Tahoma"/>
          <w:b/>
          <w:bCs/>
          <w:color w:val="000000"/>
          <w:sz w:val="24"/>
          <w:szCs w:val="24"/>
          <w:lang w:val="pl-PL"/>
        </w:rPr>
        <w:t>§ 9</w:t>
      </w:r>
    </w:p>
    <w:p w14:paraId="2BFE6BB5" w14:textId="149BB9B3" w:rsidR="0038094C" w:rsidRPr="00FA5B6D" w:rsidRDefault="00C86980" w:rsidP="00BD607A">
      <w:pPr>
        <w:ind w:left="288" w:hanging="288"/>
        <w:jc w:val="both"/>
        <w:textAlignment w:val="baseline"/>
        <w:rPr>
          <w:rFonts w:eastAsia="Tahoma"/>
          <w:color w:val="000000"/>
          <w:sz w:val="24"/>
          <w:szCs w:val="24"/>
          <w:lang w:val="pl-PL"/>
        </w:rPr>
      </w:pPr>
      <w:r w:rsidRPr="00FA5B6D">
        <w:rPr>
          <w:rFonts w:eastAsia="Tahoma"/>
          <w:color w:val="000000"/>
          <w:sz w:val="24"/>
          <w:szCs w:val="24"/>
          <w:lang w:val="pl-PL"/>
        </w:rPr>
        <w:lastRenderedPageBreak/>
        <w:t xml:space="preserve">1. Za nieterminowe </w:t>
      </w:r>
      <w:r w:rsidR="00BD607A">
        <w:rPr>
          <w:rFonts w:eastAsia="Tahoma"/>
          <w:color w:val="000000"/>
          <w:sz w:val="24"/>
          <w:szCs w:val="24"/>
          <w:lang w:val="pl-PL"/>
        </w:rPr>
        <w:t xml:space="preserve">wykonanie </w:t>
      </w:r>
      <w:r w:rsidRPr="00FA5B6D">
        <w:rPr>
          <w:rFonts w:eastAsia="Tahoma"/>
          <w:color w:val="000000"/>
          <w:sz w:val="24"/>
          <w:szCs w:val="24"/>
          <w:lang w:val="pl-PL"/>
        </w:rPr>
        <w:t>przedmiotu umowy</w:t>
      </w:r>
      <w:r w:rsidR="004D3B76" w:rsidRPr="00FA5B6D">
        <w:rPr>
          <w:rFonts w:eastAsia="Tahoma"/>
          <w:color w:val="000000"/>
          <w:sz w:val="24"/>
          <w:szCs w:val="24"/>
          <w:lang w:val="pl-PL"/>
        </w:rPr>
        <w:t xml:space="preserve"> oraz </w:t>
      </w:r>
      <w:r w:rsidRPr="00FA5B6D">
        <w:rPr>
          <w:rFonts w:eastAsia="Tahoma"/>
          <w:color w:val="000000"/>
          <w:sz w:val="24"/>
          <w:szCs w:val="24"/>
          <w:lang w:val="pl-PL"/>
        </w:rPr>
        <w:t xml:space="preserve"> za nieusunięcie w określonym przez Zamawiającego terminie stwierdzonych przy odbiorze lub w czasie trwania rękojmi</w:t>
      </w:r>
      <w:r w:rsidR="004D3B76" w:rsidRPr="00FA5B6D">
        <w:rPr>
          <w:rFonts w:eastAsia="Tahoma"/>
          <w:color w:val="000000"/>
          <w:sz w:val="24"/>
          <w:szCs w:val="24"/>
          <w:lang w:val="pl-PL"/>
        </w:rPr>
        <w:t xml:space="preserve"> lub gwarancji wad i usterek ora</w:t>
      </w:r>
      <w:r w:rsidRPr="00FA5B6D">
        <w:rPr>
          <w:rFonts w:eastAsia="Tahoma"/>
          <w:color w:val="000000"/>
          <w:sz w:val="24"/>
          <w:szCs w:val="24"/>
          <w:lang w:val="pl-PL"/>
        </w:rPr>
        <w:t>z za odstąpienie od umowy przez Wykonawcę</w:t>
      </w:r>
      <w:r w:rsidR="00BD607A">
        <w:rPr>
          <w:rFonts w:eastAsia="Tahoma"/>
          <w:color w:val="000000"/>
          <w:sz w:val="24"/>
          <w:szCs w:val="24"/>
          <w:lang w:val="pl-PL"/>
        </w:rPr>
        <w:t>,</w:t>
      </w:r>
      <w:r w:rsidRPr="00FA5B6D">
        <w:rPr>
          <w:rFonts w:eastAsia="Tahoma"/>
          <w:color w:val="000000"/>
          <w:sz w:val="24"/>
          <w:szCs w:val="24"/>
          <w:lang w:val="pl-PL"/>
        </w:rPr>
        <w:t xml:space="preserve"> Wykonawca zapłaci Zamawiającemu karę umowną w wysokości:</w:t>
      </w:r>
    </w:p>
    <w:p w14:paraId="5A76B992" w14:textId="4C1444F7" w:rsidR="0038094C" w:rsidRPr="00FA5B6D" w:rsidRDefault="00C86980" w:rsidP="00BD607A">
      <w:pPr>
        <w:numPr>
          <w:ilvl w:val="0"/>
          <w:numId w:val="31"/>
        </w:numPr>
        <w:tabs>
          <w:tab w:val="clear" w:pos="360"/>
          <w:tab w:val="left" w:pos="936"/>
        </w:tabs>
        <w:ind w:left="936"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0,5% wartości przedmiotu umowy brutto za każdy dzień zwłoki w dostawie pojazdu, maksymalnie do kwoty w wysokości 50% wartości wynagrodzenia Wykonawcy (brutto), o którym mowa w § </w:t>
      </w:r>
      <w:r w:rsidR="006F546F">
        <w:rPr>
          <w:rFonts w:eastAsia="Tahoma"/>
          <w:color w:val="000000"/>
          <w:sz w:val="24"/>
          <w:szCs w:val="24"/>
          <w:lang w:val="pl-PL"/>
        </w:rPr>
        <w:t>5</w:t>
      </w:r>
      <w:r w:rsidRPr="00FA5B6D">
        <w:rPr>
          <w:rFonts w:eastAsia="Tahoma"/>
          <w:color w:val="000000"/>
          <w:sz w:val="24"/>
          <w:szCs w:val="24"/>
          <w:lang w:val="pl-PL"/>
        </w:rPr>
        <w:t xml:space="preserve"> niniejszej umowy;</w:t>
      </w:r>
    </w:p>
    <w:p w14:paraId="17BA066F" w14:textId="509026B2" w:rsidR="0038094C" w:rsidRPr="00FA5B6D" w:rsidRDefault="00C86980" w:rsidP="00BD607A">
      <w:pPr>
        <w:numPr>
          <w:ilvl w:val="0"/>
          <w:numId w:val="31"/>
        </w:numPr>
        <w:tabs>
          <w:tab w:val="clear" w:pos="360"/>
          <w:tab w:val="left" w:pos="936"/>
        </w:tabs>
        <w:ind w:left="936"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0,5% wartości przedmiotu umowy brutto za każdy dzień zwłoki w usunięciu wad, usterek dostarczonego pojazdu podczas odbioru oraz w trakcie obowiązywania gwarancji, maksymalnie do kwoty w wysokości 50% wartości wynagrodzenia Wykonawcy (brutto), o którym mowa w § </w:t>
      </w:r>
      <w:r w:rsidR="006F546F">
        <w:rPr>
          <w:rFonts w:eastAsia="Tahoma"/>
          <w:color w:val="000000"/>
          <w:sz w:val="24"/>
          <w:szCs w:val="24"/>
          <w:lang w:val="pl-PL"/>
        </w:rPr>
        <w:t>5</w:t>
      </w:r>
      <w:r w:rsidRPr="00FA5B6D">
        <w:rPr>
          <w:rFonts w:eastAsia="Tahoma"/>
          <w:color w:val="000000"/>
          <w:sz w:val="24"/>
          <w:szCs w:val="24"/>
          <w:lang w:val="pl-PL"/>
        </w:rPr>
        <w:t xml:space="preserve"> niniejszej umowy;</w:t>
      </w:r>
    </w:p>
    <w:p w14:paraId="7B55BA41" w14:textId="45F711EA" w:rsidR="007A1285" w:rsidRPr="00FA5B6D" w:rsidRDefault="004D3B76" w:rsidP="00BD607A">
      <w:pPr>
        <w:ind w:left="792"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  </w:t>
      </w:r>
      <w:r w:rsidR="007A1285" w:rsidRPr="00FA5B6D">
        <w:rPr>
          <w:rFonts w:eastAsia="Tahoma"/>
          <w:color w:val="000000"/>
          <w:sz w:val="24"/>
          <w:szCs w:val="24"/>
          <w:lang w:val="pl-PL"/>
        </w:rPr>
        <w:t>3) 30% wartości przedmiotu umowy w przypadku odstąpienia od umowy z przyczyn zależnych od Wykonawcy.</w:t>
      </w:r>
    </w:p>
    <w:p w14:paraId="38EE4BFC" w14:textId="3EF17AA6" w:rsidR="007A1285" w:rsidRPr="00FA5B6D" w:rsidRDefault="007A1285" w:rsidP="00BD607A">
      <w:pPr>
        <w:ind w:left="284" w:hanging="284"/>
        <w:jc w:val="both"/>
        <w:textAlignment w:val="baseline"/>
        <w:rPr>
          <w:rFonts w:eastAsia="Tahoma"/>
          <w:color w:val="000000"/>
          <w:sz w:val="24"/>
          <w:szCs w:val="24"/>
          <w:lang w:val="pl-PL"/>
        </w:rPr>
      </w:pPr>
      <w:r w:rsidRPr="00FA5B6D">
        <w:rPr>
          <w:rFonts w:eastAsia="Tahoma"/>
          <w:color w:val="000000"/>
          <w:sz w:val="24"/>
          <w:szCs w:val="24"/>
          <w:lang w:val="pl-PL"/>
        </w:rPr>
        <w:t>2. Wykonawca zapłaci Zamawiającemu karę umowną w terminie 10 dni od daty wystąpienia przez</w:t>
      </w:r>
      <w:r w:rsidR="004D3B76" w:rsidRPr="00FA5B6D">
        <w:rPr>
          <w:rFonts w:eastAsia="Tahoma"/>
          <w:color w:val="000000"/>
          <w:sz w:val="24"/>
          <w:szCs w:val="24"/>
          <w:lang w:val="pl-PL"/>
        </w:rPr>
        <w:t xml:space="preserve"> </w:t>
      </w:r>
      <w:r w:rsidRPr="00FA5B6D">
        <w:rPr>
          <w:rFonts w:eastAsia="Tahoma"/>
          <w:color w:val="000000"/>
          <w:sz w:val="24"/>
          <w:szCs w:val="24"/>
          <w:lang w:val="pl-PL"/>
        </w:rPr>
        <w:t>Zamawiającego z żądaniem zapłacenia kary. W przypadku wystąpienia zwłoki w terminie dostawy sprzętu określonej w umowie Zamawiający może potrącić należność z faktury za dostawę sprzętu wystawionej przez Wykonawcę.</w:t>
      </w:r>
      <w:r w:rsidR="004D3B76" w:rsidRPr="00FA5B6D">
        <w:rPr>
          <w:rFonts w:eastAsia="Tahoma"/>
          <w:color w:val="000000"/>
          <w:sz w:val="24"/>
          <w:szCs w:val="24"/>
          <w:lang w:val="pl-PL"/>
        </w:rPr>
        <w:t xml:space="preserve"> </w:t>
      </w:r>
      <w:r w:rsidRPr="00FA5B6D">
        <w:rPr>
          <w:rFonts w:eastAsia="Tahoma"/>
          <w:color w:val="000000"/>
          <w:sz w:val="24"/>
          <w:szCs w:val="24"/>
          <w:lang w:val="pl-PL"/>
        </w:rPr>
        <w:t>W razie zwłoki w zapłacie kary Zamawiający może potrącić należną mu karę z dowolnej</w:t>
      </w:r>
      <w:r w:rsidR="004D3B76" w:rsidRPr="00FA5B6D">
        <w:rPr>
          <w:rFonts w:eastAsia="Tahoma"/>
          <w:color w:val="000000"/>
          <w:sz w:val="24"/>
          <w:szCs w:val="24"/>
          <w:lang w:val="pl-PL"/>
        </w:rPr>
        <w:t xml:space="preserve"> </w:t>
      </w:r>
      <w:r w:rsidRPr="00FA5B6D">
        <w:rPr>
          <w:rFonts w:eastAsia="Tahoma"/>
          <w:color w:val="000000"/>
          <w:sz w:val="24"/>
          <w:szCs w:val="24"/>
          <w:lang w:val="pl-PL"/>
        </w:rPr>
        <w:t>należności Wykonawcy.</w:t>
      </w:r>
    </w:p>
    <w:p w14:paraId="28E5CF93" w14:textId="77777777" w:rsidR="007A1285" w:rsidRPr="00FA5B6D" w:rsidRDefault="007A1285" w:rsidP="00BD607A">
      <w:pPr>
        <w:jc w:val="both"/>
        <w:textAlignment w:val="baseline"/>
        <w:rPr>
          <w:rFonts w:eastAsia="Tahoma"/>
          <w:color w:val="000000"/>
          <w:sz w:val="24"/>
          <w:szCs w:val="24"/>
          <w:lang w:val="pl-PL"/>
        </w:rPr>
      </w:pPr>
      <w:r w:rsidRPr="00FA5B6D">
        <w:rPr>
          <w:rFonts w:eastAsia="Tahoma"/>
          <w:color w:val="000000"/>
          <w:sz w:val="24"/>
          <w:szCs w:val="24"/>
          <w:lang w:val="pl-PL"/>
        </w:rPr>
        <w:t>3. Zamawiający zapłaci Wykonawcy karę umowną:</w:t>
      </w:r>
    </w:p>
    <w:p w14:paraId="426CF669" w14:textId="26ADB4B1" w:rsidR="004D3B76" w:rsidRPr="00FA5B6D" w:rsidRDefault="007A1285" w:rsidP="00BD607A">
      <w:pPr>
        <w:pStyle w:val="Akapitzlist"/>
        <w:numPr>
          <w:ilvl w:val="0"/>
          <w:numId w:val="32"/>
        </w:numPr>
        <w:tabs>
          <w:tab w:val="clear" w:pos="-360"/>
        </w:tabs>
        <w:ind w:left="284"/>
        <w:jc w:val="both"/>
        <w:textAlignment w:val="baseline"/>
        <w:rPr>
          <w:rFonts w:eastAsia="Tahoma"/>
          <w:color w:val="000000"/>
          <w:sz w:val="24"/>
          <w:szCs w:val="24"/>
          <w:lang w:val="pl-PL"/>
        </w:rPr>
      </w:pPr>
      <w:r w:rsidRPr="00FA5B6D">
        <w:rPr>
          <w:rFonts w:eastAsia="Tahoma"/>
          <w:color w:val="000000"/>
          <w:sz w:val="24"/>
          <w:szCs w:val="24"/>
          <w:lang w:val="pl-PL"/>
        </w:rPr>
        <w:t xml:space="preserve">w wysokości 0,5% wartości całości zadania, o którym mowa w § </w:t>
      </w:r>
      <w:r w:rsidR="00EA1D2A">
        <w:rPr>
          <w:rFonts w:eastAsia="Tahoma"/>
          <w:color w:val="000000"/>
          <w:sz w:val="24"/>
          <w:szCs w:val="24"/>
          <w:lang w:val="pl-PL"/>
        </w:rPr>
        <w:t>5</w:t>
      </w:r>
      <w:r w:rsidRPr="00FA5B6D">
        <w:rPr>
          <w:rFonts w:eastAsia="Tahoma"/>
          <w:color w:val="000000"/>
          <w:sz w:val="24"/>
          <w:szCs w:val="24"/>
          <w:lang w:val="pl-PL"/>
        </w:rPr>
        <w:t xml:space="preserve"> niniejszej umowy za każdy dzień zwłoki, maksymalnie do kwoty w wysokości 50% wartości wynagrodzenia Wykonawcy zwłoki w odbiorze przedmiotu umowy, pomimo</w:t>
      </w:r>
      <w:r w:rsidR="004D3B76" w:rsidRPr="00FA5B6D">
        <w:rPr>
          <w:rFonts w:eastAsia="Tahoma"/>
          <w:color w:val="000000"/>
          <w:sz w:val="24"/>
          <w:szCs w:val="24"/>
          <w:lang w:val="pl-PL"/>
        </w:rPr>
        <w:t xml:space="preserve"> </w:t>
      </w:r>
      <w:r w:rsidRPr="00FA5B6D">
        <w:rPr>
          <w:rFonts w:eastAsia="Tahoma"/>
          <w:color w:val="000000"/>
          <w:sz w:val="24"/>
          <w:szCs w:val="24"/>
          <w:lang w:val="pl-PL"/>
        </w:rPr>
        <w:t>zgłoszenia przez Wykonawcę gotowości do odbioru;</w:t>
      </w:r>
    </w:p>
    <w:p w14:paraId="4C774EDC" w14:textId="24ECF564" w:rsidR="007A1285" w:rsidRPr="00FA5B6D" w:rsidRDefault="007A1285" w:rsidP="00BD607A">
      <w:pPr>
        <w:pStyle w:val="Akapitzlist"/>
        <w:numPr>
          <w:ilvl w:val="0"/>
          <w:numId w:val="32"/>
        </w:numPr>
        <w:tabs>
          <w:tab w:val="left" w:pos="792"/>
        </w:tabs>
        <w:ind w:left="284"/>
        <w:jc w:val="both"/>
        <w:textAlignment w:val="baseline"/>
        <w:rPr>
          <w:rFonts w:eastAsia="Tahoma"/>
          <w:color w:val="000000"/>
          <w:sz w:val="24"/>
          <w:szCs w:val="24"/>
          <w:lang w:val="pl-PL"/>
        </w:rPr>
      </w:pPr>
      <w:r w:rsidRPr="00FA5B6D">
        <w:rPr>
          <w:rFonts w:eastAsia="Tahoma"/>
          <w:color w:val="000000"/>
          <w:sz w:val="24"/>
          <w:szCs w:val="24"/>
          <w:lang w:val="pl-PL"/>
        </w:rPr>
        <w:t>odstąpienia od umowy z przyczyn zależnych od Zamawiającego w wysokości 30 % wartości wynagrodzenia umownego Wykonawcy</w:t>
      </w:r>
      <w:r w:rsidR="00923CD0">
        <w:rPr>
          <w:rFonts w:eastAsia="Tahoma"/>
          <w:color w:val="000000"/>
          <w:sz w:val="24"/>
          <w:szCs w:val="24"/>
          <w:lang w:val="pl-PL"/>
        </w:rPr>
        <w:t xml:space="preserve">. </w:t>
      </w:r>
    </w:p>
    <w:p w14:paraId="67D54219" w14:textId="55052F90" w:rsidR="007A1285" w:rsidRPr="0047066D" w:rsidRDefault="007A1285" w:rsidP="0047066D">
      <w:pPr>
        <w:pStyle w:val="Akapitzlist"/>
        <w:numPr>
          <w:ilvl w:val="0"/>
          <w:numId w:val="26"/>
        </w:numPr>
        <w:jc w:val="both"/>
        <w:rPr>
          <w:rFonts w:eastAsia="Tahoma"/>
          <w:color w:val="000000"/>
          <w:sz w:val="24"/>
          <w:szCs w:val="24"/>
          <w:lang w:val="pl-PL"/>
        </w:rPr>
      </w:pPr>
      <w:r w:rsidRPr="0047066D">
        <w:rPr>
          <w:rFonts w:eastAsia="Tahoma"/>
          <w:color w:val="000000"/>
          <w:sz w:val="24"/>
          <w:szCs w:val="24"/>
          <w:lang w:val="pl-PL"/>
        </w:rPr>
        <w:t>Zamawiający zapłaci Wykonawcy karę umowną w terminie 10 dni od daty wystąpienia przez Wykonawcę z żądaniem zapłacenia ka</w:t>
      </w:r>
      <w:r w:rsidR="004D3B76" w:rsidRPr="0047066D">
        <w:rPr>
          <w:rFonts w:eastAsia="Tahoma"/>
          <w:color w:val="000000"/>
          <w:sz w:val="24"/>
          <w:szCs w:val="24"/>
          <w:lang w:val="pl-PL"/>
        </w:rPr>
        <w:t>ry.</w:t>
      </w:r>
    </w:p>
    <w:p w14:paraId="454F66BE" w14:textId="77777777" w:rsidR="00407EE2" w:rsidRPr="00407EE2" w:rsidRDefault="00407EE2" w:rsidP="00407EE2">
      <w:pPr>
        <w:pStyle w:val="Akapitzlist"/>
        <w:jc w:val="both"/>
        <w:rPr>
          <w:rFonts w:eastAsia="Tahoma"/>
          <w:color w:val="000000"/>
          <w:sz w:val="24"/>
          <w:szCs w:val="24"/>
          <w:lang w:val="pl-PL"/>
        </w:rPr>
      </w:pPr>
    </w:p>
    <w:p w14:paraId="1A5AB00F" w14:textId="1829436A" w:rsidR="004D3B76" w:rsidRDefault="00DD0EE6" w:rsidP="00982BB8">
      <w:pPr>
        <w:ind w:left="72"/>
        <w:jc w:val="center"/>
        <w:textAlignment w:val="baseline"/>
        <w:rPr>
          <w:rFonts w:eastAsia="Tahoma"/>
          <w:b/>
          <w:bCs/>
          <w:color w:val="000000"/>
          <w:sz w:val="24"/>
          <w:szCs w:val="24"/>
          <w:lang w:val="pl-PL"/>
        </w:rPr>
      </w:pPr>
      <w:r w:rsidRPr="00502CBD">
        <w:rPr>
          <w:rFonts w:eastAsia="Tahoma"/>
          <w:b/>
          <w:bCs/>
          <w:color w:val="000000"/>
          <w:sz w:val="24"/>
          <w:szCs w:val="24"/>
          <w:lang w:val="pl-PL"/>
        </w:rPr>
        <w:t>§ 10</w:t>
      </w:r>
    </w:p>
    <w:p w14:paraId="03F4706B" w14:textId="77777777" w:rsidR="00407EE2" w:rsidRPr="00502CBD" w:rsidRDefault="00407EE2" w:rsidP="00982BB8">
      <w:pPr>
        <w:ind w:left="72"/>
        <w:jc w:val="center"/>
        <w:textAlignment w:val="baseline"/>
        <w:rPr>
          <w:rFonts w:eastAsia="Tahoma"/>
          <w:b/>
          <w:bCs/>
          <w:color w:val="000000"/>
          <w:sz w:val="24"/>
          <w:szCs w:val="24"/>
          <w:lang w:val="pl-PL"/>
        </w:rPr>
      </w:pPr>
    </w:p>
    <w:p w14:paraId="2420E9BF" w14:textId="77777777" w:rsidR="004D3B76" w:rsidRPr="00FA5B6D" w:rsidRDefault="004D3B76" w:rsidP="00982BB8">
      <w:pPr>
        <w:ind w:left="432" w:right="72" w:hanging="360"/>
        <w:textAlignment w:val="baseline"/>
        <w:rPr>
          <w:rFonts w:eastAsia="Tahoma"/>
          <w:color w:val="000000"/>
          <w:sz w:val="24"/>
          <w:szCs w:val="24"/>
          <w:lang w:val="pl-PL"/>
        </w:rPr>
      </w:pPr>
      <w:r w:rsidRPr="00FA5B6D">
        <w:rPr>
          <w:rFonts w:eastAsia="Tahoma"/>
          <w:color w:val="000000"/>
          <w:sz w:val="24"/>
          <w:szCs w:val="24"/>
          <w:lang w:val="pl-PL"/>
        </w:rPr>
        <w:t>1. Zamawiającemu przysługuje prawo do odstąpienia od umowy w razie wystąpienia istotnej zmiany okoliczności powodującej, że:</w:t>
      </w:r>
    </w:p>
    <w:p w14:paraId="1DB40401" w14:textId="28A53437" w:rsidR="004D3B76" w:rsidRPr="00FA5B6D" w:rsidRDefault="004D3B76" w:rsidP="00982BB8">
      <w:pPr>
        <w:ind w:left="792" w:right="72" w:hanging="360"/>
        <w:textAlignment w:val="baseline"/>
        <w:rPr>
          <w:rFonts w:eastAsia="Tahoma"/>
          <w:color w:val="000000"/>
          <w:sz w:val="24"/>
          <w:szCs w:val="24"/>
          <w:lang w:val="pl-PL"/>
        </w:rPr>
      </w:pPr>
      <w:r w:rsidRPr="00FA5B6D">
        <w:rPr>
          <w:rFonts w:eastAsia="Tahoma"/>
          <w:color w:val="000000"/>
          <w:sz w:val="24"/>
          <w:szCs w:val="24"/>
          <w:lang w:val="pl-PL"/>
        </w:rPr>
        <w:t xml:space="preserve">1) </w:t>
      </w:r>
      <w:r w:rsidR="00502CBD">
        <w:rPr>
          <w:rFonts w:eastAsia="Tahoma"/>
          <w:color w:val="000000"/>
          <w:sz w:val="24"/>
          <w:szCs w:val="24"/>
          <w:lang w:val="pl-PL"/>
        </w:rPr>
        <w:t>w</w:t>
      </w:r>
      <w:r w:rsidRPr="00FA5B6D">
        <w:rPr>
          <w:rFonts w:eastAsia="Tahoma"/>
          <w:color w:val="000000"/>
          <w:sz w:val="24"/>
          <w:szCs w:val="24"/>
          <w:lang w:val="pl-PL"/>
        </w:rPr>
        <w:t>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powyższych okolicznościach.</w:t>
      </w:r>
    </w:p>
    <w:p w14:paraId="1E0A5602" w14:textId="3C996428" w:rsidR="004D3B76" w:rsidRPr="00FA5B6D" w:rsidRDefault="004D3B76" w:rsidP="00982BB8">
      <w:pPr>
        <w:ind w:left="432"/>
        <w:textAlignment w:val="baseline"/>
        <w:rPr>
          <w:rFonts w:eastAsia="Tahoma"/>
          <w:color w:val="000000"/>
          <w:sz w:val="24"/>
          <w:szCs w:val="24"/>
          <w:lang w:val="pl-PL"/>
        </w:rPr>
      </w:pPr>
      <w:r w:rsidRPr="00FA5B6D">
        <w:rPr>
          <w:rFonts w:eastAsia="Tahoma"/>
          <w:color w:val="000000"/>
          <w:sz w:val="24"/>
          <w:szCs w:val="24"/>
          <w:lang w:val="pl-PL"/>
        </w:rPr>
        <w:t xml:space="preserve">2) </w:t>
      </w:r>
      <w:r w:rsidR="00502CBD">
        <w:rPr>
          <w:rFonts w:eastAsia="Tahoma"/>
          <w:color w:val="000000"/>
          <w:sz w:val="24"/>
          <w:szCs w:val="24"/>
          <w:lang w:val="pl-PL"/>
        </w:rPr>
        <w:t>j</w:t>
      </w:r>
      <w:r w:rsidRPr="00FA5B6D">
        <w:rPr>
          <w:rFonts w:eastAsia="Tahoma"/>
          <w:color w:val="000000"/>
          <w:sz w:val="24"/>
          <w:szCs w:val="24"/>
          <w:lang w:val="pl-PL"/>
        </w:rPr>
        <w:t>eżeli zachodzi co najmniej jedna z następujących okoliczności:</w:t>
      </w:r>
    </w:p>
    <w:p w14:paraId="0D9254AF" w14:textId="2B8392FB" w:rsidR="004D3B76" w:rsidRPr="00FA5B6D" w:rsidRDefault="00502CBD" w:rsidP="00502CBD">
      <w:pPr>
        <w:numPr>
          <w:ilvl w:val="0"/>
          <w:numId w:val="33"/>
        </w:numPr>
        <w:tabs>
          <w:tab w:val="clear" w:pos="288"/>
          <w:tab w:val="left" w:pos="993"/>
        </w:tabs>
        <w:ind w:left="993" w:right="72" w:hanging="284"/>
        <w:textAlignment w:val="baseline"/>
        <w:rPr>
          <w:rFonts w:eastAsia="Tahoma"/>
          <w:color w:val="000000"/>
          <w:sz w:val="24"/>
          <w:szCs w:val="24"/>
          <w:lang w:val="pl-PL"/>
        </w:rPr>
      </w:pPr>
      <w:r>
        <w:rPr>
          <w:rFonts w:eastAsia="Tahoma"/>
          <w:color w:val="000000"/>
          <w:sz w:val="24"/>
          <w:szCs w:val="24"/>
          <w:lang w:val="pl-PL"/>
        </w:rPr>
        <w:t>d</w:t>
      </w:r>
      <w:r w:rsidR="004D3B76" w:rsidRPr="00FA5B6D">
        <w:rPr>
          <w:rFonts w:eastAsia="Tahoma"/>
          <w:color w:val="000000"/>
          <w:sz w:val="24"/>
          <w:szCs w:val="24"/>
          <w:lang w:val="pl-PL"/>
        </w:rPr>
        <w:t>okonano zmiany umowy z naruszeniem art. 454 i art. 455 ustawy Pzp — w takim przypadku Zamawiający odstępuje od umowy w części, której zmiana dotyczy;</w:t>
      </w:r>
    </w:p>
    <w:p w14:paraId="41C77BC4" w14:textId="5AC08305" w:rsidR="004D3B76" w:rsidRPr="00FA5B6D" w:rsidRDefault="00502CBD" w:rsidP="00502CBD">
      <w:pPr>
        <w:numPr>
          <w:ilvl w:val="0"/>
          <w:numId w:val="33"/>
        </w:numPr>
        <w:tabs>
          <w:tab w:val="clear" w:pos="288"/>
        </w:tabs>
        <w:ind w:left="993" w:right="432" w:hanging="284"/>
        <w:textAlignment w:val="baseline"/>
        <w:rPr>
          <w:rFonts w:eastAsia="Tahoma"/>
          <w:color w:val="000000"/>
          <w:sz w:val="24"/>
          <w:szCs w:val="24"/>
          <w:lang w:val="pl-PL"/>
        </w:rPr>
      </w:pPr>
      <w:r>
        <w:rPr>
          <w:rFonts w:eastAsia="Tahoma"/>
          <w:color w:val="000000"/>
          <w:sz w:val="24"/>
          <w:szCs w:val="24"/>
          <w:lang w:val="pl-PL"/>
        </w:rPr>
        <w:t>w</w:t>
      </w:r>
      <w:r w:rsidR="004D3B76" w:rsidRPr="00FA5B6D">
        <w:rPr>
          <w:rFonts w:eastAsia="Tahoma"/>
          <w:color w:val="000000"/>
          <w:sz w:val="24"/>
          <w:szCs w:val="24"/>
          <w:lang w:val="pl-PL"/>
        </w:rPr>
        <w:t>ykonawca w chwili zawarcia umowy podlegał wykluczeniu</w:t>
      </w:r>
      <w:r w:rsidR="009C3256" w:rsidRPr="00FA5B6D">
        <w:rPr>
          <w:rFonts w:eastAsia="Tahoma"/>
          <w:color w:val="000000"/>
          <w:sz w:val="24"/>
          <w:szCs w:val="24"/>
          <w:lang w:val="pl-PL"/>
        </w:rPr>
        <w:t xml:space="preserve"> z ostępowania</w:t>
      </w:r>
      <w:r w:rsidR="004D3B76" w:rsidRPr="00FA5B6D">
        <w:rPr>
          <w:rFonts w:eastAsia="Tahoma"/>
          <w:color w:val="000000"/>
          <w:sz w:val="24"/>
          <w:szCs w:val="24"/>
          <w:lang w:val="pl-PL"/>
        </w:rPr>
        <w:t>;</w:t>
      </w:r>
    </w:p>
    <w:p w14:paraId="1CE3DEE7" w14:textId="77777777" w:rsidR="004D3B76" w:rsidRPr="00FA5B6D" w:rsidRDefault="004D3B76" w:rsidP="00502CBD">
      <w:pPr>
        <w:numPr>
          <w:ilvl w:val="0"/>
          <w:numId w:val="33"/>
        </w:numPr>
        <w:tabs>
          <w:tab w:val="clear" w:pos="288"/>
        </w:tabs>
        <w:ind w:left="993" w:right="72" w:hanging="284"/>
        <w:textAlignment w:val="baseline"/>
        <w:rPr>
          <w:rFonts w:eastAsia="Tahoma"/>
          <w:color w:val="000000"/>
          <w:sz w:val="24"/>
          <w:szCs w:val="24"/>
          <w:lang w:val="pl-PL"/>
        </w:rPr>
      </w:pPr>
      <w:r w:rsidRPr="00FA5B6D">
        <w:rPr>
          <w:rFonts w:eastAsia="Tahoma"/>
          <w:color w:val="000000"/>
          <w:sz w:val="24"/>
          <w:szCs w:val="24"/>
          <w:lang w:val="pl-PL"/>
        </w:rPr>
        <w:t>Trybunat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269C2327" w14:textId="2C2DE99D" w:rsidR="004D3B76" w:rsidRPr="00FA5B6D" w:rsidRDefault="004D3B76" w:rsidP="00407EE2">
      <w:pPr>
        <w:ind w:left="709" w:hanging="283"/>
        <w:textAlignment w:val="baseline"/>
        <w:rPr>
          <w:rFonts w:eastAsia="Tahoma"/>
          <w:color w:val="000000"/>
          <w:sz w:val="24"/>
          <w:szCs w:val="24"/>
          <w:lang w:val="pl-PL"/>
        </w:rPr>
      </w:pPr>
      <w:r w:rsidRPr="00FA5B6D">
        <w:rPr>
          <w:rFonts w:eastAsia="Tahoma"/>
          <w:color w:val="000000"/>
          <w:sz w:val="24"/>
          <w:szCs w:val="24"/>
          <w:lang w:val="pl-PL"/>
        </w:rPr>
        <w:t>3) Ponadto Zamawiającemu przysługuje prawo do odstąpienia od niniejszej Umowy, gdy</w:t>
      </w:r>
      <w:r w:rsidR="00407EE2">
        <w:rPr>
          <w:rFonts w:eastAsia="Tahoma"/>
          <w:color w:val="000000"/>
          <w:sz w:val="24"/>
          <w:szCs w:val="24"/>
          <w:lang w:val="pl-PL"/>
        </w:rPr>
        <w:t xml:space="preserve"> z</w:t>
      </w:r>
      <w:r w:rsidRPr="00FA5B6D">
        <w:rPr>
          <w:rFonts w:eastAsia="Tahoma"/>
          <w:color w:val="000000"/>
          <w:sz w:val="24"/>
          <w:szCs w:val="24"/>
          <w:lang w:val="pl-PL"/>
        </w:rPr>
        <w:t>ostanie wydany nakaz zajęci</w:t>
      </w:r>
      <w:r w:rsidR="009C3256" w:rsidRPr="00FA5B6D">
        <w:rPr>
          <w:rFonts w:eastAsia="Tahoma"/>
          <w:color w:val="000000"/>
          <w:sz w:val="24"/>
          <w:szCs w:val="24"/>
          <w:lang w:val="pl-PL"/>
        </w:rPr>
        <w:t>a majątku Wykonawcy, w zakresie</w:t>
      </w:r>
      <w:r w:rsidR="00C724DE">
        <w:rPr>
          <w:rFonts w:eastAsia="Tahoma"/>
          <w:color w:val="000000"/>
          <w:sz w:val="24"/>
          <w:szCs w:val="24"/>
          <w:lang w:val="pl-PL"/>
        </w:rPr>
        <w:t xml:space="preserve"> </w:t>
      </w:r>
      <w:r w:rsidRPr="00FA5B6D">
        <w:rPr>
          <w:rFonts w:eastAsia="Tahoma"/>
          <w:color w:val="000000"/>
          <w:sz w:val="24"/>
          <w:szCs w:val="24"/>
          <w:lang w:val="pl-PL"/>
        </w:rPr>
        <w:t>uniemożliwiającym wykonywanie przedmiotu niniejszej Umowy.</w:t>
      </w:r>
    </w:p>
    <w:p w14:paraId="584569E6" w14:textId="2FC47C60" w:rsidR="004D3B76" w:rsidRPr="00675F0C" w:rsidRDefault="004D3B76" w:rsidP="00675F0C">
      <w:pPr>
        <w:pStyle w:val="Akapitzlist"/>
        <w:numPr>
          <w:ilvl w:val="0"/>
          <w:numId w:val="47"/>
        </w:numPr>
        <w:ind w:right="72" w:hanging="720"/>
        <w:textAlignment w:val="baseline"/>
        <w:rPr>
          <w:rFonts w:eastAsia="Tahoma"/>
          <w:color w:val="000000"/>
          <w:sz w:val="24"/>
          <w:szCs w:val="24"/>
          <w:lang w:val="pl-PL"/>
        </w:rPr>
      </w:pPr>
      <w:r w:rsidRPr="00675F0C">
        <w:rPr>
          <w:rFonts w:eastAsia="Tahoma"/>
          <w:color w:val="000000"/>
          <w:sz w:val="24"/>
          <w:szCs w:val="24"/>
          <w:lang w:val="pl-PL"/>
        </w:rPr>
        <w:t>Umowa podlega unieważnieniu w przypadkach określonych w art. 457 ustawy Pzp.</w:t>
      </w:r>
    </w:p>
    <w:p w14:paraId="0B50450F" w14:textId="6F8B25F0" w:rsidR="004D3B76" w:rsidRPr="00FA5B6D" w:rsidRDefault="004D3B76" w:rsidP="00675F0C">
      <w:pPr>
        <w:pStyle w:val="Akapitzlist"/>
        <w:numPr>
          <w:ilvl w:val="0"/>
          <w:numId w:val="47"/>
        </w:numPr>
        <w:ind w:left="284" w:right="72" w:hanging="284"/>
        <w:textAlignment w:val="baseline"/>
        <w:rPr>
          <w:rFonts w:eastAsia="Tahoma"/>
          <w:color w:val="000000"/>
          <w:sz w:val="24"/>
          <w:szCs w:val="24"/>
          <w:lang w:val="pl-PL"/>
        </w:rPr>
      </w:pPr>
      <w:r w:rsidRPr="00FA5B6D">
        <w:rPr>
          <w:rFonts w:eastAsia="Tahoma"/>
          <w:color w:val="000000"/>
          <w:sz w:val="24"/>
          <w:szCs w:val="24"/>
          <w:lang w:val="pl-PL"/>
        </w:rPr>
        <w:lastRenderedPageBreak/>
        <w:t>Pozostałe warunki odstąpienia oraz unieważnienia umowy zawarto w art. 456 —461 ustawy Pzp.</w:t>
      </w:r>
    </w:p>
    <w:p w14:paraId="7D186BED" w14:textId="0EAD07CE" w:rsidR="004D3B76" w:rsidRPr="00FA5B6D" w:rsidRDefault="00DD0EE6" w:rsidP="009C3256">
      <w:pPr>
        <w:spacing w:line="360" w:lineRule="auto"/>
        <w:ind w:left="74" w:right="74"/>
        <w:jc w:val="center"/>
        <w:textAlignment w:val="baseline"/>
        <w:rPr>
          <w:rFonts w:eastAsia="Tahoma"/>
          <w:color w:val="000000"/>
          <w:sz w:val="24"/>
          <w:szCs w:val="24"/>
          <w:lang w:val="pl-PL"/>
        </w:rPr>
      </w:pPr>
      <w:r>
        <w:rPr>
          <w:rFonts w:eastAsia="Tahoma"/>
          <w:color w:val="000000"/>
          <w:sz w:val="24"/>
          <w:szCs w:val="24"/>
          <w:lang w:val="pl-PL"/>
        </w:rPr>
        <w:t>§ 11</w:t>
      </w:r>
    </w:p>
    <w:p w14:paraId="2CF155BD" w14:textId="571CD8B2" w:rsidR="004D3B76" w:rsidRPr="00FA5B6D" w:rsidRDefault="004D3B76" w:rsidP="001C4F12">
      <w:pPr>
        <w:tabs>
          <w:tab w:val="left" w:pos="432"/>
        </w:tabs>
        <w:ind w:left="74" w:right="74"/>
        <w:jc w:val="both"/>
        <w:textAlignment w:val="baseline"/>
        <w:rPr>
          <w:rFonts w:eastAsia="Tahoma"/>
          <w:color w:val="000000"/>
          <w:sz w:val="24"/>
          <w:szCs w:val="24"/>
          <w:lang w:val="pl-PL"/>
        </w:rPr>
      </w:pPr>
      <w:r w:rsidRPr="00FA5B6D">
        <w:rPr>
          <w:rFonts w:eastAsia="Tahoma"/>
          <w:color w:val="000000"/>
          <w:sz w:val="24"/>
          <w:szCs w:val="24"/>
          <w:lang w:val="pl-PL"/>
        </w:rPr>
        <w:t>1.</w:t>
      </w:r>
      <w:r w:rsidRPr="00FA5B6D">
        <w:rPr>
          <w:rFonts w:eastAsia="Tahoma"/>
          <w:color w:val="000000"/>
          <w:sz w:val="24"/>
          <w:szCs w:val="24"/>
          <w:lang w:val="pl-PL"/>
        </w:rPr>
        <w:tab/>
        <w:t xml:space="preserve">Wraz z pojazdem, winna być dołączona pełna dokumentacja obejmująca </w:t>
      </w:r>
      <w:r w:rsidR="005E701F">
        <w:rPr>
          <w:rFonts w:eastAsia="Tahoma"/>
          <w:color w:val="000000"/>
          <w:sz w:val="24"/>
          <w:szCs w:val="24"/>
          <w:lang w:val="pl-PL"/>
        </w:rPr>
        <w:t xml:space="preserve">                                          </w:t>
      </w:r>
      <w:r w:rsidRPr="00FA5B6D">
        <w:rPr>
          <w:rFonts w:eastAsia="Tahoma"/>
          <w:color w:val="000000"/>
          <w:sz w:val="24"/>
          <w:szCs w:val="24"/>
          <w:lang w:val="pl-PL"/>
        </w:rPr>
        <w:t>w</w:t>
      </w:r>
      <w:r w:rsidR="001043E4">
        <w:rPr>
          <w:rFonts w:eastAsia="Tahoma"/>
          <w:color w:val="000000"/>
          <w:sz w:val="24"/>
          <w:szCs w:val="24"/>
          <w:lang w:val="pl-PL"/>
        </w:rPr>
        <w:t xml:space="preserve"> s</w:t>
      </w:r>
      <w:r w:rsidRPr="00FA5B6D">
        <w:rPr>
          <w:rFonts w:eastAsia="Tahoma"/>
          <w:color w:val="000000"/>
          <w:sz w:val="24"/>
          <w:szCs w:val="24"/>
          <w:lang w:val="pl-PL"/>
        </w:rPr>
        <w:t>zczególności:</w:t>
      </w:r>
    </w:p>
    <w:p w14:paraId="6A8E5AB8" w14:textId="77777777" w:rsidR="001043E4" w:rsidRDefault="004D3B76" w:rsidP="001C4F12">
      <w:pPr>
        <w:numPr>
          <w:ilvl w:val="0"/>
          <w:numId w:val="36"/>
        </w:numPr>
        <w:tabs>
          <w:tab w:val="clear" w:pos="288"/>
        </w:tabs>
        <w:spacing w:before="6" w:line="259" w:lineRule="exact"/>
        <w:ind w:left="709" w:right="72" w:hanging="283"/>
        <w:jc w:val="both"/>
        <w:textAlignment w:val="baseline"/>
        <w:rPr>
          <w:rFonts w:eastAsia="Tahoma"/>
          <w:color w:val="000000"/>
          <w:sz w:val="24"/>
          <w:szCs w:val="24"/>
          <w:lang w:val="pl-PL"/>
        </w:rPr>
      </w:pPr>
      <w:r w:rsidRPr="00FA5B6D">
        <w:rPr>
          <w:rFonts w:eastAsia="Tahoma"/>
          <w:color w:val="000000"/>
          <w:sz w:val="24"/>
          <w:szCs w:val="24"/>
          <w:lang w:val="pl-PL"/>
        </w:rPr>
        <w:t>dowód rejestracyjny z ważnym badaniem technicznym i kart</w:t>
      </w:r>
      <w:r w:rsidR="001043E4">
        <w:rPr>
          <w:rFonts w:eastAsia="Tahoma"/>
          <w:color w:val="000000"/>
          <w:sz w:val="24"/>
          <w:szCs w:val="24"/>
          <w:lang w:val="pl-PL"/>
        </w:rPr>
        <w:t xml:space="preserve">a pojazdu – jeżeli podczas rejestracji była wydana, </w:t>
      </w:r>
    </w:p>
    <w:p w14:paraId="0F5AB642" w14:textId="7BFDDD6E" w:rsidR="004D3B76" w:rsidRPr="001043E4" w:rsidRDefault="004D3B76" w:rsidP="001C4F12">
      <w:pPr>
        <w:numPr>
          <w:ilvl w:val="0"/>
          <w:numId w:val="36"/>
        </w:numPr>
        <w:tabs>
          <w:tab w:val="clear" w:pos="288"/>
        </w:tabs>
        <w:spacing w:before="6" w:line="259" w:lineRule="exact"/>
        <w:ind w:left="709" w:right="72" w:hanging="283"/>
        <w:jc w:val="both"/>
        <w:textAlignment w:val="baseline"/>
        <w:rPr>
          <w:rFonts w:eastAsia="Tahoma"/>
          <w:color w:val="000000"/>
          <w:sz w:val="24"/>
          <w:szCs w:val="24"/>
          <w:lang w:val="pl-PL"/>
        </w:rPr>
      </w:pPr>
      <w:r w:rsidRPr="001043E4">
        <w:rPr>
          <w:rFonts w:eastAsia="Tahoma"/>
          <w:color w:val="000000"/>
          <w:sz w:val="24"/>
          <w:szCs w:val="24"/>
          <w:lang w:val="pl-PL"/>
        </w:rPr>
        <w:t xml:space="preserve">instrukcje obsługi i konserwacji pojazdu oraz wyposażenia w języku polskim </w:t>
      </w:r>
      <w:r w:rsidR="00203454">
        <w:rPr>
          <w:rFonts w:eastAsia="Tahoma"/>
          <w:color w:val="000000"/>
          <w:sz w:val="24"/>
          <w:szCs w:val="24"/>
          <w:lang w:val="pl-PL"/>
        </w:rPr>
        <w:t xml:space="preserve">                  </w:t>
      </w:r>
      <w:r w:rsidRPr="001043E4">
        <w:rPr>
          <w:rFonts w:eastAsia="Tahoma"/>
          <w:color w:val="000000"/>
          <w:sz w:val="24"/>
          <w:szCs w:val="24"/>
          <w:lang w:val="pl-PL"/>
        </w:rPr>
        <w:t>w wersji papierowej.</w:t>
      </w:r>
    </w:p>
    <w:p w14:paraId="1C7C5E84" w14:textId="4D8AEAFC" w:rsidR="004D3B76" w:rsidRPr="00FA5B6D" w:rsidRDefault="004D3B76" w:rsidP="001C4F12">
      <w:pPr>
        <w:spacing w:line="259" w:lineRule="exact"/>
        <w:ind w:left="504" w:right="72" w:hanging="432"/>
        <w:jc w:val="both"/>
        <w:textAlignment w:val="baseline"/>
        <w:rPr>
          <w:rFonts w:eastAsia="Tahoma"/>
          <w:color w:val="000000"/>
          <w:sz w:val="24"/>
          <w:szCs w:val="24"/>
          <w:lang w:val="pl-PL"/>
        </w:rPr>
      </w:pPr>
      <w:r w:rsidRPr="00FA5B6D">
        <w:rPr>
          <w:rFonts w:eastAsia="Tahoma"/>
          <w:color w:val="000000"/>
          <w:sz w:val="24"/>
          <w:szCs w:val="24"/>
          <w:lang w:val="pl-PL"/>
        </w:rPr>
        <w:t>2. Wykonawca udziela gwarancji i rękojmi na pojazd (podwozie, powłoka lakiernicza, perforacja korozyjna, układ napędowy wraz z podzespołami, zabudowa pożarnicza) na okres:</w:t>
      </w:r>
      <w:r w:rsidR="00F22672" w:rsidRPr="00FA5B6D">
        <w:rPr>
          <w:rFonts w:eastAsia="Tahoma"/>
          <w:color w:val="000000"/>
          <w:sz w:val="24"/>
          <w:szCs w:val="24"/>
          <w:lang w:val="pl-PL"/>
        </w:rPr>
        <w:t xml:space="preserve"> ……………………</w:t>
      </w:r>
      <w:r w:rsidR="00B979AA">
        <w:rPr>
          <w:rFonts w:eastAsia="Tahoma"/>
          <w:color w:val="000000"/>
          <w:sz w:val="24"/>
          <w:szCs w:val="24"/>
          <w:lang w:val="pl-PL"/>
        </w:rPr>
        <w:t xml:space="preserve">miesięcy </w:t>
      </w:r>
      <w:r w:rsidRPr="00FA5B6D">
        <w:rPr>
          <w:rFonts w:eastAsia="Tahoma"/>
          <w:color w:val="000000"/>
          <w:sz w:val="24"/>
          <w:szCs w:val="24"/>
          <w:lang w:val="pl-PL"/>
        </w:rPr>
        <w:t>od daty odbioru pojazdu przez Zamawiającego.</w:t>
      </w:r>
    </w:p>
    <w:p w14:paraId="6A42A326" w14:textId="4B3C154E" w:rsidR="004D3B76" w:rsidRPr="00FA5B6D" w:rsidRDefault="004D3B76" w:rsidP="001C4F12">
      <w:pPr>
        <w:tabs>
          <w:tab w:val="left" w:pos="432"/>
        </w:tabs>
        <w:spacing w:line="257" w:lineRule="exact"/>
        <w:ind w:left="504" w:right="72" w:hanging="432"/>
        <w:jc w:val="both"/>
        <w:textAlignment w:val="baseline"/>
        <w:rPr>
          <w:rFonts w:eastAsia="Tahoma"/>
          <w:color w:val="000000"/>
          <w:sz w:val="24"/>
          <w:szCs w:val="24"/>
          <w:lang w:val="pl-PL"/>
        </w:rPr>
      </w:pPr>
      <w:r w:rsidRPr="00FA5B6D">
        <w:rPr>
          <w:rFonts w:eastAsia="Tahoma"/>
          <w:color w:val="000000"/>
          <w:sz w:val="24"/>
          <w:szCs w:val="24"/>
          <w:lang w:val="pl-PL"/>
        </w:rPr>
        <w:t>3.</w:t>
      </w:r>
      <w:r w:rsidRPr="00FA5B6D">
        <w:rPr>
          <w:rFonts w:eastAsia="Tahoma"/>
          <w:color w:val="000000"/>
          <w:sz w:val="24"/>
          <w:szCs w:val="24"/>
          <w:lang w:val="pl-PL"/>
        </w:rPr>
        <w:tab/>
        <w:t>Gwarancja i rękojmia obejmuje bezpłatną wymianę wszystkich części zamiennych niezbędnych do wykonania napraw pojazdu, sprzętu, zabudowy pożarniczej, wyposażenia w okresie trwania gwarancji i rękojmi.</w:t>
      </w:r>
    </w:p>
    <w:p w14:paraId="1979E7A9" w14:textId="639C6267" w:rsidR="004D3B76" w:rsidRPr="00FA5B6D" w:rsidRDefault="004D3B76" w:rsidP="001C4F12">
      <w:pPr>
        <w:tabs>
          <w:tab w:val="left" w:pos="432"/>
        </w:tabs>
        <w:spacing w:before="1" w:line="259" w:lineRule="exact"/>
        <w:ind w:left="504" w:right="72" w:hanging="432"/>
        <w:jc w:val="both"/>
        <w:textAlignment w:val="baseline"/>
        <w:rPr>
          <w:rFonts w:eastAsia="Tahoma"/>
          <w:color w:val="000000"/>
          <w:sz w:val="24"/>
          <w:szCs w:val="24"/>
          <w:lang w:val="pl-PL"/>
        </w:rPr>
      </w:pPr>
      <w:r w:rsidRPr="00FA5B6D">
        <w:rPr>
          <w:rFonts w:eastAsia="Tahoma"/>
          <w:color w:val="000000"/>
          <w:sz w:val="24"/>
          <w:szCs w:val="24"/>
          <w:lang w:val="pl-PL"/>
        </w:rPr>
        <w:t>4.</w:t>
      </w:r>
      <w:r w:rsidRPr="00FA5B6D">
        <w:rPr>
          <w:rFonts w:eastAsia="Tahoma"/>
          <w:color w:val="000000"/>
          <w:sz w:val="24"/>
          <w:szCs w:val="24"/>
          <w:lang w:val="pl-PL"/>
        </w:rPr>
        <w:tab/>
      </w:r>
      <w:r w:rsidRPr="00B979AA">
        <w:rPr>
          <w:rFonts w:eastAsia="Tahoma"/>
          <w:b/>
          <w:color w:val="000000"/>
          <w:sz w:val="24"/>
          <w:szCs w:val="24"/>
          <w:lang w:val="pl-PL"/>
        </w:rPr>
        <w:t xml:space="preserve">Naprawy gwarancyjne pojazdu odbywać się będą w siedzibie Wykonawcy lub wskazanych przez Wykonawcę stacjach obsługi. Odległość od siedziby Zamawiającego do lokalizacji, gdzie odbywać się będą naprawy pojazdu nie może przekraczać </w:t>
      </w:r>
      <w:r w:rsidR="001605E5">
        <w:rPr>
          <w:rFonts w:eastAsia="Tahoma"/>
          <w:b/>
          <w:color w:val="000000"/>
          <w:sz w:val="24"/>
          <w:szCs w:val="24"/>
          <w:lang w:val="pl-PL"/>
        </w:rPr>
        <w:t>170</w:t>
      </w:r>
      <w:r w:rsidRPr="00B979AA">
        <w:rPr>
          <w:rFonts w:eastAsia="Tahoma"/>
          <w:b/>
          <w:color w:val="000000"/>
          <w:sz w:val="24"/>
          <w:szCs w:val="24"/>
          <w:lang w:val="pl-PL"/>
        </w:rPr>
        <w:t xml:space="preserve"> km.</w:t>
      </w:r>
    </w:p>
    <w:p w14:paraId="64034C09" w14:textId="77777777" w:rsidR="006A520F" w:rsidRDefault="004D3B76" w:rsidP="006A520F">
      <w:pPr>
        <w:tabs>
          <w:tab w:val="left" w:pos="567"/>
        </w:tabs>
        <w:spacing w:line="259" w:lineRule="exact"/>
        <w:ind w:left="504" w:right="72" w:hanging="432"/>
        <w:jc w:val="both"/>
        <w:textAlignment w:val="baseline"/>
        <w:rPr>
          <w:rFonts w:eastAsia="Tahoma"/>
          <w:color w:val="000000"/>
          <w:sz w:val="24"/>
          <w:szCs w:val="24"/>
          <w:lang w:val="pl-PL"/>
        </w:rPr>
      </w:pPr>
      <w:r w:rsidRPr="00FA5B6D">
        <w:rPr>
          <w:rFonts w:eastAsia="Tahoma"/>
          <w:color w:val="000000"/>
          <w:sz w:val="24"/>
          <w:szCs w:val="24"/>
          <w:lang w:val="pl-PL"/>
        </w:rPr>
        <w:t>5.</w:t>
      </w:r>
      <w:r w:rsidRPr="00FA5B6D">
        <w:rPr>
          <w:rFonts w:eastAsia="Tahoma"/>
          <w:color w:val="000000"/>
          <w:sz w:val="24"/>
          <w:szCs w:val="24"/>
          <w:lang w:val="pl-PL"/>
        </w:rPr>
        <w:tab/>
        <w:t xml:space="preserve">Bieg terminu gwarancji rozpoczyna się od dnia podpisania bezusterkowego protokołu zdawczo - odbiorczego przedmiotu niniejszej </w:t>
      </w:r>
      <w:r w:rsidR="001C4F12">
        <w:rPr>
          <w:rFonts w:eastAsia="Tahoma"/>
          <w:color w:val="000000"/>
          <w:sz w:val="24"/>
          <w:szCs w:val="24"/>
          <w:lang w:val="pl-PL"/>
        </w:rPr>
        <w:t>u</w:t>
      </w:r>
      <w:r w:rsidRPr="00FA5B6D">
        <w:rPr>
          <w:rFonts w:eastAsia="Tahoma"/>
          <w:color w:val="000000"/>
          <w:sz w:val="24"/>
          <w:szCs w:val="24"/>
          <w:lang w:val="pl-PL"/>
        </w:rPr>
        <w:t>mowy.</w:t>
      </w:r>
    </w:p>
    <w:p w14:paraId="791D8769" w14:textId="6D88E37D" w:rsidR="004D3B76" w:rsidRPr="00FA5B6D" w:rsidRDefault="006A520F" w:rsidP="006A520F">
      <w:pPr>
        <w:tabs>
          <w:tab w:val="left" w:pos="567"/>
        </w:tabs>
        <w:spacing w:line="259" w:lineRule="exact"/>
        <w:ind w:left="504" w:right="72" w:hanging="432"/>
        <w:jc w:val="both"/>
        <w:textAlignment w:val="baseline"/>
        <w:rPr>
          <w:rFonts w:eastAsia="Tahoma"/>
          <w:color w:val="000000"/>
          <w:sz w:val="24"/>
          <w:szCs w:val="24"/>
          <w:lang w:val="pl-PL"/>
        </w:rPr>
      </w:pPr>
      <w:r>
        <w:rPr>
          <w:rFonts w:eastAsia="Tahoma"/>
          <w:color w:val="000000"/>
          <w:sz w:val="24"/>
          <w:szCs w:val="24"/>
          <w:lang w:val="pl-PL"/>
        </w:rPr>
        <w:t>6</w:t>
      </w:r>
      <w:r w:rsidR="004D3B76" w:rsidRPr="00FA5B6D">
        <w:rPr>
          <w:rFonts w:eastAsia="Tahoma"/>
          <w:color w:val="000000"/>
          <w:sz w:val="24"/>
          <w:szCs w:val="24"/>
          <w:lang w:val="pl-PL"/>
        </w:rPr>
        <w:t>.</w:t>
      </w:r>
      <w:r w:rsidR="004D3B76" w:rsidRPr="00FA5B6D">
        <w:rPr>
          <w:rFonts w:eastAsia="Tahoma"/>
          <w:color w:val="000000"/>
          <w:sz w:val="24"/>
          <w:szCs w:val="24"/>
          <w:lang w:val="pl-PL"/>
        </w:rPr>
        <w:tab/>
        <w:t>Uprawnienia Zamawiającego wynikające z rękojmi będą egzekwowane niezależnie od uprawnień wynikających z gwarancji.</w:t>
      </w:r>
    </w:p>
    <w:p w14:paraId="7CE0B510" w14:textId="37253D4E" w:rsidR="004D3B76" w:rsidRPr="00FA5B6D" w:rsidRDefault="006A520F" w:rsidP="001C4F12">
      <w:pPr>
        <w:tabs>
          <w:tab w:val="left" w:pos="567"/>
        </w:tabs>
        <w:spacing w:line="258" w:lineRule="exact"/>
        <w:ind w:left="504" w:right="72" w:hanging="432"/>
        <w:jc w:val="both"/>
        <w:textAlignment w:val="baseline"/>
        <w:rPr>
          <w:rFonts w:eastAsia="Tahoma"/>
          <w:color w:val="000000"/>
          <w:sz w:val="24"/>
          <w:szCs w:val="24"/>
          <w:lang w:val="pl-PL"/>
        </w:rPr>
      </w:pPr>
      <w:r>
        <w:rPr>
          <w:rFonts w:eastAsia="Tahoma"/>
          <w:color w:val="000000"/>
          <w:sz w:val="24"/>
          <w:szCs w:val="24"/>
          <w:lang w:val="pl-PL"/>
        </w:rPr>
        <w:t>7</w:t>
      </w:r>
      <w:r w:rsidR="004D3B76" w:rsidRPr="00FA5B6D">
        <w:rPr>
          <w:rFonts w:eastAsia="Tahoma"/>
          <w:color w:val="000000"/>
          <w:sz w:val="24"/>
          <w:szCs w:val="24"/>
          <w:lang w:val="pl-PL"/>
        </w:rPr>
        <w:t>.</w:t>
      </w:r>
      <w:r w:rsidR="004D3B76" w:rsidRPr="00FA5B6D">
        <w:rPr>
          <w:rFonts w:eastAsia="Tahoma"/>
          <w:color w:val="000000"/>
          <w:sz w:val="24"/>
          <w:szCs w:val="24"/>
          <w:lang w:val="pl-PL"/>
        </w:rPr>
        <w:tab/>
        <w:t>Jeśli w trakcie trwania rękojmi i gwarancji dojdzie do ujawnienia się wad</w:t>
      </w:r>
      <w:r w:rsidR="0040091F">
        <w:rPr>
          <w:rFonts w:eastAsia="Tahoma"/>
          <w:color w:val="000000"/>
          <w:sz w:val="24"/>
          <w:szCs w:val="24"/>
          <w:lang w:val="pl-PL"/>
        </w:rPr>
        <w:t xml:space="preserve"> lub </w:t>
      </w:r>
      <w:r w:rsidR="004D3B76" w:rsidRPr="00FA5B6D">
        <w:rPr>
          <w:rFonts w:eastAsia="Tahoma"/>
          <w:color w:val="000000"/>
          <w:sz w:val="24"/>
          <w:szCs w:val="24"/>
          <w:lang w:val="pl-PL"/>
        </w:rPr>
        <w:t xml:space="preserve">usterek przedmiotu Umowy, Wykonawca jest zobowiązany przystąpić do ich nieodpłatnego usunięcia w nieprzekraczalnym terminie 72 godzin od zgłoszenia Zamawiającego </w:t>
      </w:r>
      <w:r w:rsidR="0040091F">
        <w:rPr>
          <w:rFonts w:eastAsia="Tahoma"/>
          <w:color w:val="000000"/>
          <w:sz w:val="24"/>
          <w:szCs w:val="24"/>
          <w:lang w:val="pl-PL"/>
        </w:rPr>
        <w:t xml:space="preserve">                      </w:t>
      </w:r>
      <w:r w:rsidR="004D3B76" w:rsidRPr="00FA5B6D">
        <w:rPr>
          <w:rFonts w:eastAsia="Tahoma"/>
          <w:i/>
          <w:color w:val="000000"/>
          <w:sz w:val="24"/>
          <w:szCs w:val="24"/>
          <w:lang w:val="pl-PL"/>
        </w:rPr>
        <w:t xml:space="preserve">i dostarczenia pojazdu do </w:t>
      </w:r>
      <w:r w:rsidR="0040091F">
        <w:rPr>
          <w:rFonts w:eastAsia="Tahoma"/>
          <w:i/>
          <w:color w:val="000000"/>
          <w:sz w:val="24"/>
          <w:szCs w:val="24"/>
          <w:lang w:val="pl-PL"/>
        </w:rPr>
        <w:t>W</w:t>
      </w:r>
      <w:r w:rsidR="004D3B76" w:rsidRPr="00FA5B6D">
        <w:rPr>
          <w:rFonts w:eastAsia="Tahoma"/>
          <w:i/>
          <w:color w:val="000000"/>
          <w:sz w:val="24"/>
          <w:szCs w:val="24"/>
          <w:lang w:val="pl-PL"/>
        </w:rPr>
        <w:t xml:space="preserve">ykonawcy. </w:t>
      </w:r>
      <w:r w:rsidR="004D3B76" w:rsidRPr="00FA5B6D">
        <w:rPr>
          <w:rFonts w:eastAsia="Tahoma"/>
          <w:color w:val="000000"/>
          <w:sz w:val="24"/>
          <w:szCs w:val="24"/>
          <w:lang w:val="pl-PL"/>
        </w:rPr>
        <w:t xml:space="preserve">Do czasu reakcji serwisu nie wlicza się sobót oraz dni ustawowo wolnych od pracy (niedziele i święta). Termin usunięcia usterek nie może przekroczyć 14 dni roboczych od momentu dostarczeniu pojazdu do Wykonawcy, z zastrzeżeniem ust. </w:t>
      </w:r>
      <w:r w:rsidR="0040091F">
        <w:rPr>
          <w:rFonts w:eastAsia="Tahoma"/>
          <w:color w:val="000000"/>
          <w:sz w:val="24"/>
          <w:szCs w:val="24"/>
          <w:lang w:val="pl-PL"/>
        </w:rPr>
        <w:t>8</w:t>
      </w:r>
      <w:r w:rsidR="004D3B76" w:rsidRPr="00FA5B6D">
        <w:rPr>
          <w:rFonts w:eastAsia="Tahoma"/>
          <w:color w:val="000000"/>
          <w:sz w:val="24"/>
          <w:szCs w:val="24"/>
          <w:lang w:val="pl-PL"/>
        </w:rPr>
        <w:t>.</w:t>
      </w:r>
    </w:p>
    <w:p w14:paraId="19E4D267" w14:textId="114B50B5" w:rsidR="004D3B76" w:rsidRPr="00FA5B6D" w:rsidRDefault="006A520F" w:rsidP="001C4F12">
      <w:pPr>
        <w:spacing w:before="5" w:line="259" w:lineRule="exact"/>
        <w:ind w:left="504" w:right="72" w:hanging="432"/>
        <w:jc w:val="both"/>
        <w:textAlignment w:val="baseline"/>
        <w:rPr>
          <w:rFonts w:eastAsia="Tahoma"/>
          <w:color w:val="000000"/>
          <w:sz w:val="24"/>
          <w:szCs w:val="24"/>
          <w:lang w:val="pl-PL"/>
        </w:rPr>
      </w:pPr>
      <w:r>
        <w:rPr>
          <w:rFonts w:eastAsia="Tahoma"/>
          <w:color w:val="000000"/>
          <w:sz w:val="24"/>
          <w:szCs w:val="24"/>
          <w:lang w:val="pl-PL"/>
        </w:rPr>
        <w:t>8</w:t>
      </w:r>
      <w:r w:rsidR="004D3B76" w:rsidRPr="00FA5B6D">
        <w:rPr>
          <w:rFonts w:eastAsia="Tahoma"/>
          <w:color w:val="000000"/>
          <w:sz w:val="24"/>
          <w:szCs w:val="24"/>
          <w:lang w:val="pl-PL"/>
        </w:rPr>
        <w:t xml:space="preserve">. </w:t>
      </w:r>
      <w:r w:rsidR="00F22672" w:rsidRPr="00FA5B6D">
        <w:rPr>
          <w:rFonts w:eastAsia="Tahoma"/>
          <w:color w:val="000000"/>
          <w:sz w:val="24"/>
          <w:szCs w:val="24"/>
          <w:lang w:val="pl-PL"/>
        </w:rPr>
        <w:t xml:space="preserve"> </w:t>
      </w:r>
      <w:r w:rsidR="004D3B76" w:rsidRPr="00FA5B6D">
        <w:rPr>
          <w:rFonts w:eastAsia="Tahoma"/>
          <w:color w:val="000000"/>
          <w:sz w:val="24"/>
          <w:szCs w:val="24"/>
          <w:lang w:val="pl-PL"/>
        </w:rPr>
        <w:t>Jeżeli Wykonawca dostarczy Zamawiającemu pojazd zastępczy na czas przedłużającej się naprawy, wówczas Zamawiający odstąpi od naliczania kar za opóźnienie w naprawie. W przypadku podstawienia przez Wykonawcę pojazdu zastępczego, termin usunięcia stwierdzonych wad, usterek wynosi 40 dni kalendarzowych od zgłoszenia przez Zamawiającego.</w:t>
      </w:r>
    </w:p>
    <w:p w14:paraId="7A687415" w14:textId="434FDABB" w:rsidR="004D3B76" w:rsidRPr="00FA5B6D" w:rsidRDefault="006A520F" w:rsidP="001C4F12">
      <w:pPr>
        <w:tabs>
          <w:tab w:val="left" w:pos="432"/>
        </w:tabs>
        <w:spacing w:before="39" w:line="221" w:lineRule="exact"/>
        <w:ind w:left="426" w:right="36" w:hanging="354"/>
        <w:jc w:val="both"/>
        <w:textAlignment w:val="baseline"/>
        <w:rPr>
          <w:rFonts w:eastAsia="Tahoma"/>
          <w:color w:val="000000"/>
          <w:sz w:val="24"/>
          <w:szCs w:val="24"/>
          <w:lang w:val="pl-PL"/>
        </w:rPr>
      </w:pPr>
      <w:r>
        <w:rPr>
          <w:rFonts w:eastAsia="Tahoma"/>
          <w:color w:val="000000"/>
          <w:sz w:val="24"/>
          <w:szCs w:val="24"/>
          <w:lang w:val="pl-PL"/>
        </w:rPr>
        <w:t>9</w:t>
      </w:r>
      <w:r w:rsidR="004D3B76" w:rsidRPr="00FA5B6D">
        <w:rPr>
          <w:rFonts w:eastAsia="Tahoma"/>
          <w:color w:val="000000"/>
          <w:sz w:val="24"/>
          <w:szCs w:val="24"/>
          <w:lang w:val="pl-PL"/>
        </w:rPr>
        <w:t>.</w:t>
      </w:r>
      <w:r w:rsidR="004D3B76" w:rsidRPr="00FA5B6D">
        <w:rPr>
          <w:rFonts w:eastAsia="Tahoma"/>
          <w:color w:val="000000"/>
          <w:sz w:val="24"/>
          <w:szCs w:val="24"/>
          <w:lang w:val="pl-PL"/>
        </w:rPr>
        <w:tab/>
        <w:t xml:space="preserve">Zgłoszenia usterek sprzętu w okresie gwarancji odbywać się będą faksem, mailem lub </w:t>
      </w:r>
      <w:r w:rsidR="00F22672" w:rsidRPr="00FA5B6D">
        <w:rPr>
          <w:rFonts w:eastAsia="Tahoma"/>
          <w:color w:val="000000"/>
          <w:sz w:val="24"/>
          <w:szCs w:val="24"/>
          <w:lang w:val="pl-PL"/>
        </w:rPr>
        <w:t xml:space="preserve"> </w:t>
      </w:r>
      <w:r w:rsidR="001C4F12">
        <w:rPr>
          <w:rFonts w:eastAsia="Tahoma"/>
          <w:color w:val="000000"/>
          <w:sz w:val="24"/>
          <w:szCs w:val="24"/>
          <w:lang w:val="pl-PL"/>
        </w:rPr>
        <w:t xml:space="preserve"> </w:t>
      </w:r>
      <w:r w:rsidR="004D3B76" w:rsidRPr="00FA5B6D">
        <w:rPr>
          <w:rFonts w:eastAsia="Tahoma"/>
          <w:color w:val="000000"/>
          <w:sz w:val="24"/>
          <w:szCs w:val="24"/>
          <w:lang w:val="pl-PL"/>
        </w:rPr>
        <w:t>pisemnie:</w:t>
      </w:r>
    </w:p>
    <w:p w14:paraId="143A5273" w14:textId="5B3649D7" w:rsidR="004D3B76" w:rsidRPr="00FA5B6D" w:rsidRDefault="00C724DE" w:rsidP="001C4F12">
      <w:pPr>
        <w:numPr>
          <w:ilvl w:val="0"/>
          <w:numId w:val="37"/>
        </w:numPr>
        <w:tabs>
          <w:tab w:val="clear" w:pos="360"/>
          <w:tab w:val="left" w:pos="1224"/>
        </w:tabs>
        <w:spacing w:before="38" w:line="221" w:lineRule="exact"/>
        <w:ind w:left="1224" w:right="36" w:hanging="360"/>
        <w:jc w:val="both"/>
        <w:textAlignment w:val="baseline"/>
        <w:rPr>
          <w:rFonts w:eastAsia="Tahoma"/>
          <w:color w:val="000000"/>
          <w:sz w:val="24"/>
          <w:szCs w:val="24"/>
          <w:lang w:val="pl-PL"/>
        </w:rPr>
      </w:pPr>
      <w:r>
        <w:rPr>
          <w:rFonts w:eastAsia="Tahoma"/>
          <w:color w:val="000000"/>
          <w:sz w:val="24"/>
          <w:szCs w:val="24"/>
          <w:lang w:val="pl-PL"/>
        </w:rPr>
        <w:t>d</w:t>
      </w:r>
      <w:r w:rsidR="004D3B76" w:rsidRPr="00FA5B6D">
        <w:rPr>
          <w:rFonts w:eastAsia="Tahoma"/>
          <w:color w:val="000000"/>
          <w:sz w:val="24"/>
          <w:szCs w:val="24"/>
          <w:lang w:val="pl-PL"/>
        </w:rPr>
        <w:t>ane kontaktowe Wykonawcy (tel</w:t>
      </w:r>
      <w:r w:rsidR="00982BB8" w:rsidRPr="00FA5B6D">
        <w:rPr>
          <w:rFonts w:eastAsia="Tahoma"/>
          <w:color w:val="000000"/>
          <w:sz w:val="24"/>
          <w:szCs w:val="24"/>
          <w:lang w:val="pl-PL"/>
        </w:rPr>
        <w:t>.</w:t>
      </w:r>
      <w:r w:rsidR="004D3B76" w:rsidRPr="00FA5B6D">
        <w:rPr>
          <w:rFonts w:eastAsia="Tahoma"/>
          <w:color w:val="000000"/>
          <w:sz w:val="24"/>
          <w:szCs w:val="24"/>
          <w:lang w:val="pl-PL"/>
        </w:rPr>
        <w:t xml:space="preserve"> fax, e-mail, adres)</w:t>
      </w:r>
      <w:r>
        <w:rPr>
          <w:rFonts w:eastAsia="Tahoma"/>
          <w:color w:val="000000"/>
          <w:sz w:val="24"/>
          <w:szCs w:val="24"/>
          <w:lang w:val="pl-PL"/>
        </w:rPr>
        <w:t>,</w:t>
      </w:r>
      <w:r w:rsidR="004D3B76" w:rsidRPr="00FA5B6D">
        <w:rPr>
          <w:rFonts w:eastAsia="Tahoma"/>
          <w:color w:val="000000"/>
          <w:sz w:val="24"/>
          <w:szCs w:val="24"/>
          <w:lang w:val="pl-PL"/>
        </w:rPr>
        <w:tab/>
      </w:r>
    </w:p>
    <w:p w14:paraId="1C79D355" w14:textId="4CBBB4D7" w:rsidR="004D3B76" w:rsidRPr="00FA5B6D" w:rsidRDefault="00C724DE" w:rsidP="001C4F12">
      <w:pPr>
        <w:numPr>
          <w:ilvl w:val="0"/>
          <w:numId w:val="37"/>
        </w:numPr>
        <w:tabs>
          <w:tab w:val="clear" w:pos="360"/>
          <w:tab w:val="left" w:pos="1224"/>
        </w:tabs>
        <w:spacing w:before="35" w:line="219" w:lineRule="exact"/>
        <w:ind w:left="1224" w:right="36" w:hanging="360"/>
        <w:jc w:val="both"/>
        <w:textAlignment w:val="baseline"/>
        <w:rPr>
          <w:rFonts w:eastAsia="Tahoma"/>
          <w:color w:val="000000"/>
          <w:sz w:val="24"/>
          <w:szCs w:val="24"/>
          <w:lang w:val="pl-PL"/>
        </w:rPr>
      </w:pPr>
      <w:r>
        <w:rPr>
          <w:rFonts w:eastAsia="Tahoma"/>
          <w:color w:val="000000"/>
          <w:sz w:val="24"/>
          <w:szCs w:val="24"/>
          <w:lang w:val="pl-PL"/>
        </w:rPr>
        <w:t>d</w:t>
      </w:r>
      <w:r w:rsidR="004D3B76" w:rsidRPr="00FA5B6D">
        <w:rPr>
          <w:rFonts w:eastAsia="Tahoma"/>
          <w:color w:val="000000"/>
          <w:sz w:val="24"/>
          <w:szCs w:val="24"/>
          <w:lang w:val="pl-PL"/>
        </w:rPr>
        <w:t>ane kontaktowe Zamawiającego (te</w:t>
      </w:r>
      <w:r w:rsidR="00982BB8" w:rsidRPr="00FA5B6D">
        <w:rPr>
          <w:rFonts w:eastAsia="Tahoma"/>
          <w:color w:val="000000"/>
          <w:sz w:val="24"/>
          <w:szCs w:val="24"/>
          <w:lang w:val="pl-PL"/>
        </w:rPr>
        <w:t>l</w:t>
      </w:r>
      <w:r w:rsidR="004D3B76" w:rsidRPr="00FA5B6D">
        <w:rPr>
          <w:rFonts w:eastAsia="Tahoma"/>
          <w:color w:val="000000"/>
          <w:sz w:val="24"/>
          <w:szCs w:val="24"/>
          <w:lang w:val="pl-PL"/>
        </w:rPr>
        <w:t>. fax, e-mail, adres)</w:t>
      </w:r>
      <w:r>
        <w:rPr>
          <w:rFonts w:eastAsia="Tahoma"/>
          <w:color w:val="000000"/>
          <w:sz w:val="24"/>
          <w:szCs w:val="24"/>
          <w:lang w:val="pl-PL"/>
        </w:rPr>
        <w:t>.</w:t>
      </w:r>
      <w:r w:rsidR="004D3B76" w:rsidRPr="00FA5B6D">
        <w:rPr>
          <w:rFonts w:eastAsia="Tahoma"/>
          <w:color w:val="000000"/>
          <w:sz w:val="24"/>
          <w:szCs w:val="24"/>
          <w:lang w:val="pl-PL"/>
        </w:rPr>
        <w:tab/>
      </w:r>
    </w:p>
    <w:p w14:paraId="08AD1749" w14:textId="0BC0B082" w:rsidR="004D3B76" w:rsidRPr="00FA5B6D" w:rsidRDefault="006A520F" w:rsidP="001C4F12">
      <w:pPr>
        <w:spacing w:before="6" w:line="259" w:lineRule="exact"/>
        <w:ind w:left="432" w:right="36" w:hanging="360"/>
        <w:jc w:val="both"/>
        <w:textAlignment w:val="baseline"/>
        <w:rPr>
          <w:rFonts w:eastAsia="Tahoma"/>
          <w:color w:val="000000"/>
          <w:sz w:val="24"/>
          <w:szCs w:val="24"/>
          <w:lang w:val="pl-PL"/>
        </w:rPr>
      </w:pPr>
      <w:r>
        <w:rPr>
          <w:rFonts w:eastAsia="Tahoma"/>
          <w:color w:val="000000"/>
          <w:sz w:val="24"/>
          <w:szCs w:val="24"/>
          <w:lang w:val="pl-PL"/>
        </w:rPr>
        <w:t>10</w:t>
      </w:r>
      <w:r w:rsidR="004D3B76" w:rsidRPr="00FA5B6D">
        <w:rPr>
          <w:rFonts w:eastAsia="Tahoma"/>
          <w:color w:val="000000"/>
          <w:sz w:val="24"/>
          <w:szCs w:val="24"/>
          <w:lang w:val="pl-PL"/>
        </w:rPr>
        <w:t>. W przypadku gdy Wykonawca nie usunie wad w terminie wskazanym przez Zamawiającego, Zamawiającemu przysługuje prawo dokonania naprawy na koszt Wykonawcy, przez zatrudnienie własnych specjalistów albo specjalistów strony trzeciej — bez utraty praw wynikających z rękojmi i gwarancji.</w:t>
      </w:r>
    </w:p>
    <w:p w14:paraId="7362EFDB" w14:textId="3BABC381" w:rsidR="004D3B76" w:rsidRPr="00FA5B6D" w:rsidRDefault="006A520F" w:rsidP="001C4F12">
      <w:pPr>
        <w:tabs>
          <w:tab w:val="left" w:pos="432"/>
        </w:tabs>
        <w:spacing w:line="257" w:lineRule="exact"/>
        <w:ind w:left="432" w:right="36" w:hanging="360"/>
        <w:jc w:val="both"/>
        <w:textAlignment w:val="baseline"/>
        <w:rPr>
          <w:rFonts w:eastAsia="Tahoma"/>
          <w:color w:val="000000"/>
          <w:sz w:val="24"/>
          <w:szCs w:val="24"/>
          <w:lang w:val="pl-PL"/>
        </w:rPr>
      </w:pPr>
      <w:r>
        <w:rPr>
          <w:rFonts w:eastAsia="Tahoma"/>
          <w:color w:val="000000"/>
          <w:sz w:val="24"/>
          <w:szCs w:val="24"/>
          <w:lang w:val="pl-PL"/>
        </w:rPr>
        <w:t>11</w:t>
      </w:r>
      <w:r w:rsidR="004D3B76" w:rsidRPr="00FA5B6D">
        <w:rPr>
          <w:rFonts w:eastAsia="Tahoma"/>
          <w:color w:val="000000"/>
          <w:sz w:val="24"/>
          <w:szCs w:val="24"/>
          <w:lang w:val="pl-PL"/>
        </w:rPr>
        <w:t>.</w:t>
      </w:r>
      <w:r w:rsidR="004D3B76" w:rsidRPr="00FA5B6D">
        <w:rPr>
          <w:rFonts w:eastAsia="Tahoma"/>
          <w:color w:val="000000"/>
          <w:sz w:val="24"/>
          <w:szCs w:val="24"/>
          <w:lang w:val="pl-PL"/>
        </w:rPr>
        <w:tab/>
        <w:t xml:space="preserve">Wszystkie reklamacje będą zgłaszane przez Zamawiającego i potwierdzane pisemnie </w:t>
      </w:r>
      <w:r w:rsidR="00C724DE">
        <w:rPr>
          <w:rFonts w:eastAsia="Tahoma"/>
          <w:color w:val="000000"/>
          <w:sz w:val="24"/>
          <w:szCs w:val="24"/>
          <w:lang w:val="pl-PL"/>
        </w:rPr>
        <w:t xml:space="preserve">              </w:t>
      </w:r>
      <w:r w:rsidR="004D3B76" w:rsidRPr="00FA5B6D">
        <w:rPr>
          <w:rFonts w:eastAsia="Tahoma"/>
          <w:color w:val="000000"/>
          <w:sz w:val="24"/>
          <w:szCs w:val="24"/>
          <w:lang w:val="pl-PL"/>
        </w:rPr>
        <w:t>w</w:t>
      </w:r>
      <w:r w:rsidR="00C724DE">
        <w:rPr>
          <w:rFonts w:eastAsia="Tahoma"/>
          <w:color w:val="000000"/>
          <w:sz w:val="24"/>
          <w:szCs w:val="24"/>
          <w:lang w:val="pl-PL"/>
        </w:rPr>
        <w:t xml:space="preserve"> </w:t>
      </w:r>
      <w:r w:rsidR="004D3B76" w:rsidRPr="00FA5B6D">
        <w:rPr>
          <w:rFonts w:eastAsia="Tahoma"/>
          <w:color w:val="000000"/>
          <w:sz w:val="24"/>
          <w:szCs w:val="24"/>
          <w:lang w:val="pl-PL"/>
        </w:rPr>
        <w:t>terminie miesiąca od dnia wykrycia wady.</w:t>
      </w:r>
    </w:p>
    <w:p w14:paraId="3598A86F" w14:textId="12FD174F" w:rsidR="004D3B76" w:rsidRPr="00FA5B6D" w:rsidRDefault="004D3B76" w:rsidP="001C4F12">
      <w:pPr>
        <w:spacing w:before="4" w:line="259" w:lineRule="exact"/>
        <w:ind w:left="432" w:right="36" w:hanging="360"/>
        <w:jc w:val="both"/>
        <w:textAlignment w:val="baseline"/>
        <w:rPr>
          <w:rFonts w:eastAsia="Tahoma"/>
          <w:color w:val="000000"/>
          <w:sz w:val="24"/>
          <w:szCs w:val="24"/>
          <w:lang w:val="pl-PL"/>
        </w:rPr>
      </w:pPr>
      <w:r w:rsidRPr="00FA5B6D">
        <w:rPr>
          <w:rFonts w:eastAsia="Tahoma"/>
          <w:color w:val="000000"/>
          <w:sz w:val="24"/>
          <w:szCs w:val="24"/>
          <w:lang w:val="pl-PL"/>
        </w:rPr>
        <w:t>1</w:t>
      </w:r>
      <w:r w:rsidR="006A520F">
        <w:rPr>
          <w:rFonts w:eastAsia="Tahoma"/>
          <w:color w:val="000000"/>
          <w:sz w:val="24"/>
          <w:szCs w:val="24"/>
          <w:lang w:val="pl-PL"/>
        </w:rPr>
        <w:t>2</w:t>
      </w:r>
      <w:r w:rsidRPr="00FA5B6D">
        <w:rPr>
          <w:rFonts w:eastAsia="Tahoma"/>
          <w:color w:val="000000"/>
          <w:sz w:val="24"/>
          <w:szCs w:val="24"/>
          <w:lang w:val="pl-PL"/>
        </w:rPr>
        <w:t>. W przypadku wystąpienia w okresie gwarancji trzykrotnej naprawy tego samego podzespołu, a wyrób nadal wykazuje wady uniemożliwiające użytkowanie zgodnie z przeznaczeniem, Wykonawca dostarczy nowy podzespół, wolny od wad zgodnie z warunkami gwarancji.</w:t>
      </w:r>
    </w:p>
    <w:p w14:paraId="3C82782D" w14:textId="05F1C114" w:rsidR="004D3B76" w:rsidRPr="00FA5B6D" w:rsidRDefault="004D3B76" w:rsidP="001C4F12">
      <w:pPr>
        <w:spacing w:line="259" w:lineRule="exact"/>
        <w:ind w:left="432" w:right="36" w:hanging="360"/>
        <w:jc w:val="both"/>
        <w:textAlignment w:val="baseline"/>
        <w:rPr>
          <w:rFonts w:eastAsia="Tahoma"/>
          <w:color w:val="000000"/>
          <w:sz w:val="24"/>
          <w:szCs w:val="24"/>
          <w:lang w:val="pl-PL"/>
        </w:rPr>
      </w:pPr>
      <w:r w:rsidRPr="00FA5B6D">
        <w:rPr>
          <w:rFonts w:eastAsia="Tahoma"/>
          <w:color w:val="000000"/>
          <w:sz w:val="24"/>
          <w:szCs w:val="24"/>
          <w:lang w:val="pl-PL"/>
        </w:rPr>
        <w:t>1</w:t>
      </w:r>
      <w:r w:rsidR="006A520F">
        <w:rPr>
          <w:rFonts w:eastAsia="Tahoma"/>
          <w:color w:val="000000"/>
          <w:sz w:val="24"/>
          <w:szCs w:val="24"/>
          <w:lang w:val="pl-PL"/>
        </w:rPr>
        <w:t>3</w:t>
      </w:r>
      <w:r w:rsidRPr="00FA5B6D">
        <w:rPr>
          <w:rFonts w:eastAsia="Tahoma"/>
          <w:color w:val="000000"/>
          <w:sz w:val="24"/>
          <w:szCs w:val="24"/>
          <w:lang w:val="pl-PL"/>
        </w:rPr>
        <w:t>. Okres gwarancji na wymieniony podzespół przedłuża się każdorazowo o czas od momentu stwierdzenia wady do jego usunięcia.</w:t>
      </w:r>
    </w:p>
    <w:p w14:paraId="7449259E" w14:textId="6C343F8F" w:rsidR="004D3B76" w:rsidRPr="00FA5B6D" w:rsidRDefault="004D3B76" w:rsidP="006A520F">
      <w:pPr>
        <w:ind w:left="431" w:right="34" w:hanging="357"/>
        <w:jc w:val="both"/>
        <w:textAlignment w:val="baseline"/>
        <w:rPr>
          <w:rFonts w:eastAsia="Tahoma"/>
          <w:color w:val="000000"/>
          <w:sz w:val="24"/>
          <w:szCs w:val="24"/>
          <w:lang w:val="pl-PL"/>
        </w:rPr>
      </w:pPr>
      <w:r w:rsidRPr="00FA5B6D">
        <w:rPr>
          <w:rFonts w:eastAsia="Tahoma"/>
          <w:color w:val="000000"/>
          <w:sz w:val="24"/>
          <w:szCs w:val="24"/>
          <w:lang w:val="pl-PL"/>
        </w:rPr>
        <w:t>1</w:t>
      </w:r>
      <w:r w:rsidR="006A520F">
        <w:rPr>
          <w:rFonts w:eastAsia="Tahoma"/>
          <w:color w:val="000000"/>
          <w:sz w:val="24"/>
          <w:szCs w:val="24"/>
          <w:lang w:val="pl-PL"/>
        </w:rPr>
        <w:t>4</w:t>
      </w:r>
      <w:r w:rsidRPr="00FA5B6D">
        <w:rPr>
          <w:rFonts w:eastAsia="Tahoma"/>
          <w:color w:val="000000"/>
          <w:sz w:val="24"/>
          <w:szCs w:val="24"/>
          <w:lang w:val="pl-PL"/>
        </w:rPr>
        <w:t>. Pozostałe, nie uregulowane w umowie zapisy dotyczące gwarancji i serwisu zawierają warunki gwarancji określone przez producenta pojazdu.</w:t>
      </w:r>
    </w:p>
    <w:p w14:paraId="0598645D" w14:textId="1A1A8962" w:rsidR="004D3B76" w:rsidRPr="00FA5B6D" w:rsidRDefault="00DD0EE6" w:rsidP="006A520F">
      <w:pPr>
        <w:spacing w:before="120" w:after="120"/>
        <w:jc w:val="center"/>
        <w:textAlignment w:val="baseline"/>
        <w:rPr>
          <w:rFonts w:eastAsia="Tahoma"/>
          <w:color w:val="000000"/>
          <w:sz w:val="24"/>
          <w:szCs w:val="24"/>
          <w:lang w:val="pl-PL"/>
        </w:rPr>
      </w:pPr>
      <w:r>
        <w:rPr>
          <w:rFonts w:eastAsia="Tahoma"/>
          <w:color w:val="000000"/>
          <w:sz w:val="24"/>
          <w:szCs w:val="24"/>
          <w:lang w:val="pl-PL"/>
        </w:rPr>
        <w:t>§ 12</w:t>
      </w:r>
    </w:p>
    <w:p w14:paraId="424EFC0E" w14:textId="77777777" w:rsidR="004D3B76" w:rsidRPr="00FA5B6D" w:rsidRDefault="004D3B76" w:rsidP="00A872F1">
      <w:pPr>
        <w:ind w:left="431" w:right="34" w:hanging="357"/>
        <w:textAlignment w:val="baseline"/>
        <w:rPr>
          <w:rFonts w:eastAsia="Tahoma"/>
          <w:color w:val="000000"/>
          <w:sz w:val="24"/>
          <w:szCs w:val="24"/>
          <w:lang w:val="pl-PL"/>
        </w:rPr>
      </w:pPr>
      <w:r w:rsidRPr="00FA5B6D">
        <w:rPr>
          <w:rFonts w:eastAsia="Tahoma"/>
          <w:color w:val="000000"/>
          <w:sz w:val="24"/>
          <w:szCs w:val="24"/>
          <w:lang w:val="pl-PL"/>
        </w:rPr>
        <w:lastRenderedPageBreak/>
        <w:t>1. Dopuszcza się możliwość zmiany postanowień zawartej Umowy w stosunku do treści oferty na niżej określonych zasadach:</w:t>
      </w:r>
    </w:p>
    <w:p w14:paraId="6B288EBC" w14:textId="6DE95E6F" w:rsidR="004D3B76" w:rsidRPr="00FA5B6D" w:rsidRDefault="004D3B76" w:rsidP="00A872F1">
      <w:pPr>
        <w:spacing w:before="38" w:line="221" w:lineRule="exact"/>
        <w:ind w:left="851" w:right="36" w:hanging="709"/>
        <w:textAlignment w:val="baseline"/>
        <w:rPr>
          <w:rFonts w:eastAsia="Tahoma"/>
          <w:color w:val="000000"/>
          <w:sz w:val="24"/>
          <w:szCs w:val="24"/>
          <w:lang w:val="pl-PL"/>
        </w:rPr>
      </w:pPr>
      <w:r w:rsidRPr="00FA5B6D">
        <w:rPr>
          <w:rFonts w:eastAsia="Tahoma"/>
          <w:color w:val="000000"/>
          <w:sz w:val="24"/>
          <w:szCs w:val="24"/>
          <w:lang w:val="pl-PL"/>
        </w:rPr>
        <w:t xml:space="preserve">       1) Zmiany wysokości wynagrodzenia brutto Wykonawcy na s</w:t>
      </w:r>
      <w:r w:rsidR="00F22672" w:rsidRPr="00FA5B6D">
        <w:rPr>
          <w:rFonts w:eastAsia="Tahoma"/>
          <w:color w:val="000000"/>
          <w:sz w:val="24"/>
          <w:szCs w:val="24"/>
          <w:lang w:val="pl-PL"/>
        </w:rPr>
        <w:t>kutek zmiany stawki podatku VAT,</w:t>
      </w:r>
    </w:p>
    <w:p w14:paraId="0DF8A07C" w14:textId="20F93DB2" w:rsidR="004D3B76" w:rsidRPr="00FA5B6D" w:rsidRDefault="004D3B76" w:rsidP="009C3256">
      <w:pPr>
        <w:spacing w:line="259" w:lineRule="exact"/>
        <w:ind w:left="864" w:right="36" w:hanging="288"/>
        <w:textAlignment w:val="baseline"/>
        <w:rPr>
          <w:rFonts w:eastAsia="Tahoma"/>
          <w:color w:val="000000"/>
          <w:sz w:val="24"/>
          <w:szCs w:val="24"/>
          <w:lang w:val="pl-PL"/>
        </w:rPr>
      </w:pPr>
      <w:r w:rsidRPr="00FA5B6D">
        <w:rPr>
          <w:rFonts w:eastAsia="Tahoma"/>
          <w:color w:val="000000"/>
          <w:sz w:val="24"/>
          <w:szCs w:val="24"/>
          <w:lang w:val="pl-PL"/>
        </w:rPr>
        <w:t>2) Zmiany przedstawiciela Zamawiającego, zmiany osoby odpowiedzialnej za realizację przedmiotu za</w:t>
      </w:r>
      <w:r w:rsidR="00F22672" w:rsidRPr="00FA5B6D">
        <w:rPr>
          <w:rFonts w:eastAsia="Tahoma"/>
          <w:color w:val="000000"/>
          <w:sz w:val="24"/>
          <w:szCs w:val="24"/>
          <w:lang w:val="pl-PL"/>
        </w:rPr>
        <w:t>mówienia - po stronie Wykonawcy,</w:t>
      </w:r>
    </w:p>
    <w:p w14:paraId="163174F7" w14:textId="0EF6243D" w:rsidR="004D3B76" w:rsidRPr="00FA5B6D" w:rsidRDefault="004D3B76" w:rsidP="009C3256">
      <w:pPr>
        <w:spacing w:before="39" w:line="221" w:lineRule="exact"/>
        <w:ind w:left="576" w:right="36"/>
        <w:textAlignment w:val="baseline"/>
        <w:rPr>
          <w:rFonts w:eastAsia="Tahoma"/>
          <w:color w:val="000000"/>
          <w:sz w:val="24"/>
          <w:szCs w:val="24"/>
          <w:lang w:val="pl-PL"/>
        </w:rPr>
      </w:pPr>
      <w:r w:rsidRPr="00FA5B6D">
        <w:rPr>
          <w:rFonts w:eastAsia="Tahoma"/>
          <w:color w:val="000000"/>
          <w:sz w:val="24"/>
          <w:szCs w:val="24"/>
          <w:lang w:val="pl-PL"/>
        </w:rPr>
        <w:t>3) Zmiany danych os</w:t>
      </w:r>
      <w:r w:rsidR="00F22672" w:rsidRPr="00FA5B6D">
        <w:rPr>
          <w:rFonts w:eastAsia="Tahoma"/>
          <w:color w:val="000000"/>
          <w:sz w:val="24"/>
          <w:szCs w:val="24"/>
          <w:lang w:val="pl-PL"/>
        </w:rPr>
        <w:t>obowych oraz rachunku bankowego,</w:t>
      </w:r>
    </w:p>
    <w:p w14:paraId="70BAF7E0" w14:textId="185B7849" w:rsidR="004D3B76" w:rsidRPr="00FA5B6D" w:rsidRDefault="004D3B76" w:rsidP="00F22672">
      <w:pPr>
        <w:spacing w:line="259" w:lineRule="exact"/>
        <w:ind w:left="864" w:right="36" w:hanging="432"/>
        <w:textAlignment w:val="baseline"/>
        <w:rPr>
          <w:rFonts w:eastAsia="Tahoma"/>
          <w:color w:val="000000"/>
          <w:sz w:val="24"/>
          <w:szCs w:val="24"/>
          <w:lang w:val="pl-PL"/>
        </w:rPr>
      </w:pPr>
      <w:r w:rsidRPr="00FA5B6D">
        <w:rPr>
          <w:rFonts w:eastAsia="Tahoma"/>
          <w:color w:val="000000"/>
          <w:sz w:val="24"/>
          <w:szCs w:val="24"/>
          <w:lang w:val="pl-PL"/>
        </w:rPr>
        <w:t xml:space="preserve">  4) Zmiany terminu realizacji przedmiotu umowy, gdy niemożność dotrzymania terminu realizacji Umowy spowodowana będzie okolicznością, która wystąpiła po zawarciu Umowy, z następujących prz</w:t>
      </w:r>
      <w:r w:rsidR="00F22672" w:rsidRPr="00FA5B6D">
        <w:rPr>
          <w:rFonts w:eastAsia="Tahoma"/>
          <w:color w:val="000000"/>
          <w:sz w:val="24"/>
          <w:szCs w:val="24"/>
          <w:lang w:val="pl-PL"/>
        </w:rPr>
        <w:t xml:space="preserve">yczyn niezależnych od Wykonawcy, tj. </w:t>
      </w:r>
      <w:r w:rsidRPr="00FA5B6D">
        <w:rPr>
          <w:rFonts w:eastAsia="Tahoma"/>
          <w:color w:val="000000"/>
          <w:sz w:val="24"/>
          <w:szCs w:val="24"/>
          <w:lang w:val="pl-PL"/>
        </w:rPr>
        <w:t>zmiany przepisów prawa mających wpływ na wykonanie przedmiotu</w:t>
      </w:r>
      <w:r w:rsidR="00F22672" w:rsidRPr="00FA5B6D">
        <w:rPr>
          <w:rFonts w:eastAsia="Tahoma"/>
          <w:color w:val="000000"/>
          <w:sz w:val="24"/>
          <w:szCs w:val="24"/>
          <w:lang w:val="pl-PL"/>
        </w:rPr>
        <w:t xml:space="preserve"> Umowy lub na świadczenia Stron,</w:t>
      </w:r>
    </w:p>
    <w:p w14:paraId="4FC44C5A" w14:textId="1BF3DD26" w:rsidR="004D3B76" w:rsidRPr="00982BB8" w:rsidRDefault="004D3B76" w:rsidP="009C3256">
      <w:pPr>
        <w:spacing w:line="258" w:lineRule="exact"/>
        <w:ind w:left="864" w:right="36" w:hanging="288"/>
        <w:textAlignment w:val="baseline"/>
        <w:rPr>
          <w:rFonts w:eastAsia="Tahoma"/>
          <w:color w:val="000000"/>
          <w:sz w:val="24"/>
          <w:szCs w:val="24"/>
          <w:lang w:val="pl-PL"/>
        </w:rPr>
      </w:pPr>
      <w:r w:rsidRPr="00FA5B6D">
        <w:rPr>
          <w:rFonts w:eastAsia="Tahoma"/>
          <w:color w:val="000000"/>
          <w:sz w:val="24"/>
          <w:szCs w:val="24"/>
          <w:lang w:val="pl-PL"/>
        </w:rPr>
        <w:t>5) Zmian postanowień zawartej umowy w stosunku do treści oferty w zakresie zmiany zakresu przedmiotowego zamówienia</w:t>
      </w:r>
      <w:r w:rsidRPr="00982BB8">
        <w:rPr>
          <w:rFonts w:eastAsia="Tahoma"/>
          <w:color w:val="000000"/>
          <w:sz w:val="24"/>
          <w:szCs w:val="24"/>
          <w:lang w:val="pl-PL"/>
        </w:rPr>
        <w:t xml:space="preserve"> ze względu na zamianę elementów wyposażenia pojazdu, na alternatywne o tożsamych lub lepszych parametrach technicznych, jeżeli montaż pierwotnie oferowanych elementów wyposażenia jest technicznie niewykonalny lub z przyczyn nie zależnych od Wykonawcy, spowoduje konieczność zmi</w:t>
      </w:r>
      <w:r w:rsidR="00F22672" w:rsidRPr="00982BB8">
        <w:rPr>
          <w:rFonts w:eastAsia="Tahoma"/>
          <w:color w:val="000000"/>
          <w:sz w:val="24"/>
          <w:szCs w:val="24"/>
          <w:lang w:val="pl-PL"/>
        </w:rPr>
        <w:t>any terminu zakończenia zadania,</w:t>
      </w:r>
    </w:p>
    <w:p w14:paraId="7D4FCCF0" w14:textId="3539689D" w:rsidR="00F22672" w:rsidRPr="00982BB8" w:rsidRDefault="004D3B76" w:rsidP="00F22672">
      <w:pPr>
        <w:spacing w:before="3" w:line="259" w:lineRule="exact"/>
        <w:ind w:left="864" w:right="36" w:hanging="288"/>
        <w:textAlignment w:val="baseline"/>
        <w:rPr>
          <w:rFonts w:eastAsia="Tahoma"/>
          <w:color w:val="000000"/>
          <w:sz w:val="24"/>
          <w:szCs w:val="24"/>
          <w:lang w:val="pl-PL"/>
        </w:rPr>
      </w:pPr>
      <w:r w:rsidRPr="00982BB8">
        <w:rPr>
          <w:rFonts w:eastAsia="Tahoma"/>
          <w:color w:val="000000"/>
          <w:sz w:val="24"/>
          <w:szCs w:val="24"/>
          <w:lang w:val="pl-PL"/>
        </w:rPr>
        <w:t>6) Zmiana podwykonawcy, wprowadzenie nowego podwykonawcy robót może nastąpić na zasadach określonych w S</w:t>
      </w:r>
      <w:r w:rsidR="00F22672" w:rsidRPr="00982BB8">
        <w:rPr>
          <w:rFonts w:eastAsia="Tahoma"/>
          <w:color w:val="000000"/>
          <w:sz w:val="24"/>
          <w:szCs w:val="24"/>
          <w:lang w:val="pl-PL"/>
        </w:rPr>
        <w:t xml:space="preserve">WZ, </w:t>
      </w:r>
    </w:p>
    <w:p w14:paraId="72859DC1" w14:textId="42DE08F9" w:rsidR="00F22672" w:rsidRPr="00982BB8" w:rsidRDefault="00F22672" w:rsidP="00F22672">
      <w:pPr>
        <w:spacing w:before="3" w:line="259" w:lineRule="exact"/>
        <w:ind w:left="864" w:right="36" w:hanging="288"/>
        <w:textAlignment w:val="baseline"/>
        <w:rPr>
          <w:rFonts w:eastAsia="Tahoma"/>
          <w:color w:val="000000"/>
          <w:sz w:val="24"/>
          <w:szCs w:val="24"/>
          <w:lang w:val="pl-PL"/>
        </w:rPr>
      </w:pPr>
      <w:r w:rsidRPr="00982BB8">
        <w:rPr>
          <w:rFonts w:eastAsia="Tahoma"/>
          <w:color w:val="000000"/>
          <w:sz w:val="24"/>
          <w:szCs w:val="24"/>
          <w:lang w:val="pl-PL"/>
        </w:rPr>
        <w:t xml:space="preserve">7) </w:t>
      </w:r>
      <w:r w:rsidR="004D3B76" w:rsidRPr="00982BB8">
        <w:rPr>
          <w:rFonts w:eastAsia="Tahoma"/>
          <w:color w:val="000000"/>
          <w:sz w:val="24"/>
          <w:szCs w:val="24"/>
          <w:lang w:val="pl-PL"/>
        </w:rPr>
        <w:t>Zmiany wymienione w ppkt 1, 4, 5, 6 wymagają sporządzenia protokołów konieczności i pi</w:t>
      </w:r>
      <w:r w:rsidRPr="00982BB8">
        <w:rPr>
          <w:rFonts w:eastAsia="Tahoma"/>
          <w:color w:val="000000"/>
          <w:sz w:val="24"/>
          <w:szCs w:val="24"/>
          <w:lang w:val="pl-PL"/>
        </w:rPr>
        <w:t>semnej akceptacji Zamawiającego.</w:t>
      </w:r>
    </w:p>
    <w:p w14:paraId="190EFB8A" w14:textId="4BB2888F" w:rsidR="004D3B76" w:rsidRPr="00982BB8" w:rsidRDefault="004D3B76" w:rsidP="005E701F">
      <w:pPr>
        <w:tabs>
          <w:tab w:val="left" w:pos="720"/>
        </w:tabs>
        <w:spacing w:before="5" w:line="259" w:lineRule="exact"/>
        <w:ind w:left="284" w:right="144" w:hanging="284"/>
        <w:textAlignment w:val="baseline"/>
        <w:rPr>
          <w:rFonts w:eastAsia="Tahoma"/>
          <w:color w:val="000000"/>
          <w:sz w:val="24"/>
          <w:szCs w:val="24"/>
          <w:lang w:val="pl-PL"/>
        </w:rPr>
      </w:pPr>
      <w:r w:rsidRPr="00982BB8">
        <w:rPr>
          <w:rFonts w:eastAsia="Tahoma"/>
          <w:color w:val="000000"/>
          <w:sz w:val="24"/>
          <w:szCs w:val="24"/>
          <w:lang w:val="pl-PL"/>
        </w:rPr>
        <w:t>2. Każda zmiana niniejszej Umowy wymaga zgody Zamawiającego i formy pisemnego aneksu — pod rygorem nieważności. Zamawiający zastrzega sobie możliwość odmowy wyrażenia zgody na zmianę umowy. Niedopuszczalne są jednak, pod rygorem nieważności, istotne zmiany postanowień zawartej Umowy oraz wprowadzenie nowych postanowień do umowy, jeżeli przy ich uwzględnieniu należałoby zmienić treść oferty, na podstawie której dokonano wyboru Wykonawcy, chyba że zachodzi co najmniej jedna z następujących okoliczności:</w:t>
      </w:r>
    </w:p>
    <w:p w14:paraId="6ED49015" w14:textId="5D7C0F76" w:rsidR="004D3B76" w:rsidRPr="00502CBD" w:rsidRDefault="00171CBA" w:rsidP="00A872F1">
      <w:pPr>
        <w:pStyle w:val="Akapitzlist"/>
        <w:numPr>
          <w:ilvl w:val="0"/>
          <w:numId w:val="40"/>
        </w:numPr>
        <w:tabs>
          <w:tab w:val="left" w:pos="1008"/>
        </w:tabs>
        <w:spacing w:line="259" w:lineRule="exact"/>
        <w:ind w:left="993" w:right="144" w:hanging="284"/>
        <w:textAlignment w:val="baseline"/>
        <w:rPr>
          <w:rFonts w:eastAsia="Tahoma"/>
          <w:color w:val="000000"/>
          <w:sz w:val="24"/>
          <w:szCs w:val="24"/>
          <w:lang w:val="pl-PL"/>
        </w:rPr>
      </w:pPr>
      <w:r>
        <w:rPr>
          <w:rFonts w:eastAsia="Tahoma"/>
          <w:color w:val="000000"/>
          <w:sz w:val="24"/>
          <w:szCs w:val="24"/>
          <w:lang w:val="pl-PL"/>
        </w:rPr>
        <w:t>z</w:t>
      </w:r>
      <w:r w:rsidR="004D3B76" w:rsidRPr="00502CBD">
        <w:rPr>
          <w:rFonts w:eastAsia="Tahoma"/>
          <w:color w:val="000000"/>
          <w:sz w:val="24"/>
          <w:szCs w:val="24"/>
          <w:lang w:val="pl-PL"/>
        </w:rPr>
        <w:t>miany zostały przewidziane w ogłoszeniu o zamówieniu lub dokumentach zamówienia w postaci jasnych, precyzyjnych i jednoznacznych postanowień umownych, które określają ich zakres i rodzaj zmian, określają warunki wprowadzenia zmian, nie przewidują takich zmian, które modyfikowałyby ogólny charakter umowy;</w:t>
      </w:r>
    </w:p>
    <w:p w14:paraId="6BA8633F" w14:textId="30177051" w:rsidR="004D3B76" w:rsidRPr="00982BB8" w:rsidRDefault="00171CBA" w:rsidP="009C3256">
      <w:pPr>
        <w:numPr>
          <w:ilvl w:val="0"/>
          <w:numId w:val="40"/>
        </w:numPr>
        <w:tabs>
          <w:tab w:val="clear" w:pos="288"/>
          <w:tab w:val="left" w:pos="1008"/>
        </w:tabs>
        <w:spacing w:before="6" w:line="259" w:lineRule="exact"/>
        <w:ind w:left="1008" w:right="144" w:hanging="288"/>
        <w:textAlignment w:val="baseline"/>
        <w:rPr>
          <w:rFonts w:eastAsia="Tahoma"/>
          <w:color w:val="000000"/>
          <w:sz w:val="24"/>
          <w:szCs w:val="24"/>
          <w:lang w:val="pl-PL"/>
        </w:rPr>
      </w:pPr>
      <w:r>
        <w:rPr>
          <w:rFonts w:eastAsia="Tahoma"/>
          <w:color w:val="000000"/>
          <w:sz w:val="24"/>
          <w:szCs w:val="24"/>
          <w:lang w:val="pl-PL"/>
        </w:rPr>
        <w:t>g</w:t>
      </w:r>
      <w:r w:rsidR="004D3B76" w:rsidRPr="00982BB8">
        <w:rPr>
          <w:rFonts w:eastAsia="Tahoma"/>
          <w:color w:val="000000"/>
          <w:sz w:val="24"/>
          <w:szCs w:val="24"/>
          <w:lang w:val="pl-PL"/>
        </w:rPr>
        <w:t>dy nowy wykonawca ma zastąpić dotychczasowego wykonawcę, jeżeli taka możliwość została przewidziana w postanowieniach umownych;</w:t>
      </w:r>
    </w:p>
    <w:p w14:paraId="35F45E33" w14:textId="48FDD94E" w:rsidR="004D3B76" w:rsidRPr="00982BB8" w:rsidRDefault="00171CBA" w:rsidP="009C3256">
      <w:pPr>
        <w:numPr>
          <w:ilvl w:val="0"/>
          <w:numId w:val="40"/>
        </w:numPr>
        <w:tabs>
          <w:tab w:val="clear" w:pos="288"/>
          <w:tab w:val="left" w:pos="1008"/>
        </w:tabs>
        <w:spacing w:before="1" w:line="259" w:lineRule="exact"/>
        <w:ind w:left="1008" w:right="144" w:hanging="288"/>
        <w:textAlignment w:val="baseline"/>
        <w:rPr>
          <w:rFonts w:eastAsia="Tahoma"/>
          <w:color w:val="000000"/>
          <w:sz w:val="24"/>
          <w:szCs w:val="24"/>
          <w:lang w:val="pl-PL"/>
        </w:rPr>
      </w:pPr>
      <w:r>
        <w:rPr>
          <w:rFonts w:eastAsia="Tahoma"/>
          <w:color w:val="000000"/>
          <w:sz w:val="24"/>
          <w:szCs w:val="24"/>
          <w:lang w:val="pl-PL"/>
        </w:rPr>
        <w:t>w</w:t>
      </w:r>
      <w:r w:rsidR="004D3B76" w:rsidRPr="00982BB8">
        <w:rPr>
          <w:rFonts w:eastAsia="Tahoma"/>
          <w:color w:val="000000"/>
          <w:sz w:val="24"/>
          <w:szCs w:val="24"/>
          <w:lang w:val="pl-PL"/>
        </w:rPr>
        <w:t xml:space="preserve">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Pzp;</w:t>
      </w:r>
    </w:p>
    <w:p w14:paraId="7ACE9D2C" w14:textId="388AC12C" w:rsidR="004D3B76" w:rsidRPr="00982BB8" w:rsidRDefault="00171CBA" w:rsidP="009C3256">
      <w:pPr>
        <w:numPr>
          <w:ilvl w:val="0"/>
          <w:numId w:val="40"/>
        </w:numPr>
        <w:tabs>
          <w:tab w:val="clear" w:pos="288"/>
          <w:tab w:val="left" w:pos="1008"/>
        </w:tabs>
        <w:spacing w:line="259" w:lineRule="exact"/>
        <w:ind w:left="1008" w:right="144" w:hanging="288"/>
        <w:textAlignment w:val="baseline"/>
        <w:rPr>
          <w:rFonts w:eastAsia="Tahoma"/>
          <w:color w:val="000000"/>
          <w:sz w:val="24"/>
          <w:szCs w:val="24"/>
          <w:lang w:val="pl-PL"/>
        </w:rPr>
      </w:pPr>
      <w:r>
        <w:rPr>
          <w:rFonts w:eastAsia="Tahoma"/>
          <w:color w:val="000000"/>
          <w:sz w:val="24"/>
          <w:szCs w:val="24"/>
          <w:lang w:val="pl-PL"/>
        </w:rPr>
        <w:t>w</w:t>
      </w:r>
      <w:r w:rsidR="004D3B76" w:rsidRPr="00982BB8">
        <w:rPr>
          <w:rFonts w:eastAsia="Tahoma"/>
          <w:color w:val="000000"/>
          <w:sz w:val="24"/>
          <w:szCs w:val="24"/>
          <w:lang w:val="pl-PL"/>
        </w:rPr>
        <w:t xml:space="preserve"> wyniku przejęcia przez Zamawiającego zobowiązań Wykonawcy względem jego podwykonawców, w przypadku, o którym mowa w art. 465 ust. 1 ustawy Pzp;</w:t>
      </w:r>
    </w:p>
    <w:p w14:paraId="6370883C" w14:textId="29627B76" w:rsidR="004D3B76" w:rsidRPr="00982BB8" w:rsidRDefault="00171CBA" w:rsidP="009C3256">
      <w:pPr>
        <w:numPr>
          <w:ilvl w:val="0"/>
          <w:numId w:val="40"/>
        </w:numPr>
        <w:tabs>
          <w:tab w:val="clear" w:pos="288"/>
          <w:tab w:val="left" w:pos="1008"/>
        </w:tabs>
        <w:spacing w:before="1" w:line="259" w:lineRule="exact"/>
        <w:ind w:left="1008" w:right="144" w:hanging="288"/>
        <w:textAlignment w:val="baseline"/>
        <w:rPr>
          <w:rFonts w:eastAsia="Tahoma"/>
          <w:color w:val="000000"/>
          <w:sz w:val="24"/>
          <w:szCs w:val="24"/>
          <w:lang w:val="pl-PL"/>
        </w:rPr>
      </w:pPr>
      <w:r>
        <w:rPr>
          <w:rFonts w:eastAsia="Tahoma"/>
          <w:color w:val="000000"/>
          <w:sz w:val="24"/>
          <w:szCs w:val="24"/>
          <w:lang w:val="pl-PL"/>
        </w:rPr>
        <w:t>j</w:t>
      </w:r>
      <w:r w:rsidR="004D3B76" w:rsidRPr="00982BB8">
        <w:rPr>
          <w:rFonts w:eastAsia="Tahoma"/>
          <w:color w:val="000000"/>
          <w:sz w:val="24"/>
          <w:szCs w:val="24"/>
          <w:lang w:val="pl-PL"/>
        </w:rPr>
        <w:t>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F274B52" w14:textId="755D2EC0" w:rsidR="004D3B76" w:rsidRPr="00982BB8" w:rsidRDefault="00171CBA" w:rsidP="009C3256">
      <w:pPr>
        <w:numPr>
          <w:ilvl w:val="0"/>
          <w:numId w:val="40"/>
        </w:numPr>
        <w:tabs>
          <w:tab w:val="clear" w:pos="288"/>
          <w:tab w:val="left" w:pos="1008"/>
        </w:tabs>
        <w:spacing w:line="256" w:lineRule="exact"/>
        <w:ind w:left="1008" w:right="144" w:hanging="288"/>
        <w:textAlignment w:val="baseline"/>
        <w:rPr>
          <w:rFonts w:eastAsia="Tahoma"/>
          <w:color w:val="000000"/>
          <w:sz w:val="24"/>
          <w:szCs w:val="24"/>
          <w:lang w:val="pl-PL"/>
        </w:rPr>
      </w:pPr>
      <w:r>
        <w:rPr>
          <w:rFonts w:eastAsia="Tahoma"/>
          <w:color w:val="000000"/>
          <w:sz w:val="24"/>
          <w:szCs w:val="24"/>
          <w:lang w:val="pl-PL"/>
        </w:rPr>
        <w:t>d</w:t>
      </w:r>
      <w:r w:rsidR="004D3B76" w:rsidRPr="00982BB8">
        <w:rPr>
          <w:rFonts w:eastAsia="Tahoma"/>
          <w:color w:val="000000"/>
          <w:sz w:val="24"/>
          <w:szCs w:val="24"/>
          <w:lang w:val="pl-PL"/>
        </w:rPr>
        <w:t>opuszczalne są również zmiany umowy bez przeprowadzenia nowego postępowania o udzielenie zamówienia, których łączna wartość jest niższa niż 15% wartości pierwotnej umowy, a zmiany te nie powodują zmiany ogólnego charakteru umowy.</w:t>
      </w:r>
    </w:p>
    <w:p w14:paraId="2C1D8972" w14:textId="744DD8DB" w:rsidR="004D3B76" w:rsidRPr="00982BB8" w:rsidRDefault="00DD0EE6" w:rsidP="00F22672">
      <w:pPr>
        <w:spacing w:line="360" w:lineRule="auto"/>
        <w:jc w:val="center"/>
        <w:textAlignment w:val="baseline"/>
        <w:rPr>
          <w:rFonts w:eastAsia="Tahoma"/>
          <w:b/>
          <w:color w:val="000000"/>
          <w:sz w:val="24"/>
          <w:szCs w:val="24"/>
          <w:lang w:val="pl-PL"/>
        </w:rPr>
      </w:pPr>
      <w:r>
        <w:rPr>
          <w:rFonts w:eastAsia="Tahoma"/>
          <w:b/>
          <w:color w:val="000000"/>
          <w:sz w:val="24"/>
          <w:szCs w:val="24"/>
          <w:lang w:val="pl-PL"/>
        </w:rPr>
        <w:lastRenderedPageBreak/>
        <w:t>§ 13</w:t>
      </w:r>
    </w:p>
    <w:p w14:paraId="042EA918" w14:textId="77777777" w:rsidR="004D3B76" w:rsidRPr="00982BB8" w:rsidRDefault="004D3B76" w:rsidP="00C724DE">
      <w:pPr>
        <w:textAlignment w:val="baseline"/>
        <w:rPr>
          <w:rFonts w:eastAsia="Tahoma"/>
          <w:color w:val="000000"/>
          <w:sz w:val="24"/>
          <w:szCs w:val="24"/>
          <w:lang w:val="pl-PL"/>
        </w:rPr>
      </w:pPr>
      <w:r w:rsidRPr="00982BB8">
        <w:rPr>
          <w:rFonts w:eastAsia="Tahoma"/>
          <w:color w:val="000000"/>
          <w:sz w:val="24"/>
          <w:szCs w:val="24"/>
          <w:lang w:val="pl-PL"/>
        </w:rPr>
        <w:t>Niniejsza Umowa wygasa po wygaśnięciu rękojmi i gwarancji udzielonych na przedmiot umowy.</w:t>
      </w:r>
    </w:p>
    <w:p w14:paraId="2C176F34" w14:textId="64936214" w:rsidR="004D3B76" w:rsidRPr="00982BB8" w:rsidRDefault="00DD0EE6" w:rsidP="00F22672">
      <w:pPr>
        <w:spacing w:line="360" w:lineRule="auto"/>
        <w:jc w:val="center"/>
        <w:textAlignment w:val="baseline"/>
        <w:rPr>
          <w:rFonts w:eastAsia="Tahoma"/>
          <w:b/>
          <w:color w:val="000000"/>
          <w:sz w:val="24"/>
          <w:szCs w:val="24"/>
          <w:lang w:val="pl-PL"/>
        </w:rPr>
      </w:pPr>
      <w:r>
        <w:rPr>
          <w:rFonts w:eastAsia="Tahoma"/>
          <w:b/>
          <w:color w:val="000000"/>
          <w:sz w:val="24"/>
          <w:szCs w:val="24"/>
          <w:lang w:val="pl-PL"/>
        </w:rPr>
        <w:t>§14</w:t>
      </w:r>
    </w:p>
    <w:p w14:paraId="1A11DAA9" w14:textId="77777777" w:rsidR="004D3B76" w:rsidRPr="00982BB8" w:rsidRDefault="004D3B76" w:rsidP="005E701F">
      <w:pPr>
        <w:numPr>
          <w:ilvl w:val="0"/>
          <w:numId w:val="41"/>
        </w:numPr>
        <w:tabs>
          <w:tab w:val="clear" w:pos="360"/>
          <w:tab w:val="left" w:pos="432"/>
        </w:tabs>
        <w:ind w:left="431" w:right="142" w:hanging="357"/>
        <w:jc w:val="both"/>
        <w:textAlignment w:val="baseline"/>
        <w:rPr>
          <w:rFonts w:eastAsia="Tahoma"/>
          <w:color w:val="000000"/>
          <w:sz w:val="24"/>
          <w:szCs w:val="24"/>
          <w:lang w:val="pl-PL"/>
        </w:rPr>
      </w:pPr>
      <w:r w:rsidRPr="00982BB8">
        <w:rPr>
          <w:rFonts w:eastAsia="Tahoma"/>
          <w:color w:val="000000"/>
          <w:sz w:val="24"/>
          <w:szCs w:val="24"/>
          <w:lang w:val="pl-PL"/>
        </w:rPr>
        <w:t>Ewentualne spory, jakie mogą powstać przy realizacji niniejszej Umowy, będą rozstrzygane przez sąd właściwy dla siedziby Zamawiającego.</w:t>
      </w:r>
    </w:p>
    <w:p w14:paraId="77E098C7" w14:textId="77777777" w:rsidR="00F22672" w:rsidRPr="00982BB8" w:rsidRDefault="004D3B76" w:rsidP="005E701F">
      <w:pPr>
        <w:numPr>
          <w:ilvl w:val="0"/>
          <w:numId w:val="41"/>
        </w:numPr>
        <w:tabs>
          <w:tab w:val="clear" w:pos="360"/>
          <w:tab w:val="left" w:pos="432"/>
        </w:tabs>
        <w:ind w:left="432" w:right="144" w:hanging="360"/>
        <w:jc w:val="both"/>
        <w:textAlignment w:val="baseline"/>
        <w:rPr>
          <w:rFonts w:eastAsia="Tahoma"/>
          <w:color w:val="000000"/>
          <w:sz w:val="24"/>
          <w:szCs w:val="24"/>
          <w:lang w:val="pl-PL"/>
        </w:rPr>
      </w:pPr>
      <w:r w:rsidRPr="00982BB8">
        <w:rPr>
          <w:rFonts w:eastAsia="Tahoma"/>
          <w:color w:val="000000"/>
          <w:sz w:val="24"/>
          <w:szCs w:val="24"/>
          <w:lang w:val="pl-PL"/>
        </w:rPr>
        <w:t>W sprawach nieuregulowanych niniejszą Umową mają zastosowanie przepisy Kodeksu Cywilnego oraz inne obowiązujące przepisy prawa.</w:t>
      </w:r>
    </w:p>
    <w:p w14:paraId="7860220D" w14:textId="7E520DA4" w:rsidR="004D3B76" w:rsidRPr="00F22672" w:rsidRDefault="004D3B76" w:rsidP="005E701F">
      <w:pPr>
        <w:numPr>
          <w:ilvl w:val="0"/>
          <w:numId w:val="41"/>
        </w:numPr>
        <w:tabs>
          <w:tab w:val="clear" w:pos="360"/>
          <w:tab w:val="left" w:pos="432"/>
        </w:tabs>
        <w:ind w:left="432" w:right="144" w:hanging="360"/>
        <w:jc w:val="both"/>
        <w:textAlignment w:val="baseline"/>
        <w:rPr>
          <w:rFonts w:eastAsia="Tahoma"/>
          <w:color w:val="000000"/>
          <w:sz w:val="24"/>
          <w:szCs w:val="24"/>
          <w:lang w:val="pl-PL"/>
        </w:rPr>
      </w:pPr>
      <w:r w:rsidRPr="00982BB8">
        <w:rPr>
          <w:rFonts w:eastAsia="Tahoma"/>
          <w:color w:val="000000"/>
          <w:sz w:val="24"/>
          <w:szCs w:val="24"/>
          <w:lang w:val="pl-PL"/>
        </w:rPr>
        <w:t>Umowę niniejszą sporządzono w trzech jednobrzmiących egzemplarzach, każdy na prawach oryginału, dwa egzemplarze dla Zamawiającego, jeden egzemplarz dla</w:t>
      </w:r>
      <w:r w:rsidRPr="00F22672">
        <w:rPr>
          <w:rFonts w:eastAsia="Tahoma"/>
          <w:color w:val="000000"/>
          <w:sz w:val="24"/>
          <w:szCs w:val="24"/>
          <w:lang w:val="pl-PL"/>
        </w:rPr>
        <w:t xml:space="preserve"> Wykonawcy.</w:t>
      </w:r>
    </w:p>
    <w:p w14:paraId="1C8B6C7F" w14:textId="77777777" w:rsidR="009C3256" w:rsidRDefault="009C3256" w:rsidP="005E701F">
      <w:pPr>
        <w:spacing w:before="5" w:line="259" w:lineRule="exact"/>
        <w:ind w:left="504" w:right="72" w:hanging="432"/>
        <w:jc w:val="both"/>
        <w:textAlignment w:val="baseline"/>
        <w:rPr>
          <w:rFonts w:ascii="Tahoma" w:eastAsia="Tahoma" w:hAnsi="Tahoma"/>
          <w:color w:val="000000"/>
          <w:spacing w:val="5"/>
          <w:sz w:val="17"/>
          <w:lang w:val="pl-PL"/>
        </w:rPr>
      </w:pPr>
    </w:p>
    <w:p w14:paraId="1AAB39C9" w14:textId="35D49489" w:rsidR="005E701F" w:rsidRDefault="005E701F" w:rsidP="005E701F">
      <w:pPr>
        <w:spacing w:before="5" w:line="259" w:lineRule="exact"/>
        <w:ind w:left="432" w:right="72"/>
        <w:jc w:val="both"/>
        <w:textAlignment w:val="baseline"/>
        <w:rPr>
          <w:rFonts w:eastAsia="Tahoma"/>
          <w:color w:val="000000"/>
          <w:spacing w:val="5"/>
          <w:sz w:val="24"/>
          <w:szCs w:val="24"/>
          <w:lang w:val="pl-PL"/>
        </w:rPr>
      </w:pPr>
    </w:p>
    <w:p w14:paraId="63811DA3" w14:textId="309336D4" w:rsidR="0038094C" w:rsidRPr="009C3256" w:rsidRDefault="00982BB8" w:rsidP="005E701F">
      <w:pPr>
        <w:spacing w:before="5" w:line="259" w:lineRule="exact"/>
        <w:ind w:left="504" w:right="72" w:hanging="72"/>
        <w:jc w:val="both"/>
        <w:textAlignment w:val="baseline"/>
        <w:rPr>
          <w:rFonts w:eastAsia="Tahoma"/>
          <w:color w:val="000000"/>
          <w:spacing w:val="5"/>
          <w:sz w:val="24"/>
          <w:szCs w:val="24"/>
          <w:lang w:val="pl-PL"/>
        </w:rPr>
      </w:pPr>
      <w:r>
        <w:rPr>
          <w:rFonts w:eastAsia="Tahoma"/>
          <w:color w:val="000000"/>
          <w:spacing w:val="5"/>
          <w:sz w:val="24"/>
          <w:szCs w:val="24"/>
          <w:lang w:val="pl-PL"/>
        </w:rPr>
        <w:t xml:space="preserve"> </w:t>
      </w:r>
      <w:r w:rsidR="004D3B76" w:rsidRPr="009C3256">
        <w:rPr>
          <w:rFonts w:eastAsia="Tahoma"/>
          <w:color w:val="000000"/>
          <w:spacing w:val="5"/>
          <w:sz w:val="24"/>
          <w:szCs w:val="24"/>
          <w:lang w:val="pl-PL"/>
        </w:rPr>
        <w:t>WYKONAWCA:</w:t>
      </w:r>
      <w:r w:rsidR="009C3256" w:rsidRPr="009C3256">
        <w:rPr>
          <w:rFonts w:eastAsia="Tahoma"/>
          <w:color w:val="000000"/>
          <w:spacing w:val="5"/>
          <w:sz w:val="24"/>
          <w:szCs w:val="24"/>
          <w:lang w:val="pl-PL"/>
        </w:rPr>
        <w:t xml:space="preserve">   </w:t>
      </w:r>
      <w:r w:rsidR="009C3256">
        <w:rPr>
          <w:rFonts w:eastAsia="Tahoma"/>
          <w:color w:val="000000"/>
          <w:spacing w:val="5"/>
          <w:sz w:val="24"/>
          <w:szCs w:val="24"/>
          <w:lang w:val="pl-PL"/>
        </w:rPr>
        <w:t xml:space="preserve"> </w:t>
      </w:r>
      <w:r w:rsidR="009C3256" w:rsidRPr="009C3256">
        <w:rPr>
          <w:rFonts w:eastAsia="Tahoma"/>
          <w:color w:val="000000"/>
          <w:spacing w:val="5"/>
          <w:sz w:val="24"/>
          <w:szCs w:val="24"/>
          <w:lang w:val="pl-PL"/>
        </w:rPr>
        <w:t xml:space="preserve">                                      </w:t>
      </w:r>
      <w:r w:rsidR="009C3256">
        <w:rPr>
          <w:rFonts w:eastAsia="Tahoma"/>
          <w:color w:val="000000"/>
          <w:spacing w:val="5"/>
          <w:sz w:val="24"/>
          <w:szCs w:val="24"/>
          <w:lang w:val="pl-PL"/>
        </w:rPr>
        <w:t xml:space="preserve">                  </w:t>
      </w:r>
      <w:r w:rsidR="004D3B76" w:rsidRPr="009C3256">
        <w:rPr>
          <w:rFonts w:eastAsia="Tahoma"/>
          <w:color w:val="000000"/>
          <w:spacing w:val="5"/>
          <w:sz w:val="24"/>
          <w:szCs w:val="24"/>
          <w:lang w:val="pl-PL"/>
        </w:rPr>
        <w:t>ZAMAWIAJĄCY</w:t>
      </w:r>
      <w:r w:rsidR="009C3256" w:rsidRPr="009C3256">
        <w:rPr>
          <w:rFonts w:eastAsia="Tahoma"/>
          <w:color w:val="000000"/>
          <w:spacing w:val="5"/>
          <w:sz w:val="24"/>
          <w:szCs w:val="24"/>
          <w:lang w:val="pl-PL"/>
        </w:rPr>
        <w:t>:</w:t>
      </w:r>
    </w:p>
    <w:p w14:paraId="71FEB195" w14:textId="77777777" w:rsidR="009C3256" w:rsidRDefault="009C3256" w:rsidP="009C3256">
      <w:pPr>
        <w:spacing w:before="5" w:line="259" w:lineRule="exact"/>
        <w:ind w:left="504" w:right="72" w:hanging="432"/>
        <w:jc w:val="both"/>
        <w:textAlignment w:val="baseline"/>
        <w:rPr>
          <w:rFonts w:ascii="Tahoma" w:eastAsia="Tahoma" w:hAnsi="Tahoma"/>
          <w:color w:val="000000"/>
          <w:spacing w:val="5"/>
          <w:sz w:val="17"/>
          <w:lang w:val="pl-PL"/>
        </w:rPr>
      </w:pPr>
    </w:p>
    <w:p w14:paraId="60AF80E6" w14:textId="5BEDC081" w:rsidR="0038094C" w:rsidRDefault="00502CBD" w:rsidP="009C3256">
      <w:pPr>
        <w:rPr>
          <w:rFonts w:ascii="Tahoma" w:eastAsia="Tahoma" w:hAnsi="Tahoma"/>
          <w:color w:val="000000"/>
          <w:spacing w:val="9"/>
          <w:sz w:val="14"/>
          <w:lang w:val="pl-PL"/>
        </w:rPr>
      </w:pPr>
      <w:r>
        <w:rPr>
          <w:noProof/>
        </w:rPr>
        <mc:AlternateContent>
          <mc:Choice Requires="wps">
            <w:drawing>
              <wp:anchor distT="0" distB="0" distL="0" distR="0" simplePos="0" relativeHeight="251657728" behindDoc="1" locked="0" layoutInCell="1" allowOverlap="1" wp14:anchorId="4C548195" wp14:editId="68DC0662">
                <wp:simplePos x="0" y="0"/>
                <wp:positionH relativeFrom="page">
                  <wp:posOffset>978535</wp:posOffset>
                </wp:positionH>
                <wp:positionV relativeFrom="page">
                  <wp:posOffset>9599295</wp:posOffset>
                </wp:positionV>
                <wp:extent cx="5080635" cy="264160"/>
                <wp:effectExtent l="0" t="0" r="0" b="0"/>
                <wp:wrapSquare wrapText="bothSides"/>
                <wp:docPr id="71179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923A9" w14:textId="7D8FEDB9" w:rsidR="0038094C" w:rsidRDefault="0038094C">
                            <w:pPr>
                              <w:spacing w:line="203" w:lineRule="exact"/>
                              <w:jc w:val="both"/>
                              <w:textAlignment w:val="baseline"/>
                              <w:rPr>
                                <w:rFonts w:ascii="Tahoma" w:eastAsia="Tahoma" w:hAnsi="Tahoma"/>
                                <w:color w:val="000000"/>
                                <w:sz w:val="14"/>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48195" id="_x0000_t202" coordsize="21600,21600" o:spt="202" path="m,l,21600r21600,l21600,xe">
                <v:stroke joinstyle="miter"/>
                <v:path gradientshapeok="t" o:connecttype="rect"/>
              </v:shapetype>
              <v:shape id="Text Box 7" o:spid="_x0000_s1026" type="#_x0000_t202" style="position:absolute;margin-left:77.05pt;margin-top:755.85pt;width:400.05pt;height:20.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" filled="f" stroked="f">
                <v:textbox inset="0,0,0,0">
                  <w:txbxContent>
                    <w:p w14:paraId="761923A9" w14:textId="7D8FEDB9" w:rsidR="0038094C" w:rsidRDefault="0038094C">
                      <w:pPr>
                        <w:spacing w:line="203" w:lineRule="exact"/>
                        <w:jc w:val="both"/>
                        <w:textAlignment w:val="baseline"/>
                        <w:rPr>
                          <w:rFonts w:ascii="Tahoma" w:eastAsia="Tahoma" w:hAnsi="Tahoma"/>
                          <w:color w:val="000000"/>
                          <w:sz w:val="14"/>
                          <w:lang w:val="pl-PL"/>
                        </w:rPr>
                      </w:pPr>
                    </w:p>
                  </w:txbxContent>
                </v:textbox>
                <w10:wrap type="square" anchorx="page" anchory="page"/>
              </v:shape>
            </w:pict>
          </mc:Fallback>
        </mc:AlternateContent>
      </w:r>
    </w:p>
    <w:sectPr w:rsidR="0038094C" w:rsidSect="001043E4">
      <w:type w:val="continuous"/>
      <w:pgSz w:w="11678" w:h="16603"/>
      <w:pgMar w:top="891" w:right="1330" w:bottom="1291" w:left="1383"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Times New Roman">
    <w:charset w:val="EE"/>
    <w:pitch w:val="variable"/>
    <w:family w:val="swiss"/>
    <w:panose1 w:val="02020603050405020304"/>
  </w:font>
  <w:font w:name="Arial">
    <w:charset w:val="00"/>
    <w:pitch w:val="variable"/>
    <w:family w:val="swiss"/>
    <w:panose1 w:val="02020603050405020304"/>
  </w:font>
  <w:font w:name="Verdana">
    <w:charset w:val="EE"/>
    <w:pitch w:val="variable"/>
    <w:family w:val="swiss"/>
    <w:panose1 w:val="02020603050405020304"/>
  </w:font>
  <w:font w:name="Symbol">
    <w:pitch w:val="default"/>
    <w:family w:val="auto"/>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841"/>
    <w:multiLevelType w:val="multilevel"/>
    <w:tmpl w:val="CBA89F0E"/>
    <w:lvl w:ilvl="0">
      <w:start w:val="1"/>
      <w:numFmt w:val="bullet"/>
      <w:lvlText w:val="o"/>
      <w:lvlJc w:val="left"/>
      <w:pPr>
        <w:tabs>
          <w:tab w:val="left" w:pos="288"/>
        </w:tabs>
        <w:ind w:left="720"/>
      </w:pPr>
      <w:rPr>
        <w:rFonts w:ascii="Courier New" w:eastAsia="Courier New" w:hAnsi="Courier New"/>
        <w:strike w:val="0"/>
        <w:color w:val="000000"/>
        <w:spacing w:val="1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4176D"/>
    <w:multiLevelType w:val="multilevel"/>
    <w:tmpl w:val="3EB40B06"/>
    <w:lvl w:ilvl="0">
      <w:start w:val="2"/>
      <w:numFmt w:val="decimal"/>
      <w:lvlText w:val="%1."/>
      <w:lvlJc w:val="left"/>
      <w:pPr>
        <w:tabs>
          <w:tab w:val="left" w:pos="-216"/>
        </w:tabs>
        <w:ind w:left="72"/>
      </w:pPr>
      <w:rPr>
        <w:rFonts w:ascii="Times New Roman" w:eastAsia="Tahoma"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A7AE7"/>
    <w:multiLevelType w:val="multilevel"/>
    <w:tmpl w:val="387E9480"/>
    <w:lvl w:ilvl="0">
      <w:start w:val="3"/>
      <w:numFmt w:val="decimal"/>
      <w:lvlText w:val="%1."/>
      <w:lvlJc w:val="left"/>
      <w:pPr>
        <w:tabs>
          <w:tab w:val="left" w:pos="-218"/>
        </w:tabs>
        <w:ind w:left="142"/>
      </w:pPr>
      <w:rPr>
        <w:rFonts w:ascii="Times New Roman" w:eastAsia="Tahoma"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B1A3E"/>
    <w:multiLevelType w:val="multilevel"/>
    <w:tmpl w:val="04D23E54"/>
    <w:lvl w:ilvl="0">
      <w:start w:val="1"/>
      <w:numFmt w:val="lowerLetter"/>
      <w:lvlText w:val="%1)"/>
      <w:lvlJc w:val="left"/>
      <w:pPr>
        <w:tabs>
          <w:tab w:val="left" w:pos="288"/>
        </w:tabs>
        <w:ind w:left="720"/>
      </w:pPr>
      <w:rPr>
        <w:rFonts w:ascii="Tahoma" w:eastAsia="Tahoma" w:hAnsi="Tahoma"/>
        <w:strike w:val="0"/>
        <w:color w:val="000000"/>
        <w:spacing w:val="1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B4026"/>
    <w:multiLevelType w:val="multilevel"/>
    <w:tmpl w:val="CC0CA2B8"/>
    <w:lvl w:ilvl="0">
      <w:start w:val="1"/>
      <w:numFmt w:val="decimal"/>
      <w:lvlText w:val="%1."/>
      <w:lvlJc w:val="left"/>
      <w:pPr>
        <w:tabs>
          <w:tab w:val="left" w:pos="-288"/>
        </w:tabs>
        <w:ind w:left="0"/>
      </w:pPr>
      <w:rPr>
        <w:rFonts w:ascii="Times New Roman" w:eastAsia="Tahoma" w:hAnsi="Times New Roman" w:cs="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46306"/>
    <w:multiLevelType w:val="multilevel"/>
    <w:tmpl w:val="486E33F8"/>
    <w:lvl w:ilvl="0">
      <w:start w:val="1"/>
      <w:numFmt w:val="lowerLetter"/>
      <w:lvlText w:val="%1)"/>
      <w:lvlJc w:val="left"/>
      <w:pPr>
        <w:tabs>
          <w:tab w:val="left" w:pos="432"/>
        </w:tabs>
        <w:ind w:left="720"/>
      </w:pPr>
      <w:rPr>
        <w:rFonts w:ascii="Tahoma" w:eastAsia="Tahoma" w:hAnsi="Tahoma"/>
        <w:strike w:val="0"/>
        <w:color w:val="000000"/>
        <w:spacing w:val="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2D735F"/>
    <w:multiLevelType w:val="multilevel"/>
    <w:tmpl w:val="97BEEDFE"/>
    <w:lvl w:ilvl="0">
      <w:start w:val="4"/>
      <w:numFmt w:val="decimal"/>
      <w:lvlText w:val="%1."/>
      <w:lvlJc w:val="left"/>
      <w:pPr>
        <w:tabs>
          <w:tab w:val="left" w:pos="360"/>
        </w:tabs>
        <w:ind w:left="720"/>
      </w:pPr>
      <w:rPr>
        <w:rFonts w:ascii="Times New Roman" w:eastAsia="Tahoma" w:hAnsi="Times New Roman" w:cs="Times New Roman" w:hint="default"/>
        <w:strike w:val="0"/>
        <w:color w:val="000000"/>
        <w:spacing w:val="14"/>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15CFB"/>
    <w:multiLevelType w:val="multilevel"/>
    <w:tmpl w:val="9F3C26DE"/>
    <w:lvl w:ilvl="0">
      <w:start w:val="1"/>
      <w:numFmt w:val="bullet"/>
      <w:lvlText w:val="o"/>
      <w:lvlJc w:val="left"/>
      <w:pPr>
        <w:tabs>
          <w:tab w:val="left" w:pos="360"/>
        </w:tabs>
        <w:ind w:left="720"/>
      </w:pPr>
      <w:rPr>
        <w:rFonts w:ascii="Courier New" w:eastAsia="Courier New" w:hAnsi="Courier New"/>
        <w:strike w:val="0"/>
        <w:color w:val="000000"/>
        <w:spacing w:val="13"/>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56716E"/>
    <w:multiLevelType w:val="multilevel"/>
    <w:tmpl w:val="D8780C52"/>
    <w:lvl w:ilvl="0">
      <w:start w:val="1"/>
      <w:numFmt w:val="lowerLetter"/>
      <w:lvlText w:val="%1)"/>
      <w:lvlJc w:val="left"/>
      <w:pPr>
        <w:tabs>
          <w:tab w:val="left" w:pos="360"/>
        </w:tabs>
        <w:ind w:left="720"/>
      </w:pPr>
      <w:rPr>
        <w:rFonts w:ascii="Tahoma" w:eastAsia="Tahoma" w:hAnsi="Tahoma"/>
        <w:strike w:val="0"/>
        <w:color w:val="000000"/>
        <w:spacing w:val="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5D5320"/>
    <w:multiLevelType w:val="multilevel"/>
    <w:tmpl w:val="6032CBC2"/>
    <w:lvl w:ilvl="0">
      <w:start w:val="1"/>
      <w:numFmt w:val="decimal"/>
      <w:lvlText w:val="%1)"/>
      <w:lvlJc w:val="left"/>
      <w:pPr>
        <w:tabs>
          <w:tab w:val="left" w:pos="144"/>
        </w:tabs>
        <w:ind w:left="720"/>
      </w:pPr>
      <w:rPr>
        <w:rFonts w:ascii="Times New Roman" w:eastAsia="Tahoma"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D62717"/>
    <w:multiLevelType w:val="multilevel"/>
    <w:tmpl w:val="5BDA26F0"/>
    <w:lvl w:ilvl="0">
      <w:start w:val="1"/>
      <w:numFmt w:val="decimal"/>
      <w:lvlText w:val="%1)"/>
      <w:lvlJc w:val="left"/>
      <w:pPr>
        <w:tabs>
          <w:tab w:val="left" w:pos="288"/>
        </w:tabs>
        <w:ind w:left="720"/>
      </w:pPr>
      <w:rPr>
        <w:rFonts w:ascii="Times New Roman" w:eastAsia="Tahoma" w:hAnsi="Times New Roman" w:cs="Times New Roman" w:hint="default"/>
        <w:strike w:val="0"/>
        <w:color w:val="000000"/>
        <w:spacing w:val="18"/>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92154A"/>
    <w:multiLevelType w:val="multilevel"/>
    <w:tmpl w:val="D45C8C6E"/>
    <w:lvl w:ilvl="0">
      <w:start w:val="1"/>
      <w:numFmt w:val="decimal"/>
      <w:lvlText w:val="%1)"/>
      <w:lvlJc w:val="left"/>
      <w:pPr>
        <w:tabs>
          <w:tab w:val="left" w:pos="288"/>
        </w:tabs>
        <w:ind w:left="720"/>
      </w:pPr>
      <w:rPr>
        <w:rFonts w:ascii="Times New Roman" w:eastAsia="Tahoma" w:hAnsi="Times New Roman" w:cs="Times New Roman"/>
        <w:strike w:val="0"/>
        <w:color w:val="000000"/>
        <w:spacing w:val="1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B84EA3"/>
    <w:multiLevelType w:val="multilevel"/>
    <w:tmpl w:val="0DA85A86"/>
    <w:lvl w:ilvl="0">
      <w:start w:val="1"/>
      <w:numFmt w:val="bullet"/>
      <w:lvlText w:val="·"/>
      <w:lvlJc w:val="left"/>
      <w:pPr>
        <w:tabs>
          <w:tab w:val="left" w:pos="288"/>
        </w:tabs>
        <w:ind w:left="720"/>
      </w:pPr>
      <w:rPr>
        <w:rFonts w:ascii="Symbol" w:eastAsia="Symbol" w:hAnsi="Symbol"/>
        <w:strike w:val="0"/>
        <w:color w:val="000000"/>
        <w:spacing w:val="9"/>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8A580B"/>
    <w:multiLevelType w:val="multilevel"/>
    <w:tmpl w:val="EA9C0B22"/>
    <w:lvl w:ilvl="0">
      <w:start w:val="1"/>
      <w:numFmt w:val="decimal"/>
      <w:lvlText w:val="%1)"/>
      <w:lvlJc w:val="left"/>
      <w:pPr>
        <w:tabs>
          <w:tab w:val="left" w:pos="216"/>
        </w:tabs>
        <w:ind w:left="720"/>
      </w:pPr>
      <w:rPr>
        <w:rFonts w:ascii="Tahoma" w:eastAsia="Tahoma" w:hAnsi="Tahoma"/>
        <w:strike w:val="0"/>
        <w:color w:val="000000"/>
        <w:spacing w:val="53"/>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3E01D1"/>
    <w:multiLevelType w:val="hybridMultilevel"/>
    <w:tmpl w:val="40C4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97C9E"/>
    <w:multiLevelType w:val="multilevel"/>
    <w:tmpl w:val="12942160"/>
    <w:lvl w:ilvl="0">
      <w:start w:val="1"/>
      <w:numFmt w:val="decimal"/>
      <w:lvlText w:val="%1."/>
      <w:lvlJc w:val="left"/>
      <w:pPr>
        <w:tabs>
          <w:tab w:val="left" w:pos="432"/>
        </w:tabs>
        <w:ind w:left="720"/>
      </w:pPr>
      <w:rPr>
        <w:rFonts w:ascii="Tahoma" w:eastAsia="Tahoma" w:hAnsi="Tahoma"/>
        <w:strike w:val="0"/>
        <w:color w:val="000000"/>
        <w:spacing w:val="13"/>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3252C4"/>
    <w:multiLevelType w:val="multilevel"/>
    <w:tmpl w:val="1BE6D168"/>
    <w:lvl w:ilvl="0">
      <w:start w:val="5"/>
      <w:numFmt w:val="decimal"/>
      <w:lvlText w:val="%1."/>
      <w:lvlJc w:val="left"/>
      <w:pPr>
        <w:tabs>
          <w:tab w:val="left" w:pos="-72"/>
        </w:tabs>
        <w:ind w:left="360"/>
      </w:pPr>
      <w:rPr>
        <w:rFonts w:ascii="Times New Roman" w:eastAsia="Tahoma" w:hAnsi="Times New Roman" w:cs="Times New Roman" w:hint="default"/>
        <w:strike w:val="0"/>
        <w:color w:val="000000"/>
        <w:spacing w:val="1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455795"/>
    <w:multiLevelType w:val="multilevel"/>
    <w:tmpl w:val="A1CC8600"/>
    <w:lvl w:ilvl="0">
      <w:start w:val="1"/>
      <w:numFmt w:val="decimal"/>
      <w:lvlText w:val="%1)"/>
      <w:lvlJc w:val="left"/>
      <w:pPr>
        <w:tabs>
          <w:tab w:val="left" w:pos="360"/>
        </w:tabs>
        <w:ind w:left="720"/>
      </w:pPr>
      <w:rPr>
        <w:rFonts w:ascii="Times New Roman" w:eastAsia="Tahoma" w:hAnsi="Times New Roman" w:cs="Times New Roman"/>
        <w:strike w:val="0"/>
        <w:color w:val="000000"/>
        <w:spacing w:val="1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6A4FE1"/>
    <w:multiLevelType w:val="multilevel"/>
    <w:tmpl w:val="20AE1618"/>
    <w:lvl w:ilvl="0">
      <w:start w:val="1"/>
      <w:numFmt w:val="lowerLetter"/>
      <w:lvlText w:val="%1)"/>
      <w:lvlJc w:val="left"/>
      <w:pPr>
        <w:tabs>
          <w:tab w:val="num" w:pos="680"/>
        </w:tabs>
        <w:ind w:left="0" w:firstLine="0"/>
      </w:pPr>
      <w:rPr>
        <w:rFonts w:ascii="Times New Roman" w:eastAsia="Tahoma" w:hAnsi="Times New Roman" w:cs="Times New Roman"/>
        <w:strike w:val="0"/>
        <w:color w:val="000000"/>
        <w:spacing w:val="11"/>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CBB4FA9"/>
    <w:multiLevelType w:val="multilevel"/>
    <w:tmpl w:val="CC383D4A"/>
    <w:lvl w:ilvl="0">
      <w:start w:val="2"/>
      <w:numFmt w:val="decimal"/>
      <w:lvlText w:val="%1)"/>
      <w:lvlJc w:val="left"/>
      <w:pPr>
        <w:tabs>
          <w:tab w:val="left" w:pos="360"/>
        </w:tabs>
        <w:ind w:left="720"/>
      </w:pPr>
      <w:rPr>
        <w:rFonts w:ascii="Times New Roman" w:eastAsia="Tahoma" w:hAnsi="Times New Roman" w:cs="Times New Roman"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DD48BC"/>
    <w:multiLevelType w:val="multilevel"/>
    <w:tmpl w:val="CC0CA2B8"/>
    <w:lvl w:ilvl="0">
      <w:start w:val="1"/>
      <w:numFmt w:val="decimal"/>
      <w:lvlText w:val="%1."/>
      <w:lvlJc w:val="left"/>
      <w:pPr>
        <w:tabs>
          <w:tab w:val="left" w:pos="-288"/>
        </w:tabs>
        <w:ind w:left="0"/>
      </w:pPr>
      <w:rPr>
        <w:rFonts w:ascii="Times New Roman" w:eastAsia="Tahoma" w:hAnsi="Times New Roman" w:cs="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F01A20"/>
    <w:multiLevelType w:val="multilevel"/>
    <w:tmpl w:val="D88CF478"/>
    <w:lvl w:ilvl="0">
      <w:start w:val="13"/>
      <w:numFmt w:val="lowerLetter"/>
      <w:lvlText w:val="%1)"/>
      <w:lvlJc w:val="left"/>
      <w:pPr>
        <w:tabs>
          <w:tab w:val="left" w:pos="288"/>
        </w:tabs>
        <w:ind w:left="720"/>
      </w:pPr>
      <w:rPr>
        <w:rFonts w:ascii="Tahoma" w:eastAsia="Tahoma" w:hAnsi="Tahoma"/>
        <w:strike w:val="0"/>
        <w:color w:val="000000"/>
        <w:spacing w:val="15"/>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0544B4"/>
    <w:multiLevelType w:val="multilevel"/>
    <w:tmpl w:val="D952B6BC"/>
    <w:lvl w:ilvl="0">
      <w:start w:val="1"/>
      <w:numFmt w:val="bullet"/>
      <w:lvlText w:val="o"/>
      <w:lvlJc w:val="left"/>
      <w:pPr>
        <w:tabs>
          <w:tab w:val="left" w:pos="144"/>
        </w:tabs>
        <w:ind w:left="720"/>
      </w:pPr>
      <w:rPr>
        <w:rFonts w:ascii="Courier New" w:eastAsia="Courier New" w:hAnsi="Courier New"/>
        <w:strike w:val="0"/>
        <w:color w:val="000000"/>
        <w:spacing w:val="1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2274FF"/>
    <w:multiLevelType w:val="multilevel"/>
    <w:tmpl w:val="04826478"/>
    <w:lvl w:ilvl="0">
      <w:start w:val="1"/>
      <w:numFmt w:val="decimal"/>
      <w:lvlText w:val="%1."/>
      <w:lvlJc w:val="left"/>
      <w:pPr>
        <w:tabs>
          <w:tab w:val="left" w:pos="360"/>
        </w:tabs>
        <w:ind w:left="720"/>
      </w:pPr>
      <w:rPr>
        <w:rFonts w:ascii="Times New Roman" w:eastAsia="Tahoma"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331258"/>
    <w:multiLevelType w:val="multilevel"/>
    <w:tmpl w:val="C01C94CA"/>
    <w:lvl w:ilvl="0">
      <w:start w:val="1"/>
      <w:numFmt w:val="lowerLetter"/>
      <w:lvlText w:val="%1)"/>
      <w:lvlJc w:val="left"/>
      <w:pPr>
        <w:tabs>
          <w:tab w:val="left" w:pos="360"/>
        </w:tabs>
        <w:ind w:left="720"/>
      </w:pPr>
      <w:rPr>
        <w:rFonts w:ascii="Tahoma" w:eastAsia="Tahoma" w:hAnsi="Tahoma"/>
        <w:strike w:val="0"/>
        <w:color w:val="000000"/>
        <w:spacing w:val="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FC1DF8"/>
    <w:multiLevelType w:val="multilevel"/>
    <w:tmpl w:val="12F8085A"/>
    <w:lvl w:ilvl="0">
      <w:start w:val="1"/>
      <w:numFmt w:val="decimal"/>
      <w:lvlText w:val="%1)"/>
      <w:lvlJc w:val="left"/>
      <w:pPr>
        <w:tabs>
          <w:tab w:val="left" w:pos="-292"/>
        </w:tabs>
        <w:ind w:left="284"/>
      </w:pPr>
      <w:rPr>
        <w:rFonts w:ascii="Times New Roman" w:eastAsia="Tahoma" w:hAnsi="Times New Roman" w:cs="Times New Roman" w:hint="default"/>
        <w:strike w:val="0"/>
        <w:color w:val="000000"/>
        <w:spacing w:val="2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F323DF"/>
    <w:multiLevelType w:val="multilevel"/>
    <w:tmpl w:val="AA2835FE"/>
    <w:lvl w:ilvl="0">
      <w:start w:val="9"/>
      <w:numFmt w:val="lowerLetter"/>
      <w:lvlText w:val="%1)"/>
      <w:lvlJc w:val="left"/>
      <w:pPr>
        <w:tabs>
          <w:tab w:val="left" w:pos="288"/>
        </w:tabs>
        <w:ind w:left="720"/>
      </w:pPr>
      <w:rPr>
        <w:rFonts w:ascii="Tahoma" w:eastAsia="Tahoma" w:hAnsi="Tahoma"/>
        <w:strike w:val="0"/>
        <w:color w:val="000000"/>
        <w:spacing w:val="14"/>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65371B"/>
    <w:multiLevelType w:val="multilevel"/>
    <w:tmpl w:val="E9D42BAC"/>
    <w:lvl w:ilvl="0">
      <w:start w:val="1"/>
      <w:numFmt w:val="lowerLetter"/>
      <w:lvlText w:val="%1)"/>
      <w:lvlJc w:val="left"/>
      <w:pPr>
        <w:tabs>
          <w:tab w:val="left" w:pos="144"/>
        </w:tabs>
        <w:ind w:left="720"/>
      </w:pPr>
      <w:rPr>
        <w:rFonts w:ascii="Times New Roman" w:eastAsia="Tahoma" w:hAnsi="Times New Roman" w:cs="Times New Roman"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A71E19"/>
    <w:multiLevelType w:val="hybridMultilevel"/>
    <w:tmpl w:val="1DE67DE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43474DC4"/>
    <w:multiLevelType w:val="multilevel"/>
    <w:tmpl w:val="50DC80E0"/>
    <w:lvl w:ilvl="0">
      <w:start w:val="1"/>
      <w:numFmt w:val="decimal"/>
      <w:lvlText w:val="%1)"/>
      <w:lvlJc w:val="left"/>
      <w:pPr>
        <w:tabs>
          <w:tab w:val="left" w:pos="360"/>
        </w:tabs>
        <w:ind w:left="720"/>
      </w:pPr>
      <w:rPr>
        <w:rFonts w:ascii="Tahoma" w:eastAsia="Tahoma" w:hAnsi="Tahoma"/>
        <w:strike w:val="0"/>
        <w:color w:val="000000"/>
        <w:spacing w:val="16"/>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493C24"/>
    <w:multiLevelType w:val="multilevel"/>
    <w:tmpl w:val="04C2E6FE"/>
    <w:lvl w:ilvl="0">
      <w:start w:val="1"/>
      <w:numFmt w:val="bullet"/>
      <w:lvlText w:val="o"/>
      <w:lvlJc w:val="left"/>
      <w:pPr>
        <w:tabs>
          <w:tab w:val="left" w:pos="216"/>
        </w:tabs>
        <w:ind w:left="720"/>
      </w:pPr>
      <w:rPr>
        <w:rFonts w:ascii="Courier New" w:eastAsia="Courier New" w:hAnsi="Courier New"/>
        <w:strike w:val="0"/>
        <w:color w:val="000000"/>
        <w:spacing w:val="2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991CDF"/>
    <w:multiLevelType w:val="multilevel"/>
    <w:tmpl w:val="A07AE506"/>
    <w:lvl w:ilvl="0">
      <w:start w:val="1"/>
      <w:numFmt w:val="lowerLetter"/>
      <w:lvlText w:val="%1)"/>
      <w:lvlJc w:val="left"/>
      <w:pPr>
        <w:tabs>
          <w:tab w:val="left" w:pos="288"/>
        </w:tabs>
        <w:ind w:left="720"/>
      </w:pPr>
      <w:rPr>
        <w:rFonts w:ascii="Times New Roman" w:eastAsia="Tahoma" w:hAnsi="Times New Roman" w:cs="Times New Roman" w:hint="default"/>
        <w:strike w:val="0"/>
        <w:color w:val="000000"/>
        <w:spacing w:val="1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AF0A4A"/>
    <w:multiLevelType w:val="multilevel"/>
    <w:tmpl w:val="BE48451E"/>
    <w:lvl w:ilvl="0">
      <w:start w:val="1"/>
      <w:numFmt w:val="bullet"/>
      <w:lvlText w:val="·"/>
      <w:lvlJc w:val="left"/>
      <w:pPr>
        <w:tabs>
          <w:tab w:val="left" w:pos="432"/>
        </w:tabs>
        <w:ind w:left="720"/>
      </w:pPr>
      <w:rPr>
        <w:rFonts w:ascii="Symbol" w:eastAsia="Symbol" w:hAnsi="Symbol"/>
        <w:strike w:val="0"/>
        <w:color w:val="000000"/>
        <w:spacing w:val="11"/>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A44EAE"/>
    <w:multiLevelType w:val="multilevel"/>
    <w:tmpl w:val="6182288A"/>
    <w:lvl w:ilvl="0">
      <w:start w:val="2"/>
      <w:numFmt w:val="decimal"/>
      <w:lvlText w:val="%1."/>
      <w:lvlJc w:val="left"/>
      <w:pPr>
        <w:tabs>
          <w:tab w:val="left" w:pos="360"/>
        </w:tabs>
        <w:ind w:left="720"/>
      </w:pPr>
      <w:rPr>
        <w:rFonts w:ascii="Times New Roman" w:eastAsia="Tahoma" w:hAnsi="Times New Roman" w:cs="Times New Roman" w:hint="default"/>
        <w:strike w:val="0"/>
        <w:color w:val="000000"/>
        <w:spacing w:val="1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6E6835"/>
    <w:multiLevelType w:val="multilevel"/>
    <w:tmpl w:val="8DB86DE6"/>
    <w:lvl w:ilvl="0">
      <w:start w:val="1"/>
      <w:numFmt w:val="decimal"/>
      <w:lvlText w:val="%1)"/>
      <w:lvlJc w:val="left"/>
      <w:pPr>
        <w:tabs>
          <w:tab w:val="left" w:pos="360"/>
        </w:tabs>
        <w:ind w:left="720"/>
      </w:pPr>
      <w:rPr>
        <w:rFonts w:ascii="Times New Roman" w:eastAsia="Tahoma" w:hAnsi="Times New Roman" w:cs="Times New Roman" w:hint="default"/>
        <w:strike w:val="0"/>
        <w:color w:val="000000"/>
        <w:spacing w:val="4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0B58D0"/>
    <w:multiLevelType w:val="multilevel"/>
    <w:tmpl w:val="1F7AD460"/>
    <w:lvl w:ilvl="0">
      <w:start w:val="1"/>
      <w:numFmt w:val="decimal"/>
      <w:lvlText w:val="%1)"/>
      <w:lvlJc w:val="left"/>
      <w:pPr>
        <w:tabs>
          <w:tab w:val="left" w:pos="360"/>
        </w:tabs>
        <w:ind w:left="720"/>
      </w:pPr>
      <w:rPr>
        <w:rFonts w:ascii="Times New Roman" w:eastAsia="Tahoma" w:hAnsi="Times New Roman" w:cs="Times New Roman" w:hint="default"/>
        <w:strike w:val="0"/>
        <w:color w:val="000000"/>
        <w:spacing w:val="1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2A467F"/>
    <w:multiLevelType w:val="multilevel"/>
    <w:tmpl w:val="EC3C4A52"/>
    <w:lvl w:ilvl="0">
      <w:start w:val="1"/>
      <w:numFmt w:val="decimal"/>
      <w:lvlText w:val="%1)"/>
      <w:lvlJc w:val="left"/>
      <w:pPr>
        <w:tabs>
          <w:tab w:val="left" w:pos="288"/>
        </w:tabs>
        <w:ind w:left="720"/>
      </w:pPr>
      <w:rPr>
        <w:rFonts w:ascii="Times New Roman" w:eastAsia="Tahoma" w:hAnsi="Times New Roman" w:cs="Times New Roman" w:hint="default"/>
        <w:strike w:val="0"/>
        <w:color w:val="000000"/>
        <w:spacing w:val="1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71517D"/>
    <w:multiLevelType w:val="multilevel"/>
    <w:tmpl w:val="E1D68810"/>
    <w:lvl w:ilvl="0">
      <w:start w:val="2"/>
      <w:numFmt w:val="decimal"/>
      <w:lvlText w:val="%1."/>
      <w:lvlJc w:val="left"/>
      <w:pPr>
        <w:tabs>
          <w:tab w:val="num" w:pos="288"/>
        </w:tabs>
        <w:ind w:left="720" w:firstLine="0"/>
      </w:pPr>
      <w:rPr>
        <w:rFonts w:ascii="Times New Roman" w:eastAsia="Tahoma" w:hAnsi="Times New Roman" w:cs="Times New Roman" w:hint="default"/>
        <w:strike w:val="0"/>
        <w:color w:val="000000"/>
        <w:spacing w:val="12"/>
        <w:w w:val="100"/>
        <w:sz w:val="24"/>
        <w:szCs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BE93EB5"/>
    <w:multiLevelType w:val="multilevel"/>
    <w:tmpl w:val="BEB497FA"/>
    <w:lvl w:ilvl="0">
      <w:start w:val="13"/>
      <w:numFmt w:val="lowerLetter"/>
      <w:lvlText w:val="%1)"/>
      <w:lvlJc w:val="left"/>
      <w:pPr>
        <w:tabs>
          <w:tab w:val="left" w:pos="360"/>
        </w:tabs>
        <w:ind w:left="720"/>
      </w:pPr>
      <w:rPr>
        <w:rFonts w:ascii="Tahoma" w:eastAsia="Tahoma" w:hAnsi="Tahoma"/>
        <w:strike w:val="0"/>
        <w:color w:val="000000"/>
        <w:spacing w:val="9"/>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CC61DE"/>
    <w:multiLevelType w:val="multilevel"/>
    <w:tmpl w:val="8848946C"/>
    <w:lvl w:ilvl="0">
      <w:start w:val="7"/>
      <w:numFmt w:val="decimal"/>
      <w:lvlText w:val="%1)"/>
      <w:lvlJc w:val="left"/>
      <w:pPr>
        <w:tabs>
          <w:tab w:val="left" w:pos="288"/>
        </w:tabs>
        <w:ind w:left="720"/>
      </w:pPr>
      <w:rPr>
        <w:rFonts w:ascii="Tahoma" w:eastAsia="Tahoma" w:hAnsi="Tahoma"/>
        <w:strike w:val="0"/>
        <w:color w:val="000000"/>
        <w:spacing w:val="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5B4008"/>
    <w:multiLevelType w:val="multilevel"/>
    <w:tmpl w:val="759A08FE"/>
    <w:lvl w:ilvl="0">
      <w:start w:val="1"/>
      <w:numFmt w:val="bullet"/>
      <w:lvlText w:val="·"/>
      <w:lvlJc w:val="left"/>
      <w:pPr>
        <w:tabs>
          <w:tab w:val="left" w:pos="360"/>
        </w:tabs>
        <w:ind w:left="720"/>
      </w:pPr>
      <w:rPr>
        <w:rFonts w:ascii="Symbol" w:eastAsia="Symbol" w:hAnsi="Symbol"/>
        <w:strike w:val="0"/>
        <w:color w:val="000000"/>
        <w:spacing w:val="9"/>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9D79B9"/>
    <w:multiLevelType w:val="multilevel"/>
    <w:tmpl w:val="98D22B7C"/>
    <w:lvl w:ilvl="0">
      <w:start w:val="1"/>
      <w:numFmt w:val="decimal"/>
      <w:lvlText w:val="%1."/>
      <w:lvlJc w:val="left"/>
      <w:pPr>
        <w:tabs>
          <w:tab w:val="left" w:pos="288"/>
        </w:tabs>
        <w:ind w:left="720"/>
      </w:pPr>
      <w:rPr>
        <w:rFonts w:ascii="Times New Roman" w:eastAsia="Tahoma" w:hAnsi="Times New Roman" w:cs="Times New Roman" w:hint="default"/>
        <w:strike w:val="0"/>
        <w:color w:val="000000"/>
        <w:spacing w:val="1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7B4939"/>
    <w:multiLevelType w:val="multilevel"/>
    <w:tmpl w:val="F4A4F1B8"/>
    <w:lvl w:ilvl="0">
      <w:start w:val="3"/>
      <w:numFmt w:val="decimal"/>
      <w:lvlText w:val="%1."/>
      <w:lvlJc w:val="left"/>
      <w:pPr>
        <w:tabs>
          <w:tab w:val="num" w:pos="360"/>
        </w:tabs>
        <w:ind w:left="720" w:firstLine="0"/>
      </w:pPr>
      <w:rPr>
        <w:rFonts w:ascii="Times New Roman" w:eastAsia="Tahoma" w:hAnsi="Times New Roman" w:cs="Times New Roman" w:hint="default"/>
        <w:strike w:val="0"/>
        <w:color w:val="000000"/>
        <w:spacing w:val="12"/>
        <w:w w:val="100"/>
        <w:sz w:val="24"/>
        <w:szCs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77EC648C"/>
    <w:multiLevelType w:val="multilevel"/>
    <w:tmpl w:val="22C0661C"/>
    <w:lvl w:ilvl="0">
      <w:start w:val="1"/>
      <w:numFmt w:val="decimal"/>
      <w:lvlText w:val="%1)"/>
      <w:lvlJc w:val="left"/>
      <w:pPr>
        <w:tabs>
          <w:tab w:val="left" w:pos="-360"/>
        </w:tabs>
        <w:ind w:left="0"/>
      </w:pPr>
      <w:rPr>
        <w:rFonts w:ascii="Times New Roman" w:eastAsia="Tahoma" w:hAnsi="Times New Roman" w:cs="Times New Roman"/>
        <w:strike w:val="0"/>
        <w:color w:val="000000"/>
        <w:spacing w:val="24"/>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4D4F0A"/>
    <w:multiLevelType w:val="multilevel"/>
    <w:tmpl w:val="A364D488"/>
    <w:lvl w:ilvl="0">
      <w:start w:val="6"/>
      <w:numFmt w:val="decimal"/>
      <w:lvlText w:val="%1."/>
      <w:lvlJc w:val="left"/>
      <w:pPr>
        <w:tabs>
          <w:tab w:val="left" w:pos="360"/>
        </w:tabs>
        <w:ind w:left="720"/>
      </w:pPr>
      <w:rPr>
        <w:rFonts w:ascii="Times New Roman" w:eastAsia="Tahoma" w:hAnsi="Times New Roman" w:cs="Times New Roman" w:hint="default"/>
        <w:strike w:val="0"/>
        <w:color w:val="000000"/>
        <w:spacing w:val="1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8222A4"/>
    <w:multiLevelType w:val="hybridMultilevel"/>
    <w:tmpl w:val="63AE6F5C"/>
    <w:lvl w:ilvl="0" w:tplc="BAB400D2">
      <w:start w:val="1"/>
      <w:numFmt w:val="decimal"/>
      <w:lvlText w:val="%1)"/>
      <w:lvlJc w:val="left"/>
      <w:pPr>
        <w:ind w:left="720" w:hanging="360"/>
      </w:pPr>
      <w:rPr>
        <w:rFonts w:ascii="Times New Roman" w:eastAsia="PMingLiU"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744B3F"/>
    <w:multiLevelType w:val="multilevel"/>
    <w:tmpl w:val="F25658AC"/>
    <w:lvl w:ilvl="0">
      <w:start w:val="1"/>
      <w:numFmt w:val="decimal"/>
      <w:lvlText w:val="%1."/>
      <w:lvlJc w:val="left"/>
      <w:pPr>
        <w:tabs>
          <w:tab w:val="left" w:pos="432"/>
        </w:tabs>
        <w:ind w:left="720"/>
      </w:pPr>
      <w:rPr>
        <w:rFonts w:ascii="Times New Roman" w:eastAsia="Tahoma" w:hAnsi="Times New Roman" w:cs="Times New Roman" w:hint="default"/>
        <w:strike w:val="0"/>
        <w:color w:val="000000"/>
        <w:spacing w:val="3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6965665">
    <w:abstractNumId w:val="15"/>
  </w:num>
  <w:num w:numId="2" w16cid:durableId="980501482">
    <w:abstractNumId w:val="13"/>
  </w:num>
  <w:num w:numId="3" w16cid:durableId="1375498366">
    <w:abstractNumId w:val="4"/>
  </w:num>
  <w:num w:numId="4" w16cid:durableId="2123303894">
    <w:abstractNumId w:val="29"/>
  </w:num>
  <w:num w:numId="5" w16cid:durableId="864440299">
    <w:abstractNumId w:val="5"/>
  </w:num>
  <w:num w:numId="6" w16cid:durableId="1540121488">
    <w:abstractNumId w:val="32"/>
  </w:num>
  <w:num w:numId="7" w16cid:durableId="968777550">
    <w:abstractNumId w:val="40"/>
  </w:num>
  <w:num w:numId="8" w16cid:durableId="2145538028">
    <w:abstractNumId w:val="26"/>
  </w:num>
  <w:num w:numId="9" w16cid:durableId="933896485">
    <w:abstractNumId w:val="21"/>
  </w:num>
  <w:num w:numId="10" w16cid:durableId="1184317936">
    <w:abstractNumId w:val="3"/>
  </w:num>
  <w:num w:numId="11" w16cid:durableId="2128428649">
    <w:abstractNumId w:val="38"/>
  </w:num>
  <w:num w:numId="12" w16cid:durableId="426390167">
    <w:abstractNumId w:val="24"/>
  </w:num>
  <w:num w:numId="13" w16cid:durableId="2040006478">
    <w:abstractNumId w:val="2"/>
  </w:num>
  <w:num w:numId="14" w16cid:durableId="521824352">
    <w:abstractNumId w:val="25"/>
  </w:num>
  <w:num w:numId="15" w16cid:durableId="2025471533">
    <w:abstractNumId w:val="19"/>
  </w:num>
  <w:num w:numId="16" w16cid:durableId="1998343572">
    <w:abstractNumId w:val="33"/>
  </w:num>
  <w:num w:numId="17" w16cid:durableId="985474082">
    <w:abstractNumId w:val="30"/>
  </w:num>
  <w:num w:numId="18" w16cid:durableId="1786920309">
    <w:abstractNumId w:val="6"/>
  </w:num>
  <w:num w:numId="19" w16cid:durableId="1743721180">
    <w:abstractNumId w:val="44"/>
  </w:num>
  <w:num w:numId="20" w16cid:durableId="2128814852">
    <w:abstractNumId w:val="7"/>
  </w:num>
  <w:num w:numId="21" w16cid:durableId="1861310425">
    <w:abstractNumId w:val="17"/>
  </w:num>
  <w:num w:numId="22" w16cid:durableId="1462187730">
    <w:abstractNumId w:val="9"/>
  </w:num>
  <w:num w:numId="23" w16cid:durableId="726495401">
    <w:abstractNumId w:val="10"/>
  </w:num>
  <w:num w:numId="24" w16cid:durableId="662704399">
    <w:abstractNumId w:val="46"/>
  </w:num>
  <w:num w:numId="25" w16cid:durableId="1996949785">
    <w:abstractNumId w:val="12"/>
  </w:num>
  <w:num w:numId="26" w16cid:durableId="1697727390">
    <w:abstractNumId w:val="1"/>
  </w:num>
  <w:num w:numId="27" w16cid:durableId="1958218228">
    <w:abstractNumId w:val="0"/>
  </w:num>
  <w:num w:numId="28" w16cid:durableId="743727130">
    <w:abstractNumId w:val="22"/>
  </w:num>
  <w:num w:numId="29" w16cid:durableId="909344168">
    <w:abstractNumId w:val="16"/>
  </w:num>
  <w:num w:numId="30" w16cid:durableId="949581982">
    <w:abstractNumId w:val="41"/>
  </w:num>
  <w:num w:numId="31" w16cid:durableId="951209609">
    <w:abstractNumId w:val="35"/>
  </w:num>
  <w:num w:numId="32" w16cid:durableId="1790933374">
    <w:abstractNumId w:val="43"/>
  </w:num>
  <w:num w:numId="33" w16cid:durableId="520317775">
    <w:abstractNumId w:val="31"/>
  </w:num>
  <w:num w:numId="34" w16cid:durableId="1247806065">
    <w:abstractNumId w:val="18"/>
  </w:num>
  <w:num w:numId="35" w16cid:durableId="556014997">
    <w:abstractNumId w:val="27"/>
  </w:num>
  <w:num w:numId="36" w16cid:durableId="322658172">
    <w:abstractNumId w:val="36"/>
  </w:num>
  <w:num w:numId="37" w16cid:durableId="466624984">
    <w:abstractNumId w:val="34"/>
  </w:num>
  <w:num w:numId="38" w16cid:durableId="1907301673">
    <w:abstractNumId w:val="8"/>
  </w:num>
  <w:num w:numId="39" w16cid:durableId="260920575">
    <w:abstractNumId w:val="39"/>
  </w:num>
  <w:num w:numId="40" w16cid:durableId="1351252276">
    <w:abstractNumId w:val="11"/>
  </w:num>
  <w:num w:numId="41" w16cid:durableId="1189874065">
    <w:abstractNumId w:val="23"/>
  </w:num>
  <w:num w:numId="42" w16cid:durableId="2122333297">
    <w:abstractNumId w:val="28"/>
  </w:num>
  <w:num w:numId="43" w16cid:durableId="549342000">
    <w:abstractNumId w:val="20"/>
  </w:num>
  <w:num w:numId="44" w16cid:durableId="812327710">
    <w:abstractNumId w:val="45"/>
  </w:num>
  <w:num w:numId="45" w16cid:durableId="969820505">
    <w:abstractNumId w:val="14"/>
  </w:num>
  <w:num w:numId="46" w16cid:durableId="1769689206">
    <w:abstractNumId w:val="42"/>
  </w:num>
  <w:num w:numId="47" w16cid:durableId="9236878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4C"/>
    <w:rsid w:val="000401CD"/>
    <w:rsid w:val="00057DD2"/>
    <w:rsid w:val="00063ADC"/>
    <w:rsid w:val="00080476"/>
    <w:rsid w:val="000C65D8"/>
    <w:rsid w:val="000D787E"/>
    <w:rsid w:val="000E5722"/>
    <w:rsid w:val="000F5503"/>
    <w:rsid w:val="001043E4"/>
    <w:rsid w:val="001605E5"/>
    <w:rsid w:val="00171CBA"/>
    <w:rsid w:val="00190884"/>
    <w:rsid w:val="001B4FBB"/>
    <w:rsid w:val="001C4F12"/>
    <w:rsid w:val="00203454"/>
    <w:rsid w:val="002379CA"/>
    <w:rsid w:val="002B18D4"/>
    <w:rsid w:val="002C3A28"/>
    <w:rsid w:val="0038094C"/>
    <w:rsid w:val="003D5F7A"/>
    <w:rsid w:val="003E2FF5"/>
    <w:rsid w:val="003E6B07"/>
    <w:rsid w:val="0040091F"/>
    <w:rsid w:val="00407EE2"/>
    <w:rsid w:val="0041764C"/>
    <w:rsid w:val="00464347"/>
    <w:rsid w:val="00465616"/>
    <w:rsid w:val="0047066D"/>
    <w:rsid w:val="0047116C"/>
    <w:rsid w:val="004D3B76"/>
    <w:rsid w:val="00502CBD"/>
    <w:rsid w:val="005646FC"/>
    <w:rsid w:val="00596DE5"/>
    <w:rsid w:val="005C64FB"/>
    <w:rsid w:val="005E0055"/>
    <w:rsid w:val="005E701F"/>
    <w:rsid w:val="00616180"/>
    <w:rsid w:val="00630EE4"/>
    <w:rsid w:val="00657615"/>
    <w:rsid w:val="006755F6"/>
    <w:rsid w:val="00675F0C"/>
    <w:rsid w:val="006A520F"/>
    <w:rsid w:val="006E79F8"/>
    <w:rsid w:val="006F546F"/>
    <w:rsid w:val="00707168"/>
    <w:rsid w:val="007461DD"/>
    <w:rsid w:val="00757AD5"/>
    <w:rsid w:val="00760B3A"/>
    <w:rsid w:val="0077061B"/>
    <w:rsid w:val="007A1285"/>
    <w:rsid w:val="007C6974"/>
    <w:rsid w:val="007C7AEF"/>
    <w:rsid w:val="00811F3A"/>
    <w:rsid w:val="00817FD7"/>
    <w:rsid w:val="00842964"/>
    <w:rsid w:val="00880062"/>
    <w:rsid w:val="008930DD"/>
    <w:rsid w:val="00923CD0"/>
    <w:rsid w:val="00982BB8"/>
    <w:rsid w:val="009B4012"/>
    <w:rsid w:val="009C3256"/>
    <w:rsid w:val="00A6413C"/>
    <w:rsid w:val="00A872F1"/>
    <w:rsid w:val="00A93797"/>
    <w:rsid w:val="00AB4247"/>
    <w:rsid w:val="00AB5187"/>
    <w:rsid w:val="00AD12EC"/>
    <w:rsid w:val="00AD1B2B"/>
    <w:rsid w:val="00AD7CDB"/>
    <w:rsid w:val="00B14566"/>
    <w:rsid w:val="00B4614F"/>
    <w:rsid w:val="00B67634"/>
    <w:rsid w:val="00B85DF4"/>
    <w:rsid w:val="00B979AA"/>
    <w:rsid w:val="00BD607A"/>
    <w:rsid w:val="00C007E7"/>
    <w:rsid w:val="00C1333B"/>
    <w:rsid w:val="00C31F9C"/>
    <w:rsid w:val="00C42C92"/>
    <w:rsid w:val="00C724DE"/>
    <w:rsid w:val="00C86980"/>
    <w:rsid w:val="00C93046"/>
    <w:rsid w:val="00CA3D35"/>
    <w:rsid w:val="00CB3616"/>
    <w:rsid w:val="00CF6527"/>
    <w:rsid w:val="00D00EB3"/>
    <w:rsid w:val="00D249C2"/>
    <w:rsid w:val="00D5115A"/>
    <w:rsid w:val="00D52ACD"/>
    <w:rsid w:val="00D54E0C"/>
    <w:rsid w:val="00D60AAF"/>
    <w:rsid w:val="00D6684F"/>
    <w:rsid w:val="00DB11BA"/>
    <w:rsid w:val="00DD0EE6"/>
    <w:rsid w:val="00E235F1"/>
    <w:rsid w:val="00E3643E"/>
    <w:rsid w:val="00EA1D2A"/>
    <w:rsid w:val="00EB0094"/>
    <w:rsid w:val="00F11574"/>
    <w:rsid w:val="00F13DC9"/>
    <w:rsid w:val="00F22672"/>
    <w:rsid w:val="00F4086A"/>
    <w:rsid w:val="00FA5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DBB2"/>
  <w15:docId w15:val="{1DC40C86-FE05-4965-8FCD-769886A7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customStyle="1" w:styleId="Default">
    <w:name w:val="Default"/>
    <w:rsid w:val="00757AD5"/>
    <w:pPr>
      <w:autoSpaceDE w:val="0"/>
      <w:autoSpaceDN w:val="0"/>
      <w:adjustRightInd w:val="0"/>
    </w:pPr>
    <w:rPr>
      <w:rFonts w:ascii="Arial" w:eastAsia="Times New Roman" w:hAnsi="Arial" w:cs="Arial"/>
      <w:color w:val="000000"/>
      <w:sz w:val="24"/>
      <w:szCs w:val="24"/>
      <w:lang w:val="pl-PL" w:eastAsia="pl-PL"/>
    </w:rPr>
  </w:style>
  <w:style w:type="paragraph" w:styleId="Akapitzlist">
    <w:name w:val="List Paragraph"/>
    <w:basedOn w:val="Normalny"/>
    <w:uiPriority w:val="34"/>
    <w:qFormat/>
    <w:rsid w:val="00AB5187"/>
    <w:pPr>
      <w:ind w:left="720"/>
      <w:contextualSpacing/>
    </w:pPr>
  </w:style>
  <w:style w:type="paragraph" w:styleId="Tekstdymka">
    <w:name w:val="Balloon Text"/>
    <w:basedOn w:val="Normalny"/>
    <w:link w:val="TekstdymkaZnak"/>
    <w:uiPriority w:val="99"/>
    <w:semiHidden/>
    <w:unhideWhenUsed/>
    <w:rsid w:val="00AD7CDB"/>
    <w:rPr>
      <w:rFonts w:ascii="Tahoma" w:hAnsi="Tahoma" w:cs="Tahoma"/>
      <w:sz w:val="16"/>
      <w:szCs w:val="16"/>
    </w:rPr>
  </w:style>
  <w:style w:type="character" w:customStyle="1" w:styleId="TekstdymkaZnak">
    <w:name w:val="Tekst dymka Znak"/>
    <w:basedOn w:val="Domylnaczcionkaakapitu"/>
    <w:link w:val="Tekstdymka"/>
    <w:uiPriority w:val="99"/>
    <w:semiHidden/>
    <w:rsid w:val="00AD7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0ECC-BC73-487F-A0D9-26225A15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3324</Words>
  <Characters>19945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PIOTR2</dc:creator>
  <cp:lastModifiedBy>Michal Zielinski</cp:lastModifiedBy>
  <cp:revision>56</cp:revision>
  <dcterms:created xsi:type="dcterms:W3CDTF">2023-08-31T05:45:00Z</dcterms:created>
  <dcterms:modified xsi:type="dcterms:W3CDTF">2023-08-31T10:37:00Z</dcterms:modified>
</cp:coreProperties>
</file>