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58292" w14:textId="61785508" w:rsidR="00E92FCF" w:rsidRPr="001840CF" w:rsidRDefault="00541303" w:rsidP="00EB0BC4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1840CF">
        <w:rPr>
          <w:rFonts w:ascii="Arial" w:eastAsia="Calibri" w:hAnsi="Arial" w:cs="Arial"/>
          <w:b/>
          <w:sz w:val="22"/>
          <w:lang w:eastAsia="en-US"/>
        </w:rPr>
        <w:t>Załącznik nr 4</w:t>
      </w:r>
      <w:r w:rsidR="00E92FCF" w:rsidRPr="001840CF">
        <w:rPr>
          <w:rFonts w:ascii="Arial" w:eastAsia="Calibri" w:hAnsi="Arial" w:cs="Arial"/>
          <w:b/>
          <w:sz w:val="22"/>
          <w:lang w:eastAsia="en-US"/>
        </w:rPr>
        <w:t xml:space="preserve"> do </w:t>
      </w:r>
      <w:r w:rsidR="00EB0BC4">
        <w:rPr>
          <w:rFonts w:ascii="Arial" w:eastAsia="Calibri" w:hAnsi="Arial" w:cs="Arial"/>
          <w:b/>
          <w:sz w:val="22"/>
          <w:lang w:eastAsia="en-US"/>
        </w:rPr>
        <w:t>SWZ</w:t>
      </w:r>
    </w:p>
    <w:p w14:paraId="3D7F0284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</w:p>
    <w:p w14:paraId="4C9055F3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583E1681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</w:t>
      </w:r>
    </w:p>
    <w:p w14:paraId="60F23ACA" w14:textId="77777777" w:rsidR="00E92FCF" w:rsidRPr="001840CF" w:rsidRDefault="00E92FCF" w:rsidP="00E92FCF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840CF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47C62EC0" w14:textId="77777777" w:rsidR="00E92FCF" w:rsidRPr="001840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FC4DA6" w14:textId="77777777" w:rsidR="00E92FCF" w:rsidRPr="001840CF" w:rsidRDefault="00E92FCF" w:rsidP="00E92FC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223BA13D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64A56305" w14:textId="3568354E" w:rsidR="00E92FCF" w:rsidRPr="000E375C" w:rsidRDefault="00E92FCF" w:rsidP="00EB0BC4">
      <w:pPr>
        <w:suppressAutoHyphens w:val="0"/>
        <w:spacing w:before="12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0E375C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Pr="000E375C">
        <w:rPr>
          <w:rFonts w:ascii="Arial" w:hAnsi="Arial" w:cs="Arial"/>
          <w:bCs/>
          <w:sz w:val="22"/>
          <w:szCs w:val="22"/>
          <w:lang w:eastAsia="pl-PL"/>
        </w:rPr>
        <w:t xml:space="preserve">pn. </w:t>
      </w:r>
      <w:r w:rsidRPr="000E375C">
        <w:rPr>
          <w:rFonts w:ascii="Arial" w:hAnsi="Arial" w:cs="Arial"/>
          <w:b/>
          <w:bCs/>
          <w:sz w:val="22"/>
          <w:szCs w:val="22"/>
          <w:lang w:eastAsia="pl-PL"/>
        </w:rPr>
        <w:t>„</w:t>
      </w:r>
      <w:r w:rsidR="000E375C" w:rsidRPr="000E375C">
        <w:rPr>
          <w:rFonts w:ascii="Arial" w:eastAsia="TimesNewRomanPS-ItalicMT" w:hAnsi="Arial" w:cs="Arial"/>
          <w:b/>
          <w:bCs/>
          <w:sz w:val="22"/>
          <w:szCs w:val="22"/>
        </w:rPr>
        <w:t>Odbiór i zagospodarowanie odpadów o kodzie 16 01 03</w:t>
      </w:r>
      <w:r w:rsidR="0037765F">
        <w:rPr>
          <w:rFonts w:ascii="Arial" w:eastAsia="TimesNewRomanPS-ItalicMT" w:hAnsi="Arial" w:cs="Arial"/>
          <w:b/>
          <w:bCs/>
          <w:sz w:val="22"/>
          <w:szCs w:val="22"/>
        </w:rPr>
        <w:t xml:space="preserve"> (</w:t>
      </w:r>
      <w:r w:rsidR="000E375C" w:rsidRPr="000E375C">
        <w:rPr>
          <w:rFonts w:ascii="Arial" w:eastAsia="TimesNewRomanPS-ItalicMT" w:hAnsi="Arial" w:cs="Arial"/>
          <w:b/>
          <w:bCs/>
          <w:sz w:val="22"/>
          <w:szCs w:val="22"/>
        </w:rPr>
        <w:t>zużyte opony</w:t>
      </w:r>
      <w:r w:rsidR="0037765F">
        <w:rPr>
          <w:rFonts w:ascii="Arial" w:eastAsia="TimesNewRomanPS-ItalicMT" w:hAnsi="Arial" w:cs="Arial"/>
          <w:b/>
          <w:bCs/>
          <w:sz w:val="22"/>
          <w:szCs w:val="22"/>
        </w:rPr>
        <w:t>)</w:t>
      </w:r>
      <w:r w:rsidR="000E375C" w:rsidRPr="000E375C">
        <w:rPr>
          <w:rFonts w:ascii="Arial" w:eastAsia="TimesNewRomanPS-ItalicMT" w:hAnsi="Arial" w:cs="Arial"/>
          <w:b/>
          <w:bCs/>
          <w:sz w:val="22"/>
          <w:szCs w:val="22"/>
        </w:rPr>
        <w:t>”</w:t>
      </w:r>
      <w:r w:rsidRPr="000E375C">
        <w:rPr>
          <w:rFonts w:ascii="Arial" w:hAnsi="Arial" w:cs="Arial"/>
          <w:b/>
          <w:bCs/>
          <w:sz w:val="22"/>
          <w:szCs w:val="22"/>
          <w:lang w:eastAsia="pl-PL"/>
        </w:rPr>
        <w:t xml:space="preserve">, </w:t>
      </w:r>
      <w:r w:rsidRPr="000E375C">
        <w:rPr>
          <w:rFonts w:ascii="Arial" w:hAnsi="Arial" w:cs="Arial"/>
          <w:bCs/>
          <w:sz w:val="22"/>
          <w:szCs w:val="22"/>
          <w:lang w:eastAsia="pl-PL"/>
        </w:rPr>
        <w:t xml:space="preserve">prowadzonego przez </w:t>
      </w:r>
      <w:r w:rsidRPr="000E375C">
        <w:rPr>
          <w:rFonts w:ascii="Arial" w:hAnsi="Arial" w:cs="Arial"/>
          <w:b/>
          <w:bCs/>
          <w:sz w:val="22"/>
          <w:szCs w:val="22"/>
          <w:lang w:eastAsia="pl-PL"/>
        </w:rPr>
        <w:t xml:space="preserve">Przedsiębiorstwo Gospodarki Komunalnej </w:t>
      </w:r>
      <w:r w:rsidR="00CF51B9" w:rsidRPr="000E375C">
        <w:rPr>
          <w:rFonts w:ascii="Arial" w:hAnsi="Arial" w:cs="Arial"/>
          <w:b/>
          <w:bCs/>
          <w:sz w:val="22"/>
          <w:szCs w:val="22"/>
          <w:lang w:eastAsia="pl-PL"/>
        </w:rPr>
        <w:t>s</w:t>
      </w:r>
      <w:r w:rsidRPr="000E375C">
        <w:rPr>
          <w:rFonts w:ascii="Arial" w:hAnsi="Arial" w:cs="Arial"/>
          <w:b/>
          <w:bCs/>
          <w:sz w:val="22"/>
          <w:szCs w:val="22"/>
          <w:lang w:eastAsia="pl-PL"/>
        </w:rPr>
        <w:t>p. z o.o. z siedzibą w Słupsku</w:t>
      </w:r>
      <w:r w:rsidR="002E45B6" w:rsidRPr="000E375C">
        <w:rPr>
          <w:rFonts w:ascii="Arial" w:hAnsi="Arial" w:cs="Arial"/>
          <w:b/>
          <w:bCs/>
          <w:sz w:val="22"/>
          <w:szCs w:val="22"/>
          <w:lang w:eastAsia="pl-PL"/>
        </w:rPr>
        <w:t>,</w:t>
      </w:r>
    </w:p>
    <w:p w14:paraId="37D4AA0F" w14:textId="77777777" w:rsidR="00E92FCF" w:rsidRPr="001840CF" w:rsidRDefault="00E92FCF" w:rsidP="00E92FCF">
      <w:pPr>
        <w:suppressAutoHyphens w:val="0"/>
        <w:spacing w:before="120"/>
        <w:ind w:firstLine="708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748CC2DC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571C61B7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76DD839E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2B0F31F2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0FBD9F9" w14:textId="77777777" w:rsidR="00E92FCF" w:rsidRPr="001840CF" w:rsidRDefault="00E92FCF" w:rsidP="00E92FCF">
      <w:pPr>
        <w:suppressAutoHyphens w:val="0"/>
        <w:spacing w:before="120"/>
        <w:jc w:val="center"/>
        <w:rPr>
          <w:rFonts w:ascii="Arial" w:hAnsi="Arial" w:cs="Arial"/>
          <w:i/>
          <w:sz w:val="22"/>
          <w:szCs w:val="22"/>
          <w:lang w:eastAsia="pl-PL"/>
        </w:rPr>
      </w:pPr>
    </w:p>
    <w:p w14:paraId="58E5DCC1" w14:textId="55B705C1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2021 r., poz. 275 ze zm.) z innym wykonawcą, który złożył ofertę w przedmiotowym postępowaniu</w:t>
      </w:r>
      <w:r w:rsidR="00CF51B9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840CF">
        <w:rPr>
          <w:rFonts w:ascii="Arial" w:hAnsi="Arial" w:cs="Arial"/>
          <w:sz w:val="22"/>
          <w:szCs w:val="22"/>
          <w:lang w:eastAsia="pl-PL"/>
        </w:rPr>
        <w:t>*</w:t>
      </w:r>
    </w:p>
    <w:p w14:paraId="0552B3E8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0CC776A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2021 r., poz. 275 ze zm.) wraz z wykonawcą, który złożył ofertę w przedmiotowym postępowaniu tj. (podać nazwę i adres):</w:t>
      </w:r>
    </w:p>
    <w:p w14:paraId="4F0DF6D2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3DF566EB" w14:textId="77777777" w:rsidR="00E92FCF" w:rsidRPr="001840CF" w:rsidRDefault="00E92FCF" w:rsidP="00E92FCF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0A7A29DB" w14:textId="03048595" w:rsidR="00AD6715" w:rsidRDefault="0066355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*/** </w:t>
      </w:r>
      <w:r w:rsidRPr="0066355B">
        <w:rPr>
          <w:rFonts w:ascii="Arial" w:hAnsi="Arial" w:cs="Arial"/>
          <w:sz w:val="18"/>
          <w:szCs w:val="18"/>
        </w:rPr>
        <w:t>Wykonawca skreśla niepotrzebne</w:t>
      </w:r>
    </w:p>
    <w:p w14:paraId="7D757128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496B65C4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06CA24AA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109BC495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72697E23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5F0F5AD8" w14:textId="77777777" w:rsidR="0037765F" w:rsidRDefault="0037765F">
      <w:pPr>
        <w:rPr>
          <w:rFonts w:ascii="Arial" w:hAnsi="Arial" w:cs="Arial"/>
          <w:sz w:val="16"/>
          <w:szCs w:val="16"/>
        </w:rPr>
      </w:pPr>
    </w:p>
    <w:p w14:paraId="395A8A6F" w14:textId="77777777" w:rsidR="0037765F" w:rsidRDefault="0037765F">
      <w:pPr>
        <w:rPr>
          <w:rFonts w:ascii="Arial" w:hAnsi="Arial" w:cs="Arial"/>
          <w:sz w:val="16"/>
          <w:szCs w:val="16"/>
        </w:rPr>
      </w:pPr>
    </w:p>
    <w:p w14:paraId="29213A57" w14:textId="77777777" w:rsidR="0037765F" w:rsidRPr="0037765F" w:rsidRDefault="0037765F">
      <w:pPr>
        <w:rPr>
          <w:rFonts w:ascii="Arial" w:hAnsi="Arial" w:cs="Arial"/>
          <w:sz w:val="16"/>
          <w:szCs w:val="16"/>
        </w:rPr>
      </w:pPr>
    </w:p>
    <w:p w14:paraId="23D6036B" w14:textId="77777777" w:rsidR="0037765F" w:rsidRPr="0037765F" w:rsidRDefault="0037765F" w:rsidP="0037765F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37765F">
        <w:rPr>
          <w:rFonts w:ascii="Calibri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644DF19E" w14:textId="77777777" w:rsidR="0037765F" w:rsidRPr="0037765F" w:rsidRDefault="0037765F" w:rsidP="0037765F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sz w:val="16"/>
          <w:szCs w:val="16"/>
          <w:lang w:eastAsia="pl-PL"/>
        </w:rPr>
      </w:pPr>
      <w:r w:rsidRPr="0037765F">
        <w:rPr>
          <w:rFonts w:ascii="Calibri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50443FA3" w14:textId="77777777" w:rsidR="0037765F" w:rsidRPr="001840CF" w:rsidRDefault="0037765F">
      <w:pPr>
        <w:rPr>
          <w:rFonts w:ascii="Arial" w:hAnsi="Arial" w:cs="Arial"/>
        </w:rPr>
      </w:pPr>
    </w:p>
    <w:sectPr w:rsidR="0037765F" w:rsidRPr="001840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0576C" w14:textId="77777777" w:rsidR="00363C21" w:rsidRDefault="00363C21" w:rsidP="00EB0BC4">
      <w:r>
        <w:separator/>
      </w:r>
    </w:p>
  </w:endnote>
  <w:endnote w:type="continuationSeparator" w:id="0">
    <w:p w14:paraId="65D89EF6" w14:textId="77777777" w:rsidR="00363C21" w:rsidRDefault="00363C21" w:rsidP="00EB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D0415" w14:textId="77777777" w:rsidR="00771DDD" w:rsidRDefault="00771D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4F5B1" w14:textId="77777777" w:rsidR="00771DDD" w:rsidRDefault="00771D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1B21" w14:textId="77777777" w:rsidR="00771DDD" w:rsidRDefault="00771D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8066" w14:textId="77777777" w:rsidR="00363C21" w:rsidRDefault="00363C21" w:rsidP="00EB0BC4">
      <w:r>
        <w:separator/>
      </w:r>
    </w:p>
  </w:footnote>
  <w:footnote w:type="continuationSeparator" w:id="0">
    <w:p w14:paraId="2C2FCA60" w14:textId="77777777" w:rsidR="00363C21" w:rsidRDefault="00363C21" w:rsidP="00EB0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6C68F" w14:textId="77777777" w:rsidR="00771DDD" w:rsidRDefault="00771D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C9761" w14:textId="5972D42E" w:rsidR="00EB0BC4" w:rsidRPr="00771DDD" w:rsidRDefault="00EB0BC4" w:rsidP="00EB0BC4">
    <w:pPr>
      <w:pStyle w:val="Nagwek"/>
      <w:rPr>
        <w:lang w:eastAsia="en-US"/>
      </w:rPr>
    </w:pPr>
    <w:r w:rsidRPr="00771DDD">
      <w:rPr>
        <w:rFonts w:ascii="Calibri" w:hAnsi="Calibri" w:cs="Calibri"/>
        <w:b/>
        <w:sz w:val="18"/>
        <w:szCs w:val="18"/>
      </w:rPr>
      <w:t>Nr postępowania</w:t>
    </w:r>
    <w:r w:rsidR="007723B6" w:rsidRPr="00771DDD">
      <w:rPr>
        <w:rFonts w:ascii="Calibri" w:hAnsi="Calibri" w:cs="Calibri"/>
        <w:b/>
        <w:sz w:val="18"/>
        <w:szCs w:val="18"/>
      </w:rPr>
      <w:t xml:space="preserve"> </w:t>
    </w:r>
    <w:r w:rsidR="00771DDD">
      <w:rPr>
        <w:rFonts w:ascii="Calibri" w:hAnsi="Calibri" w:cs="Calibri"/>
        <w:b/>
        <w:sz w:val="18"/>
        <w:szCs w:val="18"/>
      </w:rPr>
      <w:t>15</w:t>
    </w:r>
    <w:r w:rsidR="0037765F" w:rsidRPr="00771DDD">
      <w:rPr>
        <w:rFonts w:ascii="Calibri" w:hAnsi="Calibri" w:cs="Calibri"/>
        <w:b/>
        <w:sz w:val="18"/>
        <w:szCs w:val="18"/>
      </w:rPr>
      <w:t>.</w:t>
    </w:r>
    <w:r w:rsidRPr="00771DDD">
      <w:rPr>
        <w:rFonts w:ascii="Calibri" w:hAnsi="Calibri" w:cs="Calibri"/>
        <w:b/>
        <w:sz w:val="18"/>
        <w:szCs w:val="18"/>
      </w:rPr>
      <w:t>T</w:t>
    </w:r>
    <w:r w:rsidR="0037765F" w:rsidRPr="00771DDD">
      <w:rPr>
        <w:rFonts w:ascii="Calibri" w:hAnsi="Calibri" w:cs="Calibri"/>
        <w:b/>
        <w:sz w:val="18"/>
        <w:szCs w:val="18"/>
      </w:rPr>
      <w:t>.</w:t>
    </w:r>
    <w:r w:rsidRPr="00771DDD">
      <w:rPr>
        <w:rFonts w:ascii="Calibri" w:hAnsi="Calibri" w:cs="Calibri"/>
        <w:b/>
        <w:sz w:val="18"/>
        <w:szCs w:val="18"/>
      </w:rPr>
      <w:t>202</w:t>
    </w:r>
    <w:r w:rsidR="0037765F" w:rsidRPr="00771DDD">
      <w:rPr>
        <w:rFonts w:ascii="Calibri" w:hAnsi="Calibri" w:cs="Calibri"/>
        <w:b/>
        <w:sz w:val="18"/>
        <w:szCs w:val="18"/>
      </w:rPr>
      <w:t>3</w:t>
    </w:r>
  </w:p>
  <w:p w14:paraId="5B66FC33" w14:textId="77777777" w:rsidR="00EB0BC4" w:rsidRDefault="00EB0B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FCAB8" w14:textId="77777777" w:rsidR="00771DDD" w:rsidRDefault="00771D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4D"/>
    <w:rsid w:val="00055D43"/>
    <w:rsid w:val="000E375C"/>
    <w:rsid w:val="001840CF"/>
    <w:rsid w:val="002E45B6"/>
    <w:rsid w:val="00363C21"/>
    <w:rsid w:val="0037765F"/>
    <w:rsid w:val="00541303"/>
    <w:rsid w:val="005D394C"/>
    <w:rsid w:val="0066355B"/>
    <w:rsid w:val="006F4D5C"/>
    <w:rsid w:val="00771DDD"/>
    <w:rsid w:val="007723B6"/>
    <w:rsid w:val="008E66ED"/>
    <w:rsid w:val="009D53C0"/>
    <w:rsid w:val="00A7634D"/>
    <w:rsid w:val="00AD6715"/>
    <w:rsid w:val="00AE7D5B"/>
    <w:rsid w:val="00B64847"/>
    <w:rsid w:val="00BA7CAD"/>
    <w:rsid w:val="00C342EA"/>
    <w:rsid w:val="00CB25F4"/>
    <w:rsid w:val="00CF51B9"/>
    <w:rsid w:val="00E26696"/>
    <w:rsid w:val="00E81CB6"/>
    <w:rsid w:val="00E92FCF"/>
    <w:rsid w:val="00EB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A8BF"/>
  <w15:chartTrackingRefBased/>
  <w15:docId w15:val="{FE2829CC-3F0B-4FDE-B436-48C3786C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F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4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5</cp:revision>
  <dcterms:created xsi:type="dcterms:W3CDTF">2022-05-30T08:40:00Z</dcterms:created>
  <dcterms:modified xsi:type="dcterms:W3CDTF">2023-10-05T11:13:00Z</dcterms:modified>
</cp:coreProperties>
</file>