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FE7F" w14:textId="77777777" w:rsidR="00FE13DB" w:rsidRDefault="00832A5F" w:rsidP="00FE13DB">
      <w:pPr>
        <w:pStyle w:val="Default"/>
        <w:contextualSpacing/>
        <w:jc w:val="center"/>
        <w:rPr>
          <w:b/>
          <w:bCs/>
        </w:rPr>
      </w:pPr>
      <w:r>
        <w:rPr>
          <w:b/>
          <w:bCs/>
        </w:rPr>
        <w:t>UMOWA NR 272. ….2022</w:t>
      </w:r>
      <w:r w:rsidR="00FE13DB">
        <w:rPr>
          <w:b/>
          <w:bCs/>
        </w:rPr>
        <w:t xml:space="preserve"> (wzór) </w:t>
      </w:r>
    </w:p>
    <w:p w14:paraId="289C2A60" w14:textId="77777777" w:rsidR="0069112A" w:rsidRPr="009B01BB" w:rsidRDefault="0069112A" w:rsidP="00B81BFA">
      <w:pPr>
        <w:pStyle w:val="Default"/>
        <w:spacing w:line="276" w:lineRule="auto"/>
        <w:contextualSpacing/>
        <w:jc w:val="both"/>
        <w:rPr>
          <w:b/>
          <w:bCs/>
        </w:rPr>
      </w:pPr>
    </w:p>
    <w:p w14:paraId="0A126F5B"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0046BEAB" w14:textId="77777777" w:rsidR="00772041" w:rsidRPr="00C90026" w:rsidRDefault="00772041" w:rsidP="00B81BFA">
      <w:pPr>
        <w:pStyle w:val="Default"/>
        <w:spacing w:line="276" w:lineRule="auto"/>
        <w:contextualSpacing/>
        <w:rPr>
          <w:bCs/>
        </w:rPr>
      </w:pPr>
      <w:r>
        <w:rPr>
          <w:bCs/>
        </w:rPr>
        <w:t>…………………………………………………………………………………………………...</w:t>
      </w:r>
    </w:p>
    <w:p w14:paraId="350D59F9" w14:textId="77777777"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960D6D">
        <w:rPr>
          <w:b/>
          <w:i/>
        </w:rPr>
        <w:t>Adaptacja pomieszczeń na 1</w:t>
      </w:r>
      <w:r w:rsidR="00832A5F">
        <w:rPr>
          <w:b/>
          <w:i/>
        </w:rPr>
        <w:t xml:space="preserve"> piętrze budynku SP ZOZ                 w Kodrębie na cele rehabilitacyjne</w:t>
      </w:r>
      <w:r w:rsidR="00B1067A" w:rsidRPr="000B19DA">
        <w:rPr>
          <w:b/>
          <w:bCs/>
          <w:i/>
          <w:iCs/>
        </w:rPr>
        <w:t xml:space="preserve"> </w:t>
      </w:r>
      <w:r w:rsidRPr="009B01BB">
        <w:t>zawiera się umowę</w:t>
      </w:r>
      <w:r w:rsidR="000658A1">
        <w:t xml:space="preserve">  </w:t>
      </w:r>
      <w:r w:rsidRPr="009B01BB">
        <w:t>o następującej treści:</w:t>
      </w:r>
    </w:p>
    <w:p w14:paraId="5C41739B" w14:textId="77777777" w:rsidR="007E0468" w:rsidRDefault="009B01BB" w:rsidP="00B81BFA">
      <w:pPr>
        <w:pStyle w:val="Default"/>
        <w:spacing w:line="276" w:lineRule="auto"/>
        <w:contextualSpacing/>
        <w:jc w:val="center"/>
        <w:rPr>
          <w:b/>
          <w:bCs/>
        </w:rPr>
      </w:pPr>
      <w:r w:rsidRPr="009B01BB">
        <w:rPr>
          <w:b/>
          <w:bCs/>
        </w:rPr>
        <w:t>§ 1</w:t>
      </w:r>
    </w:p>
    <w:p w14:paraId="55FCFAD7" w14:textId="77777777" w:rsidR="00C51C3B" w:rsidRPr="00631BB7" w:rsidRDefault="00C51C3B" w:rsidP="00A64CF6">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Zamawiający powierza a Wykonawca przyjmuje do realizacji w miejs</w:t>
      </w:r>
      <w:r w:rsidR="00832A5F">
        <w:rPr>
          <w:rFonts w:ascii="Times New Roman" w:hAnsi="Times New Roman" w:cs="Times New Roman"/>
          <w:sz w:val="24"/>
          <w:szCs w:val="24"/>
        </w:rPr>
        <w:t>cowości Kodrąb</w:t>
      </w:r>
      <w:r w:rsidRPr="00DE78FD">
        <w:rPr>
          <w:rFonts w:ascii="Times New Roman" w:hAnsi="Times New Roman" w:cs="Times New Roman"/>
          <w:sz w:val="24"/>
          <w:szCs w:val="24"/>
        </w:rPr>
        <w:t>, gm. Kodrąb n</w:t>
      </w:r>
      <w:r w:rsidR="00832A5F">
        <w:rPr>
          <w:rFonts w:ascii="Times New Roman" w:hAnsi="Times New Roman" w:cs="Times New Roman"/>
          <w:sz w:val="24"/>
          <w:szCs w:val="24"/>
        </w:rPr>
        <w:t>a działce ewidencyjnej Nr 332/2</w:t>
      </w:r>
      <w:r>
        <w:rPr>
          <w:rFonts w:ascii="Times New Roman" w:hAnsi="Times New Roman" w:cs="Times New Roman"/>
          <w:sz w:val="24"/>
          <w:szCs w:val="24"/>
        </w:rPr>
        <w:t xml:space="preserve"> </w:t>
      </w:r>
      <w:r w:rsidRPr="00DE78FD">
        <w:rPr>
          <w:rFonts w:ascii="Times New Roman" w:hAnsi="Times New Roman" w:cs="Times New Roman"/>
          <w:sz w:val="24"/>
          <w:szCs w:val="24"/>
        </w:rPr>
        <w:t>(ob</w:t>
      </w:r>
      <w:r w:rsidR="00832A5F">
        <w:rPr>
          <w:rFonts w:ascii="Times New Roman" w:hAnsi="Times New Roman" w:cs="Times New Roman"/>
          <w:sz w:val="24"/>
          <w:szCs w:val="24"/>
        </w:rPr>
        <w:t>ręb 0008 Kodrąb</w:t>
      </w:r>
      <w:r>
        <w:rPr>
          <w:rFonts w:ascii="Times New Roman" w:hAnsi="Times New Roman" w:cs="Times New Roman"/>
          <w:sz w:val="24"/>
          <w:szCs w:val="24"/>
        </w:rPr>
        <w:t xml:space="preserve">) </w:t>
      </w:r>
      <w:r w:rsidR="00960D6D">
        <w:rPr>
          <w:rFonts w:ascii="Times New Roman" w:hAnsi="Times New Roman" w:cs="Times New Roman"/>
          <w:sz w:val="24"/>
          <w:szCs w:val="24"/>
        </w:rPr>
        <w:t>adaptację pomieszczeń na 1</w:t>
      </w:r>
      <w:r w:rsidR="00832A5F">
        <w:rPr>
          <w:rFonts w:ascii="Times New Roman" w:hAnsi="Times New Roman" w:cs="Times New Roman"/>
          <w:sz w:val="24"/>
          <w:szCs w:val="24"/>
        </w:rPr>
        <w:t xml:space="preserve"> piętrze budynku SP ZOZ na cele rehabilitacyjne</w:t>
      </w:r>
      <w:r w:rsidR="00FE13DB">
        <w:rPr>
          <w:rFonts w:ascii="Times New Roman" w:hAnsi="Times New Roman" w:cs="Times New Roman"/>
          <w:sz w:val="24"/>
          <w:szCs w:val="24"/>
        </w:rPr>
        <w:t xml:space="preserve">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 </w:t>
      </w:r>
    </w:p>
    <w:p w14:paraId="652FFBC5" w14:textId="77777777" w:rsidR="004218E5" w:rsidRDefault="000A581E" w:rsidP="00A64CF6">
      <w:pPr>
        <w:pStyle w:val="Default"/>
        <w:numPr>
          <w:ilvl w:val="1"/>
          <w:numId w:val="40"/>
        </w:numPr>
        <w:spacing w:after="21"/>
        <w:jc w:val="both"/>
      </w:pPr>
      <w:r>
        <w:t xml:space="preserve"> </w:t>
      </w:r>
      <w:r w:rsidR="00960D6D">
        <w:t>Roboty budowlane remontowe</w:t>
      </w:r>
    </w:p>
    <w:p w14:paraId="7CDAA375" w14:textId="77777777" w:rsidR="00297073" w:rsidRDefault="00960D6D" w:rsidP="00A64CF6">
      <w:pPr>
        <w:pStyle w:val="Default"/>
        <w:numPr>
          <w:ilvl w:val="2"/>
          <w:numId w:val="40"/>
        </w:numPr>
        <w:spacing w:after="21"/>
        <w:ind w:left="1457"/>
        <w:jc w:val="both"/>
      </w:pPr>
      <w:r>
        <w:t>Roboty remontowe</w:t>
      </w:r>
    </w:p>
    <w:p w14:paraId="6ABDB91C" w14:textId="77777777" w:rsidR="00297073" w:rsidRDefault="00960D6D" w:rsidP="00A64CF6">
      <w:pPr>
        <w:pStyle w:val="Default"/>
        <w:numPr>
          <w:ilvl w:val="2"/>
          <w:numId w:val="40"/>
        </w:numPr>
        <w:spacing w:after="21"/>
        <w:ind w:left="1457"/>
        <w:jc w:val="both"/>
      </w:pPr>
      <w:r>
        <w:t>Strop podwieszony z płyt GK (korytarz poczekalnia)</w:t>
      </w:r>
    </w:p>
    <w:p w14:paraId="0B735FE3" w14:textId="77777777" w:rsidR="00960D6D" w:rsidRDefault="00960D6D" w:rsidP="00A64CF6">
      <w:pPr>
        <w:pStyle w:val="Default"/>
        <w:numPr>
          <w:ilvl w:val="2"/>
          <w:numId w:val="40"/>
        </w:numPr>
        <w:spacing w:after="21"/>
        <w:ind w:left="1457"/>
        <w:jc w:val="both"/>
      </w:pPr>
      <w:r>
        <w:t>Strop podwieszony z płyt GK (sanitariaty)</w:t>
      </w:r>
    </w:p>
    <w:p w14:paraId="64322C7A" w14:textId="77777777" w:rsidR="00297073" w:rsidRDefault="00960D6D" w:rsidP="00A64CF6">
      <w:pPr>
        <w:pStyle w:val="Default"/>
        <w:numPr>
          <w:ilvl w:val="2"/>
          <w:numId w:val="40"/>
        </w:numPr>
        <w:spacing w:after="21"/>
        <w:ind w:left="1457"/>
        <w:jc w:val="both"/>
      </w:pPr>
      <w:r>
        <w:t xml:space="preserve">Ścianki </w:t>
      </w:r>
      <w:proofErr w:type="spellStart"/>
      <w:r>
        <w:t>gk</w:t>
      </w:r>
      <w:proofErr w:type="spellEnd"/>
    </w:p>
    <w:p w14:paraId="73E13A2E" w14:textId="77777777" w:rsidR="00297073" w:rsidRDefault="00960D6D" w:rsidP="00A64CF6">
      <w:pPr>
        <w:pStyle w:val="Default"/>
        <w:numPr>
          <w:ilvl w:val="2"/>
          <w:numId w:val="40"/>
        </w:numPr>
        <w:spacing w:after="21"/>
        <w:ind w:left="1457"/>
        <w:jc w:val="both"/>
      </w:pPr>
      <w:r>
        <w:t>Okładziny z płytek ceramicznych na ścianach</w:t>
      </w:r>
    </w:p>
    <w:p w14:paraId="2281EC33" w14:textId="77777777" w:rsidR="00297073" w:rsidRDefault="00960D6D" w:rsidP="00A64CF6">
      <w:pPr>
        <w:pStyle w:val="Default"/>
        <w:numPr>
          <w:ilvl w:val="2"/>
          <w:numId w:val="40"/>
        </w:numPr>
        <w:spacing w:after="21"/>
        <w:ind w:left="1457"/>
        <w:jc w:val="both"/>
      </w:pPr>
      <w:r>
        <w:t>Boksy z płyt HPL-fizykoterapia</w:t>
      </w:r>
    </w:p>
    <w:p w14:paraId="6D4F332C" w14:textId="77777777" w:rsidR="00297073" w:rsidRDefault="00960D6D" w:rsidP="00A64CF6">
      <w:pPr>
        <w:pStyle w:val="Default"/>
        <w:numPr>
          <w:ilvl w:val="2"/>
          <w:numId w:val="40"/>
        </w:numPr>
        <w:spacing w:after="21"/>
        <w:ind w:left="1457"/>
        <w:jc w:val="both"/>
      </w:pPr>
      <w:r>
        <w:t>Posadzki - sanitariaty</w:t>
      </w:r>
    </w:p>
    <w:p w14:paraId="126B063D" w14:textId="77777777" w:rsidR="00297073" w:rsidRDefault="00960D6D" w:rsidP="00A64CF6">
      <w:pPr>
        <w:pStyle w:val="Default"/>
        <w:numPr>
          <w:ilvl w:val="2"/>
          <w:numId w:val="40"/>
        </w:numPr>
        <w:spacing w:after="21"/>
        <w:ind w:left="1457"/>
        <w:jc w:val="both"/>
      </w:pPr>
      <w:r>
        <w:t xml:space="preserve">Posadzki z wykładziny rulonowej </w:t>
      </w:r>
      <w:proofErr w:type="spellStart"/>
      <w:r>
        <w:t>pvc</w:t>
      </w:r>
      <w:proofErr w:type="spellEnd"/>
      <w:r>
        <w:t xml:space="preserve"> z wywinięciem na ściany</w:t>
      </w:r>
    </w:p>
    <w:p w14:paraId="2EDB1153" w14:textId="77777777" w:rsidR="00113E43" w:rsidRDefault="00960D6D" w:rsidP="00A64CF6">
      <w:pPr>
        <w:pStyle w:val="Default"/>
        <w:numPr>
          <w:ilvl w:val="2"/>
          <w:numId w:val="40"/>
        </w:numPr>
        <w:spacing w:after="21"/>
        <w:ind w:left="1457"/>
        <w:jc w:val="both"/>
      </w:pPr>
      <w:r>
        <w:t>Drzwi wewnętrzne</w:t>
      </w:r>
    </w:p>
    <w:p w14:paraId="25347BB7" w14:textId="77777777" w:rsidR="009A33A3" w:rsidRDefault="00252E6E" w:rsidP="00A64CF6">
      <w:pPr>
        <w:pStyle w:val="Default"/>
        <w:numPr>
          <w:ilvl w:val="2"/>
          <w:numId w:val="40"/>
        </w:numPr>
        <w:spacing w:after="21"/>
        <w:ind w:left="1457"/>
        <w:jc w:val="both"/>
      </w:pPr>
      <w:r>
        <w:t>Roboty malarskie</w:t>
      </w:r>
    </w:p>
    <w:p w14:paraId="697AD7CC" w14:textId="77777777" w:rsidR="009A33A3" w:rsidRDefault="00252E6E" w:rsidP="00A64CF6">
      <w:pPr>
        <w:pStyle w:val="Default"/>
        <w:numPr>
          <w:ilvl w:val="2"/>
          <w:numId w:val="40"/>
        </w:numPr>
        <w:spacing w:after="21"/>
        <w:ind w:left="1457"/>
        <w:jc w:val="both"/>
      </w:pPr>
      <w:r>
        <w:t>Roboty instalacji - wentylacje</w:t>
      </w:r>
    </w:p>
    <w:p w14:paraId="28B58F6B" w14:textId="77777777" w:rsidR="009A33A3" w:rsidRDefault="00252E6E" w:rsidP="00A64CF6">
      <w:pPr>
        <w:pStyle w:val="Default"/>
        <w:numPr>
          <w:ilvl w:val="2"/>
          <w:numId w:val="40"/>
        </w:numPr>
        <w:spacing w:after="21"/>
        <w:ind w:left="1457"/>
        <w:jc w:val="both"/>
      </w:pPr>
      <w:r>
        <w:t>Wyposażenie</w:t>
      </w:r>
    </w:p>
    <w:p w14:paraId="584BBB56" w14:textId="77777777" w:rsidR="009A33A3" w:rsidRDefault="004946B9" w:rsidP="00A64CF6">
      <w:pPr>
        <w:pStyle w:val="Default"/>
        <w:numPr>
          <w:ilvl w:val="1"/>
          <w:numId w:val="40"/>
        </w:numPr>
        <w:spacing w:after="21"/>
        <w:ind w:left="737" w:hanging="397"/>
        <w:jc w:val="both"/>
      </w:pPr>
      <w:r>
        <w:t>Instalacje sanitarne</w:t>
      </w:r>
    </w:p>
    <w:p w14:paraId="6C5EA64F" w14:textId="77777777" w:rsidR="000715D1" w:rsidRDefault="004946B9" w:rsidP="00A64CF6">
      <w:pPr>
        <w:pStyle w:val="Default"/>
        <w:numPr>
          <w:ilvl w:val="2"/>
          <w:numId w:val="40"/>
        </w:numPr>
        <w:spacing w:after="21"/>
        <w:jc w:val="both"/>
      </w:pPr>
      <w:r>
        <w:t>Roboty demontażowe i remontowe</w:t>
      </w:r>
    </w:p>
    <w:p w14:paraId="061F1D43" w14:textId="77777777" w:rsidR="000715D1" w:rsidRDefault="004946B9" w:rsidP="00A64CF6">
      <w:pPr>
        <w:pStyle w:val="Default"/>
        <w:numPr>
          <w:ilvl w:val="2"/>
          <w:numId w:val="40"/>
        </w:numPr>
        <w:spacing w:after="21"/>
        <w:jc w:val="both"/>
      </w:pPr>
      <w:r>
        <w:t>Kanalizacja sanitarna – instalacja wewnętrzna</w:t>
      </w:r>
    </w:p>
    <w:p w14:paraId="72B250DA" w14:textId="77777777" w:rsidR="000715D1" w:rsidRDefault="004946B9" w:rsidP="00A64CF6">
      <w:pPr>
        <w:pStyle w:val="Default"/>
        <w:numPr>
          <w:ilvl w:val="2"/>
          <w:numId w:val="40"/>
        </w:numPr>
        <w:spacing w:after="21"/>
        <w:jc w:val="both"/>
      </w:pPr>
      <w:r>
        <w:t>Instalacja wodociągowa wewnętrzna</w:t>
      </w:r>
      <w:r w:rsidR="005C0B80">
        <w:t xml:space="preserve"> </w:t>
      </w:r>
      <w:r>
        <w:t>+</w:t>
      </w:r>
      <w:r w:rsidR="005C0B80">
        <w:t xml:space="preserve"> </w:t>
      </w:r>
      <w:r>
        <w:t>c</w:t>
      </w:r>
      <w:r w:rsidR="005C0B80">
        <w:t>.</w:t>
      </w:r>
      <w:r>
        <w:t>w</w:t>
      </w:r>
      <w:r w:rsidR="005C0B80">
        <w:t>.</w:t>
      </w:r>
      <w:r>
        <w:t>u</w:t>
      </w:r>
      <w:r w:rsidR="005C0B80">
        <w:t>.</w:t>
      </w:r>
    </w:p>
    <w:p w14:paraId="3DD4C045" w14:textId="77777777" w:rsidR="00333623" w:rsidRDefault="004946B9" w:rsidP="00A64CF6">
      <w:pPr>
        <w:pStyle w:val="Default"/>
        <w:numPr>
          <w:ilvl w:val="1"/>
          <w:numId w:val="40"/>
        </w:numPr>
        <w:spacing w:after="21"/>
        <w:jc w:val="both"/>
      </w:pPr>
      <w:r>
        <w:t>Instalacja elektryczna</w:t>
      </w:r>
    </w:p>
    <w:p w14:paraId="25E0E152" w14:textId="77777777" w:rsidR="004946B9" w:rsidRDefault="004946B9" w:rsidP="00A64CF6">
      <w:pPr>
        <w:pStyle w:val="Default"/>
        <w:numPr>
          <w:ilvl w:val="2"/>
          <w:numId w:val="40"/>
        </w:numPr>
        <w:spacing w:after="21"/>
        <w:jc w:val="both"/>
      </w:pPr>
      <w:r>
        <w:t>Montaż tablic rozdzielczych</w:t>
      </w:r>
    </w:p>
    <w:p w14:paraId="3F30E0DA" w14:textId="77777777" w:rsidR="004946B9" w:rsidRDefault="004946B9" w:rsidP="00A64CF6">
      <w:pPr>
        <w:pStyle w:val="Default"/>
        <w:numPr>
          <w:ilvl w:val="2"/>
          <w:numId w:val="40"/>
        </w:numPr>
        <w:spacing w:after="21"/>
        <w:jc w:val="both"/>
      </w:pPr>
      <w:r>
        <w:t>Linie zasilające prowadzone pod tynkiem</w:t>
      </w:r>
    </w:p>
    <w:p w14:paraId="512EF1C5" w14:textId="77777777" w:rsidR="004946B9" w:rsidRDefault="004946B9" w:rsidP="00A64CF6">
      <w:pPr>
        <w:pStyle w:val="Default"/>
        <w:numPr>
          <w:ilvl w:val="2"/>
          <w:numId w:val="40"/>
        </w:numPr>
        <w:spacing w:after="21"/>
        <w:jc w:val="both"/>
      </w:pPr>
      <w:r>
        <w:t>Wypusty wykonywane przewodami wtynkowymi</w:t>
      </w:r>
    </w:p>
    <w:p w14:paraId="10FE05F6" w14:textId="77777777" w:rsidR="004946B9" w:rsidRDefault="004946B9" w:rsidP="00A64CF6">
      <w:pPr>
        <w:pStyle w:val="Default"/>
        <w:numPr>
          <w:ilvl w:val="2"/>
          <w:numId w:val="40"/>
        </w:numPr>
        <w:spacing w:after="21"/>
        <w:jc w:val="both"/>
      </w:pPr>
      <w:r>
        <w:t>Montaż opraw oświetleniowych</w:t>
      </w:r>
      <w:r w:rsidR="005C0B80">
        <w:t xml:space="preserve"> przykręcanych żarowych</w:t>
      </w:r>
    </w:p>
    <w:p w14:paraId="7C37575A" w14:textId="77777777" w:rsidR="005C0B80" w:rsidRDefault="005C0B80" w:rsidP="00A64CF6">
      <w:pPr>
        <w:pStyle w:val="Default"/>
        <w:numPr>
          <w:ilvl w:val="2"/>
          <w:numId w:val="40"/>
        </w:numPr>
        <w:spacing w:after="21"/>
        <w:jc w:val="both"/>
      </w:pPr>
      <w:r>
        <w:t>Montaż aparatów elektrycznych</w:t>
      </w:r>
    </w:p>
    <w:p w14:paraId="721EFF3E" w14:textId="77777777" w:rsidR="005C0B80" w:rsidRDefault="005C0B80" w:rsidP="00A64CF6">
      <w:pPr>
        <w:pStyle w:val="Default"/>
        <w:numPr>
          <w:ilvl w:val="2"/>
          <w:numId w:val="40"/>
        </w:numPr>
        <w:spacing w:after="21"/>
        <w:jc w:val="both"/>
      </w:pPr>
      <w:r>
        <w:t>Sprawdzenie i pomiar obwodów elektrycznych</w:t>
      </w:r>
    </w:p>
    <w:p w14:paraId="2A32EEED" w14:textId="77777777" w:rsidR="005C0B80" w:rsidRDefault="005C0B80" w:rsidP="00A64CF6">
      <w:pPr>
        <w:pStyle w:val="Default"/>
        <w:numPr>
          <w:ilvl w:val="2"/>
          <w:numId w:val="40"/>
        </w:numPr>
        <w:spacing w:after="21"/>
        <w:jc w:val="both"/>
      </w:pPr>
      <w:r>
        <w:t>Badania i pomiary instalacji uziemiającej oraz skuteczności zerowania</w:t>
      </w:r>
    </w:p>
    <w:p w14:paraId="7F04C83F" w14:textId="77777777" w:rsidR="004946B9" w:rsidRPr="000715D1" w:rsidRDefault="005C0B80" w:rsidP="00A64CF6">
      <w:pPr>
        <w:pStyle w:val="Default"/>
        <w:numPr>
          <w:ilvl w:val="2"/>
          <w:numId w:val="40"/>
        </w:numPr>
        <w:spacing w:after="21"/>
        <w:jc w:val="both"/>
      </w:pPr>
      <w:r>
        <w:t>Kucie bruzd, zaprawianie i malowanie.</w:t>
      </w:r>
    </w:p>
    <w:p w14:paraId="75830408" w14:textId="77777777"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3E3E9D85"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032DBF7A" w14:textId="77777777" w:rsidR="002A68F7" w:rsidRDefault="005C0B80" w:rsidP="00A64CF6">
      <w:pPr>
        <w:pStyle w:val="Default"/>
        <w:numPr>
          <w:ilvl w:val="0"/>
          <w:numId w:val="19"/>
        </w:numPr>
        <w:spacing w:after="21" w:line="276" w:lineRule="auto"/>
        <w:ind w:left="624" w:hanging="284"/>
        <w:contextualSpacing/>
        <w:jc w:val="both"/>
      </w:pPr>
      <w:r>
        <w:t xml:space="preserve">Projekt architektoniczno-budowlany oraz </w:t>
      </w:r>
      <w:r w:rsidR="00C86ACD">
        <w:t>projekt</w:t>
      </w:r>
      <w:r>
        <w:t>y techniczne</w:t>
      </w:r>
      <w:r w:rsidR="00733920">
        <w:t>,</w:t>
      </w:r>
    </w:p>
    <w:p w14:paraId="0D175BBA" w14:textId="77777777" w:rsidR="002A68F7" w:rsidRDefault="004F07DE" w:rsidP="00A64CF6">
      <w:pPr>
        <w:pStyle w:val="Default"/>
        <w:numPr>
          <w:ilvl w:val="0"/>
          <w:numId w:val="19"/>
        </w:numPr>
        <w:spacing w:after="21" w:line="276" w:lineRule="auto"/>
        <w:ind w:left="624" w:hanging="284"/>
        <w:contextualSpacing/>
        <w:jc w:val="both"/>
      </w:pPr>
      <w:r>
        <w:t>przedmiar</w:t>
      </w:r>
      <w:r w:rsidR="005C0B80">
        <w:t>y</w:t>
      </w:r>
      <w:r>
        <w:t xml:space="preserve"> robót (dokument poglądowy),</w:t>
      </w:r>
    </w:p>
    <w:p w14:paraId="5426AF16" w14:textId="77777777" w:rsidR="002A68F7" w:rsidRDefault="005C0B80" w:rsidP="00A64CF6">
      <w:pPr>
        <w:pStyle w:val="Default"/>
        <w:numPr>
          <w:ilvl w:val="0"/>
          <w:numId w:val="19"/>
        </w:numPr>
        <w:spacing w:after="21" w:line="276" w:lineRule="auto"/>
        <w:ind w:left="624" w:hanging="284"/>
        <w:contextualSpacing/>
        <w:jc w:val="both"/>
      </w:pPr>
      <w:r>
        <w:lastRenderedPageBreak/>
        <w:t>specyfikacje techniczne</w:t>
      </w:r>
      <w:r w:rsidR="00733920">
        <w:t xml:space="preserve"> wykonania i odbioru robót.</w:t>
      </w:r>
    </w:p>
    <w:p w14:paraId="6B17B885" w14:textId="77777777" w:rsidR="00312D2A" w:rsidRPr="009B01BB" w:rsidRDefault="00312D2A" w:rsidP="00312D2A">
      <w:pPr>
        <w:pStyle w:val="Default"/>
        <w:spacing w:after="21" w:line="276" w:lineRule="auto"/>
        <w:contextualSpacing/>
        <w:jc w:val="both"/>
      </w:pPr>
      <w:r>
        <w:t>Uwaga: Przedmiary robót zostały załączone w celach informacyjnych. Nie stanowią one podstawy do obliczenia ceny przez Wykonawcę.</w:t>
      </w:r>
    </w:p>
    <w:p w14:paraId="080EB98F" w14:textId="77777777"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37F16483" w14:textId="77777777" w:rsidR="007E0468" w:rsidRDefault="000B0B4A" w:rsidP="00B81BFA">
      <w:pPr>
        <w:pStyle w:val="Default"/>
        <w:spacing w:line="276" w:lineRule="auto"/>
        <w:contextualSpacing/>
        <w:jc w:val="center"/>
        <w:rPr>
          <w:b/>
          <w:bCs/>
        </w:rPr>
      </w:pPr>
      <w:r>
        <w:rPr>
          <w:b/>
          <w:bCs/>
        </w:rPr>
        <w:t>§ 2</w:t>
      </w:r>
    </w:p>
    <w:p w14:paraId="42A9CCF5"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0728A4E8" w14:textId="77777777" w:rsidR="0069723B" w:rsidRDefault="0069723B" w:rsidP="00030B11">
      <w:pPr>
        <w:pStyle w:val="Default"/>
        <w:numPr>
          <w:ilvl w:val="0"/>
          <w:numId w:val="15"/>
        </w:numPr>
        <w:spacing w:after="27" w:line="276" w:lineRule="auto"/>
        <w:contextualSpacing/>
        <w:jc w:val="both"/>
      </w:pPr>
      <w:r>
        <w:t>projekt</w:t>
      </w:r>
      <w:r w:rsidR="00C86ACD">
        <w:t>em technicznym</w:t>
      </w:r>
      <w:r w:rsidR="00661E80">
        <w:t>,</w:t>
      </w:r>
    </w:p>
    <w:p w14:paraId="3D4AF9DA"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05FE210" w14:textId="77777777" w:rsidR="0069723B" w:rsidRDefault="0069723B" w:rsidP="00030B11">
      <w:pPr>
        <w:pStyle w:val="Default"/>
        <w:numPr>
          <w:ilvl w:val="0"/>
          <w:numId w:val="15"/>
        </w:numPr>
        <w:spacing w:after="27" w:line="276" w:lineRule="auto"/>
        <w:contextualSpacing/>
        <w:jc w:val="both"/>
      </w:pPr>
      <w:r>
        <w:t>ofertą przetargową,</w:t>
      </w:r>
    </w:p>
    <w:p w14:paraId="79702653"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5E7B25EE"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356AF35A"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6306A001"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10353E2D"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659F08D5"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2122ADF8"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4A78CDB9"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177908C1"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19517FB9"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669DAB1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odbiorach robót,</w:t>
      </w:r>
    </w:p>
    <w:p w14:paraId="49BA0EE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01DAF443"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47D96C3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14:paraId="7B19EE9F"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2CE43CC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4AFC713D" w14:textId="77777777"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51910DEC" w14:textId="77777777"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44CFEBA1" w14:textId="77777777" w:rsidR="00331684" w:rsidRPr="008F0D6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778F519B"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3</w:t>
      </w:r>
    </w:p>
    <w:p w14:paraId="503AAA82"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 oraz przekazać Zamawiającemu przedmiot umowy protokołem odbioru końcowego.</w:t>
      </w:r>
    </w:p>
    <w:p w14:paraId="75AC1929" w14:textId="77777777"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14:paraId="664E3539"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615CCB4F" w14:textId="77777777"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3C0973">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w:t>
      </w:r>
      <w:r w:rsidR="003C0973">
        <w:rPr>
          <w:rFonts w:ascii="Times New Roman" w:hAnsi="Times New Roman" w:cs="Times New Roman"/>
          <w:color w:val="000000"/>
          <w:sz w:val="24"/>
          <w:szCs w:val="24"/>
        </w:rPr>
        <w:t>ku w gminach (</w:t>
      </w:r>
      <w:proofErr w:type="spellStart"/>
      <w:r w:rsidR="003C0973">
        <w:rPr>
          <w:rFonts w:ascii="Times New Roman" w:hAnsi="Times New Roman" w:cs="Times New Roman"/>
          <w:color w:val="000000"/>
          <w:sz w:val="24"/>
          <w:szCs w:val="24"/>
        </w:rPr>
        <w:t>t.j</w:t>
      </w:r>
      <w:proofErr w:type="spellEnd"/>
      <w:r w:rsidR="003C0973">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14:paraId="3FF07C5A"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07DF5CB2"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1EF3BD88"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07BACBF9" w14:textId="77777777" w:rsidR="007E0468" w:rsidRDefault="000B0B4A" w:rsidP="00B81BFA">
      <w:pPr>
        <w:pStyle w:val="Default"/>
        <w:spacing w:line="276" w:lineRule="auto"/>
        <w:contextualSpacing/>
        <w:jc w:val="center"/>
        <w:rPr>
          <w:b/>
        </w:rPr>
      </w:pPr>
      <w:r w:rsidRPr="000B0B4A">
        <w:rPr>
          <w:b/>
        </w:rPr>
        <w:t>§ 4</w:t>
      </w:r>
    </w:p>
    <w:p w14:paraId="242FC076"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56F740C3"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667C6722" w14:textId="6B5D4866"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E23BFC">
        <w:rPr>
          <w:rFonts w:ascii="Times New Roman" w:hAnsi="Times New Roman" w:cs="Times New Roman"/>
          <w:color w:val="000000"/>
          <w:sz w:val="24"/>
          <w:szCs w:val="24"/>
        </w:rPr>
        <w:t xml:space="preserve">w terminie </w:t>
      </w:r>
      <w:r w:rsidR="00E752E3">
        <w:rPr>
          <w:rFonts w:ascii="Times New Roman" w:hAnsi="Times New Roman" w:cs="Times New Roman"/>
          <w:color w:val="000000"/>
          <w:sz w:val="24"/>
          <w:szCs w:val="24"/>
        </w:rPr>
        <w:t>5</w:t>
      </w:r>
      <w:r w:rsidR="00C86ACD">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4D8D6B94"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4564D9A4"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48FE505B"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5F5D7C7D"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207DA18D"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0EAB6568"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605E0FAF" w14:textId="77777777"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138CA2AA"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1549116D" w14:textId="77777777" w:rsidR="00FF3898" w:rsidRDefault="0070720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14:paraId="2F2E48E2"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1DAEC81E" w14:textId="77777777"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14:paraId="553FDB59"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0DCEC4DE"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506342D4" w14:textId="77777777" w:rsidR="00056E4B" w:rsidRPr="00154452" w:rsidRDefault="00056E4B" w:rsidP="00A64CF6">
      <w:pPr>
        <w:pStyle w:val="Akapitzlist"/>
        <w:numPr>
          <w:ilvl w:val="1"/>
          <w:numId w:val="41"/>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sidRPr="00154452">
        <w:rPr>
          <w:rFonts w:ascii="Times New Roman" w:hAnsi="Times New Roman" w:cs="Times New Roman"/>
          <w:color w:val="000000"/>
          <w:sz w:val="24"/>
          <w:szCs w:val="24"/>
        </w:rPr>
        <w:t>Zamawiający zapłaci Wykonawcy wynagrodzenie ryczałtowe za wykonanie całości przedmiotu zamówienia w wysokości: ……………………. zł brutto (</w:t>
      </w:r>
      <w:r w:rsidRPr="00154452">
        <w:rPr>
          <w:rFonts w:ascii="Times New Roman" w:hAnsi="Times New Roman" w:cs="Times New Roman"/>
          <w:iCs/>
          <w:color w:val="000000"/>
          <w:sz w:val="24"/>
          <w:szCs w:val="24"/>
        </w:rPr>
        <w:t xml:space="preserve">słownie: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netto: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zł</w:t>
      </w:r>
    </w:p>
    <w:p w14:paraId="0B07921D" w14:textId="77777777" w:rsidR="00056E4B" w:rsidRPr="00056E4B" w:rsidRDefault="00056E4B" w:rsidP="00056E4B">
      <w:pPr>
        <w:pStyle w:val="Akapitzlist"/>
        <w:autoSpaceDE w:val="0"/>
        <w:autoSpaceDN w:val="0"/>
        <w:adjustRightInd w:val="0"/>
        <w:spacing w:after="0" w:line="240" w:lineRule="auto"/>
        <w:ind w:left="340"/>
        <w:jc w:val="both"/>
        <w:rPr>
          <w:rFonts w:ascii="Times New Roman" w:hAnsi="Times New Roman" w:cs="Times New Roman"/>
          <w:color w:val="000000"/>
          <w:sz w:val="24"/>
          <w:szCs w:val="24"/>
        </w:rPr>
      </w:pPr>
      <w:r w:rsidRPr="00154452">
        <w:rPr>
          <w:rFonts w:ascii="Times New Roman" w:hAnsi="Times New Roman" w:cs="Times New Roman"/>
          <w:iCs/>
          <w:color w:val="000000"/>
          <w:sz w:val="24"/>
          <w:szCs w:val="24"/>
        </w:rPr>
        <w:t xml:space="preserve">(słownie: ………………………………………………………….).      </w:t>
      </w:r>
    </w:p>
    <w:p w14:paraId="3C7D26DF" w14:textId="77777777" w:rsidR="00CA444E" w:rsidRDefault="00026C75"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F236E" w:rsidRPr="00E94DB2">
        <w:rPr>
          <w:rFonts w:ascii="Times New Roman" w:hAnsi="Times New Roman" w:cs="Times New Roman"/>
          <w:color w:val="000000"/>
          <w:sz w:val="24"/>
          <w:szCs w:val="24"/>
        </w:rPr>
        <w:t>Kwota brutto zawiera podatek od towarów i usług stawka podatku VAT 23 % wg</w:t>
      </w:r>
    </w:p>
    <w:p w14:paraId="284905AA" w14:textId="77777777" w:rsidR="00FB57D1" w:rsidRDefault="006F236E"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146B1DA2" w14:textId="77777777" w:rsidR="00FB57D1" w:rsidRPr="00EA4000" w:rsidRDefault="00C9618D"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B57D1" w:rsidRPr="00EA4000">
        <w:rPr>
          <w:rFonts w:ascii="Times New Roman" w:hAnsi="Times New Roman" w:cs="Times New Roman"/>
          <w:color w:val="000000"/>
          <w:sz w:val="24"/>
          <w:szCs w:val="24"/>
        </w:rPr>
        <w:t xml:space="preserve">. </w:t>
      </w:r>
      <w:r w:rsidR="00FB57D1">
        <w:rPr>
          <w:rFonts w:ascii="Times New Roman" w:hAnsi="Times New Roman" w:cs="Times New Roman"/>
          <w:color w:val="000000"/>
          <w:sz w:val="24"/>
          <w:szCs w:val="24"/>
        </w:rPr>
        <w:t xml:space="preserve"> </w:t>
      </w:r>
      <w:r w:rsidR="00FB57D1" w:rsidRPr="00EA4000">
        <w:rPr>
          <w:rFonts w:ascii="Times New Roman" w:hAnsi="Times New Roman" w:cs="Times New Roman"/>
          <w:color w:val="000000"/>
          <w:sz w:val="24"/>
          <w:szCs w:val="24"/>
        </w:rPr>
        <w:t>W przypadku zmiany przez władzę ustawodawczą określonej procentowej stawki podatku</w:t>
      </w:r>
    </w:p>
    <w:p w14:paraId="6C5C7F47"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338BC62C"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143E57BC" w14:textId="77777777" w:rsidR="00C9618D" w:rsidRDefault="00C9618D"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w:t>
      </w:r>
      <w:r w:rsidR="006C4258">
        <w:rPr>
          <w:rFonts w:ascii="Times New Roman" w:hAnsi="Times New Roman" w:cs="Times New Roman"/>
          <w:color w:val="000000"/>
          <w:sz w:val="24"/>
          <w:szCs w:val="24"/>
        </w:rPr>
        <w:t xml:space="preserve"> Wykonawcy, o którym mowa w ust. 1 nie podlega waloryzacji w okresie trwania niniejszej umowy.</w:t>
      </w:r>
    </w:p>
    <w:p w14:paraId="36B8814B" w14:textId="77777777" w:rsidR="004E15D5" w:rsidRDefault="00F843FB"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ich należności. Oświadczenia, podpisane przez osoby upoważnione do reprezentowania składających je </w:t>
      </w:r>
      <w:r w:rsidR="004E15D5">
        <w:rPr>
          <w:rFonts w:ascii="Times New Roman" w:hAnsi="Times New Roman" w:cs="Times New Roman"/>
          <w:color w:val="000000"/>
          <w:sz w:val="24"/>
          <w:szCs w:val="24"/>
        </w:rPr>
        <w:t xml:space="preserve">Podwykonawców lub dalszych Podwykonawców lub inne dowody na potwierdzenie dokonanej zapłaty wynagrodzenia powinny potwierdzać brak zaległości Wykonawcy, Podwykonawcy lub dalszego Podwykonawcy w uregulowaniu wszystkich wymagalnych </w:t>
      </w:r>
      <w:r w:rsidR="004E15D5">
        <w:rPr>
          <w:rFonts w:ascii="Times New Roman" w:hAnsi="Times New Roman" w:cs="Times New Roman"/>
          <w:color w:val="000000"/>
          <w:sz w:val="24"/>
          <w:szCs w:val="24"/>
        </w:rPr>
        <w:lastRenderedPageBreak/>
        <w:t>wynagrodzeń Podwykonawców lub dalszych Podwykonawców wynikających z umów      o podwykonawstwo.</w:t>
      </w:r>
    </w:p>
    <w:p w14:paraId="5F44E459" w14:textId="77777777" w:rsidR="00F843FB" w:rsidRPr="00C9618D" w:rsidRDefault="004E15D5"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Przedłożenie dokumentów, o których mowa w ust. 5 jest warunkiem zapłaty Wykonawcy należnego wynagrodzenia. Zamawiający może wstrzymać zapłatę całości lub części wynagrodzenia Wykonawcy do czasu przedłożenia tych dokumentów.</w:t>
      </w:r>
      <w:r w:rsidR="00F843FB">
        <w:rPr>
          <w:rFonts w:ascii="Times New Roman" w:hAnsi="Times New Roman" w:cs="Times New Roman"/>
          <w:color w:val="000000"/>
          <w:sz w:val="24"/>
          <w:szCs w:val="24"/>
        </w:rPr>
        <w:t xml:space="preserve">  </w:t>
      </w:r>
    </w:p>
    <w:p w14:paraId="70F91CD2" w14:textId="77777777" w:rsidR="00FB57D1" w:rsidRPr="00737BF3" w:rsidRDefault="00FB57D1" w:rsidP="00030B11">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z wykonaniem przedmiotu zamówienia, w tym m.in.: koszty wszystkich robót  przygotow</w:t>
      </w:r>
      <w:r w:rsidR="005620D8">
        <w:rPr>
          <w:rFonts w:ascii="Times New Roman" w:hAnsi="Times New Roman" w:cs="Times New Roman"/>
          <w:sz w:val="24"/>
          <w:szCs w:val="24"/>
        </w:rPr>
        <w:t>awczych, porządkowych</w:t>
      </w:r>
      <w:r w:rsidR="00D23DFA">
        <w:rPr>
          <w:rFonts w:ascii="Times New Roman" w:hAnsi="Times New Roman" w:cs="Times New Roman"/>
          <w:sz w:val="24"/>
          <w:szCs w:val="24"/>
        </w:rPr>
        <w:t xml:space="preserve">, </w:t>
      </w:r>
      <w:r w:rsidR="005620D8">
        <w:rPr>
          <w:rFonts w:ascii="Times New Roman" w:hAnsi="Times New Roman" w:cs="Times New Roman"/>
          <w:sz w:val="24"/>
          <w:szCs w:val="24"/>
        </w:rPr>
        <w:t xml:space="preserve">rozbiórkowych, </w:t>
      </w:r>
      <w:r w:rsidR="00D23DFA">
        <w:rPr>
          <w:rFonts w:ascii="Times New Roman" w:hAnsi="Times New Roman" w:cs="Times New Roman"/>
          <w:sz w:val="24"/>
          <w:szCs w:val="24"/>
        </w:rPr>
        <w:t>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14:paraId="1FD3931C" w14:textId="77777777" w:rsidR="00737BF3" w:rsidRDefault="00737BF3" w:rsidP="00737BF3">
      <w:pPr>
        <w:pStyle w:val="Default"/>
        <w:numPr>
          <w:ilvl w:val="1"/>
          <w:numId w:val="14"/>
        </w:numPr>
        <w:ind w:left="340" w:hanging="340"/>
        <w:jc w:val="both"/>
      </w:pPr>
      <w:r w:rsidRPr="00EF7896">
        <w:t xml:space="preserve">Rozliczenie robót nastąpi w oparciu o </w:t>
      </w:r>
      <w:r>
        <w:t xml:space="preserve">dwie faktury: </w:t>
      </w:r>
      <w:r w:rsidRPr="00EF7896">
        <w:t xml:space="preserve">jedną fakturę </w:t>
      </w:r>
      <w:r>
        <w:t>częściową za elementy robót faktycznie wykonane do kwoty 1</w:t>
      </w:r>
      <w:r w:rsidR="001F30C2">
        <w:t>23</w:t>
      </w:r>
      <w:r>
        <w:t>.000,00 zł brutto i fakturą końcową. Harmonogram rzeczowo-finansowy zadania, sporządzony przez Wykonawcę, będzie przedstawiony Zamawiającemu w terminie 7 dni od dnia zawarcia niniejszej umowy.</w:t>
      </w:r>
    </w:p>
    <w:p w14:paraId="12BF6587" w14:textId="77777777" w:rsidR="00737BF3" w:rsidRDefault="00737BF3" w:rsidP="00737BF3">
      <w:pPr>
        <w:pStyle w:val="Default"/>
        <w:numPr>
          <w:ilvl w:val="1"/>
          <w:numId w:val="14"/>
        </w:numPr>
        <w:ind w:left="340" w:hanging="340"/>
        <w:jc w:val="both"/>
      </w:pPr>
      <w:r>
        <w:t>Wykonawca przedstawi Zamawiającemu kosztorys, w oparciu o który zostało wyliczone wynagrodzenie Wykonawcy, opracowany metodą kalkulacji szczegółowej                        (z podsumowaniem pozycji i działów łącznie z narzutami) w 2 egz. w terminie 7 dni od dnia zawarcia niniejszej umowy.</w:t>
      </w:r>
    </w:p>
    <w:p w14:paraId="53A6A30A" w14:textId="77777777" w:rsidR="00737BF3" w:rsidRDefault="00737BF3" w:rsidP="00737BF3">
      <w:pPr>
        <w:pStyle w:val="Default"/>
        <w:numPr>
          <w:ilvl w:val="1"/>
          <w:numId w:val="14"/>
        </w:numPr>
        <w:ind w:left="340" w:hanging="340"/>
        <w:jc w:val="both"/>
      </w:pPr>
      <w:r>
        <w:t>Faktura częściowa zostanie zapłacona po wykonaniu i odebraniu elementów robót faktycznie wykonanych w terminie 21 dni od daty otrzymania przez Zamawiającego faktury i protokołu odbioru częściowego.</w:t>
      </w:r>
    </w:p>
    <w:p w14:paraId="3AC99CE9" w14:textId="77777777" w:rsidR="00737BF3" w:rsidRDefault="00737BF3" w:rsidP="00737BF3">
      <w:pPr>
        <w:pStyle w:val="Default"/>
        <w:numPr>
          <w:ilvl w:val="1"/>
          <w:numId w:val="14"/>
        </w:numPr>
        <w:ind w:left="340" w:hanging="340"/>
        <w:jc w:val="both"/>
      </w:pPr>
      <w:r>
        <w:t xml:space="preserve">Ostateczne 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p>
    <w:p w14:paraId="63956E29" w14:textId="77777777" w:rsidR="002869B9" w:rsidRPr="002869B9" w:rsidRDefault="002869B9" w:rsidP="002869B9">
      <w:pPr>
        <w:pStyle w:val="Default"/>
        <w:numPr>
          <w:ilvl w:val="1"/>
          <w:numId w:val="14"/>
        </w:numPr>
        <w:ind w:left="340" w:hanging="340"/>
        <w:jc w:val="both"/>
      </w:pPr>
      <w:r w:rsidRPr="002869B9">
        <w:rPr>
          <w:bCs/>
          <w:iCs/>
        </w:rPr>
        <w:t xml:space="preserve">Wypłata wynagrodzenia nastąpi na podstawie wystawionej faktury na konto </w:t>
      </w:r>
      <w:r w:rsidR="001B1C1D">
        <w:rPr>
          <w:bCs/>
          <w:iCs/>
        </w:rPr>
        <w:t xml:space="preserve">Wykonawcy Nr ………………………… </w:t>
      </w:r>
      <w:r w:rsidRPr="002869B9">
        <w:rPr>
          <w:bCs/>
          <w:iCs/>
        </w:rPr>
        <w:t>z rachunkiem VAT zgłoszonym do Białej Listy Podatników VAT pod rygorem niezapłacenia faktury lub na inne konto bankowe zgłoszone do wyk</w:t>
      </w:r>
      <w:r w:rsidR="001B1C1D">
        <w:rPr>
          <w:bCs/>
          <w:iCs/>
        </w:rPr>
        <w:t xml:space="preserve">azu Białej Listy Podatników VAT </w:t>
      </w:r>
      <w:r w:rsidR="001B1C1D" w:rsidRPr="00EF7896">
        <w:t>w terminie 21 dni od daty otrzymania przez Zamawiającego prawidłowo wystawionej faktury VAT.</w:t>
      </w:r>
    </w:p>
    <w:p w14:paraId="76AFFABA" w14:textId="77777777" w:rsidR="006F236E" w:rsidRDefault="00E94DB2" w:rsidP="00B81BFA">
      <w:pPr>
        <w:pStyle w:val="Default"/>
        <w:spacing w:line="276" w:lineRule="auto"/>
        <w:contextualSpacing/>
        <w:jc w:val="center"/>
        <w:rPr>
          <w:b/>
        </w:rPr>
      </w:pPr>
      <w:r>
        <w:rPr>
          <w:b/>
        </w:rPr>
        <w:t>§ 6</w:t>
      </w:r>
      <w:r w:rsidR="006F236E">
        <w:rPr>
          <w:b/>
        </w:rPr>
        <w:tab/>
      </w:r>
    </w:p>
    <w:p w14:paraId="5832979F"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27EF97E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14:paraId="2DA2B33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55C2E17B"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30511FF9"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Jeżeli w toku czynności odbioru końcowego zostanie stwierdzone, że Wykonawca nie osiągnął gotowości do odbioru z powodu nie zakończenia robót lub wadliwego wykonania przedmiotu odbioru, to Zamawiający odmówi odbioru z winy Wykonawcy.</w:t>
      </w:r>
    </w:p>
    <w:p w14:paraId="334469B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6297D47D"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75BF9ECA"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533BB45A"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3482BC09" w14:textId="77777777" w:rsidR="00E94DB2" w:rsidRDefault="007077E4" w:rsidP="00B81BFA">
      <w:pPr>
        <w:pStyle w:val="Default"/>
        <w:spacing w:line="276" w:lineRule="auto"/>
        <w:contextualSpacing/>
        <w:jc w:val="center"/>
        <w:rPr>
          <w:b/>
        </w:rPr>
      </w:pPr>
      <w:r w:rsidRPr="00115C27">
        <w:rPr>
          <w:b/>
        </w:rPr>
        <w:t>§ 7</w:t>
      </w:r>
    </w:p>
    <w:p w14:paraId="167468DC"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0AE76D42"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14:paraId="6B572C54"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0A4C8AEE"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w Ofercie Wykonawcy takiej części do powierzenia Podwykonawcom,</w:t>
      </w:r>
    </w:p>
    <w:p w14:paraId="357A7C0B"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36F57296"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0139AE00" w14:textId="77777777"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o których mowa w zdaniu pierwszym, w trakcie realizacji umowy,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a także przekazuje informacje na temat nowych Podwykonawców, którym w późniejszym okresie zamierza powierzyć realizację robót lub usług.</w:t>
      </w:r>
    </w:p>
    <w:p w14:paraId="1CD4F0B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t>
      </w:r>
      <w:r w:rsidRPr="00183439">
        <w:rPr>
          <w:rFonts w:ascii="Times New Roman" w:hAnsi="Times New Roman" w:cs="Times New Roman"/>
          <w:sz w:val="24"/>
          <w:szCs w:val="24"/>
          <w:lang w:eastAsia="pl-PL"/>
        </w:rPr>
        <w:lastRenderedPageBreak/>
        <w:t>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30249273"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06131A90"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25EEBACD"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52811A4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3DDB2400"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1B00E753"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F8766D">
        <w:rPr>
          <w:rFonts w:ascii="Times New Roman" w:hAnsi="Times New Roman" w:cs="Times New Roman"/>
          <w:sz w:val="24"/>
          <w:szCs w:val="24"/>
          <w:lang w:eastAsia="pl-PL"/>
        </w:rPr>
        <w:t>13</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0CB70E08"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65A20931"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14479729"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w:t>
      </w:r>
      <w:r>
        <w:rPr>
          <w:rFonts w:ascii="Times New Roman" w:hAnsi="Times New Roman" w:cs="Times New Roman"/>
          <w:sz w:val="24"/>
          <w:szCs w:val="24"/>
          <w:lang w:eastAsia="pl-PL"/>
        </w:rPr>
        <w:lastRenderedPageBreak/>
        <w:t>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197ECB20"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30434C30" w14:textId="77777777"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20CEA4CE"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329544BC"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237AA83B"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3394A14C"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67FCAD7C"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639855D2"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66214914"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25FD84C5" w14:textId="77777777"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09DB40C0"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3B4FCEA8" w14:textId="77777777"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 xml:space="preserve">Zamawiający dokona bezpośredniej zapłaty wymagalnego wynagrodzenia przysługującego Podwykonawcy lub dalszemu Podwykonawcy, który zawarł zaakceptowaną przez Zamawiającego umowę o podwykonawstwo, której przedmiotem są </w:t>
      </w:r>
      <w:r w:rsidR="00242553" w:rsidRPr="00DE370D">
        <w:rPr>
          <w:rFonts w:ascii="Times New Roman" w:hAnsi="Times New Roman" w:cs="Times New Roman"/>
          <w:sz w:val="24"/>
          <w:szCs w:val="24"/>
          <w:lang w:eastAsia="pl-PL"/>
        </w:rPr>
        <w:lastRenderedPageBreak/>
        <w:t>roboty budowlane, lub który zawarł przedłożoną Zamawiającemu umowę                         o podwykonawstwo, której przedmiotem są dostawy lub usługi, w przypadku uchylenia się od obowiązku zapłaty odpowiednio przez Wykonawcę, Podwykonawcę lub dalszego Podwykonawcę.</w:t>
      </w:r>
    </w:p>
    <w:p w14:paraId="7FB7D2C0"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1D1A24"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5980C3CC" w14:textId="77777777"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sidR="0050168B">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14:paraId="3BE45874"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422230D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34B83B4A"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AC74C8B"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6AD02EFC"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14:paraId="4FA7661E"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64056E61"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3F686524"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22FCF11E"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xml:space="preserve">. Jeżeli zobowiązania Podwykonawcy wobec Wykonawcy związane z wykonanymi robotami lub dostarczonymi materiałami, obejmuje okres dłuższy niż okres gwarancyjny </w:t>
      </w:r>
      <w:r w:rsidR="00242553" w:rsidRPr="00183439">
        <w:rPr>
          <w:rFonts w:ascii="Times New Roman" w:hAnsi="Times New Roman" w:cs="Times New Roman"/>
          <w:sz w:val="24"/>
          <w:szCs w:val="24"/>
          <w:lang w:eastAsia="pl-PL"/>
        </w:rPr>
        <w:lastRenderedPageBreak/>
        <w:t>ustalony w Umowie, Wykonawca po upływie okresu gwarancyjnego jest zobowiązany na żądanie Zamawiającego dokonać cesji na niego korzyści wynikających z tych zobowiązań.</w:t>
      </w:r>
    </w:p>
    <w:p w14:paraId="5CBAD9F9" w14:textId="77777777"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74909A4"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18038670" w14:textId="77777777"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w:t>
      </w:r>
      <w:proofErr w:type="spellStart"/>
      <w:r w:rsidR="005C773D">
        <w:rPr>
          <w:rFonts w:ascii="Times New Roman" w:hAnsi="Times New Roman" w:cs="Times New Roman"/>
          <w:sz w:val="24"/>
          <w:szCs w:val="24"/>
        </w:rPr>
        <w:t>t.j</w:t>
      </w:r>
      <w:proofErr w:type="spellEnd"/>
      <w:r w:rsidR="005C773D">
        <w:rPr>
          <w:rFonts w:ascii="Times New Roman" w:hAnsi="Times New Roman" w:cs="Times New Roman"/>
          <w:sz w:val="24"/>
          <w:szCs w:val="24"/>
        </w:rPr>
        <w:t>.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5A493075" w14:textId="77777777"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w:t>
      </w:r>
      <w:proofErr w:type="spellStart"/>
      <w:r w:rsidR="00F8766D">
        <w:rPr>
          <w:rFonts w:ascii="Times New Roman" w:hAnsi="Times New Roman" w:cs="Times New Roman"/>
          <w:sz w:val="24"/>
          <w:szCs w:val="24"/>
          <w:lang w:eastAsia="zh-CN"/>
        </w:rPr>
        <w:t>t.j</w:t>
      </w:r>
      <w:proofErr w:type="spellEnd"/>
      <w:r w:rsidR="00F8766D">
        <w:rPr>
          <w:rFonts w:ascii="Times New Roman" w:hAnsi="Times New Roman" w:cs="Times New Roman"/>
          <w:sz w:val="24"/>
          <w:szCs w:val="24"/>
          <w:lang w:eastAsia="zh-CN"/>
        </w:rPr>
        <w:t>. Dz. U. z 2020 r. poz. 132o</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44D4D411" w14:textId="77777777"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14:paraId="33D868AB" w14:textId="77777777"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żądania oświadczeń w zakresie potwierdzenia spełniania ww. wymogów </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14:paraId="10342F75"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3D0D4BFC"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4228CA07" w14:textId="77777777"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wyznaczonym     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 xml:space="preserve">dokładne określenie podmiotu składającego oświadczenie, datę </w:t>
      </w:r>
      <w:r w:rsidR="00AE258D">
        <w:rPr>
          <w:rFonts w:ascii="Times New Roman" w:hAnsi="Times New Roman" w:cs="Times New Roman"/>
          <w:sz w:val="24"/>
          <w:szCs w:val="24"/>
          <w:lang w:eastAsia="zh-CN"/>
        </w:rPr>
        <w:lastRenderedPageBreak/>
        <w:t>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31DB5353"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46185664"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2EB71FDB"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424DF31E"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4374A894" w14:textId="77777777"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6D741812"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19CC505F"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4E33FA4B"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3B15E869"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5281E3D4"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5C0E1421"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23272735"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3017E157"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w:t>
      </w:r>
      <w:r w:rsidRPr="00183439">
        <w:rPr>
          <w:rFonts w:cs="Times New Roman"/>
        </w:rPr>
        <w:lastRenderedPageBreak/>
        <w:t>zamówienia, jeżeli przedmiot umowy nie ma właściwości, o których istnieniu zapewnił Zamawiającego, albo jeżeli przedmiot umowy został odebrany przez Zam</w:t>
      </w:r>
      <w:r w:rsidR="000873DE">
        <w:rPr>
          <w:rFonts w:cs="Times New Roman"/>
        </w:rPr>
        <w:t>awiającego w stanie niezupełnym;</w:t>
      </w:r>
    </w:p>
    <w:p w14:paraId="1F2C8C37"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14:paraId="0B0BEA02"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631D01E7"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6ADED714"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01EE0425"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2321A5E2"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5CE5898C"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6CDAA469"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1AE24735"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75D287DB"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14:paraId="28B2C0F7"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6CA1867D"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0BB1638C"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2F44A855" w14:textId="77777777"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77FAA0BD"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lastRenderedPageBreak/>
        <w:t xml:space="preserve">                                                               </w:t>
      </w:r>
      <w:r w:rsidR="00115C27">
        <w:rPr>
          <w:rFonts w:cs="Times New Roman"/>
          <w:b/>
        </w:rPr>
        <w:t>§ 10</w:t>
      </w:r>
    </w:p>
    <w:p w14:paraId="64F56706"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357E2E77"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44C96A8A"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7E090BC4"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3C156407" w14:textId="77777777"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1BAB23E8"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0F8D3A13"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37F9A69F"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7F79F2AE"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04600403"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728691DF"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2F970D5A"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0E7FA8E"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E83F0A6"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56B4130E"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554BD893"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59C06D19"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46262EED"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41E30194"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3CC06F8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3D840D19"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0DF75D9D"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65CF083B"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527BA21D" w14:textId="77777777"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6C0714D7"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66B761EE"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2434E1F9"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1BCDC043"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3F5583A9"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4EA8C282"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3B3AE672"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B23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5DA7687F"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7A60BC1B"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6C1D4E31"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3B4DADB4" w14:textId="77777777"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2E0DAEA1" w14:textId="77777777"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5DF120F7"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lastRenderedPageBreak/>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068A92B4"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0D2AB73F"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3AC493AD"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226218A2"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2857CEF4" w14:textId="77777777" w:rsid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6838AB">
        <w:rPr>
          <w:rFonts w:ascii="Times New Roman" w:hAnsi="Times New Roman" w:cs="Times New Roman"/>
          <w:color w:val="000000"/>
          <w:sz w:val="24"/>
          <w:szCs w:val="24"/>
        </w:rPr>
        <w:t>r</w:t>
      </w:r>
      <w:r w:rsidR="007B42E3">
        <w:rPr>
          <w:rFonts w:ascii="Times New Roman" w:hAnsi="Times New Roman" w:cs="Times New Roman"/>
          <w:color w:val="000000"/>
          <w:sz w:val="24"/>
          <w:szCs w:val="24"/>
        </w:rPr>
        <w:t>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4BAB20C9"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7F15970F" w14:textId="77777777"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7A5104B2"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12E1063" w14:textId="77777777"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2F3752D9"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7872211A" w14:textId="77777777"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Zapłata kary przez Wykonawcę lub potrącenie przez Zamawiającego kwoty kary               z płatności należnej Wykonawcy nie zwalnia Wykonawcy z obowiązku ukończenia robót lub jakichkolwiek innych obowiązków i zobowiązań wynikających z niniejszej umowy.</w:t>
      </w:r>
    </w:p>
    <w:p w14:paraId="4D6CCD38"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6209B109" w14:textId="77777777" w:rsidR="007B42E3" w:rsidRDefault="007B42E3" w:rsidP="0014288E">
      <w:pPr>
        <w:autoSpaceDE w:val="0"/>
        <w:autoSpaceDN w:val="0"/>
        <w:adjustRightInd w:val="0"/>
        <w:spacing w:after="0"/>
        <w:contextualSpacing/>
        <w:jc w:val="center"/>
        <w:rPr>
          <w:rFonts w:ascii="Times New Roman" w:hAnsi="Times New Roman" w:cs="Times New Roman"/>
          <w:b/>
          <w:bCs/>
          <w:color w:val="000000"/>
          <w:sz w:val="24"/>
          <w:szCs w:val="24"/>
        </w:rPr>
      </w:pPr>
    </w:p>
    <w:p w14:paraId="28D9A25A"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403628BE"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78C5D6E3"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58D1C8CF"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0311A14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56646F0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6604BB75"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5E986CC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18917F4F"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20CDC6F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11563C89" w14:textId="77777777" w:rsidR="00021A9A" w:rsidRPr="00F41C3E" w:rsidRDefault="00021A9A" w:rsidP="00A64CF6">
      <w:pPr>
        <w:pStyle w:val="Default"/>
        <w:numPr>
          <w:ilvl w:val="0"/>
          <w:numId w:val="42"/>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 xml:space="preserve">Strona </w:t>
      </w:r>
      <w:r>
        <w:t xml:space="preserve">  </w:t>
      </w:r>
      <w:r w:rsidRPr="00F41C3E">
        <w:t xml:space="preserve">o to wnioskująca zobowiązana jest do złożenia drugiej Stronie propozycji zmiany </w:t>
      </w:r>
      <w:r>
        <w:t xml:space="preserve">      </w:t>
      </w:r>
      <w:r w:rsidRPr="00F41C3E">
        <w:lastRenderedPageBreak/>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14:paraId="345D0898" w14:textId="77777777"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14:paraId="701F8B3A" w14:textId="77777777"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14:paraId="052D3260" w14:textId="77777777" w:rsidR="00021A9A" w:rsidRPr="000E7991"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r w:rsidRPr="00F41C3E">
        <w:t xml:space="preserve"> </w:t>
      </w:r>
    </w:p>
    <w:p w14:paraId="31F23B8E" w14:textId="77777777"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34E396A5"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14:paraId="1A170C8A"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0148C063"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5F09368F"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7F7EE64F"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4256729D"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0977CC14"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53DCC2FA"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5730D500"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lastRenderedPageBreak/>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07683539" w14:textId="77777777"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14:paraId="43CE857A"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64E374E1"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0507DA99" w14:textId="77777777"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1959C08E"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233CB811"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6B6E2BA8"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7C8DB0CE"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62C4DAE0"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350DAFF2"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6923B852"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1A6300BA"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631F985D"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 xml:space="preserve">a </w:t>
      </w:r>
      <w:r>
        <w:rPr>
          <w:color w:val="auto"/>
          <w:u w:val="none"/>
        </w:rPr>
        <w:lastRenderedPageBreak/>
        <w:t>które Wykonawca nie odpowiada;</w:t>
      </w:r>
    </w:p>
    <w:p w14:paraId="4E251BD9"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0AA3B89" w14:textId="77777777"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1DBAB93C"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1F60EAB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641880F9"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18AB89"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1C79651D"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7828C1CE"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4E9FE57C"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6733A461"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43361161"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0C457E8C"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61147F33"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6A60A629"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18D35C8C"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7F921EAD"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lastRenderedPageBreak/>
        <w:t>Strony będą przetwarzały dane osobowe wyłącznie w celu wykonania Umowy.</w:t>
      </w:r>
    </w:p>
    <w:p w14:paraId="23AFDF6A"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2D1AB60F"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74C71B0A"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1565345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6694A745"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14:paraId="6FE1E378" w14:textId="77777777"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sidR="00701F35">
        <w:rPr>
          <w:rFonts w:ascii="Times New Roman" w:eastAsia="Times New Roman" w:hAnsi="Times New Roman" w:cs="Times New Roman"/>
          <w:sz w:val="24"/>
          <w:szCs w:val="24"/>
          <w:lang w:eastAsia="pl-PL"/>
        </w:rPr>
        <w:t xml:space="preserve"> (</w:t>
      </w:r>
      <w:proofErr w:type="spellStart"/>
      <w:r w:rsidR="00701F35">
        <w:rPr>
          <w:rFonts w:ascii="Times New Roman" w:eastAsia="Times New Roman" w:hAnsi="Times New Roman" w:cs="Times New Roman"/>
          <w:sz w:val="24"/>
          <w:szCs w:val="24"/>
          <w:lang w:eastAsia="pl-PL"/>
        </w:rPr>
        <w:t>t.j</w:t>
      </w:r>
      <w:proofErr w:type="spellEnd"/>
      <w:r w:rsidR="00701F35">
        <w:rPr>
          <w:rFonts w:ascii="Times New Roman" w:eastAsia="Times New Roman" w:hAnsi="Times New Roman" w:cs="Times New Roman"/>
          <w:sz w:val="24"/>
          <w:szCs w:val="24"/>
          <w:lang w:eastAsia="pl-PL"/>
        </w:rPr>
        <w:t xml:space="preserve">. Dz. u. z 2021 r., poz. 1129 z </w:t>
      </w:r>
      <w:proofErr w:type="spellStart"/>
      <w:r w:rsidR="00701F35">
        <w:rPr>
          <w:rFonts w:ascii="Times New Roman" w:eastAsia="Times New Roman" w:hAnsi="Times New Roman" w:cs="Times New Roman"/>
          <w:sz w:val="24"/>
          <w:szCs w:val="24"/>
          <w:lang w:eastAsia="pl-PL"/>
        </w:rPr>
        <w:t>późn</w:t>
      </w:r>
      <w:proofErr w:type="spellEnd"/>
      <w:r w:rsidR="00701F35">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47E077E4"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09644511"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66BA4B7B"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13EE9144"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4247A08A"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50E6A8DF"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3BE94B94"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00053B12"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63B7CDE5"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1D62B86A" w14:textId="77777777" w:rsidR="00D2197E" w:rsidRPr="00DA10D4" w:rsidRDefault="00D2197E" w:rsidP="00DA10D4">
      <w:pPr>
        <w:pStyle w:val="Default"/>
        <w:jc w:val="both"/>
        <w:rPr>
          <w:b/>
        </w:rPr>
      </w:pPr>
    </w:p>
    <w:p w14:paraId="6F498343" w14:textId="77777777" w:rsidR="007077E4" w:rsidRPr="00DA10D4" w:rsidRDefault="007077E4" w:rsidP="00DA10D4">
      <w:pPr>
        <w:pStyle w:val="Default"/>
        <w:jc w:val="both"/>
        <w:rPr>
          <w:b/>
        </w:rPr>
      </w:pPr>
    </w:p>
    <w:p w14:paraId="723D897D"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3DD06CD5" w14:textId="77777777" w:rsidR="004E43A0" w:rsidRDefault="004E43A0" w:rsidP="00081420">
      <w:pPr>
        <w:pStyle w:val="Default"/>
        <w:jc w:val="both"/>
        <w:rPr>
          <w:b/>
        </w:rPr>
      </w:pPr>
    </w:p>
    <w:p w14:paraId="7FEBFAEC" w14:textId="77777777" w:rsidR="00081420" w:rsidRDefault="00081420" w:rsidP="00081420">
      <w:pPr>
        <w:pStyle w:val="Default"/>
        <w:jc w:val="both"/>
        <w:rPr>
          <w:b/>
        </w:rPr>
      </w:pPr>
    </w:p>
    <w:p w14:paraId="1B061DE2" w14:textId="77777777" w:rsidR="00321078" w:rsidRDefault="00321078" w:rsidP="00081420">
      <w:pPr>
        <w:pStyle w:val="Default"/>
        <w:jc w:val="both"/>
        <w:rPr>
          <w:b/>
        </w:rPr>
      </w:pPr>
    </w:p>
    <w:p w14:paraId="54B51B2D" w14:textId="77777777" w:rsidR="00321078" w:rsidRDefault="00321078" w:rsidP="00081420">
      <w:pPr>
        <w:pStyle w:val="Default"/>
        <w:jc w:val="both"/>
        <w:rPr>
          <w:b/>
        </w:rPr>
      </w:pPr>
    </w:p>
    <w:p w14:paraId="42E07067" w14:textId="77777777" w:rsidR="00B61B55" w:rsidRDefault="00B61B55" w:rsidP="00081420">
      <w:pPr>
        <w:pStyle w:val="Default"/>
        <w:jc w:val="both"/>
        <w:rPr>
          <w:b/>
        </w:rPr>
      </w:pPr>
    </w:p>
    <w:p w14:paraId="3744FE34" w14:textId="77777777"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14:paraId="6CD8E21C" w14:textId="77777777" w:rsidR="00920389" w:rsidRPr="00183439" w:rsidRDefault="00920389" w:rsidP="00920389">
      <w:pPr>
        <w:pStyle w:val="Standard"/>
        <w:spacing w:after="57"/>
        <w:jc w:val="right"/>
        <w:rPr>
          <w:rFonts w:cs="Times New Roman"/>
          <w:color w:val="FF0000"/>
        </w:rPr>
      </w:pPr>
    </w:p>
    <w:p w14:paraId="5767487A"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30545759" w14:textId="77777777" w:rsidR="00920389" w:rsidRPr="00183439" w:rsidRDefault="00920389" w:rsidP="00920389">
      <w:pPr>
        <w:pStyle w:val="Standard"/>
        <w:jc w:val="center"/>
        <w:rPr>
          <w:rFonts w:cs="Times New Roman"/>
          <w:color w:val="FF0000"/>
          <w:lang w:eastAsia="en-US" w:bidi="ar-SA"/>
        </w:rPr>
      </w:pPr>
    </w:p>
    <w:p w14:paraId="2EA7C1CE"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74C2D8D2"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7204DA16"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3F2F6A1D"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1906B89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31E3914E"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024A3621"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740B4CD4"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708F4DBC"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44A62BA5"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35E526A5" w14:textId="77777777"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33084948"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5FF0119E"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17E0B8A9"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318F234"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0F108152"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073DE4C2"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6C7DA244"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2AC708F5"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30AF7B64"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571D83BE" w14:textId="77777777"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2253F6C1"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A2DFEB7"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21917997"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64F257CA"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401EDA97"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7AB4B682"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01CA8966" w14:textId="77777777"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14:paraId="5205BE62"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41659583"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7125A03F" w14:textId="77777777" w:rsidR="00922A76" w:rsidRDefault="00922A76" w:rsidP="00922A76">
      <w:pPr>
        <w:pStyle w:val="Standard"/>
        <w:widowControl/>
        <w:spacing w:after="57"/>
        <w:textAlignment w:val="auto"/>
        <w:rPr>
          <w:rFonts w:cs="Times New Roman"/>
          <w:lang w:eastAsia="en-US" w:bidi="ar-SA"/>
        </w:rPr>
      </w:pPr>
    </w:p>
    <w:p w14:paraId="4B819309" w14:textId="77777777" w:rsidR="00922A76" w:rsidRPr="00183439" w:rsidRDefault="00922A76" w:rsidP="00922A76">
      <w:pPr>
        <w:pStyle w:val="Standard"/>
        <w:widowControl/>
        <w:spacing w:after="57"/>
        <w:textAlignment w:val="auto"/>
        <w:rPr>
          <w:rFonts w:cs="Times New Roman"/>
          <w:lang w:eastAsia="en-US" w:bidi="ar-SA"/>
        </w:rPr>
      </w:pPr>
    </w:p>
    <w:p w14:paraId="44F2ADBD"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2D0013F6"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770A9835"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6C7E3345" w14:textId="77777777" w:rsidR="00920389" w:rsidRPr="00183439" w:rsidRDefault="00920389" w:rsidP="00920389">
      <w:pPr>
        <w:pStyle w:val="Standard"/>
        <w:widowControl/>
        <w:spacing w:after="57"/>
        <w:textAlignment w:val="auto"/>
        <w:rPr>
          <w:rFonts w:cs="Times New Roman"/>
          <w:lang w:eastAsia="en-US" w:bidi="ar-SA"/>
        </w:rPr>
      </w:pPr>
    </w:p>
    <w:p w14:paraId="4081CE62"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ED76A3B"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3913311A"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304F79DA" w14:textId="77777777" w:rsidR="00B41004" w:rsidRDefault="00B41004" w:rsidP="00B41004">
      <w:pPr>
        <w:rPr>
          <w:rFonts w:ascii="Times New Roman" w:hAnsi="Times New Roman" w:cs="Times New Roman"/>
          <w:sz w:val="24"/>
          <w:szCs w:val="24"/>
        </w:rPr>
      </w:pPr>
    </w:p>
    <w:p w14:paraId="74027E01"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1EA8D617"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4E29EF38" w14:textId="77777777" w:rsidR="00B41004" w:rsidRDefault="00B41004" w:rsidP="00B41004">
      <w:pPr>
        <w:spacing w:line="240" w:lineRule="auto"/>
        <w:contextualSpacing/>
        <w:rPr>
          <w:rFonts w:ascii="Times New Roman" w:hAnsi="Times New Roman" w:cs="Times New Roman"/>
          <w:sz w:val="16"/>
          <w:szCs w:val="16"/>
        </w:rPr>
      </w:pPr>
    </w:p>
    <w:p w14:paraId="39CB2065" w14:textId="77777777" w:rsidR="00B41004" w:rsidRDefault="00B41004" w:rsidP="00B41004">
      <w:pPr>
        <w:spacing w:line="240" w:lineRule="auto"/>
        <w:contextualSpacing/>
        <w:rPr>
          <w:rFonts w:ascii="Times New Roman" w:hAnsi="Times New Roman" w:cs="Times New Roman"/>
          <w:sz w:val="16"/>
          <w:szCs w:val="16"/>
        </w:rPr>
      </w:pPr>
    </w:p>
    <w:p w14:paraId="40A68F7E"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50DBB595"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17D1E2AF"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69F206F9"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05026F87"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497D4531"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335C45CE" w14:textId="77777777" w:rsidTr="004E323B">
        <w:tc>
          <w:tcPr>
            <w:tcW w:w="675" w:type="dxa"/>
          </w:tcPr>
          <w:p w14:paraId="65D436A6"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194173F2"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7F09C521"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34DC885D"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0B68178D"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577D8E4A" w14:textId="77777777" w:rsidTr="004E323B">
        <w:tc>
          <w:tcPr>
            <w:tcW w:w="675" w:type="dxa"/>
          </w:tcPr>
          <w:p w14:paraId="75EEB18C"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11E2D2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DB76DE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10072B0"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693CAB1E" w14:textId="77777777" w:rsidR="00B41004" w:rsidRDefault="00B41004" w:rsidP="004E323B">
            <w:pPr>
              <w:spacing w:line="360" w:lineRule="auto"/>
              <w:contextualSpacing/>
              <w:rPr>
                <w:rFonts w:ascii="Times New Roman" w:hAnsi="Times New Roman" w:cs="Times New Roman"/>
                <w:sz w:val="24"/>
                <w:szCs w:val="24"/>
              </w:rPr>
            </w:pPr>
          </w:p>
        </w:tc>
      </w:tr>
      <w:tr w:rsidR="00B41004" w14:paraId="30F43832" w14:textId="77777777" w:rsidTr="004E323B">
        <w:tc>
          <w:tcPr>
            <w:tcW w:w="675" w:type="dxa"/>
          </w:tcPr>
          <w:p w14:paraId="06C89869"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588B9A5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7EAD875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22D5511"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02545D2" w14:textId="77777777" w:rsidR="00B41004" w:rsidRDefault="00B41004" w:rsidP="004E323B">
            <w:pPr>
              <w:spacing w:line="360" w:lineRule="auto"/>
              <w:contextualSpacing/>
              <w:rPr>
                <w:rFonts w:ascii="Times New Roman" w:hAnsi="Times New Roman" w:cs="Times New Roman"/>
                <w:sz w:val="24"/>
                <w:szCs w:val="24"/>
              </w:rPr>
            </w:pPr>
          </w:p>
        </w:tc>
      </w:tr>
      <w:tr w:rsidR="00B41004" w14:paraId="39D65EB4" w14:textId="77777777" w:rsidTr="004E323B">
        <w:tc>
          <w:tcPr>
            <w:tcW w:w="675" w:type="dxa"/>
          </w:tcPr>
          <w:p w14:paraId="241CA4C4"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79E9C9D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18F0563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728E049"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56313BF7" w14:textId="77777777" w:rsidR="00B41004" w:rsidRDefault="00B41004" w:rsidP="004E323B">
            <w:pPr>
              <w:spacing w:line="360" w:lineRule="auto"/>
              <w:contextualSpacing/>
              <w:rPr>
                <w:rFonts w:ascii="Times New Roman" w:hAnsi="Times New Roman" w:cs="Times New Roman"/>
                <w:sz w:val="24"/>
                <w:szCs w:val="24"/>
              </w:rPr>
            </w:pPr>
          </w:p>
        </w:tc>
      </w:tr>
      <w:tr w:rsidR="00B41004" w14:paraId="6CC0D7D3" w14:textId="77777777" w:rsidTr="004E323B">
        <w:tc>
          <w:tcPr>
            <w:tcW w:w="675" w:type="dxa"/>
          </w:tcPr>
          <w:p w14:paraId="6FFBEF69"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F1C8F0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75A89B98"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066070F"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4529B991" w14:textId="77777777" w:rsidR="00B41004" w:rsidRDefault="00B41004" w:rsidP="004E323B">
            <w:pPr>
              <w:spacing w:line="360" w:lineRule="auto"/>
              <w:contextualSpacing/>
              <w:rPr>
                <w:rFonts w:ascii="Times New Roman" w:hAnsi="Times New Roman" w:cs="Times New Roman"/>
                <w:sz w:val="24"/>
                <w:szCs w:val="24"/>
              </w:rPr>
            </w:pPr>
          </w:p>
        </w:tc>
      </w:tr>
      <w:tr w:rsidR="00B41004" w14:paraId="2B122B02" w14:textId="77777777" w:rsidTr="004E323B">
        <w:tc>
          <w:tcPr>
            <w:tcW w:w="675" w:type="dxa"/>
          </w:tcPr>
          <w:p w14:paraId="3D24A5ED"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41FE3AB5"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11F01C7"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D9408D5"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2323AF8B" w14:textId="77777777" w:rsidR="00B41004" w:rsidRDefault="00B41004" w:rsidP="004E323B">
            <w:pPr>
              <w:spacing w:line="360" w:lineRule="auto"/>
              <w:contextualSpacing/>
              <w:rPr>
                <w:rFonts w:ascii="Times New Roman" w:hAnsi="Times New Roman" w:cs="Times New Roman"/>
                <w:sz w:val="24"/>
                <w:szCs w:val="24"/>
              </w:rPr>
            </w:pPr>
          </w:p>
        </w:tc>
      </w:tr>
    </w:tbl>
    <w:p w14:paraId="7308B873" w14:textId="77777777" w:rsidR="00B41004" w:rsidRDefault="00B41004" w:rsidP="00B41004">
      <w:pPr>
        <w:spacing w:line="360" w:lineRule="auto"/>
        <w:contextualSpacing/>
        <w:rPr>
          <w:rFonts w:ascii="Times New Roman" w:hAnsi="Times New Roman" w:cs="Times New Roman"/>
          <w:sz w:val="24"/>
          <w:szCs w:val="24"/>
        </w:rPr>
      </w:pPr>
    </w:p>
    <w:p w14:paraId="309913FB"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7BA055ED" w14:textId="77777777" w:rsidR="00B41004" w:rsidRDefault="00B41004" w:rsidP="00B41004">
      <w:pPr>
        <w:spacing w:line="360" w:lineRule="auto"/>
        <w:contextualSpacing/>
        <w:rPr>
          <w:rFonts w:ascii="Times New Roman" w:hAnsi="Times New Roman" w:cs="Times New Roman"/>
          <w:sz w:val="24"/>
          <w:szCs w:val="24"/>
        </w:rPr>
      </w:pPr>
    </w:p>
    <w:p w14:paraId="510D6BD1" w14:textId="77777777" w:rsidR="00B41004" w:rsidRDefault="00B41004" w:rsidP="00B41004">
      <w:pPr>
        <w:spacing w:line="360" w:lineRule="auto"/>
        <w:contextualSpacing/>
        <w:rPr>
          <w:rFonts w:ascii="Times New Roman" w:hAnsi="Times New Roman" w:cs="Times New Roman"/>
          <w:sz w:val="24"/>
          <w:szCs w:val="24"/>
        </w:rPr>
      </w:pPr>
    </w:p>
    <w:p w14:paraId="0AEE218C"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6C89AB8F"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78877386"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7F67CF24" w14:textId="77777777" w:rsidR="00B41004" w:rsidRDefault="00B41004" w:rsidP="00B41004">
      <w:pPr>
        <w:spacing w:line="240" w:lineRule="auto"/>
        <w:contextualSpacing/>
        <w:rPr>
          <w:rFonts w:ascii="Times New Roman" w:hAnsi="Times New Roman" w:cs="Times New Roman"/>
          <w:sz w:val="16"/>
          <w:szCs w:val="16"/>
        </w:rPr>
      </w:pPr>
    </w:p>
    <w:p w14:paraId="4C8294D5" w14:textId="77777777" w:rsidR="00B41004" w:rsidRDefault="00B41004" w:rsidP="00B41004">
      <w:pPr>
        <w:spacing w:line="240" w:lineRule="auto"/>
        <w:contextualSpacing/>
        <w:rPr>
          <w:rFonts w:ascii="Times New Roman" w:hAnsi="Times New Roman" w:cs="Times New Roman"/>
          <w:sz w:val="16"/>
          <w:szCs w:val="16"/>
        </w:rPr>
      </w:pPr>
    </w:p>
    <w:p w14:paraId="489499DA" w14:textId="77777777" w:rsidR="00B41004" w:rsidRDefault="00B41004" w:rsidP="00B41004">
      <w:pPr>
        <w:spacing w:line="240" w:lineRule="auto"/>
        <w:contextualSpacing/>
        <w:rPr>
          <w:rFonts w:ascii="Times New Roman" w:hAnsi="Times New Roman" w:cs="Times New Roman"/>
          <w:sz w:val="16"/>
          <w:szCs w:val="16"/>
        </w:rPr>
      </w:pPr>
    </w:p>
    <w:p w14:paraId="07DF1E4F" w14:textId="77777777" w:rsidR="00B41004" w:rsidRDefault="00B41004" w:rsidP="00B41004">
      <w:pPr>
        <w:spacing w:line="240" w:lineRule="auto"/>
        <w:contextualSpacing/>
        <w:rPr>
          <w:rFonts w:ascii="Times New Roman" w:hAnsi="Times New Roman" w:cs="Times New Roman"/>
          <w:sz w:val="16"/>
          <w:szCs w:val="16"/>
        </w:rPr>
      </w:pPr>
    </w:p>
    <w:p w14:paraId="159A7593" w14:textId="77777777" w:rsidR="00B41004" w:rsidRDefault="00B41004" w:rsidP="00B41004">
      <w:pPr>
        <w:spacing w:line="240" w:lineRule="auto"/>
        <w:contextualSpacing/>
        <w:rPr>
          <w:rFonts w:ascii="Times New Roman" w:hAnsi="Times New Roman" w:cs="Times New Roman"/>
          <w:sz w:val="16"/>
          <w:szCs w:val="16"/>
        </w:rPr>
      </w:pPr>
    </w:p>
    <w:p w14:paraId="619D36B5" w14:textId="77777777" w:rsidR="00B41004" w:rsidRDefault="00B41004" w:rsidP="00B41004">
      <w:pPr>
        <w:spacing w:line="240" w:lineRule="auto"/>
        <w:contextualSpacing/>
        <w:rPr>
          <w:rFonts w:ascii="Times New Roman" w:hAnsi="Times New Roman" w:cs="Times New Roman"/>
          <w:sz w:val="16"/>
          <w:szCs w:val="16"/>
        </w:rPr>
      </w:pPr>
    </w:p>
    <w:p w14:paraId="6748A155"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14:paraId="68622313" w14:textId="77777777" w:rsidR="00EA20B9" w:rsidRDefault="00EA20B9" w:rsidP="00685881">
      <w:pPr>
        <w:spacing w:line="240" w:lineRule="auto"/>
        <w:contextualSpacing/>
        <w:jc w:val="right"/>
        <w:rPr>
          <w:rFonts w:ascii="Times New Roman" w:hAnsi="Times New Roman" w:cs="Times New Roman"/>
          <w:sz w:val="24"/>
          <w:szCs w:val="24"/>
        </w:rPr>
      </w:pPr>
    </w:p>
    <w:p w14:paraId="17E89102"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14:paraId="500FABEE" w14:textId="77777777" w:rsidR="00685881" w:rsidRDefault="00685881" w:rsidP="00685881">
      <w:pPr>
        <w:spacing w:line="240" w:lineRule="auto"/>
        <w:contextualSpacing/>
        <w:jc w:val="right"/>
        <w:rPr>
          <w:rFonts w:ascii="Times New Roman" w:hAnsi="Times New Roman" w:cs="Times New Roman"/>
          <w:sz w:val="24"/>
          <w:szCs w:val="24"/>
        </w:rPr>
      </w:pPr>
    </w:p>
    <w:p w14:paraId="044397C4"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3021E690"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1F96EA2C" w14:textId="77777777" w:rsidR="00685881" w:rsidRDefault="00685881" w:rsidP="00685881">
      <w:pPr>
        <w:pStyle w:val="Standard"/>
        <w:jc w:val="center"/>
        <w:rPr>
          <w:rFonts w:cs="Times New Roman"/>
          <w:b/>
          <w:lang w:eastAsia="en-US" w:bidi="ar-SA"/>
        </w:rPr>
      </w:pPr>
    </w:p>
    <w:p w14:paraId="7BA254E0"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1D9F0CBD"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79B86FC5"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33A4D2DA" w14:textId="77777777"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 xml:space="preserve">zadanie pn.: </w:t>
      </w:r>
      <w:r w:rsidR="00701F35" w:rsidRPr="00701F35">
        <w:rPr>
          <w:i/>
        </w:rPr>
        <w:t>Adaptacja pomieszczeń na 1 piętrze budynku SP ZOZ w Kodrębie na cele rehabilitacyjne</w:t>
      </w:r>
      <w:r w:rsidR="008849AC">
        <w:rPr>
          <w:rFonts w:cs="Times New Roman"/>
          <w:i/>
          <w:lang w:eastAsia="en-US" w:bidi="ar-SA"/>
        </w:rPr>
        <w:t xml:space="preserve">, </w:t>
      </w:r>
      <w:r w:rsidR="008849AC" w:rsidRPr="008849AC">
        <w:rPr>
          <w:rFonts w:cs="Times New Roman"/>
          <w:lang w:eastAsia="en-US" w:bidi="ar-SA"/>
        </w:rPr>
        <w:t>zwanej dalej Umową.</w:t>
      </w:r>
    </w:p>
    <w:p w14:paraId="5539B974"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228C8330"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03919F6F"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049E1462"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3F80A9C6"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45FDF748"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3B0463A4"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326F664B"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76B40B4F"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7422BB26"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73729EE8"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0F471F19"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3680BC74"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03CA74BA"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08ECBB19"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14:paraId="7CD2520B"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2BA27765"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12CB19DD" w14:textId="77777777" w:rsidR="00615988" w:rsidRDefault="00615988" w:rsidP="00615988">
      <w:pPr>
        <w:pStyle w:val="Standard"/>
        <w:jc w:val="both"/>
        <w:rPr>
          <w:rFonts w:cs="Times New Roman"/>
          <w:lang w:eastAsia="en-US" w:bidi="ar-SA"/>
        </w:rPr>
      </w:pPr>
    </w:p>
    <w:p w14:paraId="14ABE14B" w14:textId="77777777" w:rsidR="00615988" w:rsidRDefault="00615988" w:rsidP="00615988">
      <w:pPr>
        <w:pStyle w:val="Standard"/>
        <w:jc w:val="both"/>
        <w:rPr>
          <w:rFonts w:cs="Times New Roman"/>
          <w:lang w:eastAsia="en-US" w:bidi="ar-SA"/>
        </w:rPr>
      </w:pPr>
    </w:p>
    <w:p w14:paraId="20EEC1F4"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029380F7"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6FC7369B"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4886BEF6"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7458CE70" w14:textId="77777777" w:rsidR="00706D73" w:rsidRDefault="00706D73" w:rsidP="00615988">
      <w:pPr>
        <w:pStyle w:val="Standard"/>
        <w:jc w:val="both"/>
        <w:rPr>
          <w:rFonts w:cs="Times New Roman"/>
          <w:lang w:eastAsia="en-US" w:bidi="ar-SA"/>
        </w:rPr>
      </w:pPr>
    </w:p>
    <w:p w14:paraId="0DF48E2F"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79FF5F56"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54F96445"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E8898FC"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EEA8" w14:textId="77777777" w:rsidR="004C2201" w:rsidRDefault="004C2201" w:rsidP="009201EF">
      <w:pPr>
        <w:spacing w:after="0" w:line="240" w:lineRule="auto"/>
      </w:pPr>
      <w:r>
        <w:separator/>
      </w:r>
    </w:p>
  </w:endnote>
  <w:endnote w:type="continuationSeparator" w:id="0">
    <w:p w14:paraId="46AFA0A0" w14:textId="77777777" w:rsidR="004C2201" w:rsidRDefault="004C2201"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EndPr/>
    <w:sdtContent>
      <w:p w14:paraId="31E26337" w14:textId="77777777" w:rsidR="00175739" w:rsidRDefault="00175739">
        <w:pPr>
          <w:pStyle w:val="Stopka"/>
          <w:jc w:val="right"/>
        </w:pPr>
        <w:r>
          <w:fldChar w:fldCharType="begin"/>
        </w:r>
        <w:r>
          <w:instrText>PAGE   \* MERGEFORMAT</w:instrText>
        </w:r>
        <w:r>
          <w:fldChar w:fldCharType="separate"/>
        </w:r>
        <w:r w:rsidR="00E23070">
          <w:rPr>
            <w:noProof/>
          </w:rPr>
          <w:t>25</w:t>
        </w:r>
        <w:r>
          <w:fldChar w:fldCharType="end"/>
        </w:r>
      </w:p>
    </w:sdtContent>
  </w:sdt>
  <w:p w14:paraId="5504FF3C" w14:textId="77777777"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CB5B" w14:textId="77777777" w:rsidR="004C2201" w:rsidRDefault="004C2201" w:rsidP="009201EF">
      <w:pPr>
        <w:spacing w:after="0" w:line="240" w:lineRule="auto"/>
      </w:pPr>
      <w:r>
        <w:separator/>
      </w:r>
    </w:p>
  </w:footnote>
  <w:footnote w:type="continuationSeparator" w:id="0">
    <w:p w14:paraId="6D86FDA8" w14:textId="77777777" w:rsidR="004C2201" w:rsidRDefault="004C2201"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5CC6962"/>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19"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0"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2"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9"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4"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0"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1"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2"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7"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225187281">
    <w:abstractNumId w:val="34"/>
  </w:num>
  <w:num w:numId="2" w16cid:durableId="1342197077">
    <w:abstractNumId w:val="27"/>
  </w:num>
  <w:num w:numId="3" w16cid:durableId="549538924">
    <w:abstractNumId w:val="23"/>
  </w:num>
  <w:num w:numId="4" w16cid:durableId="113981496">
    <w:abstractNumId w:val="1"/>
  </w:num>
  <w:num w:numId="5" w16cid:durableId="784693391">
    <w:abstractNumId w:val="43"/>
  </w:num>
  <w:num w:numId="6" w16cid:durableId="2124614468">
    <w:abstractNumId w:val="20"/>
  </w:num>
  <w:num w:numId="7" w16cid:durableId="817648823">
    <w:abstractNumId w:val="12"/>
  </w:num>
  <w:num w:numId="8" w16cid:durableId="830944607">
    <w:abstractNumId w:val="42"/>
  </w:num>
  <w:num w:numId="9" w16cid:durableId="245505456">
    <w:abstractNumId w:val="35"/>
  </w:num>
  <w:num w:numId="10" w16cid:durableId="1930309258">
    <w:abstractNumId w:val="44"/>
  </w:num>
  <w:num w:numId="11" w16cid:durableId="565073556">
    <w:abstractNumId w:val="30"/>
  </w:num>
  <w:num w:numId="12" w16cid:durableId="580602377">
    <w:abstractNumId w:val="47"/>
  </w:num>
  <w:num w:numId="13" w16cid:durableId="1923952217">
    <w:abstractNumId w:val="46"/>
  </w:num>
  <w:num w:numId="14" w16cid:durableId="1635060349">
    <w:abstractNumId w:val="2"/>
  </w:num>
  <w:num w:numId="15" w16cid:durableId="1731225758">
    <w:abstractNumId w:val="17"/>
  </w:num>
  <w:num w:numId="16" w16cid:durableId="1549104552">
    <w:abstractNumId w:val="15"/>
  </w:num>
  <w:num w:numId="17" w16cid:durableId="1489440421">
    <w:abstractNumId w:val="24"/>
  </w:num>
  <w:num w:numId="18" w16cid:durableId="924875105">
    <w:abstractNumId w:val="22"/>
  </w:num>
  <w:num w:numId="19" w16cid:durableId="797256910">
    <w:abstractNumId w:val="26"/>
  </w:num>
  <w:num w:numId="20" w16cid:durableId="1135757174">
    <w:abstractNumId w:val="40"/>
  </w:num>
  <w:num w:numId="21" w16cid:durableId="550658355">
    <w:abstractNumId w:val="33"/>
  </w:num>
  <w:num w:numId="22" w16cid:durableId="1923445170">
    <w:abstractNumId w:val="11"/>
  </w:num>
  <w:num w:numId="23" w16cid:durableId="1974367803">
    <w:abstractNumId w:val="10"/>
  </w:num>
  <w:num w:numId="24" w16cid:durableId="1476290258">
    <w:abstractNumId w:val="21"/>
    <w:lvlOverride w:ilvl="0">
      <w:startOverride w:val="1"/>
    </w:lvlOverride>
  </w:num>
  <w:num w:numId="25" w16cid:durableId="712465382">
    <w:abstractNumId w:val="25"/>
  </w:num>
  <w:num w:numId="26" w16cid:durableId="228031848">
    <w:abstractNumId w:val="38"/>
  </w:num>
  <w:num w:numId="27" w16cid:durableId="1242259292">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1588676">
    <w:abstractNumId w:val="28"/>
  </w:num>
  <w:num w:numId="29" w16cid:durableId="1867791485">
    <w:abstractNumId w:val="14"/>
  </w:num>
  <w:num w:numId="30" w16cid:durableId="891648431">
    <w:abstractNumId w:val="29"/>
  </w:num>
  <w:num w:numId="31" w16cid:durableId="1222906406">
    <w:abstractNumId w:val="41"/>
  </w:num>
  <w:num w:numId="32" w16cid:durableId="27412115">
    <w:abstractNumId w:val="18"/>
  </w:num>
  <w:num w:numId="33" w16cid:durableId="1242527633">
    <w:abstractNumId w:val="7"/>
  </w:num>
  <w:num w:numId="34" w16cid:durableId="872959330">
    <w:abstractNumId w:val="19"/>
  </w:num>
  <w:num w:numId="35" w16cid:durableId="362246710">
    <w:abstractNumId w:val="39"/>
  </w:num>
  <w:num w:numId="36" w16cid:durableId="827093359">
    <w:abstractNumId w:val="9"/>
  </w:num>
  <w:num w:numId="37" w16cid:durableId="38090096">
    <w:abstractNumId w:val="36"/>
  </w:num>
  <w:num w:numId="38" w16cid:durableId="1553495988">
    <w:abstractNumId w:val="5"/>
  </w:num>
  <w:num w:numId="39" w16cid:durableId="1067454014">
    <w:abstractNumId w:val="32"/>
  </w:num>
  <w:num w:numId="40" w16cid:durableId="351104178">
    <w:abstractNumId w:val="3"/>
  </w:num>
  <w:num w:numId="41" w16cid:durableId="259607719">
    <w:abstractNumId w:val="45"/>
  </w:num>
  <w:num w:numId="42" w16cid:durableId="363949841">
    <w:abstractNumId w:val="48"/>
  </w:num>
  <w:num w:numId="43" w16cid:durableId="468130205">
    <w:abstractNumId w:val="6"/>
  </w:num>
  <w:num w:numId="44" w16cid:durableId="642084470">
    <w:abstractNumId w:val="4"/>
  </w:num>
  <w:num w:numId="45" w16cid:durableId="1509255122">
    <w:abstractNumId w:val="8"/>
  </w:num>
  <w:num w:numId="46" w16cid:durableId="1947078506">
    <w:abstractNumId w:val="37"/>
  </w:num>
  <w:num w:numId="47" w16cid:durableId="1159424680">
    <w:abstractNumId w:val="31"/>
  </w:num>
  <w:num w:numId="48" w16cid:durableId="1937251479">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A342D"/>
    <w:rsid w:val="000A3466"/>
    <w:rsid w:val="000A530B"/>
    <w:rsid w:val="000A581E"/>
    <w:rsid w:val="000B0B4A"/>
    <w:rsid w:val="000B100F"/>
    <w:rsid w:val="000B19DA"/>
    <w:rsid w:val="000B2711"/>
    <w:rsid w:val="000B3C8F"/>
    <w:rsid w:val="000C4BED"/>
    <w:rsid w:val="000C5C22"/>
    <w:rsid w:val="000D04AE"/>
    <w:rsid w:val="000D29A3"/>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205FF"/>
    <w:rsid w:val="001318EB"/>
    <w:rsid w:val="00135314"/>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46F4"/>
    <w:rsid w:val="002D09B0"/>
    <w:rsid w:val="002D7558"/>
    <w:rsid w:val="002F3F30"/>
    <w:rsid w:val="00302528"/>
    <w:rsid w:val="00303D4A"/>
    <w:rsid w:val="00304609"/>
    <w:rsid w:val="00310E7D"/>
    <w:rsid w:val="00312D2A"/>
    <w:rsid w:val="00314AAF"/>
    <w:rsid w:val="00315494"/>
    <w:rsid w:val="00321078"/>
    <w:rsid w:val="003241D6"/>
    <w:rsid w:val="00331684"/>
    <w:rsid w:val="00332558"/>
    <w:rsid w:val="00332C25"/>
    <w:rsid w:val="00332E64"/>
    <w:rsid w:val="00333623"/>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87220"/>
    <w:rsid w:val="004946B9"/>
    <w:rsid w:val="00497343"/>
    <w:rsid w:val="004A31C0"/>
    <w:rsid w:val="004B24BA"/>
    <w:rsid w:val="004B56D5"/>
    <w:rsid w:val="004C1A31"/>
    <w:rsid w:val="004C220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69A8"/>
    <w:rsid w:val="00557E13"/>
    <w:rsid w:val="005620D8"/>
    <w:rsid w:val="00565316"/>
    <w:rsid w:val="0056760A"/>
    <w:rsid w:val="00570AE8"/>
    <w:rsid w:val="00572279"/>
    <w:rsid w:val="00582D4E"/>
    <w:rsid w:val="00591B0F"/>
    <w:rsid w:val="00596225"/>
    <w:rsid w:val="005A1688"/>
    <w:rsid w:val="005A350F"/>
    <w:rsid w:val="005A35D5"/>
    <w:rsid w:val="005A488C"/>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10F09"/>
    <w:rsid w:val="0081483C"/>
    <w:rsid w:val="00815955"/>
    <w:rsid w:val="00816749"/>
    <w:rsid w:val="00817284"/>
    <w:rsid w:val="00817F5E"/>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4D1B"/>
    <w:rsid w:val="00883C0A"/>
    <w:rsid w:val="008849AC"/>
    <w:rsid w:val="00886DE3"/>
    <w:rsid w:val="00891813"/>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60D6D"/>
    <w:rsid w:val="00971972"/>
    <w:rsid w:val="00971D22"/>
    <w:rsid w:val="00972258"/>
    <w:rsid w:val="00981B48"/>
    <w:rsid w:val="0099009E"/>
    <w:rsid w:val="0099060E"/>
    <w:rsid w:val="009A08E1"/>
    <w:rsid w:val="009A33A3"/>
    <w:rsid w:val="009A7FB8"/>
    <w:rsid w:val="009B01BB"/>
    <w:rsid w:val="009B5DCE"/>
    <w:rsid w:val="009B7A83"/>
    <w:rsid w:val="009C2CFA"/>
    <w:rsid w:val="009C7C29"/>
    <w:rsid w:val="009D01A5"/>
    <w:rsid w:val="009D7852"/>
    <w:rsid w:val="009E68FD"/>
    <w:rsid w:val="009F3C1D"/>
    <w:rsid w:val="009F6CEF"/>
    <w:rsid w:val="00A00697"/>
    <w:rsid w:val="00A00C4D"/>
    <w:rsid w:val="00A04529"/>
    <w:rsid w:val="00A04D77"/>
    <w:rsid w:val="00A1067B"/>
    <w:rsid w:val="00A20FE2"/>
    <w:rsid w:val="00A2667F"/>
    <w:rsid w:val="00A3020A"/>
    <w:rsid w:val="00A31B6B"/>
    <w:rsid w:val="00A34CEA"/>
    <w:rsid w:val="00A4442B"/>
    <w:rsid w:val="00A46D62"/>
    <w:rsid w:val="00A516DB"/>
    <w:rsid w:val="00A52279"/>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014FB"/>
    <w:rsid w:val="00B1067A"/>
    <w:rsid w:val="00B1508E"/>
    <w:rsid w:val="00B16FC4"/>
    <w:rsid w:val="00B21943"/>
    <w:rsid w:val="00B23226"/>
    <w:rsid w:val="00B23E1C"/>
    <w:rsid w:val="00B24DE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A0CCE"/>
    <w:rsid w:val="00BA3365"/>
    <w:rsid w:val="00BA5788"/>
    <w:rsid w:val="00BB3DE3"/>
    <w:rsid w:val="00BB4A9E"/>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732F"/>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35219"/>
    <w:rsid w:val="00D40235"/>
    <w:rsid w:val="00D40277"/>
    <w:rsid w:val="00D43644"/>
    <w:rsid w:val="00D507D7"/>
    <w:rsid w:val="00D54CDD"/>
    <w:rsid w:val="00D55A78"/>
    <w:rsid w:val="00D80153"/>
    <w:rsid w:val="00D82029"/>
    <w:rsid w:val="00DA10D4"/>
    <w:rsid w:val="00DA56B1"/>
    <w:rsid w:val="00DB4AEA"/>
    <w:rsid w:val="00DC2D6D"/>
    <w:rsid w:val="00DC6D80"/>
    <w:rsid w:val="00DD1296"/>
    <w:rsid w:val="00DE370D"/>
    <w:rsid w:val="00DF65EA"/>
    <w:rsid w:val="00DF6916"/>
    <w:rsid w:val="00E036AB"/>
    <w:rsid w:val="00E03B3D"/>
    <w:rsid w:val="00E064D0"/>
    <w:rsid w:val="00E075F6"/>
    <w:rsid w:val="00E117C1"/>
    <w:rsid w:val="00E14679"/>
    <w:rsid w:val="00E150BE"/>
    <w:rsid w:val="00E17021"/>
    <w:rsid w:val="00E21BDD"/>
    <w:rsid w:val="00E23070"/>
    <w:rsid w:val="00E23BFC"/>
    <w:rsid w:val="00E240BC"/>
    <w:rsid w:val="00E47119"/>
    <w:rsid w:val="00E55E73"/>
    <w:rsid w:val="00E6417F"/>
    <w:rsid w:val="00E67E4A"/>
    <w:rsid w:val="00E70771"/>
    <w:rsid w:val="00E752E3"/>
    <w:rsid w:val="00E82EBC"/>
    <w:rsid w:val="00E90B61"/>
    <w:rsid w:val="00E91526"/>
    <w:rsid w:val="00E92DC4"/>
    <w:rsid w:val="00E93C0B"/>
    <w:rsid w:val="00E94DB2"/>
    <w:rsid w:val="00EA20B9"/>
    <w:rsid w:val="00EB22AD"/>
    <w:rsid w:val="00EB40B3"/>
    <w:rsid w:val="00EB6B2A"/>
    <w:rsid w:val="00EC55A4"/>
    <w:rsid w:val="00ED3313"/>
    <w:rsid w:val="00ED376C"/>
    <w:rsid w:val="00EE52C6"/>
    <w:rsid w:val="00EF0E67"/>
    <w:rsid w:val="00EF2743"/>
    <w:rsid w:val="00F02E70"/>
    <w:rsid w:val="00F0376E"/>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E965"/>
  <w15:docId w15:val="{57BCCC79-7282-4986-AAEE-2974C359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5D47-6038-4854-A51D-2D79D2F7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9574</Words>
  <Characters>57444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2</cp:revision>
  <cp:lastPrinted>2020-02-11T13:44:00Z</cp:lastPrinted>
  <dcterms:created xsi:type="dcterms:W3CDTF">2022-07-05T07:49:00Z</dcterms:created>
  <dcterms:modified xsi:type="dcterms:W3CDTF">2022-07-05T07:49:00Z</dcterms:modified>
</cp:coreProperties>
</file>