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8413" w14:textId="77777777" w:rsidR="003C474D" w:rsidRPr="00C679B8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B74C8" w14:textId="01632250" w:rsidR="00286B5E" w:rsidRPr="0041297A" w:rsidRDefault="00286B5E" w:rsidP="00286B5E">
      <w:pPr>
        <w:spacing w:line="276" w:lineRule="auto"/>
        <w:jc w:val="both"/>
        <w:rPr>
          <w:rFonts w:ascii="Arial" w:eastAsia="Calibri" w:hAnsi="Arial" w:cs="Arial"/>
          <w:bCs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6576F9" w:rsidRPr="006576F9">
        <w:rPr>
          <w:rFonts w:ascii="Arial" w:hAnsi="Arial" w:cs="Arial"/>
          <w:b/>
          <w:bCs/>
          <w:sz w:val="24"/>
          <w:szCs w:val="24"/>
        </w:rPr>
        <w:t>Przebudowa ulicy Kosynierów w miejscowości Miłosław, gm. Miłosław</w:t>
      </w:r>
      <w:r>
        <w:rPr>
          <w:rFonts w:ascii="Arial" w:hAnsi="Arial" w:cs="Arial"/>
          <w:bCs/>
          <w:sz w:val="20"/>
          <w:szCs w:val="20"/>
        </w:rPr>
        <w:t>,</w:t>
      </w:r>
    </w:p>
    <w:p w14:paraId="165C1CDD" w14:textId="77777777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1DF0B283" w14:textId="77777777" w:rsidR="00286B5E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28B4DD53" w14:textId="77777777" w:rsidR="006576F9" w:rsidRPr="00C679B8" w:rsidRDefault="006576F9" w:rsidP="006576F9">
      <w:pPr>
        <w:spacing w:line="276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5FD140C" w14:textId="77777777" w:rsidR="00286B5E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0F0209E5" w14:textId="77777777" w:rsidR="006576F9" w:rsidRPr="00C679B8" w:rsidRDefault="006576F9" w:rsidP="006576F9">
      <w:pPr>
        <w:spacing w:line="276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</w:t>
      </w:r>
      <w:r w:rsidRPr="00C679B8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6576F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789D796F" w14:textId="77777777" w:rsidR="006576F9" w:rsidRDefault="006576F9" w:rsidP="006576F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77777777" w:rsidR="00286B5E" w:rsidRPr="00A6432B" w:rsidRDefault="00286B5E" w:rsidP="00286B5E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3AE1F483" w14:textId="1F9C5A47" w:rsidR="00286B5E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15A261F9" w14:textId="77777777" w:rsidR="006576F9" w:rsidRPr="00C679B8" w:rsidRDefault="006576F9" w:rsidP="006576F9">
      <w:pPr>
        <w:spacing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Pr="00C679B8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066E54B" w14:textId="77777777" w:rsidR="00286B5E" w:rsidRPr="00C679B8" w:rsidRDefault="00286B5E" w:rsidP="00286B5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77777777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5A35" w14:textId="77777777" w:rsidR="00FF239F" w:rsidRDefault="00FF239F" w:rsidP="00E066D8">
      <w:pPr>
        <w:spacing w:after="0" w:line="240" w:lineRule="auto"/>
      </w:pPr>
      <w:r>
        <w:separator/>
      </w:r>
    </w:p>
  </w:endnote>
  <w:endnote w:type="continuationSeparator" w:id="0">
    <w:p w14:paraId="32A1EF45" w14:textId="77777777" w:rsidR="00FF239F" w:rsidRDefault="00FF239F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788CC" w14:textId="77777777" w:rsidR="00FF239F" w:rsidRDefault="00FF239F" w:rsidP="00E066D8">
      <w:pPr>
        <w:spacing w:after="0" w:line="240" w:lineRule="auto"/>
      </w:pPr>
      <w:r>
        <w:separator/>
      </w:r>
    </w:p>
  </w:footnote>
  <w:footnote w:type="continuationSeparator" w:id="0">
    <w:p w14:paraId="2A7636EC" w14:textId="77777777" w:rsidR="00FF239F" w:rsidRDefault="00FF239F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762E3BBB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62DB2E84" w14:textId="73F2E42E" w:rsidR="003C474D" w:rsidRPr="00C679B8" w:rsidRDefault="003C474D" w:rsidP="003C474D">
    <w:pPr>
      <w:spacing w:after="0" w:line="240" w:lineRule="auto"/>
      <w:ind w:left="-709" w:firstLine="709"/>
      <w:rPr>
        <w:rFonts w:ascii="Arial" w:hAnsi="Arial" w:cs="Arial"/>
        <w:iCs/>
        <w:color w:val="CE181E"/>
        <w:sz w:val="20"/>
        <w:szCs w:val="20"/>
      </w:rPr>
    </w:pPr>
    <w:r w:rsidRPr="00C679B8">
      <w:rPr>
        <w:rFonts w:ascii="Arial" w:hAnsi="Arial" w:cs="Arial"/>
        <w:iCs/>
        <w:color w:val="000000"/>
        <w:sz w:val="20"/>
        <w:szCs w:val="20"/>
      </w:rPr>
      <w:t>IŚR.271.ZP.</w:t>
    </w:r>
    <w:r w:rsidR="000767A1">
      <w:rPr>
        <w:rFonts w:ascii="Arial" w:hAnsi="Arial" w:cs="Arial"/>
        <w:iCs/>
        <w:color w:val="000000"/>
        <w:sz w:val="20"/>
        <w:szCs w:val="20"/>
      </w:rPr>
      <w:t>1</w:t>
    </w:r>
    <w:r w:rsidR="006576F9">
      <w:rPr>
        <w:rFonts w:ascii="Arial" w:hAnsi="Arial" w:cs="Arial"/>
        <w:iCs/>
        <w:color w:val="000000"/>
        <w:sz w:val="20"/>
        <w:szCs w:val="20"/>
      </w:rPr>
      <w:t>6</w:t>
    </w:r>
    <w:r w:rsidRPr="00C679B8">
      <w:rPr>
        <w:rFonts w:ascii="Arial" w:hAnsi="Arial" w:cs="Arial"/>
        <w:iCs/>
        <w:color w:val="000000"/>
        <w:sz w:val="20"/>
        <w:szCs w:val="20"/>
      </w:rPr>
      <w:t>.202</w:t>
    </w:r>
    <w:r w:rsidR="00CC4440">
      <w:rPr>
        <w:rFonts w:ascii="Arial" w:hAnsi="Arial" w:cs="Arial"/>
        <w:iCs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12D54"/>
    <w:rsid w:val="00041547"/>
    <w:rsid w:val="000767A1"/>
    <w:rsid w:val="000B18BE"/>
    <w:rsid w:val="000B3278"/>
    <w:rsid w:val="000C3295"/>
    <w:rsid w:val="001C240B"/>
    <w:rsid w:val="001E4B7B"/>
    <w:rsid w:val="002806BB"/>
    <w:rsid w:val="00286B5E"/>
    <w:rsid w:val="00291489"/>
    <w:rsid w:val="002A204C"/>
    <w:rsid w:val="002B54B1"/>
    <w:rsid w:val="002D2A9C"/>
    <w:rsid w:val="00327573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F108D"/>
    <w:rsid w:val="00653819"/>
    <w:rsid w:val="006576F9"/>
    <w:rsid w:val="00695D2A"/>
    <w:rsid w:val="006B7941"/>
    <w:rsid w:val="007042E2"/>
    <w:rsid w:val="0076136B"/>
    <w:rsid w:val="007640C2"/>
    <w:rsid w:val="007945F6"/>
    <w:rsid w:val="007A2D33"/>
    <w:rsid w:val="007C1A95"/>
    <w:rsid w:val="00863556"/>
    <w:rsid w:val="00881AA0"/>
    <w:rsid w:val="008B1AA3"/>
    <w:rsid w:val="008B7AB3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87078"/>
    <w:rsid w:val="00BF2558"/>
    <w:rsid w:val="00C03241"/>
    <w:rsid w:val="00C679B8"/>
    <w:rsid w:val="00C7661C"/>
    <w:rsid w:val="00CA329E"/>
    <w:rsid w:val="00CA6D6D"/>
    <w:rsid w:val="00CC4440"/>
    <w:rsid w:val="00DB0F80"/>
    <w:rsid w:val="00DF7073"/>
    <w:rsid w:val="00E012D9"/>
    <w:rsid w:val="00E066D8"/>
    <w:rsid w:val="00E4442C"/>
    <w:rsid w:val="00E81B34"/>
    <w:rsid w:val="00E83EA2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18</cp:revision>
  <cp:lastPrinted>2021-03-15T10:10:00Z</cp:lastPrinted>
  <dcterms:created xsi:type="dcterms:W3CDTF">2021-09-06T11:09:00Z</dcterms:created>
  <dcterms:modified xsi:type="dcterms:W3CDTF">2023-07-19T10:21:00Z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