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78B2" w14:textId="467926B0" w:rsidR="00FF7301" w:rsidRPr="008E5529" w:rsidRDefault="00BE6D3E" w:rsidP="0051124D">
      <w:pPr>
        <w:spacing w:line="264" w:lineRule="auto"/>
        <w:jc w:val="center"/>
        <w:rPr>
          <w:rFonts w:ascii="Arial Nova" w:hAnsi="Arial Nova" w:cs="Arial"/>
          <w:b/>
          <w:sz w:val="20"/>
          <w:szCs w:val="20"/>
        </w:rPr>
      </w:pPr>
      <w:r w:rsidRPr="00BE6D3E">
        <w:rPr>
          <w:rFonts w:ascii="Arial Nova" w:hAnsi="Arial Nova" w:cs="Arial"/>
          <w:b/>
          <w:noProof/>
          <w:color w:val="FF0000"/>
          <w:sz w:val="10"/>
          <w:szCs w:val="10"/>
          <w:lang w:eastAsia="pl-PL"/>
        </w:rPr>
        <w:drawing>
          <wp:inline distT="0" distB="0" distL="0" distR="0" wp14:anchorId="30CE03A8" wp14:editId="5E0F6BCB">
            <wp:extent cx="3283765" cy="989257"/>
            <wp:effectExtent l="0" t="0" r="0" b="1905"/>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8"/>
                    <a:stretch>
                      <a:fillRect/>
                    </a:stretch>
                  </pic:blipFill>
                  <pic:spPr>
                    <a:xfrm>
                      <a:off x="0" y="0"/>
                      <a:ext cx="3283765" cy="989257"/>
                    </a:xfrm>
                    <a:prstGeom prst="rect">
                      <a:avLst/>
                    </a:prstGeom>
                  </pic:spPr>
                </pic:pic>
              </a:graphicData>
            </a:graphic>
          </wp:inline>
        </w:drawing>
      </w:r>
    </w:p>
    <w:p w14:paraId="24C57E5F" w14:textId="4363D272" w:rsidR="007E2734" w:rsidRPr="008E5529" w:rsidRDefault="007E2734" w:rsidP="008E5529">
      <w:pPr>
        <w:spacing w:line="264" w:lineRule="auto"/>
        <w:jc w:val="center"/>
        <w:rPr>
          <w:rFonts w:ascii="Arial Nova" w:hAnsi="Arial Nova" w:cs="Arial"/>
          <w:b/>
          <w:sz w:val="40"/>
          <w:szCs w:val="40"/>
        </w:rPr>
      </w:pPr>
      <w:r w:rsidRPr="008E5529">
        <w:rPr>
          <w:rFonts w:ascii="Arial Nova" w:hAnsi="Arial Nova" w:cs="Arial"/>
          <w:b/>
          <w:sz w:val="40"/>
          <w:szCs w:val="40"/>
        </w:rPr>
        <w:t>SPEC</w:t>
      </w:r>
      <w:r w:rsidR="00351E13" w:rsidRPr="008E5529">
        <w:rPr>
          <w:rFonts w:ascii="Arial Nova" w:hAnsi="Arial Nova" w:cs="Arial"/>
          <w:b/>
          <w:sz w:val="40"/>
          <w:szCs w:val="40"/>
        </w:rPr>
        <w:t>Y</w:t>
      </w:r>
      <w:r w:rsidRPr="008E5529">
        <w:rPr>
          <w:rFonts w:ascii="Arial Nova" w:hAnsi="Arial Nova" w:cs="Arial"/>
          <w:b/>
          <w:sz w:val="40"/>
          <w:szCs w:val="40"/>
        </w:rPr>
        <w:t>FIKACJA WARUNKÓW ZAMÓWIENIA</w:t>
      </w:r>
      <w:r w:rsidR="003944DB" w:rsidRPr="008E5529">
        <w:rPr>
          <w:rFonts w:ascii="Arial Nova" w:hAnsi="Arial Nova" w:cs="Arial"/>
          <w:b/>
          <w:sz w:val="40"/>
          <w:szCs w:val="40"/>
        </w:rPr>
        <w:t xml:space="preserve"> (SWZ)</w:t>
      </w:r>
    </w:p>
    <w:p w14:paraId="6703E703" w14:textId="75DE70E3" w:rsidR="00BD5F7A" w:rsidRPr="006077DD" w:rsidRDefault="00BD5F7A" w:rsidP="004260D5">
      <w:pPr>
        <w:spacing w:line="264" w:lineRule="auto"/>
        <w:jc w:val="center"/>
        <w:rPr>
          <w:rFonts w:ascii="Arial Nova" w:hAnsi="Arial Nova" w:cs="Arial"/>
          <w:b/>
          <w:color w:val="FF0000"/>
          <w:sz w:val="10"/>
          <w:szCs w:val="10"/>
        </w:rPr>
      </w:pPr>
    </w:p>
    <w:p w14:paraId="4B7C2EDD" w14:textId="0A960E9D" w:rsidR="00FF7301" w:rsidRPr="008E5529" w:rsidRDefault="00FF7301" w:rsidP="008E5529">
      <w:pPr>
        <w:spacing w:line="264" w:lineRule="auto"/>
        <w:jc w:val="center"/>
        <w:rPr>
          <w:rFonts w:ascii="Arial Nova" w:hAnsi="Arial Nova" w:cs="Arial"/>
          <w:bCs/>
          <w:i/>
          <w:iCs/>
          <w:sz w:val="20"/>
          <w:szCs w:val="20"/>
        </w:rPr>
      </w:pPr>
      <w:r w:rsidRPr="008E5529">
        <w:rPr>
          <w:rFonts w:ascii="Arial Nova" w:hAnsi="Arial Nova" w:cs="Arial"/>
          <w:bCs/>
          <w:i/>
          <w:iCs/>
          <w:sz w:val="20"/>
          <w:szCs w:val="20"/>
        </w:rPr>
        <w:t>dla zadania pn.</w:t>
      </w:r>
    </w:p>
    <w:p w14:paraId="1CD34183" w14:textId="77777777" w:rsidR="00FF7301" w:rsidRPr="006077DD" w:rsidRDefault="00FF7301" w:rsidP="008E5529">
      <w:pPr>
        <w:spacing w:line="264" w:lineRule="auto"/>
        <w:jc w:val="center"/>
        <w:rPr>
          <w:rFonts w:ascii="Arial Nova" w:hAnsi="Arial Nova" w:cs="Arial"/>
          <w:bCs/>
          <w:sz w:val="10"/>
          <w:szCs w:val="10"/>
        </w:rPr>
      </w:pPr>
    </w:p>
    <w:p w14:paraId="54DD3769" w14:textId="08E2C40C" w:rsidR="00FF7301" w:rsidRPr="008E5529" w:rsidRDefault="00FF7301" w:rsidP="00BE6D3E">
      <w:pPr>
        <w:spacing w:line="264" w:lineRule="auto"/>
        <w:jc w:val="center"/>
        <w:rPr>
          <w:rFonts w:ascii="Arial Nova" w:hAnsi="Arial Nova" w:cs="Arial"/>
          <w:b/>
          <w:i/>
          <w:iCs/>
          <w:sz w:val="20"/>
          <w:szCs w:val="20"/>
        </w:rPr>
      </w:pPr>
      <w:r w:rsidRPr="008E5529">
        <w:rPr>
          <w:rFonts w:ascii="Arial Nova" w:hAnsi="Arial Nova" w:cs="Arial"/>
          <w:b/>
          <w:i/>
          <w:iCs/>
          <w:sz w:val="20"/>
          <w:szCs w:val="20"/>
        </w:rPr>
        <w:t>„</w:t>
      </w:r>
      <w:r w:rsidR="00BE6D3E" w:rsidRPr="00BE6D3E">
        <w:rPr>
          <w:rFonts w:ascii="Arial Nova" w:hAnsi="Arial Nova" w:cs="Arial"/>
          <w:b/>
          <w:i/>
          <w:iCs/>
          <w:sz w:val="20"/>
          <w:szCs w:val="20"/>
        </w:rPr>
        <w:t>Dostawa w formie leasingu operacyjnego 2 pojazdów specjalistycznych do odbioru odpadów komunalnych oraz ładowarki teleskopowej do przeładunku odpadów komunalnych</w:t>
      </w:r>
      <w:r w:rsidR="00BE0417">
        <w:rPr>
          <w:rFonts w:ascii="Arial Nova" w:hAnsi="Arial Nova" w:cs="Arial"/>
          <w:b/>
          <w:i/>
          <w:iCs/>
          <w:sz w:val="20"/>
          <w:szCs w:val="20"/>
        </w:rPr>
        <w:t>”</w:t>
      </w:r>
    </w:p>
    <w:p w14:paraId="2ED8C227" w14:textId="77777777" w:rsidR="00FF7301" w:rsidRPr="006077DD" w:rsidRDefault="00FF7301" w:rsidP="006077DD">
      <w:pPr>
        <w:spacing w:line="264" w:lineRule="auto"/>
        <w:jc w:val="center"/>
        <w:rPr>
          <w:rFonts w:ascii="Arial Nova" w:hAnsi="Arial Nova" w:cs="Arial"/>
          <w:bCs/>
          <w:sz w:val="10"/>
          <w:szCs w:val="10"/>
        </w:rPr>
      </w:pPr>
    </w:p>
    <w:p w14:paraId="5CEF6294" w14:textId="38D87DCC" w:rsidR="007E2734" w:rsidRPr="008E5529" w:rsidRDefault="007E2734" w:rsidP="008E5529">
      <w:pPr>
        <w:pStyle w:val="Default"/>
        <w:spacing w:after="160" w:line="264" w:lineRule="auto"/>
        <w:jc w:val="center"/>
        <w:rPr>
          <w:rFonts w:ascii="Arial Nova" w:hAnsi="Arial Nova"/>
          <w:bCs/>
          <w:color w:val="auto"/>
          <w:sz w:val="20"/>
          <w:szCs w:val="20"/>
        </w:rPr>
      </w:pPr>
      <w:r w:rsidRPr="008E5529">
        <w:rPr>
          <w:rFonts w:ascii="Arial Nova" w:hAnsi="Arial Nova"/>
          <w:bCs/>
          <w:color w:val="auto"/>
          <w:sz w:val="20"/>
          <w:szCs w:val="20"/>
        </w:rPr>
        <w:t>przeprowadz</w:t>
      </w:r>
      <w:r w:rsidR="00FF7301" w:rsidRPr="008E5529">
        <w:rPr>
          <w:rFonts w:ascii="Arial Nova" w:hAnsi="Arial Nova"/>
          <w:bCs/>
          <w:color w:val="auto"/>
          <w:sz w:val="20"/>
          <w:szCs w:val="20"/>
        </w:rPr>
        <w:t>onego</w:t>
      </w:r>
      <w:r w:rsidRPr="008E5529">
        <w:rPr>
          <w:rFonts w:ascii="Arial Nova" w:hAnsi="Arial Nova"/>
          <w:bCs/>
          <w:color w:val="auto"/>
          <w:sz w:val="20"/>
          <w:szCs w:val="20"/>
        </w:rPr>
        <w:t xml:space="preserve"> zgodnie z postanowieniami ustawy z dnia </w:t>
      </w:r>
      <w:r w:rsidR="00FF7301" w:rsidRPr="008E5529">
        <w:rPr>
          <w:rFonts w:ascii="Arial Nova" w:hAnsi="Arial Nova"/>
          <w:bCs/>
          <w:color w:val="auto"/>
          <w:sz w:val="20"/>
          <w:szCs w:val="20"/>
        </w:rPr>
        <w:t>11 września 201</w:t>
      </w:r>
      <w:r w:rsidR="00351E13" w:rsidRPr="008E5529">
        <w:rPr>
          <w:rFonts w:ascii="Arial Nova" w:hAnsi="Arial Nova"/>
          <w:bCs/>
          <w:color w:val="auto"/>
          <w:sz w:val="20"/>
          <w:szCs w:val="20"/>
        </w:rPr>
        <w:t>9</w:t>
      </w:r>
      <w:r w:rsidR="00FF7301" w:rsidRPr="008E5529">
        <w:rPr>
          <w:rFonts w:ascii="Arial Nova" w:hAnsi="Arial Nova"/>
          <w:bCs/>
          <w:color w:val="auto"/>
          <w:sz w:val="20"/>
          <w:szCs w:val="20"/>
        </w:rPr>
        <w:t xml:space="preserve"> roku </w:t>
      </w:r>
      <w:r w:rsidRPr="008E5529">
        <w:rPr>
          <w:rFonts w:ascii="Arial Nova" w:hAnsi="Arial Nova"/>
          <w:bCs/>
          <w:color w:val="auto"/>
          <w:sz w:val="20"/>
          <w:szCs w:val="20"/>
        </w:rPr>
        <w:t>Prawo zamówień publicznych (Dz.U. z 20</w:t>
      </w:r>
      <w:r w:rsidR="006E644E">
        <w:rPr>
          <w:rFonts w:ascii="Arial Nova" w:hAnsi="Arial Nova"/>
          <w:bCs/>
          <w:color w:val="auto"/>
          <w:sz w:val="20"/>
          <w:szCs w:val="20"/>
        </w:rPr>
        <w:t>21</w:t>
      </w:r>
      <w:r w:rsidRPr="008E5529">
        <w:rPr>
          <w:rFonts w:ascii="Arial Nova" w:hAnsi="Arial Nova"/>
          <w:bCs/>
          <w:color w:val="auto"/>
          <w:sz w:val="20"/>
          <w:szCs w:val="20"/>
        </w:rPr>
        <w:t xml:space="preserve"> r</w:t>
      </w:r>
      <w:r w:rsidR="00FF7301" w:rsidRPr="008E5529">
        <w:rPr>
          <w:rFonts w:ascii="Arial Nova" w:hAnsi="Arial Nova"/>
          <w:bCs/>
          <w:color w:val="auto"/>
          <w:sz w:val="20"/>
          <w:szCs w:val="20"/>
        </w:rPr>
        <w:t>oku</w:t>
      </w:r>
      <w:r w:rsidRPr="008E5529">
        <w:rPr>
          <w:rFonts w:ascii="Arial Nova" w:hAnsi="Arial Nova"/>
          <w:bCs/>
          <w:color w:val="auto"/>
          <w:sz w:val="20"/>
          <w:szCs w:val="20"/>
        </w:rPr>
        <w:t>, poz.</w:t>
      </w:r>
      <w:r w:rsidR="009749A4">
        <w:rPr>
          <w:rFonts w:ascii="Arial Nova" w:hAnsi="Arial Nova"/>
          <w:bCs/>
          <w:color w:val="auto"/>
          <w:sz w:val="20"/>
          <w:szCs w:val="20"/>
        </w:rPr>
        <w:t xml:space="preserve"> </w:t>
      </w:r>
      <w:r w:rsidR="006E644E">
        <w:rPr>
          <w:rFonts w:ascii="Arial Nova" w:hAnsi="Arial Nova"/>
          <w:bCs/>
          <w:color w:val="auto"/>
          <w:sz w:val="20"/>
          <w:szCs w:val="20"/>
        </w:rPr>
        <w:t xml:space="preserve">1129 </w:t>
      </w:r>
      <w:r w:rsidR="00FF7301" w:rsidRPr="008E5529">
        <w:rPr>
          <w:rFonts w:ascii="Arial Nova" w:hAnsi="Arial Nova"/>
          <w:bCs/>
          <w:color w:val="auto"/>
          <w:sz w:val="20"/>
          <w:szCs w:val="20"/>
        </w:rPr>
        <w:t>z późn. zm.)</w:t>
      </w:r>
    </w:p>
    <w:p w14:paraId="7CCA6556" w14:textId="7B9E9C9C" w:rsidR="007E2734" w:rsidRPr="008E5529" w:rsidRDefault="007E2734" w:rsidP="008E5529">
      <w:pPr>
        <w:spacing w:line="264" w:lineRule="auto"/>
        <w:rPr>
          <w:rFonts w:ascii="Arial Nova" w:hAnsi="Arial Nova" w:cs="Arial"/>
          <w:bCs/>
          <w:sz w:val="20"/>
          <w:szCs w:val="20"/>
        </w:rPr>
      </w:pPr>
    </w:p>
    <w:p w14:paraId="53AC1637" w14:textId="216E14B4" w:rsidR="007E2734" w:rsidRPr="008E5529" w:rsidRDefault="00FF7301" w:rsidP="008E5529">
      <w:pPr>
        <w:spacing w:line="264" w:lineRule="auto"/>
        <w:rPr>
          <w:rFonts w:ascii="Arial Nova" w:eastAsia="Times New Roman" w:hAnsi="Arial Nova" w:cs="Arial"/>
          <w:bCs/>
          <w:sz w:val="20"/>
          <w:szCs w:val="20"/>
        </w:rPr>
      </w:pPr>
      <w:r w:rsidRPr="008E5529">
        <w:rPr>
          <w:rFonts w:ascii="Arial Nova" w:eastAsia="Times New Roman" w:hAnsi="Arial Nova" w:cs="Arial"/>
          <w:bCs/>
          <w:sz w:val="20"/>
          <w:szCs w:val="20"/>
        </w:rPr>
        <w:t xml:space="preserve">Numer referencyjny nadany sprawie przez Zamawiającego: </w:t>
      </w:r>
      <w:r w:rsidR="00BE6D3E" w:rsidRPr="00BE6D3E">
        <w:rPr>
          <w:rFonts w:ascii="Arial Nova" w:eastAsia="Times New Roman" w:hAnsi="Arial Nova" w:cs="Arial"/>
          <w:bCs/>
          <w:sz w:val="20"/>
          <w:szCs w:val="20"/>
        </w:rPr>
        <w:t>1/8/ZWKiUK</w:t>
      </w:r>
    </w:p>
    <w:p w14:paraId="218213F9" w14:textId="164503F6" w:rsidR="006F119D" w:rsidRPr="008E5529" w:rsidRDefault="006F119D" w:rsidP="008E5529">
      <w:pPr>
        <w:spacing w:line="264" w:lineRule="auto"/>
        <w:rPr>
          <w:rFonts w:ascii="Arial Nova" w:eastAsia="Times New Roman" w:hAnsi="Arial Nova" w:cs="Arial"/>
          <w:b/>
          <w:i/>
          <w:iCs/>
          <w:sz w:val="20"/>
          <w:szCs w:val="20"/>
        </w:rPr>
      </w:pPr>
    </w:p>
    <w:p w14:paraId="57C1C201" w14:textId="467F91B1" w:rsidR="00FF7301" w:rsidRDefault="00FF7301" w:rsidP="008E5529">
      <w:pPr>
        <w:spacing w:line="264" w:lineRule="auto"/>
        <w:jc w:val="center"/>
        <w:rPr>
          <w:rFonts w:ascii="Arial Nova" w:eastAsia="Times New Roman" w:hAnsi="Arial Nova" w:cs="Arial"/>
          <w:b/>
          <w:i/>
          <w:iCs/>
          <w:sz w:val="20"/>
          <w:szCs w:val="20"/>
        </w:rPr>
      </w:pPr>
    </w:p>
    <w:p w14:paraId="37617350" w14:textId="77777777" w:rsidR="00B55C5D" w:rsidRPr="008E5529" w:rsidRDefault="00B55C5D" w:rsidP="008E5529">
      <w:pPr>
        <w:spacing w:line="264" w:lineRule="auto"/>
        <w:jc w:val="center"/>
        <w:rPr>
          <w:rFonts w:ascii="Arial Nova" w:eastAsia="Times New Roman" w:hAnsi="Arial Nova" w:cs="Arial"/>
          <w:b/>
          <w:i/>
          <w:iCs/>
          <w:sz w:val="20"/>
          <w:szCs w:val="20"/>
        </w:rPr>
      </w:pPr>
    </w:p>
    <w:p w14:paraId="3ADDC0AD" w14:textId="7CB57AE4" w:rsidR="00FF7301" w:rsidRDefault="00FF7301" w:rsidP="008E5529">
      <w:pPr>
        <w:spacing w:line="264" w:lineRule="auto"/>
        <w:jc w:val="center"/>
        <w:rPr>
          <w:rFonts w:ascii="Arial Nova" w:eastAsia="Times New Roman" w:hAnsi="Arial Nova" w:cs="Arial"/>
          <w:b/>
          <w:i/>
          <w:iCs/>
          <w:sz w:val="20"/>
          <w:szCs w:val="20"/>
        </w:rPr>
      </w:pPr>
    </w:p>
    <w:p w14:paraId="59386E0B" w14:textId="64E28784" w:rsidR="00BE0417" w:rsidRDefault="00BE0417" w:rsidP="008E5529">
      <w:pPr>
        <w:spacing w:line="264" w:lineRule="auto"/>
        <w:jc w:val="center"/>
        <w:rPr>
          <w:rFonts w:ascii="Arial Nova" w:eastAsia="Times New Roman" w:hAnsi="Arial Nova" w:cs="Arial"/>
          <w:b/>
          <w:i/>
          <w:iCs/>
          <w:sz w:val="20"/>
          <w:szCs w:val="20"/>
        </w:rPr>
      </w:pPr>
    </w:p>
    <w:p w14:paraId="6175C5E4" w14:textId="7E35AE17" w:rsidR="00BE0417" w:rsidRDefault="00BE0417" w:rsidP="008E5529">
      <w:pPr>
        <w:spacing w:line="264" w:lineRule="auto"/>
        <w:jc w:val="center"/>
        <w:rPr>
          <w:rFonts w:ascii="Arial Nova" w:eastAsia="Times New Roman" w:hAnsi="Arial Nova" w:cs="Arial"/>
          <w:b/>
          <w:i/>
          <w:iCs/>
          <w:sz w:val="20"/>
          <w:szCs w:val="20"/>
        </w:rPr>
      </w:pPr>
    </w:p>
    <w:p w14:paraId="6C64A8A1" w14:textId="6CA6277D" w:rsidR="00BE0417" w:rsidRDefault="00BE0417" w:rsidP="008E5529">
      <w:pPr>
        <w:spacing w:line="264" w:lineRule="auto"/>
        <w:jc w:val="center"/>
        <w:rPr>
          <w:rFonts w:ascii="Arial Nova" w:eastAsia="Times New Roman" w:hAnsi="Arial Nova" w:cs="Arial"/>
          <w:b/>
          <w:i/>
          <w:iCs/>
          <w:sz w:val="20"/>
          <w:szCs w:val="20"/>
        </w:rPr>
      </w:pPr>
    </w:p>
    <w:p w14:paraId="549D9593" w14:textId="3C800264" w:rsidR="00BE0417" w:rsidRDefault="00BE0417" w:rsidP="008E5529">
      <w:pPr>
        <w:spacing w:line="264" w:lineRule="auto"/>
        <w:jc w:val="center"/>
        <w:rPr>
          <w:rFonts w:ascii="Arial Nova" w:eastAsia="Times New Roman" w:hAnsi="Arial Nova" w:cs="Arial"/>
          <w:b/>
          <w:i/>
          <w:iCs/>
          <w:sz w:val="20"/>
          <w:szCs w:val="20"/>
        </w:rPr>
      </w:pPr>
    </w:p>
    <w:p w14:paraId="15E895F1" w14:textId="16CCE956" w:rsidR="00BE0417" w:rsidRDefault="00BE0417" w:rsidP="008E5529">
      <w:pPr>
        <w:spacing w:line="264" w:lineRule="auto"/>
        <w:jc w:val="center"/>
        <w:rPr>
          <w:rFonts w:ascii="Arial Nova" w:eastAsia="Times New Roman" w:hAnsi="Arial Nova" w:cs="Arial"/>
          <w:b/>
          <w:i/>
          <w:iCs/>
          <w:sz w:val="20"/>
          <w:szCs w:val="20"/>
        </w:rPr>
      </w:pPr>
    </w:p>
    <w:p w14:paraId="4E205737" w14:textId="49BEC40D" w:rsidR="00BE0417" w:rsidRDefault="00BE0417" w:rsidP="008E5529">
      <w:pPr>
        <w:spacing w:line="264" w:lineRule="auto"/>
        <w:jc w:val="center"/>
        <w:rPr>
          <w:rFonts w:ascii="Arial Nova" w:eastAsia="Times New Roman" w:hAnsi="Arial Nova" w:cs="Arial"/>
          <w:b/>
          <w:i/>
          <w:iCs/>
          <w:sz w:val="20"/>
          <w:szCs w:val="20"/>
        </w:rPr>
      </w:pPr>
    </w:p>
    <w:p w14:paraId="36741638" w14:textId="1E85209D" w:rsidR="00BE0417" w:rsidRDefault="00BE0417" w:rsidP="008E5529">
      <w:pPr>
        <w:spacing w:line="264" w:lineRule="auto"/>
        <w:jc w:val="center"/>
        <w:rPr>
          <w:rFonts w:ascii="Arial Nova" w:eastAsia="Times New Roman" w:hAnsi="Arial Nova" w:cs="Arial"/>
          <w:b/>
          <w:i/>
          <w:iCs/>
          <w:sz w:val="20"/>
          <w:szCs w:val="20"/>
        </w:rPr>
      </w:pPr>
    </w:p>
    <w:p w14:paraId="51FF2203" w14:textId="77777777" w:rsidR="00D253C8" w:rsidRDefault="00D253C8" w:rsidP="008E5529">
      <w:pPr>
        <w:spacing w:line="264" w:lineRule="auto"/>
        <w:jc w:val="center"/>
        <w:rPr>
          <w:rFonts w:ascii="Arial Nova" w:eastAsia="Times New Roman" w:hAnsi="Arial Nova" w:cs="Arial"/>
          <w:b/>
          <w:i/>
          <w:iCs/>
          <w:sz w:val="20"/>
          <w:szCs w:val="20"/>
        </w:rPr>
      </w:pPr>
    </w:p>
    <w:p w14:paraId="42DB0EFB" w14:textId="41589F01" w:rsidR="003376D2" w:rsidRDefault="003376D2" w:rsidP="008E5529">
      <w:pPr>
        <w:spacing w:line="264" w:lineRule="auto"/>
        <w:jc w:val="center"/>
        <w:rPr>
          <w:rFonts w:ascii="Arial Nova" w:eastAsia="Times New Roman" w:hAnsi="Arial Nova" w:cs="Arial"/>
          <w:b/>
          <w:i/>
          <w:iCs/>
          <w:sz w:val="20"/>
          <w:szCs w:val="20"/>
        </w:rPr>
      </w:pPr>
    </w:p>
    <w:p w14:paraId="5D2E862B" w14:textId="77777777" w:rsidR="0051124D" w:rsidRPr="008E5529" w:rsidRDefault="0051124D" w:rsidP="008E5529">
      <w:pPr>
        <w:spacing w:line="264" w:lineRule="auto"/>
        <w:jc w:val="center"/>
        <w:rPr>
          <w:rFonts w:ascii="Arial Nova" w:eastAsia="Times New Roman" w:hAnsi="Arial Nova" w:cs="Arial"/>
          <w:b/>
          <w:i/>
          <w:iCs/>
          <w:sz w:val="20"/>
          <w:szCs w:val="20"/>
        </w:rPr>
      </w:pPr>
    </w:p>
    <w:p w14:paraId="14C4C16A" w14:textId="69F6AAEB" w:rsidR="00D06068" w:rsidRDefault="00BE6D3E" w:rsidP="008E5529">
      <w:pPr>
        <w:spacing w:line="264" w:lineRule="auto"/>
        <w:jc w:val="center"/>
        <w:rPr>
          <w:rFonts w:ascii="Arial Nova" w:eastAsia="Times New Roman" w:hAnsi="Arial Nova" w:cs="Arial"/>
          <w:b/>
          <w:sz w:val="20"/>
          <w:szCs w:val="20"/>
        </w:rPr>
      </w:pPr>
      <w:r>
        <w:rPr>
          <w:rFonts w:ascii="Arial Nova" w:eastAsia="Times New Roman" w:hAnsi="Arial Nova" w:cs="Arial"/>
          <w:b/>
          <w:sz w:val="20"/>
          <w:szCs w:val="20"/>
        </w:rPr>
        <w:t>Świebodzin</w:t>
      </w:r>
      <w:r w:rsidR="00CA5D9A" w:rsidRPr="008E5529">
        <w:rPr>
          <w:rFonts w:ascii="Arial Nova" w:eastAsia="Times New Roman" w:hAnsi="Arial Nova" w:cs="Arial"/>
          <w:b/>
          <w:sz w:val="20"/>
          <w:szCs w:val="20"/>
        </w:rPr>
        <w:t>,</w:t>
      </w:r>
      <w:r w:rsidR="0045054F" w:rsidRPr="008E5529">
        <w:rPr>
          <w:rFonts w:ascii="Arial Nova" w:eastAsia="Times New Roman" w:hAnsi="Arial Nova" w:cs="Arial"/>
          <w:b/>
          <w:sz w:val="20"/>
          <w:szCs w:val="20"/>
        </w:rPr>
        <w:t xml:space="preserve"> </w:t>
      </w:r>
      <w:r w:rsidR="00BE0417">
        <w:rPr>
          <w:rFonts w:ascii="Arial Nova" w:eastAsia="Times New Roman" w:hAnsi="Arial Nova" w:cs="Arial"/>
          <w:b/>
          <w:sz w:val="20"/>
          <w:szCs w:val="20"/>
        </w:rPr>
        <w:t xml:space="preserve">dnia </w:t>
      </w:r>
      <w:r w:rsidR="00D06068">
        <w:rPr>
          <w:rFonts w:ascii="Arial Nova" w:eastAsia="Times New Roman" w:hAnsi="Arial Nova" w:cs="Arial"/>
          <w:b/>
          <w:sz w:val="20"/>
          <w:szCs w:val="20"/>
        </w:rPr>
        <w:t>2</w:t>
      </w:r>
      <w:r>
        <w:rPr>
          <w:rFonts w:ascii="Arial Nova" w:eastAsia="Times New Roman" w:hAnsi="Arial Nova" w:cs="Arial"/>
          <w:b/>
          <w:sz w:val="20"/>
          <w:szCs w:val="20"/>
        </w:rPr>
        <w:t>7</w:t>
      </w:r>
      <w:r w:rsidR="00BE0417">
        <w:rPr>
          <w:rFonts w:ascii="Arial Nova" w:eastAsia="Times New Roman" w:hAnsi="Arial Nova" w:cs="Arial"/>
          <w:b/>
          <w:sz w:val="20"/>
          <w:szCs w:val="20"/>
        </w:rPr>
        <w:t xml:space="preserve"> </w:t>
      </w:r>
      <w:r>
        <w:rPr>
          <w:rFonts w:ascii="Arial Nova" w:eastAsia="Times New Roman" w:hAnsi="Arial Nova" w:cs="Arial"/>
          <w:b/>
          <w:sz w:val="20"/>
          <w:szCs w:val="20"/>
        </w:rPr>
        <w:t xml:space="preserve">sierpnia </w:t>
      </w:r>
      <w:r w:rsidR="0045054F" w:rsidRPr="008E5529">
        <w:rPr>
          <w:rFonts w:ascii="Arial Nova" w:eastAsia="Times New Roman" w:hAnsi="Arial Nova" w:cs="Arial"/>
          <w:b/>
          <w:sz w:val="20"/>
          <w:szCs w:val="20"/>
        </w:rPr>
        <w:t>20</w:t>
      </w:r>
      <w:r w:rsidR="00072AFD" w:rsidRPr="008E5529">
        <w:rPr>
          <w:rFonts w:ascii="Arial Nova" w:eastAsia="Times New Roman" w:hAnsi="Arial Nova" w:cs="Arial"/>
          <w:b/>
          <w:sz w:val="20"/>
          <w:szCs w:val="20"/>
        </w:rPr>
        <w:t>21</w:t>
      </w:r>
      <w:r w:rsidR="00FF7301" w:rsidRPr="008E5529">
        <w:rPr>
          <w:rFonts w:ascii="Arial Nova" w:eastAsia="Times New Roman" w:hAnsi="Arial Nova" w:cs="Arial"/>
          <w:b/>
          <w:sz w:val="20"/>
          <w:szCs w:val="20"/>
        </w:rPr>
        <w:t xml:space="preserve"> roku</w:t>
      </w:r>
    </w:p>
    <w:sdt>
      <w:sdtPr>
        <w:rPr>
          <w:rFonts w:asciiTheme="minorHAnsi" w:eastAsiaTheme="minorHAnsi" w:hAnsiTheme="minorHAnsi" w:cstheme="minorBidi"/>
          <w:color w:val="auto"/>
          <w:sz w:val="22"/>
          <w:szCs w:val="22"/>
          <w:lang w:eastAsia="en-US"/>
        </w:rPr>
        <w:id w:val="1277451990"/>
        <w:docPartObj>
          <w:docPartGallery w:val="Table of Contents"/>
          <w:docPartUnique/>
        </w:docPartObj>
      </w:sdtPr>
      <w:sdtEndPr>
        <w:rPr>
          <w:b/>
          <w:bCs/>
        </w:rPr>
      </w:sdtEndPr>
      <w:sdtContent>
        <w:p w14:paraId="0EB54FBD" w14:textId="4FA5C8BB" w:rsidR="00E81AA5" w:rsidRPr="00BD5F7A" w:rsidRDefault="00E81AA5">
          <w:pPr>
            <w:pStyle w:val="Nagwekspisutreci"/>
            <w:rPr>
              <w:b/>
              <w:bCs/>
              <w:i/>
              <w:iCs/>
            </w:rPr>
          </w:pPr>
          <w:r w:rsidRPr="00BD5F7A">
            <w:rPr>
              <w:b/>
              <w:bCs/>
              <w:i/>
              <w:iCs/>
            </w:rPr>
            <w:t>Spis treści</w:t>
          </w:r>
        </w:p>
        <w:p w14:paraId="4330A9B7" w14:textId="657BAA32" w:rsidR="00E81AA5" w:rsidRPr="00E81AA5" w:rsidRDefault="00E81AA5" w:rsidP="00E81AA5">
          <w:pPr>
            <w:pStyle w:val="Spistreci1"/>
            <w:ind w:left="284" w:hanging="284"/>
            <w:rPr>
              <w:rFonts w:ascii="Arial Nova" w:eastAsiaTheme="minorEastAsia" w:hAnsi="Arial Nova"/>
              <w:noProof/>
              <w:sz w:val="20"/>
              <w:szCs w:val="20"/>
              <w:lang w:eastAsia="pl-PL"/>
            </w:rPr>
          </w:pPr>
          <w:r>
            <w:fldChar w:fldCharType="begin"/>
          </w:r>
          <w:r>
            <w:instrText xml:space="preserve"> TOC \o "1-3" \h \z \u </w:instrText>
          </w:r>
          <w:r>
            <w:fldChar w:fldCharType="separate"/>
          </w:r>
          <w:hyperlink w:anchor="_Toc73435762" w:history="1">
            <w:r w:rsidRPr="00E81AA5">
              <w:rPr>
                <w:rStyle w:val="Hipercze"/>
                <w:rFonts w:ascii="Arial Nova" w:eastAsia="Times New Roman" w:hAnsi="Arial Nova" w:cs="Arial"/>
                <w:noProof/>
                <w:sz w:val="20"/>
                <w:szCs w:val="20"/>
                <w:lang w:eastAsia="pl-PL"/>
              </w:rPr>
              <w:t>1.</w:t>
            </w:r>
            <w:r w:rsidRPr="00E81AA5">
              <w:rPr>
                <w:rFonts w:ascii="Arial Nova" w:eastAsiaTheme="minorEastAsia" w:hAnsi="Arial Nova"/>
                <w:noProof/>
                <w:sz w:val="20"/>
                <w:szCs w:val="20"/>
                <w:lang w:eastAsia="pl-PL"/>
              </w:rPr>
              <w:tab/>
            </w:r>
            <w:r w:rsidRPr="00E81AA5">
              <w:rPr>
                <w:rStyle w:val="Hipercze"/>
                <w:rFonts w:ascii="Arial Nova" w:eastAsia="Times New Roman" w:hAnsi="Arial Nova" w:cs="Arial"/>
                <w:noProof/>
                <w:sz w:val="20"/>
                <w:szCs w:val="20"/>
                <w:lang w:eastAsia="pl-PL"/>
              </w:rPr>
              <w:t>Zamawiający</w:t>
            </w:r>
            <w:r w:rsidRPr="00E81AA5">
              <w:rPr>
                <w:rFonts w:ascii="Arial Nova" w:hAnsi="Arial Nova"/>
                <w:noProof/>
                <w:webHidden/>
                <w:sz w:val="20"/>
                <w:szCs w:val="20"/>
              </w:rPr>
              <w:tab/>
            </w:r>
            <w:r w:rsidRPr="00E81AA5">
              <w:rPr>
                <w:rFonts w:ascii="Arial Nova" w:hAnsi="Arial Nova"/>
                <w:noProof/>
                <w:webHidden/>
                <w:sz w:val="20"/>
                <w:szCs w:val="20"/>
              </w:rPr>
              <w:fldChar w:fldCharType="begin"/>
            </w:r>
            <w:r w:rsidRPr="00E81AA5">
              <w:rPr>
                <w:rFonts w:ascii="Arial Nova" w:hAnsi="Arial Nova"/>
                <w:noProof/>
                <w:webHidden/>
                <w:sz w:val="20"/>
                <w:szCs w:val="20"/>
              </w:rPr>
              <w:instrText xml:space="preserve"> PAGEREF _Toc73435762 \h </w:instrText>
            </w:r>
            <w:r w:rsidRPr="00E81AA5">
              <w:rPr>
                <w:rFonts w:ascii="Arial Nova" w:hAnsi="Arial Nova"/>
                <w:noProof/>
                <w:webHidden/>
                <w:sz w:val="20"/>
                <w:szCs w:val="20"/>
              </w:rPr>
            </w:r>
            <w:r w:rsidRPr="00E81AA5">
              <w:rPr>
                <w:rFonts w:ascii="Arial Nova" w:hAnsi="Arial Nova"/>
                <w:noProof/>
                <w:webHidden/>
                <w:sz w:val="20"/>
                <w:szCs w:val="20"/>
              </w:rPr>
              <w:fldChar w:fldCharType="separate"/>
            </w:r>
            <w:r w:rsidR="003078F8">
              <w:rPr>
                <w:rFonts w:ascii="Arial Nova" w:hAnsi="Arial Nova"/>
                <w:noProof/>
                <w:webHidden/>
                <w:sz w:val="20"/>
                <w:szCs w:val="20"/>
              </w:rPr>
              <w:t>3</w:t>
            </w:r>
            <w:r w:rsidRPr="00E81AA5">
              <w:rPr>
                <w:rFonts w:ascii="Arial Nova" w:hAnsi="Arial Nova"/>
                <w:noProof/>
                <w:webHidden/>
                <w:sz w:val="20"/>
                <w:szCs w:val="20"/>
              </w:rPr>
              <w:fldChar w:fldCharType="end"/>
            </w:r>
          </w:hyperlink>
        </w:p>
        <w:p w14:paraId="3CEBB702" w14:textId="2AE78D12" w:rsidR="00E81AA5" w:rsidRPr="00E81AA5" w:rsidRDefault="00A7537C" w:rsidP="00E81AA5">
          <w:pPr>
            <w:pStyle w:val="Spistreci1"/>
            <w:ind w:left="284" w:hanging="284"/>
            <w:rPr>
              <w:rFonts w:ascii="Arial Nova" w:eastAsiaTheme="minorEastAsia" w:hAnsi="Arial Nova"/>
              <w:noProof/>
              <w:sz w:val="20"/>
              <w:szCs w:val="20"/>
              <w:lang w:eastAsia="pl-PL"/>
            </w:rPr>
          </w:pPr>
          <w:hyperlink w:anchor="_Toc73435763" w:history="1">
            <w:r w:rsidR="00E81AA5" w:rsidRPr="00E81AA5">
              <w:rPr>
                <w:rStyle w:val="Hipercze"/>
                <w:rFonts w:ascii="Arial Nova" w:eastAsia="Times New Roman" w:hAnsi="Arial Nova" w:cs="Arial"/>
                <w:noProof/>
                <w:sz w:val="20"/>
                <w:szCs w:val="20"/>
                <w:lang w:eastAsia="pl-PL"/>
              </w:rPr>
              <w:t>2.</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Tryb udzielenia zamówienia</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_Toc73435763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3078F8">
              <w:rPr>
                <w:rFonts w:ascii="Arial Nova" w:hAnsi="Arial Nova"/>
                <w:noProof/>
                <w:webHidden/>
                <w:sz w:val="20"/>
                <w:szCs w:val="20"/>
              </w:rPr>
              <w:t>3</w:t>
            </w:r>
            <w:r w:rsidR="00E81AA5" w:rsidRPr="00E81AA5">
              <w:rPr>
                <w:rFonts w:ascii="Arial Nova" w:hAnsi="Arial Nova"/>
                <w:noProof/>
                <w:webHidden/>
                <w:sz w:val="20"/>
                <w:szCs w:val="20"/>
              </w:rPr>
              <w:fldChar w:fldCharType="end"/>
            </w:r>
          </w:hyperlink>
        </w:p>
        <w:p w14:paraId="39D8A649" w14:textId="210B7804" w:rsidR="00E81AA5" w:rsidRPr="00E81AA5" w:rsidRDefault="00A7537C" w:rsidP="00E81AA5">
          <w:pPr>
            <w:pStyle w:val="Spistreci1"/>
            <w:ind w:left="284" w:hanging="284"/>
            <w:rPr>
              <w:rFonts w:ascii="Arial Nova" w:eastAsiaTheme="minorEastAsia" w:hAnsi="Arial Nova"/>
              <w:noProof/>
              <w:sz w:val="20"/>
              <w:szCs w:val="20"/>
              <w:lang w:eastAsia="pl-PL"/>
            </w:rPr>
          </w:pPr>
          <w:hyperlink w:anchor="_Toc73435764" w:history="1">
            <w:r w:rsidR="00E81AA5" w:rsidRPr="00E81AA5">
              <w:rPr>
                <w:rStyle w:val="Hipercze"/>
                <w:rFonts w:ascii="Arial Nova" w:eastAsia="Times New Roman" w:hAnsi="Arial Nova" w:cs="Arial"/>
                <w:noProof/>
                <w:sz w:val="20"/>
                <w:szCs w:val="20"/>
                <w:lang w:eastAsia="pl-PL"/>
              </w:rPr>
              <w:t>3.</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Opis przedmiotu zamówienia</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_Toc73435764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3078F8">
              <w:rPr>
                <w:rFonts w:ascii="Arial Nova" w:hAnsi="Arial Nova"/>
                <w:noProof/>
                <w:webHidden/>
                <w:sz w:val="20"/>
                <w:szCs w:val="20"/>
              </w:rPr>
              <w:t>4</w:t>
            </w:r>
            <w:r w:rsidR="00E81AA5" w:rsidRPr="00E81AA5">
              <w:rPr>
                <w:rFonts w:ascii="Arial Nova" w:hAnsi="Arial Nova"/>
                <w:noProof/>
                <w:webHidden/>
                <w:sz w:val="20"/>
                <w:szCs w:val="20"/>
              </w:rPr>
              <w:fldChar w:fldCharType="end"/>
            </w:r>
          </w:hyperlink>
        </w:p>
        <w:p w14:paraId="47702133" w14:textId="36391DA0" w:rsidR="00E81AA5" w:rsidRPr="00E81AA5" w:rsidRDefault="00A7537C" w:rsidP="00E81AA5">
          <w:pPr>
            <w:pStyle w:val="Spistreci1"/>
            <w:ind w:left="284" w:hanging="284"/>
            <w:rPr>
              <w:rFonts w:ascii="Arial Nova" w:eastAsiaTheme="minorEastAsia" w:hAnsi="Arial Nova"/>
              <w:noProof/>
              <w:sz w:val="20"/>
              <w:szCs w:val="20"/>
              <w:lang w:eastAsia="pl-PL"/>
            </w:rPr>
          </w:pPr>
          <w:hyperlink w:anchor="_Toc73435765" w:history="1">
            <w:r w:rsidR="00E81AA5" w:rsidRPr="00E81AA5">
              <w:rPr>
                <w:rStyle w:val="Hipercze"/>
                <w:rFonts w:ascii="Arial Nova" w:eastAsia="Times New Roman" w:hAnsi="Arial Nova" w:cs="Arial"/>
                <w:noProof/>
                <w:sz w:val="20"/>
                <w:szCs w:val="20"/>
                <w:lang w:eastAsia="pl-PL"/>
              </w:rPr>
              <w:t>4.</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Informacja o przedmiotowych środkach dowodowych</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_Toc73435765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3078F8">
              <w:rPr>
                <w:rFonts w:ascii="Arial Nova" w:hAnsi="Arial Nova"/>
                <w:noProof/>
                <w:webHidden/>
                <w:sz w:val="20"/>
                <w:szCs w:val="20"/>
              </w:rPr>
              <w:t>4</w:t>
            </w:r>
            <w:r w:rsidR="00E81AA5" w:rsidRPr="00E81AA5">
              <w:rPr>
                <w:rFonts w:ascii="Arial Nova" w:hAnsi="Arial Nova"/>
                <w:noProof/>
                <w:webHidden/>
                <w:sz w:val="20"/>
                <w:szCs w:val="20"/>
              </w:rPr>
              <w:fldChar w:fldCharType="end"/>
            </w:r>
          </w:hyperlink>
        </w:p>
        <w:p w14:paraId="33B683D6" w14:textId="520DC420" w:rsidR="00E81AA5" w:rsidRPr="00E81AA5" w:rsidRDefault="00A7537C" w:rsidP="00E81AA5">
          <w:pPr>
            <w:pStyle w:val="Spistreci1"/>
            <w:ind w:left="284" w:hanging="284"/>
            <w:rPr>
              <w:rFonts w:ascii="Arial Nova" w:eastAsiaTheme="minorEastAsia" w:hAnsi="Arial Nova"/>
              <w:noProof/>
              <w:sz w:val="20"/>
              <w:szCs w:val="20"/>
              <w:lang w:eastAsia="pl-PL"/>
            </w:rPr>
          </w:pPr>
          <w:hyperlink w:anchor="_Toc73435766" w:history="1">
            <w:r w:rsidR="00E81AA5" w:rsidRPr="00E81AA5">
              <w:rPr>
                <w:rStyle w:val="Hipercze"/>
                <w:rFonts w:ascii="Arial Nova" w:eastAsia="Times New Roman" w:hAnsi="Arial Nova" w:cs="Arial"/>
                <w:noProof/>
                <w:sz w:val="20"/>
                <w:szCs w:val="20"/>
                <w:lang w:eastAsia="pl-PL"/>
              </w:rPr>
              <w:t>5.</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Termin wykonania zamówienia</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_Toc73435766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3078F8">
              <w:rPr>
                <w:rFonts w:ascii="Arial Nova" w:hAnsi="Arial Nova"/>
                <w:noProof/>
                <w:webHidden/>
                <w:sz w:val="20"/>
                <w:szCs w:val="20"/>
              </w:rPr>
              <w:t>4</w:t>
            </w:r>
            <w:r w:rsidR="00E81AA5" w:rsidRPr="00E81AA5">
              <w:rPr>
                <w:rFonts w:ascii="Arial Nova" w:hAnsi="Arial Nova"/>
                <w:noProof/>
                <w:webHidden/>
                <w:sz w:val="20"/>
                <w:szCs w:val="20"/>
              </w:rPr>
              <w:fldChar w:fldCharType="end"/>
            </w:r>
          </w:hyperlink>
        </w:p>
        <w:p w14:paraId="7BEC6834" w14:textId="57ADB8E7" w:rsidR="00E81AA5" w:rsidRPr="00E81AA5" w:rsidRDefault="00A7537C" w:rsidP="00E81AA5">
          <w:pPr>
            <w:pStyle w:val="Spistreci1"/>
            <w:ind w:left="284" w:hanging="284"/>
            <w:rPr>
              <w:rFonts w:ascii="Arial Nova" w:eastAsiaTheme="minorEastAsia" w:hAnsi="Arial Nova"/>
              <w:noProof/>
              <w:sz w:val="20"/>
              <w:szCs w:val="20"/>
              <w:lang w:eastAsia="pl-PL"/>
            </w:rPr>
          </w:pPr>
          <w:hyperlink w:anchor="_Toc73435767" w:history="1">
            <w:r w:rsidR="00E81AA5" w:rsidRPr="00E81AA5">
              <w:rPr>
                <w:rStyle w:val="Hipercze"/>
                <w:rFonts w:ascii="Arial Nova" w:eastAsia="Times New Roman" w:hAnsi="Arial Nova" w:cs="Arial"/>
                <w:noProof/>
                <w:sz w:val="20"/>
                <w:szCs w:val="20"/>
                <w:lang w:eastAsia="pl-PL"/>
              </w:rPr>
              <w:t>6.</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Podstawy wykluczenia</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_Toc73435767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3078F8">
              <w:rPr>
                <w:rFonts w:ascii="Arial Nova" w:hAnsi="Arial Nova"/>
                <w:noProof/>
                <w:webHidden/>
                <w:sz w:val="20"/>
                <w:szCs w:val="20"/>
              </w:rPr>
              <w:t>4</w:t>
            </w:r>
            <w:r w:rsidR="00E81AA5" w:rsidRPr="00E81AA5">
              <w:rPr>
                <w:rFonts w:ascii="Arial Nova" w:hAnsi="Arial Nova"/>
                <w:noProof/>
                <w:webHidden/>
                <w:sz w:val="20"/>
                <w:szCs w:val="20"/>
              </w:rPr>
              <w:fldChar w:fldCharType="end"/>
            </w:r>
          </w:hyperlink>
        </w:p>
        <w:p w14:paraId="37668D53" w14:textId="690A2620" w:rsidR="00E81AA5" w:rsidRPr="00E81AA5" w:rsidRDefault="00A7537C" w:rsidP="00E81AA5">
          <w:pPr>
            <w:pStyle w:val="Spistreci1"/>
            <w:ind w:left="284" w:hanging="284"/>
            <w:rPr>
              <w:rFonts w:ascii="Arial Nova" w:eastAsiaTheme="minorEastAsia" w:hAnsi="Arial Nova"/>
              <w:noProof/>
              <w:sz w:val="20"/>
              <w:szCs w:val="20"/>
              <w:lang w:eastAsia="pl-PL"/>
            </w:rPr>
          </w:pPr>
          <w:hyperlink w:anchor="_Toc73435768" w:history="1">
            <w:r w:rsidR="00E81AA5" w:rsidRPr="00E81AA5">
              <w:rPr>
                <w:rStyle w:val="Hipercze"/>
                <w:rFonts w:ascii="Arial Nova" w:eastAsia="Times New Roman" w:hAnsi="Arial Nova" w:cs="Arial"/>
                <w:noProof/>
                <w:sz w:val="20"/>
                <w:szCs w:val="20"/>
                <w:lang w:eastAsia="pl-PL"/>
              </w:rPr>
              <w:t>7.</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Informacje o warunkach udziału w postępowaniu</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_Toc73435768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3078F8">
              <w:rPr>
                <w:rFonts w:ascii="Arial Nova" w:hAnsi="Arial Nova"/>
                <w:noProof/>
                <w:webHidden/>
                <w:sz w:val="20"/>
                <w:szCs w:val="20"/>
              </w:rPr>
              <w:t>6</w:t>
            </w:r>
            <w:r w:rsidR="00E81AA5" w:rsidRPr="00E81AA5">
              <w:rPr>
                <w:rFonts w:ascii="Arial Nova" w:hAnsi="Arial Nova"/>
                <w:noProof/>
                <w:webHidden/>
                <w:sz w:val="20"/>
                <w:szCs w:val="20"/>
              </w:rPr>
              <w:fldChar w:fldCharType="end"/>
            </w:r>
          </w:hyperlink>
        </w:p>
        <w:p w14:paraId="74487B7F" w14:textId="1F6D22E1" w:rsidR="00E81AA5" w:rsidRPr="00E81AA5" w:rsidRDefault="00A7537C" w:rsidP="00E81AA5">
          <w:pPr>
            <w:pStyle w:val="Spistreci1"/>
            <w:ind w:left="284" w:hanging="284"/>
            <w:rPr>
              <w:rFonts w:ascii="Arial Nova" w:eastAsiaTheme="minorEastAsia" w:hAnsi="Arial Nova"/>
              <w:noProof/>
              <w:sz w:val="20"/>
              <w:szCs w:val="20"/>
              <w:lang w:eastAsia="pl-PL"/>
            </w:rPr>
          </w:pPr>
          <w:hyperlink w:anchor="_Toc73435769" w:history="1">
            <w:r w:rsidR="00E81AA5" w:rsidRPr="00E81AA5">
              <w:rPr>
                <w:rStyle w:val="Hipercze"/>
                <w:rFonts w:ascii="Arial Nova" w:eastAsia="Times New Roman" w:hAnsi="Arial Nova" w:cs="Arial"/>
                <w:noProof/>
                <w:sz w:val="20"/>
                <w:szCs w:val="20"/>
                <w:lang w:eastAsia="pl-PL"/>
              </w:rPr>
              <w:t>8.</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Weryfikacja spełnienia warunków udziału w postepowaniu oraz braku podstaw wykluczenia</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_Toc73435769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3078F8">
              <w:rPr>
                <w:rFonts w:ascii="Arial Nova" w:hAnsi="Arial Nova"/>
                <w:noProof/>
                <w:webHidden/>
                <w:sz w:val="20"/>
                <w:szCs w:val="20"/>
              </w:rPr>
              <w:t>7</w:t>
            </w:r>
            <w:r w:rsidR="00E81AA5" w:rsidRPr="00E81AA5">
              <w:rPr>
                <w:rFonts w:ascii="Arial Nova" w:hAnsi="Arial Nova"/>
                <w:noProof/>
                <w:webHidden/>
                <w:sz w:val="20"/>
                <w:szCs w:val="20"/>
              </w:rPr>
              <w:fldChar w:fldCharType="end"/>
            </w:r>
          </w:hyperlink>
        </w:p>
        <w:p w14:paraId="1BB6A8E1" w14:textId="3D4077D6" w:rsidR="00E81AA5" w:rsidRPr="00E81AA5" w:rsidRDefault="00A7537C" w:rsidP="00E81AA5">
          <w:pPr>
            <w:pStyle w:val="Spistreci1"/>
            <w:ind w:left="284" w:hanging="284"/>
            <w:rPr>
              <w:rFonts w:ascii="Arial Nova" w:eastAsiaTheme="minorEastAsia" w:hAnsi="Arial Nova"/>
              <w:noProof/>
              <w:sz w:val="20"/>
              <w:szCs w:val="20"/>
              <w:lang w:eastAsia="pl-PL"/>
            </w:rPr>
          </w:pPr>
          <w:hyperlink w:anchor="_Toc73435770" w:history="1">
            <w:r w:rsidR="00E81AA5" w:rsidRPr="00E81AA5">
              <w:rPr>
                <w:rStyle w:val="Hipercze"/>
                <w:rFonts w:ascii="Arial Nova" w:eastAsia="Times New Roman" w:hAnsi="Arial Nova" w:cs="Arial"/>
                <w:noProof/>
                <w:sz w:val="20"/>
                <w:szCs w:val="20"/>
                <w:lang w:eastAsia="pl-PL"/>
              </w:rPr>
              <w:t>9.</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Wykonawcy wspólnie ubiegający się o udzielenie zamówienia</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_Toc73435770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3078F8">
              <w:rPr>
                <w:rFonts w:ascii="Arial Nova" w:hAnsi="Arial Nova"/>
                <w:noProof/>
                <w:webHidden/>
                <w:sz w:val="20"/>
                <w:szCs w:val="20"/>
              </w:rPr>
              <w:t>8</w:t>
            </w:r>
            <w:r w:rsidR="00E81AA5" w:rsidRPr="00E81AA5">
              <w:rPr>
                <w:rFonts w:ascii="Arial Nova" w:hAnsi="Arial Nova"/>
                <w:noProof/>
                <w:webHidden/>
                <w:sz w:val="20"/>
                <w:szCs w:val="20"/>
              </w:rPr>
              <w:fldChar w:fldCharType="end"/>
            </w:r>
          </w:hyperlink>
        </w:p>
        <w:p w14:paraId="49798F63" w14:textId="3D508E92" w:rsidR="00E81AA5" w:rsidRPr="00E81AA5" w:rsidRDefault="00A7537C" w:rsidP="00E81AA5">
          <w:pPr>
            <w:pStyle w:val="Spistreci1"/>
            <w:ind w:left="284" w:hanging="284"/>
            <w:rPr>
              <w:rFonts w:ascii="Arial Nova" w:eastAsiaTheme="minorEastAsia" w:hAnsi="Arial Nova"/>
              <w:noProof/>
              <w:sz w:val="20"/>
              <w:szCs w:val="20"/>
              <w:lang w:eastAsia="pl-PL"/>
            </w:rPr>
          </w:pPr>
          <w:hyperlink w:anchor="_Toc73435771" w:history="1">
            <w:r w:rsidR="00E81AA5" w:rsidRPr="00E81AA5">
              <w:rPr>
                <w:rStyle w:val="Hipercze"/>
                <w:rFonts w:ascii="Arial Nova" w:eastAsia="Times New Roman" w:hAnsi="Arial Nova" w:cs="Arial"/>
                <w:noProof/>
                <w:sz w:val="20"/>
                <w:szCs w:val="20"/>
                <w:lang w:eastAsia="pl-PL"/>
              </w:rPr>
              <w:t>10.</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Sposób oceny ofert</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_Toc73435771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3078F8">
              <w:rPr>
                <w:rFonts w:ascii="Arial Nova" w:hAnsi="Arial Nova"/>
                <w:noProof/>
                <w:webHidden/>
                <w:sz w:val="20"/>
                <w:szCs w:val="20"/>
              </w:rPr>
              <w:t>8</w:t>
            </w:r>
            <w:r w:rsidR="00E81AA5" w:rsidRPr="00E81AA5">
              <w:rPr>
                <w:rFonts w:ascii="Arial Nova" w:hAnsi="Arial Nova"/>
                <w:noProof/>
                <w:webHidden/>
                <w:sz w:val="20"/>
                <w:szCs w:val="20"/>
              </w:rPr>
              <w:fldChar w:fldCharType="end"/>
            </w:r>
          </w:hyperlink>
        </w:p>
        <w:p w14:paraId="577EA606" w14:textId="1B4550F5" w:rsidR="00E81AA5" w:rsidRPr="00E81AA5" w:rsidRDefault="00A7537C" w:rsidP="00E81AA5">
          <w:pPr>
            <w:pStyle w:val="Spistreci1"/>
            <w:ind w:left="284" w:hanging="284"/>
            <w:rPr>
              <w:rFonts w:ascii="Arial Nova" w:eastAsiaTheme="minorEastAsia" w:hAnsi="Arial Nova"/>
              <w:noProof/>
              <w:sz w:val="20"/>
              <w:szCs w:val="20"/>
              <w:lang w:eastAsia="pl-PL"/>
            </w:rPr>
          </w:pPr>
          <w:hyperlink w:anchor="_Toc73435772" w:history="1">
            <w:r w:rsidR="00E81AA5" w:rsidRPr="00E81AA5">
              <w:rPr>
                <w:rStyle w:val="Hipercze"/>
                <w:rFonts w:ascii="Arial Nova" w:eastAsia="Times New Roman" w:hAnsi="Arial Nova" w:cs="Arial"/>
                <w:noProof/>
                <w:sz w:val="20"/>
                <w:szCs w:val="20"/>
                <w:lang w:eastAsia="pl-PL"/>
              </w:rPr>
              <w:t>11.</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Wadium i zabezpieczenie należytego wykonania umowy</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_Toc73435772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3078F8">
              <w:rPr>
                <w:rFonts w:ascii="Arial Nova" w:hAnsi="Arial Nova"/>
                <w:noProof/>
                <w:webHidden/>
                <w:sz w:val="20"/>
                <w:szCs w:val="20"/>
              </w:rPr>
              <w:t>10</w:t>
            </w:r>
            <w:r w:rsidR="00E81AA5" w:rsidRPr="00E81AA5">
              <w:rPr>
                <w:rFonts w:ascii="Arial Nova" w:hAnsi="Arial Nova"/>
                <w:noProof/>
                <w:webHidden/>
                <w:sz w:val="20"/>
                <w:szCs w:val="20"/>
              </w:rPr>
              <w:fldChar w:fldCharType="end"/>
            </w:r>
          </w:hyperlink>
        </w:p>
        <w:p w14:paraId="30B424F3" w14:textId="1329F183" w:rsidR="00E81AA5" w:rsidRPr="00E81AA5" w:rsidRDefault="00A7537C" w:rsidP="00E81AA5">
          <w:pPr>
            <w:pStyle w:val="Spistreci1"/>
            <w:ind w:left="284" w:hanging="284"/>
            <w:rPr>
              <w:rFonts w:ascii="Arial Nova" w:eastAsiaTheme="minorEastAsia" w:hAnsi="Arial Nova"/>
              <w:noProof/>
              <w:sz w:val="20"/>
              <w:szCs w:val="20"/>
              <w:lang w:eastAsia="pl-PL"/>
            </w:rPr>
          </w:pPr>
          <w:hyperlink w:anchor="_Toc73435773" w:history="1">
            <w:r w:rsidR="00E81AA5" w:rsidRPr="00E81AA5">
              <w:rPr>
                <w:rStyle w:val="Hipercze"/>
                <w:rFonts w:ascii="Arial Nova" w:eastAsia="Times New Roman" w:hAnsi="Arial Nova" w:cs="Arial"/>
                <w:noProof/>
                <w:sz w:val="20"/>
                <w:szCs w:val="20"/>
                <w:lang w:eastAsia="pl-PL"/>
              </w:rPr>
              <w:t>12.</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Komunikacja między stronami</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_Toc73435773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3078F8">
              <w:rPr>
                <w:rFonts w:ascii="Arial Nova" w:hAnsi="Arial Nova"/>
                <w:noProof/>
                <w:webHidden/>
                <w:sz w:val="20"/>
                <w:szCs w:val="20"/>
              </w:rPr>
              <w:t>12</w:t>
            </w:r>
            <w:r w:rsidR="00E81AA5" w:rsidRPr="00E81AA5">
              <w:rPr>
                <w:rFonts w:ascii="Arial Nova" w:hAnsi="Arial Nova"/>
                <w:noProof/>
                <w:webHidden/>
                <w:sz w:val="20"/>
                <w:szCs w:val="20"/>
              </w:rPr>
              <w:fldChar w:fldCharType="end"/>
            </w:r>
          </w:hyperlink>
        </w:p>
        <w:p w14:paraId="09FA3FEB" w14:textId="0E7D5B80" w:rsidR="00E81AA5" w:rsidRPr="00E81AA5" w:rsidRDefault="00A7537C" w:rsidP="00E81AA5">
          <w:pPr>
            <w:pStyle w:val="Spistreci1"/>
            <w:ind w:left="284" w:hanging="284"/>
            <w:rPr>
              <w:rFonts w:ascii="Arial Nova" w:eastAsiaTheme="minorEastAsia" w:hAnsi="Arial Nova"/>
              <w:noProof/>
              <w:sz w:val="20"/>
              <w:szCs w:val="20"/>
              <w:lang w:eastAsia="pl-PL"/>
            </w:rPr>
          </w:pPr>
          <w:hyperlink w:anchor="_Toc73435774" w:history="1">
            <w:r w:rsidR="00E81AA5" w:rsidRPr="00E81AA5">
              <w:rPr>
                <w:rStyle w:val="Hipercze"/>
                <w:rFonts w:ascii="Arial Nova" w:eastAsia="Times New Roman" w:hAnsi="Arial Nova" w:cs="Arial"/>
                <w:noProof/>
                <w:sz w:val="20"/>
                <w:szCs w:val="20"/>
                <w:lang w:eastAsia="pl-PL"/>
              </w:rPr>
              <w:t>13.</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Kwestie formalne związane z przygotowaniem ofert:</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_Toc73435774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3078F8">
              <w:rPr>
                <w:rFonts w:ascii="Arial Nova" w:hAnsi="Arial Nova"/>
                <w:noProof/>
                <w:webHidden/>
                <w:sz w:val="20"/>
                <w:szCs w:val="20"/>
              </w:rPr>
              <w:t>13</w:t>
            </w:r>
            <w:r w:rsidR="00E81AA5" w:rsidRPr="00E81AA5">
              <w:rPr>
                <w:rFonts w:ascii="Arial Nova" w:hAnsi="Arial Nova"/>
                <w:noProof/>
                <w:webHidden/>
                <w:sz w:val="20"/>
                <w:szCs w:val="20"/>
              </w:rPr>
              <w:fldChar w:fldCharType="end"/>
            </w:r>
          </w:hyperlink>
        </w:p>
        <w:p w14:paraId="6072D257" w14:textId="61E87170" w:rsidR="00E81AA5" w:rsidRPr="00E81AA5" w:rsidRDefault="00A7537C" w:rsidP="00E81AA5">
          <w:pPr>
            <w:pStyle w:val="Spistreci1"/>
            <w:ind w:left="284" w:hanging="284"/>
            <w:rPr>
              <w:rFonts w:ascii="Arial Nova" w:eastAsiaTheme="minorEastAsia" w:hAnsi="Arial Nova"/>
              <w:noProof/>
              <w:sz w:val="20"/>
              <w:szCs w:val="20"/>
              <w:lang w:eastAsia="pl-PL"/>
            </w:rPr>
          </w:pPr>
          <w:hyperlink w:anchor="_Toc73435775" w:history="1">
            <w:r w:rsidR="00E81AA5" w:rsidRPr="00E81AA5">
              <w:rPr>
                <w:rStyle w:val="Hipercze"/>
                <w:rFonts w:ascii="Arial Nova" w:eastAsia="Times New Roman" w:hAnsi="Arial Nova" w:cs="Arial"/>
                <w:noProof/>
                <w:sz w:val="20"/>
                <w:szCs w:val="20"/>
                <w:lang w:eastAsia="pl-PL"/>
              </w:rPr>
              <w:t>14.</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Projektowane postanowienia umowy w sprawie zamówienia publicznego, które zostaną wprowadzone do umowy w sprawie zamówienia publicznego</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_Toc73435775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3078F8">
              <w:rPr>
                <w:rFonts w:ascii="Arial Nova" w:hAnsi="Arial Nova"/>
                <w:noProof/>
                <w:webHidden/>
                <w:sz w:val="20"/>
                <w:szCs w:val="20"/>
              </w:rPr>
              <w:t>17</w:t>
            </w:r>
            <w:r w:rsidR="00E81AA5" w:rsidRPr="00E81AA5">
              <w:rPr>
                <w:rFonts w:ascii="Arial Nova" w:hAnsi="Arial Nova"/>
                <w:noProof/>
                <w:webHidden/>
                <w:sz w:val="20"/>
                <w:szCs w:val="20"/>
              </w:rPr>
              <w:fldChar w:fldCharType="end"/>
            </w:r>
          </w:hyperlink>
        </w:p>
        <w:p w14:paraId="2FFC47BF" w14:textId="6ED38B8A" w:rsidR="00E81AA5" w:rsidRPr="00E81AA5" w:rsidRDefault="00A7537C" w:rsidP="00E81AA5">
          <w:pPr>
            <w:pStyle w:val="Spistreci1"/>
            <w:tabs>
              <w:tab w:val="clear" w:pos="9062"/>
            </w:tabs>
            <w:ind w:left="284" w:hanging="284"/>
            <w:rPr>
              <w:rFonts w:ascii="Arial Nova" w:eastAsiaTheme="minorEastAsia" w:hAnsi="Arial Nova"/>
              <w:noProof/>
              <w:sz w:val="20"/>
              <w:szCs w:val="20"/>
              <w:lang w:eastAsia="pl-PL"/>
            </w:rPr>
          </w:pPr>
          <w:hyperlink w:anchor="_Toc73435776" w:history="1">
            <w:r w:rsidR="00E81AA5" w:rsidRPr="00E81AA5">
              <w:rPr>
                <w:rStyle w:val="Hipercze"/>
                <w:rFonts w:ascii="Arial Nova" w:eastAsia="Times New Roman" w:hAnsi="Arial Nova" w:cs="Arial"/>
                <w:noProof/>
                <w:sz w:val="20"/>
                <w:szCs w:val="20"/>
                <w:lang w:eastAsia="pl-PL"/>
              </w:rPr>
              <w:t>15.</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Informacje o formalnościach, jakie muszą zostać dopełnione po wyborze oferty w celu zawarcia umowy w sprawie zamówienia publicznego</w:t>
            </w:r>
            <w:r w:rsidR="00E81AA5">
              <w:rPr>
                <w:rStyle w:val="Hipercze"/>
                <w:rFonts w:ascii="Arial Nova" w:eastAsia="Times New Roman" w:hAnsi="Arial Nova" w:cs="Arial"/>
                <w:noProof/>
                <w:sz w:val="20"/>
                <w:szCs w:val="20"/>
                <w:lang w:eastAsia="pl-PL"/>
              </w:rPr>
              <w:t>………………………………</w:t>
            </w:r>
            <w:r w:rsidR="00E81AA5">
              <w:rPr>
                <w:rFonts w:ascii="Arial Nova" w:hAnsi="Arial Nova"/>
                <w:noProof/>
                <w:webHidden/>
                <w:sz w:val="20"/>
                <w:szCs w:val="20"/>
              </w:rPr>
              <w:t>………………………………</w:t>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_Toc73435776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3078F8">
              <w:rPr>
                <w:rFonts w:ascii="Arial Nova" w:hAnsi="Arial Nova"/>
                <w:noProof/>
                <w:webHidden/>
                <w:sz w:val="20"/>
                <w:szCs w:val="20"/>
              </w:rPr>
              <w:t>17</w:t>
            </w:r>
            <w:r w:rsidR="00E81AA5" w:rsidRPr="00E81AA5">
              <w:rPr>
                <w:rFonts w:ascii="Arial Nova" w:hAnsi="Arial Nova"/>
                <w:noProof/>
                <w:webHidden/>
                <w:sz w:val="20"/>
                <w:szCs w:val="20"/>
              </w:rPr>
              <w:fldChar w:fldCharType="end"/>
            </w:r>
          </w:hyperlink>
        </w:p>
        <w:p w14:paraId="7C5932B0" w14:textId="64B5E6AD" w:rsidR="00E81AA5" w:rsidRPr="00E81AA5" w:rsidRDefault="00A7537C" w:rsidP="00E81AA5">
          <w:pPr>
            <w:pStyle w:val="Spistreci1"/>
            <w:ind w:left="284" w:hanging="284"/>
            <w:rPr>
              <w:rFonts w:ascii="Arial Nova" w:eastAsiaTheme="minorEastAsia" w:hAnsi="Arial Nova"/>
              <w:noProof/>
              <w:sz w:val="20"/>
              <w:szCs w:val="20"/>
              <w:lang w:eastAsia="pl-PL"/>
            </w:rPr>
          </w:pPr>
          <w:hyperlink w:anchor="_Toc73435777" w:history="1">
            <w:r w:rsidR="00E81AA5" w:rsidRPr="00E81AA5">
              <w:rPr>
                <w:rStyle w:val="Hipercze"/>
                <w:rFonts w:ascii="Arial Nova" w:eastAsia="Times New Roman" w:hAnsi="Arial Nova" w:cs="Arial"/>
                <w:noProof/>
                <w:spacing w:val="-8"/>
                <w:sz w:val="20"/>
                <w:szCs w:val="20"/>
                <w:lang w:eastAsia="pl-PL"/>
              </w:rPr>
              <w:t>16.</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pacing w:val="-8"/>
                <w:sz w:val="20"/>
                <w:szCs w:val="20"/>
                <w:lang w:eastAsia="pl-PL"/>
              </w:rPr>
              <w:t>Pouczenie o środkach ochrony prawnej przysługujących wykonawcy</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_Toc73435777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3078F8">
              <w:rPr>
                <w:rFonts w:ascii="Arial Nova" w:hAnsi="Arial Nova"/>
                <w:noProof/>
                <w:webHidden/>
                <w:sz w:val="20"/>
                <w:szCs w:val="20"/>
              </w:rPr>
              <w:t>17</w:t>
            </w:r>
            <w:r w:rsidR="00E81AA5" w:rsidRPr="00E81AA5">
              <w:rPr>
                <w:rFonts w:ascii="Arial Nova" w:hAnsi="Arial Nova"/>
                <w:noProof/>
                <w:webHidden/>
                <w:sz w:val="20"/>
                <w:szCs w:val="20"/>
              </w:rPr>
              <w:fldChar w:fldCharType="end"/>
            </w:r>
          </w:hyperlink>
        </w:p>
        <w:p w14:paraId="04FA9502" w14:textId="4D2E47CA" w:rsidR="00E81AA5" w:rsidRPr="00E81AA5" w:rsidRDefault="00A7537C" w:rsidP="00E81AA5">
          <w:pPr>
            <w:pStyle w:val="Spistreci1"/>
            <w:ind w:left="284" w:hanging="284"/>
            <w:rPr>
              <w:rFonts w:ascii="Arial Nova" w:eastAsiaTheme="minorEastAsia" w:hAnsi="Arial Nova"/>
              <w:noProof/>
              <w:sz w:val="20"/>
              <w:szCs w:val="20"/>
              <w:lang w:eastAsia="pl-PL"/>
            </w:rPr>
          </w:pPr>
          <w:hyperlink w:anchor="_Toc73435778" w:history="1">
            <w:r w:rsidR="00E81AA5" w:rsidRPr="00E81AA5">
              <w:rPr>
                <w:rStyle w:val="Hipercze"/>
                <w:rFonts w:ascii="Arial Nova" w:eastAsia="Times New Roman" w:hAnsi="Arial Nova" w:cs="Arial"/>
                <w:noProof/>
                <w:sz w:val="20"/>
                <w:szCs w:val="20"/>
                <w:lang w:eastAsia="pl-PL"/>
              </w:rPr>
              <w:t>17.</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Zasady przetwarzania danych osobowych</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_Toc73435778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3078F8">
              <w:rPr>
                <w:rFonts w:ascii="Arial Nova" w:hAnsi="Arial Nova"/>
                <w:noProof/>
                <w:webHidden/>
                <w:sz w:val="20"/>
                <w:szCs w:val="20"/>
              </w:rPr>
              <w:t>17</w:t>
            </w:r>
            <w:r w:rsidR="00E81AA5" w:rsidRPr="00E81AA5">
              <w:rPr>
                <w:rFonts w:ascii="Arial Nova" w:hAnsi="Arial Nova"/>
                <w:noProof/>
                <w:webHidden/>
                <w:sz w:val="20"/>
                <w:szCs w:val="20"/>
              </w:rPr>
              <w:fldChar w:fldCharType="end"/>
            </w:r>
          </w:hyperlink>
        </w:p>
        <w:p w14:paraId="1C332600" w14:textId="36AD5B2F" w:rsidR="00E81AA5" w:rsidRPr="00E81AA5" w:rsidRDefault="00A7537C" w:rsidP="00E81AA5">
          <w:pPr>
            <w:pStyle w:val="Spistreci1"/>
            <w:ind w:left="284" w:hanging="284"/>
            <w:rPr>
              <w:rFonts w:ascii="Arial Nova" w:eastAsiaTheme="minorEastAsia" w:hAnsi="Arial Nova"/>
              <w:noProof/>
              <w:sz w:val="20"/>
              <w:szCs w:val="20"/>
              <w:lang w:eastAsia="pl-PL"/>
            </w:rPr>
          </w:pPr>
          <w:hyperlink w:anchor="_Toc73435779" w:history="1">
            <w:r w:rsidR="00E81AA5" w:rsidRPr="00E81AA5">
              <w:rPr>
                <w:rStyle w:val="Hipercze"/>
                <w:rFonts w:ascii="Arial Nova" w:eastAsia="Times New Roman" w:hAnsi="Arial Nova" w:cs="Arial"/>
                <w:noProof/>
                <w:sz w:val="20"/>
                <w:szCs w:val="20"/>
                <w:lang w:eastAsia="pl-PL"/>
              </w:rPr>
              <w:t>18.</w:t>
            </w:r>
            <w:r w:rsidR="00E81AA5" w:rsidRPr="00E81AA5">
              <w:rPr>
                <w:rFonts w:ascii="Arial Nova" w:eastAsiaTheme="minorEastAsia" w:hAnsi="Arial Nova"/>
                <w:noProof/>
                <w:sz w:val="20"/>
                <w:szCs w:val="20"/>
                <w:lang w:eastAsia="pl-PL"/>
              </w:rPr>
              <w:tab/>
            </w:r>
            <w:r w:rsidR="00E81AA5" w:rsidRPr="00E81AA5">
              <w:rPr>
                <w:rStyle w:val="Hipercze"/>
                <w:rFonts w:ascii="Arial Nova" w:eastAsia="Times New Roman" w:hAnsi="Arial Nova" w:cs="Arial"/>
                <w:noProof/>
                <w:sz w:val="20"/>
                <w:szCs w:val="20"/>
                <w:lang w:eastAsia="pl-PL"/>
              </w:rPr>
              <w:t>Załączniki</w:t>
            </w:r>
            <w:r w:rsidR="00E81AA5" w:rsidRPr="00E81AA5">
              <w:rPr>
                <w:rFonts w:ascii="Arial Nova" w:hAnsi="Arial Nova"/>
                <w:noProof/>
                <w:webHidden/>
                <w:sz w:val="20"/>
                <w:szCs w:val="20"/>
              </w:rPr>
              <w:tab/>
            </w:r>
            <w:r w:rsidR="00E81AA5" w:rsidRPr="00E81AA5">
              <w:rPr>
                <w:rFonts w:ascii="Arial Nova" w:hAnsi="Arial Nova"/>
                <w:noProof/>
                <w:webHidden/>
                <w:sz w:val="20"/>
                <w:szCs w:val="20"/>
              </w:rPr>
              <w:fldChar w:fldCharType="begin"/>
            </w:r>
            <w:r w:rsidR="00E81AA5" w:rsidRPr="00E81AA5">
              <w:rPr>
                <w:rFonts w:ascii="Arial Nova" w:hAnsi="Arial Nova"/>
                <w:noProof/>
                <w:webHidden/>
                <w:sz w:val="20"/>
                <w:szCs w:val="20"/>
              </w:rPr>
              <w:instrText xml:space="preserve"> PAGEREF _Toc73435779 \h </w:instrText>
            </w:r>
            <w:r w:rsidR="00E81AA5" w:rsidRPr="00E81AA5">
              <w:rPr>
                <w:rFonts w:ascii="Arial Nova" w:hAnsi="Arial Nova"/>
                <w:noProof/>
                <w:webHidden/>
                <w:sz w:val="20"/>
                <w:szCs w:val="20"/>
              </w:rPr>
            </w:r>
            <w:r w:rsidR="00E81AA5" w:rsidRPr="00E81AA5">
              <w:rPr>
                <w:rFonts w:ascii="Arial Nova" w:hAnsi="Arial Nova"/>
                <w:noProof/>
                <w:webHidden/>
                <w:sz w:val="20"/>
                <w:szCs w:val="20"/>
              </w:rPr>
              <w:fldChar w:fldCharType="separate"/>
            </w:r>
            <w:r w:rsidR="003078F8">
              <w:rPr>
                <w:rFonts w:ascii="Arial Nova" w:hAnsi="Arial Nova"/>
                <w:noProof/>
                <w:webHidden/>
                <w:sz w:val="20"/>
                <w:szCs w:val="20"/>
              </w:rPr>
              <w:t>19</w:t>
            </w:r>
            <w:r w:rsidR="00E81AA5" w:rsidRPr="00E81AA5">
              <w:rPr>
                <w:rFonts w:ascii="Arial Nova" w:hAnsi="Arial Nova"/>
                <w:noProof/>
                <w:webHidden/>
                <w:sz w:val="20"/>
                <w:szCs w:val="20"/>
              </w:rPr>
              <w:fldChar w:fldCharType="end"/>
            </w:r>
          </w:hyperlink>
        </w:p>
        <w:p w14:paraId="5CC0ACFF" w14:textId="1353D66C" w:rsidR="00E81AA5" w:rsidRDefault="00E81AA5" w:rsidP="00E81AA5">
          <w:pPr>
            <w:ind w:left="284" w:hanging="284"/>
          </w:pPr>
          <w:r>
            <w:rPr>
              <w:b/>
              <w:bCs/>
            </w:rPr>
            <w:fldChar w:fldCharType="end"/>
          </w:r>
        </w:p>
      </w:sdtContent>
    </w:sdt>
    <w:p w14:paraId="679CA834" w14:textId="397E0BC0" w:rsidR="00E81AA5" w:rsidRDefault="00E81AA5">
      <w:pPr>
        <w:rPr>
          <w:rFonts w:ascii="Arial Nova" w:eastAsia="Times New Roman" w:hAnsi="Arial Nova" w:cs="Arial"/>
          <w:b/>
          <w:sz w:val="20"/>
          <w:szCs w:val="20"/>
        </w:rPr>
      </w:pPr>
    </w:p>
    <w:p w14:paraId="445BE578" w14:textId="10B93A1C" w:rsidR="00E81AA5" w:rsidRDefault="00E81AA5">
      <w:pPr>
        <w:rPr>
          <w:rFonts w:ascii="Arial Nova" w:eastAsia="Times New Roman" w:hAnsi="Arial Nova" w:cs="Arial"/>
          <w:b/>
          <w:sz w:val="20"/>
          <w:szCs w:val="20"/>
        </w:rPr>
      </w:pPr>
      <w:r>
        <w:rPr>
          <w:rFonts w:ascii="Arial Nova" w:eastAsia="Times New Roman" w:hAnsi="Arial Nova" w:cs="Arial"/>
          <w:b/>
          <w:sz w:val="20"/>
          <w:szCs w:val="20"/>
        </w:rPr>
        <w:br w:type="page"/>
      </w:r>
    </w:p>
    <w:p w14:paraId="7557EAEC" w14:textId="236909E0" w:rsidR="007E2734" w:rsidRPr="008E5529" w:rsidRDefault="007E2734" w:rsidP="00CB4C90">
      <w:pPr>
        <w:pStyle w:val="Nagwek1"/>
        <w:numPr>
          <w:ilvl w:val="0"/>
          <w:numId w:val="28"/>
        </w:numPr>
        <w:shd w:val="clear" w:color="auto" w:fill="EDEDED" w:themeFill="accent3" w:themeFillTint="33"/>
        <w:spacing w:before="0" w:after="120" w:line="264" w:lineRule="auto"/>
        <w:ind w:left="426" w:hanging="426"/>
        <w:jc w:val="both"/>
        <w:rPr>
          <w:rFonts w:ascii="Arial Nova" w:eastAsia="Times New Roman" w:hAnsi="Arial Nova" w:cs="Arial"/>
          <w:b/>
          <w:bCs/>
          <w:color w:val="auto"/>
          <w:sz w:val="20"/>
          <w:szCs w:val="20"/>
          <w:lang w:eastAsia="pl-PL"/>
        </w:rPr>
      </w:pPr>
      <w:bookmarkStart w:id="0" w:name="_Toc72745814"/>
      <w:bookmarkStart w:id="1" w:name="_Toc73435762"/>
      <w:r w:rsidRPr="008E5529">
        <w:rPr>
          <w:rFonts w:ascii="Arial Nova" w:eastAsia="Times New Roman" w:hAnsi="Arial Nova" w:cs="Arial"/>
          <w:b/>
          <w:bCs/>
          <w:color w:val="auto"/>
          <w:sz w:val="20"/>
          <w:szCs w:val="20"/>
          <w:lang w:eastAsia="pl-PL"/>
        </w:rPr>
        <w:lastRenderedPageBreak/>
        <w:t>ZAMAWIAJĄC</w:t>
      </w:r>
      <w:bookmarkEnd w:id="0"/>
      <w:r w:rsidR="00612C67">
        <w:rPr>
          <w:rFonts w:ascii="Arial Nova" w:eastAsia="Times New Roman" w:hAnsi="Arial Nova" w:cs="Arial"/>
          <w:b/>
          <w:bCs/>
          <w:color w:val="auto"/>
          <w:sz w:val="20"/>
          <w:szCs w:val="20"/>
          <w:lang w:eastAsia="pl-PL"/>
        </w:rPr>
        <w:t>Y</w:t>
      </w:r>
      <w:bookmarkEnd w:id="1"/>
    </w:p>
    <w:p w14:paraId="2A7CF54A" w14:textId="18421213" w:rsidR="0051124D" w:rsidRPr="0051124D" w:rsidRDefault="0051124D" w:rsidP="0051124D">
      <w:pPr>
        <w:spacing w:before="120" w:after="80" w:line="240" w:lineRule="auto"/>
        <w:ind w:left="284"/>
        <w:rPr>
          <w:rFonts w:ascii="Arial Nova" w:hAnsi="Arial Nova"/>
          <w:b/>
          <w:bCs/>
          <w:spacing w:val="-4"/>
          <w:sz w:val="20"/>
          <w:szCs w:val="20"/>
          <w:lang w:eastAsia="pl-PL"/>
        </w:rPr>
      </w:pPr>
      <w:r w:rsidRPr="0051124D">
        <w:rPr>
          <w:rFonts w:ascii="Arial Nova" w:hAnsi="Arial Nova"/>
          <w:b/>
          <w:bCs/>
          <w:spacing w:val="-4"/>
          <w:sz w:val="20"/>
          <w:szCs w:val="20"/>
          <w:lang w:eastAsia="pl-PL"/>
        </w:rPr>
        <w:t>Zakład Wodociągów Kanalizacji i Usług Komunalnych Spółka z ograniczoną odpowiedzialnością</w:t>
      </w:r>
    </w:p>
    <w:p w14:paraId="68D9D37B" w14:textId="0A05236E" w:rsidR="0051124D" w:rsidRDefault="0051124D" w:rsidP="006E644E">
      <w:pPr>
        <w:spacing w:before="120" w:after="80" w:line="240" w:lineRule="auto"/>
        <w:ind w:left="284"/>
        <w:rPr>
          <w:rFonts w:ascii="Arial Nova" w:hAnsi="Arial Nova"/>
          <w:b/>
          <w:bCs/>
          <w:sz w:val="20"/>
          <w:szCs w:val="20"/>
          <w:lang w:eastAsia="pl-PL"/>
        </w:rPr>
      </w:pPr>
      <w:r>
        <w:rPr>
          <w:rFonts w:ascii="Arial Nova" w:hAnsi="Arial Nova"/>
          <w:b/>
          <w:bCs/>
          <w:sz w:val="20"/>
          <w:szCs w:val="20"/>
          <w:lang w:eastAsia="pl-PL"/>
        </w:rPr>
        <w:t>w Świebodzinie</w:t>
      </w:r>
    </w:p>
    <w:p w14:paraId="6568C40D" w14:textId="4AA49CC6" w:rsidR="00612C67" w:rsidRPr="006077DD" w:rsidRDefault="006077DD" w:rsidP="006077DD">
      <w:pPr>
        <w:ind w:left="284"/>
        <w:rPr>
          <w:rFonts w:ascii="Arial Nova" w:hAnsi="Arial Nova"/>
          <w:sz w:val="20"/>
          <w:szCs w:val="20"/>
          <w:lang w:eastAsia="pl-PL"/>
        </w:rPr>
      </w:pPr>
      <w:r w:rsidRPr="006077DD">
        <w:rPr>
          <w:rFonts w:ascii="Arial Nova" w:hAnsi="Arial Nova"/>
          <w:sz w:val="20"/>
          <w:szCs w:val="20"/>
          <w:lang w:eastAsia="pl-PL"/>
        </w:rPr>
        <w:t xml:space="preserve">ul. </w:t>
      </w:r>
      <w:r w:rsidR="0051124D">
        <w:rPr>
          <w:rFonts w:ascii="Arial Nova" w:hAnsi="Arial Nova"/>
          <w:sz w:val="20"/>
          <w:szCs w:val="20"/>
          <w:lang w:eastAsia="pl-PL"/>
        </w:rPr>
        <w:t>Młyńska 37, 66-200 Świebodzin</w:t>
      </w:r>
    </w:p>
    <w:p w14:paraId="1982DFE5" w14:textId="13C933F6" w:rsidR="00612C67" w:rsidRDefault="005F3B10" w:rsidP="006077DD">
      <w:pPr>
        <w:spacing w:after="80"/>
        <w:ind w:left="284"/>
        <w:jc w:val="both"/>
        <w:rPr>
          <w:rFonts w:ascii="Arial Nova" w:hAnsi="Arial Nova"/>
          <w:sz w:val="20"/>
          <w:szCs w:val="20"/>
          <w:lang w:eastAsia="pl-PL"/>
        </w:rPr>
      </w:pPr>
      <w:r w:rsidRPr="006077DD">
        <w:rPr>
          <w:rFonts w:ascii="Arial Nova" w:hAnsi="Arial Nova"/>
          <w:sz w:val="20"/>
          <w:szCs w:val="20"/>
          <w:lang w:eastAsia="pl-PL"/>
        </w:rPr>
        <w:t>NIP</w:t>
      </w:r>
      <w:r w:rsidR="00612C67" w:rsidRPr="006077DD">
        <w:rPr>
          <w:rFonts w:ascii="Arial Nova" w:hAnsi="Arial Nova"/>
          <w:sz w:val="20"/>
          <w:szCs w:val="20"/>
          <w:lang w:eastAsia="pl-PL"/>
        </w:rPr>
        <w:t>:</w:t>
      </w:r>
      <w:r w:rsidRPr="006077DD">
        <w:rPr>
          <w:rFonts w:ascii="Arial Nova" w:hAnsi="Arial Nova"/>
          <w:sz w:val="20"/>
          <w:szCs w:val="20"/>
          <w:lang w:eastAsia="pl-PL"/>
        </w:rPr>
        <w:t xml:space="preserve"> </w:t>
      </w:r>
      <w:r w:rsidR="0051124D" w:rsidRPr="0051124D">
        <w:rPr>
          <w:rFonts w:ascii="Arial Nova" w:hAnsi="Arial Nova"/>
          <w:sz w:val="20"/>
          <w:szCs w:val="20"/>
          <w:lang w:eastAsia="pl-PL"/>
        </w:rPr>
        <w:t>9270009205</w:t>
      </w:r>
    </w:p>
    <w:p w14:paraId="6BD28AE7" w14:textId="5662EC0E" w:rsidR="006077DD" w:rsidRPr="006077DD" w:rsidRDefault="006077DD" w:rsidP="006077DD">
      <w:pPr>
        <w:spacing w:after="80"/>
        <w:ind w:left="284"/>
        <w:jc w:val="both"/>
        <w:rPr>
          <w:rFonts w:ascii="Arial Nova" w:hAnsi="Arial Nova"/>
          <w:sz w:val="20"/>
          <w:szCs w:val="20"/>
          <w:lang w:eastAsia="pl-PL"/>
        </w:rPr>
      </w:pPr>
      <w:r w:rsidRPr="006077DD">
        <w:rPr>
          <w:rFonts w:ascii="Arial Nova" w:hAnsi="Arial Nova"/>
          <w:sz w:val="20"/>
          <w:szCs w:val="20"/>
          <w:lang w:eastAsia="pl-PL"/>
        </w:rPr>
        <w:t xml:space="preserve">KRS: </w:t>
      </w:r>
      <w:r w:rsidR="0051124D" w:rsidRPr="0051124D">
        <w:rPr>
          <w:rFonts w:ascii="Arial Nova" w:hAnsi="Arial Nova"/>
          <w:sz w:val="20"/>
          <w:szCs w:val="20"/>
          <w:lang w:eastAsia="pl-PL"/>
        </w:rPr>
        <w:t>0000032476</w:t>
      </w:r>
    </w:p>
    <w:p w14:paraId="48774A0A" w14:textId="2A87BFEB" w:rsidR="006077DD" w:rsidRDefault="005F3B10" w:rsidP="006077DD">
      <w:pPr>
        <w:spacing w:after="80"/>
        <w:ind w:left="284"/>
        <w:jc w:val="both"/>
        <w:rPr>
          <w:rFonts w:ascii="Arial Nova" w:hAnsi="Arial Nova"/>
          <w:sz w:val="20"/>
          <w:szCs w:val="20"/>
          <w:lang w:eastAsia="pl-PL"/>
        </w:rPr>
      </w:pPr>
      <w:r w:rsidRPr="006077DD">
        <w:rPr>
          <w:rFonts w:ascii="Arial Nova" w:hAnsi="Arial Nova"/>
          <w:sz w:val="20"/>
          <w:szCs w:val="20"/>
          <w:lang w:eastAsia="pl-PL"/>
        </w:rPr>
        <w:t>nr telefonu</w:t>
      </w:r>
      <w:r w:rsidR="00612C67" w:rsidRPr="006077DD">
        <w:rPr>
          <w:rFonts w:ascii="Arial Nova" w:hAnsi="Arial Nova"/>
          <w:sz w:val="20"/>
          <w:szCs w:val="20"/>
          <w:lang w:eastAsia="pl-PL"/>
        </w:rPr>
        <w:t>:</w:t>
      </w:r>
      <w:r w:rsidRPr="006077DD">
        <w:rPr>
          <w:rFonts w:ascii="Arial Nova" w:hAnsi="Arial Nova"/>
          <w:sz w:val="20"/>
          <w:szCs w:val="20"/>
          <w:lang w:eastAsia="pl-PL"/>
        </w:rPr>
        <w:t xml:space="preserve"> </w:t>
      </w:r>
      <w:r w:rsidR="006077DD" w:rsidRPr="006077DD">
        <w:rPr>
          <w:rFonts w:ascii="Arial Nova" w:hAnsi="Arial Nova"/>
          <w:sz w:val="20"/>
          <w:szCs w:val="20"/>
          <w:lang w:eastAsia="pl-PL"/>
        </w:rPr>
        <w:t>+48</w:t>
      </w:r>
      <w:r w:rsidR="005146BE">
        <w:rPr>
          <w:rFonts w:ascii="Arial Nova" w:hAnsi="Arial Nova"/>
          <w:sz w:val="20"/>
          <w:szCs w:val="20"/>
          <w:lang w:eastAsia="pl-PL"/>
        </w:rPr>
        <w:t> </w:t>
      </w:r>
      <w:r w:rsidR="006077DD" w:rsidRPr="006077DD">
        <w:rPr>
          <w:rFonts w:ascii="Arial Nova" w:hAnsi="Arial Nova"/>
          <w:sz w:val="20"/>
          <w:szCs w:val="20"/>
          <w:lang w:eastAsia="pl-PL"/>
        </w:rPr>
        <w:t>519</w:t>
      </w:r>
      <w:r w:rsidR="005146BE">
        <w:rPr>
          <w:rFonts w:ascii="Arial Nova" w:hAnsi="Arial Nova"/>
          <w:sz w:val="20"/>
          <w:szCs w:val="20"/>
          <w:lang w:eastAsia="pl-PL"/>
        </w:rPr>
        <w:t> </w:t>
      </w:r>
      <w:r w:rsidR="006077DD" w:rsidRPr="006077DD">
        <w:rPr>
          <w:rFonts w:ascii="Arial Nova" w:hAnsi="Arial Nova"/>
          <w:sz w:val="20"/>
          <w:szCs w:val="20"/>
          <w:lang w:eastAsia="pl-PL"/>
        </w:rPr>
        <w:t>163</w:t>
      </w:r>
      <w:r w:rsidR="005146BE">
        <w:rPr>
          <w:rFonts w:ascii="Arial Nova" w:hAnsi="Arial Nova"/>
          <w:sz w:val="20"/>
          <w:szCs w:val="20"/>
          <w:lang w:eastAsia="pl-PL"/>
        </w:rPr>
        <w:t xml:space="preserve"> </w:t>
      </w:r>
      <w:r w:rsidR="006077DD" w:rsidRPr="006077DD">
        <w:rPr>
          <w:rFonts w:ascii="Arial Nova" w:hAnsi="Arial Nova"/>
          <w:sz w:val="20"/>
          <w:szCs w:val="20"/>
          <w:lang w:eastAsia="pl-PL"/>
        </w:rPr>
        <w:t>436</w:t>
      </w:r>
    </w:p>
    <w:p w14:paraId="6F0293B2" w14:textId="1057E17D" w:rsidR="005F3B10" w:rsidRPr="006077DD" w:rsidRDefault="005F3B10" w:rsidP="006077DD">
      <w:pPr>
        <w:spacing w:after="80"/>
        <w:ind w:left="284"/>
        <w:jc w:val="both"/>
        <w:rPr>
          <w:rFonts w:ascii="Arial Nova" w:hAnsi="Arial Nova"/>
          <w:sz w:val="20"/>
          <w:szCs w:val="20"/>
          <w:lang w:eastAsia="pl-PL"/>
        </w:rPr>
      </w:pPr>
      <w:r w:rsidRPr="006077DD">
        <w:rPr>
          <w:rFonts w:ascii="Arial Nova" w:hAnsi="Arial Nova"/>
          <w:sz w:val="20"/>
          <w:szCs w:val="20"/>
          <w:lang w:eastAsia="pl-PL"/>
        </w:rPr>
        <w:t>e-mail</w:t>
      </w:r>
      <w:r w:rsidR="00612C67" w:rsidRPr="006077DD">
        <w:rPr>
          <w:rFonts w:ascii="Arial Nova" w:hAnsi="Arial Nova"/>
          <w:sz w:val="20"/>
          <w:szCs w:val="20"/>
          <w:lang w:eastAsia="pl-PL"/>
        </w:rPr>
        <w:t>:</w:t>
      </w:r>
      <w:r w:rsidRPr="006077DD">
        <w:rPr>
          <w:rFonts w:ascii="Arial Nova" w:hAnsi="Arial Nova"/>
          <w:sz w:val="20"/>
          <w:szCs w:val="20"/>
          <w:lang w:eastAsia="pl-PL"/>
        </w:rPr>
        <w:t xml:space="preserve"> </w:t>
      </w:r>
      <w:r w:rsidR="006077DD" w:rsidRPr="006077DD">
        <w:rPr>
          <w:rFonts w:ascii="Arial Nova" w:hAnsi="Arial Nova"/>
          <w:sz w:val="20"/>
          <w:szCs w:val="20"/>
          <w:lang w:eastAsia="pl-PL"/>
        </w:rPr>
        <w:t xml:space="preserve">: </w:t>
      </w:r>
      <w:hyperlink r:id="rId9" w:history="1">
        <w:r w:rsidR="006077DD" w:rsidRPr="00C35827">
          <w:rPr>
            <w:rStyle w:val="Hipercze"/>
            <w:rFonts w:ascii="Arial Nova" w:hAnsi="Arial Nova"/>
            <w:sz w:val="20"/>
            <w:szCs w:val="20"/>
            <w:lang w:eastAsia="pl-PL"/>
          </w:rPr>
          <w:t>l.grzybek@jerzmanowski.pl</w:t>
        </w:r>
      </w:hyperlink>
    </w:p>
    <w:p w14:paraId="46BC3066" w14:textId="201FE766" w:rsidR="00CA5D9A" w:rsidRDefault="00CA5D9A" w:rsidP="00CA5C75">
      <w:pPr>
        <w:spacing w:after="80"/>
        <w:ind w:left="284"/>
        <w:jc w:val="both"/>
        <w:rPr>
          <w:rFonts w:ascii="Arial Nova" w:hAnsi="Arial Nova"/>
          <w:sz w:val="20"/>
          <w:szCs w:val="20"/>
          <w:lang w:eastAsia="pl-PL"/>
        </w:rPr>
      </w:pPr>
      <w:r w:rsidRPr="006077DD">
        <w:rPr>
          <w:rFonts w:ascii="Arial Nova" w:hAnsi="Arial Nova"/>
          <w:sz w:val="20"/>
          <w:szCs w:val="20"/>
          <w:lang w:eastAsia="pl-PL"/>
        </w:rPr>
        <w:t xml:space="preserve">adres strony internetowej: </w:t>
      </w:r>
      <w:hyperlink r:id="rId10" w:history="1">
        <w:r w:rsidR="0051124D" w:rsidRPr="00923B06">
          <w:rPr>
            <w:rStyle w:val="Hipercze"/>
            <w:rFonts w:ascii="Arial Nova" w:hAnsi="Arial Nova"/>
            <w:sz w:val="20"/>
            <w:szCs w:val="20"/>
            <w:lang w:eastAsia="pl-PL"/>
          </w:rPr>
          <w:t>https://www.zwkiuk.swiebodzin.pl/</w:t>
        </w:r>
      </w:hyperlink>
      <w:r w:rsidR="0051124D">
        <w:rPr>
          <w:rFonts w:ascii="Arial Nova" w:hAnsi="Arial Nova"/>
          <w:sz w:val="20"/>
          <w:szCs w:val="20"/>
          <w:lang w:eastAsia="pl-PL"/>
        </w:rPr>
        <w:t xml:space="preserve"> </w:t>
      </w:r>
    </w:p>
    <w:p w14:paraId="336DFCEF" w14:textId="4953B0D3" w:rsidR="00CA5C75" w:rsidRPr="006077DD" w:rsidRDefault="00CA5C75" w:rsidP="006077DD">
      <w:pPr>
        <w:ind w:left="284"/>
        <w:jc w:val="both"/>
        <w:rPr>
          <w:rFonts w:ascii="Arial Nova" w:hAnsi="Arial Nova"/>
          <w:sz w:val="20"/>
          <w:szCs w:val="20"/>
          <w:lang w:eastAsia="pl-PL"/>
        </w:rPr>
      </w:pPr>
      <w:r>
        <w:rPr>
          <w:rFonts w:ascii="Arial Nova" w:hAnsi="Arial Nova"/>
          <w:sz w:val="20"/>
          <w:szCs w:val="20"/>
          <w:lang w:eastAsia="pl-PL"/>
        </w:rPr>
        <w:t>godziny pracy Zamawiającego: 7.00 – 15.00</w:t>
      </w:r>
    </w:p>
    <w:p w14:paraId="6C8B8745" w14:textId="551996E1" w:rsidR="006E644E" w:rsidRPr="0051124D" w:rsidRDefault="005F3B10" w:rsidP="0051124D">
      <w:pPr>
        <w:ind w:left="284"/>
        <w:jc w:val="both"/>
        <w:rPr>
          <w:rFonts w:ascii="Arial Nova" w:hAnsi="Arial Nova"/>
          <w:spacing w:val="-4"/>
          <w:sz w:val="20"/>
          <w:szCs w:val="20"/>
          <w:lang w:eastAsia="pl-PL"/>
        </w:rPr>
      </w:pPr>
      <w:r w:rsidRPr="0051124D">
        <w:rPr>
          <w:rFonts w:ascii="Arial Nova" w:hAnsi="Arial Nova"/>
          <w:spacing w:val="-4"/>
          <w:sz w:val="20"/>
          <w:szCs w:val="20"/>
          <w:lang w:eastAsia="pl-PL"/>
        </w:rPr>
        <w:t xml:space="preserve">Postępowanie, którego dotyczy niniejszy dokument, prowadzone jest </w:t>
      </w:r>
      <w:r w:rsidR="00CA5D9A" w:rsidRPr="0051124D">
        <w:rPr>
          <w:rFonts w:ascii="Arial Nova" w:hAnsi="Arial Nova"/>
          <w:spacing w:val="-4"/>
          <w:sz w:val="20"/>
          <w:szCs w:val="20"/>
          <w:lang w:eastAsia="pl-PL"/>
        </w:rPr>
        <w:t xml:space="preserve">przy użyciu środków komunikacji elektronicznej. Składanie ofert następuje za pośrednictwem </w:t>
      </w:r>
      <w:r w:rsidR="006E644E" w:rsidRPr="0051124D">
        <w:rPr>
          <w:rFonts w:ascii="Arial Nova" w:hAnsi="Arial Nova"/>
          <w:spacing w:val="-4"/>
          <w:sz w:val="20"/>
          <w:szCs w:val="20"/>
          <w:lang w:eastAsia="pl-PL"/>
        </w:rPr>
        <w:t xml:space="preserve">platformy </w:t>
      </w:r>
      <w:r w:rsidR="0051124D" w:rsidRPr="0051124D">
        <w:rPr>
          <w:rFonts w:ascii="Arial Nova" w:hAnsi="Arial Nova"/>
          <w:spacing w:val="-4"/>
          <w:sz w:val="20"/>
          <w:szCs w:val="20"/>
          <w:lang w:eastAsia="pl-PL"/>
        </w:rPr>
        <w:t xml:space="preserve">zakupowej Open Nexus </w:t>
      </w:r>
      <w:r w:rsidR="006E644E" w:rsidRPr="0051124D">
        <w:rPr>
          <w:rFonts w:ascii="Arial Nova" w:hAnsi="Arial Nova"/>
          <w:spacing w:val="-4"/>
          <w:sz w:val="20"/>
          <w:szCs w:val="20"/>
          <w:lang w:eastAsia="pl-PL"/>
        </w:rPr>
        <w:t xml:space="preserve">dostępnej pod adresem: </w:t>
      </w:r>
      <w:hyperlink r:id="rId11" w:history="1">
        <w:r w:rsidR="0051124D" w:rsidRPr="00923B06">
          <w:rPr>
            <w:rStyle w:val="Hipercze"/>
            <w:rFonts w:ascii="Arial Nova" w:hAnsi="Arial Nova"/>
            <w:sz w:val="20"/>
            <w:szCs w:val="20"/>
            <w:lang w:eastAsia="pl-PL"/>
          </w:rPr>
          <w:t>https://www.platformazakupowa.pl/pn/zwkiuk_swiebodzin/proceedings</w:t>
        </w:r>
      </w:hyperlink>
      <w:r w:rsidR="0051124D">
        <w:rPr>
          <w:rFonts w:ascii="Arial Nova" w:hAnsi="Arial Nova"/>
          <w:spacing w:val="-4"/>
          <w:sz w:val="20"/>
          <w:szCs w:val="20"/>
          <w:lang w:eastAsia="pl-PL"/>
        </w:rPr>
        <w:t xml:space="preserve"> </w:t>
      </w:r>
      <w:r w:rsidR="006E644E">
        <w:rPr>
          <w:rFonts w:ascii="Arial Nova" w:hAnsi="Arial Nova"/>
          <w:sz w:val="20"/>
          <w:szCs w:val="20"/>
          <w:lang w:eastAsia="pl-PL"/>
        </w:rPr>
        <w:t>(zwanej dalej „Platformą”).</w:t>
      </w:r>
    </w:p>
    <w:p w14:paraId="28334173" w14:textId="5718808F" w:rsidR="00FF7301" w:rsidRDefault="00612C67" w:rsidP="006077DD">
      <w:pPr>
        <w:ind w:left="284"/>
        <w:jc w:val="both"/>
      </w:pPr>
      <w:r w:rsidRPr="006077DD">
        <w:rPr>
          <w:rFonts w:ascii="Arial Nova" w:hAnsi="Arial Nova"/>
          <w:sz w:val="20"/>
          <w:szCs w:val="20"/>
          <w:lang w:eastAsia="pl-PL"/>
        </w:rPr>
        <w:t xml:space="preserve">Wyjaśnienia i zmiany treści </w:t>
      </w:r>
      <w:r w:rsidR="005F3B10" w:rsidRPr="006077DD">
        <w:rPr>
          <w:rFonts w:ascii="Arial Nova" w:hAnsi="Arial Nova"/>
          <w:sz w:val="20"/>
          <w:szCs w:val="20"/>
          <w:lang w:eastAsia="pl-PL"/>
        </w:rPr>
        <w:t>S</w:t>
      </w:r>
      <w:r w:rsidR="008A14DF" w:rsidRPr="006077DD">
        <w:rPr>
          <w:rFonts w:ascii="Arial Nova" w:hAnsi="Arial Nova"/>
          <w:sz w:val="20"/>
          <w:szCs w:val="20"/>
          <w:lang w:eastAsia="pl-PL"/>
        </w:rPr>
        <w:t>pecyfikacji Warunków Zamówienia (zwanej dalej „SWZ”)</w:t>
      </w:r>
      <w:r w:rsidR="005F3B10" w:rsidRPr="006077DD">
        <w:rPr>
          <w:rFonts w:ascii="Arial Nova" w:hAnsi="Arial Nova"/>
          <w:sz w:val="20"/>
          <w:szCs w:val="20"/>
          <w:lang w:eastAsia="pl-PL"/>
        </w:rPr>
        <w:t xml:space="preserve"> oraz inne dokumenty </w:t>
      </w:r>
      <w:r w:rsidR="008A14DF" w:rsidRPr="006077DD">
        <w:rPr>
          <w:rFonts w:ascii="Arial Nova" w:hAnsi="Arial Nova"/>
          <w:sz w:val="20"/>
          <w:szCs w:val="20"/>
          <w:lang w:eastAsia="pl-PL"/>
        </w:rPr>
        <w:t xml:space="preserve">dotyczące </w:t>
      </w:r>
      <w:r w:rsidR="005F3B10" w:rsidRPr="006077DD">
        <w:rPr>
          <w:rFonts w:ascii="Arial Nova" w:hAnsi="Arial Nova"/>
          <w:sz w:val="20"/>
          <w:szCs w:val="20"/>
          <w:lang w:eastAsia="pl-PL"/>
        </w:rPr>
        <w:t xml:space="preserve">zamówienia bezpośrednio związane z postępowaniem o </w:t>
      </w:r>
      <w:r w:rsidR="008A14DF" w:rsidRPr="006077DD">
        <w:rPr>
          <w:rFonts w:ascii="Arial Nova" w:hAnsi="Arial Nova"/>
          <w:sz w:val="20"/>
          <w:szCs w:val="20"/>
          <w:lang w:eastAsia="pl-PL"/>
        </w:rPr>
        <w:t xml:space="preserve">jego </w:t>
      </w:r>
      <w:r w:rsidR="005F3B10" w:rsidRPr="006077DD">
        <w:rPr>
          <w:rFonts w:ascii="Arial Nova" w:hAnsi="Arial Nova"/>
          <w:sz w:val="20"/>
          <w:szCs w:val="20"/>
          <w:lang w:eastAsia="pl-PL"/>
        </w:rPr>
        <w:t>udzielenie</w:t>
      </w:r>
      <w:r w:rsidRPr="006077DD">
        <w:rPr>
          <w:rFonts w:ascii="Arial Nova" w:hAnsi="Arial Nova"/>
          <w:sz w:val="20"/>
          <w:szCs w:val="20"/>
          <w:lang w:eastAsia="pl-PL"/>
        </w:rPr>
        <w:t xml:space="preserve"> będą udostępniane pod adresem:</w:t>
      </w:r>
      <w:r w:rsidR="006C7C0F" w:rsidRPr="006077DD">
        <w:rPr>
          <w:rFonts w:ascii="Arial Nova" w:hAnsi="Arial Nova"/>
          <w:sz w:val="20"/>
          <w:szCs w:val="20"/>
          <w:lang w:eastAsia="pl-PL"/>
        </w:rPr>
        <w:t xml:space="preserve"> </w:t>
      </w:r>
      <w:hyperlink r:id="rId12" w:history="1">
        <w:r w:rsidR="0051124D" w:rsidRPr="00923B06">
          <w:rPr>
            <w:rStyle w:val="Hipercze"/>
            <w:rFonts w:ascii="Arial Nova" w:hAnsi="Arial Nova"/>
            <w:sz w:val="20"/>
            <w:szCs w:val="20"/>
            <w:lang w:eastAsia="pl-PL"/>
          </w:rPr>
          <w:t>https://www.platformazakupowa.pl/pn/zwkiuk_swiebodzin/proceedings</w:t>
        </w:r>
      </w:hyperlink>
      <w:r w:rsidR="0051124D">
        <w:rPr>
          <w:rFonts w:ascii="Arial Nova" w:hAnsi="Arial Nova"/>
          <w:sz w:val="20"/>
          <w:szCs w:val="20"/>
          <w:lang w:eastAsia="pl-PL"/>
        </w:rPr>
        <w:t xml:space="preserve"> </w:t>
      </w:r>
    </w:p>
    <w:p w14:paraId="764D42D3" w14:textId="245481E3" w:rsidR="00CA5D9A" w:rsidRPr="006077DD" w:rsidRDefault="00CA5D9A" w:rsidP="006E644E">
      <w:pPr>
        <w:spacing w:after="240"/>
        <w:ind w:left="284"/>
        <w:jc w:val="both"/>
        <w:rPr>
          <w:rFonts w:ascii="Arial Nova" w:hAnsi="Arial Nova"/>
          <w:sz w:val="20"/>
          <w:szCs w:val="20"/>
          <w:lang w:eastAsia="pl-PL"/>
        </w:rPr>
      </w:pPr>
      <w:r w:rsidRPr="006077DD">
        <w:rPr>
          <w:rFonts w:ascii="Arial Nova" w:hAnsi="Arial Nova"/>
          <w:sz w:val="20"/>
          <w:szCs w:val="20"/>
          <w:lang w:eastAsia="pl-PL"/>
        </w:rPr>
        <w:t xml:space="preserve">Postępowanie, którego dotyczy niniejszy dokument oznaczone jest nr referencyjnym nadanym przez Zamawiającego: </w:t>
      </w:r>
      <w:r w:rsidR="0051124D" w:rsidRPr="0051124D">
        <w:rPr>
          <w:rFonts w:ascii="Arial Nova" w:hAnsi="Arial Nova"/>
          <w:sz w:val="20"/>
          <w:szCs w:val="20"/>
          <w:lang w:eastAsia="pl-PL"/>
        </w:rPr>
        <w:t>1/8/ZWKiUK</w:t>
      </w:r>
      <w:r w:rsidR="006E644E">
        <w:rPr>
          <w:rFonts w:ascii="Arial Nova" w:hAnsi="Arial Nova"/>
          <w:sz w:val="20"/>
          <w:szCs w:val="20"/>
          <w:lang w:eastAsia="pl-PL"/>
        </w:rPr>
        <w:t xml:space="preserve">. </w:t>
      </w:r>
      <w:r w:rsidRPr="006077DD">
        <w:rPr>
          <w:rFonts w:ascii="Arial Nova" w:hAnsi="Arial Nova"/>
          <w:sz w:val="20"/>
          <w:szCs w:val="20"/>
          <w:lang w:eastAsia="pl-PL"/>
        </w:rPr>
        <w:t>Wykonawcy powinni we wszelkich kontaktach z Zamawiającym powoływać się na</w:t>
      </w:r>
      <w:r w:rsidR="00612C67" w:rsidRPr="006077DD">
        <w:rPr>
          <w:rFonts w:ascii="Arial Nova" w:hAnsi="Arial Nova"/>
          <w:sz w:val="20"/>
          <w:szCs w:val="20"/>
          <w:lang w:eastAsia="pl-PL"/>
        </w:rPr>
        <w:t> </w:t>
      </w:r>
      <w:r w:rsidRPr="006077DD">
        <w:rPr>
          <w:rFonts w:ascii="Arial Nova" w:hAnsi="Arial Nova"/>
          <w:sz w:val="20"/>
          <w:szCs w:val="20"/>
          <w:lang w:eastAsia="pl-PL"/>
        </w:rPr>
        <w:t>wyżej podane oznaczenie.</w:t>
      </w:r>
    </w:p>
    <w:p w14:paraId="5F77642E" w14:textId="39808976" w:rsidR="005C5531" w:rsidRPr="008E5529" w:rsidRDefault="005C5531" w:rsidP="00CB4C90">
      <w:pPr>
        <w:pStyle w:val="Nagwek1"/>
        <w:numPr>
          <w:ilvl w:val="0"/>
          <w:numId w:val="28"/>
        </w:numPr>
        <w:shd w:val="clear" w:color="auto" w:fill="EDEDED" w:themeFill="accent3" w:themeFillTint="33"/>
        <w:spacing w:before="120" w:after="120" w:line="264" w:lineRule="auto"/>
        <w:ind w:left="426" w:hanging="426"/>
        <w:jc w:val="both"/>
        <w:rPr>
          <w:rFonts w:ascii="Arial Nova" w:eastAsia="Times New Roman" w:hAnsi="Arial Nova" w:cs="Arial"/>
          <w:b/>
          <w:bCs/>
          <w:color w:val="auto"/>
          <w:sz w:val="20"/>
          <w:szCs w:val="20"/>
          <w:lang w:eastAsia="pl-PL"/>
        </w:rPr>
      </w:pPr>
      <w:bookmarkStart w:id="2" w:name="_Toc72745815"/>
      <w:bookmarkStart w:id="3" w:name="_Toc73435763"/>
      <w:r w:rsidRPr="008E5529">
        <w:rPr>
          <w:rFonts w:ascii="Arial Nova" w:eastAsia="Times New Roman" w:hAnsi="Arial Nova" w:cs="Arial"/>
          <w:b/>
          <w:bCs/>
          <w:color w:val="auto"/>
          <w:sz w:val="20"/>
          <w:szCs w:val="20"/>
          <w:lang w:eastAsia="pl-PL"/>
        </w:rPr>
        <w:t>TRYB UDZIELENIA ZAMÓWIENIA</w:t>
      </w:r>
      <w:bookmarkEnd w:id="2"/>
      <w:bookmarkEnd w:id="3"/>
    </w:p>
    <w:p w14:paraId="552CD028" w14:textId="35222CBA" w:rsidR="001311F4" w:rsidRPr="00B54D57" w:rsidRDefault="00632750" w:rsidP="006E644E">
      <w:pPr>
        <w:pStyle w:val="Akapitzlist"/>
        <w:numPr>
          <w:ilvl w:val="0"/>
          <w:numId w:val="13"/>
        </w:numPr>
        <w:spacing w:before="120" w:after="80" w:line="264" w:lineRule="auto"/>
        <w:ind w:left="284"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Postępowanie o udzielenie </w:t>
      </w:r>
      <w:r w:rsidR="00B54D57">
        <w:rPr>
          <w:rFonts w:ascii="Arial Nova" w:eastAsia="Times New Roman" w:hAnsi="Arial Nova" w:cs="Arial"/>
          <w:sz w:val="20"/>
          <w:szCs w:val="20"/>
          <w:lang w:eastAsia="pl-PL"/>
        </w:rPr>
        <w:t xml:space="preserve">niniejszego </w:t>
      </w:r>
      <w:r w:rsidRPr="008E5529">
        <w:rPr>
          <w:rFonts w:ascii="Arial Nova" w:eastAsia="Times New Roman" w:hAnsi="Arial Nova" w:cs="Arial"/>
          <w:sz w:val="20"/>
          <w:szCs w:val="20"/>
          <w:lang w:eastAsia="pl-PL"/>
        </w:rPr>
        <w:t xml:space="preserve">zamówienia prowadzone jest na podstawie </w:t>
      </w:r>
      <w:r w:rsidR="001311F4" w:rsidRPr="008E5529">
        <w:rPr>
          <w:rFonts w:ascii="Arial Nova" w:eastAsia="Times New Roman" w:hAnsi="Arial Nova" w:cs="Arial"/>
          <w:sz w:val="20"/>
          <w:szCs w:val="20"/>
          <w:lang w:eastAsia="pl-PL"/>
        </w:rPr>
        <w:t>przepisów ustawy z dnia 11 września 2019 roku Prawo zamówień publicznych (Dz.U. z 20</w:t>
      </w:r>
      <w:r w:rsidR="006E644E">
        <w:rPr>
          <w:rFonts w:ascii="Arial Nova" w:eastAsia="Times New Roman" w:hAnsi="Arial Nova" w:cs="Arial"/>
          <w:sz w:val="20"/>
          <w:szCs w:val="20"/>
          <w:lang w:eastAsia="pl-PL"/>
        </w:rPr>
        <w:t>21</w:t>
      </w:r>
      <w:r w:rsidR="001311F4" w:rsidRPr="008E5529">
        <w:rPr>
          <w:rFonts w:ascii="Arial Nova" w:eastAsia="Times New Roman" w:hAnsi="Arial Nova" w:cs="Arial"/>
          <w:sz w:val="20"/>
          <w:szCs w:val="20"/>
          <w:lang w:eastAsia="pl-PL"/>
        </w:rPr>
        <w:t xml:space="preserve"> roku, poz. </w:t>
      </w:r>
      <w:r w:rsidR="006E644E">
        <w:rPr>
          <w:rFonts w:ascii="Arial Nova" w:eastAsia="Times New Roman" w:hAnsi="Arial Nova" w:cs="Arial"/>
          <w:sz w:val="20"/>
          <w:szCs w:val="20"/>
          <w:lang w:eastAsia="pl-PL"/>
        </w:rPr>
        <w:t>1129</w:t>
      </w:r>
      <w:r w:rsidR="001311F4" w:rsidRPr="008E5529">
        <w:rPr>
          <w:rFonts w:ascii="Arial Nova" w:eastAsia="Times New Roman" w:hAnsi="Arial Nova" w:cs="Arial"/>
          <w:sz w:val="20"/>
          <w:szCs w:val="20"/>
          <w:lang w:eastAsia="pl-PL"/>
        </w:rPr>
        <w:t xml:space="preserve"> z późn. zm., zwana dalej </w:t>
      </w:r>
      <w:r w:rsidR="001311F4" w:rsidRPr="008E5529">
        <w:rPr>
          <w:rFonts w:ascii="Arial Nova" w:eastAsia="Times New Roman" w:hAnsi="Arial Nova" w:cs="Arial"/>
          <w:b/>
          <w:bCs/>
          <w:sz w:val="20"/>
          <w:szCs w:val="20"/>
          <w:lang w:eastAsia="pl-PL"/>
        </w:rPr>
        <w:t>„</w:t>
      </w:r>
      <w:r w:rsidR="008E5529" w:rsidRPr="008E5529">
        <w:rPr>
          <w:rFonts w:ascii="Arial Nova" w:eastAsia="Times New Roman" w:hAnsi="Arial Nova" w:cs="Arial"/>
          <w:b/>
          <w:bCs/>
          <w:sz w:val="20"/>
          <w:szCs w:val="20"/>
          <w:lang w:eastAsia="pl-PL"/>
        </w:rPr>
        <w:t>Pzp</w:t>
      </w:r>
      <w:r w:rsidR="001311F4" w:rsidRPr="008E5529">
        <w:rPr>
          <w:rFonts w:ascii="Arial Nova" w:eastAsia="Times New Roman" w:hAnsi="Arial Nova" w:cs="Arial"/>
          <w:b/>
          <w:bCs/>
          <w:sz w:val="20"/>
          <w:szCs w:val="20"/>
          <w:lang w:eastAsia="pl-PL"/>
        </w:rPr>
        <w:t>”</w:t>
      </w:r>
      <w:r w:rsidR="001311F4" w:rsidRPr="008E5529">
        <w:rPr>
          <w:rFonts w:ascii="Arial Nova" w:eastAsia="Times New Roman" w:hAnsi="Arial Nova" w:cs="Arial"/>
          <w:sz w:val="20"/>
          <w:szCs w:val="20"/>
          <w:lang w:eastAsia="pl-PL"/>
        </w:rPr>
        <w:t>)</w:t>
      </w:r>
      <w:r w:rsidR="008E5529" w:rsidRPr="008E5529">
        <w:rPr>
          <w:rFonts w:ascii="Arial Nova" w:eastAsia="Times New Roman" w:hAnsi="Arial Nova" w:cs="Arial"/>
          <w:sz w:val="20"/>
          <w:szCs w:val="20"/>
          <w:lang w:eastAsia="pl-PL"/>
        </w:rPr>
        <w:t>, przepis</w:t>
      </w:r>
      <w:r w:rsidR="00B54D57">
        <w:rPr>
          <w:rFonts w:ascii="Arial Nova" w:eastAsia="Times New Roman" w:hAnsi="Arial Nova" w:cs="Arial"/>
          <w:sz w:val="20"/>
          <w:szCs w:val="20"/>
          <w:lang w:eastAsia="pl-PL"/>
        </w:rPr>
        <w:t>ów</w:t>
      </w:r>
      <w:r w:rsidR="008E5529" w:rsidRPr="008E5529">
        <w:rPr>
          <w:rFonts w:ascii="Arial Nova" w:eastAsia="Times New Roman" w:hAnsi="Arial Nova" w:cs="Arial"/>
          <w:sz w:val="20"/>
          <w:szCs w:val="20"/>
          <w:lang w:eastAsia="pl-PL"/>
        </w:rPr>
        <w:t xml:space="preserve"> wykonawcz</w:t>
      </w:r>
      <w:r w:rsidR="00B54D57">
        <w:rPr>
          <w:rFonts w:ascii="Arial Nova" w:eastAsia="Times New Roman" w:hAnsi="Arial Nova" w:cs="Arial"/>
          <w:sz w:val="20"/>
          <w:szCs w:val="20"/>
          <w:lang w:eastAsia="pl-PL"/>
        </w:rPr>
        <w:t>ych</w:t>
      </w:r>
      <w:r w:rsidR="008E5529" w:rsidRPr="008E5529">
        <w:rPr>
          <w:rFonts w:ascii="Arial Nova" w:eastAsia="Times New Roman" w:hAnsi="Arial Nova" w:cs="Arial"/>
          <w:sz w:val="20"/>
          <w:szCs w:val="20"/>
          <w:lang w:eastAsia="pl-PL"/>
        </w:rPr>
        <w:t xml:space="preserve"> wydan</w:t>
      </w:r>
      <w:r w:rsidR="00B54D57">
        <w:rPr>
          <w:rFonts w:ascii="Arial Nova" w:eastAsia="Times New Roman" w:hAnsi="Arial Nova" w:cs="Arial"/>
          <w:sz w:val="20"/>
          <w:szCs w:val="20"/>
          <w:lang w:eastAsia="pl-PL"/>
        </w:rPr>
        <w:t xml:space="preserve">ych </w:t>
      </w:r>
      <w:r w:rsidR="008E5529" w:rsidRPr="008E5529">
        <w:rPr>
          <w:rFonts w:ascii="Arial Nova" w:eastAsia="Times New Roman" w:hAnsi="Arial Nova" w:cs="Arial"/>
          <w:sz w:val="20"/>
          <w:szCs w:val="20"/>
          <w:lang w:eastAsia="pl-PL"/>
        </w:rPr>
        <w:t xml:space="preserve">na jej podstawie oraz w sprawach nieuregulowanych </w:t>
      </w:r>
      <w:r w:rsidR="00B54D57">
        <w:rPr>
          <w:rFonts w:ascii="Arial Nova" w:eastAsia="Times New Roman" w:hAnsi="Arial Nova" w:cs="Arial"/>
          <w:sz w:val="20"/>
          <w:szCs w:val="20"/>
          <w:lang w:eastAsia="pl-PL"/>
        </w:rPr>
        <w:t xml:space="preserve">ww. aktami prawnymi - </w:t>
      </w:r>
      <w:r w:rsidR="008E5529" w:rsidRPr="008E5529">
        <w:rPr>
          <w:rFonts w:ascii="Arial Nova" w:eastAsia="Times New Roman" w:hAnsi="Arial Nova" w:cs="Arial"/>
          <w:sz w:val="20"/>
          <w:szCs w:val="20"/>
          <w:lang w:eastAsia="pl-PL"/>
        </w:rPr>
        <w:t>przepis</w:t>
      </w:r>
      <w:r w:rsidR="00B54D57">
        <w:rPr>
          <w:rFonts w:ascii="Arial Nova" w:eastAsia="Times New Roman" w:hAnsi="Arial Nova" w:cs="Arial"/>
          <w:sz w:val="20"/>
          <w:szCs w:val="20"/>
          <w:lang w:eastAsia="pl-PL"/>
        </w:rPr>
        <w:t>ami</w:t>
      </w:r>
      <w:r w:rsidR="008E5529" w:rsidRPr="008E5529">
        <w:rPr>
          <w:rFonts w:ascii="Arial Nova" w:eastAsia="Times New Roman" w:hAnsi="Arial Nova" w:cs="Arial"/>
          <w:sz w:val="20"/>
          <w:szCs w:val="20"/>
          <w:lang w:eastAsia="pl-PL"/>
        </w:rPr>
        <w:t xml:space="preserve"> ustawy z dnia 23 kwietni</w:t>
      </w:r>
      <w:r w:rsidR="00B54D57">
        <w:rPr>
          <w:rFonts w:ascii="Arial Nova" w:eastAsia="Times New Roman" w:hAnsi="Arial Nova" w:cs="Arial"/>
          <w:sz w:val="20"/>
          <w:szCs w:val="20"/>
          <w:lang w:eastAsia="pl-PL"/>
        </w:rPr>
        <w:t xml:space="preserve">a </w:t>
      </w:r>
      <w:r w:rsidR="00B54D57" w:rsidRPr="00B54D57">
        <w:rPr>
          <w:rFonts w:ascii="Arial Nova" w:eastAsia="Times New Roman" w:hAnsi="Arial Nova" w:cs="Arial"/>
          <w:sz w:val="20"/>
          <w:szCs w:val="20"/>
          <w:lang w:eastAsia="pl-PL"/>
        </w:rPr>
        <w:t>1964 r</w:t>
      </w:r>
      <w:r w:rsidR="00B54D57">
        <w:rPr>
          <w:rFonts w:ascii="Arial Nova" w:eastAsia="Times New Roman" w:hAnsi="Arial Nova" w:cs="Arial"/>
          <w:sz w:val="20"/>
          <w:szCs w:val="20"/>
          <w:lang w:eastAsia="pl-PL"/>
        </w:rPr>
        <w:t xml:space="preserve">oku </w:t>
      </w:r>
      <w:r w:rsidR="00B54D57" w:rsidRPr="00B54D57">
        <w:rPr>
          <w:rFonts w:ascii="Arial Nova" w:eastAsia="Times New Roman" w:hAnsi="Arial Nova" w:cs="Arial"/>
          <w:sz w:val="20"/>
          <w:szCs w:val="20"/>
          <w:lang w:eastAsia="pl-PL"/>
        </w:rPr>
        <w:t>Kodeks cywilny</w:t>
      </w:r>
      <w:r w:rsidR="00B54D57">
        <w:rPr>
          <w:rFonts w:ascii="Arial Nova" w:eastAsia="Times New Roman" w:hAnsi="Arial Nova" w:cs="Arial"/>
          <w:sz w:val="20"/>
          <w:szCs w:val="20"/>
          <w:lang w:eastAsia="pl-PL"/>
        </w:rPr>
        <w:t xml:space="preserve"> (</w:t>
      </w:r>
      <w:r w:rsidR="00B54D57" w:rsidRPr="00B54D57">
        <w:rPr>
          <w:rFonts w:ascii="Arial Nova" w:eastAsia="Times New Roman" w:hAnsi="Arial Nova" w:cs="Arial"/>
          <w:sz w:val="20"/>
          <w:szCs w:val="20"/>
          <w:lang w:eastAsia="pl-PL"/>
        </w:rPr>
        <w:t>Dz.U.</w:t>
      </w:r>
      <w:r w:rsidR="00B54D57">
        <w:rPr>
          <w:rFonts w:ascii="Arial Nova" w:eastAsia="Times New Roman" w:hAnsi="Arial Nova" w:cs="Arial"/>
          <w:sz w:val="20"/>
          <w:szCs w:val="20"/>
          <w:lang w:eastAsia="pl-PL"/>
        </w:rPr>
        <w:t xml:space="preserve"> z </w:t>
      </w:r>
      <w:r w:rsidR="00B54D57" w:rsidRPr="00B54D57">
        <w:rPr>
          <w:rFonts w:ascii="Arial Nova" w:eastAsia="Times New Roman" w:hAnsi="Arial Nova" w:cs="Arial"/>
          <w:sz w:val="20"/>
          <w:szCs w:val="20"/>
          <w:lang w:eastAsia="pl-PL"/>
        </w:rPr>
        <w:t>2020</w:t>
      </w:r>
      <w:r w:rsidR="00B54D57">
        <w:rPr>
          <w:rFonts w:ascii="Arial Nova" w:eastAsia="Times New Roman" w:hAnsi="Arial Nova" w:cs="Arial"/>
          <w:sz w:val="20"/>
          <w:szCs w:val="20"/>
          <w:lang w:eastAsia="pl-PL"/>
        </w:rPr>
        <w:t xml:space="preserve"> roku, poz. </w:t>
      </w:r>
      <w:r w:rsidR="00B54D57" w:rsidRPr="00B54D57">
        <w:rPr>
          <w:rFonts w:ascii="Arial Nova" w:eastAsia="Times New Roman" w:hAnsi="Arial Nova" w:cs="Arial"/>
          <w:sz w:val="20"/>
          <w:szCs w:val="20"/>
          <w:lang w:eastAsia="pl-PL"/>
        </w:rPr>
        <w:t>1740</w:t>
      </w:r>
      <w:r w:rsidR="00B54D57">
        <w:rPr>
          <w:rFonts w:ascii="Arial Nova" w:eastAsia="Times New Roman" w:hAnsi="Arial Nova" w:cs="Arial"/>
          <w:sz w:val="20"/>
          <w:szCs w:val="20"/>
          <w:lang w:eastAsia="pl-PL"/>
        </w:rPr>
        <w:t xml:space="preserve"> ze zm.)</w:t>
      </w:r>
      <w:r w:rsidR="00B54D57" w:rsidRPr="00B54D57">
        <w:rPr>
          <w:rFonts w:ascii="Arial Nova" w:eastAsia="Times New Roman" w:hAnsi="Arial Nova" w:cs="Arial"/>
          <w:b/>
          <w:bCs/>
          <w:sz w:val="20"/>
          <w:szCs w:val="20"/>
          <w:lang w:eastAsia="pl-PL"/>
        </w:rPr>
        <w:t xml:space="preserve"> tj.</w:t>
      </w:r>
      <w:r w:rsidR="001311F4" w:rsidRPr="00B54D57">
        <w:rPr>
          <w:rFonts w:ascii="Arial Nova" w:eastAsia="Times New Roman" w:hAnsi="Arial Nova" w:cs="Arial"/>
          <w:b/>
          <w:bCs/>
          <w:sz w:val="20"/>
          <w:szCs w:val="20"/>
          <w:lang w:eastAsia="pl-PL"/>
        </w:rPr>
        <w:t xml:space="preserve"> </w:t>
      </w:r>
      <w:r w:rsidRPr="00B54D57">
        <w:rPr>
          <w:rFonts w:ascii="Arial Nova" w:eastAsia="Times New Roman" w:hAnsi="Arial Nova" w:cs="Arial"/>
          <w:b/>
          <w:bCs/>
          <w:sz w:val="20"/>
          <w:szCs w:val="20"/>
          <w:lang w:eastAsia="pl-PL"/>
        </w:rPr>
        <w:t xml:space="preserve">w </w:t>
      </w:r>
      <w:r w:rsidR="001311F4" w:rsidRPr="00B54D57">
        <w:rPr>
          <w:rFonts w:ascii="Arial Nova" w:eastAsia="Times New Roman" w:hAnsi="Arial Nova" w:cs="Arial"/>
          <w:b/>
          <w:bCs/>
          <w:sz w:val="20"/>
          <w:szCs w:val="20"/>
          <w:lang w:eastAsia="pl-PL"/>
        </w:rPr>
        <w:t>ramach</w:t>
      </w:r>
      <w:r w:rsidR="00B54D57" w:rsidRPr="00B54D57">
        <w:rPr>
          <w:rFonts w:ascii="Arial Nova" w:eastAsia="Times New Roman" w:hAnsi="Arial Nova" w:cs="Arial"/>
          <w:b/>
          <w:bCs/>
          <w:sz w:val="20"/>
          <w:szCs w:val="20"/>
          <w:lang w:eastAsia="pl-PL"/>
        </w:rPr>
        <w:t xml:space="preserve"> </w:t>
      </w:r>
      <w:r w:rsidR="008E5529" w:rsidRPr="00B54D57">
        <w:rPr>
          <w:rFonts w:ascii="Arial Nova" w:eastAsia="Times New Roman" w:hAnsi="Arial Nova" w:cs="Arial"/>
          <w:b/>
          <w:bCs/>
          <w:sz w:val="20"/>
          <w:szCs w:val="20"/>
          <w:lang w:eastAsia="pl-PL"/>
        </w:rPr>
        <w:t>przetargu nieograniczonego</w:t>
      </w:r>
      <w:r w:rsidR="00B54D57" w:rsidRPr="00B54D57">
        <w:rPr>
          <w:rFonts w:ascii="Arial Nova" w:eastAsia="Times New Roman" w:hAnsi="Arial Nova" w:cs="Arial"/>
          <w:b/>
          <w:bCs/>
          <w:sz w:val="20"/>
          <w:szCs w:val="20"/>
          <w:lang w:eastAsia="pl-PL"/>
        </w:rPr>
        <w:t xml:space="preserve">, o którym mowa w art. </w:t>
      </w:r>
      <w:r w:rsidR="008E5529" w:rsidRPr="00B54D57">
        <w:rPr>
          <w:rFonts w:ascii="Arial Nova" w:eastAsia="Times New Roman" w:hAnsi="Arial Nova" w:cs="Arial"/>
          <w:b/>
          <w:bCs/>
          <w:sz w:val="20"/>
          <w:szCs w:val="20"/>
          <w:lang w:eastAsia="pl-PL"/>
        </w:rPr>
        <w:t>132 i nast. Pzp</w:t>
      </w:r>
      <w:r w:rsidR="008E5529" w:rsidRPr="00B54D57">
        <w:rPr>
          <w:rFonts w:ascii="Arial Nova" w:eastAsia="Times New Roman" w:hAnsi="Arial Nova" w:cs="Arial"/>
          <w:sz w:val="20"/>
          <w:szCs w:val="20"/>
          <w:lang w:eastAsia="pl-PL"/>
        </w:rPr>
        <w:t xml:space="preserve"> </w:t>
      </w:r>
      <w:r w:rsidR="008E5529" w:rsidRPr="006E644E">
        <w:rPr>
          <w:rFonts w:ascii="Arial Nova" w:eastAsia="Times New Roman" w:hAnsi="Arial Nova" w:cs="Arial"/>
          <w:sz w:val="20"/>
          <w:szCs w:val="20"/>
          <w:u w:val="single"/>
          <w:lang w:eastAsia="pl-PL"/>
        </w:rPr>
        <w:t xml:space="preserve">o wartości szacunkowej przekraczającej równowartość kwoty określonej w </w:t>
      </w:r>
      <w:r w:rsidR="00B54D57" w:rsidRPr="006E644E">
        <w:rPr>
          <w:rFonts w:ascii="Arial Nova" w:eastAsia="Times New Roman" w:hAnsi="Arial Nova" w:cs="Arial"/>
          <w:sz w:val="20"/>
          <w:szCs w:val="20"/>
          <w:u w:val="single"/>
          <w:lang w:eastAsia="pl-PL"/>
        </w:rPr>
        <w:t xml:space="preserve">obwieszczeniu </w:t>
      </w:r>
      <w:r w:rsidR="008E5529" w:rsidRPr="006E644E">
        <w:rPr>
          <w:rFonts w:ascii="Arial Nova" w:eastAsia="Times New Roman" w:hAnsi="Arial Nova" w:cs="Arial"/>
          <w:sz w:val="20"/>
          <w:szCs w:val="20"/>
          <w:u w:val="single"/>
          <w:lang w:eastAsia="pl-PL"/>
        </w:rPr>
        <w:t>wydanych na postawie art. 3 ust. 2 Pzp</w:t>
      </w:r>
      <w:r w:rsidR="008E5529" w:rsidRPr="00B54D57">
        <w:rPr>
          <w:rFonts w:ascii="Arial Nova" w:eastAsia="Times New Roman" w:hAnsi="Arial Nova" w:cs="Arial"/>
          <w:sz w:val="20"/>
          <w:szCs w:val="20"/>
          <w:lang w:eastAsia="pl-PL"/>
        </w:rPr>
        <w:t>.</w:t>
      </w:r>
    </w:p>
    <w:p w14:paraId="2DF439D1" w14:textId="28730D14" w:rsidR="001311F4" w:rsidRDefault="00632750" w:rsidP="006E644E">
      <w:pPr>
        <w:pStyle w:val="Akapitzlist"/>
        <w:numPr>
          <w:ilvl w:val="0"/>
          <w:numId w:val="13"/>
        </w:numPr>
        <w:spacing w:after="80" w:line="264" w:lineRule="auto"/>
        <w:ind w:left="284"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Postępowanie o udzielenie zamówienia prowadzi się w języku polskim</w:t>
      </w:r>
      <w:r w:rsidR="009A7A6D" w:rsidRPr="008E5529">
        <w:rPr>
          <w:rFonts w:ascii="Arial Nova" w:eastAsia="Times New Roman" w:hAnsi="Arial Nova" w:cs="Arial"/>
          <w:sz w:val="20"/>
          <w:szCs w:val="20"/>
          <w:lang w:eastAsia="pl-PL"/>
        </w:rPr>
        <w:t>.</w:t>
      </w:r>
    </w:p>
    <w:p w14:paraId="14AB0702" w14:textId="4C9D68B2" w:rsidR="001311F4" w:rsidRPr="008E5529" w:rsidRDefault="000952D3" w:rsidP="006E644E">
      <w:pPr>
        <w:pStyle w:val="Akapitzlist"/>
        <w:numPr>
          <w:ilvl w:val="0"/>
          <w:numId w:val="13"/>
        </w:numPr>
        <w:spacing w:after="80" w:line="264" w:lineRule="auto"/>
        <w:ind w:left="284"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Wszelkie rozliczenia związane z realizacją zamówienia publicznego, którego dotyczy niniejsza SWZ dokonywane będą </w:t>
      </w:r>
      <w:r w:rsidR="00B54D57">
        <w:rPr>
          <w:rFonts w:ascii="Arial Nova" w:eastAsia="Times New Roman" w:hAnsi="Arial Nova" w:cs="Arial"/>
          <w:sz w:val="20"/>
          <w:szCs w:val="20"/>
          <w:lang w:eastAsia="pl-PL"/>
        </w:rPr>
        <w:t xml:space="preserve">wyłącznie </w:t>
      </w:r>
      <w:r w:rsidRPr="008E5529">
        <w:rPr>
          <w:rFonts w:ascii="Arial Nova" w:eastAsia="Times New Roman" w:hAnsi="Arial Nova" w:cs="Arial"/>
          <w:sz w:val="20"/>
          <w:szCs w:val="20"/>
          <w:lang w:eastAsia="pl-PL"/>
        </w:rPr>
        <w:t>w złotych polskich [PLN]</w:t>
      </w:r>
      <w:r w:rsidR="000610EC">
        <w:rPr>
          <w:rFonts w:ascii="Arial Nova" w:eastAsia="Times New Roman" w:hAnsi="Arial Nova" w:cs="Arial"/>
          <w:sz w:val="20"/>
          <w:szCs w:val="20"/>
          <w:lang w:eastAsia="pl-PL"/>
        </w:rPr>
        <w:t xml:space="preserve"> tj. Zamawiający nie przewiduje rozliczenia w walutach obcych.</w:t>
      </w:r>
    </w:p>
    <w:p w14:paraId="295FFB42" w14:textId="4B4E0E1B" w:rsidR="001311F4" w:rsidRPr="008E5529" w:rsidRDefault="000952D3" w:rsidP="006E644E">
      <w:pPr>
        <w:pStyle w:val="Akapitzlist"/>
        <w:numPr>
          <w:ilvl w:val="0"/>
          <w:numId w:val="13"/>
        </w:numPr>
        <w:spacing w:after="80" w:line="264" w:lineRule="auto"/>
        <w:ind w:left="284"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Zamawiający</w:t>
      </w:r>
      <w:r w:rsidR="00632750" w:rsidRPr="008E5529">
        <w:rPr>
          <w:rFonts w:ascii="Arial Nova" w:eastAsia="Times New Roman" w:hAnsi="Arial Nova" w:cs="Arial"/>
          <w:sz w:val="20"/>
          <w:szCs w:val="20"/>
          <w:lang w:eastAsia="pl-PL"/>
        </w:rPr>
        <w:t xml:space="preserve"> nie</w:t>
      </w:r>
      <w:r w:rsidR="001311F4" w:rsidRPr="008E5529">
        <w:rPr>
          <w:rFonts w:ascii="Arial Nova" w:eastAsia="Times New Roman" w:hAnsi="Arial Nova" w:cs="Arial"/>
          <w:sz w:val="20"/>
          <w:szCs w:val="20"/>
          <w:lang w:eastAsia="pl-PL"/>
        </w:rPr>
        <w:t xml:space="preserve"> dopuszcza i nie przewiduje:</w:t>
      </w:r>
    </w:p>
    <w:p w14:paraId="06158C2C" w14:textId="40BDE7C4" w:rsidR="00632750" w:rsidRPr="008E5529" w:rsidRDefault="001311F4" w:rsidP="006E644E">
      <w:pPr>
        <w:pStyle w:val="Akapitzlist"/>
        <w:numPr>
          <w:ilvl w:val="0"/>
          <w:numId w:val="12"/>
        </w:numPr>
        <w:spacing w:after="80" w:line="264" w:lineRule="auto"/>
        <w:ind w:hanging="29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z</w:t>
      </w:r>
      <w:r w:rsidR="000952D3" w:rsidRPr="008E5529">
        <w:rPr>
          <w:rFonts w:ascii="Arial Nova" w:eastAsia="Times New Roman" w:hAnsi="Arial Nova" w:cs="Arial"/>
          <w:sz w:val="20"/>
          <w:szCs w:val="20"/>
          <w:lang w:eastAsia="pl-PL"/>
        </w:rPr>
        <w:t>wr</w:t>
      </w:r>
      <w:r w:rsidRPr="008E5529">
        <w:rPr>
          <w:rFonts w:ascii="Arial Nova" w:eastAsia="Times New Roman" w:hAnsi="Arial Nova" w:cs="Arial"/>
          <w:sz w:val="20"/>
          <w:szCs w:val="20"/>
          <w:lang w:eastAsia="pl-PL"/>
        </w:rPr>
        <w:t>otu</w:t>
      </w:r>
      <w:r w:rsidR="00A20362" w:rsidRPr="008E5529">
        <w:rPr>
          <w:rFonts w:ascii="Arial Nova" w:eastAsia="Times New Roman" w:hAnsi="Arial Nova" w:cs="Arial"/>
          <w:sz w:val="20"/>
          <w:szCs w:val="20"/>
          <w:lang w:eastAsia="pl-PL"/>
        </w:rPr>
        <w:t xml:space="preserve"> wykonawcy</w:t>
      </w:r>
      <w:r w:rsidRPr="008E5529">
        <w:rPr>
          <w:rFonts w:ascii="Arial Nova" w:eastAsia="Times New Roman" w:hAnsi="Arial Nova" w:cs="Arial"/>
          <w:sz w:val="20"/>
          <w:szCs w:val="20"/>
          <w:lang w:eastAsia="pl-PL"/>
        </w:rPr>
        <w:t xml:space="preserve"> </w:t>
      </w:r>
      <w:r w:rsidR="000952D3" w:rsidRPr="008E5529">
        <w:rPr>
          <w:rFonts w:ascii="Arial Nova" w:eastAsia="Times New Roman" w:hAnsi="Arial Nova" w:cs="Arial"/>
          <w:sz w:val="20"/>
          <w:szCs w:val="20"/>
          <w:lang w:eastAsia="pl-PL"/>
        </w:rPr>
        <w:t>kosztów udziału w postepowaniu</w:t>
      </w:r>
      <w:r w:rsidRPr="008E5529">
        <w:rPr>
          <w:rFonts w:ascii="Arial Nova" w:eastAsia="Times New Roman" w:hAnsi="Arial Nova" w:cs="Arial"/>
          <w:sz w:val="20"/>
          <w:szCs w:val="20"/>
          <w:lang w:eastAsia="pl-PL"/>
        </w:rPr>
        <w:t>,</w:t>
      </w:r>
    </w:p>
    <w:p w14:paraId="27AEC50F" w14:textId="4DC662BC" w:rsidR="005C5531" w:rsidRPr="008E5529" w:rsidRDefault="00632750" w:rsidP="006E644E">
      <w:pPr>
        <w:pStyle w:val="Akapitzlist"/>
        <w:numPr>
          <w:ilvl w:val="0"/>
          <w:numId w:val="12"/>
        </w:numPr>
        <w:spacing w:after="80" w:line="264" w:lineRule="auto"/>
        <w:ind w:hanging="29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składania ofert </w:t>
      </w:r>
      <w:r w:rsidR="001311F4" w:rsidRPr="008E5529">
        <w:rPr>
          <w:rFonts w:ascii="Arial Nova" w:eastAsia="Times New Roman" w:hAnsi="Arial Nova" w:cs="Arial"/>
          <w:sz w:val="20"/>
          <w:szCs w:val="20"/>
          <w:lang w:eastAsia="pl-PL"/>
        </w:rPr>
        <w:t>wariantowych,</w:t>
      </w:r>
    </w:p>
    <w:p w14:paraId="1162719F" w14:textId="535CE5FA" w:rsidR="00632750" w:rsidRPr="008E5529" w:rsidRDefault="00632750" w:rsidP="006E644E">
      <w:pPr>
        <w:pStyle w:val="Akapitzlist"/>
        <w:numPr>
          <w:ilvl w:val="0"/>
          <w:numId w:val="12"/>
        </w:numPr>
        <w:spacing w:after="80" w:line="264" w:lineRule="auto"/>
        <w:ind w:hanging="29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zawarcia umowy ramowej</w:t>
      </w:r>
      <w:r w:rsidR="001311F4" w:rsidRPr="008E5529">
        <w:rPr>
          <w:rFonts w:ascii="Arial Nova" w:eastAsia="Times New Roman" w:hAnsi="Arial Nova" w:cs="Arial"/>
          <w:sz w:val="20"/>
          <w:szCs w:val="20"/>
          <w:lang w:eastAsia="pl-PL"/>
        </w:rPr>
        <w:t>,</w:t>
      </w:r>
    </w:p>
    <w:p w14:paraId="2E552021" w14:textId="4EC6999E" w:rsidR="000952D3" w:rsidRDefault="000952D3" w:rsidP="006E644E">
      <w:pPr>
        <w:pStyle w:val="Akapitzlist"/>
        <w:numPr>
          <w:ilvl w:val="0"/>
          <w:numId w:val="12"/>
        </w:numPr>
        <w:spacing w:after="80" w:line="264" w:lineRule="auto"/>
        <w:ind w:hanging="29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wyboru najkorzystniejszej oferty z zastosowaniem aukcji elektronicznej</w:t>
      </w:r>
      <w:r w:rsidR="001311F4" w:rsidRPr="008E5529">
        <w:rPr>
          <w:rFonts w:ascii="Arial Nova" w:eastAsia="Times New Roman" w:hAnsi="Arial Nova" w:cs="Arial"/>
          <w:sz w:val="20"/>
          <w:szCs w:val="20"/>
          <w:lang w:eastAsia="pl-PL"/>
        </w:rPr>
        <w:t>,</w:t>
      </w:r>
    </w:p>
    <w:p w14:paraId="34001BA4" w14:textId="272A24DB" w:rsidR="000610EC" w:rsidRPr="008E5529" w:rsidRDefault="000610EC" w:rsidP="006E644E">
      <w:pPr>
        <w:pStyle w:val="Akapitzlist"/>
        <w:numPr>
          <w:ilvl w:val="0"/>
          <w:numId w:val="12"/>
        </w:numPr>
        <w:spacing w:after="80" w:line="264" w:lineRule="auto"/>
        <w:ind w:hanging="294"/>
        <w:contextualSpacing w:val="0"/>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przeprowadzenia wizji lokalnej,</w:t>
      </w:r>
    </w:p>
    <w:p w14:paraId="6FC87D20" w14:textId="0EFED502" w:rsidR="001311F4" w:rsidRDefault="001311F4" w:rsidP="00D876E5">
      <w:pPr>
        <w:pStyle w:val="Akapitzlist"/>
        <w:numPr>
          <w:ilvl w:val="0"/>
          <w:numId w:val="12"/>
        </w:numPr>
        <w:spacing w:after="240" w:line="264" w:lineRule="auto"/>
        <w:ind w:hanging="29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udzielenia zamówień, o których mowa w art. 214 ust. 1 pkt 7 i 8 </w:t>
      </w:r>
      <w:r w:rsidR="008E5529">
        <w:rPr>
          <w:rFonts w:ascii="Arial Nova" w:eastAsia="Times New Roman" w:hAnsi="Arial Nova" w:cs="Arial"/>
          <w:sz w:val="20"/>
          <w:szCs w:val="20"/>
          <w:lang w:eastAsia="pl-PL"/>
        </w:rPr>
        <w:t>Pzp.</w:t>
      </w:r>
    </w:p>
    <w:p w14:paraId="664CA866" w14:textId="53BF4ED9" w:rsidR="000014A4" w:rsidRPr="008E5529" w:rsidRDefault="000014A4" w:rsidP="00CB4C90">
      <w:pPr>
        <w:pStyle w:val="Nagwek1"/>
        <w:numPr>
          <w:ilvl w:val="0"/>
          <w:numId w:val="28"/>
        </w:numPr>
        <w:shd w:val="clear" w:color="auto" w:fill="EDEDED" w:themeFill="accent3" w:themeFillTint="33"/>
        <w:spacing w:before="120" w:after="120" w:line="264" w:lineRule="auto"/>
        <w:ind w:left="426" w:hanging="426"/>
        <w:jc w:val="both"/>
        <w:rPr>
          <w:rFonts w:ascii="Arial Nova" w:eastAsia="Times New Roman" w:hAnsi="Arial Nova" w:cs="Arial"/>
          <w:b/>
          <w:bCs/>
          <w:color w:val="auto"/>
          <w:sz w:val="20"/>
          <w:szCs w:val="20"/>
          <w:lang w:eastAsia="pl-PL"/>
        </w:rPr>
      </w:pPr>
      <w:bookmarkStart w:id="4" w:name="_Toc72745816"/>
      <w:bookmarkStart w:id="5" w:name="_Toc73435764"/>
      <w:r w:rsidRPr="008E5529">
        <w:rPr>
          <w:rFonts w:ascii="Arial Nova" w:eastAsia="Times New Roman" w:hAnsi="Arial Nova" w:cs="Arial"/>
          <w:b/>
          <w:bCs/>
          <w:color w:val="auto"/>
          <w:sz w:val="20"/>
          <w:szCs w:val="20"/>
          <w:lang w:eastAsia="pl-PL"/>
        </w:rPr>
        <w:lastRenderedPageBreak/>
        <w:t>OPIS PRZEDMIOTU ZAMÓWIENIA</w:t>
      </w:r>
      <w:bookmarkEnd w:id="4"/>
      <w:bookmarkEnd w:id="5"/>
      <w:r w:rsidRPr="008E5529">
        <w:rPr>
          <w:rFonts w:ascii="Arial Nova" w:eastAsia="Times New Roman" w:hAnsi="Arial Nova" w:cs="Arial"/>
          <w:b/>
          <w:bCs/>
          <w:color w:val="auto"/>
          <w:sz w:val="20"/>
          <w:szCs w:val="20"/>
          <w:lang w:eastAsia="pl-PL"/>
        </w:rPr>
        <w:t xml:space="preserve"> </w:t>
      </w:r>
    </w:p>
    <w:p w14:paraId="2F6E781A" w14:textId="7B9FD2D5" w:rsidR="00D253C8" w:rsidRPr="007316E9" w:rsidRDefault="00DB30B8" w:rsidP="007316E9">
      <w:pPr>
        <w:pStyle w:val="Akapitzlist"/>
        <w:numPr>
          <w:ilvl w:val="0"/>
          <w:numId w:val="10"/>
        </w:numPr>
        <w:spacing w:before="120" w:after="80" w:line="264" w:lineRule="auto"/>
        <w:ind w:left="426" w:hanging="284"/>
        <w:contextualSpacing w:val="0"/>
        <w:jc w:val="both"/>
        <w:rPr>
          <w:rFonts w:ascii="Arial Nova" w:eastAsia="Times New Roman" w:hAnsi="Arial Nova" w:cs="Arial"/>
          <w:sz w:val="20"/>
          <w:szCs w:val="20"/>
          <w:lang w:eastAsia="pl-PL"/>
        </w:rPr>
      </w:pPr>
      <w:r w:rsidRPr="009749A4">
        <w:rPr>
          <w:rFonts w:ascii="Arial Nova" w:eastAsia="Times New Roman" w:hAnsi="Arial Nova" w:cs="Arial"/>
          <w:sz w:val="20"/>
          <w:szCs w:val="20"/>
          <w:lang w:eastAsia="pl-PL"/>
        </w:rPr>
        <w:t xml:space="preserve">Przedmiotem zamówienia </w:t>
      </w:r>
      <w:r w:rsidR="0045152E" w:rsidRPr="009749A4">
        <w:rPr>
          <w:rFonts w:ascii="Arial Nova" w:eastAsia="Times New Roman" w:hAnsi="Arial Nova" w:cs="Arial"/>
          <w:sz w:val="20"/>
          <w:szCs w:val="20"/>
          <w:lang w:eastAsia="pl-PL"/>
        </w:rPr>
        <w:t>je</w:t>
      </w:r>
      <w:r w:rsidR="002662F0">
        <w:rPr>
          <w:rFonts w:ascii="Arial Nova" w:eastAsia="Times New Roman" w:hAnsi="Arial Nova" w:cs="Arial"/>
          <w:sz w:val="20"/>
          <w:szCs w:val="20"/>
          <w:lang w:eastAsia="pl-PL"/>
        </w:rPr>
        <w:t>st realizacja zadania pn. „</w:t>
      </w:r>
      <w:r w:rsidR="007316E9" w:rsidRPr="007316E9">
        <w:rPr>
          <w:rFonts w:ascii="Arial Nova" w:eastAsia="Times New Roman" w:hAnsi="Arial Nova" w:cs="Arial"/>
          <w:i/>
          <w:iCs/>
          <w:sz w:val="20"/>
          <w:szCs w:val="20"/>
          <w:lang w:eastAsia="pl-PL"/>
        </w:rPr>
        <w:t>Dostawa w formie leasingu operacyjnego 2</w:t>
      </w:r>
      <w:r w:rsidR="007316E9">
        <w:rPr>
          <w:rFonts w:ascii="Arial Nova" w:eastAsia="Times New Roman" w:hAnsi="Arial Nova" w:cs="Arial"/>
          <w:i/>
          <w:iCs/>
          <w:sz w:val="20"/>
          <w:szCs w:val="20"/>
          <w:lang w:eastAsia="pl-PL"/>
        </w:rPr>
        <w:t> </w:t>
      </w:r>
      <w:r w:rsidR="007316E9" w:rsidRPr="007316E9">
        <w:rPr>
          <w:rFonts w:ascii="Arial Nova" w:eastAsia="Times New Roman" w:hAnsi="Arial Nova" w:cs="Arial"/>
          <w:i/>
          <w:iCs/>
          <w:sz w:val="20"/>
          <w:szCs w:val="20"/>
          <w:lang w:eastAsia="pl-PL"/>
        </w:rPr>
        <w:t>pojazdów specjalistycznych do odbioru odpadów komunalnych oraz ładowarki teleskopowej do</w:t>
      </w:r>
      <w:r w:rsidR="007316E9">
        <w:rPr>
          <w:rFonts w:ascii="Arial Nova" w:eastAsia="Times New Roman" w:hAnsi="Arial Nova" w:cs="Arial"/>
          <w:i/>
          <w:iCs/>
          <w:sz w:val="20"/>
          <w:szCs w:val="20"/>
          <w:lang w:eastAsia="pl-PL"/>
        </w:rPr>
        <w:t> </w:t>
      </w:r>
      <w:r w:rsidR="007316E9" w:rsidRPr="007316E9">
        <w:rPr>
          <w:rFonts w:ascii="Arial Nova" w:eastAsia="Times New Roman" w:hAnsi="Arial Nova" w:cs="Arial"/>
          <w:i/>
          <w:iCs/>
          <w:sz w:val="20"/>
          <w:szCs w:val="20"/>
          <w:lang w:eastAsia="pl-PL"/>
        </w:rPr>
        <w:t>przeładunku odpadów komunalnych</w:t>
      </w:r>
      <w:r w:rsidR="00D253C8" w:rsidRPr="007316E9">
        <w:rPr>
          <w:rFonts w:ascii="Arial Nova" w:eastAsia="Times New Roman" w:hAnsi="Arial Nova" w:cs="Arial"/>
          <w:sz w:val="20"/>
          <w:szCs w:val="20"/>
          <w:lang w:eastAsia="pl-PL"/>
        </w:rPr>
        <w:t>”.</w:t>
      </w:r>
    </w:p>
    <w:p w14:paraId="6A36F9F7" w14:textId="3DAE1F8A" w:rsidR="002662F0" w:rsidRPr="00BE0417" w:rsidRDefault="002662F0" w:rsidP="00D253C8">
      <w:pPr>
        <w:pStyle w:val="Akapitzlist"/>
        <w:numPr>
          <w:ilvl w:val="0"/>
          <w:numId w:val="10"/>
        </w:numPr>
        <w:spacing w:after="80" w:line="264" w:lineRule="auto"/>
        <w:ind w:left="426" w:hanging="284"/>
        <w:contextualSpacing w:val="0"/>
        <w:jc w:val="both"/>
        <w:rPr>
          <w:rFonts w:ascii="Arial Nova" w:eastAsia="Times New Roman" w:hAnsi="Arial Nova" w:cs="Arial"/>
          <w:spacing w:val="-4"/>
          <w:sz w:val="20"/>
          <w:szCs w:val="20"/>
          <w:lang w:eastAsia="pl-PL"/>
        </w:rPr>
      </w:pPr>
      <w:r w:rsidRPr="00BE0417">
        <w:rPr>
          <w:rFonts w:ascii="Arial Nova" w:eastAsia="Times New Roman" w:hAnsi="Arial Nova" w:cs="Arial"/>
          <w:spacing w:val="-4"/>
          <w:sz w:val="20"/>
          <w:szCs w:val="20"/>
          <w:lang w:eastAsia="pl-PL"/>
        </w:rPr>
        <w:t>Szczegółowy opis przedmiotu zamówienia (i poszczególnych jego części) został opisany w</w:t>
      </w:r>
      <w:r w:rsidR="00BE0417" w:rsidRPr="00BE0417">
        <w:rPr>
          <w:rFonts w:ascii="Arial Nova" w:eastAsia="Times New Roman" w:hAnsi="Arial Nova" w:cs="Arial"/>
          <w:spacing w:val="-4"/>
          <w:sz w:val="20"/>
          <w:szCs w:val="20"/>
          <w:lang w:eastAsia="pl-PL"/>
        </w:rPr>
        <w:t> </w:t>
      </w:r>
      <w:r w:rsidRPr="00BE0417">
        <w:rPr>
          <w:rFonts w:ascii="Arial Nova" w:eastAsia="Times New Roman" w:hAnsi="Arial Nova" w:cs="Arial"/>
          <w:spacing w:val="-4"/>
          <w:sz w:val="20"/>
          <w:szCs w:val="20"/>
          <w:lang w:eastAsia="pl-PL"/>
        </w:rPr>
        <w:t>załączniku nr 2</w:t>
      </w:r>
      <w:r w:rsidR="007316E9">
        <w:rPr>
          <w:rFonts w:ascii="Arial Nova" w:eastAsia="Times New Roman" w:hAnsi="Arial Nova" w:cs="Arial"/>
          <w:spacing w:val="-4"/>
          <w:sz w:val="20"/>
          <w:szCs w:val="20"/>
          <w:lang w:eastAsia="pl-PL"/>
        </w:rPr>
        <w:t>a i 2b</w:t>
      </w:r>
      <w:r w:rsidRPr="00BE0417">
        <w:rPr>
          <w:rFonts w:ascii="Arial Nova" w:eastAsia="Times New Roman" w:hAnsi="Arial Nova" w:cs="Arial"/>
          <w:spacing w:val="-4"/>
          <w:sz w:val="20"/>
          <w:szCs w:val="20"/>
          <w:lang w:eastAsia="pl-PL"/>
        </w:rPr>
        <w:t xml:space="preserve"> do SWZ.</w:t>
      </w:r>
    </w:p>
    <w:p w14:paraId="7827BF3E" w14:textId="68604400" w:rsidR="002662F0" w:rsidRPr="002662F0" w:rsidRDefault="002662F0" w:rsidP="00D253C8">
      <w:pPr>
        <w:pStyle w:val="Akapitzlist"/>
        <w:numPr>
          <w:ilvl w:val="0"/>
          <w:numId w:val="10"/>
        </w:numPr>
        <w:spacing w:after="80" w:line="264" w:lineRule="auto"/>
        <w:ind w:left="426" w:hanging="284"/>
        <w:contextualSpacing w:val="0"/>
        <w:jc w:val="both"/>
        <w:rPr>
          <w:rFonts w:ascii="Arial Nova" w:eastAsia="Times New Roman" w:hAnsi="Arial Nova" w:cs="Arial"/>
          <w:sz w:val="20"/>
          <w:szCs w:val="20"/>
          <w:lang w:eastAsia="pl-PL"/>
        </w:rPr>
      </w:pPr>
      <w:r w:rsidRPr="002662F0">
        <w:rPr>
          <w:rFonts w:ascii="Arial Nova" w:eastAsia="Times New Roman" w:hAnsi="Arial Nova" w:cs="Arial"/>
          <w:sz w:val="20"/>
          <w:szCs w:val="20"/>
          <w:lang w:eastAsia="pl-PL"/>
        </w:rPr>
        <w:t>Szczegółowe informacje dotyczące realizacji przedmiotu zamówienia zostały opisane w</w:t>
      </w:r>
      <w:r>
        <w:rPr>
          <w:rFonts w:ascii="Arial Nova" w:eastAsia="Times New Roman" w:hAnsi="Arial Nova" w:cs="Arial"/>
          <w:sz w:val="20"/>
          <w:szCs w:val="20"/>
          <w:lang w:eastAsia="pl-PL"/>
        </w:rPr>
        <w:t>e wzorze umowy – stanowiącym załącznik nr 3 do SWZ.</w:t>
      </w:r>
    </w:p>
    <w:p w14:paraId="3455AABD" w14:textId="61A12D2E" w:rsidR="00BE0417" w:rsidRDefault="003735BD" w:rsidP="00D253C8">
      <w:pPr>
        <w:pStyle w:val="Akapitzlist"/>
        <w:numPr>
          <w:ilvl w:val="0"/>
          <w:numId w:val="10"/>
        </w:numPr>
        <w:spacing w:after="80" w:line="264" w:lineRule="auto"/>
        <w:ind w:left="426"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Zamawiający, zgodnie z art. 91 ust. 2 </w:t>
      </w:r>
      <w:r w:rsidR="00B55C5D">
        <w:rPr>
          <w:rFonts w:ascii="Arial Nova" w:eastAsia="Times New Roman" w:hAnsi="Arial Nova" w:cs="Arial"/>
          <w:sz w:val="20"/>
          <w:szCs w:val="20"/>
          <w:lang w:eastAsia="pl-PL"/>
        </w:rPr>
        <w:t>Pzp</w:t>
      </w:r>
      <w:r w:rsidRPr="008E5529">
        <w:rPr>
          <w:rFonts w:ascii="Arial Nova" w:eastAsia="Times New Roman" w:hAnsi="Arial Nova" w:cs="Arial"/>
          <w:sz w:val="20"/>
          <w:szCs w:val="20"/>
          <w:lang w:eastAsia="pl-PL"/>
        </w:rPr>
        <w:t>, informuje  iż dokonał podziału zamówienia na częśc</w:t>
      </w:r>
      <w:r w:rsidR="002662F0">
        <w:rPr>
          <w:rFonts w:ascii="Arial Nova" w:eastAsia="Times New Roman" w:hAnsi="Arial Nova" w:cs="Arial"/>
          <w:sz w:val="20"/>
          <w:szCs w:val="20"/>
          <w:lang w:eastAsia="pl-PL"/>
        </w:rPr>
        <w:t>i, które zostały opisane w załączniku nr 2</w:t>
      </w:r>
      <w:r w:rsidR="007316E9">
        <w:rPr>
          <w:rFonts w:ascii="Arial Nova" w:eastAsia="Times New Roman" w:hAnsi="Arial Nova" w:cs="Arial"/>
          <w:sz w:val="20"/>
          <w:szCs w:val="20"/>
          <w:lang w:eastAsia="pl-PL"/>
        </w:rPr>
        <w:t>a i 2b</w:t>
      </w:r>
      <w:r w:rsidR="002662F0">
        <w:rPr>
          <w:rFonts w:ascii="Arial Nova" w:eastAsia="Times New Roman" w:hAnsi="Arial Nova" w:cs="Arial"/>
          <w:sz w:val="20"/>
          <w:szCs w:val="20"/>
          <w:lang w:eastAsia="pl-PL"/>
        </w:rPr>
        <w:t xml:space="preserve"> do SWZ.</w:t>
      </w:r>
    </w:p>
    <w:p w14:paraId="07030BBD" w14:textId="1B74590C" w:rsidR="00BE0417" w:rsidRPr="00BE0417" w:rsidRDefault="00310C87" w:rsidP="00D253C8">
      <w:pPr>
        <w:pStyle w:val="Akapitzlist"/>
        <w:numPr>
          <w:ilvl w:val="0"/>
          <w:numId w:val="10"/>
        </w:numPr>
        <w:spacing w:after="80" w:line="264" w:lineRule="auto"/>
        <w:ind w:left="426" w:hanging="284"/>
        <w:contextualSpacing w:val="0"/>
        <w:jc w:val="both"/>
        <w:rPr>
          <w:rFonts w:ascii="Arial Nova" w:eastAsia="Times New Roman" w:hAnsi="Arial Nova" w:cs="Arial"/>
          <w:sz w:val="20"/>
          <w:szCs w:val="20"/>
          <w:lang w:eastAsia="pl-PL"/>
        </w:rPr>
      </w:pPr>
      <w:r w:rsidRPr="00BE0417">
        <w:rPr>
          <w:rFonts w:ascii="Arial" w:hAnsi="Arial" w:cs="Arial"/>
          <w:sz w:val="20"/>
          <w:szCs w:val="20"/>
        </w:rPr>
        <w:t xml:space="preserve">Wykonawca może złożyć ofertę na jedną lub </w:t>
      </w:r>
      <w:r w:rsidR="004417FB">
        <w:rPr>
          <w:rFonts w:ascii="Arial" w:hAnsi="Arial" w:cs="Arial"/>
          <w:sz w:val="20"/>
          <w:szCs w:val="20"/>
        </w:rPr>
        <w:t>więcej</w:t>
      </w:r>
      <w:r w:rsidRPr="00BE0417">
        <w:rPr>
          <w:rFonts w:ascii="Arial" w:hAnsi="Arial" w:cs="Arial"/>
          <w:sz w:val="20"/>
          <w:szCs w:val="20"/>
        </w:rPr>
        <w:t xml:space="preserve"> części zamówienia</w:t>
      </w:r>
      <w:r w:rsidR="00BE0417">
        <w:rPr>
          <w:rFonts w:ascii="Arial" w:hAnsi="Arial" w:cs="Arial"/>
          <w:sz w:val="20"/>
          <w:szCs w:val="20"/>
        </w:rPr>
        <w:t>.</w:t>
      </w:r>
    </w:p>
    <w:p w14:paraId="50407775" w14:textId="46961727" w:rsidR="00815B64" w:rsidRPr="00BE0417" w:rsidRDefault="00815B64" w:rsidP="00D253C8">
      <w:pPr>
        <w:pStyle w:val="Akapitzlist"/>
        <w:numPr>
          <w:ilvl w:val="0"/>
          <w:numId w:val="10"/>
        </w:numPr>
        <w:spacing w:after="80" w:line="264" w:lineRule="auto"/>
        <w:ind w:left="426" w:hanging="284"/>
        <w:contextualSpacing w:val="0"/>
        <w:jc w:val="both"/>
        <w:rPr>
          <w:rFonts w:ascii="Arial Nova" w:eastAsia="Times New Roman" w:hAnsi="Arial Nova" w:cs="Arial"/>
          <w:sz w:val="20"/>
          <w:szCs w:val="20"/>
          <w:lang w:eastAsia="pl-PL"/>
        </w:rPr>
      </w:pPr>
      <w:r w:rsidRPr="00BE0417">
        <w:rPr>
          <w:rFonts w:ascii="Arial" w:hAnsi="Arial" w:cs="Arial"/>
          <w:sz w:val="20"/>
          <w:szCs w:val="20"/>
        </w:rPr>
        <w:t>Za każdym razem, gdy w dalszej części SWZ nie wskazano inaczej, poszczególne postanowienia SWZ odnoszą się do wszystkich części zamówienia.</w:t>
      </w:r>
    </w:p>
    <w:p w14:paraId="4FB500E0" w14:textId="77777777" w:rsidR="00DB30B8" w:rsidRPr="008E5529" w:rsidRDefault="00DB30B8" w:rsidP="00D253C8">
      <w:pPr>
        <w:pStyle w:val="Akapitzlist"/>
        <w:numPr>
          <w:ilvl w:val="0"/>
          <w:numId w:val="10"/>
        </w:numPr>
        <w:spacing w:after="80" w:line="264" w:lineRule="auto"/>
        <w:ind w:left="426"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Oznaczenie przedmiotu zamówienia wg wspólnego słownika zamówień CPV:</w:t>
      </w:r>
    </w:p>
    <w:p w14:paraId="4012F3AD" w14:textId="7F4F318C" w:rsidR="00D253C8" w:rsidRPr="00D253C8" w:rsidRDefault="00D253C8" w:rsidP="00CB4C90">
      <w:pPr>
        <w:pStyle w:val="Akapitzlist"/>
        <w:numPr>
          <w:ilvl w:val="0"/>
          <w:numId w:val="38"/>
        </w:numPr>
        <w:spacing w:after="80" w:line="264" w:lineRule="auto"/>
        <w:ind w:left="851" w:hanging="284"/>
        <w:contextualSpacing w:val="0"/>
        <w:jc w:val="both"/>
        <w:rPr>
          <w:rFonts w:ascii="Arial" w:eastAsia="Times New Roman" w:hAnsi="Arial" w:cs="Arial"/>
          <w:sz w:val="20"/>
          <w:szCs w:val="20"/>
          <w:lang w:eastAsia="pl-PL"/>
        </w:rPr>
      </w:pPr>
      <w:r w:rsidRPr="00D253C8">
        <w:rPr>
          <w:rFonts w:ascii="Arial" w:eastAsia="Times New Roman" w:hAnsi="Arial" w:cs="Arial"/>
          <w:sz w:val="20"/>
          <w:szCs w:val="20"/>
          <w:lang w:eastAsia="pl-PL"/>
        </w:rPr>
        <w:t>34144510 Pojazdy do transportu odpadów</w:t>
      </w:r>
      <w:r w:rsidR="007316E9">
        <w:rPr>
          <w:rFonts w:ascii="Arial" w:eastAsia="Times New Roman" w:hAnsi="Arial" w:cs="Arial"/>
          <w:sz w:val="20"/>
          <w:szCs w:val="20"/>
          <w:lang w:eastAsia="pl-PL"/>
        </w:rPr>
        <w:t>.</w:t>
      </w:r>
    </w:p>
    <w:p w14:paraId="440C4C9E" w14:textId="2B99133C" w:rsidR="00D802AB" w:rsidRPr="00D802AB" w:rsidRDefault="00D802AB" w:rsidP="00CB4C90">
      <w:pPr>
        <w:numPr>
          <w:ilvl w:val="0"/>
          <w:numId w:val="47"/>
        </w:numPr>
        <w:spacing w:after="240" w:line="264" w:lineRule="auto"/>
        <w:ind w:left="426" w:hanging="426"/>
        <w:jc w:val="both"/>
        <w:rPr>
          <w:rFonts w:ascii="Arial Nova" w:eastAsia="Times New Roman" w:hAnsi="Arial Nova" w:cs="Arial"/>
          <w:sz w:val="20"/>
          <w:szCs w:val="20"/>
          <w:lang w:eastAsia="pl-PL"/>
        </w:rPr>
      </w:pPr>
      <w:r w:rsidRPr="00D802AB">
        <w:rPr>
          <w:rFonts w:ascii="Arial Nova" w:eastAsia="Times New Roman" w:hAnsi="Arial Nova" w:cs="Arial"/>
          <w:sz w:val="20"/>
          <w:szCs w:val="20"/>
          <w:lang w:eastAsia="pl-PL"/>
        </w:rPr>
        <w:t>Wykonawca może powierzyć wykonanie części zamówienia podwykonawcy. W takim przypadku zamawiający żąda wskazania przez wykonawcę części zamówienia, których wykonanie zamierza powierzyć podwykonawcom, i podania przez wykonawcę firm podwykonawców</w:t>
      </w:r>
      <w:r>
        <w:rPr>
          <w:rFonts w:ascii="Arial Nova" w:eastAsia="Times New Roman" w:hAnsi="Arial Nova" w:cs="Arial"/>
          <w:sz w:val="20"/>
          <w:szCs w:val="20"/>
          <w:lang w:eastAsia="pl-PL"/>
        </w:rPr>
        <w:t xml:space="preserve">. </w:t>
      </w:r>
    </w:p>
    <w:p w14:paraId="2399EDBC" w14:textId="65B95328" w:rsidR="00780C34" w:rsidRDefault="00780C34" w:rsidP="00CB4C90">
      <w:pPr>
        <w:pStyle w:val="Nagwek1"/>
        <w:numPr>
          <w:ilvl w:val="0"/>
          <w:numId w:val="39"/>
        </w:numPr>
        <w:shd w:val="clear" w:color="auto" w:fill="EDEDED" w:themeFill="accent3" w:themeFillTint="33"/>
        <w:spacing w:before="120" w:after="120" w:line="264" w:lineRule="auto"/>
        <w:ind w:left="426" w:hanging="426"/>
        <w:jc w:val="both"/>
        <w:rPr>
          <w:rFonts w:ascii="Arial Nova" w:eastAsia="Times New Roman" w:hAnsi="Arial Nova" w:cs="Arial"/>
          <w:b/>
          <w:bCs/>
          <w:color w:val="auto"/>
          <w:sz w:val="20"/>
          <w:szCs w:val="20"/>
          <w:lang w:eastAsia="pl-PL"/>
        </w:rPr>
      </w:pPr>
      <w:bookmarkStart w:id="6" w:name="_Toc73435765"/>
      <w:bookmarkStart w:id="7" w:name="_Toc72745817"/>
      <w:r>
        <w:rPr>
          <w:rFonts w:ascii="Arial Nova" w:eastAsia="Times New Roman" w:hAnsi="Arial Nova" w:cs="Arial"/>
          <w:b/>
          <w:bCs/>
          <w:color w:val="auto"/>
          <w:sz w:val="20"/>
          <w:szCs w:val="20"/>
          <w:lang w:eastAsia="pl-PL"/>
        </w:rPr>
        <w:t>INFORMACJA O PRZEDMIOTOWYCH ŚRODKACH DOWODOWYCH</w:t>
      </w:r>
      <w:bookmarkEnd w:id="6"/>
    </w:p>
    <w:p w14:paraId="11B81614" w14:textId="35CEB1BE" w:rsidR="00780C34" w:rsidRPr="00C362CC" w:rsidRDefault="00BE0417" w:rsidP="002C327C">
      <w:pPr>
        <w:spacing w:before="120" w:after="240"/>
        <w:jc w:val="both"/>
        <w:rPr>
          <w:rFonts w:ascii="Arial Nova" w:hAnsi="Arial Nova"/>
          <w:spacing w:val="-4"/>
          <w:sz w:val="20"/>
          <w:szCs w:val="20"/>
          <w:lang w:eastAsia="pl-PL"/>
        </w:rPr>
      </w:pPr>
      <w:r w:rsidRPr="00C362CC">
        <w:rPr>
          <w:rFonts w:ascii="Arial Nova" w:hAnsi="Arial Nova"/>
          <w:spacing w:val="-4"/>
          <w:sz w:val="20"/>
          <w:szCs w:val="20"/>
          <w:lang w:eastAsia="pl-PL"/>
        </w:rPr>
        <w:t xml:space="preserve">Zamawiający nie określa i nie przewiduje złożenia przez Wykonawcę przedmiotowych środków dowodowych. </w:t>
      </w:r>
    </w:p>
    <w:p w14:paraId="6383D9CA" w14:textId="579FAC18" w:rsidR="00D27179" w:rsidRDefault="00C46C1C" w:rsidP="00CB4C90">
      <w:pPr>
        <w:pStyle w:val="Nagwek1"/>
        <w:numPr>
          <w:ilvl w:val="0"/>
          <w:numId w:val="39"/>
        </w:numPr>
        <w:shd w:val="clear" w:color="auto" w:fill="EDEDED" w:themeFill="accent3" w:themeFillTint="33"/>
        <w:spacing w:before="120" w:after="120" w:line="264" w:lineRule="auto"/>
        <w:ind w:left="426" w:hanging="426"/>
        <w:jc w:val="both"/>
        <w:rPr>
          <w:rFonts w:ascii="Arial Nova" w:eastAsia="Times New Roman" w:hAnsi="Arial Nova" w:cs="Arial"/>
          <w:b/>
          <w:bCs/>
          <w:color w:val="auto"/>
          <w:sz w:val="20"/>
          <w:szCs w:val="20"/>
          <w:lang w:eastAsia="pl-PL"/>
        </w:rPr>
      </w:pPr>
      <w:bookmarkStart w:id="8" w:name="_Toc73435766"/>
      <w:r>
        <w:rPr>
          <w:rFonts w:ascii="Arial Nova" w:eastAsia="Times New Roman" w:hAnsi="Arial Nova" w:cs="Arial"/>
          <w:b/>
          <w:bCs/>
          <w:color w:val="auto"/>
          <w:sz w:val="20"/>
          <w:szCs w:val="20"/>
          <w:lang w:eastAsia="pl-PL"/>
        </w:rPr>
        <w:t>TERMIN WYKONANIA ZAMÓWIENIA</w:t>
      </w:r>
      <w:bookmarkEnd w:id="8"/>
    </w:p>
    <w:p w14:paraId="3BAE13C9" w14:textId="6892EE4B" w:rsidR="00351574" w:rsidRDefault="00C46C1C" w:rsidP="00351574">
      <w:pPr>
        <w:spacing w:before="120" w:after="240"/>
        <w:jc w:val="both"/>
        <w:rPr>
          <w:rFonts w:ascii="Arial Nova" w:hAnsi="Arial Nova" w:cs="Arial"/>
          <w:b/>
          <w:bCs/>
          <w:sz w:val="20"/>
          <w:szCs w:val="20"/>
          <w:lang w:eastAsia="pl-PL"/>
        </w:rPr>
      </w:pPr>
      <w:r w:rsidRPr="003A4717">
        <w:rPr>
          <w:rFonts w:ascii="Arial Nova" w:hAnsi="Arial Nova" w:cs="Arial"/>
          <w:sz w:val="20"/>
          <w:szCs w:val="20"/>
          <w:lang w:eastAsia="pl-PL"/>
        </w:rPr>
        <w:t xml:space="preserve">Termin wykonania Zamówienia dla wszystkich </w:t>
      </w:r>
      <w:r w:rsidR="007316E9">
        <w:rPr>
          <w:rFonts w:ascii="Arial Nova" w:hAnsi="Arial Nova" w:cs="Arial"/>
          <w:sz w:val="20"/>
          <w:szCs w:val="20"/>
          <w:lang w:eastAsia="pl-PL"/>
        </w:rPr>
        <w:t>c</w:t>
      </w:r>
      <w:r w:rsidRPr="003A4717">
        <w:rPr>
          <w:rFonts w:ascii="Arial Nova" w:hAnsi="Arial Nova" w:cs="Arial"/>
          <w:sz w:val="20"/>
          <w:szCs w:val="20"/>
          <w:lang w:eastAsia="pl-PL"/>
        </w:rPr>
        <w:t>zęści przedmiotowego zamówienia</w:t>
      </w:r>
      <w:r w:rsidR="00BD5F7A">
        <w:rPr>
          <w:rFonts w:ascii="Arial Nova" w:hAnsi="Arial Nova" w:cs="Arial"/>
          <w:sz w:val="20"/>
          <w:szCs w:val="20"/>
          <w:lang w:eastAsia="pl-PL"/>
        </w:rPr>
        <w:t xml:space="preserve"> (termin dostawy pojazdów)</w:t>
      </w:r>
      <w:r w:rsidR="00EF198F" w:rsidRPr="003A4717">
        <w:rPr>
          <w:rFonts w:ascii="Arial Nova" w:hAnsi="Arial Nova" w:cs="Arial"/>
          <w:sz w:val="20"/>
          <w:szCs w:val="20"/>
          <w:lang w:eastAsia="pl-PL"/>
        </w:rPr>
        <w:t xml:space="preserve">: </w:t>
      </w:r>
      <w:bookmarkStart w:id="9" w:name="_Toc73435767"/>
      <w:r w:rsidR="00351574">
        <w:rPr>
          <w:rFonts w:ascii="Arial Nova" w:hAnsi="Arial Nova" w:cs="Arial"/>
          <w:b/>
          <w:bCs/>
          <w:sz w:val="20"/>
          <w:szCs w:val="20"/>
          <w:lang w:eastAsia="pl-PL"/>
        </w:rPr>
        <w:t xml:space="preserve"> 1</w:t>
      </w:r>
      <w:r w:rsidR="0061043E">
        <w:rPr>
          <w:rFonts w:ascii="Arial Nova" w:hAnsi="Arial Nova" w:cs="Arial"/>
          <w:b/>
          <w:bCs/>
          <w:sz w:val="20"/>
          <w:szCs w:val="20"/>
          <w:lang w:eastAsia="pl-PL"/>
        </w:rPr>
        <w:t>0</w:t>
      </w:r>
      <w:r w:rsidR="00C362CC">
        <w:rPr>
          <w:rFonts w:ascii="Arial Nova" w:hAnsi="Arial Nova" w:cs="Arial"/>
          <w:b/>
          <w:bCs/>
          <w:sz w:val="20"/>
          <w:szCs w:val="20"/>
          <w:lang w:eastAsia="pl-PL"/>
        </w:rPr>
        <w:t xml:space="preserve"> grudnia </w:t>
      </w:r>
      <w:r w:rsidR="00351574">
        <w:rPr>
          <w:rFonts w:ascii="Arial Nova" w:hAnsi="Arial Nova" w:cs="Arial"/>
          <w:b/>
          <w:bCs/>
          <w:sz w:val="20"/>
          <w:szCs w:val="20"/>
          <w:lang w:eastAsia="pl-PL"/>
        </w:rPr>
        <w:t>2021 r</w:t>
      </w:r>
      <w:r w:rsidR="00C362CC">
        <w:rPr>
          <w:rFonts w:ascii="Arial Nova" w:hAnsi="Arial Nova" w:cs="Arial"/>
          <w:b/>
          <w:bCs/>
          <w:sz w:val="20"/>
          <w:szCs w:val="20"/>
          <w:lang w:eastAsia="pl-PL"/>
        </w:rPr>
        <w:t>oku.</w:t>
      </w:r>
    </w:p>
    <w:p w14:paraId="1667A71C" w14:textId="5B4D3318" w:rsidR="001D7F77" w:rsidRPr="00C362CC" w:rsidRDefault="000014A4" w:rsidP="00C362CC">
      <w:pPr>
        <w:pStyle w:val="Nagwek1"/>
        <w:numPr>
          <w:ilvl w:val="0"/>
          <w:numId w:val="39"/>
        </w:numPr>
        <w:shd w:val="clear" w:color="auto" w:fill="EDEDED" w:themeFill="accent3" w:themeFillTint="33"/>
        <w:spacing w:before="120" w:after="120" w:line="264" w:lineRule="auto"/>
        <w:ind w:left="426" w:hanging="426"/>
        <w:jc w:val="both"/>
        <w:rPr>
          <w:rFonts w:ascii="Arial Nova" w:eastAsia="Times New Roman" w:hAnsi="Arial Nova" w:cs="Arial"/>
          <w:b/>
          <w:bCs/>
          <w:color w:val="auto"/>
          <w:sz w:val="20"/>
          <w:szCs w:val="20"/>
          <w:lang w:eastAsia="pl-PL"/>
        </w:rPr>
      </w:pPr>
      <w:r w:rsidRPr="00C362CC">
        <w:rPr>
          <w:rFonts w:ascii="Arial Nova" w:eastAsia="Times New Roman" w:hAnsi="Arial Nova" w:cs="Arial"/>
          <w:b/>
          <w:bCs/>
          <w:color w:val="auto"/>
          <w:sz w:val="20"/>
          <w:szCs w:val="20"/>
          <w:lang w:eastAsia="pl-PL"/>
        </w:rPr>
        <w:t>PODSTAWY WYKLUCZENIA</w:t>
      </w:r>
      <w:bookmarkEnd w:id="7"/>
      <w:bookmarkEnd w:id="9"/>
    </w:p>
    <w:p w14:paraId="48450026" w14:textId="05361A47" w:rsidR="006014D3" w:rsidRPr="008E5529" w:rsidRDefault="006014D3" w:rsidP="00BD5F7A">
      <w:pPr>
        <w:pStyle w:val="Akapitzlist"/>
        <w:numPr>
          <w:ilvl w:val="0"/>
          <w:numId w:val="14"/>
        </w:numPr>
        <w:spacing w:before="120" w:after="80" w:line="264" w:lineRule="auto"/>
        <w:ind w:left="426"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Z postępowania o udzielenie zamówienia wyklucza się wykonawcę w przypadkach wskazanych w</w:t>
      </w:r>
      <w:r w:rsidR="00A20362"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 xml:space="preserve">art. 108 </w:t>
      </w:r>
      <w:r w:rsidR="00B55C5D">
        <w:rPr>
          <w:rFonts w:ascii="Arial Nova" w:eastAsia="Times New Roman" w:hAnsi="Arial Nova" w:cs="Arial"/>
          <w:sz w:val="20"/>
          <w:szCs w:val="20"/>
          <w:lang w:eastAsia="pl-PL"/>
        </w:rPr>
        <w:t>Pzp</w:t>
      </w:r>
    </w:p>
    <w:p w14:paraId="18B257C8" w14:textId="23B2D400" w:rsidR="006014D3" w:rsidRPr="008E5529" w:rsidRDefault="006014D3" w:rsidP="00BD5F7A">
      <w:pPr>
        <w:pStyle w:val="Akapitzlist"/>
        <w:numPr>
          <w:ilvl w:val="0"/>
          <w:numId w:val="14"/>
        </w:numPr>
        <w:spacing w:after="80" w:line="264" w:lineRule="auto"/>
        <w:ind w:left="426" w:hanging="284"/>
        <w:contextualSpacing w:val="0"/>
        <w:jc w:val="both"/>
        <w:rPr>
          <w:rFonts w:ascii="Arial Nova" w:eastAsia="Times New Roman" w:hAnsi="Arial Nova" w:cs="Arial"/>
          <w:spacing w:val="-6"/>
          <w:sz w:val="20"/>
          <w:szCs w:val="20"/>
          <w:lang w:eastAsia="pl-PL"/>
        </w:rPr>
      </w:pPr>
      <w:r w:rsidRPr="008E5529">
        <w:rPr>
          <w:rFonts w:ascii="Arial Nova" w:eastAsia="Times New Roman" w:hAnsi="Arial Nova" w:cs="Arial"/>
          <w:spacing w:val="-6"/>
          <w:sz w:val="20"/>
          <w:szCs w:val="20"/>
          <w:lang w:eastAsia="pl-PL"/>
        </w:rPr>
        <w:t>Zamawiający przewiduje ponadto wykluczenie</w:t>
      </w:r>
      <w:r w:rsidR="00A20362" w:rsidRPr="008E5529">
        <w:rPr>
          <w:rFonts w:ascii="Arial Nova" w:eastAsia="Times New Roman" w:hAnsi="Arial Nova" w:cs="Arial"/>
          <w:spacing w:val="-6"/>
          <w:sz w:val="20"/>
          <w:szCs w:val="20"/>
          <w:lang w:eastAsia="pl-PL"/>
        </w:rPr>
        <w:t xml:space="preserve"> z udziału w przedmiotowym postepowaniu</w:t>
      </w:r>
      <w:r w:rsidRPr="008E5529">
        <w:rPr>
          <w:rFonts w:ascii="Arial Nova" w:eastAsia="Times New Roman" w:hAnsi="Arial Nova" w:cs="Arial"/>
          <w:spacing w:val="-6"/>
          <w:sz w:val="20"/>
          <w:szCs w:val="20"/>
          <w:lang w:eastAsia="pl-PL"/>
        </w:rPr>
        <w:t xml:space="preserve"> wykonawcy</w:t>
      </w:r>
      <w:r w:rsidR="00A20362" w:rsidRPr="008E5529">
        <w:rPr>
          <w:rFonts w:ascii="Arial Nova" w:eastAsia="Times New Roman" w:hAnsi="Arial Nova" w:cs="Arial"/>
          <w:spacing w:val="-6"/>
          <w:sz w:val="20"/>
          <w:szCs w:val="20"/>
          <w:lang w:eastAsia="pl-PL"/>
        </w:rPr>
        <w:t>:</w:t>
      </w:r>
    </w:p>
    <w:p w14:paraId="3F9BB072" w14:textId="597FAE48" w:rsidR="006014D3" w:rsidRPr="00D802AB" w:rsidRDefault="006014D3" w:rsidP="00BD5F7A">
      <w:pPr>
        <w:pStyle w:val="Akapitzlist"/>
        <w:numPr>
          <w:ilvl w:val="1"/>
          <w:numId w:val="14"/>
        </w:numPr>
        <w:spacing w:after="80" w:line="264" w:lineRule="auto"/>
        <w:ind w:left="851" w:hanging="284"/>
        <w:contextualSpacing w:val="0"/>
        <w:jc w:val="both"/>
        <w:rPr>
          <w:rFonts w:ascii="Arial Nova" w:eastAsia="Times New Roman" w:hAnsi="Arial Nova" w:cs="Arial"/>
          <w:sz w:val="20"/>
          <w:szCs w:val="20"/>
          <w:lang w:eastAsia="pl-PL"/>
        </w:rPr>
      </w:pPr>
      <w:r w:rsidRPr="00D802AB">
        <w:rPr>
          <w:rFonts w:ascii="Arial Nova" w:eastAsia="Times New Roman" w:hAnsi="Arial Nova" w:cs="Arial"/>
          <w:sz w:val="20"/>
          <w:szCs w:val="20"/>
          <w:lang w:eastAsia="pl-P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w:t>
      </w:r>
      <w:r w:rsidR="00550A1F" w:rsidRPr="00D802AB">
        <w:rPr>
          <w:rFonts w:ascii="Arial Nova" w:eastAsia="Times New Roman" w:hAnsi="Arial Nova" w:cs="Arial"/>
          <w:sz w:val="20"/>
          <w:szCs w:val="20"/>
          <w:lang w:eastAsia="pl-PL"/>
        </w:rPr>
        <w:t> </w:t>
      </w:r>
      <w:r w:rsidRPr="00D802AB">
        <w:rPr>
          <w:rFonts w:ascii="Arial Nova" w:eastAsia="Times New Roman" w:hAnsi="Arial Nova" w:cs="Arial"/>
          <w:sz w:val="20"/>
          <w:szCs w:val="20"/>
          <w:lang w:eastAsia="pl-PL"/>
        </w:rPr>
        <w:t>udziału w postępowaniu albo przed upływem terminu składania ofert dokonał płatności należnych podatków, opłat lub składek na ubezpieczenia społeczne lub zdrowotne wraz z</w:t>
      </w:r>
      <w:r w:rsidR="00550A1F" w:rsidRPr="00D802AB">
        <w:rPr>
          <w:rFonts w:ascii="Arial Nova" w:eastAsia="Times New Roman" w:hAnsi="Arial Nova" w:cs="Arial"/>
          <w:sz w:val="20"/>
          <w:szCs w:val="20"/>
          <w:lang w:eastAsia="pl-PL"/>
        </w:rPr>
        <w:t> </w:t>
      </w:r>
      <w:r w:rsidRPr="00D802AB">
        <w:rPr>
          <w:rFonts w:ascii="Arial Nova" w:eastAsia="Times New Roman" w:hAnsi="Arial Nova" w:cs="Arial"/>
          <w:sz w:val="20"/>
          <w:szCs w:val="20"/>
          <w:lang w:eastAsia="pl-PL"/>
        </w:rPr>
        <w:t xml:space="preserve">odsetkami lub grzywnami lub zawarł wiążące porozumienie w sprawie spłaty tych należności (podst. prawna art. 109 ust. 1 pkt 1 </w:t>
      </w:r>
      <w:r w:rsidR="00B55C5D" w:rsidRPr="00D802AB">
        <w:rPr>
          <w:rFonts w:ascii="Arial Nova" w:eastAsia="Times New Roman" w:hAnsi="Arial Nova" w:cs="Arial"/>
          <w:sz w:val="20"/>
          <w:szCs w:val="20"/>
          <w:lang w:eastAsia="pl-PL"/>
        </w:rPr>
        <w:t>Pzp</w:t>
      </w:r>
      <w:r w:rsidRPr="00D802AB">
        <w:rPr>
          <w:rFonts w:ascii="Arial Nova" w:eastAsia="Times New Roman" w:hAnsi="Arial Nova" w:cs="Arial"/>
          <w:sz w:val="20"/>
          <w:szCs w:val="20"/>
          <w:lang w:eastAsia="pl-PL"/>
        </w:rPr>
        <w:t>),</w:t>
      </w:r>
    </w:p>
    <w:p w14:paraId="6F40955B" w14:textId="536F8237" w:rsidR="006014D3" w:rsidRPr="00D802AB" w:rsidRDefault="006014D3" w:rsidP="00BD5F7A">
      <w:pPr>
        <w:pStyle w:val="Akapitzlist"/>
        <w:numPr>
          <w:ilvl w:val="1"/>
          <w:numId w:val="14"/>
        </w:numPr>
        <w:spacing w:after="80" w:line="264" w:lineRule="auto"/>
        <w:ind w:left="851" w:hanging="284"/>
        <w:contextualSpacing w:val="0"/>
        <w:jc w:val="both"/>
        <w:rPr>
          <w:rFonts w:ascii="Arial Nova" w:eastAsia="Times New Roman" w:hAnsi="Arial Nova" w:cs="Arial"/>
          <w:sz w:val="20"/>
          <w:szCs w:val="20"/>
          <w:lang w:eastAsia="pl-PL"/>
        </w:rPr>
      </w:pPr>
      <w:r w:rsidRPr="00D802AB">
        <w:rPr>
          <w:rFonts w:ascii="Arial Nova" w:eastAsia="Times New Roman" w:hAnsi="Arial Nova" w:cs="Arial"/>
          <w:sz w:val="20"/>
          <w:szCs w:val="20"/>
          <w:lang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(podst. prawna art. 109 ust. 1 pkt 4 </w:t>
      </w:r>
      <w:r w:rsidR="00B55C5D" w:rsidRPr="00D802AB">
        <w:rPr>
          <w:rFonts w:ascii="Arial Nova" w:eastAsia="Times New Roman" w:hAnsi="Arial Nova" w:cs="Arial"/>
          <w:sz w:val="20"/>
          <w:szCs w:val="20"/>
          <w:lang w:eastAsia="pl-PL"/>
        </w:rPr>
        <w:t>Pzp</w:t>
      </w:r>
      <w:r w:rsidRPr="00D802AB">
        <w:rPr>
          <w:rFonts w:ascii="Arial Nova" w:eastAsia="Times New Roman" w:hAnsi="Arial Nova" w:cs="Arial"/>
          <w:sz w:val="20"/>
          <w:szCs w:val="20"/>
          <w:lang w:eastAsia="pl-PL"/>
        </w:rPr>
        <w:t>).</w:t>
      </w:r>
    </w:p>
    <w:p w14:paraId="5F833831" w14:textId="7EFB197E" w:rsidR="006014D3" w:rsidRPr="008E5529" w:rsidRDefault="006014D3" w:rsidP="00BD5F7A">
      <w:pPr>
        <w:pStyle w:val="Akapitzlist"/>
        <w:numPr>
          <w:ilvl w:val="0"/>
          <w:numId w:val="14"/>
        </w:numPr>
        <w:spacing w:after="80" w:line="264" w:lineRule="auto"/>
        <w:ind w:left="426"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Wykonawca może zostać wykluczony przez zamawiającego na każdym etapie postępowania o</w:t>
      </w:r>
      <w:r w:rsidR="00550A1F"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udzielenie zamówienia.</w:t>
      </w:r>
    </w:p>
    <w:p w14:paraId="68D5FA3B" w14:textId="683C6625" w:rsidR="00550A1F" w:rsidRPr="008E5529" w:rsidRDefault="006014D3" w:rsidP="00BD5F7A">
      <w:pPr>
        <w:pStyle w:val="Akapitzlist"/>
        <w:numPr>
          <w:ilvl w:val="0"/>
          <w:numId w:val="14"/>
        </w:numPr>
        <w:spacing w:after="80" w:line="264" w:lineRule="auto"/>
        <w:ind w:left="426"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lastRenderedPageBreak/>
        <w:t xml:space="preserve">Wykonawca nie podlega wykluczeniu na zasadach i na warunkach określonych w art. 109 ust. 3 oraz art. 110 ust. 2 </w:t>
      </w:r>
      <w:r w:rsidR="00B55C5D">
        <w:rPr>
          <w:rFonts w:ascii="Arial Nova" w:eastAsia="Times New Roman" w:hAnsi="Arial Nova" w:cs="Arial"/>
          <w:sz w:val="20"/>
          <w:szCs w:val="20"/>
          <w:lang w:eastAsia="pl-PL"/>
        </w:rPr>
        <w:t>Pzp</w:t>
      </w:r>
      <w:r w:rsidR="000B6CD1" w:rsidRPr="008E5529">
        <w:rPr>
          <w:rFonts w:ascii="Arial Nova" w:eastAsia="Times New Roman" w:hAnsi="Arial Nova" w:cs="Arial"/>
          <w:sz w:val="20"/>
          <w:szCs w:val="20"/>
          <w:lang w:eastAsia="pl-PL"/>
        </w:rPr>
        <w:t xml:space="preserve"> </w:t>
      </w:r>
      <w:r w:rsidR="000B6CD1" w:rsidRPr="008E5529">
        <w:rPr>
          <w:rFonts w:ascii="Arial Nova" w:eastAsia="Times New Roman" w:hAnsi="Arial Nova" w:cs="Arial"/>
          <w:b/>
          <w:bCs/>
          <w:sz w:val="20"/>
          <w:szCs w:val="20"/>
          <w:lang w:eastAsia="pl-PL"/>
        </w:rPr>
        <w:t>(self cleansing</w:t>
      </w:r>
      <w:r w:rsidR="000B6CD1" w:rsidRPr="008E5529">
        <w:rPr>
          <w:rFonts w:ascii="Arial Nova" w:eastAsia="Times New Roman" w:hAnsi="Arial Nova" w:cs="Arial"/>
          <w:sz w:val="20"/>
          <w:szCs w:val="20"/>
          <w:lang w:eastAsia="pl-PL"/>
        </w:rPr>
        <w:t>)</w:t>
      </w:r>
      <w:r w:rsidR="00F2658F" w:rsidRPr="008E5529">
        <w:rPr>
          <w:rFonts w:ascii="Arial Nova" w:eastAsia="Times New Roman" w:hAnsi="Arial Nova" w:cs="Arial"/>
          <w:sz w:val="20"/>
          <w:szCs w:val="20"/>
          <w:lang w:eastAsia="pl-PL"/>
        </w:rPr>
        <w:t>.</w:t>
      </w:r>
    </w:p>
    <w:p w14:paraId="00472328" w14:textId="57EB13D2" w:rsidR="00550A1F" w:rsidRPr="008E5529" w:rsidRDefault="00A20362" w:rsidP="00BD5F7A">
      <w:pPr>
        <w:pStyle w:val="Akapitzlist"/>
        <w:numPr>
          <w:ilvl w:val="0"/>
          <w:numId w:val="14"/>
        </w:numPr>
        <w:spacing w:after="80" w:line="264" w:lineRule="auto"/>
        <w:ind w:left="426"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 celu potwierdzenia braku podstaw wykluczenia wykonawcy z udziału w postępowaniu o</w:t>
      </w:r>
      <w:r w:rsidR="00D802AB">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udzielenie zamówienia publicznego, zwanego dalej „postępowaniem”, zamawiający może żądać następujących podmiotowych środków dowodowych</w:t>
      </w:r>
    </w:p>
    <w:p w14:paraId="71B52DE2" w14:textId="25DCD633" w:rsidR="00550A1F" w:rsidRDefault="00550A1F" w:rsidP="00BD5F7A">
      <w:pPr>
        <w:pStyle w:val="Akapitzlist"/>
        <w:numPr>
          <w:ilvl w:val="0"/>
          <w:numId w:val="15"/>
        </w:numPr>
        <w:spacing w:after="80" w:line="264" w:lineRule="auto"/>
        <w:ind w:left="851"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i opłat wraz z zaświadczeniem zamawiający może żądać złożenia dokumentów potwierdzających, że odpowiednio przed upływem terminu do składania wniosków o dopuszczenie do udziału w postępowaniu albo przed upływem terminu składania ofert wykonawca dokonał płatności należnych podatków wraz z odsetkami lub grzywnami lub zawarł wiążące porozumienie w sprawie spłat tych należności;</w:t>
      </w:r>
    </w:p>
    <w:p w14:paraId="7B4EBD93" w14:textId="7B097575" w:rsidR="002C327C" w:rsidRPr="002C327C" w:rsidRDefault="002C327C" w:rsidP="002C327C">
      <w:pPr>
        <w:pStyle w:val="Akapitzlist"/>
        <w:numPr>
          <w:ilvl w:val="0"/>
          <w:numId w:val="15"/>
        </w:numPr>
        <w:spacing w:after="80" w:line="264" w:lineRule="auto"/>
        <w:ind w:left="851" w:hanging="284"/>
        <w:contextualSpacing w:val="0"/>
        <w:jc w:val="both"/>
        <w:rPr>
          <w:rFonts w:ascii="Arial Nova" w:eastAsia="Times New Roman" w:hAnsi="Arial Nova" w:cs="Arial"/>
          <w:spacing w:val="-2"/>
          <w:sz w:val="20"/>
          <w:szCs w:val="20"/>
          <w:lang w:eastAsia="pl-PL"/>
        </w:rPr>
      </w:pPr>
      <w:r w:rsidRPr="002C327C">
        <w:rPr>
          <w:rFonts w:ascii="Arial Nova" w:eastAsia="Times New Roman" w:hAnsi="Arial Nova" w:cs="Arial"/>
          <w:spacing w:val="-2"/>
          <w:sz w:val="20"/>
          <w:szCs w:val="20"/>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w:t>
      </w:r>
      <w:r w:rsidRPr="002C327C">
        <w:rPr>
          <w:rFonts w:ascii="Arial Nova" w:eastAsia="Times New Roman" w:hAnsi="Arial Nova" w:cs="Arial"/>
          <w:spacing w:val="-6"/>
          <w:sz w:val="20"/>
          <w:szCs w:val="20"/>
          <w:lang w:eastAsia="pl-PL"/>
        </w:rPr>
        <w:t>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79E4BA7F" w14:textId="63714DB1" w:rsidR="00A20362" w:rsidRPr="008E5529" w:rsidRDefault="00550A1F" w:rsidP="00BD5F7A">
      <w:pPr>
        <w:pStyle w:val="Akapitzlist"/>
        <w:numPr>
          <w:ilvl w:val="0"/>
          <w:numId w:val="15"/>
        </w:numPr>
        <w:spacing w:after="80" w:line="264" w:lineRule="auto"/>
        <w:ind w:left="851"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4676249" w14:textId="0D554FB9" w:rsidR="00D73CE4" w:rsidRPr="008E5529" w:rsidRDefault="00550A1F" w:rsidP="00BD5F7A">
      <w:pPr>
        <w:pStyle w:val="Akapitzlist"/>
        <w:numPr>
          <w:ilvl w:val="0"/>
          <w:numId w:val="15"/>
        </w:numPr>
        <w:spacing w:after="80" w:line="264" w:lineRule="auto"/>
        <w:ind w:left="851"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 pozostałym zakresie – oświadczenia wykonawcy o braku podstaw wykluczenia go z udziału w postepowaniu</w:t>
      </w:r>
      <w:r w:rsidR="00D802AB">
        <w:rPr>
          <w:rFonts w:ascii="Arial Nova" w:eastAsia="Times New Roman" w:hAnsi="Arial Nova" w:cs="Arial"/>
          <w:sz w:val="20"/>
          <w:szCs w:val="20"/>
          <w:lang w:eastAsia="pl-PL"/>
        </w:rPr>
        <w:t xml:space="preserve"> (w formie JEDZ).</w:t>
      </w:r>
    </w:p>
    <w:p w14:paraId="2CA36A8D" w14:textId="6D922E0A" w:rsidR="00550A1F" w:rsidRPr="00D802AB" w:rsidRDefault="00D802AB" w:rsidP="00BD5F7A">
      <w:pPr>
        <w:pStyle w:val="Akapitzlist"/>
        <w:numPr>
          <w:ilvl w:val="0"/>
          <w:numId w:val="14"/>
        </w:numPr>
        <w:spacing w:after="80" w:line="264" w:lineRule="auto"/>
        <w:ind w:left="426" w:hanging="284"/>
        <w:contextualSpacing w:val="0"/>
        <w:jc w:val="both"/>
        <w:rPr>
          <w:rFonts w:ascii="Arial Nova" w:eastAsia="Times New Roman" w:hAnsi="Arial Nova" w:cs="Arial"/>
          <w:sz w:val="20"/>
          <w:szCs w:val="20"/>
          <w:lang w:eastAsia="pl-PL"/>
        </w:rPr>
      </w:pPr>
      <w:r w:rsidRPr="00D802AB">
        <w:rPr>
          <w:rFonts w:ascii="Arial Nova" w:eastAsia="Times New Roman" w:hAnsi="Arial Nova" w:cs="Arial"/>
          <w:sz w:val="20"/>
          <w:szCs w:val="20"/>
          <w:lang w:eastAsia="pl-PL"/>
        </w:rPr>
        <w:t>Jeżeli wykonawca ma siedzibę lub miejsce zamieszkania poza granicami Rzeczypospolitej Polskiej, zamiast</w:t>
      </w:r>
      <w:r>
        <w:rPr>
          <w:rFonts w:ascii="Arial Nova" w:eastAsia="Times New Roman" w:hAnsi="Arial Nova" w:cs="Arial"/>
          <w:sz w:val="20"/>
          <w:szCs w:val="20"/>
          <w:lang w:eastAsia="pl-PL"/>
        </w:rPr>
        <w:t xml:space="preserve"> </w:t>
      </w:r>
      <w:r w:rsidRPr="00D802AB">
        <w:rPr>
          <w:rFonts w:ascii="Arial Nova" w:eastAsia="Times New Roman" w:hAnsi="Arial Nova" w:cs="Arial"/>
          <w:sz w:val="20"/>
          <w:szCs w:val="20"/>
          <w:lang w:eastAsia="pl-PL"/>
        </w:rPr>
        <w:t>z</w:t>
      </w:r>
      <w:r w:rsidR="00550A1F" w:rsidRPr="00D802AB">
        <w:rPr>
          <w:rFonts w:ascii="Arial Nova" w:eastAsia="Times New Roman" w:hAnsi="Arial Nova" w:cs="Arial"/>
          <w:sz w:val="20"/>
          <w:szCs w:val="20"/>
          <w:lang w:eastAsia="pl-PL"/>
        </w:rPr>
        <w:t xml:space="preserve">aświadczenia, o którym mowa w </w:t>
      </w:r>
      <w:r w:rsidR="00136C99" w:rsidRPr="00D802AB">
        <w:rPr>
          <w:rFonts w:ascii="Arial Nova" w:eastAsia="Times New Roman" w:hAnsi="Arial Nova" w:cs="Arial"/>
          <w:sz w:val="20"/>
          <w:szCs w:val="20"/>
          <w:lang w:eastAsia="pl-PL"/>
        </w:rPr>
        <w:t>ust.</w:t>
      </w:r>
      <w:r w:rsidR="00550A1F" w:rsidRPr="00D802AB">
        <w:rPr>
          <w:rFonts w:ascii="Arial Nova" w:eastAsia="Times New Roman" w:hAnsi="Arial Nova" w:cs="Arial"/>
          <w:sz w:val="20"/>
          <w:szCs w:val="20"/>
          <w:lang w:eastAsia="pl-PL"/>
        </w:rPr>
        <w:t xml:space="preserve"> </w:t>
      </w:r>
      <w:r w:rsidR="00136C99" w:rsidRPr="00D802AB">
        <w:rPr>
          <w:rFonts w:ascii="Arial Nova" w:eastAsia="Times New Roman" w:hAnsi="Arial Nova" w:cs="Arial"/>
          <w:sz w:val="20"/>
          <w:szCs w:val="20"/>
          <w:lang w:eastAsia="pl-PL"/>
        </w:rPr>
        <w:t xml:space="preserve">5 lit </w:t>
      </w:r>
      <w:r>
        <w:rPr>
          <w:rFonts w:ascii="Arial Nova" w:eastAsia="Times New Roman" w:hAnsi="Arial Nova" w:cs="Arial"/>
          <w:sz w:val="20"/>
          <w:szCs w:val="20"/>
          <w:lang w:eastAsia="pl-PL"/>
        </w:rPr>
        <w:t>a</w:t>
      </w:r>
      <w:r w:rsidR="00136C99" w:rsidRPr="00D802AB">
        <w:rPr>
          <w:rFonts w:ascii="Arial Nova" w:eastAsia="Times New Roman" w:hAnsi="Arial Nova" w:cs="Arial"/>
          <w:sz w:val="20"/>
          <w:szCs w:val="20"/>
          <w:lang w:eastAsia="pl-PL"/>
        </w:rPr>
        <w:t xml:space="preserve"> powyżej</w:t>
      </w:r>
      <w:r w:rsidR="00550A1F" w:rsidRPr="00D802AB">
        <w:rPr>
          <w:rFonts w:ascii="Arial Nova" w:eastAsia="Times New Roman" w:hAnsi="Arial Nova" w:cs="Arial"/>
          <w:sz w:val="20"/>
          <w:szCs w:val="20"/>
          <w:lang w:eastAsia="pl-PL"/>
        </w:rPr>
        <w:t>, zaświadczenia albo innego dokumentu</w:t>
      </w:r>
      <w:r w:rsidR="00136C99" w:rsidRPr="00D802AB">
        <w:rPr>
          <w:rFonts w:ascii="Arial Nova" w:eastAsia="Times New Roman" w:hAnsi="Arial Nova" w:cs="Arial"/>
          <w:sz w:val="20"/>
          <w:szCs w:val="20"/>
          <w:lang w:eastAsia="pl-PL"/>
        </w:rPr>
        <w:t xml:space="preserve"> </w:t>
      </w:r>
      <w:r w:rsidR="00550A1F" w:rsidRPr="00D802AB">
        <w:rPr>
          <w:rFonts w:ascii="Arial Nova" w:eastAsia="Times New Roman" w:hAnsi="Arial Nova" w:cs="Arial"/>
          <w:sz w:val="20"/>
          <w:szCs w:val="20"/>
          <w:lang w:eastAsia="pl-PL"/>
        </w:rPr>
        <w:t>potwierdzającego, że wykonawca nie zalega z opłacaniem składek na ubezpieczenia</w:t>
      </w:r>
      <w:r w:rsidR="00136C99" w:rsidRPr="00D802AB">
        <w:rPr>
          <w:rFonts w:ascii="Arial Nova" w:eastAsia="Times New Roman" w:hAnsi="Arial Nova" w:cs="Arial"/>
          <w:sz w:val="20"/>
          <w:szCs w:val="20"/>
          <w:lang w:eastAsia="pl-PL"/>
        </w:rPr>
        <w:t xml:space="preserve"> </w:t>
      </w:r>
      <w:r w:rsidR="00550A1F" w:rsidRPr="00D802AB">
        <w:rPr>
          <w:rFonts w:ascii="Arial Nova" w:eastAsia="Times New Roman" w:hAnsi="Arial Nova" w:cs="Arial"/>
          <w:sz w:val="20"/>
          <w:szCs w:val="20"/>
          <w:lang w:eastAsia="pl-PL"/>
        </w:rPr>
        <w:t xml:space="preserve">społeczne lub zdrowotne, o których mowa </w:t>
      </w:r>
      <w:r w:rsidR="00136C99" w:rsidRPr="00D802AB">
        <w:rPr>
          <w:rFonts w:ascii="Arial Nova" w:eastAsia="Times New Roman" w:hAnsi="Arial Nova" w:cs="Arial"/>
          <w:sz w:val="20"/>
          <w:szCs w:val="20"/>
          <w:lang w:eastAsia="pl-PL"/>
        </w:rPr>
        <w:t xml:space="preserve">ust. 5 lit </w:t>
      </w:r>
      <w:r>
        <w:rPr>
          <w:rFonts w:ascii="Arial Nova" w:eastAsia="Times New Roman" w:hAnsi="Arial Nova" w:cs="Arial"/>
          <w:sz w:val="20"/>
          <w:szCs w:val="20"/>
          <w:lang w:eastAsia="pl-PL"/>
        </w:rPr>
        <w:t>a</w:t>
      </w:r>
      <w:r w:rsidR="00136C99" w:rsidRPr="00D802AB">
        <w:rPr>
          <w:rFonts w:ascii="Arial Nova" w:eastAsia="Times New Roman" w:hAnsi="Arial Nova" w:cs="Arial"/>
          <w:sz w:val="20"/>
          <w:szCs w:val="20"/>
          <w:lang w:eastAsia="pl-PL"/>
        </w:rPr>
        <w:t xml:space="preserve"> powyżej</w:t>
      </w:r>
      <w:r w:rsidR="00550A1F" w:rsidRPr="00D802AB">
        <w:rPr>
          <w:rFonts w:ascii="Arial Nova" w:eastAsia="Times New Roman" w:hAnsi="Arial Nova" w:cs="Arial"/>
          <w:sz w:val="20"/>
          <w:szCs w:val="20"/>
          <w:lang w:eastAsia="pl-PL"/>
        </w:rPr>
        <w:t>, lub odpisu albo informacji z</w:t>
      </w:r>
      <w:r w:rsidR="00136C99" w:rsidRPr="00D802AB">
        <w:rPr>
          <w:rFonts w:ascii="Arial Nova" w:eastAsia="Times New Roman" w:hAnsi="Arial Nova" w:cs="Arial"/>
          <w:sz w:val="20"/>
          <w:szCs w:val="20"/>
          <w:lang w:eastAsia="pl-PL"/>
        </w:rPr>
        <w:t xml:space="preserve"> </w:t>
      </w:r>
      <w:r w:rsidR="00550A1F" w:rsidRPr="00D802AB">
        <w:rPr>
          <w:rFonts w:ascii="Arial Nova" w:eastAsia="Times New Roman" w:hAnsi="Arial Nova" w:cs="Arial"/>
          <w:sz w:val="20"/>
          <w:szCs w:val="20"/>
          <w:lang w:eastAsia="pl-PL"/>
        </w:rPr>
        <w:t>Krajowego Rejestru Sądowego lub z Centralnej Ewidencji i Informacji o Działalności</w:t>
      </w:r>
      <w:r w:rsidR="00136C99" w:rsidRPr="00D802AB">
        <w:rPr>
          <w:rFonts w:ascii="Arial Nova" w:eastAsia="Times New Roman" w:hAnsi="Arial Nova" w:cs="Arial"/>
          <w:sz w:val="20"/>
          <w:szCs w:val="20"/>
          <w:lang w:eastAsia="pl-PL"/>
        </w:rPr>
        <w:t xml:space="preserve"> </w:t>
      </w:r>
      <w:r w:rsidR="00550A1F" w:rsidRPr="00D802AB">
        <w:rPr>
          <w:rFonts w:ascii="Arial Nova" w:eastAsia="Times New Roman" w:hAnsi="Arial Nova" w:cs="Arial"/>
          <w:sz w:val="20"/>
          <w:szCs w:val="20"/>
          <w:lang w:eastAsia="pl-PL"/>
        </w:rPr>
        <w:t>Gospodarczej, o których mowa w</w:t>
      </w:r>
      <w:r w:rsidR="00136C99" w:rsidRPr="00D802AB">
        <w:rPr>
          <w:rFonts w:ascii="Arial Nova" w:eastAsia="Times New Roman" w:hAnsi="Arial Nova" w:cs="Arial"/>
          <w:sz w:val="20"/>
          <w:szCs w:val="20"/>
          <w:lang w:eastAsia="pl-PL"/>
        </w:rPr>
        <w:t xml:space="preserve"> ust. 5 lit </w:t>
      </w:r>
      <w:r>
        <w:rPr>
          <w:rFonts w:ascii="Arial Nova" w:eastAsia="Times New Roman" w:hAnsi="Arial Nova" w:cs="Arial"/>
          <w:sz w:val="20"/>
          <w:szCs w:val="20"/>
          <w:lang w:eastAsia="pl-PL"/>
        </w:rPr>
        <w:t>b</w:t>
      </w:r>
      <w:r w:rsidR="00136C99" w:rsidRPr="00D802AB">
        <w:rPr>
          <w:rFonts w:ascii="Arial Nova" w:eastAsia="Times New Roman" w:hAnsi="Arial Nova" w:cs="Arial"/>
          <w:sz w:val="20"/>
          <w:szCs w:val="20"/>
          <w:lang w:eastAsia="pl-PL"/>
        </w:rPr>
        <w:t xml:space="preserve"> </w:t>
      </w:r>
      <w:r w:rsidR="00550A1F" w:rsidRPr="00D802AB">
        <w:rPr>
          <w:rFonts w:ascii="Arial Nova" w:eastAsia="Times New Roman" w:hAnsi="Arial Nova" w:cs="Arial"/>
          <w:sz w:val="20"/>
          <w:szCs w:val="20"/>
          <w:lang w:eastAsia="pl-PL"/>
        </w:rPr>
        <w:t>– składa dokument lub dokumenty</w:t>
      </w:r>
      <w:r w:rsidR="00136C99" w:rsidRPr="00D802AB">
        <w:rPr>
          <w:rFonts w:ascii="Arial Nova" w:eastAsia="Times New Roman" w:hAnsi="Arial Nova" w:cs="Arial"/>
          <w:sz w:val="20"/>
          <w:szCs w:val="20"/>
          <w:lang w:eastAsia="pl-PL"/>
        </w:rPr>
        <w:t xml:space="preserve"> </w:t>
      </w:r>
      <w:r w:rsidR="00550A1F" w:rsidRPr="00D802AB">
        <w:rPr>
          <w:rFonts w:ascii="Arial Nova" w:eastAsia="Times New Roman" w:hAnsi="Arial Nova" w:cs="Arial"/>
          <w:sz w:val="20"/>
          <w:szCs w:val="20"/>
          <w:lang w:eastAsia="pl-PL"/>
        </w:rPr>
        <w:t>wystawione w kraju, w którym wykonawca ma siedzibę lub miejsce zamieszkania,</w:t>
      </w:r>
      <w:r w:rsidR="00136C99" w:rsidRPr="00D802AB">
        <w:rPr>
          <w:rFonts w:ascii="Arial Nova" w:eastAsia="Times New Roman" w:hAnsi="Arial Nova" w:cs="Arial"/>
          <w:sz w:val="20"/>
          <w:szCs w:val="20"/>
          <w:lang w:eastAsia="pl-PL"/>
        </w:rPr>
        <w:t xml:space="preserve"> </w:t>
      </w:r>
      <w:r w:rsidR="00550A1F" w:rsidRPr="00D802AB">
        <w:rPr>
          <w:rFonts w:ascii="Arial Nova" w:eastAsia="Times New Roman" w:hAnsi="Arial Nova" w:cs="Arial"/>
          <w:sz w:val="20"/>
          <w:szCs w:val="20"/>
          <w:lang w:eastAsia="pl-PL"/>
        </w:rPr>
        <w:t>potwierdzające</w:t>
      </w:r>
      <w:r w:rsidR="00136C99" w:rsidRPr="00D802AB">
        <w:rPr>
          <w:rFonts w:ascii="Arial Nova" w:eastAsia="Times New Roman" w:hAnsi="Arial Nova" w:cs="Arial"/>
          <w:sz w:val="20"/>
          <w:szCs w:val="20"/>
          <w:lang w:eastAsia="pl-PL"/>
        </w:rPr>
        <w:t xml:space="preserve"> </w:t>
      </w:r>
      <w:r w:rsidR="00550A1F" w:rsidRPr="00D802AB">
        <w:rPr>
          <w:rFonts w:ascii="Arial Nova" w:eastAsia="Times New Roman" w:hAnsi="Arial Nova" w:cs="Arial"/>
          <w:sz w:val="20"/>
          <w:szCs w:val="20"/>
          <w:lang w:eastAsia="pl-PL"/>
        </w:rPr>
        <w:t>odpowiednio, że:</w:t>
      </w:r>
    </w:p>
    <w:p w14:paraId="47AFD234" w14:textId="19D7A700" w:rsidR="00550A1F" w:rsidRPr="008E5529" w:rsidRDefault="00550A1F" w:rsidP="00BD5F7A">
      <w:pPr>
        <w:pStyle w:val="Akapitzlist"/>
        <w:numPr>
          <w:ilvl w:val="0"/>
          <w:numId w:val="16"/>
        </w:numPr>
        <w:spacing w:after="80" w:line="264" w:lineRule="auto"/>
        <w:ind w:left="851"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nie naruszył obowiązków dotyczących płatności podatków, opłat, lub składek na</w:t>
      </w:r>
      <w:r w:rsidR="00136C99" w:rsidRPr="008E5529">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ubezpieczenie społeczne lub zdrowotne,</w:t>
      </w:r>
    </w:p>
    <w:p w14:paraId="5CD39499" w14:textId="694C9DDB" w:rsidR="00550A1F" w:rsidRPr="008E5529" w:rsidRDefault="00550A1F" w:rsidP="00BD5F7A">
      <w:pPr>
        <w:pStyle w:val="Akapitzlist"/>
        <w:numPr>
          <w:ilvl w:val="0"/>
          <w:numId w:val="16"/>
        </w:numPr>
        <w:spacing w:after="80" w:line="264" w:lineRule="auto"/>
        <w:ind w:left="851"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nie otwarto jego likwidacji, nie ogłoszono upadłości, jego aktywami nie zarządza</w:t>
      </w:r>
      <w:r w:rsidR="00136C99" w:rsidRPr="008E5529">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likwidator lub sąd,</w:t>
      </w:r>
      <w:r w:rsidR="00136C99" w:rsidRPr="008E5529">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nie zawarł układu z wierzycielami, jego działalność gospodarcza</w:t>
      </w:r>
      <w:r w:rsidR="00136C99" w:rsidRPr="008E5529">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nie jest zawieszona ani nie znajduje się on w innej tego rodzaju sytuacji wynikającej</w:t>
      </w:r>
      <w:r w:rsidR="00136C99" w:rsidRPr="008E5529">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z podobnej procedury przewidzianej w przepisach miejsca wszczęcia tej procedury.</w:t>
      </w:r>
    </w:p>
    <w:p w14:paraId="4EFD8EDF" w14:textId="15F59BEB" w:rsidR="00136C99" w:rsidRPr="008E5529" w:rsidRDefault="00550A1F" w:rsidP="00BD5F7A">
      <w:pPr>
        <w:pStyle w:val="Akapitzlist"/>
        <w:numPr>
          <w:ilvl w:val="0"/>
          <w:numId w:val="14"/>
        </w:numPr>
        <w:spacing w:after="80" w:line="264" w:lineRule="auto"/>
        <w:ind w:left="426"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Dokument</w:t>
      </w:r>
      <w:r w:rsidR="00C362CC">
        <w:rPr>
          <w:rFonts w:ascii="Arial Nova" w:eastAsia="Times New Roman" w:hAnsi="Arial Nova" w:cs="Arial"/>
          <w:sz w:val="20"/>
          <w:szCs w:val="20"/>
          <w:lang w:eastAsia="pl-PL"/>
        </w:rPr>
        <w:t>y</w:t>
      </w:r>
      <w:r w:rsidRPr="008E5529">
        <w:rPr>
          <w:rFonts w:ascii="Arial Nova" w:eastAsia="Times New Roman" w:hAnsi="Arial Nova" w:cs="Arial"/>
          <w:sz w:val="20"/>
          <w:szCs w:val="20"/>
          <w:lang w:eastAsia="pl-PL"/>
        </w:rPr>
        <w:t>, o któr</w:t>
      </w:r>
      <w:r w:rsidR="00C362CC">
        <w:rPr>
          <w:rFonts w:ascii="Arial Nova" w:eastAsia="Times New Roman" w:hAnsi="Arial Nova" w:cs="Arial"/>
          <w:sz w:val="20"/>
          <w:szCs w:val="20"/>
          <w:lang w:eastAsia="pl-PL"/>
        </w:rPr>
        <w:t>ych</w:t>
      </w:r>
      <w:r w:rsidRPr="008E5529">
        <w:rPr>
          <w:rFonts w:ascii="Arial Nova" w:eastAsia="Times New Roman" w:hAnsi="Arial Nova" w:cs="Arial"/>
          <w:sz w:val="20"/>
          <w:szCs w:val="20"/>
          <w:lang w:eastAsia="pl-PL"/>
        </w:rPr>
        <w:t xml:space="preserve"> mowa w ust. </w:t>
      </w:r>
      <w:r w:rsidR="00136C99" w:rsidRPr="008E5529">
        <w:rPr>
          <w:rFonts w:ascii="Arial Nova" w:eastAsia="Times New Roman" w:hAnsi="Arial Nova" w:cs="Arial"/>
          <w:sz w:val="20"/>
          <w:szCs w:val="20"/>
          <w:lang w:eastAsia="pl-PL"/>
        </w:rPr>
        <w:t>6</w:t>
      </w:r>
      <w:r w:rsidRPr="008E5529">
        <w:rPr>
          <w:rFonts w:ascii="Arial Nova" w:eastAsia="Times New Roman" w:hAnsi="Arial Nova" w:cs="Arial"/>
          <w:sz w:val="20"/>
          <w:szCs w:val="20"/>
          <w:lang w:eastAsia="pl-PL"/>
        </w:rPr>
        <w:t xml:space="preserve"> lit. a</w:t>
      </w:r>
      <w:r w:rsidR="00C362CC">
        <w:rPr>
          <w:rFonts w:ascii="Arial Nova" w:eastAsia="Times New Roman" w:hAnsi="Arial Nova" w:cs="Arial"/>
          <w:sz w:val="20"/>
          <w:szCs w:val="20"/>
          <w:lang w:eastAsia="pl-PL"/>
        </w:rPr>
        <w:t xml:space="preserve"> i b powyżej</w:t>
      </w:r>
      <w:r w:rsidRPr="008E5529">
        <w:rPr>
          <w:rFonts w:ascii="Arial Nova" w:eastAsia="Times New Roman" w:hAnsi="Arial Nova" w:cs="Arial"/>
          <w:sz w:val="20"/>
          <w:szCs w:val="20"/>
          <w:lang w:eastAsia="pl-PL"/>
        </w:rPr>
        <w:t xml:space="preserve">, </w:t>
      </w:r>
      <w:r w:rsidR="00C362CC">
        <w:rPr>
          <w:rFonts w:ascii="Arial Nova" w:eastAsia="Times New Roman" w:hAnsi="Arial Nova" w:cs="Arial"/>
          <w:sz w:val="20"/>
          <w:szCs w:val="20"/>
          <w:lang w:eastAsia="pl-PL"/>
        </w:rPr>
        <w:t xml:space="preserve">powinny </w:t>
      </w:r>
      <w:r w:rsidRPr="008E5529">
        <w:rPr>
          <w:rFonts w:ascii="Arial Nova" w:eastAsia="Times New Roman" w:hAnsi="Arial Nova" w:cs="Arial"/>
          <w:sz w:val="20"/>
          <w:szCs w:val="20"/>
          <w:lang w:eastAsia="pl-PL"/>
        </w:rPr>
        <w:t xml:space="preserve">być wystawiony nie wcześniej niż 3 miesiące przed </w:t>
      </w:r>
      <w:r w:rsidR="00C362CC">
        <w:rPr>
          <w:rFonts w:ascii="Arial Nova" w:eastAsia="Times New Roman" w:hAnsi="Arial Nova" w:cs="Arial"/>
          <w:sz w:val="20"/>
          <w:szCs w:val="20"/>
          <w:lang w:eastAsia="pl-PL"/>
        </w:rPr>
        <w:t xml:space="preserve">ich </w:t>
      </w:r>
      <w:r w:rsidRPr="008E5529">
        <w:rPr>
          <w:rFonts w:ascii="Arial Nova" w:eastAsia="Times New Roman" w:hAnsi="Arial Nova" w:cs="Arial"/>
          <w:sz w:val="20"/>
          <w:szCs w:val="20"/>
          <w:lang w:eastAsia="pl-PL"/>
        </w:rPr>
        <w:t>złożeniem.</w:t>
      </w:r>
    </w:p>
    <w:p w14:paraId="4542A343" w14:textId="1A1CBB70" w:rsidR="00136C99" w:rsidRPr="008E5529" w:rsidRDefault="00550A1F" w:rsidP="00BD5F7A">
      <w:pPr>
        <w:pStyle w:val="Akapitzlist"/>
        <w:numPr>
          <w:ilvl w:val="0"/>
          <w:numId w:val="14"/>
        </w:numPr>
        <w:spacing w:after="80" w:line="264" w:lineRule="auto"/>
        <w:ind w:left="426"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lastRenderedPageBreak/>
        <w:t xml:space="preserve">Jeżeli w kraju, w którym wykonawca ma siedzibę lub miejsce zamieszkania, nie wydaje się dokumentów, o których mowa w ust. </w:t>
      </w:r>
      <w:r w:rsidR="00136C99" w:rsidRPr="008E5529">
        <w:rPr>
          <w:rFonts w:ascii="Arial Nova" w:eastAsia="Times New Roman" w:hAnsi="Arial Nova" w:cs="Arial"/>
          <w:sz w:val="20"/>
          <w:szCs w:val="20"/>
          <w:lang w:eastAsia="pl-PL"/>
        </w:rPr>
        <w:t>6</w:t>
      </w:r>
      <w:r w:rsidRPr="008E5529">
        <w:rPr>
          <w:rFonts w:ascii="Arial Nova" w:eastAsia="Times New Roman" w:hAnsi="Arial Nova" w:cs="Arial"/>
          <w:sz w:val="20"/>
          <w:szCs w:val="20"/>
          <w:lang w:eastAsia="pl-PL"/>
        </w:rPr>
        <w:t>, lub gdy dokumenty te nie odnoszą się do wszystkich przypadków, o których mowa w art. 108 ust. 1 pkt 1, 2 i 4</w:t>
      </w:r>
      <w:r w:rsidR="00136C99" w:rsidRPr="008E5529">
        <w:rPr>
          <w:rFonts w:ascii="Arial Nova" w:eastAsia="Times New Roman" w:hAnsi="Arial Nova" w:cs="Arial"/>
          <w:sz w:val="20"/>
          <w:szCs w:val="20"/>
          <w:lang w:eastAsia="pl-PL"/>
        </w:rPr>
        <w:t xml:space="preserve"> </w:t>
      </w:r>
      <w:r w:rsidR="00B55C5D">
        <w:rPr>
          <w:rFonts w:ascii="Arial Nova" w:eastAsia="Times New Roman" w:hAnsi="Arial Nova" w:cs="Arial"/>
          <w:sz w:val="20"/>
          <w:szCs w:val="20"/>
          <w:lang w:eastAsia="pl-PL"/>
        </w:rPr>
        <w:t>Pzp</w:t>
      </w:r>
      <w:r w:rsidR="00136C99" w:rsidRPr="008E5529">
        <w:rPr>
          <w:rFonts w:ascii="Arial Nova" w:eastAsia="Times New Roman" w:hAnsi="Arial Nova" w:cs="Arial"/>
          <w:sz w:val="20"/>
          <w:szCs w:val="20"/>
          <w:lang w:eastAsia="pl-PL"/>
        </w:rPr>
        <w:t xml:space="preserve"> oraz </w:t>
      </w:r>
      <w:r w:rsidRPr="008E5529">
        <w:rPr>
          <w:rFonts w:ascii="Arial Nova" w:eastAsia="Times New Roman" w:hAnsi="Arial Nova" w:cs="Arial"/>
          <w:sz w:val="20"/>
          <w:szCs w:val="20"/>
          <w:lang w:eastAsia="pl-PL"/>
        </w:rPr>
        <w:t>art. 109 ust.</w:t>
      </w:r>
      <w:r w:rsidR="00136C99" w:rsidRPr="008E5529">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1 pkt 1</w:t>
      </w:r>
      <w:r w:rsidR="00136C99" w:rsidRPr="008E5529">
        <w:rPr>
          <w:rFonts w:ascii="Arial Nova" w:eastAsia="Times New Roman" w:hAnsi="Arial Nova" w:cs="Arial"/>
          <w:sz w:val="20"/>
          <w:szCs w:val="20"/>
          <w:lang w:eastAsia="pl-PL"/>
        </w:rPr>
        <w:t xml:space="preserve"> </w:t>
      </w:r>
      <w:r w:rsidR="00B55C5D">
        <w:rPr>
          <w:rFonts w:ascii="Arial Nova" w:eastAsia="Times New Roman" w:hAnsi="Arial Nova" w:cs="Arial"/>
          <w:sz w:val="20"/>
          <w:szCs w:val="20"/>
          <w:lang w:eastAsia="pl-PL"/>
        </w:rPr>
        <w:t>Pzp</w:t>
      </w:r>
      <w:r w:rsidRPr="008E5529">
        <w:rPr>
          <w:rFonts w:ascii="Arial Nova" w:eastAsia="Times New Roman" w:hAnsi="Arial Nova" w:cs="Arial"/>
          <w:sz w:val="20"/>
          <w:szCs w:val="20"/>
          <w:lang w:eastAsia="pl-PL"/>
        </w:rPr>
        <w:t>, zastępuje się je w całości lub w części dokumentem zawierającym odpowiednio oświadczenie wykonawcy, ze</w:t>
      </w:r>
      <w:r w:rsidR="00BD5F7A">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wskazaniem osoby albo osób uprawnionych do jego reprezentacji, lub oświadczenie osoby, której dokument miał dotyczyć, złożone przed notariuszem lub przed organem sądowym, administracyjnym albo organem samorządu zawodowego lub gospodarczego właściwym ze</w:t>
      </w:r>
      <w:r w:rsidR="00BD5F7A">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 xml:space="preserve">względu na siedzibę lub miejsce zamieszkania wykonawcy. </w:t>
      </w:r>
      <w:r w:rsidR="00136C99" w:rsidRPr="008E5529">
        <w:rPr>
          <w:rFonts w:ascii="Arial Nova" w:eastAsia="Times New Roman" w:hAnsi="Arial Nova" w:cs="Arial"/>
          <w:sz w:val="20"/>
          <w:szCs w:val="20"/>
          <w:lang w:eastAsia="pl-PL"/>
        </w:rPr>
        <w:t xml:space="preserve">Postanowienia </w:t>
      </w:r>
      <w:r w:rsidRPr="008E5529">
        <w:rPr>
          <w:rFonts w:ascii="Arial Nova" w:eastAsia="Times New Roman" w:hAnsi="Arial Nova" w:cs="Arial"/>
          <w:sz w:val="20"/>
          <w:szCs w:val="20"/>
          <w:lang w:eastAsia="pl-PL"/>
        </w:rPr>
        <w:t xml:space="preserve">ust. </w:t>
      </w:r>
      <w:r w:rsidR="00136C99" w:rsidRPr="008E5529">
        <w:rPr>
          <w:rFonts w:ascii="Arial Nova" w:eastAsia="Times New Roman" w:hAnsi="Arial Nova" w:cs="Arial"/>
          <w:sz w:val="20"/>
          <w:szCs w:val="20"/>
          <w:lang w:eastAsia="pl-PL"/>
        </w:rPr>
        <w:t>7</w:t>
      </w:r>
      <w:r w:rsidRPr="008E5529">
        <w:rPr>
          <w:rFonts w:ascii="Arial Nova" w:eastAsia="Times New Roman" w:hAnsi="Arial Nova" w:cs="Arial"/>
          <w:sz w:val="20"/>
          <w:szCs w:val="20"/>
          <w:lang w:eastAsia="pl-PL"/>
        </w:rPr>
        <w:t xml:space="preserve"> stosuje się.</w:t>
      </w:r>
    </w:p>
    <w:p w14:paraId="00618921" w14:textId="77777777" w:rsidR="00F2658F" w:rsidRPr="008E5529" w:rsidRDefault="00550A1F" w:rsidP="00BD5F7A">
      <w:pPr>
        <w:pStyle w:val="Akapitzlist"/>
        <w:numPr>
          <w:ilvl w:val="0"/>
          <w:numId w:val="14"/>
        </w:numPr>
        <w:spacing w:after="80" w:line="264" w:lineRule="auto"/>
        <w:ind w:left="426"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34D1A45E" w14:textId="49EC1153" w:rsidR="00F2658F" w:rsidRPr="008E5529" w:rsidRDefault="00F2658F" w:rsidP="00BD5F7A">
      <w:pPr>
        <w:pStyle w:val="Akapitzlist"/>
        <w:numPr>
          <w:ilvl w:val="0"/>
          <w:numId w:val="14"/>
        </w:numPr>
        <w:spacing w:after="80" w:line="264" w:lineRule="auto"/>
        <w:ind w:left="426" w:hanging="426"/>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Zamawiający nie wzywa do złożenia podmiotowych środków dowodowych, jeżeli:</w:t>
      </w:r>
    </w:p>
    <w:p w14:paraId="699B6950" w14:textId="1A266FA8" w:rsidR="00F2658F" w:rsidRPr="008E5529" w:rsidRDefault="00F2658F" w:rsidP="00CB4C90">
      <w:pPr>
        <w:pStyle w:val="Akapitzlist"/>
        <w:numPr>
          <w:ilvl w:val="1"/>
          <w:numId w:val="37"/>
        </w:numPr>
        <w:spacing w:after="80" w:line="264" w:lineRule="auto"/>
        <w:ind w:left="851"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w:t>
      </w:r>
      <w:r w:rsidR="00674323">
        <w:rPr>
          <w:rFonts w:ascii="Arial Nova" w:eastAsia="Times New Roman" w:hAnsi="Arial Nova" w:cs="Arial"/>
          <w:sz w:val="20"/>
          <w:szCs w:val="20"/>
          <w:lang w:eastAsia="pl-PL"/>
        </w:rPr>
        <w:br/>
      </w:r>
      <w:r w:rsidRPr="008E5529">
        <w:rPr>
          <w:rFonts w:ascii="Arial Nova" w:eastAsia="Times New Roman" w:hAnsi="Arial Nova" w:cs="Arial"/>
          <w:sz w:val="20"/>
          <w:szCs w:val="20"/>
          <w:lang w:eastAsia="pl-PL"/>
        </w:rPr>
        <w:t>o którym mowa w art. 125 ust. 1 p.z.p dane umożliwiające dostęp do tych środków;</w:t>
      </w:r>
    </w:p>
    <w:p w14:paraId="0A2400A0" w14:textId="7A6D6612" w:rsidR="00F2658F" w:rsidRPr="008E5529" w:rsidRDefault="00F2658F" w:rsidP="00CB4C90">
      <w:pPr>
        <w:pStyle w:val="Akapitzlist"/>
        <w:numPr>
          <w:ilvl w:val="1"/>
          <w:numId w:val="37"/>
        </w:numPr>
        <w:spacing w:after="80" w:line="264" w:lineRule="auto"/>
        <w:ind w:left="851"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podmiotowym środkiem dowodowym jest oświadczenie, którego treść odpowiada zakresowi oświadczenia, o którym mowa w art. 125 ust. 1.</w:t>
      </w:r>
    </w:p>
    <w:p w14:paraId="3045423A" w14:textId="7A035C63" w:rsidR="00F2658F" w:rsidRPr="008E5529" w:rsidRDefault="00F2658F" w:rsidP="00BD5F7A">
      <w:pPr>
        <w:pStyle w:val="Akapitzlist"/>
        <w:numPr>
          <w:ilvl w:val="0"/>
          <w:numId w:val="14"/>
        </w:numPr>
        <w:spacing w:after="80" w:line="264" w:lineRule="auto"/>
        <w:ind w:left="426" w:hanging="426"/>
        <w:contextualSpacing w:val="0"/>
        <w:jc w:val="both"/>
        <w:rPr>
          <w:rFonts w:ascii="Arial Nova" w:eastAsia="Times New Roman" w:hAnsi="Arial Nova" w:cs="Arial"/>
          <w:spacing w:val="-4"/>
          <w:sz w:val="20"/>
          <w:szCs w:val="20"/>
          <w:lang w:eastAsia="pl-PL"/>
        </w:rPr>
      </w:pPr>
      <w:r w:rsidRPr="008E5529">
        <w:rPr>
          <w:rFonts w:ascii="Arial Nova" w:eastAsia="Times New Roman" w:hAnsi="Arial Nova" w:cs="Arial"/>
          <w:spacing w:val="-4"/>
          <w:sz w:val="20"/>
          <w:szCs w:val="20"/>
          <w:lang w:eastAsia="pl-PL"/>
        </w:rPr>
        <w:t>Wykonawca nie jest zobowiązany do złożenia podmiotowych środków dowodowych, które zamawiający posiada, jeżeli wykonawca wskaże te środki oraz potwierdzi ich prawidłowość i aktualność.</w:t>
      </w:r>
    </w:p>
    <w:p w14:paraId="72057676" w14:textId="0564221F" w:rsidR="00CB3835" w:rsidRPr="008E5529" w:rsidRDefault="00F2658F" w:rsidP="00BD5F7A">
      <w:pPr>
        <w:pStyle w:val="Akapitzlist"/>
        <w:numPr>
          <w:ilvl w:val="0"/>
          <w:numId w:val="14"/>
        </w:numPr>
        <w:spacing w:after="240" w:line="264" w:lineRule="auto"/>
        <w:ind w:left="426" w:hanging="426"/>
        <w:contextualSpacing w:val="0"/>
        <w:jc w:val="both"/>
        <w:rPr>
          <w:rFonts w:ascii="Arial Nova" w:eastAsia="Times New Roman" w:hAnsi="Arial Nova" w:cs="Arial"/>
          <w:spacing w:val="-4"/>
          <w:sz w:val="20"/>
          <w:szCs w:val="20"/>
          <w:lang w:eastAsia="pl-PL"/>
        </w:rPr>
      </w:pPr>
      <w:r w:rsidRPr="008E5529">
        <w:rPr>
          <w:rFonts w:ascii="Arial Nova" w:eastAsia="Times New Roman" w:hAnsi="Arial Nova" w:cs="Arial"/>
          <w:spacing w:val="-4"/>
          <w:sz w:val="20"/>
          <w:szCs w:val="20"/>
          <w:lang w:eastAsia="pl-PL"/>
        </w:rPr>
        <w:t xml:space="preserve">W zakresie nieuregulowanym ustawą </w:t>
      </w:r>
      <w:r w:rsidR="00B55C5D">
        <w:rPr>
          <w:rFonts w:ascii="Arial Nova" w:eastAsia="Times New Roman" w:hAnsi="Arial Nova" w:cs="Arial"/>
          <w:spacing w:val="-4"/>
          <w:sz w:val="20"/>
          <w:szCs w:val="20"/>
          <w:lang w:eastAsia="pl-PL"/>
        </w:rPr>
        <w:t>Pzp</w:t>
      </w:r>
      <w:r w:rsidRPr="008E5529">
        <w:rPr>
          <w:rFonts w:ascii="Arial Nova" w:eastAsia="Times New Roman" w:hAnsi="Arial Nova" w:cs="Arial"/>
          <w:spacing w:val="-4"/>
          <w:sz w:val="20"/>
          <w:szCs w:val="20"/>
          <w:lang w:eastAsia="pl-PL"/>
        </w:rPr>
        <w:t xml:space="preserve"> lub niniejszą SWZ do oświadczeń i dokumentów składanych przez Wykonawcę w postępowaniu zastosowanie mają w szczególności przepisy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rozporządzenia Ministra Rozwoju z dnia 23 grudnia 2020 roku w sprawie rodzajów podmiotowych środków dowodowych oraz innych dokumentów lub oświadczeń, jakich może żądać zamawiający od wykonawcy.</w:t>
      </w:r>
    </w:p>
    <w:p w14:paraId="5B7CA972" w14:textId="79F74B7B" w:rsidR="00A14050" w:rsidRPr="008E5529" w:rsidRDefault="00A14050" w:rsidP="00CB4C90">
      <w:pPr>
        <w:pStyle w:val="Nagwek1"/>
        <w:numPr>
          <w:ilvl w:val="0"/>
          <w:numId w:val="39"/>
        </w:numPr>
        <w:shd w:val="clear" w:color="auto" w:fill="EDEDED" w:themeFill="accent3" w:themeFillTint="33"/>
        <w:spacing w:before="120" w:after="120" w:line="264" w:lineRule="auto"/>
        <w:ind w:left="426" w:hanging="426"/>
        <w:jc w:val="both"/>
        <w:rPr>
          <w:rFonts w:ascii="Arial Nova" w:eastAsia="Times New Roman" w:hAnsi="Arial Nova" w:cs="Arial"/>
          <w:b/>
          <w:bCs/>
          <w:color w:val="auto"/>
          <w:sz w:val="20"/>
          <w:szCs w:val="20"/>
          <w:lang w:eastAsia="pl-PL"/>
        </w:rPr>
      </w:pPr>
      <w:bookmarkStart w:id="10" w:name="_Toc72745818"/>
      <w:bookmarkStart w:id="11" w:name="_Toc73435768"/>
      <w:r w:rsidRPr="008E5529">
        <w:rPr>
          <w:rFonts w:ascii="Arial Nova" w:eastAsia="Times New Roman" w:hAnsi="Arial Nova" w:cs="Arial"/>
          <w:b/>
          <w:bCs/>
          <w:color w:val="auto"/>
          <w:sz w:val="20"/>
          <w:szCs w:val="20"/>
          <w:lang w:eastAsia="pl-PL"/>
        </w:rPr>
        <w:t>INFORMACJ</w:t>
      </w:r>
      <w:r w:rsidR="002022D8" w:rsidRPr="008E5529">
        <w:rPr>
          <w:rFonts w:ascii="Arial Nova" w:eastAsia="Times New Roman" w:hAnsi="Arial Nova" w:cs="Arial"/>
          <w:b/>
          <w:bCs/>
          <w:color w:val="auto"/>
          <w:sz w:val="20"/>
          <w:szCs w:val="20"/>
          <w:lang w:eastAsia="pl-PL"/>
        </w:rPr>
        <w:t>E</w:t>
      </w:r>
      <w:r w:rsidRPr="008E5529">
        <w:rPr>
          <w:rFonts w:ascii="Arial Nova" w:eastAsia="Times New Roman" w:hAnsi="Arial Nova" w:cs="Arial"/>
          <w:b/>
          <w:bCs/>
          <w:color w:val="auto"/>
          <w:sz w:val="20"/>
          <w:szCs w:val="20"/>
          <w:lang w:eastAsia="pl-PL"/>
        </w:rPr>
        <w:t xml:space="preserve"> O WARUNKACH UDZIAŁU W POSTĘPOWANIU</w:t>
      </w:r>
      <w:bookmarkEnd w:id="10"/>
      <w:bookmarkEnd w:id="11"/>
    </w:p>
    <w:p w14:paraId="6494A53E" w14:textId="280F37D9" w:rsidR="00A14050" w:rsidRPr="008E5529" w:rsidRDefault="00A14050" w:rsidP="00BD5F7A">
      <w:pPr>
        <w:numPr>
          <w:ilvl w:val="0"/>
          <w:numId w:val="17"/>
        </w:numPr>
        <w:spacing w:before="120" w:after="80" w:line="264" w:lineRule="auto"/>
        <w:ind w:left="426" w:hanging="284"/>
        <w:jc w:val="both"/>
        <w:rPr>
          <w:rFonts w:ascii="Arial Nova" w:eastAsia="Times New Roman" w:hAnsi="Arial Nova" w:cs="Arial"/>
          <w:b/>
          <w:sz w:val="20"/>
          <w:szCs w:val="20"/>
          <w:lang w:eastAsia="pl-PL"/>
        </w:rPr>
      </w:pPr>
      <w:r w:rsidRPr="008E5529">
        <w:rPr>
          <w:rFonts w:ascii="Arial Nova" w:eastAsia="Times New Roman" w:hAnsi="Arial Nova" w:cs="Arial"/>
          <w:sz w:val="20"/>
          <w:szCs w:val="20"/>
          <w:lang w:eastAsia="pl-PL"/>
        </w:rPr>
        <w:t xml:space="preserve">O udzielenie niniejszego zamówienia mogą ubiegać się Wykonawcy, którzy spełniają warunki </w:t>
      </w:r>
      <w:r w:rsidR="00270F45" w:rsidRPr="008E5529">
        <w:rPr>
          <w:rFonts w:ascii="Arial Nova" w:eastAsia="Times New Roman" w:hAnsi="Arial Nova" w:cs="Arial"/>
          <w:sz w:val="20"/>
          <w:szCs w:val="20"/>
          <w:lang w:eastAsia="pl-PL"/>
        </w:rPr>
        <w:t xml:space="preserve">określone w art. 112 ust. 1 </w:t>
      </w:r>
      <w:r w:rsidR="00B55C5D">
        <w:rPr>
          <w:rFonts w:ascii="Arial Nova" w:eastAsia="Times New Roman" w:hAnsi="Arial Nova" w:cs="Arial"/>
          <w:sz w:val="20"/>
          <w:szCs w:val="20"/>
          <w:lang w:eastAsia="pl-PL"/>
        </w:rPr>
        <w:t>Pzp</w:t>
      </w:r>
      <w:r w:rsidR="00270F45" w:rsidRPr="008E5529">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dotyczące:</w:t>
      </w:r>
    </w:p>
    <w:p w14:paraId="68404FAC" w14:textId="44272147" w:rsidR="00270F45" w:rsidRPr="008E5529" w:rsidRDefault="00270F45" w:rsidP="00CB4C90">
      <w:pPr>
        <w:pStyle w:val="Akapitzlist"/>
        <w:numPr>
          <w:ilvl w:val="1"/>
          <w:numId w:val="27"/>
        </w:numPr>
        <w:spacing w:after="80" w:line="264" w:lineRule="auto"/>
        <w:ind w:left="709" w:hanging="283"/>
        <w:contextualSpacing w:val="0"/>
        <w:jc w:val="both"/>
        <w:rPr>
          <w:rFonts w:ascii="Arial Nova" w:eastAsia="Times New Roman" w:hAnsi="Arial Nova" w:cs="Arial"/>
          <w:b/>
          <w:bCs/>
          <w:sz w:val="20"/>
          <w:szCs w:val="20"/>
          <w:lang w:eastAsia="pl-PL"/>
        </w:rPr>
      </w:pPr>
      <w:r w:rsidRPr="008E5529">
        <w:rPr>
          <w:rFonts w:ascii="Arial Nova" w:eastAsia="Times New Roman" w:hAnsi="Arial Nova" w:cs="Arial"/>
          <w:b/>
          <w:bCs/>
          <w:sz w:val="20"/>
          <w:szCs w:val="20"/>
          <w:lang w:eastAsia="pl-PL"/>
        </w:rPr>
        <w:t>zdolności do występowania w obrocie gospodarczym</w:t>
      </w:r>
      <w:r w:rsidR="00732194">
        <w:rPr>
          <w:rFonts w:ascii="Arial Nova" w:eastAsia="Times New Roman" w:hAnsi="Arial Nova" w:cs="Arial"/>
          <w:b/>
          <w:bCs/>
          <w:sz w:val="20"/>
          <w:szCs w:val="20"/>
          <w:lang w:eastAsia="pl-PL"/>
        </w:rPr>
        <w:t>:</w:t>
      </w:r>
    </w:p>
    <w:p w14:paraId="45BBB77D" w14:textId="18135FCF" w:rsidR="00D802AB" w:rsidRPr="00D802AB" w:rsidRDefault="00D802AB" w:rsidP="00B42D80">
      <w:pPr>
        <w:pStyle w:val="Akapitzlist"/>
        <w:spacing w:after="240" w:line="264" w:lineRule="auto"/>
        <w:ind w:left="709"/>
        <w:contextualSpacing w:val="0"/>
        <w:jc w:val="both"/>
        <w:rPr>
          <w:rFonts w:ascii="Arial Nova" w:eastAsia="Times New Roman" w:hAnsi="Arial Nova" w:cs="Arial"/>
          <w:sz w:val="20"/>
          <w:szCs w:val="20"/>
          <w:lang w:eastAsia="pl-PL"/>
        </w:rPr>
      </w:pPr>
      <w:r w:rsidRPr="00D802AB">
        <w:rPr>
          <w:rFonts w:ascii="Arial Nova" w:eastAsia="Times New Roman" w:hAnsi="Arial Nova" w:cs="Arial"/>
          <w:sz w:val="20"/>
          <w:szCs w:val="20"/>
          <w:lang w:eastAsia="pl-PL"/>
        </w:rPr>
        <w:t>Zamawiający nie przewiduje określenia warunków udziału w postępowaniu w tym zakresie.</w:t>
      </w:r>
    </w:p>
    <w:p w14:paraId="063D774B" w14:textId="57062B83" w:rsidR="00270F45" w:rsidRPr="00A31A5B" w:rsidRDefault="00270F45" w:rsidP="00CB4C90">
      <w:pPr>
        <w:pStyle w:val="Akapitzlist"/>
        <w:numPr>
          <w:ilvl w:val="1"/>
          <w:numId w:val="27"/>
        </w:numPr>
        <w:spacing w:after="80" w:line="264" w:lineRule="auto"/>
        <w:ind w:left="709" w:hanging="283"/>
        <w:contextualSpacing w:val="0"/>
        <w:jc w:val="both"/>
        <w:rPr>
          <w:rFonts w:ascii="Arial Nova" w:eastAsia="Times New Roman" w:hAnsi="Arial Nova" w:cs="Arial"/>
          <w:b/>
          <w:bCs/>
          <w:spacing w:val="-4"/>
          <w:sz w:val="20"/>
          <w:szCs w:val="20"/>
          <w:lang w:eastAsia="pl-PL"/>
        </w:rPr>
      </w:pPr>
      <w:r w:rsidRPr="00A31A5B">
        <w:rPr>
          <w:rFonts w:ascii="Arial Nova" w:eastAsia="Times New Roman" w:hAnsi="Arial Nova" w:cs="Arial"/>
          <w:b/>
          <w:bCs/>
          <w:spacing w:val="-4"/>
          <w:sz w:val="20"/>
          <w:szCs w:val="20"/>
          <w:lang w:eastAsia="pl-PL"/>
        </w:rPr>
        <w:t>uprawnień do prowadzenia określonej działalności gospodarczej lub zawodowej, o ile wynika to</w:t>
      </w:r>
      <w:r w:rsidR="00F2658F" w:rsidRPr="00A31A5B">
        <w:rPr>
          <w:rFonts w:ascii="Arial Nova" w:eastAsia="Times New Roman" w:hAnsi="Arial Nova" w:cs="Arial"/>
          <w:b/>
          <w:bCs/>
          <w:spacing w:val="-4"/>
          <w:sz w:val="20"/>
          <w:szCs w:val="20"/>
          <w:lang w:eastAsia="pl-PL"/>
        </w:rPr>
        <w:t> </w:t>
      </w:r>
      <w:r w:rsidRPr="00A31A5B">
        <w:rPr>
          <w:rFonts w:ascii="Arial Nova" w:eastAsia="Times New Roman" w:hAnsi="Arial Nova" w:cs="Arial"/>
          <w:b/>
          <w:bCs/>
          <w:spacing w:val="-4"/>
          <w:sz w:val="20"/>
          <w:szCs w:val="20"/>
          <w:lang w:eastAsia="pl-PL"/>
        </w:rPr>
        <w:t>z</w:t>
      </w:r>
      <w:r w:rsidR="00A31A5B" w:rsidRPr="00A31A5B">
        <w:rPr>
          <w:rFonts w:ascii="Arial Nova" w:eastAsia="Times New Roman" w:hAnsi="Arial Nova" w:cs="Arial"/>
          <w:b/>
          <w:bCs/>
          <w:spacing w:val="-4"/>
          <w:sz w:val="20"/>
          <w:szCs w:val="20"/>
          <w:lang w:eastAsia="pl-PL"/>
        </w:rPr>
        <w:t> </w:t>
      </w:r>
      <w:r w:rsidRPr="00A31A5B">
        <w:rPr>
          <w:rFonts w:ascii="Arial Nova" w:eastAsia="Times New Roman" w:hAnsi="Arial Nova" w:cs="Arial"/>
          <w:b/>
          <w:bCs/>
          <w:spacing w:val="-4"/>
          <w:sz w:val="20"/>
          <w:szCs w:val="20"/>
          <w:lang w:eastAsia="pl-PL"/>
        </w:rPr>
        <w:t>odrębnych przepisów</w:t>
      </w:r>
      <w:r w:rsidR="00732194" w:rsidRPr="00A31A5B">
        <w:rPr>
          <w:rFonts w:ascii="Arial Nova" w:eastAsia="Times New Roman" w:hAnsi="Arial Nova" w:cs="Arial"/>
          <w:b/>
          <w:bCs/>
          <w:spacing w:val="-4"/>
          <w:sz w:val="20"/>
          <w:szCs w:val="20"/>
          <w:lang w:eastAsia="pl-PL"/>
        </w:rPr>
        <w:t>:</w:t>
      </w:r>
    </w:p>
    <w:p w14:paraId="0C0BCFE5" w14:textId="2A4BA4EF" w:rsidR="00B42D80" w:rsidRDefault="00B42D80" w:rsidP="00B42D80">
      <w:pPr>
        <w:spacing w:after="240" w:line="264" w:lineRule="auto"/>
        <w:ind w:left="709"/>
        <w:jc w:val="both"/>
        <w:rPr>
          <w:rFonts w:ascii="Arial Nova" w:eastAsia="Times New Roman" w:hAnsi="Arial Nova" w:cs="Arial"/>
          <w:sz w:val="20"/>
          <w:szCs w:val="20"/>
          <w:lang w:eastAsia="pl-PL"/>
        </w:rPr>
      </w:pPr>
      <w:r w:rsidRPr="00B42D80">
        <w:rPr>
          <w:rFonts w:ascii="Arial Nova" w:eastAsia="Times New Roman" w:hAnsi="Arial Nova" w:cs="Arial"/>
          <w:sz w:val="20"/>
          <w:szCs w:val="20"/>
          <w:lang w:eastAsia="pl-PL"/>
        </w:rPr>
        <w:t>Zamawiający nie przewiduje określenia warunków udziału w postępowaniu w tym zakresie.</w:t>
      </w:r>
    </w:p>
    <w:p w14:paraId="7F162ABF" w14:textId="3AE0F684" w:rsidR="00270F45" w:rsidRDefault="00270F45" w:rsidP="00CB4C90">
      <w:pPr>
        <w:pStyle w:val="Akapitzlist"/>
        <w:numPr>
          <w:ilvl w:val="1"/>
          <w:numId w:val="27"/>
        </w:numPr>
        <w:spacing w:after="80" w:line="264" w:lineRule="auto"/>
        <w:ind w:left="709" w:hanging="283"/>
        <w:contextualSpacing w:val="0"/>
        <w:jc w:val="both"/>
        <w:rPr>
          <w:rFonts w:ascii="Arial Nova" w:eastAsia="Times New Roman" w:hAnsi="Arial Nova" w:cs="Arial"/>
          <w:b/>
          <w:bCs/>
          <w:sz w:val="20"/>
          <w:szCs w:val="20"/>
          <w:lang w:eastAsia="pl-PL"/>
        </w:rPr>
      </w:pPr>
      <w:r w:rsidRPr="008E5529">
        <w:rPr>
          <w:rFonts w:ascii="Arial Nova" w:eastAsia="Times New Roman" w:hAnsi="Arial Nova" w:cs="Arial"/>
          <w:b/>
          <w:bCs/>
          <w:sz w:val="20"/>
          <w:szCs w:val="20"/>
          <w:lang w:eastAsia="pl-PL"/>
        </w:rPr>
        <w:t>sytuacji ekonomicznej lub finansowej</w:t>
      </w:r>
      <w:r w:rsidR="00732194">
        <w:rPr>
          <w:rFonts w:ascii="Arial Nova" w:eastAsia="Times New Roman" w:hAnsi="Arial Nova" w:cs="Arial"/>
          <w:b/>
          <w:bCs/>
          <w:sz w:val="20"/>
          <w:szCs w:val="20"/>
          <w:lang w:eastAsia="pl-PL"/>
        </w:rPr>
        <w:t>:</w:t>
      </w:r>
    </w:p>
    <w:p w14:paraId="0054C04C" w14:textId="52402789" w:rsidR="00732194" w:rsidRPr="00732194" w:rsidRDefault="00732194" w:rsidP="00732194">
      <w:pPr>
        <w:pStyle w:val="Akapitzlist"/>
        <w:spacing w:after="240" w:line="264" w:lineRule="auto"/>
        <w:ind w:left="709"/>
        <w:contextualSpacing w:val="0"/>
        <w:jc w:val="both"/>
        <w:rPr>
          <w:rFonts w:ascii="Arial Nova" w:eastAsia="Times New Roman" w:hAnsi="Arial Nova" w:cs="Arial"/>
          <w:sz w:val="20"/>
          <w:szCs w:val="20"/>
          <w:lang w:eastAsia="pl-PL"/>
        </w:rPr>
      </w:pPr>
      <w:r w:rsidRPr="00732194">
        <w:rPr>
          <w:rFonts w:ascii="Arial Nova" w:eastAsia="Times New Roman" w:hAnsi="Arial Nova" w:cs="Arial"/>
          <w:sz w:val="20"/>
          <w:szCs w:val="20"/>
          <w:lang w:eastAsia="pl-PL"/>
        </w:rPr>
        <w:t>Zamawiający nie przewiduje określenia warunków udziału w postępowaniu w tym zakresie.</w:t>
      </w:r>
    </w:p>
    <w:p w14:paraId="135EE442" w14:textId="29924742" w:rsidR="00270F45" w:rsidRPr="008E5529" w:rsidRDefault="00270F45" w:rsidP="00CB4C90">
      <w:pPr>
        <w:pStyle w:val="Akapitzlist"/>
        <w:numPr>
          <w:ilvl w:val="1"/>
          <w:numId w:val="27"/>
        </w:numPr>
        <w:spacing w:after="80" w:line="264" w:lineRule="auto"/>
        <w:ind w:left="709" w:hanging="283"/>
        <w:contextualSpacing w:val="0"/>
        <w:jc w:val="both"/>
        <w:rPr>
          <w:rFonts w:ascii="Arial Nova" w:eastAsia="Times New Roman" w:hAnsi="Arial Nova" w:cs="Arial"/>
          <w:b/>
          <w:bCs/>
          <w:sz w:val="20"/>
          <w:szCs w:val="20"/>
          <w:lang w:eastAsia="pl-PL"/>
        </w:rPr>
      </w:pPr>
      <w:r w:rsidRPr="008E5529">
        <w:rPr>
          <w:rFonts w:ascii="Arial Nova" w:eastAsia="Times New Roman" w:hAnsi="Arial Nova" w:cs="Arial"/>
          <w:b/>
          <w:bCs/>
          <w:sz w:val="20"/>
          <w:szCs w:val="20"/>
          <w:lang w:eastAsia="pl-PL"/>
        </w:rPr>
        <w:t>zdolności technicznej lub zawodowej</w:t>
      </w:r>
      <w:r w:rsidR="00732194">
        <w:rPr>
          <w:rFonts w:ascii="Arial Nova" w:eastAsia="Times New Roman" w:hAnsi="Arial Nova" w:cs="Arial"/>
          <w:b/>
          <w:bCs/>
          <w:sz w:val="20"/>
          <w:szCs w:val="20"/>
          <w:lang w:eastAsia="pl-PL"/>
        </w:rPr>
        <w:t>:</w:t>
      </w:r>
    </w:p>
    <w:p w14:paraId="7FF87B45" w14:textId="77A4F56A" w:rsidR="00F47C0D" w:rsidRDefault="00A31A5B" w:rsidP="00F47C0D">
      <w:pPr>
        <w:spacing w:after="0" w:line="264" w:lineRule="auto"/>
        <w:ind w:left="709"/>
        <w:jc w:val="both"/>
        <w:rPr>
          <w:rFonts w:ascii="Arial Nova" w:hAnsi="Arial Nova"/>
          <w:sz w:val="20"/>
          <w:szCs w:val="20"/>
        </w:rPr>
      </w:pPr>
      <w:r w:rsidRPr="00A31A5B">
        <w:rPr>
          <w:rFonts w:ascii="Arial Nova" w:hAnsi="Arial Nova"/>
          <w:b/>
          <w:bCs/>
          <w:sz w:val="20"/>
          <w:szCs w:val="20"/>
        </w:rPr>
        <w:t>Część 1:</w:t>
      </w:r>
      <w:r w:rsidRPr="00A31A5B">
        <w:rPr>
          <w:rFonts w:ascii="Arial Nova" w:hAnsi="Arial Nova"/>
          <w:sz w:val="20"/>
          <w:szCs w:val="20"/>
        </w:rPr>
        <w:t xml:space="preserve"> </w:t>
      </w:r>
      <w:r w:rsidR="00F47C0D" w:rsidRPr="00F47C0D">
        <w:rPr>
          <w:rFonts w:ascii="Arial Nova" w:hAnsi="Arial Nova"/>
          <w:sz w:val="20"/>
          <w:szCs w:val="20"/>
        </w:rPr>
        <w:t xml:space="preserve">Warunek ten zostanie uznany za spełniony, jeżeli Wykonawca wykaże, że w okresie ostatnich 3 lat, a jeżeli okres prowadzenia działalności jest krótszy - w tym okresie wykonał lub wykonuje co najmniej dwie dostawy w formie: leasingu operacyjnego, leasingu finansowego </w:t>
      </w:r>
      <w:r w:rsidR="00F47C0D" w:rsidRPr="00F47C0D">
        <w:rPr>
          <w:rFonts w:ascii="Arial Nova" w:hAnsi="Arial Nova"/>
          <w:sz w:val="20"/>
          <w:szCs w:val="20"/>
        </w:rPr>
        <w:lastRenderedPageBreak/>
        <w:t>bądź dostawy – pojazdów do odbioru odpadów o wartości początkowej w wysokości co najmniej 1.400 000,00 PLN brutto każda z dostaw</w:t>
      </w:r>
      <w:r w:rsidR="00F47C0D">
        <w:rPr>
          <w:rFonts w:ascii="Arial Nova" w:hAnsi="Arial Nova"/>
          <w:sz w:val="20"/>
          <w:szCs w:val="20"/>
        </w:rPr>
        <w:t>.</w:t>
      </w:r>
    </w:p>
    <w:p w14:paraId="0915308E" w14:textId="77777777" w:rsidR="00F47C0D" w:rsidRDefault="00F47C0D" w:rsidP="00F47C0D">
      <w:pPr>
        <w:spacing w:after="0" w:line="264" w:lineRule="auto"/>
        <w:ind w:left="709"/>
        <w:jc w:val="both"/>
        <w:rPr>
          <w:rFonts w:ascii="Arial Nova" w:hAnsi="Arial Nova"/>
          <w:sz w:val="20"/>
          <w:szCs w:val="20"/>
        </w:rPr>
      </w:pPr>
    </w:p>
    <w:p w14:paraId="58DF0B4D" w14:textId="4DF347C5" w:rsidR="00F47C0D" w:rsidRDefault="00A31A5B" w:rsidP="00F47C0D">
      <w:pPr>
        <w:spacing w:after="80" w:line="264" w:lineRule="auto"/>
        <w:ind w:left="709"/>
        <w:jc w:val="both"/>
        <w:rPr>
          <w:rFonts w:ascii="Arial Nova" w:hAnsi="Arial Nova"/>
          <w:sz w:val="20"/>
          <w:szCs w:val="20"/>
        </w:rPr>
      </w:pPr>
      <w:r w:rsidRPr="00A31A5B">
        <w:rPr>
          <w:rFonts w:ascii="Arial Nova" w:hAnsi="Arial Nova"/>
          <w:b/>
          <w:bCs/>
          <w:sz w:val="20"/>
          <w:szCs w:val="20"/>
        </w:rPr>
        <w:t>Część 2:</w:t>
      </w:r>
      <w:r w:rsidRPr="00A31A5B">
        <w:rPr>
          <w:rFonts w:ascii="Arial Nova" w:hAnsi="Arial Nova"/>
          <w:sz w:val="20"/>
          <w:szCs w:val="20"/>
        </w:rPr>
        <w:t xml:space="preserve"> </w:t>
      </w:r>
      <w:r w:rsidR="00F47C0D" w:rsidRPr="00F47C0D">
        <w:rPr>
          <w:rFonts w:ascii="Arial Nova" w:hAnsi="Arial Nova"/>
          <w:sz w:val="20"/>
          <w:szCs w:val="20"/>
        </w:rPr>
        <w:t>Warunek ten zostanie uznany za spełniony, jeżeli Wykonawca wykaże, że w okresie ostatnich 3 lat, a jeżeli okres prowadzenia działalności jest krótszy - w tym okresie wykonał lub wykonuje co najmniej dwie dostawy w formie: leasingu operacyjnego, leasingu finansowego bądź dostawy – pojazdów do odbioru odpadów o wartości początkowej w wysokości co najmniej 600 000,00 PLN brutto każda z dostaw.</w:t>
      </w:r>
    </w:p>
    <w:p w14:paraId="7A8369AF" w14:textId="77777777" w:rsidR="00A31A5B" w:rsidRPr="00A31A5B" w:rsidRDefault="00A31A5B" w:rsidP="00F47C0D">
      <w:pPr>
        <w:spacing w:after="0" w:line="264" w:lineRule="auto"/>
        <w:ind w:left="709"/>
        <w:jc w:val="both"/>
        <w:rPr>
          <w:rFonts w:ascii="Arial Nova" w:hAnsi="Arial Nova"/>
          <w:sz w:val="10"/>
          <w:szCs w:val="10"/>
        </w:rPr>
      </w:pPr>
    </w:p>
    <w:p w14:paraId="2896B9CB" w14:textId="47B8B391" w:rsidR="002C327C" w:rsidRDefault="002C327C" w:rsidP="002C327C">
      <w:pPr>
        <w:pStyle w:val="Akapitzlist"/>
        <w:spacing w:after="240" w:line="264" w:lineRule="auto"/>
        <w:ind w:left="425"/>
        <w:contextualSpacing w:val="0"/>
        <w:jc w:val="both"/>
        <w:rPr>
          <w:rFonts w:ascii="Arial Nova" w:eastAsia="Times New Roman" w:hAnsi="Arial Nova" w:cs="Arial"/>
          <w:spacing w:val="-6"/>
          <w:sz w:val="20"/>
          <w:szCs w:val="20"/>
          <w:lang w:eastAsia="pl-PL"/>
        </w:rPr>
      </w:pPr>
      <w:r w:rsidRPr="002C327C">
        <w:rPr>
          <w:rFonts w:ascii="Arial Nova" w:eastAsia="Times New Roman" w:hAnsi="Arial Nova" w:cs="Arial"/>
          <w:b/>
          <w:bCs/>
          <w:spacing w:val="-6"/>
          <w:sz w:val="20"/>
          <w:szCs w:val="20"/>
          <w:lang w:eastAsia="pl-PL"/>
        </w:rPr>
        <w:t>Uwaga:</w:t>
      </w:r>
      <w:r>
        <w:rPr>
          <w:rFonts w:ascii="Arial Nova" w:eastAsia="Times New Roman" w:hAnsi="Arial Nova" w:cs="Arial"/>
          <w:spacing w:val="-6"/>
          <w:sz w:val="20"/>
          <w:szCs w:val="20"/>
          <w:lang w:eastAsia="pl-PL"/>
        </w:rPr>
        <w:t xml:space="preserve"> </w:t>
      </w:r>
      <w:r w:rsidRPr="002C327C">
        <w:rPr>
          <w:rFonts w:ascii="Arial Nova" w:eastAsia="Times New Roman" w:hAnsi="Arial Nova" w:cs="Arial"/>
          <w:spacing w:val="-6"/>
          <w:sz w:val="20"/>
          <w:szCs w:val="20"/>
          <w:lang w:eastAsia="pl-PL"/>
        </w:rPr>
        <w:t>W celu wykazania spełnienia przedmiotowego warunku Zamawiający żąda, aby Wykonawca przedłożył wykaz</w:t>
      </w:r>
      <w:r>
        <w:rPr>
          <w:rFonts w:ascii="Arial Nova" w:eastAsia="Times New Roman" w:hAnsi="Arial Nova" w:cs="Arial"/>
          <w:spacing w:val="-6"/>
          <w:sz w:val="20"/>
          <w:szCs w:val="20"/>
          <w:lang w:eastAsia="pl-PL"/>
        </w:rPr>
        <w:t xml:space="preserve"> dostaw</w:t>
      </w:r>
      <w:r w:rsidRPr="002C327C">
        <w:rPr>
          <w:rFonts w:ascii="Arial Nova" w:eastAsia="Times New Roman" w:hAnsi="Arial Nova" w:cs="Arial"/>
          <w:spacing w:val="-6"/>
          <w:sz w:val="20"/>
          <w:szCs w:val="20"/>
          <w:lang w:eastAsia="pl-PL"/>
        </w:rPr>
        <w:t xml:space="preserve"> wraz z podaniem ich wartości, przedmiotu, dat wykonania i podmiotów, na rzecz których </w:t>
      </w:r>
      <w:r>
        <w:rPr>
          <w:rFonts w:ascii="Arial Nova" w:eastAsia="Times New Roman" w:hAnsi="Arial Nova" w:cs="Arial"/>
          <w:spacing w:val="-6"/>
          <w:sz w:val="20"/>
          <w:szCs w:val="20"/>
          <w:lang w:eastAsia="pl-PL"/>
        </w:rPr>
        <w:t>dostawy</w:t>
      </w:r>
      <w:r w:rsidRPr="002C327C">
        <w:rPr>
          <w:rFonts w:ascii="Arial Nova" w:eastAsia="Times New Roman" w:hAnsi="Arial Nova" w:cs="Arial"/>
          <w:spacing w:val="-6"/>
          <w:sz w:val="20"/>
          <w:szCs w:val="20"/>
          <w:lang w:eastAsia="pl-PL"/>
        </w:rPr>
        <w:t xml:space="preserve"> zostały wykonane lub są wykonywane, oraz załączeniem dowodów określających, czy te</w:t>
      </w:r>
      <w:r>
        <w:rPr>
          <w:rFonts w:ascii="Arial Nova" w:eastAsia="Times New Roman" w:hAnsi="Arial Nova" w:cs="Arial"/>
          <w:spacing w:val="-6"/>
          <w:sz w:val="20"/>
          <w:szCs w:val="20"/>
          <w:lang w:eastAsia="pl-PL"/>
        </w:rPr>
        <w:t xml:space="preserve"> dostawy </w:t>
      </w:r>
      <w:r w:rsidRPr="002C327C">
        <w:rPr>
          <w:rFonts w:ascii="Arial Nova" w:eastAsia="Times New Roman" w:hAnsi="Arial Nova" w:cs="Arial"/>
          <w:spacing w:val="-6"/>
          <w:sz w:val="20"/>
          <w:szCs w:val="20"/>
          <w:lang w:eastAsia="pl-PL"/>
        </w:rPr>
        <w:t>zostały wykonane lub są wykonywane należycie, przy czym dowodami, o których mowa są</w:t>
      </w:r>
      <w:r>
        <w:rPr>
          <w:rFonts w:ascii="Arial Nova" w:eastAsia="Times New Roman" w:hAnsi="Arial Nova" w:cs="Arial"/>
          <w:spacing w:val="-6"/>
          <w:sz w:val="20"/>
          <w:szCs w:val="20"/>
          <w:lang w:eastAsia="pl-PL"/>
        </w:rPr>
        <w:t> </w:t>
      </w:r>
      <w:r w:rsidRPr="002C327C">
        <w:rPr>
          <w:rFonts w:ascii="Arial Nova" w:eastAsia="Times New Roman" w:hAnsi="Arial Nova" w:cs="Arial"/>
          <w:spacing w:val="-6"/>
          <w:sz w:val="20"/>
          <w:szCs w:val="20"/>
          <w:lang w:eastAsia="pl-PL"/>
        </w:rPr>
        <w:t>referencje bądź inne dokumenty sporządzone</w:t>
      </w:r>
      <w:r>
        <w:rPr>
          <w:rFonts w:ascii="Arial Nova" w:eastAsia="Times New Roman" w:hAnsi="Arial Nova" w:cs="Arial"/>
          <w:spacing w:val="-6"/>
          <w:sz w:val="20"/>
          <w:szCs w:val="20"/>
          <w:lang w:eastAsia="pl-PL"/>
        </w:rPr>
        <w:t xml:space="preserve"> </w:t>
      </w:r>
      <w:r w:rsidRPr="002C327C">
        <w:rPr>
          <w:rFonts w:ascii="Arial Nova" w:eastAsia="Times New Roman" w:hAnsi="Arial Nova" w:cs="Arial"/>
          <w:spacing w:val="-6"/>
          <w:sz w:val="20"/>
          <w:szCs w:val="20"/>
          <w:lang w:eastAsia="pl-PL"/>
        </w:rPr>
        <w:t xml:space="preserve">przez podmiot, na rzecz którego </w:t>
      </w:r>
      <w:r>
        <w:rPr>
          <w:rFonts w:ascii="Arial Nova" w:eastAsia="Times New Roman" w:hAnsi="Arial Nova" w:cs="Arial"/>
          <w:spacing w:val="-6"/>
          <w:sz w:val="20"/>
          <w:szCs w:val="20"/>
          <w:lang w:eastAsia="pl-PL"/>
        </w:rPr>
        <w:t>dostawy</w:t>
      </w:r>
      <w:r w:rsidRPr="002C327C">
        <w:rPr>
          <w:rFonts w:ascii="Arial Nova" w:eastAsia="Times New Roman" w:hAnsi="Arial Nova" w:cs="Arial"/>
          <w:spacing w:val="-6"/>
          <w:sz w:val="20"/>
          <w:szCs w:val="20"/>
          <w:lang w:eastAsia="pl-PL"/>
        </w:rPr>
        <w:t xml:space="preserve"> zostały wykonane, a w przypadku świadczeń powtarzających się lub ciągłych są wykonywane, a jeżeli wykonawca z przyczyn niezależnych od niego nie jest w stanie uzyskać tych dokumentów –</w:t>
      </w:r>
      <w:r>
        <w:rPr>
          <w:rFonts w:ascii="Arial Nova" w:eastAsia="Times New Roman" w:hAnsi="Arial Nova" w:cs="Arial"/>
          <w:spacing w:val="-6"/>
          <w:sz w:val="20"/>
          <w:szCs w:val="20"/>
          <w:lang w:eastAsia="pl-PL"/>
        </w:rPr>
        <w:t xml:space="preserve"> </w:t>
      </w:r>
      <w:r w:rsidRPr="002C327C">
        <w:rPr>
          <w:rFonts w:ascii="Arial Nova" w:eastAsia="Times New Roman" w:hAnsi="Arial Nova" w:cs="Arial"/>
          <w:spacing w:val="-6"/>
          <w:sz w:val="20"/>
          <w:szCs w:val="20"/>
          <w:lang w:eastAsia="pl-PL"/>
        </w:rPr>
        <w:t>oświadczenie wykonawcy; w</w:t>
      </w:r>
      <w:r>
        <w:rPr>
          <w:rFonts w:ascii="Arial Nova" w:eastAsia="Times New Roman" w:hAnsi="Arial Nova" w:cs="Arial"/>
          <w:spacing w:val="-6"/>
          <w:sz w:val="20"/>
          <w:szCs w:val="20"/>
          <w:lang w:eastAsia="pl-PL"/>
        </w:rPr>
        <w:t> </w:t>
      </w:r>
      <w:r w:rsidRPr="002C327C">
        <w:rPr>
          <w:rFonts w:ascii="Arial Nova" w:eastAsia="Times New Roman" w:hAnsi="Arial Nova" w:cs="Arial"/>
          <w:spacing w:val="-6"/>
          <w:sz w:val="20"/>
          <w:szCs w:val="20"/>
          <w:lang w:eastAsia="pl-PL"/>
        </w:rPr>
        <w:t>przypadku świadczeń powtarzających się lub</w:t>
      </w:r>
      <w:r>
        <w:rPr>
          <w:rFonts w:ascii="Arial Nova" w:eastAsia="Times New Roman" w:hAnsi="Arial Nova" w:cs="Arial"/>
          <w:spacing w:val="-6"/>
          <w:sz w:val="20"/>
          <w:szCs w:val="20"/>
          <w:lang w:eastAsia="pl-PL"/>
        </w:rPr>
        <w:t xml:space="preserve"> </w:t>
      </w:r>
      <w:r w:rsidRPr="002C327C">
        <w:rPr>
          <w:rFonts w:ascii="Arial Nova" w:eastAsia="Times New Roman" w:hAnsi="Arial Nova" w:cs="Arial"/>
          <w:spacing w:val="-6"/>
          <w:sz w:val="20"/>
          <w:szCs w:val="20"/>
          <w:lang w:eastAsia="pl-PL"/>
        </w:rPr>
        <w:t>ciągłych nadal wykonywanych referencje bądź inne dokumenty potwierdzające ich należyte wykonywanie powinny być wystawione w okresie ostatnich</w:t>
      </w:r>
      <w:r>
        <w:rPr>
          <w:rFonts w:ascii="Arial Nova" w:eastAsia="Times New Roman" w:hAnsi="Arial Nova" w:cs="Arial"/>
          <w:spacing w:val="-6"/>
          <w:sz w:val="20"/>
          <w:szCs w:val="20"/>
          <w:lang w:eastAsia="pl-PL"/>
        </w:rPr>
        <w:t xml:space="preserve"> </w:t>
      </w:r>
      <w:r w:rsidRPr="002C327C">
        <w:rPr>
          <w:rFonts w:ascii="Arial Nova" w:eastAsia="Times New Roman" w:hAnsi="Arial Nova" w:cs="Arial"/>
          <w:spacing w:val="-6"/>
          <w:sz w:val="20"/>
          <w:szCs w:val="20"/>
          <w:lang w:eastAsia="pl-PL"/>
        </w:rPr>
        <w:t xml:space="preserve">3 miesięcy – sporządzony według wzoru stanowiącego Załącznik nr </w:t>
      </w:r>
      <w:r w:rsidR="007A6851">
        <w:rPr>
          <w:rFonts w:ascii="Arial Nova" w:eastAsia="Times New Roman" w:hAnsi="Arial Nova" w:cs="Arial"/>
          <w:spacing w:val="-6"/>
          <w:sz w:val="20"/>
          <w:szCs w:val="20"/>
          <w:lang w:eastAsia="pl-PL"/>
        </w:rPr>
        <w:t>6</w:t>
      </w:r>
      <w:r w:rsidRPr="002C327C">
        <w:rPr>
          <w:rFonts w:ascii="Arial Nova" w:eastAsia="Times New Roman" w:hAnsi="Arial Nova" w:cs="Arial"/>
          <w:spacing w:val="-6"/>
          <w:sz w:val="20"/>
          <w:szCs w:val="20"/>
          <w:lang w:eastAsia="pl-PL"/>
        </w:rPr>
        <w:t xml:space="preserve"> do SWZ.</w:t>
      </w:r>
    </w:p>
    <w:p w14:paraId="25E7D0F6" w14:textId="34EC0A75" w:rsidR="00FD0DCB" w:rsidRPr="00BD5F7A" w:rsidRDefault="00FD0DCB" w:rsidP="002C327C">
      <w:pPr>
        <w:pStyle w:val="Akapitzlist"/>
        <w:numPr>
          <w:ilvl w:val="0"/>
          <w:numId w:val="17"/>
        </w:numPr>
        <w:spacing w:after="240" w:line="264" w:lineRule="auto"/>
        <w:ind w:left="425" w:hanging="284"/>
        <w:contextualSpacing w:val="0"/>
        <w:jc w:val="both"/>
        <w:rPr>
          <w:rFonts w:ascii="Arial Nova" w:eastAsia="Times New Roman" w:hAnsi="Arial Nova" w:cs="Arial"/>
          <w:spacing w:val="-6"/>
          <w:sz w:val="20"/>
          <w:szCs w:val="20"/>
          <w:lang w:eastAsia="pl-PL"/>
        </w:rPr>
      </w:pPr>
      <w:r w:rsidRPr="00BD5F7A">
        <w:rPr>
          <w:rFonts w:ascii="Arial Nova" w:eastAsia="Times New Roman" w:hAnsi="Arial Nova" w:cs="Arial"/>
          <w:spacing w:val="-6"/>
          <w:sz w:val="20"/>
          <w:szCs w:val="20"/>
          <w:lang w:eastAsia="pl-PL"/>
        </w:rPr>
        <w:t>Wykonawca, w przypadku polegania na zdolnościach lub sytuacji podmiotów udostępniających zasoby, przedstawia, wraz z oświadczeniem, o którym mowa w 6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6 SWZ .</w:t>
      </w:r>
    </w:p>
    <w:p w14:paraId="30807AF5" w14:textId="221FFDC8" w:rsidR="00A14050" w:rsidRPr="008E5529" w:rsidRDefault="00A14050" w:rsidP="00CB4C90">
      <w:pPr>
        <w:pStyle w:val="Nagwek1"/>
        <w:numPr>
          <w:ilvl w:val="0"/>
          <w:numId w:val="39"/>
        </w:numPr>
        <w:shd w:val="clear" w:color="auto" w:fill="EDEDED" w:themeFill="accent3" w:themeFillTint="33"/>
        <w:spacing w:before="120" w:after="120" w:line="264" w:lineRule="auto"/>
        <w:ind w:left="426" w:hanging="426"/>
        <w:jc w:val="both"/>
        <w:rPr>
          <w:rFonts w:ascii="Arial Nova" w:eastAsia="Times New Roman" w:hAnsi="Arial Nova" w:cs="Arial"/>
          <w:b/>
          <w:bCs/>
          <w:color w:val="auto"/>
          <w:sz w:val="20"/>
          <w:szCs w:val="20"/>
          <w:lang w:eastAsia="pl-PL"/>
        </w:rPr>
      </w:pPr>
      <w:bookmarkStart w:id="12" w:name="_Toc72745819"/>
      <w:bookmarkStart w:id="13" w:name="_Toc73435769"/>
      <w:r w:rsidRPr="008E5529">
        <w:rPr>
          <w:rFonts w:ascii="Arial Nova" w:eastAsia="Times New Roman" w:hAnsi="Arial Nova" w:cs="Arial"/>
          <w:b/>
          <w:bCs/>
          <w:color w:val="auto"/>
          <w:sz w:val="20"/>
          <w:szCs w:val="20"/>
          <w:lang w:eastAsia="pl-PL"/>
        </w:rPr>
        <w:t>WERYFIKACJA SPEŁNIENIA WARUNKÓW UDZIAŁU W POSTEPOWANIU ORAZ BRAKU PODSTAW WYKLUCZENIA</w:t>
      </w:r>
      <w:bookmarkEnd w:id="12"/>
      <w:bookmarkEnd w:id="13"/>
    </w:p>
    <w:p w14:paraId="069E754A" w14:textId="43C8B7B7" w:rsidR="001C1308" w:rsidRDefault="001C1308" w:rsidP="00D253C8">
      <w:pPr>
        <w:pStyle w:val="Akapitzlist"/>
        <w:numPr>
          <w:ilvl w:val="0"/>
          <w:numId w:val="18"/>
        </w:numPr>
        <w:spacing w:before="120" w:after="80" w:line="264" w:lineRule="auto"/>
        <w:ind w:left="426" w:hanging="284"/>
        <w:contextualSpacing w:val="0"/>
        <w:jc w:val="both"/>
        <w:rPr>
          <w:rFonts w:ascii="Arial Nova" w:eastAsia="Times New Roman" w:hAnsi="Arial Nova" w:cs="Arial"/>
          <w:spacing w:val="-4"/>
          <w:sz w:val="20"/>
          <w:szCs w:val="20"/>
          <w:lang w:eastAsia="pl-PL"/>
        </w:rPr>
      </w:pPr>
      <w:r>
        <w:rPr>
          <w:rFonts w:ascii="Arial Nova" w:eastAsia="Times New Roman" w:hAnsi="Arial Nova" w:cs="Arial"/>
          <w:spacing w:val="-4"/>
          <w:sz w:val="20"/>
          <w:szCs w:val="20"/>
          <w:lang w:eastAsia="pl-PL"/>
        </w:rPr>
        <w:t>Wykonawca dołącza</w:t>
      </w:r>
      <w:r w:rsidRPr="001C1308">
        <w:rPr>
          <w:rFonts w:ascii="Arial Nova" w:eastAsia="Times New Roman" w:hAnsi="Arial Nova" w:cs="Arial"/>
          <w:spacing w:val="-4"/>
          <w:sz w:val="20"/>
          <w:szCs w:val="20"/>
          <w:lang w:eastAsia="pl-PL"/>
        </w:rPr>
        <w:t xml:space="preserve"> do oferty dołącza oświadczenie o niepodleganiu wykluczeniu, spełnianiu warunków udziału w postępowaniu w zakresie wskazanym przez </w:t>
      </w:r>
      <w:r>
        <w:rPr>
          <w:rFonts w:ascii="Arial Nova" w:eastAsia="Times New Roman" w:hAnsi="Arial Nova" w:cs="Arial"/>
          <w:spacing w:val="-4"/>
          <w:sz w:val="20"/>
          <w:szCs w:val="20"/>
          <w:lang w:eastAsia="pl-PL"/>
        </w:rPr>
        <w:t>Z</w:t>
      </w:r>
      <w:r w:rsidRPr="001C1308">
        <w:rPr>
          <w:rFonts w:ascii="Arial Nova" w:eastAsia="Times New Roman" w:hAnsi="Arial Nova" w:cs="Arial"/>
          <w:spacing w:val="-4"/>
          <w:sz w:val="20"/>
          <w:szCs w:val="20"/>
          <w:lang w:eastAsia="pl-PL"/>
        </w:rPr>
        <w:t>amawiającego.</w:t>
      </w:r>
    </w:p>
    <w:p w14:paraId="21808616" w14:textId="77777777" w:rsidR="001C1308" w:rsidRDefault="001C1308" w:rsidP="00D253C8">
      <w:pPr>
        <w:pStyle w:val="Akapitzlist"/>
        <w:numPr>
          <w:ilvl w:val="0"/>
          <w:numId w:val="18"/>
        </w:numPr>
        <w:spacing w:after="80" w:line="264" w:lineRule="auto"/>
        <w:ind w:left="426" w:hanging="284"/>
        <w:contextualSpacing w:val="0"/>
        <w:jc w:val="both"/>
        <w:rPr>
          <w:rFonts w:ascii="Arial Nova" w:eastAsia="Times New Roman" w:hAnsi="Arial Nova" w:cs="Arial"/>
          <w:spacing w:val="-4"/>
          <w:sz w:val="20"/>
          <w:szCs w:val="20"/>
          <w:lang w:eastAsia="pl-PL"/>
        </w:rPr>
      </w:pPr>
      <w:r w:rsidRPr="001C1308">
        <w:rPr>
          <w:rFonts w:ascii="Arial Nova" w:eastAsia="Times New Roman" w:hAnsi="Arial Nova" w:cs="Arial"/>
          <w:spacing w:val="-4"/>
          <w:sz w:val="20"/>
          <w:szCs w:val="20"/>
          <w:lang w:eastAsia="pl-PL"/>
        </w:rPr>
        <w:t>Oświadczenie, o którym mowa w  pkt 1, składa się na formularzu jednolitego europejskiego dokumentu zamówienia, sporządzonym zgodnie ze wzorem standardowego formularza określonego w</w:t>
      </w:r>
      <w:r>
        <w:rPr>
          <w:rFonts w:ascii="Arial Nova" w:eastAsia="Times New Roman" w:hAnsi="Arial Nova" w:cs="Arial"/>
          <w:spacing w:val="-4"/>
          <w:sz w:val="20"/>
          <w:szCs w:val="20"/>
          <w:lang w:eastAsia="pl-PL"/>
        </w:rPr>
        <w:t> </w:t>
      </w:r>
      <w:r w:rsidRPr="001C1308">
        <w:rPr>
          <w:rFonts w:ascii="Arial Nova" w:eastAsia="Times New Roman" w:hAnsi="Arial Nova" w:cs="Arial"/>
          <w:spacing w:val="-4"/>
          <w:sz w:val="20"/>
          <w:szCs w:val="20"/>
          <w:lang w:eastAsia="pl-PL"/>
        </w:rPr>
        <w:t>rozporządzeniu wykonawczym Komisji (UE) 2016/7 z dnia 5 stycznia 2016 r. ustanawiającym standardowy formularz jednolitego europejskiego dokumentu zamówienia (Dz. Urz. UE L 3 z 06.01.2016, str. 16), zwanego dalej "jednolitym dokumentem".</w:t>
      </w:r>
    </w:p>
    <w:p w14:paraId="4C85C608" w14:textId="60CBFB3F" w:rsidR="001C1308" w:rsidRDefault="001C1308" w:rsidP="00D253C8">
      <w:pPr>
        <w:pStyle w:val="Akapitzlist"/>
        <w:numPr>
          <w:ilvl w:val="0"/>
          <w:numId w:val="18"/>
        </w:numPr>
        <w:spacing w:after="80" w:line="264" w:lineRule="auto"/>
        <w:ind w:left="426" w:hanging="284"/>
        <w:contextualSpacing w:val="0"/>
        <w:jc w:val="both"/>
        <w:rPr>
          <w:rFonts w:ascii="Arial Nova" w:eastAsia="Times New Roman" w:hAnsi="Arial Nova" w:cs="Arial"/>
          <w:spacing w:val="-4"/>
          <w:sz w:val="20"/>
          <w:szCs w:val="20"/>
          <w:lang w:eastAsia="pl-PL"/>
        </w:rPr>
      </w:pPr>
      <w:r w:rsidRPr="001C1308">
        <w:rPr>
          <w:rFonts w:ascii="Arial Nova" w:eastAsia="Times New Roman" w:hAnsi="Arial Nova" w:cs="Arial"/>
          <w:spacing w:val="-4"/>
          <w:sz w:val="20"/>
          <w:szCs w:val="20"/>
          <w:lang w:eastAsia="pl-PL"/>
        </w:rPr>
        <w:t xml:space="preserve">Oświadczenie, o którym mowa w </w:t>
      </w:r>
      <w:r>
        <w:rPr>
          <w:rFonts w:ascii="Arial Nova" w:eastAsia="Times New Roman" w:hAnsi="Arial Nova" w:cs="Arial"/>
          <w:spacing w:val="-4"/>
          <w:sz w:val="20"/>
          <w:szCs w:val="20"/>
          <w:lang w:eastAsia="pl-PL"/>
        </w:rPr>
        <w:t>pkt</w:t>
      </w:r>
      <w:r w:rsidRPr="001C1308">
        <w:rPr>
          <w:rFonts w:ascii="Arial Nova" w:eastAsia="Times New Roman" w:hAnsi="Arial Nova" w:cs="Arial"/>
          <w:spacing w:val="-4"/>
          <w:sz w:val="20"/>
          <w:szCs w:val="20"/>
          <w:lang w:eastAsia="pl-PL"/>
        </w:rPr>
        <w:t xml:space="preserve"> 1, stanowi dowód potwierdzający brak podstaw wykluczenia, spełnianie warunków udziału w postępowaniu, odpowiednio na dzień składania ofert, tymczasowo zastępujący wymagane przez zamawiającego podmiotowe środki dowodowe.</w:t>
      </w:r>
    </w:p>
    <w:p w14:paraId="4FC44801" w14:textId="35F3D262" w:rsidR="001C1308" w:rsidRDefault="001C1308" w:rsidP="00D253C8">
      <w:pPr>
        <w:pStyle w:val="Akapitzlist"/>
        <w:numPr>
          <w:ilvl w:val="0"/>
          <w:numId w:val="18"/>
        </w:numPr>
        <w:spacing w:after="80" w:line="264" w:lineRule="auto"/>
        <w:ind w:left="426" w:hanging="284"/>
        <w:contextualSpacing w:val="0"/>
        <w:jc w:val="both"/>
        <w:rPr>
          <w:rFonts w:ascii="Arial Nova" w:eastAsia="Times New Roman" w:hAnsi="Arial Nova" w:cs="Arial"/>
          <w:spacing w:val="-4"/>
          <w:sz w:val="20"/>
          <w:szCs w:val="20"/>
          <w:lang w:eastAsia="pl-PL"/>
        </w:rPr>
      </w:pPr>
      <w:r w:rsidRPr="001C1308">
        <w:rPr>
          <w:rFonts w:ascii="Arial Nova" w:eastAsia="Times New Roman" w:hAnsi="Arial Nova" w:cs="Arial"/>
          <w:spacing w:val="-4"/>
          <w:sz w:val="20"/>
          <w:szCs w:val="20"/>
          <w:lang w:eastAsia="pl-PL"/>
        </w:rPr>
        <w:t xml:space="preserve">W przypadku wspólnego ubiegania się o zamówienie przez wykonawców, oświadczenie, o którym mowa w </w:t>
      </w:r>
      <w:r>
        <w:rPr>
          <w:rFonts w:ascii="Arial Nova" w:eastAsia="Times New Roman" w:hAnsi="Arial Nova" w:cs="Arial"/>
          <w:spacing w:val="-4"/>
          <w:sz w:val="20"/>
          <w:szCs w:val="20"/>
          <w:lang w:eastAsia="pl-PL"/>
        </w:rPr>
        <w:t>pkt</w:t>
      </w:r>
      <w:r w:rsidRPr="001C1308">
        <w:rPr>
          <w:rFonts w:ascii="Arial Nova" w:eastAsia="Times New Roman" w:hAnsi="Arial Nova" w:cs="Arial"/>
          <w:spacing w:val="-4"/>
          <w:sz w:val="20"/>
          <w:szCs w:val="20"/>
          <w:lang w:eastAsia="pl-PL"/>
        </w:rPr>
        <w:t xml:space="preserve"> 1, składa każdy z wykonawców. Oświadczenia te potwierdzają brak podstaw wykluczenia oraz spełnianie warunków udziału w postępowaniu w zakresie, w jakim każdy z</w:t>
      </w:r>
      <w:r>
        <w:rPr>
          <w:rFonts w:ascii="Arial Nova" w:eastAsia="Times New Roman" w:hAnsi="Arial Nova" w:cs="Arial"/>
          <w:spacing w:val="-4"/>
          <w:sz w:val="20"/>
          <w:szCs w:val="20"/>
          <w:lang w:eastAsia="pl-PL"/>
        </w:rPr>
        <w:t> </w:t>
      </w:r>
      <w:r w:rsidRPr="001C1308">
        <w:rPr>
          <w:rFonts w:ascii="Arial Nova" w:eastAsia="Times New Roman" w:hAnsi="Arial Nova" w:cs="Arial"/>
          <w:spacing w:val="-4"/>
          <w:sz w:val="20"/>
          <w:szCs w:val="20"/>
          <w:lang w:eastAsia="pl-PL"/>
        </w:rPr>
        <w:t>wykonawców wykazuje spełnianie warunków udziału w postępowaniu.</w:t>
      </w:r>
    </w:p>
    <w:p w14:paraId="168A8C47" w14:textId="65DAD816" w:rsidR="001C1308" w:rsidRDefault="001C1308" w:rsidP="00D253C8">
      <w:pPr>
        <w:pStyle w:val="Akapitzlist"/>
        <w:numPr>
          <w:ilvl w:val="0"/>
          <w:numId w:val="18"/>
        </w:numPr>
        <w:spacing w:after="80" w:line="264" w:lineRule="auto"/>
        <w:ind w:left="426" w:hanging="284"/>
        <w:contextualSpacing w:val="0"/>
        <w:jc w:val="both"/>
        <w:rPr>
          <w:rFonts w:ascii="Arial Nova" w:eastAsia="Times New Roman" w:hAnsi="Arial Nova" w:cs="Arial"/>
          <w:spacing w:val="-4"/>
          <w:sz w:val="20"/>
          <w:szCs w:val="20"/>
          <w:lang w:eastAsia="pl-PL"/>
        </w:rPr>
      </w:pPr>
      <w:r w:rsidRPr="001C1308">
        <w:rPr>
          <w:rFonts w:ascii="Arial Nova" w:eastAsia="Times New Roman" w:hAnsi="Arial Nova" w:cs="Arial"/>
          <w:spacing w:val="-4"/>
          <w:sz w:val="20"/>
          <w:szCs w:val="20"/>
          <w:lang w:eastAsia="pl-PL"/>
        </w:rPr>
        <w:t xml:space="preserve">Wykonawca, w przypadku polegania na zdolnościach lub sytuacji podmiotów udostępniających zasoby, przedstawia, wraz z oświadczeniem, o którym mowa w </w:t>
      </w:r>
      <w:r>
        <w:rPr>
          <w:rFonts w:ascii="Arial Nova" w:eastAsia="Times New Roman" w:hAnsi="Arial Nova" w:cs="Arial"/>
          <w:spacing w:val="-4"/>
          <w:sz w:val="20"/>
          <w:szCs w:val="20"/>
          <w:lang w:eastAsia="pl-PL"/>
        </w:rPr>
        <w:t>pkt</w:t>
      </w:r>
      <w:r w:rsidRPr="001C1308">
        <w:rPr>
          <w:rFonts w:ascii="Arial Nova" w:eastAsia="Times New Roman" w:hAnsi="Arial Nova" w:cs="Arial"/>
          <w:spacing w:val="-4"/>
          <w:sz w:val="20"/>
          <w:szCs w:val="20"/>
          <w:lang w:eastAsia="pl-PL"/>
        </w:rPr>
        <w:t xml:space="preserve"> 1, także oświadczenie podmiotu udostępniającego zasoby, potwierdzające brak podstaw wykluczenia tego podmiotu oraz odpowiednio spełnianie warunków udziału w postępowaniu, w zakresie, w jakim wykonawca powołuje się na jego zasoby.</w:t>
      </w:r>
    </w:p>
    <w:p w14:paraId="7439310B" w14:textId="77777777" w:rsidR="003531F3" w:rsidRDefault="001C1308" w:rsidP="00D253C8">
      <w:pPr>
        <w:pStyle w:val="Akapitzlist"/>
        <w:numPr>
          <w:ilvl w:val="0"/>
          <w:numId w:val="18"/>
        </w:numPr>
        <w:spacing w:after="80" w:line="264" w:lineRule="auto"/>
        <w:ind w:left="426" w:hanging="284"/>
        <w:contextualSpacing w:val="0"/>
        <w:jc w:val="both"/>
        <w:rPr>
          <w:rFonts w:ascii="Arial Nova" w:eastAsia="Times New Roman" w:hAnsi="Arial Nova" w:cs="Arial"/>
          <w:spacing w:val="-4"/>
          <w:sz w:val="20"/>
          <w:szCs w:val="20"/>
          <w:lang w:eastAsia="pl-PL"/>
        </w:rPr>
      </w:pPr>
      <w:r w:rsidRPr="001C1308">
        <w:rPr>
          <w:rFonts w:ascii="Arial Nova" w:eastAsia="Times New Roman" w:hAnsi="Arial Nova" w:cs="Arial"/>
          <w:spacing w:val="-4"/>
          <w:sz w:val="20"/>
          <w:szCs w:val="20"/>
          <w:lang w:eastAsia="pl-PL"/>
        </w:rPr>
        <w:lastRenderedPageBreak/>
        <w:t>Wykonawca może wykorzystać jednolity dokument złożony w odrębnym postępowaniu o udzielenie zamówienia, jeżeli potwierdzi, że informacje w nim zawarte pozostają prawidłowe.</w:t>
      </w:r>
    </w:p>
    <w:p w14:paraId="15757F09" w14:textId="7340BCA1" w:rsidR="003531F3" w:rsidRDefault="001C1308" w:rsidP="00D253C8">
      <w:pPr>
        <w:pStyle w:val="Akapitzlist"/>
        <w:numPr>
          <w:ilvl w:val="0"/>
          <w:numId w:val="18"/>
        </w:numPr>
        <w:spacing w:after="80" w:line="264" w:lineRule="auto"/>
        <w:ind w:left="426" w:hanging="284"/>
        <w:contextualSpacing w:val="0"/>
        <w:jc w:val="both"/>
        <w:rPr>
          <w:rFonts w:ascii="Arial Nova" w:eastAsia="Times New Roman" w:hAnsi="Arial Nova" w:cs="Arial"/>
          <w:spacing w:val="-4"/>
          <w:sz w:val="20"/>
          <w:szCs w:val="20"/>
          <w:lang w:eastAsia="pl-PL"/>
        </w:rPr>
      </w:pPr>
      <w:r w:rsidRPr="003531F3">
        <w:rPr>
          <w:rFonts w:ascii="Arial Nova" w:eastAsia="Times New Roman" w:hAnsi="Arial Nova" w:cs="Arial"/>
          <w:spacing w:val="-4"/>
          <w:sz w:val="20"/>
          <w:szCs w:val="20"/>
          <w:lang w:eastAsia="pl-PL"/>
        </w:rPr>
        <w:t xml:space="preserve">Treść JEDZ określona została w załączniku nr </w:t>
      </w:r>
      <w:r w:rsidR="003531F3" w:rsidRPr="003531F3">
        <w:rPr>
          <w:rFonts w:ascii="Arial Nova" w:eastAsia="Times New Roman" w:hAnsi="Arial Nova" w:cs="Arial"/>
          <w:spacing w:val="-4"/>
          <w:sz w:val="20"/>
          <w:szCs w:val="20"/>
          <w:lang w:eastAsia="pl-PL"/>
        </w:rPr>
        <w:t>4</w:t>
      </w:r>
      <w:r w:rsidR="007316E9">
        <w:rPr>
          <w:rFonts w:ascii="Arial Nova" w:eastAsia="Times New Roman" w:hAnsi="Arial Nova" w:cs="Arial"/>
          <w:spacing w:val="-4"/>
          <w:sz w:val="20"/>
          <w:szCs w:val="20"/>
          <w:lang w:eastAsia="pl-PL"/>
        </w:rPr>
        <w:t xml:space="preserve"> </w:t>
      </w:r>
      <w:r w:rsidRPr="003531F3">
        <w:rPr>
          <w:rFonts w:ascii="Arial Nova" w:eastAsia="Times New Roman" w:hAnsi="Arial Nova" w:cs="Arial"/>
          <w:spacing w:val="-4"/>
          <w:sz w:val="20"/>
          <w:szCs w:val="20"/>
          <w:lang w:eastAsia="pl-PL"/>
        </w:rPr>
        <w:t xml:space="preserve">do SWZ. JEDZ Wykonawca sporządza, pod rygorem nieważności, w formie elektronicznej. Oświadczenie JEDZ składane będzie wraz z ofertą przez wszystkich Wykonawców. Również JEDZ podmiotu trzeciego, w sytuacji, gdy Wykonawca będzie ewentualnie polegał na zdolnościach technicznych lub zawodowych lub sytuacji finansowej lub ekonomicznej, należy złożyć  wraz z ofertą. </w:t>
      </w:r>
    </w:p>
    <w:p w14:paraId="36B0A938" w14:textId="3960C126" w:rsidR="00EF44DE" w:rsidRPr="008E5529" w:rsidRDefault="00EF44DE" w:rsidP="00D253C8">
      <w:pPr>
        <w:pStyle w:val="Akapitzlist"/>
        <w:numPr>
          <w:ilvl w:val="0"/>
          <w:numId w:val="18"/>
        </w:numPr>
        <w:spacing w:after="80" w:line="264" w:lineRule="auto"/>
        <w:ind w:left="426" w:hanging="284"/>
        <w:contextualSpacing w:val="0"/>
        <w:jc w:val="both"/>
        <w:rPr>
          <w:rFonts w:ascii="Arial Nova" w:eastAsia="Times New Roman" w:hAnsi="Arial Nova" w:cs="Arial"/>
          <w:spacing w:val="-4"/>
          <w:sz w:val="20"/>
          <w:szCs w:val="20"/>
          <w:lang w:eastAsia="pl-PL"/>
        </w:rPr>
      </w:pPr>
      <w:r w:rsidRPr="008E5529">
        <w:rPr>
          <w:rFonts w:ascii="Arial Nova" w:eastAsia="Times New Roman" w:hAnsi="Arial Nova" w:cs="Arial"/>
          <w:spacing w:val="-4"/>
          <w:sz w:val="20"/>
          <w:szCs w:val="20"/>
          <w:lang w:eastAsia="pl-PL"/>
        </w:rPr>
        <w:t>Wykonawca nie jest zobowiązany do złożenia podmiotowych środków dowodowych, które zamawiający posiada, jeżeli wykonawca wskaże te środki oraz potwierdzi ich prawidłowość i aktualność.</w:t>
      </w:r>
    </w:p>
    <w:p w14:paraId="76A719D6" w14:textId="75FB76AA" w:rsidR="00A14050" w:rsidRPr="008E5529" w:rsidRDefault="00A14050" w:rsidP="007A6851">
      <w:pPr>
        <w:pStyle w:val="Akapitzlist"/>
        <w:numPr>
          <w:ilvl w:val="0"/>
          <w:numId w:val="18"/>
        </w:numPr>
        <w:spacing w:after="80" w:line="264" w:lineRule="auto"/>
        <w:ind w:left="426"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aktualnych na dzień ich złożenia.</w:t>
      </w:r>
    </w:p>
    <w:p w14:paraId="2A3C134E" w14:textId="1A6DDE54" w:rsidR="00A14050" w:rsidRPr="008E5529" w:rsidRDefault="00A14050" w:rsidP="00D253C8">
      <w:pPr>
        <w:pStyle w:val="Akapitzlist"/>
        <w:numPr>
          <w:ilvl w:val="0"/>
          <w:numId w:val="18"/>
        </w:numPr>
        <w:spacing w:after="80" w:line="264" w:lineRule="auto"/>
        <w:ind w:left="426" w:hanging="426"/>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D68834D" w14:textId="11E41E90" w:rsidR="00CB3835" w:rsidRDefault="009B2175" w:rsidP="00D876E5">
      <w:pPr>
        <w:pStyle w:val="Akapitzlist"/>
        <w:numPr>
          <w:ilvl w:val="0"/>
          <w:numId w:val="18"/>
        </w:numPr>
        <w:spacing w:after="240" w:line="264" w:lineRule="auto"/>
        <w:ind w:left="426" w:hanging="426"/>
        <w:contextualSpacing w:val="0"/>
        <w:jc w:val="both"/>
        <w:rPr>
          <w:rFonts w:ascii="Arial Nova" w:eastAsia="Times New Roman" w:hAnsi="Arial Nova" w:cs="Arial"/>
          <w:spacing w:val="-6"/>
          <w:sz w:val="20"/>
          <w:szCs w:val="20"/>
          <w:lang w:eastAsia="pl-PL"/>
        </w:rPr>
      </w:pPr>
      <w:r w:rsidRPr="008E5529">
        <w:rPr>
          <w:rFonts w:ascii="Arial Nova" w:eastAsia="Times New Roman" w:hAnsi="Arial Nova" w:cs="Arial"/>
          <w:spacing w:val="-6"/>
          <w:sz w:val="20"/>
          <w:szCs w:val="20"/>
          <w:lang w:eastAsia="pl-PL"/>
        </w:rPr>
        <w:t xml:space="preserve">W zakresie nieuregulowanym w niniejszym dziale znajdują zastosowanie przepisy </w:t>
      </w:r>
      <w:r w:rsidR="00B55C5D">
        <w:rPr>
          <w:rFonts w:ascii="Arial Nova" w:eastAsia="Times New Roman" w:hAnsi="Arial Nova" w:cs="Arial"/>
          <w:spacing w:val="-6"/>
          <w:sz w:val="20"/>
          <w:szCs w:val="20"/>
          <w:lang w:eastAsia="pl-PL"/>
        </w:rPr>
        <w:t>Pzp</w:t>
      </w:r>
      <w:r w:rsidRPr="008E5529">
        <w:rPr>
          <w:rFonts w:ascii="Arial Nova" w:eastAsia="Times New Roman" w:hAnsi="Arial Nova" w:cs="Arial"/>
          <w:spacing w:val="-6"/>
          <w:sz w:val="20"/>
          <w:szCs w:val="20"/>
          <w:lang w:eastAsia="pl-PL"/>
        </w:rPr>
        <w:t>, w szczególności art.</w:t>
      </w:r>
      <w:r w:rsidR="003376D2">
        <w:rPr>
          <w:rFonts w:ascii="Arial Nova" w:eastAsia="Times New Roman" w:hAnsi="Arial Nova" w:cs="Arial"/>
          <w:spacing w:val="-6"/>
          <w:sz w:val="20"/>
          <w:szCs w:val="20"/>
          <w:lang w:eastAsia="pl-PL"/>
        </w:rPr>
        <w:t xml:space="preserve"> 126 i</w:t>
      </w:r>
      <w:r w:rsidRPr="008E5529">
        <w:rPr>
          <w:rFonts w:ascii="Arial Nova" w:eastAsia="Times New Roman" w:hAnsi="Arial Nova" w:cs="Arial"/>
          <w:spacing w:val="-6"/>
          <w:sz w:val="20"/>
          <w:szCs w:val="20"/>
          <w:lang w:eastAsia="pl-PL"/>
        </w:rPr>
        <w:t xml:space="preserve"> 128 </w:t>
      </w:r>
      <w:r w:rsidR="00B55C5D">
        <w:rPr>
          <w:rFonts w:ascii="Arial Nova" w:eastAsia="Times New Roman" w:hAnsi="Arial Nova" w:cs="Arial"/>
          <w:spacing w:val="-6"/>
          <w:sz w:val="20"/>
          <w:szCs w:val="20"/>
          <w:lang w:eastAsia="pl-PL"/>
        </w:rPr>
        <w:t>Pzp</w:t>
      </w:r>
    </w:p>
    <w:p w14:paraId="21F674CB" w14:textId="7FC05928" w:rsidR="006F119D" w:rsidRPr="008E5529" w:rsidRDefault="006F119D" w:rsidP="00CB4C90">
      <w:pPr>
        <w:pStyle w:val="Nagwek1"/>
        <w:numPr>
          <w:ilvl w:val="0"/>
          <w:numId w:val="39"/>
        </w:numPr>
        <w:shd w:val="clear" w:color="auto" w:fill="EDEDED" w:themeFill="accent3" w:themeFillTint="33"/>
        <w:spacing w:before="120" w:after="120" w:line="264" w:lineRule="auto"/>
        <w:ind w:left="426" w:hanging="426"/>
        <w:jc w:val="both"/>
        <w:rPr>
          <w:rFonts w:ascii="Arial Nova" w:eastAsia="Times New Roman" w:hAnsi="Arial Nova" w:cs="Arial"/>
          <w:b/>
          <w:bCs/>
          <w:color w:val="auto"/>
          <w:sz w:val="20"/>
          <w:szCs w:val="20"/>
          <w:lang w:eastAsia="pl-PL"/>
        </w:rPr>
      </w:pPr>
      <w:bookmarkStart w:id="14" w:name="_Toc72745820"/>
      <w:bookmarkStart w:id="15" w:name="_Toc73435770"/>
      <w:r w:rsidRPr="008E5529">
        <w:rPr>
          <w:rFonts w:ascii="Arial Nova" w:eastAsia="Times New Roman" w:hAnsi="Arial Nova" w:cs="Arial"/>
          <w:b/>
          <w:bCs/>
          <w:color w:val="auto"/>
          <w:sz w:val="20"/>
          <w:szCs w:val="20"/>
          <w:lang w:eastAsia="pl-PL"/>
        </w:rPr>
        <w:t>WYKONAWCY WSPÓLNIE UBIEGAJĄCY SIĘ O UDZIELENIE ZAMÓWIENIA</w:t>
      </w:r>
      <w:bookmarkEnd w:id="14"/>
      <w:bookmarkEnd w:id="15"/>
    </w:p>
    <w:p w14:paraId="415B1496" w14:textId="6F3267CB" w:rsidR="006F119D" w:rsidRPr="008E5529" w:rsidRDefault="006F119D" w:rsidP="00B42D80">
      <w:pPr>
        <w:numPr>
          <w:ilvl w:val="0"/>
          <w:numId w:val="19"/>
        </w:numPr>
        <w:spacing w:before="120" w:after="80" w:line="264" w:lineRule="auto"/>
        <w:ind w:left="42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Wykonawcy wspólnie ubiegający się o udzielenie niniejszego zamówienia powinni spełniać warunki udziału w postępowaniu oraz złożyć dokumenty potwierdzające spełnianie tych warunków zgodnie z zapisami zawartymi w </w:t>
      </w:r>
      <w:r w:rsidR="005D13B7" w:rsidRPr="008E5529">
        <w:rPr>
          <w:rFonts w:ascii="Arial Nova" w:eastAsia="Times New Roman" w:hAnsi="Arial Nova" w:cs="Arial"/>
          <w:sz w:val="20"/>
          <w:szCs w:val="20"/>
          <w:lang w:eastAsia="pl-PL"/>
        </w:rPr>
        <w:t xml:space="preserve">pkt </w:t>
      </w:r>
      <w:r w:rsidR="007C6101">
        <w:rPr>
          <w:rFonts w:ascii="Arial Nova" w:eastAsia="Times New Roman" w:hAnsi="Arial Nova" w:cs="Arial"/>
          <w:sz w:val="20"/>
          <w:szCs w:val="20"/>
          <w:lang w:eastAsia="pl-PL"/>
        </w:rPr>
        <w:t>6</w:t>
      </w:r>
      <w:r w:rsidR="005D13B7" w:rsidRPr="008E5529">
        <w:rPr>
          <w:rFonts w:ascii="Arial Nova" w:eastAsia="Times New Roman" w:hAnsi="Arial Nova" w:cs="Arial"/>
          <w:sz w:val="20"/>
          <w:szCs w:val="20"/>
          <w:lang w:eastAsia="pl-PL"/>
        </w:rPr>
        <w:t xml:space="preserve"> i </w:t>
      </w:r>
      <w:r w:rsidR="007C6101">
        <w:rPr>
          <w:rFonts w:ascii="Arial Nova" w:eastAsia="Times New Roman" w:hAnsi="Arial Nova" w:cs="Arial"/>
          <w:sz w:val="20"/>
          <w:szCs w:val="20"/>
          <w:lang w:eastAsia="pl-PL"/>
        </w:rPr>
        <w:t>7</w:t>
      </w:r>
      <w:r w:rsidRPr="008E5529">
        <w:rPr>
          <w:rFonts w:ascii="Arial Nova" w:eastAsia="Times New Roman" w:hAnsi="Arial Nova" w:cs="Arial"/>
          <w:sz w:val="20"/>
          <w:szCs w:val="20"/>
          <w:lang w:eastAsia="pl-PL"/>
        </w:rPr>
        <w:t xml:space="preserve"> SWZ.</w:t>
      </w:r>
    </w:p>
    <w:p w14:paraId="75DA6BCE" w14:textId="081C91A0" w:rsidR="006F119D" w:rsidRPr="008E5529" w:rsidRDefault="006F119D" w:rsidP="00B42D80">
      <w:pPr>
        <w:numPr>
          <w:ilvl w:val="0"/>
          <w:numId w:val="19"/>
        </w:numPr>
        <w:spacing w:after="80" w:line="264" w:lineRule="auto"/>
        <w:ind w:left="42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Ponadto tacy Wykonawcy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 </w:t>
      </w:r>
    </w:p>
    <w:p w14:paraId="5766A862" w14:textId="59240C51" w:rsidR="006F119D" w:rsidRPr="008E5529" w:rsidRDefault="006F119D" w:rsidP="00B42D80">
      <w:pPr>
        <w:numPr>
          <w:ilvl w:val="0"/>
          <w:numId w:val="19"/>
        </w:numPr>
        <w:spacing w:after="80" w:line="264" w:lineRule="auto"/>
        <w:ind w:left="42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Wszelka korespondencja prowadzona będzie wyłącznie z Pełnomocnikiem.</w:t>
      </w:r>
    </w:p>
    <w:p w14:paraId="18569CD5" w14:textId="674A6096" w:rsidR="006F119D" w:rsidRPr="008E5529" w:rsidRDefault="006F119D" w:rsidP="00B42D80">
      <w:pPr>
        <w:numPr>
          <w:ilvl w:val="0"/>
          <w:numId w:val="19"/>
        </w:numPr>
        <w:spacing w:after="80" w:line="264" w:lineRule="auto"/>
        <w:ind w:left="42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Wykonawcy wspólnie ubiegający się o niniejsze zamówienie, których oferta zostanie uznana za najkorzystniejszą, przed podpisaniem umowy o realizację zamówienia, mogą zostać wezwani do przedstawienia Zamawiającemu umowy regulującej ich współpracę.</w:t>
      </w:r>
    </w:p>
    <w:p w14:paraId="2ECA9F6F" w14:textId="37365232" w:rsidR="00CB3835" w:rsidRPr="00732194" w:rsidRDefault="006F119D" w:rsidP="00B42D80">
      <w:pPr>
        <w:numPr>
          <w:ilvl w:val="0"/>
          <w:numId w:val="19"/>
        </w:numPr>
        <w:spacing w:after="240" w:line="264" w:lineRule="auto"/>
        <w:ind w:left="426" w:hanging="284"/>
        <w:jc w:val="both"/>
        <w:rPr>
          <w:rFonts w:ascii="Arial Nova" w:eastAsia="Times New Roman" w:hAnsi="Arial Nova" w:cs="Arial"/>
          <w:b/>
          <w:bCs/>
          <w:sz w:val="20"/>
          <w:szCs w:val="20"/>
          <w:lang w:eastAsia="pl-PL"/>
        </w:rPr>
      </w:pPr>
      <w:r w:rsidRPr="008E5529">
        <w:rPr>
          <w:rFonts w:ascii="Arial Nova" w:eastAsia="Times New Roman" w:hAnsi="Arial Nova" w:cs="Arial"/>
          <w:b/>
          <w:bCs/>
          <w:sz w:val="20"/>
          <w:szCs w:val="20"/>
          <w:lang w:eastAsia="pl-PL"/>
        </w:rPr>
        <w:t xml:space="preserve">Zamawiający wymaga podania w ofercie, które z elementy przedmiotu zamówienia zostaną wykonane przez poszczególnych wykonawców występujących wspólnie. </w:t>
      </w:r>
    </w:p>
    <w:p w14:paraId="41A9BB89" w14:textId="621052FB" w:rsidR="00FF7301" w:rsidRPr="008E5529" w:rsidRDefault="005076C9" w:rsidP="00CB4C90">
      <w:pPr>
        <w:pStyle w:val="Nagwek1"/>
        <w:numPr>
          <w:ilvl w:val="0"/>
          <w:numId w:val="39"/>
        </w:numPr>
        <w:shd w:val="clear" w:color="auto" w:fill="EDEDED" w:themeFill="accent3" w:themeFillTint="33"/>
        <w:spacing w:before="120" w:after="120" w:line="264" w:lineRule="auto"/>
        <w:ind w:left="426" w:hanging="426"/>
        <w:jc w:val="both"/>
        <w:rPr>
          <w:rFonts w:ascii="Arial Nova" w:eastAsia="Times New Roman" w:hAnsi="Arial Nova" w:cs="Arial"/>
          <w:b/>
          <w:bCs/>
          <w:color w:val="auto"/>
          <w:sz w:val="20"/>
          <w:szCs w:val="20"/>
          <w:lang w:eastAsia="pl-PL"/>
        </w:rPr>
      </w:pPr>
      <w:bookmarkStart w:id="16" w:name="_Toc72745821"/>
      <w:bookmarkStart w:id="17" w:name="_Toc73435771"/>
      <w:r w:rsidRPr="008E5529">
        <w:rPr>
          <w:rFonts w:ascii="Arial Nova" w:eastAsia="Times New Roman" w:hAnsi="Arial Nova" w:cs="Arial"/>
          <w:b/>
          <w:bCs/>
          <w:color w:val="auto"/>
          <w:sz w:val="20"/>
          <w:szCs w:val="20"/>
          <w:lang w:eastAsia="pl-PL"/>
        </w:rPr>
        <w:t>SPOSÓB OCENY OFERT</w:t>
      </w:r>
      <w:bookmarkEnd w:id="16"/>
      <w:bookmarkEnd w:id="17"/>
    </w:p>
    <w:p w14:paraId="7B21D220" w14:textId="5FC085F1" w:rsidR="005076C9" w:rsidRPr="008E5529" w:rsidRDefault="005076C9" w:rsidP="00CB4C90">
      <w:pPr>
        <w:pStyle w:val="Akapitzlist"/>
        <w:numPr>
          <w:ilvl w:val="0"/>
          <w:numId w:val="21"/>
        </w:numPr>
        <w:spacing w:before="120" w:after="80" w:line="264" w:lineRule="auto"/>
        <w:ind w:left="426" w:hanging="284"/>
        <w:contextualSpacing w:val="0"/>
        <w:jc w:val="both"/>
        <w:rPr>
          <w:rFonts w:ascii="Arial Nova" w:eastAsia="Times New Roman" w:hAnsi="Arial Nova" w:cs="Arial"/>
          <w:b/>
          <w:bCs/>
          <w:sz w:val="20"/>
          <w:szCs w:val="20"/>
          <w:lang w:eastAsia="pl-PL"/>
        </w:rPr>
      </w:pPr>
      <w:bookmarkStart w:id="18" w:name="_Toc54780305"/>
      <w:r w:rsidRPr="008E5529">
        <w:rPr>
          <w:rFonts w:ascii="Arial Nova" w:eastAsia="Times New Roman" w:hAnsi="Arial Nova" w:cs="Arial"/>
          <w:b/>
          <w:bCs/>
          <w:sz w:val="20"/>
          <w:szCs w:val="20"/>
          <w:lang w:eastAsia="pl-PL"/>
        </w:rPr>
        <w:t>Sposób obliczenia ceny</w:t>
      </w:r>
      <w:bookmarkEnd w:id="18"/>
      <w:r w:rsidR="00B42D80">
        <w:rPr>
          <w:rFonts w:ascii="Arial Nova" w:eastAsia="Times New Roman" w:hAnsi="Arial Nova" w:cs="Arial"/>
          <w:b/>
          <w:bCs/>
          <w:sz w:val="20"/>
          <w:szCs w:val="20"/>
          <w:lang w:eastAsia="pl-PL"/>
        </w:rPr>
        <w:t>:</w:t>
      </w:r>
    </w:p>
    <w:p w14:paraId="66086090" w14:textId="6A75B4A6" w:rsidR="00EB490A" w:rsidRPr="008E5529" w:rsidRDefault="005076C9" w:rsidP="00CB4C90">
      <w:pPr>
        <w:pStyle w:val="Akapitzlist"/>
        <w:numPr>
          <w:ilvl w:val="1"/>
          <w:numId w:val="22"/>
        </w:numPr>
        <w:spacing w:after="80" w:line="264" w:lineRule="auto"/>
        <w:ind w:left="851" w:hanging="425"/>
        <w:contextualSpacing w:val="0"/>
        <w:jc w:val="both"/>
        <w:rPr>
          <w:rFonts w:ascii="Arial Nova" w:eastAsia="Times New Roman" w:hAnsi="Arial Nova" w:cs="Arial"/>
          <w:b/>
          <w:sz w:val="20"/>
          <w:szCs w:val="20"/>
          <w:lang w:eastAsia="pl-PL"/>
        </w:rPr>
      </w:pPr>
      <w:r w:rsidRPr="008E5529">
        <w:rPr>
          <w:rFonts w:ascii="Arial Nova" w:eastAsia="Times New Roman" w:hAnsi="Arial Nova" w:cs="Arial"/>
          <w:sz w:val="20"/>
          <w:szCs w:val="20"/>
          <w:lang w:eastAsia="pl-PL"/>
        </w:rPr>
        <w:t>Podana w ofercie cena musi być wyrażona w złotych polskich [PLN]. Cena musi uwzględniać wszystkie wymagania</w:t>
      </w:r>
      <w:r w:rsidR="00EB490A" w:rsidRPr="008E5529">
        <w:rPr>
          <w:rFonts w:ascii="Arial Nova" w:eastAsia="Times New Roman" w:hAnsi="Arial Nova" w:cs="Arial"/>
          <w:sz w:val="20"/>
          <w:szCs w:val="20"/>
          <w:lang w:eastAsia="pl-PL"/>
        </w:rPr>
        <w:t xml:space="preserve"> określone w</w:t>
      </w:r>
      <w:r w:rsidRPr="008E5529">
        <w:rPr>
          <w:rFonts w:ascii="Arial Nova" w:eastAsia="Times New Roman" w:hAnsi="Arial Nova" w:cs="Arial"/>
          <w:sz w:val="20"/>
          <w:szCs w:val="20"/>
          <w:lang w:eastAsia="pl-PL"/>
        </w:rPr>
        <w:t xml:space="preserve"> </w:t>
      </w:r>
      <w:r w:rsidR="00EB490A" w:rsidRPr="008E5529">
        <w:rPr>
          <w:rFonts w:ascii="Arial Nova" w:eastAsia="Times New Roman" w:hAnsi="Arial Nova" w:cs="Arial"/>
          <w:sz w:val="20"/>
          <w:szCs w:val="20"/>
          <w:lang w:eastAsia="pl-PL"/>
        </w:rPr>
        <w:t xml:space="preserve">SWZ </w:t>
      </w:r>
      <w:r w:rsidRPr="008E5529">
        <w:rPr>
          <w:rFonts w:ascii="Arial Nova" w:eastAsia="Times New Roman" w:hAnsi="Arial Nova" w:cs="Arial"/>
          <w:sz w:val="20"/>
          <w:szCs w:val="20"/>
          <w:lang w:eastAsia="pl-PL"/>
        </w:rPr>
        <w:t xml:space="preserve">oraz obejmować wszelkie koszty, jakie poniesie Wykonawca z tytułu należytej oraz zgodnej z obowiązującymi przepisami realizacji przedmiotu zamówienia. </w:t>
      </w:r>
    </w:p>
    <w:p w14:paraId="7E9E789E" w14:textId="62CDDF32" w:rsidR="00EB490A" w:rsidRPr="008E5529" w:rsidRDefault="005076C9" w:rsidP="00CB4C90">
      <w:pPr>
        <w:pStyle w:val="Akapitzlist"/>
        <w:numPr>
          <w:ilvl w:val="1"/>
          <w:numId w:val="22"/>
        </w:numPr>
        <w:spacing w:after="80" w:line="264" w:lineRule="auto"/>
        <w:ind w:left="851" w:hanging="425"/>
        <w:contextualSpacing w:val="0"/>
        <w:jc w:val="both"/>
        <w:rPr>
          <w:rFonts w:ascii="Arial Nova" w:eastAsia="Times New Roman" w:hAnsi="Arial Nova" w:cs="Arial"/>
          <w:b/>
          <w:sz w:val="20"/>
          <w:szCs w:val="20"/>
          <w:lang w:eastAsia="pl-PL"/>
        </w:rPr>
      </w:pPr>
      <w:r w:rsidRPr="008E5529">
        <w:rPr>
          <w:rFonts w:ascii="Arial Nova" w:eastAsia="Times New Roman" w:hAnsi="Arial Nova" w:cs="Arial"/>
          <w:sz w:val="20"/>
          <w:szCs w:val="20"/>
          <w:lang w:eastAsia="pl-PL"/>
        </w:rPr>
        <w:t xml:space="preserve">Wykonawcy ustalają wysokość wynagrodzenia za wykonanie przedmiotu zamówienia poprzez wypełnienie Formularza Oferty – na druku stanowiącym Załącznik nr </w:t>
      </w:r>
      <w:r w:rsidR="001C1308">
        <w:rPr>
          <w:rFonts w:ascii="Arial Nova" w:eastAsia="Times New Roman" w:hAnsi="Arial Nova" w:cs="Arial"/>
          <w:sz w:val="20"/>
          <w:szCs w:val="20"/>
          <w:lang w:eastAsia="pl-PL"/>
        </w:rPr>
        <w:t xml:space="preserve">1 </w:t>
      </w:r>
      <w:r w:rsidRPr="008E5529">
        <w:rPr>
          <w:rFonts w:ascii="Arial Nova" w:eastAsia="Times New Roman" w:hAnsi="Arial Nova" w:cs="Arial"/>
          <w:sz w:val="20"/>
          <w:szCs w:val="20"/>
          <w:lang w:eastAsia="pl-PL"/>
        </w:rPr>
        <w:t xml:space="preserve">do niniejszej </w:t>
      </w:r>
      <w:r w:rsidR="00EB490A" w:rsidRPr="008E5529">
        <w:rPr>
          <w:rFonts w:ascii="Arial Nova" w:eastAsia="Times New Roman" w:hAnsi="Arial Nova" w:cs="Arial"/>
          <w:sz w:val="20"/>
          <w:szCs w:val="20"/>
          <w:lang w:eastAsia="pl-PL"/>
        </w:rPr>
        <w:t>SWZ</w:t>
      </w:r>
      <w:r w:rsidRPr="008E5529">
        <w:rPr>
          <w:rFonts w:ascii="Arial Nova" w:eastAsia="Times New Roman" w:hAnsi="Arial Nova" w:cs="Arial"/>
          <w:sz w:val="20"/>
          <w:szCs w:val="20"/>
          <w:lang w:eastAsia="pl-PL"/>
        </w:rPr>
        <w:t xml:space="preserve">. </w:t>
      </w:r>
    </w:p>
    <w:p w14:paraId="263C613B" w14:textId="2CEEDA8E" w:rsidR="00EB490A" w:rsidRPr="008E5529" w:rsidRDefault="005076C9" w:rsidP="00CB4C90">
      <w:pPr>
        <w:pStyle w:val="Akapitzlist"/>
        <w:numPr>
          <w:ilvl w:val="1"/>
          <w:numId w:val="22"/>
        </w:numPr>
        <w:spacing w:after="80" w:line="264" w:lineRule="auto"/>
        <w:ind w:left="851" w:hanging="425"/>
        <w:contextualSpacing w:val="0"/>
        <w:jc w:val="both"/>
        <w:rPr>
          <w:rFonts w:ascii="Arial Nova" w:eastAsia="Times New Roman" w:hAnsi="Arial Nova" w:cs="Arial"/>
          <w:b/>
          <w:sz w:val="20"/>
          <w:szCs w:val="20"/>
          <w:lang w:eastAsia="pl-PL"/>
        </w:rPr>
      </w:pPr>
      <w:r w:rsidRPr="008E5529">
        <w:rPr>
          <w:rFonts w:ascii="Arial Nova" w:eastAsia="Times New Roman" w:hAnsi="Arial Nova" w:cs="Arial"/>
          <w:sz w:val="20"/>
          <w:szCs w:val="20"/>
          <w:lang w:eastAsia="pl-PL"/>
        </w:rPr>
        <w:lastRenderedPageBreak/>
        <w:t xml:space="preserve">Sposób zapłaty i rozliczenia za realizację niniejszego zamówienia, określone zostały </w:t>
      </w:r>
      <w:r w:rsidRPr="008E5529">
        <w:rPr>
          <w:rFonts w:ascii="Arial Nova" w:eastAsia="Times New Roman" w:hAnsi="Arial Nova" w:cs="Arial"/>
          <w:sz w:val="20"/>
          <w:szCs w:val="20"/>
          <w:lang w:eastAsia="pl-PL"/>
        </w:rPr>
        <w:br/>
        <w:t xml:space="preserve">w </w:t>
      </w:r>
      <w:r w:rsidR="003531F3">
        <w:rPr>
          <w:rFonts w:ascii="Arial Nova" w:eastAsia="Times New Roman" w:hAnsi="Arial Nova" w:cs="Arial"/>
          <w:sz w:val="20"/>
          <w:szCs w:val="20"/>
          <w:lang w:eastAsia="pl-PL"/>
        </w:rPr>
        <w:t>załączniku nr 3 do</w:t>
      </w:r>
      <w:r w:rsidRPr="008E5529">
        <w:rPr>
          <w:rFonts w:ascii="Arial Nova" w:eastAsia="Times New Roman" w:hAnsi="Arial Nova" w:cs="Arial"/>
          <w:sz w:val="20"/>
          <w:szCs w:val="20"/>
          <w:lang w:eastAsia="pl-PL"/>
        </w:rPr>
        <w:t xml:space="preserve"> SWZ (</w:t>
      </w:r>
      <w:r w:rsidRPr="008E5529">
        <w:rPr>
          <w:rFonts w:ascii="Arial Nova" w:eastAsia="Times New Roman" w:hAnsi="Arial Nova" w:cs="Arial"/>
          <w:bCs/>
          <w:sz w:val="20"/>
          <w:szCs w:val="20"/>
          <w:lang w:eastAsia="pl-PL"/>
        </w:rPr>
        <w:t>projektowane postanowienia umowy w sprawie zamówienia publicznego, które zostaną wprowadzone do umowy w sprawie zamówienia publicznego</w:t>
      </w:r>
      <w:r w:rsidRPr="008E5529">
        <w:rPr>
          <w:rFonts w:ascii="Arial Nova" w:eastAsia="Times New Roman" w:hAnsi="Arial Nova" w:cs="Arial"/>
          <w:sz w:val="20"/>
          <w:szCs w:val="20"/>
          <w:lang w:eastAsia="pl-PL"/>
        </w:rPr>
        <w:t>).</w:t>
      </w:r>
    </w:p>
    <w:p w14:paraId="520C65D5" w14:textId="77777777" w:rsidR="00EB490A" w:rsidRPr="008E5529" w:rsidRDefault="005076C9" w:rsidP="00CB4C90">
      <w:pPr>
        <w:pStyle w:val="Akapitzlist"/>
        <w:numPr>
          <w:ilvl w:val="1"/>
          <w:numId w:val="22"/>
        </w:numPr>
        <w:spacing w:after="80" w:line="264" w:lineRule="auto"/>
        <w:ind w:left="851" w:hanging="425"/>
        <w:contextualSpacing w:val="0"/>
        <w:jc w:val="both"/>
        <w:rPr>
          <w:rFonts w:ascii="Arial Nova" w:eastAsia="Times New Roman" w:hAnsi="Arial Nova" w:cs="Arial"/>
          <w:b/>
          <w:sz w:val="20"/>
          <w:szCs w:val="20"/>
          <w:lang w:eastAsia="pl-PL"/>
        </w:rPr>
      </w:pPr>
      <w:r w:rsidRPr="008E5529">
        <w:rPr>
          <w:rFonts w:ascii="Arial Nova" w:eastAsia="Times New Roman" w:hAnsi="Arial Nova" w:cs="Arial"/>
          <w:sz w:val="20"/>
          <w:szCs w:val="20"/>
          <w:lang w:eastAsia="pl-PL"/>
        </w:rPr>
        <w:t xml:space="preserve">Jeżeli złożono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w:t>
      </w:r>
    </w:p>
    <w:p w14:paraId="74AB9ADA" w14:textId="46677942" w:rsidR="005076C9" w:rsidRPr="008E5529" w:rsidRDefault="005076C9" w:rsidP="00CB4C90">
      <w:pPr>
        <w:pStyle w:val="Akapitzlist"/>
        <w:numPr>
          <w:ilvl w:val="1"/>
          <w:numId w:val="22"/>
        </w:numPr>
        <w:spacing w:after="80" w:line="264" w:lineRule="auto"/>
        <w:ind w:left="851" w:hanging="425"/>
        <w:contextualSpacing w:val="0"/>
        <w:jc w:val="both"/>
        <w:rPr>
          <w:rFonts w:ascii="Arial Nova" w:eastAsia="Times New Roman" w:hAnsi="Arial Nova" w:cs="Arial"/>
          <w:b/>
          <w:sz w:val="20"/>
          <w:szCs w:val="20"/>
          <w:lang w:eastAsia="pl-PL"/>
        </w:rPr>
      </w:pPr>
      <w:r w:rsidRPr="008E5529">
        <w:rPr>
          <w:rFonts w:ascii="Arial Nova" w:eastAsia="Times New Roman" w:hAnsi="Arial Nova" w:cs="Arial"/>
          <w:sz w:val="20"/>
          <w:szCs w:val="20"/>
          <w:lang w:eastAsia="pl-PL"/>
        </w:rPr>
        <w:t>W ofercie, o której mowa</w:t>
      </w:r>
      <w:r w:rsidR="007C6101">
        <w:rPr>
          <w:rFonts w:ascii="Arial Nova" w:eastAsia="Times New Roman" w:hAnsi="Arial Nova" w:cs="Arial"/>
          <w:sz w:val="20"/>
          <w:szCs w:val="20"/>
          <w:lang w:eastAsia="pl-PL"/>
        </w:rPr>
        <w:t xml:space="preserve"> powyżej</w:t>
      </w:r>
      <w:r w:rsidRPr="008E5529">
        <w:rPr>
          <w:rFonts w:ascii="Arial Nova" w:eastAsia="Times New Roman" w:hAnsi="Arial Nova" w:cs="Arial"/>
          <w:sz w:val="20"/>
          <w:szCs w:val="20"/>
          <w:lang w:eastAsia="pl-PL"/>
        </w:rPr>
        <w:t xml:space="preserve"> wykonawca ma obowiązek:</w:t>
      </w:r>
    </w:p>
    <w:p w14:paraId="76609082" w14:textId="57AC9B8E" w:rsidR="005076C9" w:rsidRPr="008E5529" w:rsidRDefault="005076C9" w:rsidP="00CB4C90">
      <w:pPr>
        <w:numPr>
          <w:ilvl w:val="0"/>
          <w:numId w:val="23"/>
        </w:numPr>
        <w:spacing w:after="80" w:line="264" w:lineRule="auto"/>
        <w:ind w:left="1134"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poinformowania zamawiającego, że wybór jego oferty będzie prowadził do powstania u</w:t>
      </w:r>
      <w:r w:rsidR="005C3416"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zamawiającego obowiązku podatkowego;</w:t>
      </w:r>
    </w:p>
    <w:p w14:paraId="7194BA0B" w14:textId="77777777" w:rsidR="005076C9" w:rsidRPr="008E5529" w:rsidRDefault="005076C9" w:rsidP="00CB4C90">
      <w:pPr>
        <w:numPr>
          <w:ilvl w:val="0"/>
          <w:numId w:val="23"/>
        </w:numPr>
        <w:spacing w:after="80" w:line="264" w:lineRule="auto"/>
        <w:ind w:left="1134"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wskazania nazwy (rodzaju) towaru lub usługi, których dostawa lub świadczenie będą prowadziły do powstania obowiązku podatkowego;</w:t>
      </w:r>
    </w:p>
    <w:p w14:paraId="3EA14A78" w14:textId="77777777" w:rsidR="00EB490A" w:rsidRPr="008E5529" w:rsidRDefault="005076C9" w:rsidP="00CB4C90">
      <w:pPr>
        <w:numPr>
          <w:ilvl w:val="0"/>
          <w:numId w:val="23"/>
        </w:numPr>
        <w:spacing w:after="80" w:line="264" w:lineRule="auto"/>
        <w:ind w:left="1134"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wskazania wartości towaru lub usługi objętego obowiązkiem podatkowym zamawiającego, bez kwoty podatku;</w:t>
      </w:r>
    </w:p>
    <w:p w14:paraId="5B1D658D" w14:textId="4501EF0D" w:rsidR="005076C9" w:rsidRPr="008E5529" w:rsidRDefault="005076C9" w:rsidP="00CB4C90">
      <w:pPr>
        <w:numPr>
          <w:ilvl w:val="0"/>
          <w:numId w:val="23"/>
        </w:numPr>
        <w:spacing w:after="80" w:line="264" w:lineRule="auto"/>
        <w:ind w:left="1134"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wskazania stawki podatku od towarów i usług, która zgodnie z wiedzą wykonawcy, będzie miała zastosowanie.</w:t>
      </w:r>
    </w:p>
    <w:p w14:paraId="05F97A1E" w14:textId="7266E5D3" w:rsidR="00EB490A" w:rsidRPr="008E5529" w:rsidRDefault="005076C9" w:rsidP="00CB4C90">
      <w:pPr>
        <w:pStyle w:val="Akapitzlist"/>
        <w:numPr>
          <w:ilvl w:val="1"/>
          <w:numId w:val="22"/>
        </w:numPr>
        <w:spacing w:after="80"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Ryzyko oszacowania wszelkich kosztów związanych z realizacją przedmiotu zamówienia ponosi Wykonawca.</w:t>
      </w:r>
    </w:p>
    <w:p w14:paraId="2ED2F3B3" w14:textId="36E9859F" w:rsidR="005076C9" w:rsidRPr="008E5529" w:rsidRDefault="005076C9" w:rsidP="00CB4C90">
      <w:pPr>
        <w:pStyle w:val="Akapitzlist"/>
        <w:numPr>
          <w:ilvl w:val="1"/>
          <w:numId w:val="22"/>
        </w:numPr>
        <w:spacing w:after="80"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Wykonawca nie może żądać podwyższenia wynagrodzenia, chociażby w czasie zawierania umowy nie można było przewidzieć rozmiaru lub kosztów prac</w:t>
      </w:r>
      <w:r w:rsidR="007C6101">
        <w:rPr>
          <w:rFonts w:ascii="Arial Nova" w:eastAsia="Times New Roman" w:hAnsi="Arial Nova" w:cs="Arial"/>
          <w:sz w:val="20"/>
          <w:szCs w:val="20"/>
          <w:lang w:eastAsia="pl-PL"/>
        </w:rPr>
        <w:t>.</w:t>
      </w:r>
    </w:p>
    <w:p w14:paraId="226BB7CF" w14:textId="31E2AAD5" w:rsidR="00287D87" w:rsidRPr="008E5529" w:rsidRDefault="005076C9" w:rsidP="00CB4C90">
      <w:pPr>
        <w:pStyle w:val="Akapitzlist"/>
        <w:numPr>
          <w:ilvl w:val="0"/>
          <w:numId w:val="22"/>
        </w:numPr>
        <w:spacing w:after="80" w:line="264" w:lineRule="auto"/>
        <w:ind w:left="426" w:hanging="284"/>
        <w:contextualSpacing w:val="0"/>
        <w:jc w:val="both"/>
        <w:rPr>
          <w:rFonts w:ascii="Arial Nova" w:eastAsia="Times New Roman" w:hAnsi="Arial Nova" w:cs="Arial"/>
          <w:b/>
          <w:bCs/>
          <w:sz w:val="20"/>
          <w:szCs w:val="20"/>
          <w:lang w:eastAsia="pl-PL"/>
        </w:rPr>
      </w:pPr>
      <w:bookmarkStart w:id="19" w:name="_Toc54780306"/>
      <w:r w:rsidRPr="008E5529">
        <w:rPr>
          <w:rFonts w:ascii="Arial Nova" w:eastAsia="Times New Roman" w:hAnsi="Arial Nova" w:cs="Arial"/>
          <w:b/>
          <w:bCs/>
          <w:sz w:val="20"/>
          <w:szCs w:val="20"/>
          <w:lang w:eastAsia="pl-PL"/>
        </w:rPr>
        <w:t>Kryteria oceny ofert</w:t>
      </w:r>
      <w:bookmarkEnd w:id="19"/>
      <w:r w:rsidR="00B42D80">
        <w:rPr>
          <w:rFonts w:ascii="Arial Nova" w:eastAsia="Times New Roman" w:hAnsi="Arial Nova" w:cs="Arial"/>
          <w:b/>
          <w:bCs/>
          <w:sz w:val="20"/>
          <w:szCs w:val="20"/>
          <w:lang w:eastAsia="pl-PL"/>
        </w:rPr>
        <w:t>:</w:t>
      </w:r>
    </w:p>
    <w:p w14:paraId="2A18FDF8" w14:textId="68FBD254" w:rsidR="005076C9" w:rsidRPr="008E5529" w:rsidRDefault="005076C9" w:rsidP="00CB4C90">
      <w:pPr>
        <w:pStyle w:val="Akapitzlist"/>
        <w:numPr>
          <w:ilvl w:val="1"/>
          <w:numId w:val="22"/>
        </w:numPr>
        <w:spacing w:after="80" w:line="264" w:lineRule="auto"/>
        <w:ind w:left="851" w:hanging="425"/>
        <w:contextualSpacing w:val="0"/>
        <w:jc w:val="both"/>
        <w:rPr>
          <w:rFonts w:ascii="Arial Nova" w:eastAsia="Times New Roman" w:hAnsi="Arial Nova" w:cs="Arial"/>
          <w:b/>
          <w:sz w:val="20"/>
          <w:szCs w:val="20"/>
          <w:lang w:eastAsia="pl-PL"/>
        </w:rPr>
      </w:pPr>
      <w:r w:rsidRPr="008E5529">
        <w:rPr>
          <w:rFonts w:ascii="Arial Nova" w:eastAsia="Times New Roman" w:hAnsi="Arial Nova" w:cs="Arial"/>
          <w:sz w:val="20"/>
          <w:szCs w:val="20"/>
          <w:lang w:eastAsia="pl-PL"/>
        </w:rPr>
        <w:t xml:space="preserve">Zamawiający oceni i porówna jedynie te oferty, które: </w:t>
      </w:r>
    </w:p>
    <w:p w14:paraId="1BD3DACD" w14:textId="77DF6336" w:rsidR="005076C9" w:rsidRPr="008E5529" w:rsidRDefault="005076C9" w:rsidP="00CB4C90">
      <w:pPr>
        <w:numPr>
          <w:ilvl w:val="0"/>
          <w:numId w:val="25"/>
        </w:numPr>
        <w:spacing w:after="80" w:line="264" w:lineRule="auto"/>
        <w:ind w:left="1134"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zostaną złożone przez Wykonawców niewykluczonych przez Zamawiającego z niniejszego postępowania,</w:t>
      </w:r>
    </w:p>
    <w:p w14:paraId="297DBDCB" w14:textId="49C2FDF6" w:rsidR="005076C9" w:rsidRPr="008E5529" w:rsidRDefault="005076C9" w:rsidP="00CB4C90">
      <w:pPr>
        <w:numPr>
          <w:ilvl w:val="0"/>
          <w:numId w:val="25"/>
        </w:numPr>
        <w:spacing w:after="80" w:line="264" w:lineRule="auto"/>
        <w:ind w:left="1134"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nie zostaną odrzucone przez Zamawiającego. </w:t>
      </w:r>
    </w:p>
    <w:p w14:paraId="57E6EDFC" w14:textId="4AE271A2" w:rsidR="005076C9" w:rsidRPr="00B42D80" w:rsidRDefault="005076C9" w:rsidP="00CB4C90">
      <w:pPr>
        <w:pStyle w:val="Akapitzlist"/>
        <w:numPr>
          <w:ilvl w:val="1"/>
          <w:numId w:val="22"/>
        </w:numPr>
        <w:spacing w:before="120" w:after="80" w:line="264" w:lineRule="auto"/>
        <w:ind w:left="851" w:hanging="425"/>
        <w:contextualSpacing w:val="0"/>
        <w:jc w:val="both"/>
        <w:rPr>
          <w:rFonts w:ascii="Arial Nova" w:eastAsia="Times New Roman" w:hAnsi="Arial Nova" w:cs="Arial"/>
          <w:b/>
          <w:bCs/>
          <w:spacing w:val="-4"/>
          <w:sz w:val="20"/>
          <w:szCs w:val="20"/>
          <w:lang w:eastAsia="pl-PL"/>
        </w:rPr>
      </w:pPr>
      <w:r w:rsidRPr="00B42D80">
        <w:rPr>
          <w:rFonts w:ascii="Arial Nova" w:eastAsia="Times New Roman" w:hAnsi="Arial Nova" w:cs="Arial"/>
          <w:b/>
          <w:bCs/>
          <w:spacing w:val="-4"/>
          <w:sz w:val="20"/>
          <w:szCs w:val="20"/>
          <w:lang w:eastAsia="pl-PL"/>
        </w:rPr>
        <w:t>Oferty zostaną ocenione przez Zamawiającego w oparciu o następujące kryteria oceny ofert:</w:t>
      </w:r>
    </w:p>
    <w:tbl>
      <w:tblPr>
        <w:tblStyle w:val="TableGrid"/>
        <w:tblW w:w="8221" w:type="dxa"/>
        <w:tblInd w:w="846" w:type="dxa"/>
        <w:tblCellMar>
          <w:top w:w="13" w:type="dxa"/>
          <w:left w:w="68" w:type="dxa"/>
          <w:right w:w="115" w:type="dxa"/>
        </w:tblCellMar>
        <w:tblLook w:val="04A0" w:firstRow="1" w:lastRow="0" w:firstColumn="1" w:lastColumn="0" w:noHBand="0" w:noVBand="1"/>
      </w:tblPr>
      <w:tblGrid>
        <w:gridCol w:w="474"/>
        <w:gridCol w:w="6613"/>
        <w:gridCol w:w="1134"/>
      </w:tblGrid>
      <w:tr w:rsidR="003531F3" w:rsidRPr="003531F3" w14:paraId="5B75992E" w14:textId="77777777" w:rsidTr="00334695">
        <w:trPr>
          <w:trHeight w:val="283"/>
        </w:trPr>
        <w:tc>
          <w:tcPr>
            <w:tcW w:w="474" w:type="dxa"/>
            <w:tcBorders>
              <w:top w:val="single" w:sz="4" w:space="0" w:color="000000"/>
              <w:left w:val="single" w:sz="4" w:space="0" w:color="000000"/>
              <w:bottom w:val="single" w:sz="4" w:space="0" w:color="000000"/>
              <w:right w:val="single" w:sz="4" w:space="0" w:color="000000"/>
            </w:tcBorders>
            <w:shd w:val="clear" w:color="auto" w:fill="BFBFBF"/>
          </w:tcPr>
          <w:p w14:paraId="7AB19C48" w14:textId="77777777" w:rsidR="003531F3" w:rsidRPr="003531F3" w:rsidRDefault="003531F3" w:rsidP="003531F3">
            <w:pPr>
              <w:rPr>
                <w:rFonts w:ascii="Arial Nova" w:eastAsia="Times New Roman" w:hAnsi="Arial Nova" w:cs="Times New Roman"/>
                <w:color w:val="000000"/>
                <w:sz w:val="20"/>
                <w:szCs w:val="18"/>
              </w:rPr>
            </w:pPr>
            <w:r w:rsidRPr="003531F3">
              <w:rPr>
                <w:rFonts w:ascii="Arial Nova" w:eastAsia="Times New Roman" w:hAnsi="Arial Nova" w:cs="Times New Roman"/>
                <w:b/>
                <w:color w:val="000000"/>
                <w:sz w:val="20"/>
                <w:szCs w:val="18"/>
              </w:rPr>
              <w:t xml:space="preserve">Lp. </w:t>
            </w:r>
          </w:p>
        </w:tc>
        <w:tc>
          <w:tcPr>
            <w:tcW w:w="6613" w:type="dxa"/>
            <w:tcBorders>
              <w:top w:val="single" w:sz="4" w:space="0" w:color="000000"/>
              <w:left w:val="single" w:sz="4" w:space="0" w:color="000000"/>
              <w:bottom w:val="single" w:sz="4" w:space="0" w:color="000000"/>
              <w:right w:val="single" w:sz="4" w:space="0" w:color="000000"/>
            </w:tcBorders>
            <w:shd w:val="clear" w:color="auto" w:fill="BFBFBF"/>
          </w:tcPr>
          <w:p w14:paraId="0AC56B59" w14:textId="77777777" w:rsidR="003531F3" w:rsidRPr="003531F3" w:rsidRDefault="003531F3" w:rsidP="003531F3">
            <w:pPr>
              <w:ind w:left="1"/>
              <w:rPr>
                <w:rFonts w:ascii="Arial Nova" w:eastAsia="Times New Roman" w:hAnsi="Arial Nova" w:cs="Times New Roman"/>
                <w:color w:val="000000"/>
                <w:sz w:val="20"/>
                <w:szCs w:val="18"/>
              </w:rPr>
            </w:pPr>
            <w:r w:rsidRPr="003531F3">
              <w:rPr>
                <w:rFonts w:ascii="Arial Nova" w:eastAsia="Times New Roman" w:hAnsi="Arial Nova" w:cs="Times New Roman"/>
                <w:b/>
                <w:color w:val="000000"/>
                <w:sz w:val="20"/>
                <w:szCs w:val="18"/>
              </w:rPr>
              <w:t xml:space="preserve">Nazwa kryterium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52B3EC1B" w14:textId="77777777" w:rsidR="003531F3" w:rsidRPr="003531F3" w:rsidRDefault="003531F3" w:rsidP="003531F3">
            <w:pPr>
              <w:ind w:left="1"/>
              <w:rPr>
                <w:rFonts w:ascii="Arial Nova" w:eastAsia="Times New Roman" w:hAnsi="Arial Nova" w:cs="Times New Roman"/>
                <w:color w:val="000000"/>
                <w:sz w:val="20"/>
                <w:szCs w:val="18"/>
              </w:rPr>
            </w:pPr>
            <w:r w:rsidRPr="003531F3">
              <w:rPr>
                <w:rFonts w:ascii="Arial Nova" w:eastAsia="Times New Roman" w:hAnsi="Arial Nova" w:cs="Times New Roman"/>
                <w:b/>
                <w:color w:val="000000"/>
                <w:sz w:val="20"/>
                <w:szCs w:val="18"/>
              </w:rPr>
              <w:t xml:space="preserve">Waga </w:t>
            </w:r>
          </w:p>
        </w:tc>
      </w:tr>
      <w:tr w:rsidR="003531F3" w:rsidRPr="003531F3" w14:paraId="4A280086" w14:textId="77777777" w:rsidTr="00334695">
        <w:trPr>
          <w:trHeight w:val="287"/>
        </w:trPr>
        <w:tc>
          <w:tcPr>
            <w:tcW w:w="474" w:type="dxa"/>
            <w:tcBorders>
              <w:top w:val="single" w:sz="4" w:space="0" w:color="000000"/>
              <w:left w:val="single" w:sz="4" w:space="0" w:color="000000"/>
              <w:bottom w:val="single" w:sz="4" w:space="0" w:color="000000"/>
              <w:right w:val="single" w:sz="4" w:space="0" w:color="000000"/>
            </w:tcBorders>
          </w:tcPr>
          <w:p w14:paraId="49825D97" w14:textId="77777777" w:rsidR="003531F3" w:rsidRPr="003531F3" w:rsidRDefault="003531F3" w:rsidP="003531F3">
            <w:pPr>
              <w:rPr>
                <w:rFonts w:ascii="Arial Nova" w:eastAsia="Times New Roman" w:hAnsi="Arial Nova" w:cs="Times New Roman"/>
                <w:color w:val="000000"/>
                <w:sz w:val="20"/>
                <w:szCs w:val="18"/>
              </w:rPr>
            </w:pPr>
            <w:r w:rsidRPr="003531F3">
              <w:rPr>
                <w:rFonts w:ascii="Arial Nova" w:eastAsia="Times New Roman" w:hAnsi="Arial Nova" w:cs="Times New Roman"/>
                <w:color w:val="000000"/>
                <w:sz w:val="20"/>
                <w:szCs w:val="18"/>
              </w:rPr>
              <w:t xml:space="preserve">1. </w:t>
            </w:r>
          </w:p>
        </w:tc>
        <w:tc>
          <w:tcPr>
            <w:tcW w:w="6613" w:type="dxa"/>
            <w:tcBorders>
              <w:top w:val="single" w:sz="4" w:space="0" w:color="000000"/>
              <w:left w:val="single" w:sz="4" w:space="0" w:color="000000"/>
              <w:bottom w:val="single" w:sz="4" w:space="0" w:color="000000"/>
              <w:right w:val="single" w:sz="4" w:space="0" w:color="000000"/>
            </w:tcBorders>
          </w:tcPr>
          <w:p w14:paraId="294D4891" w14:textId="77777777" w:rsidR="003531F3" w:rsidRPr="003531F3" w:rsidRDefault="003531F3" w:rsidP="003531F3">
            <w:pPr>
              <w:ind w:left="1"/>
              <w:rPr>
                <w:rFonts w:ascii="Arial Nova" w:eastAsia="Times New Roman" w:hAnsi="Arial Nova" w:cs="Times New Roman"/>
                <w:color w:val="000000"/>
                <w:sz w:val="20"/>
                <w:szCs w:val="18"/>
              </w:rPr>
            </w:pPr>
            <w:r w:rsidRPr="003531F3">
              <w:rPr>
                <w:rFonts w:ascii="Arial Nova" w:eastAsia="Times New Roman" w:hAnsi="Arial Nova" w:cs="Times New Roman"/>
                <w:color w:val="000000"/>
                <w:sz w:val="20"/>
                <w:szCs w:val="18"/>
              </w:rPr>
              <w:t xml:space="preserve">Cena </w:t>
            </w:r>
          </w:p>
        </w:tc>
        <w:tc>
          <w:tcPr>
            <w:tcW w:w="1134" w:type="dxa"/>
            <w:tcBorders>
              <w:top w:val="single" w:sz="4" w:space="0" w:color="000000"/>
              <w:left w:val="single" w:sz="4" w:space="0" w:color="000000"/>
              <w:bottom w:val="single" w:sz="4" w:space="0" w:color="000000"/>
              <w:right w:val="single" w:sz="4" w:space="0" w:color="000000"/>
            </w:tcBorders>
          </w:tcPr>
          <w:p w14:paraId="14E5ACEF" w14:textId="0494EE69" w:rsidR="003531F3" w:rsidRPr="003531F3" w:rsidRDefault="00B42D80" w:rsidP="003531F3">
            <w:pPr>
              <w:ind w:left="1"/>
              <w:rPr>
                <w:rFonts w:ascii="Arial Nova" w:eastAsia="Times New Roman" w:hAnsi="Arial Nova" w:cs="Times New Roman"/>
                <w:color w:val="000000"/>
                <w:sz w:val="20"/>
                <w:szCs w:val="18"/>
              </w:rPr>
            </w:pPr>
            <w:r>
              <w:rPr>
                <w:rFonts w:ascii="Arial Nova" w:eastAsia="Times New Roman" w:hAnsi="Arial Nova" w:cs="Times New Roman"/>
                <w:color w:val="000000"/>
                <w:sz w:val="20"/>
                <w:szCs w:val="18"/>
              </w:rPr>
              <w:t>10</w:t>
            </w:r>
            <w:r w:rsidR="003531F3" w:rsidRPr="003531F3">
              <w:rPr>
                <w:rFonts w:ascii="Arial Nova" w:eastAsia="Times New Roman" w:hAnsi="Arial Nova" w:cs="Times New Roman"/>
                <w:color w:val="000000"/>
                <w:sz w:val="20"/>
                <w:szCs w:val="18"/>
              </w:rPr>
              <w:t xml:space="preserve">0 % </w:t>
            </w:r>
          </w:p>
        </w:tc>
      </w:tr>
    </w:tbl>
    <w:p w14:paraId="7F259128" w14:textId="4B1DD7FD" w:rsidR="003531F3" w:rsidRDefault="003531F3" w:rsidP="001D13E9">
      <w:pPr>
        <w:spacing w:before="240" w:after="0" w:line="248" w:lineRule="auto"/>
        <w:ind w:left="851" w:right="20"/>
        <w:jc w:val="both"/>
        <w:rPr>
          <w:rFonts w:ascii="Arial Nova" w:eastAsia="Times New Roman" w:hAnsi="Arial Nova" w:cs="Times New Roman"/>
          <w:color w:val="000000"/>
          <w:sz w:val="20"/>
          <w:szCs w:val="18"/>
          <w:lang w:eastAsia="pl-PL"/>
        </w:rPr>
      </w:pPr>
      <w:r w:rsidRPr="003531F3">
        <w:rPr>
          <w:rFonts w:ascii="Arial Nova" w:eastAsia="Times New Roman" w:hAnsi="Arial Nova" w:cs="Times New Roman"/>
          <w:color w:val="000000"/>
          <w:sz w:val="20"/>
          <w:szCs w:val="18"/>
          <w:lang w:eastAsia="pl-PL"/>
        </w:rPr>
        <w:t xml:space="preserve">Zamawiający wybierze ofertę, która uzyska najwyższą ilość punktów, obliczoną wg wzoru:  </w:t>
      </w:r>
    </w:p>
    <w:p w14:paraId="335DCE29" w14:textId="77777777" w:rsidR="001D13E9" w:rsidRDefault="001D13E9" w:rsidP="001D13E9">
      <w:pPr>
        <w:spacing w:after="3" w:line="248" w:lineRule="auto"/>
        <w:ind w:left="415"/>
        <w:jc w:val="center"/>
        <w:rPr>
          <w:rFonts w:ascii="Arial Nova" w:eastAsia="Times New Roman" w:hAnsi="Arial Nova" w:cs="Times New Roman"/>
          <w:color w:val="000000"/>
          <w:sz w:val="20"/>
          <w:szCs w:val="18"/>
          <w:lang w:eastAsia="pl-PL"/>
        </w:rPr>
      </w:pPr>
    </w:p>
    <w:p w14:paraId="21704974" w14:textId="7EFD31E1" w:rsidR="003531F3" w:rsidRPr="003531F3" w:rsidRDefault="00F82486" w:rsidP="001D13E9">
      <w:pPr>
        <w:spacing w:after="0" w:line="248" w:lineRule="auto"/>
        <w:jc w:val="center"/>
        <w:rPr>
          <w:rFonts w:ascii="Arial Nova" w:eastAsia="Times New Roman" w:hAnsi="Arial Nova" w:cs="Times New Roman"/>
          <w:color w:val="000000"/>
          <w:sz w:val="20"/>
          <w:szCs w:val="18"/>
          <w:lang w:eastAsia="pl-PL"/>
        </w:rPr>
      </w:pPr>
      <w:r>
        <w:rPr>
          <w:rFonts w:ascii="Arial Nova" w:eastAsia="Times New Roman" w:hAnsi="Arial Nova" w:cs="Times New Roman"/>
          <w:color w:val="000000"/>
          <w:sz w:val="20"/>
          <w:szCs w:val="18"/>
          <w:lang w:eastAsia="pl-PL"/>
        </w:rPr>
        <w:t xml:space="preserve">       </w:t>
      </w:r>
      <w:r w:rsidR="003531F3" w:rsidRPr="003531F3">
        <w:rPr>
          <w:rFonts w:ascii="Arial Nova" w:eastAsia="Times New Roman" w:hAnsi="Arial Nova" w:cs="Times New Roman"/>
          <w:color w:val="000000"/>
          <w:sz w:val="20"/>
          <w:szCs w:val="18"/>
          <w:lang w:eastAsia="pl-PL"/>
        </w:rPr>
        <w:t>najniższa cena brutto z ofert</w:t>
      </w:r>
    </w:p>
    <w:p w14:paraId="0D1894FF" w14:textId="702A075E" w:rsidR="001D13E9" w:rsidRDefault="00B42D80" w:rsidP="001D13E9">
      <w:pPr>
        <w:spacing w:after="0" w:line="248" w:lineRule="auto"/>
        <w:ind w:left="4" w:firstLine="704"/>
        <w:jc w:val="center"/>
        <w:rPr>
          <w:rFonts w:ascii="Arial Nova" w:eastAsia="Times New Roman" w:hAnsi="Arial Nova" w:cs="Times New Roman"/>
          <w:color w:val="000000"/>
          <w:sz w:val="20"/>
          <w:szCs w:val="18"/>
          <w:lang w:eastAsia="pl-PL"/>
        </w:rPr>
      </w:pPr>
      <w:r>
        <w:rPr>
          <w:rFonts w:ascii="Arial Nova" w:eastAsia="Times New Roman" w:hAnsi="Arial Nova" w:cs="Times New Roman"/>
          <w:color w:val="000000"/>
          <w:sz w:val="20"/>
          <w:szCs w:val="18"/>
          <w:lang w:eastAsia="pl-PL"/>
        </w:rPr>
        <w:t>Cena</w:t>
      </w:r>
      <w:r w:rsidR="003531F3" w:rsidRPr="003531F3">
        <w:rPr>
          <w:rFonts w:ascii="Arial Nova" w:eastAsia="Times New Roman" w:hAnsi="Arial Nova" w:cs="Times New Roman"/>
          <w:color w:val="000000"/>
          <w:sz w:val="20"/>
          <w:szCs w:val="18"/>
          <w:lang w:eastAsia="pl-PL"/>
        </w:rPr>
        <w:t xml:space="preserve"> = ----</w:t>
      </w:r>
      <w:r w:rsidR="001D13E9">
        <w:rPr>
          <w:rFonts w:ascii="Arial Nova" w:eastAsia="Times New Roman" w:hAnsi="Arial Nova" w:cs="Times New Roman"/>
          <w:color w:val="000000"/>
          <w:sz w:val="20"/>
          <w:szCs w:val="18"/>
          <w:lang w:eastAsia="pl-PL"/>
        </w:rPr>
        <w:t>-------------</w:t>
      </w:r>
      <w:r w:rsidR="003531F3" w:rsidRPr="003531F3">
        <w:rPr>
          <w:rFonts w:ascii="Arial Nova" w:eastAsia="Times New Roman" w:hAnsi="Arial Nova" w:cs="Times New Roman"/>
          <w:color w:val="000000"/>
          <w:sz w:val="20"/>
          <w:szCs w:val="18"/>
          <w:lang w:eastAsia="pl-PL"/>
        </w:rPr>
        <w:t xml:space="preserve">--------------------------------   x 100 </w:t>
      </w:r>
    </w:p>
    <w:p w14:paraId="6BBE9D63" w14:textId="4D269A8D" w:rsidR="003531F3" w:rsidRDefault="00F82486" w:rsidP="001D13E9">
      <w:pPr>
        <w:spacing w:after="0" w:line="248" w:lineRule="auto"/>
        <w:jc w:val="center"/>
        <w:rPr>
          <w:rFonts w:ascii="Arial Nova" w:eastAsia="Times New Roman" w:hAnsi="Arial Nova" w:cs="Times New Roman"/>
          <w:color w:val="000000"/>
          <w:sz w:val="20"/>
          <w:szCs w:val="18"/>
          <w:lang w:eastAsia="pl-PL"/>
        </w:rPr>
      </w:pPr>
      <w:r>
        <w:rPr>
          <w:rFonts w:ascii="Arial Nova" w:eastAsia="Times New Roman" w:hAnsi="Arial Nova" w:cs="Times New Roman"/>
          <w:color w:val="000000"/>
          <w:sz w:val="20"/>
          <w:szCs w:val="18"/>
          <w:lang w:eastAsia="pl-PL"/>
        </w:rPr>
        <w:t xml:space="preserve">        </w:t>
      </w:r>
      <w:r w:rsidR="003531F3" w:rsidRPr="003531F3">
        <w:rPr>
          <w:rFonts w:ascii="Arial Nova" w:eastAsia="Times New Roman" w:hAnsi="Arial Nova" w:cs="Times New Roman"/>
          <w:color w:val="000000"/>
          <w:sz w:val="20"/>
          <w:szCs w:val="18"/>
          <w:lang w:eastAsia="pl-PL"/>
        </w:rPr>
        <w:t>cena brutto oferty badanej</w:t>
      </w:r>
    </w:p>
    <w:p w14:paraId="39DDC5F9" w14:textId="77777777" w:rsidR="001D13E9" w:rsidRPr="003531F3" w:rsidRDefault="001D13E9" w:rsidP="001D13E9">
      <w:pPr>
        <w:spacing w:after="0" w:line="248" w:lineRule="auto"/>
        <w:jc w:val="center"/>
        <w:rPr>
          <w:rFonts w:ascii="Arial Nova" w:eastAsia="Times New Roman" w:hAnsi="Arial Nova" w:cs="Times New Roman"/>
          <w:color w:val="000000"/>
          <w:sz w:val="20"/>
          <w:szCs w:val="18"/>
          <w:lang w:eastAsia="pl-PL"/>
        </w:rPr>
      </w:pPr>
    </w:p>
    <w:p w14:paraId="4C86D398" w14:textId="7739B62C" w:rsidR="001D13E9" w:rsidRDefault="003531F3" w:rsidP="00B42D80">
      <w:pPr>
        <w:spacing w:after="80" w:line="247" w:lineRule="auto"/>
        <w:ind w:left="851" w:right="266"/>
        <w:jc w:val="both"/>
        <w:rPr>
          <w:rFonts w:ascii="Arial Nova" w:eastAsia="Times New Roman" w:hAnsi="Arial Nova" w:cs="Times New Roman"/>
          <w:color w:val="000000"/>
          <w:sz w:val="20"/>
          <w:szCs w:val="18"/>
          <w:lang w:eastAsia="pl-PL"/>
        </w:rPr>
      </w:pPr>
      <w:r w:rsidRPr="003531F3">
        <w:rPr>
          <w:rFonts w:ascii="Arial Nova" w:eastAsia="Times New Roman" w:hAnsi="Arial Nova" w:cs="Times New Roman"/>
          <w:color w:val="000000"/>
          <w:sz w:val="20"/>
          <w:szCs w:val="18"/>
          <w:lang w:eastAsia="pl-PL"/>
        </w:rPr>
        <w:t xml:space="preserve">Maksymalna ilość punktów, jaką można uzyskać w powyższym kryterium: </w:t>
      </w:r>
      <w:r w:rsidR="00B42D80">
        <w:rPr>
          <w:rFonts w:ascii="Arial Nova" w:eastAsia="Times New Roman" w:hAnsi="Arial Nova" w:cs="Times New Roman"/>
          <w:color w:val="000000"/>
          <w:sz w:val="20"/>
          <w:szCs w:val="18"/>
          <w:lang w:eastAsia="pl-PL"/>
        </w:rPr>
        <w:t>10</w:t>
      </w:r>
      <w:r w:rsidRPr="003531F3">
        <w:rPr>
          <w:rFonts w:ascii="Arial Nova" w:eastAsia="Times New Roman" w:hAnsi="Arial Nova" w:cs="Times New Roman"/>
          <w:color w:val="000000"/>
          <w:sz w:val="20"/>
          <w:szCs w:val="18"/>
          <w:lang w:eastAsia="pl-PL"/>
        </w:rPr>
        <w:t xml:space="preserve">0 punktów. </w:t>
      </w:r>
    </w:p>
    <w:p w14:paraId="0AA8CC4A" w14:textId="360081F8" w:rsidR="003531F3" w:rsidRPr="003531F3" w:rsidRDefault="003531F3" w:rsidP="00B42D80">
      <w:pPr>
        <w:spacing w:after="80" w:line="247" w:lineRule="auto"/>
        <w:ind w:left="851" w:right="266"/>
        <w:jc w:val="both"/>
        <w:rPr>
          <w:rFonts w:ascii="Arial Nova" w:eastAsia="Times New Roman" w:hAnsi="Arial Nova" w:cs="Times New Roman"/>
          <w:color w:val="000000"/>
          <w:sz w:val="20"/>
          <w:szCs w:val="18"/>
          <w:lang w:eastAsia="pl-PL"/>
        </w:rPr>
      </w:pPr>
      <w:r w:rsidRPr="003531F3">
        <w:rPr>
          <w:rFonts w:ascii="Arial Nova" w:eastAsia="Times New Roman" w:hAnsi="Arial Nova" w:cs="Times New Roman"/>
          <w:color w:val="000000"/>
          <w:sz w:val="20"/>
          <w:szCs w:val="18"/>
          <w:lang w:eastAsia="pl-PL"/>
        </w:rPr>
        <w:t xml:space="preserve">Obliczenia dokonywane będą z dokładnością do dwóch miejsc po przecinku.  </w:t>
      </w:r>
    </w:p>
    <w:p w14:paraId="06162ED6" w14:textId="76E135DC" w:rsidR="005076C9" w:rsidRPr="00B42D80" w:rsidRDefault="005076C9" w:rsidP="00CB4C90">
      <w:pPr>
        <w:pStyle w:val="Akapitzlist"/>
        <w:numPr>
          <w:ilvl w:val="1"/>
          <w:numId w:val="24"/>
        </w:numPr>
        <w:spacing w:before="120" w:after="80" w:line="264" w:lineRule="auto"/>
        <w:ind w:left="851" w:hanging="425"/>
        <w:contextualSpacing w:val="0"/>
        <w:jc w:val="both"/>
        <w:rPr>
          <w:rFonts w:ascii="Arial Nova" w:eastAsia="Times New Roman" w:hAnsi="Arial Nova" w:cs="Arial"/>
          <w:b/>
          <w:bCs/>
          <w:sz w:val="20"/>
          <w:szCs w:val="20"/>
          <w:lang w:eastAsia="pl-PL"/>
        </w:rPr>
      </w:pPr>
      <w:r w:rsidRPr="00B42D80">
        <w:rPr>
          <w:rFonts w:ascii="Arial Nova" w:eastAsia="Times New Roman" w:hAnsi="Arial Nova" w:cs="Arial"/>
          <w:b/>
          <w:bCs/>
          <w:sz w:val="20"/>
          <w:szCs w:val="20"/>
          <w:lang w:eastAsia="pl-PL"/>
        </w:rPr>
        <w:t>Ocena punktowa oferty.</w:t>
      </w:r>
    </w:p>
    <w:p w14:paraId="1C0F6CC3" w14:textId="636A1F5C" w:rsidR="005076C9" w:rsidRPr="008E5529" w:rsidRDefault="005076C9" w:rsidP="00CB4C90">
      <w:pPr>
        <w:numPr>
          <w:ilvl w:val="0"/>
          <w:numId w:val="26"/>
        </w:numPr>
        <w:spacing w:after="80" w:line="264" w:lineRule="auto"/>
        <w:ind w:left="127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Za najkorzystniejszą zostanie uznana oferta, która uzyska największą liczbę punktów.</w:t>
      </w:r>
    </w:p>
    <w:p w14:paraId="16CC34F9" w14:textId="287D4195" w:rsidR="005076C9" w:rsidRPr="008E5529" w:rsidRDefault="005076C9" w:rsidP="00CB4C90">
      <w:pPr>
        <w:numPr>
          <w:ilvl w:val="0"/>
          <w:numId w:val="26"/>
        </w:numPr>
        <w:spacing w:after="80" w:line="264" w:lineRule="auto"/>
        <w:ind w:left="127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Zamawiający udzieli zamówienia Wykonawcy, którego oferta (albo oferta </w:t>
      </w:r>
      <w:r w:rsidR="0035659D" w:rsidRPr="008E5529">
        <w:rPr>
          <w:rFonts w:ascii="Arial Nova" w:eastAsia="Times New Roman" w:hAnsi="Arial Nova" w:cs="Arial"/>
          <w:sz w:val="20"/>
          <w:szCs w:val="20"/>
          <w:lang w:eastAsia="pl-PL"/>
        </w:rPr>
        <w:t>dodatkowa</w:t>
      </w:r>
      <w:r w:rsidRPr="008E5529">
        <w:rPr>
          <w:rFonts w:ascii="Arial Nova" w:eastAsia="Times New Roman" w:hAnsi="Arial Nova" w:cs="Arial"/>
          <w:sz w:val="20"/>
          <w:szCs w:val="20"/>
          <w:lang w:eastAsia="pl-PL"/>
        </w:rPr>
        <w:t>)</w:t>
      </w:r>
      <w:r w:rsidRPr="008E5529">
        <w:rPr>
          <w:rFonts w:ascii="Arial Nova" w:eastAsia="Times New Roman" w:hAnsi="Arial Nova" w:cs="Arial"/>
          <w:b/>
          <w:sz w:val="20"/>
          <w:szCs w:val="20"/>
          <w:lang w:eastAsia="pl-PL"/>
        </w:rPr>
        <w:t xml:space="preserve"> </w:t>
      </w:r>
      <w:r w:rsidRPr="008E5529">
        <w:rPr>
          <w:rFonts w:ascii="Arial Nova" w:eastAsia="Times New Roman" w:hAnsi="Arial Nova" w:cs="Arial"/>
          <w:sz w:val="20"/>
          <w:szCs w:val="20"/>
          <w:lang w:eastAsia="pl-PL"/>
        </w:rPr>
        <w:t>uzyska największą ilość punktów w ostatecznej ocenie punktowej.</w:t>
      </w:r>
    </w:p>
    <w:p w14:paraId="3318EB45" w14:textId="77777777" w:rsidR="005076C9" w:rsidRPr="008E5529" w:rsidRDefault="005076C9" w:rsidP="00CB4C90">
      <w:pPr>
        <w:numPr>
          <w:ilvl w:val="0"/>
          <w:numId w:val="26"/>
        </w:numPr>
        <w:spacing w:after="80" w:line="264" w:lineRule="auto"/>
        <w:ind w:left="127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Każda oferta może uzyskać maksymalnie 100 pkt.</w:t>
      </w:r>
    </w:p>
    <w:p w14:paraId="5E0677BD" w14:textId="4FEE07B3" w:rsidR="005076C9" w:rsidRPr="008E5529" w:rsidRDefault="005076C9" w:rsidP="00CB4C90">
      <w:pPr>
        <w:numPr>
          <w:ilvl w:val="0"/>
          <w:numId w:val="26"/>
        </w:numPr>
        <w:spacing w:after="80" w:line="264" w:lineRule="auto"/>
        <w:ind w:left="127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lastRenderedPageBreak/>
        <w:t>Jeżeli Zamawiający nie może dokonać wyboru oferty najkorzystniejszej ze względu na to, że złożone oferty uzyskały tą samą ilość punktów, Zamawiający wybierze tą ofertę, której cena będzie niższa.</w:t>
      </w:r>
    </w:p>
    <w:p w14:paraId="392C82A9" w14:textId="79AA4C3E" w:rsidR="005076C9" w:rsidRPr="008E5529" w:rsidRDefault="005076C9" w:rsidP="00CB4C90">
      <w:pPr>
        <w:numPr>
          <w:ilvl w:val="0"/>
          <w:numId w:val="26"/>
        </w:numPr>
        <w:spacing w:after="240" w:line="264" w:lineRule="auto"/>
        <w:ind w:left="127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4886030E" w14:textId="55CED7A2" w:rsidR="00FF7301" w:rsidRPr="008E5529" w:rsidRDefault="00F42031" w:rsidP="00CB4C90">
      <w:pPr>
        <w:pStyle w:val="Nagwek1"/>
        <w:numPr>
          <w:ilvl w:val="0"/>
          <w:numId w:val="39"/>
        </w:numPr>
        <w:shd w:val="clear" w:color="auto" w:fill="EDEDED" w:themeFill="accent3" w:themeFillTint="33"/>
        <w:spacing w:before="120" w:after="120" w:line="264" w:lineRule="auto"/>
        <w:ind w:left="426" w:hanging="426"/>
        <w:jc w:val="both"/>
        <w:rPr>
          <w:rFonts w:ascii="Arial Nova" w:eastAsia="Times New Roman" w:hAnsi="Arial Nova" w:cs="Arial"/>
          <w:b/>
          <w:bCs/>
          <w:color w:val="auto"/>
          <w:sz w:val="20"/>
          <w:szCs w:val="20"/>
          <w:lang w:eastAsia="pl-PL"/>
        </w:rPr>
      </w:pPr>
      <w:bookmarkStart w:id="20" w:name="_Toc72745822"/>
      <w:bookmarkStart w:id="21" w:name="_Toc73435772"/>
      <w:r w:rsidRPr="008E5529">
        <w:rPr>
          <w:rFonts w:ascii="Arial Nova" w:eastAsia="Times New Roman" w:hAnsi="Arial Nova" w:cs="Arial"/>
          <w:b/>
          <w:bCs/>
          <w:color w:val="auto"/>
          <w:sz w:val="20"/>
          <w:szCs w:val="20"/>
          <w:lang w:eastAsia="pl-PL"/>
        </w:rPr>
        <w:t>WADIUM I ZABEZPIECZENIE NALEŻYTEGO WYKONANIA UMOWY</w:t>
      </w:r>
      <w:bookmarkEnd w:id="20"/>
      <w:bookmarkEnd w:id="21"/>
    </w:p>
    <w:p w14:paraId="6B9393E1" w14:textId="2B5C2481" w:rsidR="00F42031" w:rsidRPr="008E5529" w:rsidRDefault="00F42031" w:rsidP="009A1894">
      <w:pPr>
        <w:numPr>
          <w:ilvl w:val="0"/>
          <w:numId w:val="5"/>
        </w:numPr>
        <w:spacing w:before="120" w:after="80" w:line="264" w:lineRule="auto"/>
        <w:ind w:left="426" w:hanging="284"/>
        <w:jc w:val="both"/>
        <w:rPr>
          <w:rFonts w:ascii="Arial Nova" w:eastAsia="Times New Roman" w:hAnsi="Arial Nova" w:cs="Arial"/>
          <w:b/>
          <w:sz w:val="20"/>
          <w:szCs w:val="20"/>
          <w:lang w:eastAsia="pl-PL"/>
        </w:rPr>
      </w:pPr>
      <w:bookmarkStart w:id="22" w:name="_Toc7510751"/>
      <w:r w:rsidRPr="008E5529">
        <w:rPr>
          <w:rFonts w:ascii="Arial Nova" w:eastAsia="Times New Roman" w:hAnsi="Arial Nova" w:cs="Arial"/>
          <w:b/>
          <w:sz w:val="20"/>
          <w:szCs w:val="20"/>
          <w:lang w:eastAsia="pl-PL"/>
        </w:rPr>
        <w:t xml:space="preserve">Wadium: </w:t>
      </w:r>
    </w:p>
    <w:p w14:paraId="3F0C5E46" w14:textId="63D4F151" w:rsidR="0088452C" w:rsidRPr="0088452C" w:rsidRDefault="005E5DAC" w:rsidP="00C307CA">
      <w:pPr>
        <w:pStyle w:val="Akapitzlist"/>
        <w:numPr>
          <w:ilvl w:val="1"/>
          <w:numId w:val="5"/>
        </w:numPr>
        <w:spacing w:after="80" w:line="264" w:lineRule="auto"/>
        <w:ind w:left="851" w:hanging="425"/>
        <w:contextualSpacing w:val="0"/>
        <w:jc w:val="both"/>
        <w:rPr>
          <w:rFonts w:ascii="Arial Nova" w:eastAsia="Times New Roman" w:hAnsi="Arial Nova" w:cs="Arial"/>
          <w:bCs/>
          <w:sz w:val="20"/>
          <w:szCs w:val="20"/>
          <w:lang w:eastAsia="pl-PL"/>
        </w:rPr>
      </w:pPr>
      <w:r w:rsidRPr="008E5529">
        <w:rPr>
          <w:rFonts w:ascii="Arial Nova" w:eastAsia="Times New Roman" w:hAnsi="Arial Nova" w:cs="Arial"/>
          <w:sz w:val="20"/>
          <w:szCs w:val="20"/>
          <w:lang w:eastAsia="pl-PL"/>
        </w:rPr>
        <w:t xml:space="preserve">Każdy Wykonawca zobowiązany jest zabezpieczyć swoją ofertę wadium </w:t>
      </w:r>
      <w:r w:rsidR="00E7425C">
        <w:rPr>
          <w:rFonts w:ascii="Arial Nova" w:eastAsia="Times New Roman" w:hAnsi="Arial Nova" w:cs="Arial"/>
          <w:sz w:val="20"/>
          <w:szCs w:val="20"/>
          <w:lang w:eastAsia="pl-PL"/>
        </w:rPr>
        <w:t>(dla każdej z części osobn</w:t>
      </w:r>
      <w:r w:rsidR="0040777B">
        <w:rPr>
          <w:rFonts w:ascii="Arial Nova" w:eastAsia="Times New Roman" w:hAnsi="Arial Nova" w:cs="Arial"/>
          <w:sz w:val="20"/>
          <w:szCs w:val="20"/>
          <w:lang w:eastAsia="pl-PL"/>
        </w:rPr>
        <w:t>o</w:t>
      </w:r>
      <w:r w:rsidR="00E7425C">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w wysokości</w:t>
      </w:r>
      <w:r w:rsidR="0088452C">
        <w:rPr>
          <w:rFonts w:ascii="Arial Nova" w:eastAsia="Times New Roman" w:hAnsi="Arial Nova" w:cs="Arial"/>
          <w:sz w:val="20"/>
          <w:szCs w:val="20"/>
          <w:lang w:eastAsia="pl-PL"/>
        </w:rPr>
        <w:t>:</w:t>
      </w:r>
    </w:p>
    <w:p w14:paraId="7E7ECE76" w14:textId="3F48E3D6" w:rsidR="00F42031" w:rsidRPr="00E7425C" w:rsidRDefault="0088452C" w:rsidP="00CB4C90">
      <w:pPr>
        <w:pStyle w:val="Akapitzlist"/>
        <w:numPr>
          <w:ilvl w:val="0"/>
          <w:numId w:val="43"/>
        </w:numPr>
        <w:spacing w:after="80" w:line="264" w:lineRule="auto"/>
        <w:ind w:left="1276" w:hanging="283"/>
        <w:contextualSpacing w:val="0"/>
        <w:jc w:val="both"/>
        <w:rPr>
          <w:rFonts w:ascii="Arial Nova" w:eastAsia="Times New Roman" w:hAnsi="Arial Nova" w:cs="Arial"/>
          <w:bCs/>
          <w:sz w:val="20"/>
          <w:szCs w:val="20"/>
          <w:lang w:eastAsia="pl-PL"/>
        </w:rPr>
      </w:pPr>
      <w:r w:rsidRPr="00E7425C">
        <w:rPr>
          <w:rFonts w:ascii="Arial Nova" w:eastAsia="Times New Roman" w:hAnsi="Arial Nova" w:cs="Arial"/>
          <w:b/>
          <w:bCs/>
          <w:sz w:val="20"/>
          <w:szCs w:val="20"/>
          <w:lang w:eastAsia="pl-PL"/>
        </w:rPr>
        <w:t>Część 1:</w:t>
      </w:r>
      <w:r w:rsidRPr="00E7425C">
        <w:rPr>
          <w:rFonts w:ascii="Arial Nova" w:eastAsia="Times New Roman" w:hAnsi="Arial Nova" w:cs="Arial"/>
          <w:sz w:val="20"/>
          <w:szCs w:val="20"/>
          <w:lang w:eastAsia="pl-PL"/>
        </w:rPr>
        <w:t xml:space="preserve"> </w:t>
      </w:r>
      <w:r w:rsidR="005E5DAC" w:rsidRPr="00E7425C">
        <w:rPr>
          <w:rFonts w:ascii="Arial Nova" w:eastAsia="Times New Roman" w:hAnsi="Arial Nova" w:cs="Arial"/>
          <w:sz w:val="20"/>
          <w:szCs w:val="20"/>
          <w:lang w:eastAsia="pl-PL"/>
        </w:rPr>
        <w:t xml:space="preserve"> </w:t>
      </w:r>
      <w:r w:rsidR="001A7694">
        <w:rPr>
          <w:rFonts w:ascii="Arial Nova" w:eastAsia="Times New Roman" w:hAnsi="Arial Nova" w:cs="Arial"/>
          <w:bCs/>
          <w:sz w:val="20"/>
          <w:szCs w:val="20"/>
          <w:lang w:eastAsia="pl-PL"/>
        </w:rPr>
        <w:t xml:space="preserve"> 54 000 </w:t>
      </w:r>
      <w:r w:rsidR="00775C9B">
        <w:rPr>
          <w:rFonts w:ascii="Arial Nova" w:eastAsia="Times New Roman" w:hAnsi="Arial Nova" w:cs="Arial"/>
          <w:bCs/>
          <w:sz w:val="20"/>
          <w:szCs w:val="20"/>
          <w:lang w:eastAsia="pl-PL"/>
        </w:rPr>
        <w:t xml:space="preserve"> netto </w:t>
      </w:r>
      <w:r w:rsidR="00F42031" w:rsidRPr="00E7425C">
        <w:rPr>
          <w:rFonts w:ascii="Arial Nova" w:eastAsia="Times New Roman" w:hAnsi="Arial Nova" w:cs="Arial"/>
          <w:bCs/>
          <w:sz w:val="20"/>
          <w:szCs w:val="20"/>
          <w:lang w:eastAsia="pl-PL"/>
        </w:rPr>
        <w:t>złotyc</w:t>
      </w:r>
      <w:r w:rsidR="00775C9B">
        <w:rPr>
          <w:rFonts w:ascii="Arial Nova" w:eastAsia="Times New Roman" w:hAnsi="Arial Nova" w:cs="Arial"/>
          <w:bCs/>
          <w:sz w:val="20"/>
          <w:szCs w:val="20"/>
          <w:lang w:eastAsia="pl-PL"/>
        </w:rPr>
        <w:t>h</w:t>
      </w:r>
    </w:p>
    <w:p w14:paraId="13AD664E" w14:textId="4028C15F" w:rsidR="0088452C" w:rsidRPr="00E7425C" w:rsidRDefault="0088452C" w:rsidP="00CB4C90">
      <w:pPr>
        <w:pStyle w:val="Akapitzlist"/>
        <w:numPr>
          <w:ilvl w:val="0"/>
          <w:numId w:val="43"/>
        </w:numPr>
        <w:spacing w:after="80" w:line="264" w:lineRule="auto"/>
        <w:ind w:left="1276" w:hanging="283"/>
        <w:contextualSpacing w:val="0"/>
        <w:jc w:val="both"/>
        <w:rPr>
          <w:rFonts w:ascii="Arial Nova" w:eastAsia="Times New Roman" w:hAnsi="Arial Nova" w:cs="Arial"/>
          <w:bCs/>
          <w:sz w:val="20"/>
          <w:szCs w:val="20"/>
          <w:lang w:eastAsia="pl-PL"/>
        </w:rPr>
      </w:pPr>
      <w:r w:rsidRPr="00E7425C">
        <w:rPr>
          <w:rFonts w:ascii="Arial Nova" w:eastAsia="Times New Roman" w:hAnsi="Arial Nova" w:cs="Arial"/>
          <w:b/>
          <w:sz w:val="20"/>
          <w:szCs w:val="20"/>
          <w:lang w:eastAsia="pl-PL"/>
        </w:rPr>
        <w:t>Część 2:</w:t>
      </w:r>
      <w:r w:rsidRPr="00E7425C">
        <w:rPr>
          <w:rFonts w:ascii="Arial Nova" w:eastAsia="Times New Roman" w:hAnsi="Arial Nova" w:cs="Arial"/>
          <w:bCs/>
          <w:sz w:val="20"/>
          <w:szCs w:val="20"/>
          <w:lang w:eastAsia="pl-PL"/>
        </w:rPr>
        <w:t xml:space="preserve"> </w:t>
      </w:r>
      <w:r w:rsidR="001C56B7">
        <w:rPr>
          <w:rFonts w:ascii="Arial Nova" w:eastAsia="Times New Roman" w:hAnsi="Arial Nova" w:cs="Arial"/>
          <w:bCs/>
          <w:sz w:val="20"/>
          <w:szCs w:val="20"/>
          <w:lang w:eastAsia="pl-PL"/>
        </w:rPr>
        <w:t xml:space="preserve"> </w:t>
      </w:r>
      <w:r w:rsidR="001A7694">
        <w:rPr>
          <w:rFonts w:ascii="Arial Nova" w:eastAsia="Times New Roman" w:hAnsi="Arial Nova" w:cs="Arial"/>
          <w:bCs/>
          <w:sz w:val="20"/>
          <w:szCs w:val="20"/>
          <w:lang w:eastAsia="pl-PL"/>
        </w:rPr>
        <w:t xml:space="preserve"> 24</w:t>
      </w:r>
      <w:r w:rsidR="00775C9B">
        <w:rPr>
          <w:rFonts w:ascii="Arial Nova" w:eastAsia="Times New Roman" w:hAnsi="Arial Nova" w:cs="Arial"/>
          <w:bCs/>
          <w:sz w:val="20"/>
          <w:szCs w:val="20"/>
          <w:lang w:eastAsia="pl-PL"/>
        </w:rPr>
        <w:t> </w:t>
      </w:r>
      <w:r w:rsidR="001A7694">
        <w:rPr>
          <w:rFonts w:ascii="Arial Nova" w:eastAsia="Times New Roman" w:hAnsi="Arial Nova" w:cs="Arial"/>
          <w:bCs/>
          <w:sz w:val="20"/>
          <w:szCs w:val="20"/>
          <w:lang w:eastAsia="pl-PL"/>
        </w:rPr>
        <w:t>000</w:t>
      </w:r>
      <w:r w:rsidR="00775C9B">
        <w:rPr>
          <w:rFonts w:ascii="Arial Nova" w:eastAsia="Times New Roman" w:hAnsi="Arial Nova" w:cs="Arial"/>
          <w:bCs/>
          <w:sz w:val="20"/>
          <w:szCs w:val="20"/>
          <w:lang w:eastAsia="pl-PL"/>
        </w:rPr>
        <w:t xml:space="preserve"> netto </w:t>
      </w:r>
      <w:r w:rsidR="001A7694">
        <w:rPr>
          <w:rFonts w:ascii="Arial Nova" w:eastAsia="Times New Roman" w:hAnsi="Arial Nova" w:cs="Arial"/>
          <w:bCs/>
          <w:sz w:val="20"/>
          <w:szCs w:val="20"/>
          <w:lang w:eastAsia="pl-PL"/>
        </w:rPr>
        <w:t xml:space="preserve"> </w:t>
      </w:r>
      <w:r w:rsidRPr="00E7425C">
        <w:rPr>
          <w:rFonts w:ascii="Arial Nova" w:eastAsia="Times New Roman" w:hAnsi="Arial Nova" w:cs="Arial"/>
          <w:bCs/>
          <w:sz w:val="20"/>
          <w:szCs w:val="20"/>
          <w:lang w:eastAsia="pl-PL"/>
        </w:rPr>
        <w:t>złotych</w:t>
      </w:r>
      <w:r w:rsidR="00E7425C">
        <w:rPr>
          <w:rFonts w:ascii="Arial Nova" w:eastAsia="Times New Roman" w:hAnsi="Arial Nova" w:cs="Arial"/>
          <w:bCs/>
          <w:sz w:val="20"/>
          <w:szCs w:val="20"/>
          <w:lang w:eastAsia="pl-PL"/>
        </w:rPr>
        <w:t>;</w:t>
      </w:r>
    </w:p>
    <w:p w14:paraId="36AB075C" w14:textId="5D597E23" w:rsidR="00AA6535" w:rsidRPr="008E5529" w:rsidRDefault="00AA6535" w:rsidP="00C307CA">
      <w:pPr>
        <w:pStyle w:val="Akapitzlist"/>
        <w:numPr>
          <w:ilvl w:val="1"/>
          <w:numId w:val="5"/>
        </w:numPr>
        <w:spacing w:after="80" w:line="264" w:lineRule="auto"/>
        <w:ind w:left="851" w:hanging="425"/>
        <w:contextualSpacing w:val="0"/>
        <w:jc w:val="both"/>
        <w:rPr>
          <w:rFonts w:ascii="Arial Nova" w:eastAsia="Times New Roman" w:hAnsi="Arial Nova" w:cs="Arial"/>
          <w:bCs/>
          <w:sz w:val="20"/>
          <w:szCs w:val="20"/>
          <w:lang w:eastAsia="pl-PL"/>
        </w:rPr>
      </w:pPr>
      <w:r w:rsidRPr="008E5529">
        <w:rPr>
          <w:rFonts w:ascii="Arial Nova" w:eastAsia="Times New Roman" w:hAnsi="Arial Nova" w:cs="Arial"/>
          <w:bCs/>
          <w:sz w:val="20"/>
          <w:szCs w:val="20"/>
          <w:lang w:eastAsia="pl-PL"/>
        </w:rPr>
        <w:t>Wadium wnosi się przed upływem terminu składania ofert i utrzymuje nieprzerwanie do dnia upływu terminu związania ofertą, z wyjątkiem przypadków, o których mowa w art. 98 ust. 1 pkt 2 i 3 oraz ust. 2 p.z.p</w:t>
      </w:r>
      <w:r w:rsidR="00571E16" w:rsidRPr="008E5529">
        <w:rPr>
          <w:rStyle w:val="Odwoanieprzypisudolnego"/>
          <w:rFonts w:ascii="Arial Nova" w:eastAsia="Times New Roman" w:hAnsi="Arial Nova" w:cs="Arial"/>
          <w:bCs/>
          <w:sz w:val="20"/>
          <w:szCs w:val="20"/>
          <w:lang w:eastAsia="pl-PL"/>
        </w:rPr>
        <w:footnoteReference w:id="1"/>
      </w:r>
      <w:r w:rsidRPr="008E5529">
        <w:rPr>
          <w:rFonts w:ascii="Arial Nova" w:eastAsia="Times New Roman" w:hAnsi="Arial Nova" w:cs="Arial"/>
          <w:bCs/>
          <w:sz w:val="20"/>
          <w:szCs w:val="20"/>
          <w:lang w:eastAsia="pl-PL"/>
        </w:rPr>
        <w:t>.</w:t>
      </w:r>
    </w:p>
    <w:p w14:paraId="0DF97155" w14:textId="5BDE6969" w:rsidR="005E5DAC" w:rsidRPr="008E5529" w:rsidRDefault="005E5DAC" w:rsidP="00C307CA">
      <w:pPr>
        <w:pStyle w:val="Akapitzlist"/>
        <w:numPr>
          <w:ilvl w:val="1"/>
          <w:numId w:val="5"/>
        </w:numPr>
        <w:spacing w:after="80" w:line="264" w:lineRule="auto"/>
        <w:ind w:left="851" w:hanging="425"/>
        <w:contextualSpacing w:val="0"/>
        <w:jc w:val="both"/>
        <w:rPr>
          <w:rFonts w:ascii="Arial Nova" w:eastAsia="Times New Roman" w:hAnsi="Arial Nova" w:cs="Arial"/>
          <w:bCs/>
          <w:sz w:val="20"/>
          <w:szCs w:val="20"/>
          <w:lang w:eastAsia="pl-PL"/>
        </w:rPr>
      </w:pPr>
      <w:r w:rsidRPr="008E5529">
        <w:rPr>
          <w:rFonts w:ascii="Arial Nova" w:eastAsia="Times New Roman" w:hAnsi="Arial Nova" w:cs="Arial"/>
          <w:sz w:val="20"/>
          <w:szCs w:val="20"/>
          <w:lang w:eastAsia="pl-PL"/>
        </w:rPr>
        <w:t>Wadium może być wniesione w następujących formach:</w:t>
      </w:r>
    </w:p>
    <w:p w14:paraId="113190A1" w14:textId="20479282" w:rsidR="00F42031" w:rsidRPr="008E5529" w:rsidRDefault="00F42031" w:rsidP="00C307CA">
      <w:pPr>
        <w:pStyle w:val="Akapitzlist"/>
        <w:numPr>
          <w:ilvl w:val="1"/>
          <w:numId w:val="6"/>
        </w:numPr>
        <w:spacing w:after="80"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pieniądzu;</w:t>
      </w:r>
    </w:p>
    <w:p w14:paraId="35862563" w14:textId="62A68087" w:rsidR="00F42031" w:rsidRPr="008E5529" w:rsidRDefault="00F42031" w:rsidP="00C307CA">
      <w:pPr>
        <w:pStyle w:val="Akapitzlist"/>
        <w:numPr>
          <w:ilvl w:val="1"/>
          <w:numId w:val="6"/>
        </w:numPr>
        <w:spacing w:after="80"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gwarancjach bankowych;</w:t>
      </w:r>
    </w:p>
    <w:p w14:paraId="765529F1" w14:textId="479F14FE" w:rsidR="00F42031" w:rsidRPr="008E5529" w:rsidRDefault="00F42031" w:rsidP="00C307CA">
      <w:pPr>
        <w:pStyle w:val="Akapitzlist"/>
        <w:numPr>
          <w:ilvl w:val="1"/>
          <w:numId w:val="6"/>
        </w:numPr>
        <w:spacing w:after="80"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gwarancjach ubezpieczeniowych;</w:t>
      </w:r>
    </w:p>
    <w:p w14:paraId="4A4624E5" w14:textId="06F26931" w:rsidR="00F42031" w:rsidRPr="008E5529" w:rsidRDefault="00F42031" w:rsidP="00C307CA">
      <w:pPr>
        <w:pStyle w:val="Akapitzlist"/>
        <w:numPr>
          <w:ilvl w:val="1"/>
          <w:numId w:val="6"/>
        </w:numPr>
        <w:spacing w:after="80"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poręczeniach udzielanych przez podmioty, o których mowa w art. 6b ust. 5 pkt 2 ustawy z dnia 9 listopada 2000 r. o utworzeniu Polskiej Agencji Rozwoju Przedsiębiorczości (Dz. U. z 2019 roku, poz. 310, 836 i 1572).</w:t>
      </w:r>
    </w:p>
    <w:p w14:paraId="1A43E7CF" w14:textId="3F2D2C49" w:rsidR="005E5DAC" w:rsidRPr="008E5529" w:rsidRDefault="005E5DAC" w:rsidP="00C307CA">
      <w:pPr>
        <w:pStyle w:val="Akapitzlist"/>
        <w:numPr>
          <w:ilvl w:val="1"/>
          <w:numId w:val="5"/>
        </w:numPr>
        <w:spacing w:after="80"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 przypadku składania przez Wykonawcę wadium w formie gwarancji, gwarancja powinna być sporządzona zgodnie z obowiązującym prawem i winna zawierać następujące elementy:</w:t>
      </w:r>
    </w:p>
    <w:p w14:paraId="3A20B043" w14:textId="44989513" w:rsidR="005E5DAC" w:rsidRPr="008E5529" w:rsidRDefault="005E5DAC" w:rsidP="00C307CA">
      <w:pPr>
        <w:pStyle w:val="Akapitzlist"/>
        <w:numPr>
          <w:ilvl w:val="0"/>
          <w:numId w:val="7"/>
        </w:numPr>
        <w:spacing w:after="80"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nazwę dającego zlecenie (Wykonawcy), beneficjenta gwarancji (Zamawiającego), gwaranta (banku lub instytucji ubezpieczeniowej udzielających gwarancji) oraz wskazanie ich siedzib, </w:t>
      </w:r>
    </w:p>
    <w:p w14:paraId="1316DFCC" w14:textId="15DCD499" w:rsidR="005E5DAC" w:rsidRPr="008E5529" w:rsidRDefault="005E5DAC" w:rsidP="00C307CA">
      <w:pPr>
        <w:pStyle w:val="Akapitzlist"/>
        <w:numPr>
          <w:ilvl w:val="0"/>
          <w:numId w:val="7"/>
        </w:numPr>
        <w:spacing w:after="80"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określenie wierzytelności, która ma być zabezpieczona gwarancją, </w:t>
      </w:r>
    </w:p>
    <w:p w14:paraId="6F944656" w14:textId="37ADA746" w:rsidR="005E5DAC" w:rsidRPr="008E5529" w:rsidRDefault="005E5DAC" w:rsidP="00C307CA">
      <w:pPr>
        <w:pStyle w:val="Akapitzlist"/>
        <w:numPr>
          <w:ilvl w:val="0"/>
          <w:numId w:val="7"/>
        </w:numPr>
        <w:spacing w:after="80"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kwotę gwarancji, </w:t>
      </w:r>
    </w:p>
    <w:p w14:paraId="28974133" w14:textId="413553D2" w:rsidR="00AA6535" w:rsidRPr="008E5529" w:rsidRDefault="005E5DAC" w:rsidP="00C307CA">
      <w:pPr>
        <w:pStyle w:val="Akapitzlist"/>
        <w:numPr>
          <w:ilvl w:val="0"/>
          <w:numId w:val="7"/>
        </w:numPr>
        <w:spacing w:after="80"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termin ważności gwarancji</w:t>
      </w:r>
      <w:r w:rsidR="00AA6535" w:rsidRPr="008E5529">
        <w:rPr>
          <w:rFonts w:ascii="Arial Nova" w:eastAsia="Times New Roman" w:hAnsi="Arial Nova" w:cs="Arial"/>
          <w:sz w:val="20"/>
          <w:szCs w:val="20"/>
          <w:lang w:eastAsia="pl-PL"/>
        </w:rPr>
        <w:t>,</w:t>
      </w:r>
    </w:p>
    <w:p w14:paraId="5DC77A42" w14:textId="5DEB72B9" w:rsidR="005E5DAC" w:rsidRPr="008E5529" w:rsidRDefault="005E5DAC" w:rsidP="00C307CA">
      <w:pPr>
        <w:pStyle w:val="Akapitzlist"/>
        <w:numPr>
          <w:ilvl w:val="0"/>
          <w:numId w:val="7"/>
        </w:numPr>
        <w:spacing w:after="80"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zobowiązanie gwaranta do zapłacenia kwoty gwarancji na pierwsze pisemne żądanie Zamawiającego </w:t>
      </w:r>
      <w:r w:rsidR="00AA6535" w:rsidRPr="008E5529">
        <w:rPr>
          <w:rFonts w:ascii="Arial Nova" w:eastAsia="Times New Roman" w:hAnsi="Arial Nova" w:cs="Arial"/>
          <w:sz w:val="20"/>
          <w:szCs w:val="20"/>
          <w:lang w:eastAsia="pl-PL"/>
        </w:rPr>
        <w:t xml:space="preserve">musi obejmować sytuację, o których mowa w art. 98 ust. 6 </w:t>
      </w:r>
      <w:r w:rsidR="00B55C5D">
        <w:rPr>
          <w:rFonts w:ascii="Arial Nova" w:eastAsia="Times New Roman" w:hAnsi="Arial Nova" w:cs="Arial"/>
          <w:sz w:val="20"/>
          <w:szCs w:val="20"/>
          <w:lang w:eastAsia="pl-PL"/>
        </w:rPr>
        <w:t>Pzp</w:t>
      </w:r>
    </w:p>
    <w:p w14:paraId="051C16C4" w14:textId="0C81E4A0" w:rsidR="00454CB0" w:rsidRPr="008E5529" w:rsidRDefault="009A7A6D" w:rsidP="00C307CA">
      <w:pPr>
        <w:pStyle w:val="Akapitzlist"/>
        <w:numPr>
          <w:ilvl w:val="0"/>
          <w:numId w:val="7"/>
        </w:numPr>
        <w:spacing w:after="80"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w przypadku Wykonawców wspólnie ubiegających się o udzielenie zamówienia (art. 58 </w:t>
      </w:r>
      <w:r w:rsidR="00B55C5D">
        <w:rPr>
          <w:rFonts w:ascii="Arial Nova" w:eastAsia="Times New Roman" w:hAnsi="Arial Nova" w:cs="Arial"/>
          <w:sz w:val="20"/>
          <w:szCs w:val="20"/>
          <w:lang w:eastAsia="pl-PL"/>
        </w:rPr>
        <w:t>Pzp</w:t>
      </w:r>
      <w:r w:rsidRPr="008E5529">
        <w:rPr>
          <w:rFonts w:ascii="Arial Nova" w:eastAsia="Times New Roman" w:hAnsi="Arial Nova" w:cs="Arial"/>
          <w:sz w:val="20"/>
          <w:szCs w:val="20"/>
          <w:lang w:eastAsia="pl-PL"/>
        </w:rPr>
        <w:t>), Zamawiający wymaga aby gwarancja obejmowała swą treścią (tj. zobowiązanych z</w:t>
      </w:r>
      <w:r w:rsidR="007C6101">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tytułu poręczenia lub gwarancji) wszystkich Wykonawców wspólnie ubiegających się o</w:t>
      </w:r>
      <w:r w:rsidR="00454CB0"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udzielenie zamówienia lub aby z jej treści wynikało, że zabezpiecza ofertę Wykonawców wspólnie ubiegających się o udzielenie zamówienia (konsorcjum);</w:t>
      </w:r>
    </w:p>
    <w:p w14:paraId="6E7EC336" w14:textId="04DD65D2" w:rsidR="00454CB0" w:rsidRPr="008E5529" w:rsidRDefault="00454CB0" w:rsidP="00C307CA">
      <w:pPr>
        <w:pStyle w:val="Akapitzlist"/>
        <w:numPr>
          <w:ilvl w:val="0"/>
          <w:numId w:val="7"/>
        </w:numPr>
        <w:spacing w:after="80"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lastRenderedPageBreak/>
        <w:t xml:space="preserve">termin obowiązywania gwarancji nie może być krótszy niż termin związania ofertą (z zastrzeżeniem iż pierwszym dniem związania ofertą jest dzień składania ofert); </w:t>
      </w:r>
    </w:p>
    <w:p w14:paraId="3BE67E89" w14:textId="669F6FF0" w:rsidR="00454CB0" w:rsidRPr="008E5529" w:rsidRDefault="00454CB0" w:rsidP="00C307CA">
      <w:pPr>
        <w:pStyle w:val="Akapitzlist"/>
        <w:numPr>
          <w:ilvl w:val="0"/>
          <w:numId w:val="7"/>
        </w:numPr>
        <w:spacing w:after="80"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 treści gwarancji powinna znaleźć się nazwa oraz numer przedmiotowego postępowania.</w:t>
      </w:r>
    </w:p>
    <w:p w14:paraId="1D16E17E" w14:textId="2C2587AB" w:rsidR="00AA6535" w:rsidRPr="008E5529" w:rsidRDefault="005E5DAC" w:rsidP="00C307CA">
      <w:pPr>
        <w:pStyle w:val="Akapitzlist"/>
        <w:numPr>
          <w:ilvl w:val="1"/>
          <w:numId w:val="5"/>
        </w:numPr>
        <w:spacing w:after="80"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Postanowienia </w:t>
      </w:r>
      <w:r w:rsidR="00AA6535" w:rsidRPr="008E5529">
        <w:rPr>
          <w:rFonts w:ascii="Arial Nova" w:eastAsia="Times New Roman" w:hAnsi="Arial Nova" w:cs="Arial"/>
          <w:sz w:val="20"/>
          <w:szCs w:val="20"/>
          <w:lang w:eastAsia="pl-PL"/>
        </w:rPr>
        <w:t>ust. 1.4. powyżej</w:t>
      </w:r>
      <w:r w:rsidRPr="008E5529">
        <w:rPr>
          <w:rFonts w:ascii="Arial Nova" w:eastAsia="Times New Roman" w:hAnsi="Arial Nova" w:cs="Arial"/>
          <w:sz w:val="20"/>
          <w:szCs w:val="20"/>
          <w:lang w:eastAsia="pl-PL"/>
        </w:rPr>
        <w:t xml:space="preserve"> stosuje się odpowiednio do poręczeń, określonych powyżej w</w:t>
      </w:r>
      <w:r w:rsidR="00AA6535" w:rsidRPr="008E5529">
        <w:rPr>
          <w:rFonts w:ascii="Arial Nova" w:eastAsia="Times New Roman" w:hAnsi="Arial Nova" w:cs="Arial"/>
          <w:sz w:val="20"/>
          <w:szCs w:val="20"/>
          <w:lang w:eastAsia="pl-PL"/>
        </w:rPr>
        <w:t> ust. 1.3. lit d powyżej.</w:t>
      </w:r>
    </w:p>
    <w:p w14:paraId="1FB35461" w14:textId="3A730C30" w:rsidR="005E5DAC" w:rsidRPr="008E5529" w:rsidRDefault="005E5DAC" w:rsidP="00C307CA">
      <w:pPr>
        <w:pStyle w:val="Akapitzlist"/>
        <w:numPr>
          <w:ilvl w:val="1"/>
          <w:numId w:val="5"/>
        </w:numPr>
        <w:spacing w:after="80"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Wadium wnoszone w pieniądzu należy wpłacić przelewem na następujący rachunek Zamawiającego:</w:t>
      </w:r>
    </w:p>
    <w:p w14:paraId="75616631" w14:textId="77777777" w:rsidR="00C362CC" w:rsidRDefault="00351574" w:rsidP="00351574">
      <w:pPr>
        <w:spacing w:after="80" w:line="240" w:lineRule="auto"/>
        <w:ind w:left="851" w:hanging="425"/>
        <w:jc w:val="center"/>
        <w:rPr>
          <w:rFonts w:ascii="Arial Nova" w:eastAsia="Times New Roman" w:hAnsi="Arial Nova" w:cs="Arial"/>
          <w:b/>
          <w:sz w:val="20"/>
          <w:szCs w:val="20"/>
          <w:lang w:eastAsia="pl-PL"/>
        </w:rPr>
      </w:pPr>
      <w:r>
        <w:rPr>
          <w:rFonts w:ascii="Arial Nova" w:eastAsia="Times New Roman" w:hAnsi="Arial Nova" w:cs="Arial"/>
          <w:b/>
          <w:sz w:val="20"/>
          <w:szCs w:val="20"/>
          <w:lang w:eastAsia="pl-PL"/>
        </w:rPr>
        <w:t>SANTANDER BANK POLSKA S.A</w:t>
      </w:r>
      <w:r w:rsidR="00AA6535" w:rsidRPr="008E5529">
        <w:rPr>
          <w:rFonts w:ascii="Arial Nova" w:eastAsia="Times New Roman" w:hAnsi="Arial Nova" w:cs="Arial"/>
          <w:b/>
          <w:sz w:val="20"/>
          <w:szCs w:val="20"/>
          <w:lang w:eastAsia="pl-PL"/>
        </w:rPr>
        <w:t xml:space="preserve"> </w:t>
      </w:r>
      <w:r>
        <w:rPr>
          <w:rFonts w:ascii="Arial Nova" w:eastAsia="Times New Roman" w:hAnsi="Arial Nova" w:cs="Arial"/>
          <w:b/>
          <w:sz w:val="20"/>
          <w:szCs w:val="20"/>
          <w:lang w:eastAsia="pl-PL"/>
        </w:rPr>
        <w:t xml:space="preserve"> </w:t>
      </w:r>
    </w:p>
    <w:p w14:paraId="78E4C32D" w14:textId="4CE12BFD" w:rsidR="005E5DAC" w:rsidRPr="008E5529" w:rsidRDefault="00351574" w:rsidP="00351574">
      <w:pPr>
        <w:spacing w:after="80" w:line="240" w:lineRule="auto"/>
        <w:ind w:left="851" w:hanging="425"/>
        <w:jc w:val="center"/>
        <w:rPr>
          <w:rFonts w:ascii="Arial Nova" w:eastAsia="Times New Roman" w:hAnsi="Arial Nova" w:cs="Arial"/>
          <w:b/>
          <w:sz w:val="20"/>
          <w:szCs w:val="20"/>
          <w:lang w:eastAsia="pl-PL"/>
        </w:rPr>
      </w:pPr>
      <w:r>
        <w:rPr>
          <w:rFonts w:ascii="Arial Nova" w:eastAsia="Times New Roman" w:hAnsi="Arial Nova" w:cs="Arial"/>
          <w:b/>
          <w:sz w:val="20"/>
          <w:szCs w:val="20"/>
          <w:lang w:eastAsia="pl-PL"/>
        </w:rPr>
        <w:t xml:space="preserve">56 1090 1593 0000 0000 5901 5463 </w:t>
      </w:r>
    </w:p>
    <w:p w14:paraId="2C1BD3B6" w14:textId="5097D242" w:rsidR="005E5DAC" w:rsidRPr="008E5529" w:rsidRDefault="00AA6535" w:rsidP="00C307CA">
      <w:pPr>
        <w:spacing w:after="80" w:line="240" w:lineRule="auto"/>
        <w:ind w:left="851" w:hanging="425"/>
        <w:jc w:val="center"/>
        <w:rPr>
          <w:rFonts w:ascii="Arial Nova" w:eastAsia="Times New Roman" w:hAnsi="Arial Nova" w:cs="Arial"/>
          <w:b/>
          <w:sz w:val="20"/>
          <w:szCs w:val="20"/>
          <w:lang w:eastAsia="pl-PL"/>
        </w:rPr>
      </w:pPr>
      <w:r w:rsidRPr="008E5529">
        <w:rPr>
          <w:rFonts w:ascii="Arial Nova" w:eastAsia="Times New Roman" w:hAnsi="Arial Nova" w:cs="Arial"/>
          <w:b/>
          <w:sz w:val="20"/>
          <w:szCs w:val="20"/>
          <w:lang w:eastAsia="pl-PL"/>
        </w:rPr>
        <w:t>tytuł</w:t>
      </w:r>
      <w:r w:rsidR="005E5DAC" w:rsidRPr="008E5529">
        <w:rPr>
          <w:rFonts w:ascii="Arial Nova" w:eastAsia="Times New Roman" w:hAnsi="Arial Nova" w:cs="Arial"/>
          <w:b/>
          <w:sz w:val="20"/>
          <w:szCs w:val="20"/>
          <w:lang w:eastAsia="pl-PL"/>
        </w:rPr>
        <w:t xml:space="preserve"> (wadium, nr sprawy </w:t>
      </w:r>
      <w:r w:rsidR="00F47C0D" w:rsidRPr="00F47C0D">
        <w:rPr>
          <w:rFonts w:ascii="Arial Nova" w:eastAsia="Times New Roman" w:hAnsi="Arial Nova" w:cs="Arial"/>
          <w:b/>
          <w:sz w:val="20"/>
          <w:szCs w:val="20"/>
          <w:lang w:eastAsia="pl-PL"/>
        </w:rPr>
        <w:t xml:space="preserve">1/8/ZWKiUK </w:t>
      </w:r>
      <w:r w:rsidR="00E7425C">
        <w:rPr>
          <w:rFonts w:ascii="Arial Nova" w:eastAsia="Times New Roman" w:hAnsi="Arial Nova" w:cs="Arial"/>
          <w:b/>
          <w:sz w:val="20"/>
          <w:szCs w:val="20"/>
          <w:lang w:eastAsia="pl-PL"/>
        </w:rPr>
        <w:t xml:space="preserve">– część </w:t>
      </w:r>
      <w:r w:rsidR="00C307CA">
        <w:rPr>
          <w:rFonts w:ascii="Arial Nova" w:eastAsia="Times New Roman" w:hAnsi="Arial Nova" w:cs="Arial"/>
          <w:b/>
          <w:sz w:val="20"/>
          <w:szCs w:val="20"/>
          <w:lang w:eastAsia="pl-PL"/>
        </w:rPr>
        <w:t>[</w:t>
      </w:r>
      <w:r w:rsidR="00C307CA" w:rsidRPr="00C307CA">
        <w:rPr>
          <w:rFonts w:ascii="Arial Nova" w:eastAsia="Times New Roman" w:hAnsi="Arial Nova" w:cs="Arial"/>
          <w:b/>
          <w:i/>
          <w:iCs/>
          <w:color w:val="FF0000"/>
          <w:sz w:val="20"/>
          <w:szCs w:val="20"/>
          <w:lang w:eastAsia="pl-PL"/>
        </w:rPr>
        <w:t>wpisać odpowiedni numer części</w:t>
      </w:r>
      <w:r w:rsidR="00C307CA">
        <w:rPr>
          <w:rFonts w:ascii="Arial Nova" w:eastAsia="Times New Roman" w:hAnsi="Arial Nova" w:cs="Arial"/>
          <w:b/>
          <w:sz w:val="20"/>
          <w:szCs w:val="20"/>
          <w:lang w:eastAsia="pl-PL"/>
        </w:rPr>
        <w:t>]</w:t>
      </w:r>
      <w:r w:rsidR="005E5DAC" w:rsidRPr="008E5529">
        <w:rPr>
          <w:rFonts w:ascii="Arial Nova" w:eastAsia="Times New Roman" w:hAnsi="Arial Nova" w:cs="Arial"/>
          <w:b/>
          <w:sz w:val="20"/>
          <w:szCs w:val="20"/>
          <w:lang w:eastAsia="pl-PL"/>
        </w:rPr>
        <w:t>)</w:t>
      </w:r>
    </w:p>
    <w:p w14:paraId="124117A3" w14:textId="15156897" w:rsidR="00571E16" w:rsidRPr="00F44E01" w:rsidRDefault="005E5DAC" w:rsidP="00C307CA">
      <w:pPr>
        <w:pStyle w:val="Akapitzlist"/>
        <w:numPr>
          <w:ilvl w:val="1"/>
          <w:numId w:val="5"/>
        </w:numPr>
        <w:spacing w:after="80" w:line="264" w:lineRule="auto"/>
        <w:ind w:left="851" w:hanging="425"/>
        <w:contextualSpacing w:val="0"/>
        <w:jc w:val="both"/>
        <w:rPr>
          <w:rFonts w:ascii="Arial Nova" w:eastAsia="Times New Roman" w:hAnsi="Arial Nova" w:cs="Arial"/>
          <w:b/>
          <w:color w:val="FF0000"/>
          <w:sz w:val="20"/>
          <w:szCs w:val="20"/>
          <w:lang w:eastAsia="pl-PL"/>
        </w:rPr>
      </w:pPr>
      <w:r w:rsidRPr="00A22ABB">
        <w:rPr>
          <w:rFonts w:ascii="Arial Nova" w:eastAsia="Times New Roman" w:hAnsi="Arial Nova" w:cs="Arial"/>
          <w:b/>
          <w:color w:val="FF0000"/>
          <w:sz w:val="20"/>
          <w:szCs w:val="20"/>
          <w:u w:val="single"/>
          <w:lang w:eastAsia="pl-PL"/>
        </w:rPr>
        <w:t>Wadium wnoszone w innych dopuszczonych przez Zamawiającego formach należy</w:t>
      </w:r>
      <w:r w:rsidR="00571E16" w:rsidRPr="00A22ABB">
        <w:rPr>
          <w:rFonts w:ascii="Arial Nova" w:eastAsia="Times New Roman" w:hAnsi="Arial Nova" w:cs="Arial"/>
          <w:b/>
          <w:color w:val="FF0000"/>
          <w:sz w:val="20"/>
          <w:szCs w:val="20"/>
          <w:u w:val="single"/>
          <w:lang w:eastAsia="pl-PL"/>
        </w:rPr>
        <w:t xml:space="preserve"> przekazać Zamawiającemu w oryginale, w postaci elektronicznej</w:t>
      </w:r>
      <w:r w:rsidR="00571E16" w:rsidRPr="00F44E01">
        <w:rPr>
          <w:rFonts w:ascii="Arial Nova" w:eastAsia="Times New Roman" w:hAnsi="Arial Nova" w:cs="Arial"/>
          <w:b/>
          <w:color w:val="FF0000"/>
          <w:sz w:val="20"/>
          <w:szCs w:val="20"/>
          <w:lang w:eastAsia="pl-PL"/>
        </w:rPr>
        <w:t>.</w:t>
      </w:r>
    </w:p>
    <w:p w14:paraId="1D919E62" w14:textId="03816466" w:rsidR="00571E16" w:rsidRPr="008E5529" w:rsidRDefault="00571E16" w:rsidP="00C307CA">
      <w:pPr>
        <w:pStyle w:val="Akapitzlist"/>
        <w:numPr>
          <w:ilvl w:val="1"/>
          <w:numId w:val="5"/>
        </w:numPr>
        <w:spacing w:after="80"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bCs/>
          <w:sz w:val="20"/>
          <w:szCs w:val="20"/>
          <w:lang w:eastAsia="pl-PL"/>
        </w:rPr>
        <w:t xml:space="preserve">Zwrot wadium następuje na zasadach określonych w art. 98 ust. 1-5 </w:t>
      </w:r>
      <w:r w:rsidR="00B55C5D">
        <w:rPr>
          <w:rFonts w:ascii="Arial Nova" w:eastAsia="Times New Roman" w:hAnsi="Arial Nova" w:cs="Arial"/>
          <w:bCs/>
          <w:sz w:val="20"/>
          <w:szCs w:val="20"/>
          <w:lang w:eastAsia="pl-PL"/>
        </w:rPr>
        <w:t>Pzp</w:t>
      </w:r>
    </w:p>
    <w:p w14:paraId="0FC1EBEF" w14:textId="7C22A57A" w:rsidR="005E5DAC" w:rsidRPr="008E5529" w:rsidRDefault="00571E16" w:rsidP="00C307CA">
      <w:pPr>
        <w:pStyle w:val="Akapitzlist"/>
        <w:numPr>
          <w:ilvl w:val="1"/>
          <w:numId w:val="5"/>
        </w:numPr>
        <w:spacing w:after="80"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bCs/>
          <w:sz w:val="20"/>
          <w:szCs w:val="20"/>
          <w:lang w:eastAsia="pl-PL"/>
        </w:rPr>
        <w:t xml:space="preserve">Utrata wadium następuje w przypadkach określonych w art. 98 ust. 6 </w:t>
      </w:r>
      <w:r w:rsidR="00B55C5D">
        <w:rPr>
          <w:rFonts w:ascii="Arial Nova" w:eastAsia="Times New Roman" w:hAnsi="Arial Nova" w:cs="Arial"/>
          <w:bCs/>
          <w:sz w:val="20"/>
          <w:szCs w:val="20"/>
          <w:lang w:eastAsia="pl-PL"/>
        </w:rPr>
        <w:t>Pzp</w:t>
      </w:r>
    </w:p>
    <w:bookmarkEnd w:id="22"/>
    <w:p w14:paraId="68B11E20" w14:textId="7480A59A" w:rsidR="005E5DAC" w:rsidRPr="009A1894" w:rsidRDefault="00571E16" w:rsidP="009A1894">
      <w:pPr>
        <w:pStyle w:val="Akapitzlist"/>
        <w:numPr>
          <w:ilvl w:val="0"/>
          <w:numId w:val="5"/>
        </w:numPr>
        <w:spacing w:before="120" w:after="120" w:line="264" w:lineRule="auto"/>
        <w:ind w:left="426" w:hanging="284"/>
        <w:contextualSpacing w:val="0"/>
        <w:jc w:val="both"/>
        <w:rPr>
          <w:rFonts w:ascii="Arial Nova" w:eastAsia="Times New Roman" w:hAnsi="Arial Nova" w:cs="Arial"/>
          <w:b/>
          <w:bCs/>
          <w:sz w:val="20"/>
          <w:szCs w:val="20"/>
          <w:lang w:eastAsia="pl-PL"/>
        </w:rPr>
      </w:pPr>
      <w:r w:rsidRPr="009A1894">
        <w:rPr>
          <w:rFonts w:ascii="Arial Nova" w:eastAsia="Times New Roman" w:hAnsi="Arial Nova" w:cs="Arial"/>
          <w:b/>
          <w:bCs/>
          <w:sz w:val="20"/>
          <w:szCs w:val="20"/>
          <w:lang w:eastAsia="pl-PL"/>
        </w:rPr>
        <w:t>Zabezpieczenie należytego wykonania umowy:</w:t>
      </w:r>
    </w:p>
    <w:p w14:paraId="3D38C733" w14:textId="77777777" w:rsidR="009A1894" w:rsidRPr="009A1894" w:rsidRDefault="00F43330" w:rsidP="009A1894">
      <w:pPr>
        <w:pStyle w:val="Akapitzlist"/>
        <w:numPr>
          <w:ilvl w:val="1"/>
          <w:numId w:val="5"/>
        </w:numPr>
        <w:spacing w:after="80" w:line="264" w:lineRule="auto"/>
        <w:ind w:left="851" w:hanging="425"/>
        <w:contextualSpacing w:val="0"/>
        <w:jc w:val="both"/>
        <w:rPr>
          <w:rFonts w:ascii="Arial Nova" w:eastAsia="Times New Roman" w:hAnsi="Arial Nova" w:cs="Arial"/>
          <w:sz w:val="20"/>
          <w:szCs w:val="20"/>
          <w:lang w:eastAsia="pl-PL"/>
        </w:rPr>
      </w:pPr>
      <w:r w:rsidRPr="009A1894">
        <w:rPr>
          <w:rFonts w:ascii="Arial Nova" w:eastAsia="Times New Roman" w:hAnsi="Arial Nova" w:cs="Arial"/>
          <w:sz w:val="20"/>
          <w:szCs w:val="20"/>
          <w:lang w:eastAsia="pl-PL"/>
        </w:rPr>
        <w:t>Zamawiający wymaga wniesienia zabezpieczenia należytego wykonania umowy.</w:t>
      </w:r>
    </w:p>
    <w:p w14:paraId="07F5B41B" w14:textId="77777777" w:rsidR="009A1894" w:rsidRPr="009A1894" w:rsidRDefault="009A1894" w:rsidP="009A1894">
      <w:pPr>
        <w:pStyle w:val="Akapitzlist"/>
        <w:numPr>
          <w:ilvl w:val="1"/>
          <w:numId w:val="5"/>
        </w:numPr>
        <w:spacing w:after="80" w:line="264" w:lineRule="auto"/>
        <w:ind w:left="851" w:hanging="425"/>
        <w:contextualSpacing w:val="0"/>
        <w:jc w:val="both"/>
        <w:rPr>
          <w:rFonts w:ascii="Arial Nova" w:eastAsia="Times New Roman" w:hAnsi="Arial Nova" w:cs="Arial"/>
          <w:sz w:val="20"/>
          <w:szCs w:val="20"/>
          <w:lang w:eastAsia="pl-PL"/>
        </w:rPr>
      </w:pPr>
      <w:r w:rsidRPr="009A1894">
        <w:rPr>
          <w:rFonts w:ascii="Arial Nova" w:eastAsia="Times New Roman" w:hAnsi="Arial Nova" w:cs="Times New Roman"/>
          <w:sz w:val="20"/>
          <w:szCs w:val="20"/>
          <w:lang w:eastAsia="pl-PL"/>
        </w:rPr>
        <w:t xml:space="preserve">Zabezpieczenie służy pokryciu roszczeń z tytułu niewykonania lub nienależytego wykonania umowy. </w:t>
      </w:r>
    </w:p>
    <w:p w14:paraId="27D623BD" w14:textId="3C28E569" w:rsidR="009A1894" w:rsidRPr="009A1894" w:rsidRDefault="009A1894" w:rsidP="009A1894">
      <w:pPr>
        <w:pStyle w:val="Akapitzlist"/>
        <w:numPr>
          <w:ilvl w:val="1"/>
          <w:numId w:val="5"/>
        </w:numPr>
        <w:spacing w:after="80" w:line="264" w:lineRule="auto"/>
        <w:ind w:left="851" w:hanging="425"/>
        <w:contextualSpacing w:val="0"/>
        <w:jc w:val="both"/>
        <w:rPr>
          <w:rFonts w:ascii="Arial Nova" w:eastAsia="Times New Roman" w:hAnsi="Arial Nova" w:cs="Arial"/>
          <w:sz w:val="20"/>
          <w:szCs w:val="20"/>
          <w:lang w:eastAsia="pl-PL"/>
        </w:rPr>
      </w:pPr>
      <w:r w:rsidRPr="009A1894">
        <w:rPr>
          <w:rFonts w:ascii="Arial Nova" w:eastAsia="Times New Roman" w:hAnsi="Arial Nova" w:cs="Times New Roman"/>
          <w:sz w:val="20"/>
          <w:szCs w:val="20"/>
          <w:lang w:eastAsia="pl-PL"/>
        </w:rPr>
        <w:t>Wysokość zabezpieczenia należytego wykonania umowy:</w:t>
      </w:r>
    </w:p>
    <w:p w14:paraId="5D25DFE7" w14:textId="1B9FCA10" w:rsidR="009A1894" w:rsidRPr="009A1894" w:rsidRDefault="009A1894" w:rsidP="00CB4C90">
      <w:pPr>
        <w:numPr>
          <w:ilvl w:val="0"/>
          <w:numId w:val="48"/>
        </w:numPr>
        <w:spacing w:after="80" w:line="240" w:lineRule="auto"/>
        <w:ind w:left="1134" w:hanging="283"/>
        <w:jc w:val="both"/>
        <w:rPr>
          <w:rFonts w:ascii="Arial Nova" w:eastAsia="Times New Roman" w:hAnsi="Arial Nova" w:cs="Times New Roman"/>
          <w:sz w:val="20"/>
          <w:szCs w:val="20"/>
          <w:lang w:eastAsia="pl-PL"/>
        </w:rPr>
      </w:pPr>
      <w:r w:rsidRPr="009A1894">
        <w:rPr>
          <w:rFonts w:ascii="Arial Nova" w:eastAsia="Times New Roman" w:hAnsi="Arial Nova" w:cs="Times New Roman"/>
          <w:sz w:val="20"/>
          <w:szCs w:val="20"/>
          <w:lang w:eastAsia="pl-PL"/>
        </w:rPr>
        <w:t xml:space="preserve">Zamawiający ustala zabezpieczenie należytego wykonania umowy zawartej w wyniku postępowania o udzielenie niniejszego zamówienia w wysokości </w:t>
      </w:r>
      <w:r w:rsidR="00C362CC">
        <w:rPr>
          <w:rFonts w:ascii="Arial Nova" w:eastAsia="Times New Roman" w:hAnsi="Arial Nova" w:cs="Times New Roman"/>
          <w:b/>
          <w:sz w:val="20"/>
          <w:szCs w:val="20"/>
          <w:lang w:eastAsia="pl-PL"/>
        </w:rPr>
        <w:t>5</w:t>
      </w:r>
      <w:r w:rsidRPr="009A1894">
        <w:rPr>
          <w:rFonts w:ascii="Arial Nova" w:eastAsia="Times New Roman" w:hAnsi="Arial Nova" w:cs="Times New Roman"/>
          <w:b/>
          <w:sz w:val="20"/>
          <w:szCs w:val="20"/>
          <w:lang w:eastAsia="pl-PL"/>
        </w:rPr>
        <w:t>%</w:t>
      </w:r>
      <w:r w:rsidRPr="009A1894">
        <w:rPr>
          <w:rFonts w:ascii="Arial Nova" w:eastAsia="Times New Roman" w:hAnsi="Arial Nova" w:cs="Times New Roman"/>
          <w:sz w:val="20"/>
          <w:szCs w:val="20"/>
          <w:lang w:eastAsia="pl-PL"/>
        </w:rPr>
        <w:t xml:space="preserve"> ceny całkowitej podanej w ofercie przedstawionej przez Wykonawcę.</w:t>
      </w:r>
    </w:p>
    <w:p w14:paraId="110B7D62" w14:textId="3F5F0615" w:rsidR="009A1894" w:rsidRPr="009A1894" w:rsidRDefault="009A1894" w:rsidP="00CB4C90">
      <w:pPr>
        <w:numPr>
          <w:ilvl w:val="0"/>
          <w:numId w:val="48"/>
        </w:numPr>
        <w:spacing w:after="80" w:line="240" w:lineRule="auto"/>
        <w:ind w:left="1134" w:hanging="283"/>
        <w:jc w:val="both"/>
        <w:rPr>
          <w:rFonts w:ascii="Arial Nova" w:eastAsia="Times New Roman" w:hAnsi="Arial Nova" w:cs="Times New Roman"/>
          <w:sz w:val="20"/>
          <w:szCs w:val="20"/>
          <w:lang w:eastAsia="pl-PL"/>
        </w:rPr>
      </w:pPr>
      <w:r w:rsidRPr="009A1894">
        <w:rPr>
          <w:rFonts w:ascii="Arial Nova" w:eastAsia="Times New Roman" w:hAnsi="Arial Nova" w:cs="Times New Roman"/>
          <w:sz w:val="20"/>
          <w:szCs w:val="20"/>
          <w:lang w:eastAsia="pl-PL"/>
        </w:rPr>
        <w:t>Oryginał dokumentu potwierdzającego wniesienie zabezpieczenia należytego wykonania umowy musi być dostarczony do Zamawiającego przed podpisaniem umowy.</w:t>
      </w:r>
    </w:p>
    <w:p w14:paraId="25D7A35F" w14:textId="0E9B105C" w:rsidR="009A1894" w:rsidRPr="009A1894" w:rsidRDefault="009A1894" w:rsidP="009A1894">
      <w:pPr>
        <w:pStyle w:val="Akapitzlist"/>
        <w:numPr>
          <w:ilvl w:val="1"/>
          <w:numId w:val="5"/>
        </w:numPr>
        <w:spacing w:after="80" w:line="240" w:lineRule="auto"/>
        <w:ind w:left="851" w:hanging="425"/>
        <w:contextualSpacing w:val="0"/>
        <w:jc w:val="both"/>
        <w:rPr>
          <w:rFonts w:ascii="Arial Nova" w:eastAsia="Times New Roman" w:hAnsi="Arial Nova" w:cs="Times New Roman"/>
          <w:sz w:val="20"/>
          <w:szCs w:val="20"/>
          <w:lang w:eastAsia="pl-PL"/>
        </w:rPr>
      </w:pPr>
      <w:r w:rsidRPr="009A1894">
        <w:rPr>
          <w:rFonts w:ascii="Arial Nova" w:eastAsia="Times New Roman" w:hAnsi="Arial Nova" w:cs="Times New Roman"/>
          <w:sz w:val="20"/>
          <w:szCs w:val="20"/>
          <w:lang w:eastAsia="pl-PL"/>
        </w:rPr>
        <w:t xml:space="preserve">Zabezpieczenie należytego wykonania umowy może być wniesione według wyboru Wykonawcy, w jednej lub w kilku następujących formach: </w:t>
      </w:r>
    </w:p>
    <w:p w14:paraId="5CA3287C" w14:textId="77777777" w:rsidR="009A1894" w:rsidRPr="009A1894" w:rsidRDefault="009A1894" w:rsidP="00CB4C90">
      <w:pPr>
        <w:numPr>
          <w:ilvl w:val="0"/>
          <w:numId w:val="50"/>
        </w:numPr>
        <w:spacing w:after="80" w:line="240" w:lineRule="auto"/>
        <w:ind w:left="1134" w:hanging="283"/>
        <w:jc w:val="both"/>
        <w:rPr>
          <w:rFonts w:ascii="Arial Nova" w:eastAsia="Times New Roman" w:hAnsi="Arial Nova" w:cs="Times New Roman"/>
          <w:sz w:val="20"/>
          <w:szCs w:val="20"/>
          <w:lang w:eastAsia="pl-PL"/>
        </w:rPr>
      </w:pPr>
      <w:r w:rsidRPr="009A1894">
        <w:rPr>
          <w:rFonts w:ascii="Arial Nova" w:eastAsia="Times New Roman" w:hAnsi="Arial Nova" w:cs="Times New Roman"/>
          <w:sz w:val="20"/>
          <w:szCs w:val="20"/>
          <w:lang w:eastAsia="pl-PL"/>
        </w:rPr>
        <w:t>pieniądzu,</w:t>
      </w:r>
    </w:p>
    <w:p w14:paraId="7A55127E" w14:textId="77777777" w:rsidR="009A1894" w:rsidRPr="009A1894" w:rsidRDefault="009A1894" w:rsidP="00CB4C90">
      <w:pPr>
        <w:numPr>
          <w:ilvl w:val="0"/>
          <w:numId w:val="50"/>
        </w:numPr>
        <w:spacing w:after="80" w:line="240" w:lineRule="auto"/>
        <w:ind w:left="1134" w:hanging="283"/>
        <w:jc w:val="both"/>
        <w:rPr>
          <w:rFonts w:ascii="Arial Nova" w:eastAsia="Times New Roman" w:hAnsi="Arial Nova" w:cs="Times New Roman"/>
          <w:sz w:val="20"/>
          <w:szCs w:val="20"/>
          <w:lang w:eastAsia="pl-PL"/>
        </w:rPr>
      </w:pPr>
      <w:r w:rsidRPr="009A1894">
        <w:rPr>
          <w:rFonts w:ascii="Arial Nova" w:eastAsia="Times New Roman" w:hAnsi="Arial Nova" w:cs="Times New Roman"/>
          <w:sz w:val="20"/>
          <w:szCs w:val="20"/>
          <w:lang w:eastAsia="pl-PL"/>
        </w:rPr>
        <w:t>poręczeniach bankowych lub poręczeniach spółdzielczej kasy oszczędnościowo-kredytowej, z tym że zobowiązanie kasy jest zawsze zobowiązaniem pieniężnym,</w:t>
      </w:r>
    </w:p>
    <w:p w14:paraId="2CB37472" w14:textId="77777777" w:rsidR="009A1894" w:rsidRPr="009A1894" w:rsidRDefault="009A1894" w:rsidP="00CB4C90">
      <w:pPr>
        <w:numPr>
          <w:ilvl w:val="0"/>
          <w:numId w:val="50"/>
        </w:numPr>
        <w:spacing w:after="80" w:line="240" w:lineRule="auto"/>
        <w:ind w:left="1134" w:hanging="283"/>
        <w:jc w:val="both"/>
        <w:rPr>
          <w:rFonts w:ascii="Arial Nova" w:eastAsia="Times New Roman" w:hAnsi="Arial Nova" w:cs="Times New Roman"/>
          <w:sz w:val="20"/>
          <w:szCs w:val="20"/>
          <w:lang w:eastAsia="pl-PL"/>
        </w:rPr>
      </w:pPr>
      <w:r w:rsidRPr="009A1894">
        <w:rPr>
          <w:rFonts w:ascii="Arial Nova" w:eastAsia="Times New Roman" w:hAnsi="Arial Nova" w:cs="Times New Roman"/>
          <w:sz w:val="20"/>
          <w:szCs w:val="20"/>
          <w:lang w:eastAsia="pl-PL"/>
        </w:rPr>
        <w:t>gwarancjach bankowych,</w:t>
      </w:r>
    </w:p>
    <w:p w14:paraId="7B86F8E0" w14:textId="77777777" w:rsidR="009A1894" w:rsidRPr="009A1894" w:rsidRDefault="009A1894" w:rsidP="00CB4C90">
      <w:pPr>
        <w:numPr>
          <w:ilvl w:val="0"/>
          <w:numId w:val="50"/>
        </w:numPr>
        <w:spacing w:after="80" w:line="240" w:lineRule="auto"/>
        <w:ind w:left="1134" w:hanging="283"/>
        <w:jc w:val="both"/>
        <w:rPr>
          <w:rFonts w:ascii="Arial Nova" w:eastAsia="Times New Roman" w:hAnsi="Arial Nova" w:cs="Times New Roman"/>
          <w:sz w:val="20"/>
          <w:szCs w:val="20"/>
          <w:lang w:eastAsia="pl-PL"/>
        </w:rPr>
      </w:pPr>
      <w:r w:rsidRPr="009A1894">
        <w:rPr>
          <w:rFonts w:ascii="Arial Nova" w:eastAsia="Times New Roman" w:hAnsi="Arial Nova" w:cs="Times New Roman"/>
          <w:sz w:val="20"/>
          <w:szCs w:val="20"/>
          <w:lang w:eastAsia="pl-PL"/>
        </w:rPr>
        <w:t>gwarancjach ubezpieczeniowych,</w:t>
      </w:r>
    </w:p>
    <w:p w14:paraId="0406A3D0" w14:textId="77777777" w:rsidR="009A1894" w:rsidRPr="009A1894" w:rsidRDefault="009A1894" w:rsidP="00CB4C90">
      <w:pPr>
        <w:numPr>
          <w:ilvl w:val="0"/>
          <w:numId w:val="50"/>
        </w:numPr>
        <w:spacing w:after="80" w:line="240" w:lineRule="auto"/>
        <w:ind w:left="1134" w:hanging="283"/>
        <w:jc w:val="both"/>
        <w:rPr>
          <w:rFonts w:ascii="Arial Nova" w:eastAsia="Times New Roman" w:hAnsi="Arial Nova" w:cs="Times New Roman"/>
          <w:sz w:val="20"/>
          <w:szCs w:val="20"/>
          <w:lang w:eastAsia="pl-PL"/>
        </w:rPr>
      </w:pPr>
      <w:r w:rsidRPr="009A1894">
        <w:rPr>
          <w:rFonts w:ascii="Arial Nova" w:eastAsia="Times New Roman" w:hAnsi="Arial Nova" w:cs="Times New Roman"/>
          <w:sz w:val="20"/>
          <w:szCs w:val="20"/>
          <w:lang w:eastAsia="pl-PL"/>
        </w:rPr>
        <w:t>poręczeniach udzielanych przez podmioty, o których mowa w art. 6b ust. 5 pkt 2 ustawy z dnia 9 listopada 2000 r. o utworzeniu Polskiej Agencji Rozwoju Przedsiębiorczości.</w:t>
      </w:r>
    </w:p>
    <w:p w14:paraId="0DC70E8C" w14:textId="0E911D97" w:rsidR="009A1894" w:rsidRDefault="009A1894" w:rsidP="009A1894">
      <w:pPr>
        <w:pStyle w:val="Akapitzlist"/>
        <w:numPr>
          <w:ilvl w:val="1"/>
          <w:numId w:val="5"/>
        </w:numPr>
        <w:spacing w:after="80" w:line="240" w:lineRule="auto"/>
        <w:ind w:left="851"/>
        <w:jc w:val="both"/>
        <w:rPr>
          <w:rFonts w:ascii="Arial Nova" w:eastAsia="Times New Roman" w:hAnsi="Arial Nova" w:cs="Times New Roman"/>
          <w:sz w:val="20"/>
          <w:szCs w:val="20"/>
          <w:lang w:eastAsia="pl-PL"/>
        </w:rPr>
      </w:pPr>
      <w:r w:rsidRPr="009A1894">
        <w:rPr>
          <w:rFonts w:ascii="Arial Nova" w:eastAsia="Times New Roman" w:hAnsi="Arial Nova" w:cs="Times New Roman"/>
          <w:sz w:val="20"/>
          <w:szCs w:val="20"/>
          <w:lang w:eastAsia="pl-PL"/>
        </w:rPr>
        <w:t xml:space="preserve">Zabezpieczenie wnoszone w pieniądzu Wykonawca wpłaci przelewem na następujący rachunek bankowy Zamawiającego: </w:t>
      </w:r>
    </w:p>
    <w:p w14:paraId="7028DEC1" w14:textId="77777777" w:rsidR="00C362CC" w:rsidRDefault="00C362CC" w:rsidP="00C362CC">
      <w:pPr>
        <w:pStyle w:val="Akapitzlist"/>
        <w:spacing w:after="80" w:line="240" w:lineRule="auto"/>
        <w:ind w:left="851"/>
        <w:jc w:val="both"/>
        <w:rPr>
          <w:rFonts w:ascii="Arial Nova" w:eastAsia="Times New Roman" w:hAnsi="Arial Nova" w:cs="Times New Roman"/>
          <w:sz w:val="20"/>
          <w:szCs w:val="20"/>
          <w:lang w:eastAsia="pl-PL"/>
        </w:rPr>
      </w:pPr>
    </w:p>
    <w:p w14:paraId="7F44478F" w14:textId="66AE5462" w:rsidR="00C362CC" w:rsidRPr="00C362CC" w:rsidRDefault="00351574" w:rsidP="00C362CC">
      <w:pPr>
        <w:pStyle w:val="Akapitzlist"/>
        <w:spacing w:after="80" w:line="240" w:lineRule="auto"/>
        <w:ind w:left="851"/>
        <w:jc w:val="center"/>
        <w:rPr>
          <w:rFonts w:ascii="Arial Nova" w:eastAsia="Times New Roman" w:hAnsi="Arial Nova" w:cs="Times New Roman"/>
          <w:sz w:val="20"/>
          <w:szCs w:val="20"/>
          <w:lang w:eastAsia="pl-PL"/>
        </w:rPr>
      </w:pPr>
      <w:r w:rsidRPr="00C362CC">
        <w:rPr>
          <w:rFonts w:ascii="Arial Nova" w:eastAsia="Times New Roman" w:hAnsi="Arial Nova" w:cs="Arial"/>
          <w:b/>
          <w:sz w:val="20"/>
          <w:szCs w:val="20"/>
          <w:lang w:eastAsia="pl-PL"/>
        </w:rPr>
        <w:t>SANTANDER BANK POLSKA S.A</w:t>
      </w:r>
    </w:p>
    <w:p w14:paraId="1AB645C7" w14:textId="48E83048" w:rsidR="00351574" w:rsidRPr="00C362CC" w:rsidRDefault="00351574" w:rsidP="00C362CC">
      <w:pPr>
        <w:pStyle w:val="Akapitzlist"/>
        <w:spacing w:after="80" w:line="240" w:lineRule="auto"/>
        <w:ind w:left="851"/>
        <w:jc w:val="center"/>
        <w:rPr>
          <w:rFonts w:ascii="Arial Nova" w:eastAsia="Times New Roman" w:hAnsi="Arial Nova" w:cs="Times New Roman"/>
          <w:sz w:val="20"/>
          <w:szCs w:val="20"/>
          <w:lang w:eastAsia="pl-PL"/>
        </w:rPr>
      </w:pPr>
      <w:r w:rsidRPr="00C362CC">
        <w:rPr>
          <w:rFonts w:ascii="Arial Nova" w:eastAsia="Times New Roman" w:hAnsi="Arial Nova" w:cs="Arial"/>
          <w:b/>
          <w:sz w:val="20"/>
          <w:szCs w:val="20"/>
          <w:lang w:eastAsia="pl-PL"/>
        </w:rPr>
        <w:t>56 1090 1593 0000 0000 5901 5463</w:t>
      </w:r>
    </w:p>
    <w:p w14:paraId="1D461FA6" w14:textId="2E3839AA" w:rsidR="009A1894" w:rsidRPr="009A1894" w:rsidRDefault="009A1894" w:rsidP="009A1894">
      <w:pPr>
        <w:spacing w:after="80" w:line="240" w:lineRule="auto"/>
        <w:jc w:val="center"/>
        <w:rPr>
          <w:rFonts w:ascii="Arial Nova" w:eastAsia="Times New Roman" w:hAnsi="Arial Nova" w:cs="Times New Roman"/>
          <w:b/>
          <w:sz w:val="20"/>
          <w:szCs w:val="20"/>
          <w:lang w:eastAsia="pl-PL"/>
        </w:rPr>
      </w:pPr>
      <w:r w:rsidRPr="009A1894">
        <w:rPr>
          <w:rFonts w:ascii="Arial Nova" w:eastAsia="Times New Roman" w:hAnsi="Arial Nova" w:cs="Times New Roman"/>
          <w:b/>
          <w:sz w:val="20"/>
          <w:szCs w:val="20"/>
          <w:lang w:eastAsia="pl-PL"/>
        </w:rPr>
        <w:t>tytuł (</w:t>
      </w:r>
      <w:r>
        <w:rPr>
          <w:rFonts w:ascii="Arial Nova" w:eastAsia="Times New Roman" w:hAnsi="Arial Nova" w:cs="Times New Roman"/>
          <w:b/>
          <w:sz w:val="20"/>
          <w:szCs w:val="20"/>
          <w:lang w:eastAsia="pl-PL"/>
        </w:rPr>
        <w:t>zabezpieczenie umowy</w:t>
      </w:r>
      <w:r w:rsidRPr="009A1894">
        <w:rPr>
          <w:rFonts w:ascii="Arial Nova" w:eastAsia="Times New Roman" w:hAnsi="Arial Nova" w:cs="Times New Roman"/>
          <w:b/>
          <w:sz w:val="20"/>
          <w:szCs w:val="20"/>
          <w:lang w:eastAsia="pl-PL"/>
        </w:rPr>
        <w:t xml:space="preserve"> – część [</w:t>
      </w:r>
      <w:r w:rsidRPr="009A1894">
        <w:rPr>
          <w:rFonts w:ascii="Arial Nova" w:eastAsia="Times New Roman" w:hAnsi="Arial Nova" w:cs="Times New Roman"/>
          <w:b/>
          <w:i/>
          <w:iCs/>
          <w:color w:val="FF0000"/>
          <w:sz w:val="20"/>
          <w:szCs w:val="20"/>
          <w:lang w:eastAsia="pl-PL"/>
        </w:rPr>
        <w:t>wpisać odpowiedni numer części</w:t>
      </w:r>
      <w:r w:rsidRPr="009A1894">
        <w:rPr>
          <w:rFonts w:ascii="Arial Nova" w:eastAsia="Times New Roman" w:hAnsi="Arial Nova" w:cs="Times New Roman"/>
          <w:b/>
          <w:sz w:val="20"/>
          <w:szCs w:val="20"/>
          <w:lang w:eastAsia="pl-PL"/>
        </w:rPr>
        <w:t>])</w:t>
      </w:r>
    </w:p>
    <w:p w14:paraId="133496CE" w14:textId="77777777" w:rsidR="009A1894" w:rsidRDefault="009A1894" w:rsidP="00B42D80">
      <w:pPr>
        <w:pStyle w:val="Akapitzlist"/>
        <w:numPr>
          <w:ilvl w:val="1"/>
          <w:numId w:val="5"/>
        </w:numPr>
        <w:spacing w:after="80" w:line="240" w:lineRule="auto"/>
        <w:ind w:left="851"/>
        <w:contextualSpacing w:val="0"/>
        <w:jc w:val="both"/>
        <w:rPr>
          <w:rFonts w:ascii="Arial Nova" w:eastAsia="Times New Roman" w:hAnsi="Arial Nova" w:cs="Times New Roman"/>
          <w:spacing w:val="-4"/>
          <w:sz w:val="20"/>
          <w:szCs w:val="20"/>
          <w:lang w:eastAsia="pl-PL"/>
        </w:rPr>
      </w:pPr>
      <w:r w:rsidRPr="009A1894">
        <w:rPr>
          <w:rFonts w:ascii="Arial Nova" w:eastAsia="Times New Roman" w:hAnsi="Arial Nova" w:cs="Times New Roman"/>
          <w:spacing w:val="-4"/>
          <w:sz w:val="20"/>
          <w:szCs w:val="20"/>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1549D21" w14:textId="57D8AB84" w:rsidR="009A1894" w:rsidRPr="009A1894" w:rsidRDefault="009A1894" w:rsidP="00B42D80">
      <w:pPr>
        <w:pStyle w:val="Akapitzlist"/>
        <w:numPr>
          <w:ilvl w:val="1"/>
          <w:numId w:val="5"/>
        </w:numPr>
        <w:spacing w:after="80" w:line="240" w:lineRule="auto"/>
        <w:ind w:left="851"/>
        <w:contextualSpacing w:val="0"/>
        <w:jc w:val="both"/>
        <w:rPr>
          <w:rFonts w:ascii="Arial Nova" w:eastAsia="Times New Roman" w:hAnsi="Arial Nova" w:cs="Times New Roman"/>
          <w:spacing w:val="-4"/>
          <w:sz w:val="20"/>
          <w:szCs w:val="20"/>
          <w:lang w:eastAsia="pl-PL"/>
        </w:rPr>
      </w:pPr>
      <w:r w:rsidRPr="009A1894">
        <w:rPr>
          <w:rFonts w:ascii="Arial Nova" w:eastAsia="Times New Roman" w:hAnsi="Arial Nova" w:cs="Times New Roman"/>
          <w:sz w:val="20"/>
          <w:szCs w:val="20"/>
          <w:lang w:eastAsia="pl-PL"/>
        </w:rPr>
        <w:lastRenderedPageBreak/>
        <w:t>W przypadku składania przez Wykonawcę zabezpieczenia należytego wykonania umowy w</w:t>
      </w:r>
      <w:r>
        <w:rPr>
          <w:rFonts w:ascii="Arial Nova" w:eastAsia="Times New Roman" w:hAnsi="Arial Nova" w:cs="Times New Roman"/>
          <w:sz w:val="20"/>
          <w:szCs w:val="20"/>
          <w:lang w:eastAsia="pl-PL"/>
        </w:rPr>
        <w:t> </w:t>
      </w:r>
      <w:r w:rsidRPr="009A1894">
        <w:rPr>
          <w:rFonts w:ascii="Arial Nova" w:eastAsia="Times New Roman" w:hAnsi="Arial Nova" w:cs="Times New Roman"/>
          <w:sz w:val="20"/>
          <w:szCs w:val="20"/>
          <w:lang w:eastAsia="pl-PL"/>
        </w:rPr>
        <w:t>formie gwarancji, gwarancja powinna być sporządzona zgodnie z obowiązującym prawem i</w:t>
      </w:r>
      <w:r>
        <w:rPr>
          <w:rFonts w:ascii="Arial Nova" w:eastAsia="Times New Roman" w:hAnsi="Arial Nova" w:cs="Times New Roman"/>
          <w:sz w:val="20"/>
          <w:szCs w:val="20"/>
          <w:lang w:eastAsia="pl-PL"/>
        </w:rPr>
        <w:t> </w:t>
      </w:r>
      <w:r w:rsidRPr="009A1894">
        <w:rPr>
          <w:rFonts w:ascii="Arial Nova" w:eastAsia="Times New Roman" w:hAnsi="Arial Nova" w:cs="Times New Roman"/>
          <w:sz w:val="20"/>
          <w:szCs w:val="20"/>
          <w:lang w:eastAsia="pl-PL"/>
        </w:rPr>
        <w:t xml:space="preserve">winna zawierać następujące elementy: </w:t>
      </w:r>
    </w:p>
    <w:p w14:paraId="561CFF63" w14:textId="77777777" w:rsidR="009A1894" w:rsidRPr="009A1894" w:rsidRDefault="009A1894" w:rsidP="00CB4C90">
      <w:pPr>
        <w:numPr>
          <w:ilvl w:val="0"/>
          <w:numId w:val="49"/>
        </w:numPr>
        <w:spacing w:after="80" w:line="240" w:lineRule="auto"/>
        <w:ind w:left="1134" w:hanging="283"/>
        <w:jc w:val="both"/>
        <w:rPr>
          <w:rFonts w:ascii="Arial Nova" w:eastAsia="Times New Roman" w:hAnsi="Arial Nova" w:cs="Times New Roman"/>
          <w:sz w:val="20"/>
          <w:szCs w:val="20"/>
          <w:lang w:eastAsia="pl-PL"/>
        </w:rPr>
      </w:pPr>
      <w:r w:rsidRPr="009A1894">
        <w:rPr>
          <w:rFonts w:ascii="Arial Nova" w:eastAsia="Times New Roman" w:hAnsi="Arial Nova" w:cs="Times New Roman"/>
          <w:sz w:val="20"/>
          <w:szCs w:val="20"/>
          <w:lang w:eastAsia="pl-PL"/>
        </w:rPr>
        <w:t xml:space="preserve">nazwę dającego zlecenie (Wykonawcy), beneficjenta gwarancji (Zamawiającego), gwaranta (banku lub instytucji ubezpieczeniowej udzielających gwarancji) oraz wskazanie ich siedzib, </w:t>
      </w:r>
    </w:p>
    <w:p w14:paraId="317E514E" w14:textId="77777777" w:rsidR="009A1894" w:rsidRPr="009A1894" w:rsidRDefault="009A1894" w:rsidP="00CB4C90">
      <w:pPr>
        <w:numPr>
          <w:ilvl w:val="0"/>
          <w:numId w:val="49"/>
        </w:numPr>
        <w:spacing w:after="80" w:line="240" w:lineRule="auto"/>
        <w:ind w:left="1134" w:hanging="283"/>
        <w:jc w:val="both"/>
        <w:rPr>
          <w:rFonts w:ascii="Arial Nova" w:eastAsia="Times New Roman" w:hAnsi="Arial Nova" w:cs="Times New Roman"/>
          <w:sz w:val="20"/>
          <w:szCs w:val="20"/>
          <w:lang w:eastAsia="pl-PL"/>
        </w:rPr>
      </w:pPr>
      <w:r w:rsidRPr="009A1894">
        <w:rPr>
          <w:rFonts w:ascii="Arial Nova" w:eastAsia="Times New Roman" w:hAnsi="Arial Nova" w:cs="Times New Roman"/>
          <w:sz w:val="20"/>
          <w:szCs w:val="20"/>
          <w:lang w:eastAsia="pl-PL"/>
        </w:rPr>
        <w:t xml:space="preserve">określenie wierzytelności, która ma być zabezpieczona gwarancją, </w:t>
      </w:r>
    </w:p>
    <w:p w14:paraId="5601FD18" w14:textId="77777777" w:rsidR="009A1894" w:rsidRPr="009A1894" w:rsidRDefault="009A1894" w:rsidP="00CB4C90">
      <w:pPr>
        <w:numPr>
          <w:ilvl w:val="0"/>
          <w:numId w:val="49"/>
        </w:numPr>
        <w:spacing w:after="80" w:line="240" w:lineRule="auto"/>
        <w:ind w:left="1134" w:hanging="283"/>
        <w:jc w:val="both"/>
        <w:rPr>
          <w:rFonts w:ascii="Arial Nova" w:eastAsia="Times New Roman" w:hAnsi="Arial Nova" w:cs="Times New Roman"/>
          <w:sz w:val="20"/>
          <w:szCs w:val="20"/>
          <w:lang w:eastAsia="pl-PL"/>
        </w:rPr>
      </w:pPr>
      <w:r w:rsidRPr="009A1894">
        <w:rPr>
          <w:rFonts w:ascii="Arial Nova" w:eastAsia="Times New Roman" w:hAnsi="Arial Nova" w:cs="Times New Roman"/>
          <w:sz w:val="20"/>
          <w:szCs w:val="20"/>
          <w:lang w:eastAsia="pl-PL"/>
        </w:rPr>
        <w:t xml:space="preserve">kwotę gwarancji, </w:t>
      </w:r>
    </w:p>
    <w:p w14:paraId="255760CE" w14:textId="77777777" w:rsidR="009A1894" w:rsidRPr="009A1894" w:rsidRDefault="009A1894" w:rsidP="00CB4C90">
      <w:pPr>
        <w:numPr>
          <w:ilvl w:val="0"/>
          <w:numId w:val="49"/>
        </w:numPr>
        <w:spacing w:after="80" w:line="240" w:lineRule="auto"/>
        <w:ind w:left="1134" w:hanging="283"/>
        <w:jc w:val="both"/>
        <w:rPr>
          <w:rFonts w:ascii="Arial Nova" w:eastAsia="Times New Roman" w:hAnsi="Arial Nova" w:cs="Times New Roman"/>
          <w:sz w:val="20"/>
          <w:szCs w:val="20"/>
          <w:lang w:eastAsia="pl-PL"/>
        </w:rPr>
      </w:pPr>
      <w:r w:rsidRPr="009A1894">
        <w:rPr>
          <w:rFonts w:ascii="Arial Nova" w:eastAsia="Times New Roman" w:hAnsi="Arial Nova" w:cs="Times New Roman"/>
          <w:sz w:val="20"/>
          <w:szCs w:val="20"/>
          <w:lang w:eastAsia="pl-PL"/>
        </w:rPr>
        <w:t>termin ważności gwarancji,</w:t>
      </w:r>
    </w:p>
    <w:p w14:paraId="24298592" w14:textId="77777777" w:rsidR="009A1894" w:rsidRPr="009A1894" w:rsidRDefault="009A1894" w:rsidP="00CB4C90">
      <w:pPr>
        <w:numPr>
          <w:ilvl w:val="0"/>
          <w:numId w:val="49"/>
        </w:numPr>
        <w:spacing w:after="80" w:line="240" w:lineRule="auto"/>
        <w:ind w:left="1134" w:hanging="283"/>
        <w:jc w:val="both"/>
        <w:rPr>
          <w:rFonts w:ascii="Arial Nova" w:eastAsia="Times New Roman" w:hAnsi="Arial Nova" w:cs="Times New Roman"/>
          <w:sz w:val="20"/>
          <w:szCs w:val="20"/>
          <w:lang w:eastAsia="pl-PL"/>
        </w:rPr>
      </w:pPr>
      <w:r w:rsidRPr="009A1894">
        <w:rPr>
          <w:rFonts w:ascii="Arial Nova" w:eastAsia="Times New Roman" w:hAnsi="Arial Nova" w:cs="Times New Roman"/>
          <w:sz w:val="20"/>
          <w:szCs w:val="20"/>
          <w:lang w:eastAsia="pl-PL"/>
        </w:rPr>
        <w:t xml:space="preserve">wszelkie spory mogące wyniknąć z gwarancji będą rozstrzygane przez sąd właściwy miejscowo dla siedziby Zamawiającego. </w:t>
      </w:r>
    </w:p>
    <w:p w14:paraId="45049E15" w14:textId="77777777" w:rsidR="00B42D80" w:rsidRDefault="009A1894" w:rsidP="00B42D80">
      <w:pPr>
        <w:pStyle w:val="Akapitzlist"/>
        <w:numPr>
          <w:ilvl w:val="1"/>
          <w:numId w:val="5"/>
        </w:numPr>
        <w:spacing w:after="80" w:line="240" w:lineRule="auto"/>
        <w:ind w:left="851"/>
        <w:contextualSpacing w:val="0"/>
        <w:jc w:val="both"/>
        <w:rPr>
          <w:rFonts w:ascii="Arial Nova" w:eastAsia="Times New Roman" w:hAnsi="Arial Nova" w:cs="Times New Roman"/>
          <w:sz w:val="20"/>
          <w:szCs w:val="20"/>
          <w:lang w:eastAsia="pl-PL"/>
        </w:rPr>
      </w:pPr>
      <w:r w:rsidRPr="009A1894">
        <w:rPr>
          <w:rFonts w:ascii="Arial Nova" w:eastAsia="Times New Roman" w:hAnsi="Arial Nova" w:cs="Times New Roman"/>
          <w:sz w:val="20"/>
          <w:szCs w:val="20"/>
          <w:lang w:eastAsia="pl-PL"/>
        </w:rPr>
        <w:t xml:space="preserve">Postanowienia pkt </w:t>
      </w:r>
      <w:r>
        <w:rPr>
          <w:rFonts w:ascii="Arial Nova" w:eastAsia="Times New Roman" w:hAnsi="Arial Nova" w:cs="Times New Roman"/>
          <w:sz w:val="20"/>
          <w:szCs w:val="20"/>
          <w:lang w:eastAsia="pl-PL"/>
        </w:rPr>
        <w:t>2.</w:t>
      </w:r>
      <w:r w:rsidR="00B42D80">
        <w:rPr>
          <w:rFonts w:ascii="Arial Nova" w:eastAsia="Times New Roman" w:hAnsi="Arial Nova" w:cs="Times New Roman"/>
          <w:sz w:val="20"/>
          <w:szCs w:val="20"/>
          <w:lang w:eastAsia="pl-PL"/>
        </w:rPr>
        <w:t xml:space="preserve">7. powyżej </w:t>
      </w:r>
      <w:r w:rsidRPr="009A1894">
        <w:rPr>
          <w:rFonts w:ascii="Arial Nova" w:eastAsia="Times New Roman" w:hAnsi="Arial Nova" w:cs="Times New Roman"/>
          <w:sz w:val="20"/>
          <w:szCs w:val="20"/>
          <w:lang w:eastAsia="pl-PL"/>
        </w:rPr>
        <w:t xml:space="preserve">stosuje się odpowiednio do poręczeń, określonych </w:t>
      </w:r>
      <w:r w:rsidR="00B42D80">
        <w:rPr>
          <w:rFonts w:ascii="Arial Nova" w:eastAsia="Times New Roman" w:hAnsi="Arial Nova" w:cs="Times New Roman"/>
          <w:sz w:val="20"/>
          <w:szCs w:val="20"/>
          <w:lang w:eastAsia="pl-PL"/>
        </w:rPr>
        <w:t>w pkt 2.4. lit b i e powyżej.</w:t>
      </w:r>
    </w:p>
    <w:p w14:paraId="52D32432" w14:textId="77777777" w:rsidR="00B42D80" w:rsidRDefault="009A1894" w:rsidP="00B42D80">
      <w:pPr>
        <w:pStyle w:val="Akapitzlist"/>
        <w:numPr>
          <w:ilvl w:val="1"/>
          <w:numId w:val="5"/>
        </w:numPr>
        <w:spacing w:after="80" w:line="240" w:lineRule="auto"/>
        <w:ind w:left="851"/>
        <w:contextualSpacing w:val="0"/>
        <w:jc w:val="both"/>
        <w:rPr>
          <w:rFonts w:ascii="Arial Nova" w:eastAsia="Times New Roman" w:hAnsi="Arial Nova" w:cs="Times New Roman"/>
          <w:sz w:val="20"/>
          <w:szCs w:val="20"/>
          <w:lang w:eastAsia="pl-PL"/>
        </w:rPr>
      </w:pPr>
      <w:r w:rsidRPr="00B42D80">
        <w:rPr>
          <w:rFonts w:ascii="Arial Nova" w:eastAsia="Times New Roman" w:hAnsi="Arial Nova" w:cs="Times New Roman"/>
          <w:sz w:val="20"/>
          <w:szCs w:val="20"/>
          <w:lang w:eastAsia="pl-PL"/>
        </w:rPr>
        <w:t>Jeżeli Wykonawca, którego oferta została wybrana jako najkorzystniejsza nie wniesie wymaganego zabezpieczenia należytego wykonania umowy, Zamawiający może dokonać ponownego badania i oceny ofert spośród ofert pozostałych w postępowaniu wykonawców oraz wybrać najkorzystniejsza ofertę albo unieważnić postępowanie stosownie do treści art. 263 ustawy PZP.</w:t>
      </w:r>
    </w:p>
    <w:p w14:paraId="0BD70951" w14:textId="77777777" w:rsidR="00B42D80" w:rsidRDefault="009A1894" w:rsidP="00B42D80">
      <w:pPr>
        <w:pStyle w:val="Akapitzlist"/>
        <w:numPr>
          <w:ilvl w:val="1"/>
          <w:numId w:val="5"/>
        </w:numPr>
        <w:spacing w:after="80" w:line="240" w:lineRule="auto"/>
        <w:ind w:left="851" w:hanging="567"/>
        <w:contextualSpacing w:val="0"/>
        <w:jc w:val="both"/>
        <w:rPr>
          <w:rFonts w:ascii="Arial Nova" w:eastAsia="Times New Roman" w:hAnsi="Arial Nova" w:cs="Times New Roman"/>
          <w:sz w:val="20"/>
          <w:szCs w:val="20"/>
          <w:lang w:eastAsia="pl-PL"/>
        </w:rPr>
      </w:pPr>
      <w:r w:rsidRPr="00B42D80">
        <w:rPr>
          <w:rFonts w:ascii="Arial Nova" w:eastAsia="Times New Roman" w:hAnsi="Arial Nova" w:cs="Times New Roman"/>
          <w:sz w:val="20"/>
          <w:szCs w:val="20"/>
          <w:lang w:eastAsia="pl-PL"/>
        </w:rPr>
        <w:t>Do zmiany formy zabezpieczenia należytego wykonania umowy w trakcie realizacji umowy stosuje się art. 451 ustawy PZP.</w:t>
      </w:r>
    </w:p>
    <w:p w14:paraId="6498CD78" w14:textId="6B3DB76E" w:rsidR="00C307CA" w:rsidRPr="00B42D80" w:rsidRDefault="009A1894" w:rsidP="004417FB">
      <w:pPr>
        <w:pStyle w:val="Akapitzlist"/>
        <w:numPr>
          <w:ilvl w:val="1"/>
          <w:numId w:val="5"/>
        </w:numPr>
        <w:spacing w:after="240" w:line="264" w:lineRule="auto"/>
        <w:ind w:left="851" w:hanging="567"/>
        <w:contextualSpacing w:val="0"/>
        <w:jc w:val="both"/>
        <w:rPr>
          <w:rFonts w:ascii="Arial Nova" w:eastAsia="Times New Roman" w:hAnsi="Arial Nova" w:cs="Arial"/>
          <w:sz w:val="20"/>
          <w:szCs w:val="20"/>
          <w:lang w:eastAsia="pl-PL"/>
        </w:rPr>
      </w:pPr>
      <w:r w:rsidRPr="00B42D80">
        <w:rPr>
          <w:rFonts w:ascii="Arial Nova" w:eastAsia="Times New Roman" w:hAnsi="Arial Nova" w:cs="Times New Roman"/>
          <w:sz w:val="20"/>
          <w:szCs w:val="20"/>
          <w:lang w:eastAsia="pl-PL"/>
        </w:rPr>
        <w:t>Zwrot zabezpieczenia należytego wykonania umowy:</w:t>
      </w:r>
      <w:r w:rsidR="00B42D80" w:rsidRPr="00B42D80">
        <w:rPr>
          <w:rFonts w:ascii="Arial Nova" w:eastAsia="Times New Roman" w:hAnsi="Arial Nova" w:cs="Times New Roman"/>
          <w:sz w:val="20"/>
          <w:szCs w:val="20"/>
          <w:lang w:eastAsia="pl-PL"/>
        </w:rPr>
        <w:t xml:space="preserve"> </w:t>
      </w:r>
      <w:r w:rsidRPr="00B42D80">
        <w:rPr>
          <w:rFonts w:ascii="Arial Nova" w:eastAsia="Times New Roman" w:hAnsi="Arial Nova" w:cs="Times New Roman"/>
          <w:sz w:val="20"/>
          <w:szCs w:val="20"/>
          <w:lang w:eastAsia="pl-PL"/>
        </w:rPr>
        <w:t>Zamawiający zwraca zabezpieczenie w</w:t>
      </w:r>
      <w:r w:rsidR="00B42D80" w:rsidRPr="00B42D80">
        <w:rPr>
          <w:rFonts w:ascii="Arial Nova" w:eastAsia="Times New Roman" w:hAnsi="Arial Nova" w:cs="Times New Roman"/>
          <w:sz w:val="20"/>
          <w:szCs w:val="20"/>
          <w:lang w:eastAsia="pl-PL"/>
        </w:rPr>
        <w:t> </w:t>
      </w:r>
      <w:r w:rsidRPr="00B42D80">
        <w:rPr>
          <w:rFonts w:ascii="Arial Nova" w:eastAsia="Times New Roman" w:hAnsi="Arial Nova" w:cs="Times New Roman"/>
          <w:sz w:val="20"/>
          <w:szCs w:val="20"/>
          <w:lang w:eastAsia="pl-PL"/>
        </w:rPr>
        <w:t>terminie 30 dni od dnia wykonania zamówienia i uznania przez Zamawiającego za należycie wykonane.</w:t>
      </w:r>
    </w:p>
    <w:p w14:paraId="5825DF40" w14:textId="7B349C8D" w:rsidR="009F797B" w:rsidRPr="008E5529" w:rsidRDefault="009F797B" w:rsidP="00CB4C90">
      <w:pPr>
        <w:pStyle w:val="Nagwek1"/>
        <w:numPr>
          <w:ilvl w:val="0"/>
          <w:numId w:val="39"/>
        </w:numPr>
        <w:shd w:val="clear" w:color="auto" w:fill="EDEDED" w:themeFill="accent3" w:themeFillTint="33"/>
        <w:spacing w:before="120" w:after="120" w:line="264" w:lineRule="auto"/>
        <w:ind w:left="426" w:hanging="426"/>
        <w:jc w:val="both"/>
        <w:rPr>
          <w:rFonts w:ascii="Arial Nova" w:eastAsia="Times New Roman" w:hAnsi="Arial Nova" w:cs="Arial"/>
          <w:b/>
          <w:bCs/>
          <w:color w:val="auto"/>
          <w:sz w:val="20"/>
          <w:szCs w:val="20"/>
          <w:lang w:eastAsia="pl-PL"/>
        </w:rPr>
      </w:pPr>
      <w:bookmarkStart w:id="23" w:name="_Toc72745823"/>
      <w:bookmarkStart w:id="24" w:name="_Toc73435773"/>
      <w:r w:rsidRPr="008E5529">
        <w:rPr>
          <w:rFonts w:ascii="Arial Nova" w:eastAsia="Times New Roman" w:hAnsi="Arial Nova" w:cs="Arial"/>
          <w:b/>
          <w:bCs/>
          <w:color w:val="auto"/>
          <w:sz w:val="20"/>
          <w:szCs w:val="20"/>
          <w:lang w:eastAsia="pl-PL"/>
        </w:rPr>
        <w:t>KOMUNIKACJA MIĘDZY STRONAMI</w:t>
      </w:r>
      <w:bookmarkEnd w:id="23"/>
      <w:bookmarkEnd w:id="24"/>
    </w:p>
    <w:p w14:paraId="70ABAA8F" w14:textId="6DD959CA" w:rsidR="00400AED" w:rsidRPr="00C0786D" w:rsidRDefault="00400AED" w:rsidP="00CB4C90">
      <w:pPr>
        <w:pStyle w:val="Akapitzlist"/>
        <w:numPr>
          <w:ilvl w:val="3"/>
          <w:numId w:val="48"/>
        </w:numPr>
        <w:spacing w:before="120" w:after="80"/>
        <w:ind w:left="426" w:hanging="284"/>
        <w:contextualSpacing w:val="0"/>
        <w:jc w:val="both"/>
        <w:rPr>
          <w:rFonts w:ascii="Arial Nova" w:hAnsi="Arial Nova"/>
          <w:b/>
          <w:bCs/>
          <w:sz w:val="20"/>
          <w:szCs w:val="20"/>
          <w:lang w:eastAsia="pl-PL"/>
        </w:rPr>
      </w:pPr>
      <w:r w:rsidRPr="00C0786D">
        <w:rPr>
          <w:rFonts w:ascii="Arial Nova" w:hAnsi="Arial Nova"/>
          <w:b/>
          <w:bCs/>
          <w:sz w:val="20"/>
          <w:szCs w:val="20"/>
          <w:lang w:eastAsia="pl-PL"/>
        </w:rPr>
        <w:t>Informacje ogólne</w:t>
      </w:r>
    </w:p>
    <w:p w14:paraId="65A2FA8D" w14:textId="77777777" w:rsidR="00F47C0D" w:rsidRDefault="00400AED" w:rsidP="00F47C0D">
      <w:pPr>
        <w:pStyle w:val="Akapitzlist"/>
        <w:numPr>
          <w:ilvl w:val="1"/>
          <w:numId w:val="44"/>
        </w:numPr>
        <w:spacing w:after="80"/>
        <w:ind w:hanging="426"/>
        <w:contextualSpacing w:val="0"/>
        <w:jc w:val="both"/>
        <w:rPr>
          <w:rFonts w:ascii="Arial Nova" w:hAnsi="Arial Nova"/>
          <w:spacing w:val="-6"/>
          <w:sz w:val="20"/>
          <w:szCs w:val="20"/>
          <w:lang w:eastAsia="pl-PL"/>
        </w:rPr>
      </w:pPr>
      <w:r w:rsidRPr="00C0786D">
        <w:rPr>
          <w:rFonts w:ascii="Arial Nova" w:hAnsi="Arial Nova"/>
          <w:spacing w:val="-6"/>
          <w:sz w:val="20"/>
          <w:szCs w:val="20"/>
          <w:lang w:eastAsia="pl-PL"/>
        </w:rPr>
        <w:t xml:space="preserve">Komunikacja między Zamawiającym a Wykonawcami odbywa się przy użyciu </w:t>
      </w:r>
      <w:r w:rsidR="002C327C">
        <w:rPr>
          <w:rFonts w:ascii="Arial Nova" w:hAnsi="Arial Nova"/>
          <w:spacing w:val="-6"/>
          <w:sz w:val="20"/>
          <w:szCs w:val="20"/>
          <w:lang w:eastAsia="pl-PL"/>
        </w:rPr>
        <w:t>Platformy</w:t>
      </w:r>
      <w:r w:rsidRPr="00C0786D">
        <w:rPr>
          <w:rFonts w:ascii="Arial Nova" w:hAnsi="Arial Nova"/>
          <w:spacing w:val="-6"/>
          <w:sz w:val="20"/>
          <w:szCs w:val="20"/>
          <w:lang w:eastAsia="pl-PL"/>
        </w:rPr>
        <w:t xml:space="preserve"> oraz poczty elektronicznej. </w:t>
      </w:r>
    </w:p>
    <w:p w14:paraId="0D5E4670" w14:textId="131D49C0" w:rsidR="00F47C0D" w:rsidRPr="00F47C0D" w:rsidRDefault="00F47C0D" w:rsidP="00F47C0D">
      <w:pPr>
        <w:pStyle w:val="Akapitzlist"/>
        <w:numPr>
          <w:ilvl w:val="1"/>
          <w:numId w:val="44"/>
        </w:numPr>
        <w:spacing w:after="80"/>
        <w:ind w:hanging="426"/>
        <w:contextualSpacing w:val="0"/>
        <w:jc w:val="both"/>
        <w:rPr>
          <w:rFonts w:ascii="Arial Nova" w:hAnsi="Arial Nova"/>
          <w:spacing w:val="-6"/>
          <w:sz w:val="20"/>
          <w:szCs w:val="20"/>
          <w:lang w:eastAsia="pl-PL"/>
        </w:rPr>
      </w:pPr>
      <w:r w:rsidRPr="00F47C0D">
        <w:rPr>
          <w:rFonts w:ascii="Arial Nova" w:hAnsi="Arial Nova"/>
          <w:spacing w:val="-6"/>
          <w:sz w:val="20"/>
          <w:szCs w:val="20"/>
          <w:lang w:eastAsia="pl-PL"/>
        </w:rPr>
        <w:t>Wymagania techniczne i organizacyjne sporządzania, wysyłania i odbierania korespondencji elektronicznej opisane zostały w:</w:t>
      </w:r>
    </w:p>
    <w:p w14:paraId="74C0DF5F" w14:textId="42913F3A" w:rsidR="00F47C0D" w:rsidRPr="00F47C0D" w:rsidRDefault="00F47C0D" w:rsidP="00F47C0D">
      <w:pPr>
        <w:pStyle w:val="Akapitzlist"/>
        <w:numPr>
          <w:ilvl w:val="0"/>
          <w:numId w:val="56"/>
        </w:numPr>
        <w:spacing w:after="80"/>
        <w:ind w:left="1276" w:hanging="283"/>
        <w:jc w:val="both"/>
        <w:rPr>
          <w:rFonts w:ascii="Arial Nova" w:hAnsi="Arial Nova"/>
          <w:spacing w:val="-6"/>
          <w:sz w:val="20"/>
          <w:szCs w:val="20"/>
          <w:lang w:eastAsia="pl-PL"/>
        </w:rPr>
      </w:pPr>
      <w:r w:rsidRPr="00F47C0D">
        <w:rPr>
          <w:rFonts w:ascii="Arial Nova" w:hAnsi="Arial Nova"/>
          <w:spacing w:val="-6"/>
          <w:sz w:val="20"/>
          <w:szCs w:val="20"/>
          <w:lang w:eastAsia="pl-PL"/>
        </w:rPr>
        <w:t xml:space="preserve">„Regulaminie Internetowej Platformy zakupowej platformazakupowa.pl Open Nexus Sp. z o. o.” dostępnym pod adresem </w:t>
      </w:r>
      <w:hyperlink r:id="rId13" w:history="1">
        <w:r w:rsidR="006A6E47" w:rsidRPr="00923B06">
          <w:rPr>
            <w:rStyle w:val="Hipercze"/>
            <w:rFonts w:ascii="Arial Nova" w:hAnsi="Arial Nova"/>
            <w:spacing w:val="-6"/>
            <w:sz w:val="20"/>
            <w:szCs w:val="20"/>
            <w:lang w:eastAsia="pl-PL"/>
          </w:rPr>
          <w:t>https://platformazakupowa.pl/strona/1-regulamin</w:t>
        </w:r>
      </w:hyperlink>
      <w:r w:rsidR="006A6E47">
        <w:rPr>
          <w:rFonts w:ascii="Arial Nova" w:hAnsi="Arial Nova"/>
          <w:spacing w:val="-6"/>
          <w:sz w:val="20"/>
          <w:szCs w:val="20"/>
          <w:lang w:eastAsia="pl-PL"/>
        </w:rPr>
        <w:t xml:space="preserve"> </w:t>
      </w:r>
      <w:r w:rsidRPr="00F47C0D">
        <w:rPr>
          <w:rFonts w:ascii="Arial Nova" w:hAnsi="Arial Nova"/>
          <w:spacing w:val="-6"/>
          <w:sz w:val="20"/>
          <w:szCs w:val="20"/>
          <w:lang w:eastAsia="pl-PL"/>
        </w:rPr>
        <w:t xml:space="preserve">oraz </w:t>
      </w:r>
    </w:p>
    <w:p w14:paraId="38217ABA" w14:textId="79D62491" w:rsidR="00F47C0D" w:rsidRDefault="00F47C0D" w:rsidP="00F47C0D">
      <w:pPr>
        <w:pStyle w:val="Akapitzlist"/>
        <w:numPr>
          <w:ilvl w:val="0"/>
          <w:numId w:val="56"/>
        </w:numPr>
        <w:spacing w:after="80"/>
        <w:ind w:left="1276" w:hanging="283"/>
        <w:contextualSpacing w:val="0"/>
        <w:jc w:val="both"/>
        <w:rPr>
          <w:rFonts w:ascii="Arial Nova" w:hAnsi="Arial Nova"/>
          <w:spacing w:val="-6"/>
          <w:sz w:val="20"/>
          <w:szCs w:val="20"/>
          <w:lang w:eastAsia="pl-PL"/>
        </w:rPr>
      </w:pPr>
      <w:r w:rsidRPr="00F47C0D">
        <w:rPr>
          <w:rFonts w:ascii="Arial Nova" w:hAnsi="Arial Nova"/>
          <w:spacing w:val="-6"/>
          <w:sz w:val="20"/>
          <w:szCs w:val="20"/>
          <w:lang w:eastAsia="pl-PL"/>
        </w:rPr>
        <w:t xml:space="preserve">„Instrukcji dla wykonawców” dostępnej pod adresem </w:t>
      </w:r>
      <w:hyperlink r:id="rId14" w:history="1">
        <w:r w:rsidR="006A6E47" w:rsidRPr="00923B06">
          <w:rPr>
            <w:rStyle w:val="Hipercze"/>
            <w:rFonts w:ascii="Arial Nova" w:hAnsi="Arial Nova"/>
            <w:spacing w:val="-6"/>
            <w:sz w:val="20"/>
            <w:szCs w:val="20"/>
            <w:lang w:eastAsia="pl-PL"/>
          </w:rPr>
          <w:t>https://platformazakupowa.pl/strona/45-instrukcje</w:t>
        </w:r>
      </w:hyperlink>
      <w:r w:rsidRPr="00F47C0D">
        <w:rPr>
          <w:rFonts w:ascii="Arial Nova" w:hAnsi="Arial Nova"/>
          <w:spacing w:val="-6"/>
          <w:sz w:val="20"/>
          <w:szCs w:val="20"/>
          <w:lang w:eastAsia="pl-PL"/>
        </w:rPr>
        <w:t>.</w:t>
      </w:r>
      <w:r w:rsidR="006A6E47">
        <w:rPr>
          <w:rFonts w:ascii="Arial Nova" w:hAnsi="Arial Nova"/>
          <w:spacing w:val="-6"/>
          <w:sz w:val="20"/>
          <w:szCs w:val="20"/>
          <w:lang w:eastAsia="pl-PL"/>
        </w:rPr>
        <w:t xml:space="preserve"> </w:t>
      </w:r>
    </w:p>
    <w:p w14:paraId="26BFB909" w14:textId="77777777" w:rsidR="00C0786D" w:rsidRPr="00C0786D" w:rsidRDefault="00400AED" w:rsidP="00CB4C90">
      <w:pPr>
        <w:pStyle w:val="Akapitzlist"/>
        <w:numPr>
          <w:ilvl w:val="1"/>
          <w:numId w:val="44"/>
        </w:numPr>
        <w:spacing w:after="80"/>
        <w:ind w:hanging="426"/>
        <w:contextualSpacing w:val="0"/>
        <w:jc w:val="both"/>
        <w:rPr>
          <w:rFonts w:ascii="Arial Nova" w:hAnsi="Arial Nova"/>
          <w:spacing w:val="-6"/>
          <w:sz w:val="20"/>
          <w:szCs w:val="20"/>
          <w:lang w:eastAsia="pl-PL"/>
        </w:rPr>
      </w:pPr>
      <w:r w:rsidRPr="00C0786D">
        <w:rPr>
          <w:rFonts w:ascii="Arial Nova" w:hAnsi="Arial Nova"/>
          <w:sz w:val="20"/>
          <w:szCs w:val="20"/>
          <w:lang w:eastAsia="pl-PL"/>
        </w:rPr>
        <w:t>Zamawiający wyznacza następujące osoby do kontaktu z Wykonawcami:</w:t>
      </w:r>
    </w:p>
    <w:p w14:paraId="403A3598" w14:textId="29AA34BF" w:rsidR="00C0786D" w:rsidRDefault="00400AED" w:rsidP="00CA5C75">
      <w:pPr>
        <w:pStyle w:val="Akapitzlist"/>
        <w:spacing w:before="120" w:after="80" w:line="240" w:lineRule="auto"/>
        <w:ind w:left="852"/>
        <w:contextualSpacing w:val="0"/>
        <w:jc w:val="center"/>
        <w:rPr>
          <w:rFonts w:ascii="Arial Nova" w:hAnsi="Arial Nova"/>
          <w:b/>
          <w:bCs/>
          <w:i/>
          <w:iCs/>
          <w:sz w:val="20"/>
          <w:szCs w:val="20"/>
          <w:lang w:eastAsia="pl-PL"/>
        </w:rPr>
      </w:pPr>
      <w:r w:rsidRPr="00CA5C75">
        <w:rPr>
          <w:rFonts w:ascii="Arial Nova" w:hAnsi="Arial Nova"/>
          <w:b/>
          <w:bCs/>
          <w:i/>
          <w:iCs/>
          <w:sz w:val="20"/>
          <w:szCs w:val="20"/>
          <w:lang w:eastAsia="pl-PL"/>
        </w:rPr>
        <w:t xml:space="preserve">Pan </w:t>
      </w:r>
      <w:r w:rsidR="00C0786D" w:rsidRPr="00CA5C75">
        <w:rPr>
          <w:rFonts w:ascii="Arial Nova" w:hAnsi="Arial Nova"/>
          <w:b/>
          <w:bCs/>
          <w:i/>
          <w:iCs/>
          <w:sz w:val="20"/>
          <w:szCs w:val="20"/>
          <w:lang w:eastAsia="pl-PL"/>
        </w:rPr>
        <w:t>Łukasz Grzybek</w:t>
      </w:r>
      <w:r w:rsidRPr="00CA5C75">
        <w:rPr>
          <w:rFonts w:ascii="Arial Nova" w:hAnsi="Arial Nova"/>
          <w:b/>
          <w:bCs/>
          <w:i/>
          <w:iCs/>
          <w:sz w:val="20"/>
          <w:szCs w:val="20"/>
          <w:lang w:eastAsia="pl-PL"/>
        </w:rPr>
        <w:t>, tel.</w:t>
      </w:r>
      <w:r w:rsidR="005048B4" w:rsidRPr="00CA5C75">
        <w:rPr>
          <w:rFonts w:ascii="Arial Nova" w:hAnsi="Arial Nova"/>
          <w:b/>
          <w:bCs/>
          <w:i/>
          <w:iCs/>
          <w:sz w:val="20"/>
          <w:szCs w:val="20"/>
          <w:lang w:eastAsia="pl-PL"/>
        </w:rPr>
        <w:t xml:space="preserve"> </w:t>
      </w:r>
      <w:r w:rsidR="00C0786D" w:rsidRPr="00CA5C75">
        <w:rPr>
          <w:rFonts w:ascii="Arial Nova" w:hAnsi="Arial Nova"/>
          <w:b/>
          <w:bCs/>
          <w:i/>
          <w:iCs/>
          <w:sz w:val="20"/>
          <w:szCs w:val="20"/>
          <w:lang w:eastAsia="pl-PL"/>
        </w:rPr>
        <w:t>+48</w:t>
      </w:r>
      <w:r w:rsidR="005146BE">
        <w:rPr>
          <w:rFonts w:ascii="Arial Nova" w:hAnsi="Arial Nova"/>
          <w:b/>
          <w:bCs/>
          <w:i/>
          <w:iCs/>
          <w:sz w:val="20"/>
          <w:szCs w:val="20"/>
          <w:lang w:eastAsia="pl-PL"/>
        </w:rPr>
        <w:t> </w:t>
      </w:r>
      <w:r w:rsidR="00C0786D" w:rsidRPr="00CA5C75">
        <w:rPr>
          <w:rFonts w:ascii="Arial Nova" w:hAnsi="Arial Nova"/>
          <w:b/>
          <w:bCs/>
          <w:i/>
          <w:iCs/>
          <w:sz w:val="20"/>
          <w:szCs w:val="20"/>
          <w:lang w:eastAsia="pl-PL"/>
        </w:rPr>
        <w:t>519</w:t>
      </w:r>
      <w:r w:rsidR="005146BE">
        <w:rPr>
          <w:rFonts w:ascii="Arial Nova" w:hAnsi="Arial Nova"/>
          <w:b/>
          <w:bCs/>
          <w:i/>
          <w:iCs/>
          <w:sz w:val="20"/>
          <w:szCs w:val="20"/>
          <w:lang w:eastAsia="pl-PL"/>
        </w:rPr>
        <w:t> </w:t>
      </w:r>
      <w:r w:rsidR="00C0786D" w:rsidRPr="00CA5C75">
        <w:rPr>
          <w:rFonts w:ascii="Arial Nova" w:hAnsi="Arial Nova"/>
          <w:b/>
          <w:bCs/>
          <w:i/>
          <w:iCs/>
          <w:sz w:val="20"/>
          <w:szCs w:val="20"/>
          <w:lang w:eastAsia="pl-PL"/>
        </w:rPr>
        <w:t>163</w:t>
      </w:r>
      <w:r w:rsidR="005146BE">
        <w:rPr>
          <w:rFonts w:ascii="Arial Nova" w:hAnsi="Arial Nova"/>
          <w:b/>
          <w:bCs/>
          <w:i/>
          <w:iCs/>
          <w:sz w:val="20"/>
          <w:szCs w:val="20"/>
          <w:lang w:eastAsia="pl-PL"/>
        </w:rPr>
        <w:t xml:space="preserve"> </w:t>
      </w:r>
      <w:r w:rsidR="00C0786D" w:rsidRPr="00CA5C75">
        <w:rPr>
          <w:rFonts w:ascii="Arial Nova" w:hAnsi="Arial Nova"/>
          <w:b/>
          <w:bCs/>
          <w:i/>
          <w:iCs/>
          <w:sz w:val="20"/>
          <w:szCs w:val="20"/>
          <w:lang w:eastAsia="pl-PL"/>
        </w:rPr>
        <w:t>436;</w:t>
      </w:r>
      <w:r w:rsidRPr="00CA5C75">
        <w:rPr>
          <w:rFonts w:ascii="Arial Nova" w:hAnsi="Arial Nova"/>
          <w:b/>
          <w:bCs/>
          <w:i/>
          <w:iCs/>
          <w:sz w:val="20"/>
          <w:szCs w:val="20"/>
          <w:lang w:eastAsia="pl-PL"/>
        </w:rPr>
        <w:t xml:space="preserve"> email </w:t>
      </w:r>
      <w:hyperlink r:id="rId15" w:history="1">
        <w:r w:rsidR="00C0786D" w:rsidRPr="00CA5C75">
          <w:rPr>
            <w:rStyle w:val="Hipercze"/>
            <w:rFonts w:ascii="Arial Nova" w:hAnsi="Arial Nova"/>
            <w:b/>
            <w:bCs/>
            <w:i/>
            <w:iCs/>
            <w:sz w:val="20"/>
            <w:szCs w:val="20"/>
            <w:lang w:eastAsia="pl-PL"/>
          </w:rPr>
          <w:t>l.grzybek@jerzmanowski.pl</w:t>
        </w:r>
      </w:hyperlink>
    </w:p>
    <w:p w14:paraId="37531743" w14:textId="78693A68" w:rsidR="00CA5C75" w:rsidRPr="00CA5C75" w:rsidRDefault="00CA5C75" w:rsidP="00CA5C75">
      <w:pPr>
        <w:pStyle w:val="Akapitzlist"/>
        <w:spacing w:before="120" w:after="80" w:line="240" w:lineRule="auto"/>
        <w:ind w:left="852"/>
        <w:contextualSpacing w:val="0"/>
        <w:jc w:val="center"/>
        <w:rPr>
          <w:rFonts w:ascii="Arial Nova" w:hAnsi="Arial Nova"/>
          <w:b/>
          <w:bCs/>
          <w:i/>
          <w:iCs/>
          <w:spacing w:val="-6"/>
          <w:sz w:val="20"/>
          <w:szCs w:val="20"/>
          <w:lang w:eastAsia="pl-PL"/>
        </w:rPr>
      </w:pPr>
      <w:r>
        <w:rPr>
          <w:rFonts w:ascii="Arial Nova" w:hAnsi="Arial Nova"/>
          <w:b/>
          <w:bCs/>
          <w:i/>
          <w:iCs/>
          <w:sz w:val="20"/>
          <w:szCs w:val="20"/>
          <w:lang w:eastAsia="pl-PL"/>
        </w:rPr>
        <w:t>z którym można skontaktować się w godzinach pracy Zamawiającego</w:t>
      </w:r>
    </w:p>
    <w:p w14:paraId="36228C6F" w14:textId="738F1AC0" w:rsidR="006A6E47" w:rsidRPr="006A6E47" w:rsidRDefault="007912F7" w:rsidP="006A6E47">
      <w:pPr>
        <w:pStyle w:val="Akapitzlist"/>
        <w:numPr>
          <w:ilvl w:val="1"/>
          <w:numId w:val="44"/>
        </w:numPr>
        <w:spacing w:after="80"/>
        <w:ind w:hanging="426"/>
        <w:contextualSpacing w:val="0"/>
        <w:jc w:val="both"/>
        <w:rPr>
          <w:rFonts w:ascii="Arial Nova" w:hAnsi="Arial Nova"/>
          <w:spacing w:val="-2"/>
          <w:sz w:val="20"/>
          <w:szCs w:val="20"/>
          <w:lang w:eastAsia="pl-PL"/>
        </w:rPr>
      </w:pPr>
      <w:r w:rsidRPr="00CA5C75">
        <w:rPr>
          <w:rFonts w:ascii="Arial Nova" w:hAnsi="Arial Nova"/>
          <w:spacing w:val="-2"/>
          <w:sz w:val="20"/>
          <w:szCs w:val="20"/>
          <w:lang w:eastAsia="pl-PL"/>
        </w:rPr>
        <w:t>W postępowaniu o udzielenie zamówienia komunikacja między Zamawiającym a Wykonawcami, w tym złożenie ofert oraz JEDZ, odbywa się wyłącznie za pośrednictwem Platformy.</w:t>
      </w:r>
      <w:r w:rsidR="00CA5C75" w:rsidRPr="00CA5C75">
        <w:rPr>
          <w:rFonts w:ascii="Arial Nova" w:hAnsi="Arial Nova"/>
          <w:spacing w:val="-2"/>
          <w:sz w:val="20"/>
          <w:szCs w:val="20"/>
          <w:lang w:eastAsia="pl-PL"/>
        </w:rPr>
        <w:t xml:space="preserve"> Zamawiający dopuszcza również możliwość składania dokumentów elektronicznych, oświadczeń lub </w:t>
      </w:r>
      <w:r w:rsidR="00CA5C75" w:rsidRPr="00CA5C75">
        <w:rPr>
          <w:rFonts w:ascii="Arial Nova" w:hAnsi="Arial Nova"/>
          <w:spacing w:val="-4"/>
          <w:sz w:val="20"/>
          <w:szCs w:val="20"/>
          <w:lang w:eastAsia="pl-PL"/>
        </w:rPr>
        <w:t xml:space="preserve">elektronicznych kopii dokumentów lub oświadczeń </w:t>
      </w:r>
      <w:r w:rsidR="00CA5C75">
        <w:rPr>
          <w:rFonts w:ascii="Arial Nova" w:hAnsi="Arial Nova"/>
          <w:spacing w:val="-4"/>
          <w:sz w:val="20"/>
          <w:szCs w:val="20"/>
          <w:lang w:eastAsia="pl-PL"/>
        </w:rPr>
        <w:t>(</w:t>
      </w:r>
      <w:r w:rsidR="00CA5C75" w:rsidRPr="00CA5C75">
        <w:rPr>
          <w:rFonts w:ascii="Arial Nova" w:hAnsi="Arial Nova"/>
          <w:b/>
          <w:bCs/>
          <w:i/>
          <w:iCs/>
          <w:color w:val="FF0000"/>
          <w:spacing w:val="-4"/>
          <w:sz w:val="20"/>
          <w:szCs w:val="20"/>
          <w:u w:val="single"/>
          <w:lang w:eastAsia="pl-PL"/>
        </w:rPr>
        <w:t>innych niż oferta i JEDZ</w:t>
      </w:r>
      <w:r w:rsidR="00CA5C75">
        <w:rPr>
          <w:rFonts w:ascii="Arial Nova" w:hAnsi="Arial Nova"/>
          <w:spacing w:val="-4"/>
          <w:sz w:val="20"/>
          <w:szCs w:val="20"/>
          <w:lang w:eastAsia="pl-PL"/>
        </w:rPr>
        <w:t xml:space="preserve">) </w:t>
      </w:r>
      <w:r w:rsidR="00CA5C75" w:rsidRPr="00CA5C75">
        <w:rPr>
          <w:rFonts w:ascii="Arial Nova" w:hAnsi="Arial Nova"/>
          <w:spacing w:val="-4"/>
          <w:sz w:val="20"/>
          <w:szCs w:val="20"/>
          <w:lang w:eastAsia="pl-PL"/>
        </w:rPr>
        <w:t>za pomocą poczty elektronicznej, na wskazany w pkt 1.</w:t>
      </w:r>
      <w:r w:rsidR="005146BE">
        <w:rPr>
          <w:rFonts w:ascii="Arial Nova" w:hAnsi="Arial Nova"/>
          <w:spacing w:val="-4"/>
          <w:sz w:val="20"/>
          <w:szCs w:val="20"/>
          <w:lang w:eastAsia="pl-PL"/>
        </w:rPr>
        <w:t>3.</w:t>
      </w:r>
      <w:r w:rsidR="00CA5C75" w:rsidRPr="00CA5C75">
        <w:rPr>
          <w:rFonts w:ascii="Arial Nova" w:hAnsi="Arial Nova"/>
          <w:spacing w:val="-4"/>
          <w:sz w:val="20"/>
          <w:szCs w:val="20"/>
          <w:lang w:eastAsia="pl-PL"/>
        </w:rPr>
        <w:t xml:space="preserve"> adres email.</w:t>
      </w:r>
    </w:p>
    <w:p w14:paraId="5EECC4FE" w14:textId="1DA23E66" w:rsidR="006A6E47" w:rsidRPr="006A6E47" w:rsidRDefault="006A6E47" w:rsidP="006A6E47">
      <w:pPr>
        <w:pStyle w:val="Akapitzlist"/>
        <w:numPr>
          <w:ilvl w:val="1"/>
          <w:numId w:val="44"/>
        </w:numPr>
        <w:spacing w:after="80"/>
        <w:ind w:hanging="426"/>
        <w:contextualSpacing w:val="0"/>
        <w:jc w:val="both"/>
        <w:rPr>
          <w:rFonts w:ascii="Arial Nova" w:hAnsi="Arial Nova"/>
          <w:spacing w:val="-8"/>
          <w:sz w:val="20"/>
          <w:szCs w:val="20"/>
          <w:lang w:eastAsia="pl-PL"/>
        </w:rPr>
      </w:pPr>
      <w:r w:rsidRPr="006A6E47">
        <w:rPr>
          <w:rFonts w:ascii="Arial Nova" w:hAnsi="Arial Nova"/>
          <w:spacing w:val="-8"/>
          <w:sz w:val="20"/>
          <w:szCs w:val="20"/>
          <w:lang w:eastAsia="pl-PL"/>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w:t>
      </w:r>
      <w:r w:rsidRPr="006A6E47">
        <w:rPr>
          <w:rFonts w:ascii="Arial Nova" w:hAnsi="Arial Nova"/>
          <w:spacing w:val="-8"/>
          <w:sz w:val="20"/>
          <w:szCs w:val="20"/>
          <w:lang w:eastAsia="pl-PL"/>
        </w:rPr>
        <w:lastRenderedPageBreak/>
        <w:t>zgodnie z obowiązującymi przepisami adresatem jest konkretny wykonawca, będzie przekazywana za pośrednictwem platformazakupowa.pl do konkretnego wykonawcy.</w:t>
      </w:r>
    </w:p>
    <w:p w14:paraId="7AB8D86F" w14:textId="1DA23E66" w:rsidR="006A6E47" w:rsidRPr="006A6E47" w:rsidRDefault="006A6E47" w:rsidP="006A6E47">
      <w:pPr>
        <w:pStyle w:val="Akapitzlist"/>
        <w:numPr>
          <w:ilvl w:val="1"/>
          <w:numId w:val="44"/>
        </w:numPr>
        <w:spacing w:after="80"/>
        <w:ind w:hanging="426"/>
        <w:contextualSpacing w:val="0"/>
        <w:jc w:val="both"/>
        <w:rPr>
          <w:rFonts w:ascii="Arial Nova" w:hAnsi="Arial Nova"/>
          <w:spacing w:val="-2"/>
          <w:sz w:val="20"/>
          <w:szCs w:val="20"/>
          <w:lang w:eastAsia="pl-PL"/>
        </w:rPr>
      </w:pPr>
      <w:r w:rsidRPr="006A6E47">
        <w:rPr>
          <w:rFonts w:ascii="Arial Nova" w:hAnsi="Arial Nova"/>
          <w:spacing w:val="-6"/>
          <w:sz w:val="20"/>
          <w:szCs w:val="2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2CCA871" w14:textId="28882B00" w:rsidR="006A6E47" w:rsidRPr="006A6E47" w:rsidRDefault="006A6E47" w:rsidP="006A6E47">
      <w:pPr>
        <w:pStyle w:val="Akapitzlist"/>
        <w:numPr>
          <w:ilvl w:val="1"/>
          <w:numId w:val="44"/>
        </w:numPr>
        <w:spacing w:after="80"/>
        <w:ind w:hanging="426"/>
        <w:contextualSpacing w:val="0"/>
        <w:jc w:val="both"/>
        <w:rPr>
          <w:rFonts w:ascii="Arial Nova" w:hAnsi="Arial Nova"/>
          <w:spacing w:val="-2"/>
          <w:sz w:val="20"/>
          <w:szCs w:val="20"/>
          <w:lang w:eastAsia="pl-PL"/>
        </w:rPr>
      </w:pPr>
      <w:r w:rsidRPr="006A6E47">
        <w:rPr>
          <w:rFonts w:ascii="Arial Nova" w:hAnsi="Arial Nova"/>
          <w:spacing w:val="-6"/>
          <w:sz w:val="20"/>
          <w:szCs w:val="20"/>
          <w:lang w:eastAsia="pl-PL"/>
        </w:rPr>
        <w:t>Pytania dotyczące korzystania z Platformy Zakupowej, procesu składania ofert na Platformie Zakupowej, rejestracji na Platformie Zakupowej czy innych aspektów technicznych związanych z</w:t>
      </w:r>
      <w:r>
        <w:rPr>
          <w:rFonts w:ascii="Arial Nova" w:hAnsi="Arial Nova"/>
          <w:spacing w:val="-6"/>
          <w:sz w:val="20"/>
          <w:szCs w:val="20"/>
          <w:lang w:eastAsia="pl-PL"/>
        </w:rPr>
        <w:t> </w:t>
      </w:r>
      <w:r w:rsidRPr="006A6E47">
        <w:rPr>
          <w:rFonts w:ascii="Arial Nova" w:hAnsi="Arial Nova"/>
          <w:spacing w:val="-6"/>
          <w:sz w:val="20"/>
          <w:szCs w:val="20"/>
          <w:lang w:eastAsia="pl-PL"/>
        </w:rPr>
        <w:t xml:space="preserve">korzystaniem z Platformy Zakupowej należy kierować do Centrum Wsparcia Klienta dostępnym od poniedziałku do piątku w godzinach od 08:00 do 17:00 pod numerem  tel. 22 101 02 02, e-mail: cwk@platformazakupowa.pl. </w:t>
      </w:r>
    </w:p>
    <w:p w14:paraId="1733416A" w14:textId="77777777" w:rsidR="006A6E47" w:rsidRPr="006A6E47" w:rsidRDefault="006A6E47" w:rsidP="006A6E47">
      <w:pPr>
        <w:pStyle w:val="Akapitzlist"/>
        <w:numPr>
          <w:ilvl w:val="1"/>
          <w:numId w:val="44"/>
        </w:numPr>
        <w:spacing w:after="80"/>
        <w:ind w:hanging="426"/>
        <w:contextualSpacing w:val="0"/>
        <w:jc w:val="both"/>
        <w:rPr>
          <w:rFonts w:ascii="Arial Nova" w:hAnsi="Arial Nova"/>
          <w:spacing w:val="-2"/>
          <w:sz w:val="20"/>
          <w:szCs w:val="20"/>
          <w:lang w:eastAsia="pl-PL"/>
        </w:rPr>
      </w:pPr>
      <w:r w:rsidRPr="006A6E47">
        <w:rPr>
          <w:rFonts w:ascii="Arial Nova" w:hAnsi="Arial Nova"/>
          <w:spacing w:val="-6"/>
          <w:sz w:val="20"/>
          <w:szCs w:val="20"/>
          <w:lang w:eastAsia="pl-P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7035DA8" w14:textId="685D50A6" w:rsidR="00F47C0D" w:rsidRPr="006A6E47" w:rsidRDefault="006A6E47" w:rsidP="006A6E47">
      <w:pPr>
        <w:pStyle w:val="Akapitzlist"/>
        <w:numPr>
          <w:ilvl w:val="1"/>
          <w:numId w:val="44"/>
        </w:numPr>
        <w:spacing w:after="80"/>
        <w:ind w:hanging="426"/>
        <w:contextualSpacing w:val="0"/>
        <w:jc w:val="both"/>
        <w:rPr>
          <w:rFonts w:ascii="Arial Nova" w:hAnsi="Arial Nova"/>
          <w:spacing w:val="-2"/>
          <w:sz w:val="20"/>
          <w:szCs w:val="20"/>
          <w:lang w:eastAsia="pl-PL"/>
        </w:rPr>
      </w:pPr>
      <w:r w:rsidRPr="006A6E47">
        <w:rPr>
          <w:rFonts w:ascii="Arial Nova" w:hAnsi="Arial Nova"/>
          <w:spacing w:val="-6"/>
          <w:sz w:val="20"/>
          <w:szCs w:val="20"/>
          <w:lang w:eastAsia="pl-PL"/>
        </w:rPr>
        <w:t>Zamawiający nie przewiduje sposobu komunikowania się z Wykonawcami w inny sposób niż przy użyciu środków komunikacji elektronicznej, wskazanej w SWZ.</w:t>
      </w:r>
    </w:p>
    <w:p w14:paraId="2DD546F9" w14:textId="7B73A442" w:rsidR="005034B9" w:rsidRPr="00CA5C75" w:rsidRDefault="00400AED" w:rsidP="00CB4C90">
      <w:pPr>
        <w:pStyle w:val="Akapitzlist"/>
        <w:numPr>
          <w:ilvl w:val="1"/>
          <w:numId w:val="44"/>
        </w:numPr>
        <w:spacing w:after="240"/>
        <w:ind w:hanging="426"/>
        <w:contextualSpacing w:val="0"/>
        <w:jc w:val="both"/>
        <w:rPr>
          <w:rFonts w:ascii="Arial Nova" w:hAnsi="Arial Nova"/>
          <w:spacing w:val="-6"/>
          <w:sz w:val="20"/>
          <w:szCs w:val="20"/>
          <w:lang w:eastAsia="pl-PL"/>
        </w:rPr>
      </w:pPr>
      <w:r w:rsidRPr="00CA5C75">
        <w:rPr>
          <w:rFonts w:ascii="Arial Nova" w:hAnsi="Arial Nova"/>
          <w:sz w:val="20"/>
          <w:szCs w:val="20"/>
          <w:lang w:eastAsia="pl-PL"/>
        </w:rPr>
        <w:t>Sposób sporządzenia dokumentów elektronicznych, oświadczeń lub elektronicznych kopii dokumentów lub oświadczeń musi być zgodny z wymaganiami określonymi w</w:t>
      </w:r>
      <w:r w:rsidR="005034B9" w:rsidRPr="00CA5C75">
        <w:rPr>
          <w:rFonts w:ascii="Arial Nova" w:hAnsi="Arial Nova"/>
          <w:sz w:val="20"/>
          <w:szCs w:val="20"/>
          <w:lang w:eastAsia="pl-PL"/>
        </w:rPr>
        <w:t> </w:t>
      </w:r>
      <w:r w:rsidRPr="00CA5C75">
        <w:rPr>
          <w:rFonts w:ascii="Arial Nova" w:hAnsi="Arial Nova"/>
          <w:i/>
          <w:sz w:val="20"/>
          <w:szCs w:val="20"/>
          <w:lang w:eastAsia="pl-PL"/>
        </w:rPr>
        <w:t xml:space="preserve">rozporządzeniu Prezesa Rady Ministrów z dnia </w:t>
      </w:r>
      <w:r w:rsidR="00F017F1" w:rsidRPr="00CA5C75">
        <w:rPr>
          <w:rFonts w:ascii="Arial Nova" w:hAnsi="Arial Nova"/>
          <w:i/>
          <w:sz w:val="20"/>
          <w:szCs w:val="20"/>
          <w:lang w:eastAsia="pl-PL"/>
        </w:rPr>
        <w:t>30 grudnia 2020</w:t>
      </w:r>
      <w:r w:rsidRPr="00CA5C75">
        <w:rPr>
          <w:rFonts w:ascii="Arial Nova" w:hAnsi="Arial Nova"/>
          <w:i/>
          <w:sz w:val="20"/>
          <w:szCs w:val="20"/>
          <w:lang w:eastAsia="pl-PL"/>
        </w:rPr>
        <w:t xml:space="preserve"> r</w:t>
      </w:r>
      <w:r w:rsidR="00F017F1" w:rsidRPr="00CA5C75">
        <w:rPr>
          <w:rFonts w:ascii="Arial Nova" w:hAnsi="Arial Nova"/>
          <w:i/>
          <w:sz w:val="20"/>
          <w:szCs w:val="20"/>
          <w:lang w:eastAsia="pl-PL"/>
        </w:rPr>
        <w:t>oku</w:t>
      </w:r>
      <w:r w:rsidRPr="00CA5C75">
        <w:rPr>
          <w:rFonts w:ascii="Arial Nova" w:hAnsi="Arial Nova"/>
          <w:i/>
          <w:sz w:val="20"/>
          <w:szCs w:val="20"/>
          <w:lang w:eastAsia="pl-PL"/>
        </w:rPr>
        <w:t xml:space="preserve"> w sprawie sposobu sporządzania i</w:t>
      </w:r>
      <w:r w:rsidR="00F017F1" w:rsidRPr="00CA5C75">
        <w:rPr>
          <w:rFonts w:ascii="Arial Nova" w:hAnsi="Arial Nova"/>
          <w:i/>
          <w:sz w:val="20"/>
          <w:szCs w:val="20"/>
          <w:lang w:eastAsia="pl-PL"/>
        </w:rPr>
        <w:t> </w:t>
      </w:r>
      <w:r w:rsidRPr="00CA5C75">
        <w:rPr>
          <w:rFonts w:ascii="Arial Nova" w:hAnsi="Arial Nova"/>
          <w:i/>
          <w:sz w:val="20"/>
          <w:szCs w:val="20"/>
          <w:lang w:eastAsia="pl-PL"/>
        </w:rPr>
        <w:t>przekazywania informacji oraz wymagań technicznych dla dokumentów elektronicznych oraz środków komunikacji elektronicznej w postępowaniu o udzielenie zamówienia publicznego lub konkursie</w:t>
      </w:r>
      <w:r w:rsidRPr="00CA5C75">
        <w:rPr>
          <w:rFonts w:ascii="Arial Nova" w:hAnsi="Arial Nova"/>
          <w:sz w:val="20"/>
          <w:szCs w:val="20"/>
          <w:lang w:eastAsia="pl-PL"/>
        </w:rPr>
        <w:t xml:space="preserve"> oraz </w:t>
      </w:r>
      <w:r w:rsidRPr="00CA5C75">
        <w:rPr>
          <w:rFonts w:ascii="Arial Nova" w:hAnsi="Arial Nova"/>
          <w:i/>
          <w:sz w:val="20"/>
          <w:szCs w:val="20"/>
          <w:lang w:eastAsia="pl-PL"/>
        </w:rPr>
        <w:t xml:space="preserve">rozporządzenia Ministra Rozwoju z dnia </w:t>
      </w:r>
      <w:r w:rsidR="00F017F1" w:rsidRPr="00CA5C75">
        <w:rPr>
          <w:rFonts w:ascii="Arial Nova" w:hAnsi="Arial Nova"/>
          <w:i/>
          <w:sz w:val="20"/>
          <w:szCs w:val="20"/>
          <w:lang w:eastAsia="pl-PL"/>
        </w:rPr>
        <w:t>23</w:t>
      </w:r>
      <w:r w:rsidR="005034B9" w:rsidRPr="00CA5C75">
        <w:rPr>
          <w:rFonts w:ascii="Arial Nova" w:hAnsi="Arial Nova"/>
          <w:i/>
          <w:sz w:val="20"/>
          <w:szCs w:val="20"/>
          <w:lang w:eastAsia="pl-PL"/>
        </w:rPr>
        <w:t> </w:t>
      </w:r>
      <w:r w:rsidR="00F017F1" w:rsidRPr="00CA5C75">
        <w:rPr>
          <w:rFonts w:ascii="Arial Nova" w:hAnsi="Arial Nova"/>
          <w:i/>
          <w:sz w:val="20"/>
          <w:szCs w:val="20"/>
          <w:lang w:eastAsia="pl-PL"/>
        </w:rPr>
        <w:t>grudnia 2020 roku</w:t>
      </w:r>
      <w:r w:rsidRPr="00CA5C75">
        <w:rPr>
          <w:rFonts w:ascii="Arial Nova" w:hAnsi="Arial Nova"/>
          <w:i/>
          <w:sz w:val="20"/>
          <w:szCs w:val="20"/>
          <w:lang w:eastAsia="pl-PL"/>
        </w:rPr>
        <w:t xml:space="preserve"> w sprawie rodzajów podmiotowych środków dowodowych oraz innych dokumentów lub oświadczeń, jakich może żądać zamawiający od wykonawcy.</w:t>
      </w:r>
      <w:bookmarkStart w:id="25" w:name="_Hlk54853470"/>
    </w:p>
    <w:p w14:paraId="5E632678" w14:textId="7D7F3061" w:rsidR="00AA3C7F" w:rsidRPr="008E5529" w:rsidRDefault="00E25718" w:rsidP="00CB4C90">
      <w:pPr>
        <w:pStyle w:val="Nagwek1"/>
        <w:numPr>
          <w:ilvl w:val="0"/>
          <w:numId w:val="39"/>
        </w:numPr>
        <w:shd w:val="clear" w:color="auto" w:fill="EDEDED" w:themeFill="accent3" w:themeFillTint="33"/>
        <w:spacing w:before="120" w:after="120" w:line="264" w:lineRule="auto"/>
        <w:ind w:left="426" w:hanging="426"/>
        <w:jc w:val="both"/>
        <w:rPr>
          <w:rFonts w:ascii="Arial Nova" w:eastAsia="Times New Roman" w:hAnsi="Arial Nova" w:cs="Arial"/>
          <w:b/>
          <w:bCs/>
          <w:color w:val="auto"/>
          <w:sz w:val="20"/>
          <w:szCs w:val="20"/>
          <w:lang w:eastAsia="pl-PL"/>
        </w:rPr>
      </w:pPr>
      <w:bookmarkStart w:id="26" w:name="_Toc72745824"/>
      <w:bookmarkStart w:id="27" w:name="_Toc73435774"/>
      <w:r w:rsidRPr="008E5529">
        <w:rPr>
          <w:rFonts w:ascii="Arial Nova" w:eastAsia="Times New Roman" w:hAnsi="Arial Nova" w:cs="Arial"/>
          <w:b/>
          <w:bCs/>
          <w:color w:val="auto"/>
          <w:sz w:val="20"/>
          <w:szCs w:val="20"/>
          <w:lang w:eastAsia="pl-PL"/>
        </w:rPr>
        <w:t>KWESTIE FORMALNE ZWIĄZANE Z PRZYGOTOWANIEM OFERT</w:t>
      </w:r>
      <w:bookmarkEnd w:id="25"/>
      <w:r w:rsidRPr="008E5529">
        <w:rPr>
          <w:rFonts w:ascii="Arial Nova" w:eastAsia="Times New Roman" w:hAnsi="Arial Nova" w:cs="Arial"/>
          <w:b/>
          <w:bCs/>
          <w:color w:val="auto"/>
          <w:sz w:val="20"/>
          <w:szCs w:val="20"/>
          <w:lang w:eastAsia="pl-PL"/>
        </w:rPr>
        <w:t>:</w:t>
      </w:r>
      <w:bookmarkEnd w:id="26"/>
      <w:bookmarkEnd w:id="27"/>
    </w:p>
    <w:p w14:paraId="1CC7A36F" w14:textId="53E6C6EC" w:rsidR="00AA3C7F" w:rsidRPr="008E5529" w:rsidRDefault="00E25718" w:rsidP="00CB4C90">
      <w:pPr>
        <w:numPr>
          <w:ilvl w:val="1"/>
          <w:numId w:val="29"/>
        </w:numPr>
        <w:shd w:val="clear" w:color="auto" w:fill="FFFFFF"/>
        <w:spacing w:before="120" w:after="80" w:line="264" w:lineRule="auto"/>
        <w:ind w:left="426" w:hanging="284"/>
        <w:jc w:val="both"/>
        <w:rPr>
          <w:rFonts w:ascii="Arial Nova" w:eastAsia="Times New Roman" w:hAnsi="Arial Nova" w:cs="Arial"/>
          <w:b/>
          <w:bCs/>
          <w:sz w:val="20"/>
          <w:szCs w:val="20"/>
          <w:lang w:eastAsia="pl-PL"/>
        </w:rPr>
      </w:pPr>
      <w:r w:rsidRPr="008E5529">
        <w:rPr>
          <w:rFonts w:ascii="Arial Nova" w:eastAsia="Times New Roman" w:hAnsi="Arial Nova" w:cs="Arial"/>
          <w:b/>
          <w:bCs/>
          <w:sz w:val="20"/>
          <w:szCs w:val="20"/>
          <w:lang w:eastAsia="pl-PL"/>
        </w:rPr>
        <w:t>O</w:t>
      </w:r>
      <w:r w:rsidR="00AA3C7F" w:rsidRPr="008E5529">
        <w:rPr>
          <w:rFonts w:ascii="Arial Nova" w:eastAsia="Times New Roman" w:hAnsi="Arial Nova" w:cs="Arial"/>
          <w:b/>
          <w:bCs/>
          <w:sz w:val="20"/>
          <w:szCs w:val="20"/>
          <w:lang w:eastAsia="pl-PL"/>
        </w:rPr>
        <w:t>pis sposobu przygotowywania ofert</w:t>
      </w:r>
      <w:r w:rsidR="005034B9">
        <w:rPr>
          <w:rFonts w:ascii="Arial Nova" w:eastAsia="Times New Roman" w:hAnsi="Arial Nova" w:cs="Arial"/>
          <w:b/>
          <w:bCs/>
          <w:sz w:val="20"/>
          <w:szCs w:val="20"/>
          <w:lang w:eastAsia="pl-PL"/>
        </w:rPr>
        <w:t>:</w:t>
      </w:r>
    </w:p>
    <w:p w14:paraId="1BDE5414" w14:textId="3BDF1F5F" w:rsidR="00F822FB" w:rsidRPr="008E5529" w:rsidRDefault="00F822FB" w:rsidP="00CB4C90">
      <w:pPr>
        <w:pStyle w:val="Akapitzlist"/>
        <w:numPr>
          <w:ilvl w:val="1"/>
          <w:numId w:val="35"/>
        </w:numPr>
        <w:shd w:val="clear" w:color="auto" w:fill="FFFFFF"/>
        <w:spacing w:after="80"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Wykonawca może złożyć tylko jedną ofertę</w:t>
      </w:r>
      <w:r w:rsidR="0040777B">
        <w:rPr>
          <w:rFonts w:ascii="Arial Nova" w:eastAsia="Times New Roman" w:hAnsi="Arial Nova" w:cs="Arial"/>
          <w:sz w:val="20"/>
          <w:szCs w:val="20"/>
          <w:lang w:eastAsia="pl-PL"/>
        </w:rPr>
        <w:t xml:space="preserve"> na każdą część zamówienia</w:t>
      </w:r>
      <w:r w:rsidRPr="008E5529">
        <w:rPr>
          <w:rFonts w:ascii="Arial Nova" w:eastAsia="Times New Roman" w:hAnsi="Arial Nova" w:cs="Arial"/>
          <w:sz w:val="20"/>
          <w:szCs w:val="20"/>
          <w:lang w:eastAsia="pl-PL"/>
        </w:rPr>
        <w:t>.</w:t>
      </w:r>
    </w:p>
    <w:p w14:paraId="2E869E24" w14:textId="77777777" w:rsidR="006A6E47" w:rsidRDefault="00F822FB" w:rsidP="006A6E47">
      <w:pPr>
        <w:pStyle w:val="Akapitzlist"/>
        <w:numPr>
          <w:ilvl w:val="1"/>
          <w:numId w:val="35"/>
        </w:numPr>
        <w:shd w:val="clear" w:color="auto" w:fill="FFFFFF"/>
        <w:spacing w:after="80"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Treść oferty musi odpowiadać treści SWZ.</w:t>
      </w:r>
    </w:p>
    <w:p w14:paraId="2F7EF709" w14:textId="77777777" w:rsidR="006A6E47" w:rsidRDefault="006A6E47" w:rsidP="006A6E47">
      <w:pPr>
        <w:pStyle w:val="Akapitzlist"/>
        <w:numPr>
          <w:ilvl w:val="1"/>
          <w:numId w:val="35"/>
        </w:numPr>
        <w:shd w:val="clear" w:color="auto" w:fill="FFFFFF"/>
        <w:spacing w:after="80" w:line="264" w:lineRule="auto"/>
        <w:ind w:left="851" w:hanging="425"/>
        <w:contextualSpacing w:val="0"/>
        <w:jc w:val="both"/>
        <w:rPr>
          <w:rFonts w:ascii="Arial Nova" w:eastAsia="Times New Roman" w:hAnsi="Arial Nova" w:cs="Arial"/>
          <w:sz w:val="20"/>
          <w:szCs w:val="20"/>
          <w:lang w:eastAsia="pl-PL"/>
        </w:rPr>
      </w:pPr>
      <w:r w:rsidRPr="006A6E47">
        <w:rPr>
          <w:rFonts w:ascii="Arial Nova" w:eastAsia="Times New Roman" w:hAnsi="Arial Nova" w:cs="Arial"/>
          <w:sz w:val="20"/>
          <w:szCs w:val="20"/>
          <w:lang w:eastAsia="pl-PL"/>
        </w:rPr>
        <w:t xml:space="preserve">Wykonawca składa ofertę w oryginale wraz z wymaganymi dokumentami za pośrednictwem „Formularza składania oferty” Platformy Zakupowej Open Nexus, dostępnej pod adresem </w:t>
      </w:r>
      <w:hyperlink r:id="rId16" w:history="1">
        <w:r w:rsidRPr="00923B06">
          <w:rPr>
            <w:rStyle w:val="Hipercze"/>
            <w:rFonts w:ascii="Arial Nova" w:eastAsia="Times New Roman" w:hAnsi="Arial Nova" w:cs="Arial"/>
            <w:sz w:val="20"/>
            <w:szCs w:val="20"/>
            <w:lang w:eastAsia="pl-PL"/>
          </w:rPr>
          <w:t>https://www.platformazakupowa.pl/pn/zwkiuk_swiebodzin/proceedings</w:t>
        </w:r>
      </w:hyperlink>
      <w:r>
        <w:rPr>
          <w:rFonts w:ascii="Arial Nova" w:eastAsia="Times New Roman" w:hAnsi="Arial Nova" w:cs="Arial"/>
          <w:sz w:val="20"/>
          <w:szCs w:val="20"/>
          <w:lang w:eastAsia="pl-PL"/>
        </w:rPr>
        <w:t xml:space="preserve"> </w:t>
      </w:r>
      <w:r w:rsidRPr="006A6E47">
        <w:rPr>
          <w:rFonts w:ascii="Arial Nova" w:eastAsia="Times New Roman" w:hAnsi="Arial Nova" w:cs="Arial"/>
          <w:sz w:val="20"/>
          <w:szCs w:val="20"/>
          <w:lang w:eastAsia="pl-PL"/>
        </w:rPr>
        <w:t>w miejscu publikacji dokumentacji zamówienia przedmiotowego postępowania.</w:t>
      </w:r>
    </w:p>
    <w:p w14:paraId="162E3080" w14:textId="469DD19B" w:rsidR="006A6E47" w:rsidRPr="006A6E47" w:rsidRDefault="006A6E47" w:rsidP="006A6E47">
      <w:pPr>
        <w:pStyle w:val="Akapitzlist"/>
        <w:numPr>
          <w:ilvl w:val="1"/>
          <w:numId w:val="35"/>
        </w:numPr>
        <w:shd w:val="clear" w:color="auto" w:fill="FFFFFF"/>
        <w:spacing w:after="80" w:line="264" w:lineRule="auto"/>
        <w:ind w:left="851" w:hanging="425"/>
        <w:contextualSpacing w:val="0"/>
        <w:jc w:val="both"/>
        <w:rPr>
          <w:rFonts w:ascii="Arial Nova" w:eastAsia="Times New Roman" w:hAnsi="Arial Nova" w:cs="Arial"/>
          <w:sz w:val="20"/>
          <w:szCs w:val="20"/>
          <w:lang w:eastAsia="pl-PL"/>
        </w:rPr>
      </w:pPr>
      <w:r w:rsidRPr="006A6E47">
        <w:rPr>
          <w:rFonts w:ascii="Arial Nova" w:eastAsia="Times New Roman" w:hAnsi="Arial Nova" w:cs="Arial"/>
          <w:sz w:val="20"/>
          <w:szCs w:val="20"/>
          <w:lang w:eastAsia="p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.pdf, .</w:t>
      </w:r>
      <w:proofErr w:type="spellStart"/>
      <w:r w:rsidRPr="006A6E47">
        <w:rPr>
          <w:rFonts w:ascii="Arial Nova" w:eastAsia="Times New Roman" w:hAnsi="Arial Nova" w:cs="Arial"/>
          <w:sz w:val="20"/>
          <w:szCs w:val="20"/>
          <w:lang w:eastAsia="pl-PL"/>
        </w:rPr>
        <w:t>doc</w:t>
      </w:r>
      <w:proofErr w:type="spellEnd"/>
      <w:r w:rsidRPr="006A6E47">
        <w:rPr>
          <w:rFonts w:ascii="Arial Nova" w:eastAsia="Times New Roman" w:hAnsi="Arial Nova" w:cs="Arial"/>
          <w:sz w:val="20"/>
          <w:szCs w:val="20"/>
          <w:lang w:eastAsia="pl-PL"/>
        </w:rPr>
        <w:t>, .</w:t>
      </w:r>
      <w:proofErr w:type="spellStart"/>
      <w:r w:rsidRPr="006A6E47">
        <w:rPr>
          <w:rFonts w:ascii="Arial Nova" w:eastAsia="Times New Roman" w:hAnsi="Arial Nova" w:cs="Arial"/>
          <w:sz w:val="20"/>
          <w:szCs w:val="20"/>
          <w:lang w:eastAsia="pl-PL"/>
        </w:rPr>
        <w:t>docx</w:t>
      </w:r>
      <w:proofErr w:type="spellEnd"/>
      <w:r w:rsidRPr="006A6E47">
        <w:rPr>
          <w:rFonts w:ascii="Arial Nova" w:eastAsia="Times New Roman" w:hAnsi="Arial Nova" w:cs="Arial"/>
          <w:sz w:val="20"/>
          <w:szCs w:val="20"/>
          <w:lang w:eastAsia="pl-PL"/>
        </w:rPr>
        <w:t>, .xls, .</w:t>
      </w:r>
      <w:proofErr w:type="spellStart"/>
      <w:r w:rsidRPr="006A6E47">
        <w:rPr>
          <w:rFonts w:ascii="Arial Nova" w:eastAsia="Times New Roman" w:hAnsi="Arial Nova" w:cs="Arial"/>
          <w:sz w:val="20"/>
          <w:szCs w:val="20"/>
          <w:lang w:eastAsia="pl-PL"/>
        </w:rPr>
        <w:t>xlsx</w:t>
      </w:r>
      <w:proofErr w:type="spellEnd"/>
      <w:r w:rsidRPr="006A6E47">
        <w:rPr>
          <w:rFonts w:ascii="Arial Nova" w:eastAsia="Times New Roman" w:hAnsi="Arial Nova" w:cs="Arial"/>
          <w:sz w:val="20"/>
          <w:szCs w:val="20"/>
          <w:lang w:eastAsia="pl-PL"/>
        </w:rPr>
        <w:t>, .jpg (.</w:t>
      </w:r>
      <w:proofErr w:type="spellStart"/>
      <w:r w:rsidRPr="006A6E47">
        <w:rPr>
          <w:rFonts w:ascii="Arial Nova" w:eastAsia="Times New Roman" w:hAnsi="Arial Nova" w:cs="Arial"/>
          <w:sz w:val="20"/>
          <w:szCs w:val="20"/>
          <w:lang w:eastAsia="pl-PL"/>
        </w:rPr>
        <w:t>jpeg</w:t>
      </w:r>
      <w:proofErr w:type="spellEnd"/>
      <w:r w:rsidRPr="006A6E47">
        <w:rPr>
          <w:rFonts w:ascii="Arial Nova" w:eastAsia="Times New Roman" w:hAnsi="Arial Nova" w:cs="Arial"/>
          <w:sz w:val="20"/>
          <w:szCs w:val="20"/>
          <w:lang w:eastAsia="pl-PL"/>
        </w:rPr>
        <w:t>) ze szczególnym wskazaniem na .pdf. W celu ewentualnej kompresji danych Zamawiający rekomenduje wykorzystanie jednego z rozszerzeń: .zip, .7Z</w:t>
      </w:r>
    </w:p>
    <w:p w14:paraId="1521D1F6" w14:textId="202A7FD0" w:rsidR="00F822FB" w:rsidRPr="008E5529" w:rsidRDefault="00F822FB" w:rsidP="00CB4C90">
      <w:pPr>
        <w:pStyle w:val="Akapitzlist"/>
        <w:numPr>
          <w:ilvl w:val="1"/>
          <w:numId w:val="35"/>
        </w:numPr>
        <w:shd w:val="clear" w:color="auto" w:fill="FFFFFF"/>
        <w:spacing w:after="80"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Ofertę składa się na Formularzu Ofertowym - zgodnie z Załącznikiem numer </w:t>
      </w:r>
      <w:r w:rsidR="005034B9">
        <w:rPr>
          <w:rFonts w:ascii="Arial Nova" w:eastAsia="Times New Roman" w:hAnsi="Arial Nova" w:cs="Arial"/>
          <w:sz w:val="20"/>
          <w:szCs w:val="20"/>
          <w:lang w:eastAsia="pl-PL"/>
        </w:rPr>
        <w:t xml:space="preserve">1 </w:t>
      </w:r>
      <w:r w:rsidRPr="008E5529">
        <w:rPr>
          <w:rFonts w:ascii="Arial Nova" w:eastAsia="Times New Roman" w:hAnsi="Arial Nova" w:cs="Arial"/>
          <w:sz w:val="20"/>
          <w:szCs w:val="20"/>
          <w:lang w:eastAsia="pl-PL"/>
        </w:rPr>
        <w:t xml:space="preserve">do SWZ. </w:t>
      </w:r>
      <w:r w:rsidRPr="00751A97">
        <w:rPr>
          <w:rFonts w:ascii="Arial Nova" w:eastAsia="Times New Roman" w:hAnsi="Arial Nova" w:cs="Arial"/>
          <w:sz w:val="20"/>
          <w:szCs w:val="20"/>
          <w:u w:val="single"/>
          <w:lang w:eastAsia="pl-PL"/>
        </w:rPr>
        <w:t>Wraz z ofertą Wykonawca jest zobowiązany złożyć</w:t>
      </w:r>
      <w:r w:rsidRPr="008E5529">
        <w:rPr>
          <w:rFonts w:ascii="Arial Nova" w:eastAsia="Times New Roman" w:hAnsi="Arial Nova" w:cs="Arial"/>
          <w:sz w:val="20"/>
          <w:szCs w:val="20"/>
          <w:lang w:eastAsia="pl-PL"/>
        </w:rPr>
        <w:t>:</w:t>
      </w:r>
    </w:p>
    <w:p w14:paraId="4D808B1B" w14:textId="016B6D81" w:rsidR="00F822FB" w:rsidRPr="008E5529" w:rsidRDefault="00F822FB" w:rsidP="00CB4C90">
      <w:pPr>
        <w:pStyle w:val="Akapitzlist"/>
        <w:numPr>
          <w:ilvl w:val="1"/>
          <w:numId w:val="36"/>
        </w:numPr>
        <w:shd w:val="clear" w:color="auto" w:fill="FFFFFF"/>
        <w:spacing w:after="80"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oświadczenia, o których mowa w Rozdziale </w:t>
      </w:r>
      <w:r w:rsidR="007C6101">
        <w:rPr>
          <w:rFonts w:ascii="Arial Nova" w:eastAsia="Times New Roman" w:hAnsi="Arial Nova" w:cs="Arial"/>
          <w:sz w:val="20"/>
          <w:szCs w:val="20"/>
          <w:lang w:eastAsia="pl-PL"/>
        </w:rPr>
        <w:t>6</w:t>
      </w:r>
      <w:r w:rsidR="00F017F1" w:rsidRPr="008E5529">
        <w:rPr>
          <w:rFonts w:ascii="Arial Nova" w:eastAsia="Times New Roman" w:hAnsi="Arial Nova" w:cs="Arial"/>
          <w:sz w:val="20"/>
          <w:szCs w:val="20"/>
          <w:lang w:eastAsia="pl-PL"/>
        </w:rPr>
        <w:t xml:space="preserve"> i </w:t>
      </w:r>
      <w:r w:rsidR="007C6101">
        <w:rPr>
          <w:rFonts w:ascii="Arial Nova" w:eastAsia="Times New Roman" w:hAnsi="Arial Nova" w:cs="Arial"/>
          <w:sz w:val="20"/>
          <w:szCs w:val="20"/>
          <w:lang w:eastAsia="pl-PL"/>
        </w:rPr>
        <w:t>7</w:t>
      </w:r>
      <w:r w:rsidR="00F017F1" w:rsidRPr="008E5529">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SWZ</w:t>
      </w:r>
      <w:r w:rsidR="005034B9">
        <w:rPr>
          <w:rFonts w:ascii="Arial Nova" w:eastAsia="Times New Roman" w:hAnsi="Arial Nova" w:cs="Arial"/>
          <w:sz w:val="20"/>
          <w:szCs w:val="20"/>
          <w:lang w:eastAsia="pl-PL"/>
        </w:rPr>
        <w:t xml:space="preserve"> (w tym JEDZ)</w:t>
      </w:r>
      <w:r w:rsidRPr="008E5529">
        <w:rPr>
          <w:rFonts w:ascii="Arial Nova" w:eastAsia="Times New Roman" w:hAnsi="Arial Nova" w:cs="Arial"/>
          <w:sz w:val="20"/>
          <w:szCs w:val="20"/>
          <w:lang w:eastAsia="pl-PL"/>
        </w:rPr>
        <w:t>;</w:t>
      </w:r>
    </w:p>
    <w:p w14:paraId="67770A1D" w14:textId="192C919D" w:rsidR="00F822FB" w:rsidRPr="008E5529" w:rsidRDefault="00F822FB" w:rsidP="00CB4C90">
      <w:pPr>
        <w:pStyle w:val="Akapitzlist"/>
        <w:numPr>
          <w:ilvl w:val="1"/>
          <w:numId w:val="36"/>
        </w:numPr>
        <w:shd w:val="clear" w:color="auto" w:fill="FFFFFF"/>
        <w:spacing w:after="80"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lastRenderedPageBreak/>
        <w:t xml:space="preserve">dowód wniesienia wadium </w:t>
      </w:r>
      <w:r w:rsidR="005034B9">
        <w:rPr>
          <w:rFonts w:ascii="Arial Nova" w:eastAsia="Times New Roman" w:hAnsi="Arial Nova" w:cs="Arial"/>
          <w:sz w:val="20"/>
          <w:szCs w:val="20"/>
          <w:lang w:eastAsia="pl-PL"/>
        </w:rPr>
        <w:t>na daną część</w:t>
      </w:r>
      <w:r w:rsidRPr="008E5529">
        <w:rPr>
          <w:rFonts w:ascii="Arial Nova" w:eastAsia="Times New Roman" w:hAnsi="Arial Nova" w:cs="Arial"/>
          <w:sz w:val="20"/>
          <w:szCs w:val="20"/>
          <w:lang w:eastAsia="pl-PL"/>
        </w:rPr>
        <w:t>;</w:t>
      </w:r>
    </w:p>
    <w:p w14:paraId="369388DA" w14:textId="73D0B1F3" w:rsidR="005034B9" w:rsidRDefault="00F822FB" w:rsidP="00CB4C90">
      <w:pPr>
        <w:pStyle w:val="Akapitzlist"/>
        <w:numPr>
          <w:ilvl w:val="1"/>
          <w:numId w:val="36"/>
        </w:numPr>
        <w:shd w:val="clear" w:color="auto" w:fill="FFFFFF"/>
        <w:spacing w:after="80"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dokumenty, z których wynika prawo do podpisania oferty; </w:t>
      </w:r>
    </w:p>
    <w:p w14:paraId="2847BD07" w14:textId="34D0F490" w:rsidR="003376D2" w:rsidRPr="003376D2" w:rsidRDefault="003376D2" w:rsidP="00CB4C90">
      <w:pPr>
        <w:pStyle w:val="Akapitzlist"/>
        <w:numPr>
          <w:ilvl w:val="1"/>
          <w:numId w:val="36"/>
        </w:numPr>
        <w:shd w:val="clear" w:color="auto" w:fill="FFFFFF"/>
        <w:spacing w:after="80"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zobowiązanie innego podmiotu, o którym mowa w Rozdziale </w:t>
      </w:r>
      <w:r>
        <w:rPr>
          <w:rFonts w:ascii="Arial Nova" w:eastAsia="Times New Roman" w:hAnsi="Arial Nova" w:cs="Arial"/>
          <w:sz w:val="20"/>
          <w:szCs w:val="20"/>
          <w:lang w:eastAsia="pl-PL"/>
        </w:rPr>
        <w:t>7</w:t>
      </w:r>
      <w:r w:rsidRPr="008E5529">
        <w:rPr>
          <w:rFonts w:ascii="Arial Nova" w:eastAsia="Times New Roman" w:hAnsi="Arial Nova" w:cs="Arial"/>
          <w:sz w:val="20"/>
          <w:szCs w:val="20"/>
          <w:lang w:eastAsia="pl-PL"/>
        </w:rPr>
        <w:t xml:space="preserve"> SWZ</w:t>
      </w:r>
      <w:r>
        <w:rPr>
          <w:rFonts w:ascii="Arial Nova" w:eastAsia="Times New Roman" w:hAnsi="Arial Nova" w:cs="Arial"/>
          <w:sz w:val="20"/>
          <w:szCs w:val="20"/>
          <w:lang w:eastAsia="pl-PL"/>
        </w:rPr>
        <w:t>, w tym JEDZ takiego podmiotu</w:t>
      </w:r>
      <w:r w:rsidRPr="008E5529">
        <w:rPr>
          <w:rFonts w:ascii="Arial Nova" w:eastAsia="Times New Roman" w:hAnsi="Arial Nova" w:cs="Arial"/>
          <w:sz w:val="20"/>
          <w:szCs w:val="20"/>
          <w:lang w:eastAsia="pl-PL"/>
        </w:rPr>
        <w:t xml:space="preserve"> (jeżeli dotyczy);</w:t>
      </w:r>
    </w:p>
    <w:p w14:paraId="65BA395D" w14:textId="77777777" w:rsidR="003376D2" w:rsidRPr="008E5529" w:rsidRDefault="003376D2" w:rsidP="00CB4C90">
      <w:pPr>
        <w:pStyle w:val="Akapitzlist"/>
        <w:numPr>
          <w:ilvl w:val="1"/>
          <w:numId w:val="36"/>
        </w:numPr>
        <w:shd w:val="clear" w:color="auto" w:fill="FFFFFF"/>
        <w:spacing w:after="80" w:line="264" w:lineRule="auto"/>
        <w:ind w:left="1134" w:hanging="283"/>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odpowiednie pełnomocnictwa  (jeżeli dotyczy). </w:t>
      </w:r>
    </w:p>
    <w:p w14:paraId="67029DB0" w14:textId="75EF0100" w:rsidR="003376D2" w:rsidRPr="003376D2" w:rsidRDefault="003376D2" w:rsidP="00CB4C90">
      <w:pPr>
        <w:pStyle w:val="Akapitzlist"/>
        <w:numPr>
          <w:ilvl w:val="1"/>
          <w:numId w:val="35"/>
        </w:numPr>
        <w:shd w:val="clear" w:color="auto" w:fill="FFFFFF"/>
        <w:spacing w:after="80" w:line="264" w:lineRule="auto"/>
        <w:ind w:left="851" w:hanging="425"/>
        <w:contextualSpacing w:val="0"/>
        <w:jc w:val="both"/>
        <w:rPr>
          <w:rFonts w:ascii="Arial Nova" w:eastAsia="Times New Roman" w:hAnsi="Arial Nova" w:cs="Arial"/>
          <w:sz w:val="20"/>
          <w:szCs w:val="20"/>
          <w:lang w:eastAsia="pl-PL"/>
        </w:rPr>
      </w:pPr>
      <w:r w:rsidRPr="003376D2">
        <w:rPr>
          <w:rFonts w:ascii="Arial Nova" w:eastAsia="Times New Roman" w:hAnsi="Arial Nova" w:cs="Arial"/>
          <w:sz w:val="20"/>
          <w:szCs w:val="20"/>
          <w:lang w:eastAsia="pl-PL"/>
        </w:rPr>
        <w:t>Wykonawca, na wezwanie Zamawiającego w trybie art. 126 ust. 1 Pzp, zobowiązany jest złożyć:</w:t>
      </w:r>
    </w:p>
    <w:p w14:paraId="14B9FBF5" w14:textId="27BB3293" w:rsidR="00751A97" w:rsidRDefault="00C96974" w:rsidP="00CB4C90">
      <w:pPr>
        <w:pStyle w:val="Akapitzlist"/>
        <w:numPr>
          <w:ilvl w:val="0"/>
          <w:numId w:val="46"/>
        </w:numPr>
        <w:shd w:val="clear" w:color="auto" w:fill="FFFFFF"/>
        <w:spacing w:after="80" w:line="264" w:lineRule="auto"/>
        <w:ind w:left="1134" w:hanging="283"/>
        <w:contextualSpacing w:val="0"/>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w</w:t>
      </w:r>
      <w:r w:rsidR="005034B9">
        <w:rPr>
          <w:rFonts w:ascii="Arial Nova" w:eastAsia="Times New Roman" w:hAnsi="Arial Nova" w:cs="Arial"/>
          <w:sz w:val="20"/>
          <w:szCs w:val="20"/>
          <w:lang w:eastAsia="pl-PL"/>
        </w:rPr>
        <w:t xml:space="preserve">ykaz </w:t>
      </w:r>
      <w:r w:rsidR="00454B7F">
        <w:rPr>
          <w:rFonts w:ascii="Arial Nova" w:eastAsia="Times New Roman" w:hAnsi="Arial Nova" w:cs="Arial"/>
          <w:sz w:val="20"/>
          <w:szCs w:val="20"/>
          <w:lang w:eastAsia="pl-PL"/>
        </w:rPr>
        <w:t>wykonanych dostaw</w:t>
      </w:r>
      <w:r w:rsidR="00751A97">
        <w:rPr>
          <w:rFonts w:ascii="Arial Nova" w:eastAsia="Times New Roman" w:hAnsi="Arial Nova" w:cs="Arial"/>
          <w:sz w:val="20"/>
          <w:szCs w:val="20"/>
          <w:lang w:eastAsia="pl-PL"/>
        </w:rPr>
        <w:t>;</w:t>
      </w:r>
    </w:p>
    <w:p w14:paraId="6F784964" w14:textId="552C642B" w:rsidR="005034B9" w:rsidRDefault="00751A97" w:rsidP="00CB4C90">
      <w:pPr>
        <w:pStyle w:val="Akapitzlist"/>
        <w:numPr>
          <w:ilvl w:val="0"/>
          <w:numId w:val="46"/>
        </w:numPr>
        <w:shd w:val="clear" w:color="auto" w:fill="FFFFFF"/>
        <w:spacing w:after="80" w:line="264" w:lineRule="auto"/>
        <w:ind w:left="1134" w:hanging="283"/>
        <w:contextualSpacing w:val="0"/>
        <w:jc w:val="both"/>
        <w:rPr>
          <w:rFonts w:ascii="Arial Nova" w:eastAsia="Times New Roman" w:hAnsi="Arial Nova" w:cs="Arial"/>
          <w:sz w:val="20"/>
          <w:szCs w:val="20"/>
          <w:lang w:eastAsia="pl-PL"/>
        </w:rPr>
      </w:pPr>
      <w:r>
        <w:rPr>
          <w:rFonts w:ascii="Arial Nova" w:eastAsia="Times New Roman" w:hAnsi="Arial Nova" w:cs="Arial"/>
          <w:sz w:val="20"/>
          <w:szCs w:val="20"/>
          <w:lang w:eastAsia="pl-PL"/>
        </w:rPr>
        <w:t>odpis z CEiDG</w:t>
      </w:r>
      <w:r w:rsidR="005146BE">
        <w:rPr>
          <w:rFonts w:ascii="Arial Nova" w:eastAsia="Times New Roman" w:hAnsi="Arial Nova" w:cs="Arial"/>
          <w:sz w:val="20"/>
          <w:szCs w:val="20"/>
          <w:lang w:eastAsia="pl-PL"/>
        </w:rPr>
        <w:t xml:space="preserve"> lub KRS</w:t>
      </w:r>
      <w:r w:rsidR="005034B9">
        <w:rPr>
          <w:rFonts w:ascii="Arial Nova" w:eastAsia="Times New Roman" w:hAnsi="Arial Nova" w:cs="Arial"/>
          <w:sz w:val="20"/>
          <w:szCs w:val="20"/>
          <w:lang w:eastAsia="pl-PL"/>
        </w:rPr>
        <w:t>;</w:t>
      </w:r>
    </w:p>
    <w:p w14:paraId="1145397D" w14:textId="7869F98C" w:rsidR="00751A97" w:rsidRDefault="00751A97" w:rsidP="00CB4C90">
      <w:pPr>
        <w:pStyle w:val="Akapitzlist"/>
        <w:numPr>
          <w:ilvl w:val="0"/>
          <w:numId w:val="46"/>
        </w:numPr>
        <w:shd w:val="clear" w:color="auto" w:fill="FFFFFF"/>
        <w:spacing w:after="80" w:line="264" w:lineRule="auto"/>
        <w:ind w:left="1134" w:hanging="283"/>
        <w:contextualSpacing w:val="0"/>
        <w:jc w:val="both"/>
        <w:rPr>
          <w:rFonts w:ascii="Arial Nova" w:eastAsia="Times New Roman" w:hAnsi="Arial Nova" w:cs="Arial"/>
          <w:spacing w:val="-4"/>
          <w:sz w:val="20"/>
          <w:szCs w:val="20"/>
          <w:lang w:eastAsia="pl-PL"/>
        </w:rPr>
      </w:pPr>
      <w:r w:rsidRPr="00751A97">
        <w:rPr>
          <w:rFonts w:ascii="Arial Nova" w:eastAsia="Times New Roman" w:hAnsi="Arial Nova" w:cs="Arial"/>
          <w:spacing w:val="-4"/>
          <w:sz w:val="20"/>
          <w:szCs w:val="20"/>
          <w:lang w:eastAsia="pl-PL"/>
        </w:rPr>
        <w:t>zaświadczenia właściwego naczelnika urzędu skarbowego, o którym mowa w rozdziale 6 SWZ</w:t>
      </w:r>
      <w:r w:rsidR="002C327C">
        <w:rPr>
          <w:rFonts w:ascii="Arial Nova" w:eastAsia="Times New Roman" w:hAnsi="Arial Nova" w:cs="Arial"/>
          <w:spacing w:val="-4"/>
          <w:sz w:val="20"/>
          <w:szCs w:val="20"/>
          <w:lang w:eastAsia="pl-PL"/>
        </w:rPr>
        <w:t>;</w:t>
      </w:r>
    </w:p>
    <w:p w14:paraId="4D1197BD" w14:textId="15B5FEDA" w:rsidR="002C327C" w:rsidRPr="002C327C" w:rsidRDefault="002C327C" w:rsidP="002C327C">
      <w:pPr>
        <w:pStyle w:val="Akapitzlist"/>
        <w:numPr>
          <w:ilvl w:val="0"/>
          <w:numId w:val="46"/>
        </w:numPr>
        <w:shd w:val="clear" w:color="auto" w:fill="FFFFFF"/>
        <w:spacing w:after="80" w:line="264" w:lineRule="auto"/>
        <w:ind w:left="1134" w:hanging="283"/>
        <w:contextualSpacing w:val="0"/>
        <w:jc w:val="both"/>
        <w:rPr>
          <w:rFonts w:ascii="Arial Nova" w:eastAsia="Times New Roman" w:hAnsi="Arial Nova" w:cs="Arial"/>
          <w:spacing w:val="-4"/>
          <w:sz w:val="20"/>
          <w:szCs w:val="20"/>
          <w:lang w:eastAsia="pl-PL"/>
        </w:rPr>
      </w:pPr>
      <w:r w:rsidRPr="002C327C">
        <w:rPr>
          <w:rFonts w:ascii="Arial Nova" w:eastAsia="Times New Roman" w:hAnsi="Arial Nova" w:cs="Arial"/>
          <w:spacing w:val="-4"/>
          <w:sz w:val="20"/>
          <w:szCs w:val="20"/>
          <w:lang w:eastAsia="pl-PL"/>
        </w:rPr>
        <w:t>zaświadczenia albo innego dokumentu właściwej terenowej jednostki organizacyjnej Zakładu Ubezpieczeń Społecznych lub właściwego oddziału regionalnego lub właściwej placówki terenowej Kasy Rolniczego Ubezpieczenia Społecznego</w:t>
      </w:r>
      <w:r>
        <w:rPr>
          <w:rFonts w:ascii="Arial Nova" w:eastAsia="Times New Roman" w:hAnsi="Arial Nova" w:cs="Arial"/>
          <w:spacing w:val="-4"/>
          <w:sz w:val="20"/>
          <w:szCs w:val="20"/>
          <w:lang w:eastAsia="pl-PL"/>
        </w:rPr>
        <w:t xml:space="preserve">, </w:t>
      </w:r>
      <w:r w:rsidRPr="002C327C">
        <w:rPr>
          <w:rFonts w:ascii="Arial Nova" w:eastAsia="Times New Roman" w:hAnsi="Arial Nova" w:cs="Arial"/>
          <w:spacing w:val="-4"/>
          <w:sz w:val="20"/>
          <w:szCs w:val="20"/>
          <w:lang w:eastAsia="pl-PL"/>
        </w:rPr>
        <w:t>o którym mowa w rozdziale 6 SWZ</w:t>
      </w:r>
      <w:r>
        <w:rPr>
          <w:rFonts w:ascii="Arial Nova" w:eastAsia="Times New Roman" w:hAnsi="Arial Nova" w:cs="Arial"/>
          <w:spacing w:val="-4"/>
          <w:sz w:val="20"/>
          <w:szCs w:val="20"/>
          <w:lang w:eastAsia="pl-PL"/>
        </w:rPr>
        <w:t>.</w:t>
      </w:r>
    </w:p>
    <w:p w14:paraId="4968F5E8" w14:textId="00EFFA3A" w:rsidR="006A6E47" w:rsidRPr="006A6E47" w:rsidRDefault="00F822FB" w:rsidP="006A6E47">
      <w:pPr>
        <w:pStyle w:val="Akapitzlist"/>
        <w:numPr>
          <w:ilvl w:val="1"/>
          <w:numId w:val="35"/>
        </w:numPr>
        <w:shd w:val="clear" w:color="auto" w:fill="FFFFFF"/>
        <w:spacing w:after="80" w:line="264" w:lineRule="auto"/>
        <w:ind w:left="851" w:hanging="425"/>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3D08367" w14:textId="230B9C8A" w:rsidR="006A6E47" w:rsidRPr="006A6E47" w:rsidRDefault="006A6E47" w:rsidP="006A6E47">
      <w:pPr>
        <w:numPr>
          <w:ilvl w:val="1"/>
          <w:numId w:val="35"/>
        </w:numPr>
        <w:shd w:val="clear" w:color="auto" w:fill="FFFFFF"/>
        <w:spacing w:after="80" w:line="264" w:lineRule="auto"/>
        <w:ind w:left="851" w:hanging="425"/>
        <w:jc w:val="both"/>
        <w:rPr>
          <w:rFonts w:ascii="Arial Nova" w:eastAsia="Times New Roman" w:hAnsi="Arial Nova" w:cs="Arial"/>
          <w:spacing w:val="-6"/>
          <w:sz w:val="20"/>
          <w:szCs w:val="20"/>
          <w:lang w:eastAsia="pl-PL"/>
        </w:rPr>
      </w:pPr>
      <w:r w:rsidRPr="006A6E47">
        <w:rPr>
          <w:rFonts w:ascii="Arial Nova" w:eastAsia="Times New Roman" w:hAnsi="Arial Nova" w:cs="Times New Roman"/>
          <w:sz w:val="20"/>
          <w:szCs w:val="20"/>
        </w:rPr>
        <w:t>W przypadku podpisania oferty przez pełnomocnika, do oferty należy dołączyć stosowne pełnomocnictwo dla takiego pełnomocnika. Pełnomocnictwo powinno być załączone w oryginale lub kopii notarialnie potwierdzonej. W przypadku gdy Wykonawca nie posiada pełnomocnictwa w formie elektronicznej oryginalnej (tj. z kwalifikowanym podpisem elektronicznym osoby uprawnionej do jego udzielenia) a posiada dla danej osoby pełnomocnictwo tylko w formie papierowej pisemnej (tj. z własnoręcznym podpisem osoby uprawnionej do jego udzielenia), może złożyć kopię pełnomocnictwa notarialnie poświadczoną elektronicznie.</w:t>
      </w:r>
    </w:p>
    <w:p w14:paraId="21564702" w14:textId="77777777" w:rsidR="006A6E47" w:rsidRPr="006A6E47" w:rsidRDefault="006A6E47" w:rsidP="006A6E47">
      <w:pPr>
        <w:numPr>
          <w:ilvl w:val="1"/>
          <w:numId w:val="35"/>
        </w:numPr>
        <w:shd w:val="clear" w:color="auto" w:fill="FFFFFF"/>
        <w:spacing w:after="80" w:line="264" w:lineRule="auto"/>
        <w:ind w:left="851" w:hanging="567"/>
        <w:jc w:val="both"/>
        <w:rPr>
          <w:rFonts w:ascii="Arial Nova" w:eastAsia="Times New Roman" w:hAnsi="Arial Nova" w:cs="Arial"/>
          <w:spacing w:val="-6"/>
          <w:sz w:val="20"/>
          <w:szCs w:val="20"/>
          <w:lang w:eastAsia="pl-PL"/>
        </w:rPr>
      </w:pPr>
      <w:r w:rsidRPr="006A6E47">
        <w:rPr>
          <w:rFonts w:ascii="Arial Nova" w:eastAsia="Times New Roman" w:hAnsi="Arial Nova" w:cs="Times New Roman"/>
          <w:sz w:val="20"/>
          <w:szCs w:val="20"/>
        </w:rPr>
        <w:t>Wykonawca może przed upływem terminu do składania ofert określonym w niniejszej SWZ wycofać ofertę za pośrednictwem „Formularza składania oferty” Platformy Zakupowej. Z uwagi na to, że złożona oferta zostaje zaszyfrowana, nie ma możliwości zmiany oferty poprzez jej edycję, a wyłącznie poprzez wycofanie oferty i złożenie nowej. Złożenie nowej oferty w miejsce wycofanej należy wykonać przed upływem terminu składania ofert.</w:t>
      </w:r>
    </w:p>
    <w:p w14:paraId="05EEEE93" w14:textId="77777777" w:rsidR="006A6E47" w:rsidRPr="006A6E47" w:rsidRDefault="006A6E47" w:rsidP="006A6E47">
      <w:pPr>
        <w:numPr>
          <w:ilvl w:val="1"/>
          <w:numId w:val="35"/>
        </w:numPr>
        <w:shd w:val="clear" w:color="auto" w:fill="FFFFFF"/>
        <w:spacing w:after="80" w:line="264" w:lineRule="auto"/>
        <w:ind w:left="851" w:hanging="567"/>
        <w:jc w:val="both"/>
        <w:rPr>
          <w:rFonts w:ascii="Arial Nova" w:eastAsia="Times New Roman" w:hAnsi="Arial Nova" w:cs="Arial"/>
          <w:spacing w:val="-6"/>
          <w:sz w:val="20"/>
          <w:szCs w:val="20"/>
          <w:lang w:eastAsia="pl-PL"/>
        </w:rPr>
      </w:pPr>
      <w:r w:rsidRPr="006A6E47">
        <w:rPr>
          <w:rFonts w:ascii="Arial Nova" w:eastAsia="Times New Roman" w:hAnsi="Arial Nova" w:cs="Times New Roman"/>
          <w:sz w:val="20"/>
          <w:szCs w:val="20"/>
        </w:rPr>
        <w:t>Zasady korzystania z Platformy Zakupowej, jak również sposób składania oferty, zmiany oferty i wycofania oferty, w tym także podpisywanie dokumentów kwalifikowanym podpisem elektronicznym opisane zostały w:</w:t>
      </w:r>
    </w:p>
    <w:p w14:paraId="3A431E85" w14:textId="77777777" w:rsidR="006A6E47" w:rsidRPr="006A6E47" w:rsidRDefault="006A6E47" w:rsidP="006A6E47">
      <w:pPr>
        <w:numPr>
          <w:ilvl w:val="0"/>
          <w:numId w:val="58"/>
        </w:numPr>
        <w:shd w:val="clear" w:color="auto" w:fill="FFFFFF"/>
        <w:spacing w:after="80" w:line="264" w:lineRule="auto"/>
        <w:ind w:left="1134" w:hanging="153"/>
        <w:jc w:val="both"/>
        <w:rPr>
          <w:rFonts w:ascii="Arial Nova" w:eastAsia="Times New Roman" w:hAnsi="Arial Nova" w:cs="Arial"/>
          <w:spacing w:val="-6"/>
          <w:sz w:val="20"/>
          <w:szCs w:val="20"/>
          <w:lang w:eastAsia="pl-PL"/>
        </w:rPr>
      </w:pPr>
      <w:r w:rsidRPr="006A6E47">
        <w:rPr>
          <w:rFonts w:ascii="Arial Nova" w:eastAsia="Times New Roman" w:hAnsi="Arial Nova" w:cs="Times New Roman"/>
          <w:spacing w:val="-6"/>
          <w:sz w:val="20"/>
          <w:szCs w:val="20"/>
        </w:rPr>
        <w:t xml:space="preserve">„Regulaminie Internetowej Platformy zakupowej platformazakupowa.pl Open Nexus Sp. z o. o.” dostępnym pod adresem </w:t>
      </w:r>
      <w:hyperlink r:id="rId17" w:history="1">
        <w:r w:rsidRPr="006A6E47">
          <w:rPr>
            <w:rFonts w:ascii="Arial Nova" w:eastAsia="Times New Roman" w:hAnsi="Arial Nova" w:cs="Times New Roman"/>
            <w:color w:val="0563C1" w:themeColor="hyperlink"/>
            <w:spacing w:val="-6"/>
            <w:sz w:val="20"/>
            <w:szCs w:val="20"/>
            <w:u w:val="single"/>
          </w:rPr>
          <w:t>https://platformazakupowa.pl/strona/1-regulamin</w:t>
        </w:r>
      </w:hyperlink>
      <w:r w:rsidRPr="006A6E47">
        <w:rPr>
          <w:rFonts w:ascii="Arial Nova" w:eastAsia="Times New Roman" w:hAnsi="Arial Nova" w:cs="Times New Roman"/>
          <w:spacing w:val="-6"/>
          <w:sz w:val="20"/>
          <w:szCs w:val="20"/>
        </w:rPr>
        <w:t xml:space="preserve"> oraz </w:t>
      </w:r>
    </w:p>
    <w:p w14:paraId="3BF6B918" w14:textId="77777777" w:rsidR="006A6E47" w:rsidRPr="006A6E47" w:rsidRDefault="006A6E47" w:rsidP="006A6E47">
      <w:pPr>
        <w:numPr>
          <w:ilvl w:val="0"/>
          <w:numId w:val="58"/>
        </w:numPr>
        <w:shd w:val="clear" w:color="auto" w:fill="FFFFFF"/>
        <w:spacing w:after="80" w:line="264" w:lineRule="auto"/>
        <w:ind w:left="1134" w:hanging="153"/>
        <w:jc w:val="both"/>
        <w:rPr>
          <w:rFonts w:ascii="Arial Nova" w:eastAsia="Times New Roman" w:hAnsi="Arial Nova" w:cs="Arial"/>
          <w:spacing w:val="-6"/>
          <w:sz w:val="20"/>
          <w:szCs w:val="20"/>
          <w:lang w:eastAsia="pl-PL"/>
        </w:rPr>
      </w:pPr>
      <w:r w:rsidRPr="006A6E47">
        <w:rPr>
          <w:rFonts w:ascii="Arial Nova" w:eastAsia="Times New Roman" w:hAnsi="Arial Nova" w:cs="Times New Roman"/>
          <w:spacing w:val="-6"/>
          <w:sz w:val="20"/>
          <w:szCs w:val="20"/>
        </w:rPr>
        <w:t xml:space="preserve">„Instrukcji dla wykonawców” dostępnej pod adresem </w:t>
      </w:r>
      <w:hyperlink r:id="rId18" w:history="1">
        <w:r w:rsidRPr="006A6E47">
          <w:rPr>
            <w:rFonts w:ascii="Arial Nova" w:eastAsia="Times New Roman" w:hAnsi="Arial Nova" w:cs="Times New Roman"/>
            <w:color w:val="0563C1" w:themeColor="hyperlink"/>
            <w:spacing w:val="-6"/>
            <w:sz w:val="20"/>
            <w:szCs w:val="20"/>
            <w:u w:val="single"/>
          </w:rPr>
          <w:t>https://platformazakupowa.pl/strona/45-instrukcje</w:t>
        </w:r>
      </w:hyperlink>
      <w:r w:rsidRPr="006A6E47">
        <w:rPr>
          <w:rFonts w:ascii="Arial Nova" w:eastAsia="Times New Roman" w:hAnsi="Arial Nova" w:cs="Times New Roman"/>
          <w:spacing w:val="-6"/>
          <w:sz w:val="20"/>
          <w:szCs w:val="20"/>
        </w:rPr>
        <w:t xml:space="preserve">. </w:t>
      </w:r>
    </w:p>
    <w:p w14:paraId="0327B353" w14:textId="77777777" w:rsidR="006A6E47" w:rsidRPr="006A6E47" w:rsidRDefault="006A6E47" w:rsidP="006A6E47">
      <w:pPr>
        <w:numPr>
          <w:ilvl w:val="1"/>
          <w:numId w:val="35"/>
        </w:numPr>
        <w:shd w:val="clear" w:color="auto" w:fill="FFFFFF"/>
        <w:spacing w:after="80" w:line="264" w:lineRule="auto"/>
        <w:ind w:left="851" w:hanging="567"/>
        <w:jc w:val="both"/>
        <w:rPr>
          <w:rFonts w:ascii="Arial Nova" w:eastAsia="Times New Roman" w:hAnsi="Arial Nova" w:cs="Arial"/>
          <w:spacing w:val="-6"/>
          <w:sz w:val="20"/>
          <w:szCs w:val="20"/>
          <w:lang w:eastAsia="pl-PL"/>
        </w:rPr>
      </w:pPr>
      <w:r w:rsidRPr="006A6E47">
        <w:rPr>
          <w:rFonts w:ascii="Arial Nova" w:eastAsia="Times New Roman" w:hAnsi="Arial Nova" w:cs="Times New Roman"/>
          <w:sz w:val="20"/>
          <w:szCs w:val="20"/>
        </w:rPr>
        <w:t xml:space="preserve">Sposób sporządzenia oraz przekazywania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w:t>
      </w:r>
      <w:r w:rsidRPr="006A6E47">
        <w:rPr>
          <w:rFonts w:ascii="Arial Nova" w:eastAsia="Times New Roman" w:hAnsi="Arial Nova" w:cs="Times New Roman"/>
          <w:sz w:val="20"/>
          <w:szCs w:val="20"/>
        </w:rPr>
        <w:lastRenderedPageBreak/>
        <w:t>środków dowodowych oraz innych dokumentów lub oświadczeń, jakich może żądać Zamawiający od wykonawcy.</w:t>
      </w:r>
    </w:p>
    <w:p w14:paraId="25173652" w14:textId="0AF21A94" w:rsidR="006A6E47" w:rsidRPr="006A6E47" w:rsidRDefault="006A6E47" w:rsidP="006A6E47">
      <w:pPr>
        <w:numPr>
          <w:ilvl w:val="1"/>
          <w:numId w:val="35"/>
        </w:numPr>
        <w:shd w:val="clear" w:color="auto" w:fill="FFFFFF"/>
        <w:spacing w:after="80" w:line="264" w:lineRule="auto"/>
        <w:ind w:left="851" w:hanging="567"/>
        <w:jc w:val="both"/>
        <w:rPr>
          <w:rFonts w:ascii="Arial Nova" w:eastAsia="Times New Roman" w:hAnsi="Arial Nova" w:cs="Arial"/>
          <w:spacing w:val="-6"/>
          <w:sz w:val="20"/>
          <w:szCs w:val="20"/>
          <w:lang w:eastAsia="pl-PL"/>
        </w:rPr>
      </w:pPr>
      <w:r w:rsidRPr="006A6E47">
        <w:rPr>
          <w:rFonts w:ascii="Arial Nova" w:eastAsia="Times New Roman" w:hAnsi="Arial Nova" w:cs="Times New Roman"/>
          <w:sz w:val="20"/>
          <w:szCs w:val="20"/>
        </w:rPr>
        <w:t>Wykonawca zobowiązany jest do zapoznania się z dokumentacją postępowania oraz dokumentami, o których mowa w ppkt 1.1</w:t>
      </w:r>
      <w:r w:rsidR="00FC5779">
        <w:rPr>
          <w:rFonts w:ascii="Arial Nova" w:eastAsia="Times New Roman" w:hAnsi="Arial Nova" w:cs="Times New Roman"/>
          <w:sz w:val="20"/>
          <w:szCs w:val="20"/>
        </w:rPr>
        <w:t>0</w:t>
      </w:r>
      <w:r w:rsidRPr="006A6E47">
        <w:rPr>
          <w:rFonts w:ascii="Arial Nova" w:eastAsia="Times New Roman" w:hAnsi="Arial Nova" w:cs="Times New Roman"/>
          <w:sz w:val="20"/>
          <w:szCs w:val="20"/>
        </w:rPr>
        <w:t>. i 1.1</w:t>
      </w:r>
      <w:r w:rsidR="00FC5779">
        <w:rPr>
          <w:rFonts w:ascii="Arial Nova" w:eastAsia="Times New Roman" w:hAnsi="Arial Nova" w:cs="Times New Roman"/>
          <w:sz w:val="20"/>
          <w:szCs w:val="20"/>
        </w:rPr>
        <w:t>1</w:t>
      </w:r>
      <w:r w:rsidRPr="006A6E47">
        <w:rPr>
          <w:rFonts w:ascii="Arial Nova" w:eastAsia="Times New Roman" w:hAnsi="Arial Nova" w:cs="Times New Roman"/>
          <w:sz w:val="20"/>
          <w:szCs w:val="20"/>
        </w:rPr>
        <w:t xml:space="preserve"> powyżej w celu prawidłowego przygotowania i złożenia oferty. </w:t>
      </w:r>
    </w:p>
    <w:p w14:paraId="068B9FFE" w14:textId="77777777" w:rsidR="006A6E47" w:rsidRPr="006A6E47" w:rsidRDefault="006A6E47" w:rsidP="006A6E47">
      <w:pPr>
        <w:numPr>
          <w:ilvl w:val="1"/>
          <w:numId w:val="35"/>
        </w:numPr>
        <w:shd w:val="clear" w:color="auto" w:fill="FFFFFF"/>
        <w:spacing w:after="80" w:line="264" w:lineRule="auto"/>
        <w:ind w:left="851" w:hanging="567"/>
        <w:jc w:val="both"/>
        <w:rPr>
          <w:rFonts w:ascii="Arial Nova" w:eastAsia="Times New Roman" w:hAnsi="Arial Nova" w:cs="Arial"/>
          <w:spacing w:val="-6"/>
          <w:sz w:val="20"/>
          <w:szCs w:val="20"/>
          <w:lang w:eastAsia="pl-PL"/>
        </w:rPr>
      </w:pPr>
      <w:r w:rsidRPr="006A6E47">
        <w:rPr>
          <w:rFonts w:ascii="Arial Nova" w:eastAsia="Times New Roman" w:hAnsi="Arial Nova" w:cs="Times New Roman"/>
          <w:sz w:val="20"/>
          <w:szCs w:val="20"/>
        </w:rPr>
        <w:t>Wykonawca ponosi wszelkie koszty związane z przygotowaniem i złożeniem oferty.</w:t>
      </w:r>
    </w:p>
    <w:p w14:paraId="3585803B" w14:textId="77777777" w:rsidR="006A6E47" w:rsidRPr="006A6E47" w:rsidRDefault="006A6E47" w:rsidP="006A6E47">
      <w:pPr>
        <w:numPr>
          <w:ilvl w:val="1"/>
          <w:numId w:val="35"/>
        </w:numPr>
        <w:shd w:val="clear" w:color="auto" w:fill="FFFFFF"/>
        <w:spacing w:after="80" w:line="264" w:lineRule="auto"/>
        <w:ind w:left="851" w:hanging="567"/>
        <w:jc w:val="both"/>
        <w:rPr>
          <w:rFonts w:ascii="Arial Nova" w:eastAsia="Times New Roman" w:hAnsi="Arial Nova" w:cs="Arial"/>
          <w:spacing w:val="-6"/>
          <w:sz w:val="20"/>
          <w:szCs w:val="20"/>
          <w:lang w:eastAsia="pl-PL"/>
        </w:rPr>
      </w:pPr>
      <w:r w:rsidRPr="006A6E47">
        <w:rPr>
          <w:rFonts w:ascii="Arial Nova" w:eastAsia="Times New Roman" w:hAnsi="Arial Nova" w:cs="Times New Roman"/>
          <w:sz w:val="20"/>
          <w:szCs w:val="20"/>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platformazakupowa.pl, tj.:</w:t>
      </w:r>
    </w:p>
    <w:p w14:paraId="5D9530AC" w14:textId="77777777" w:rsidR="006A6E47" w:rsidRPr="006A6E47" w:rsidRDefault="006A6E47" w:rsidP="006A6E47">
      <w:pPr>
        <w:numPr>
          <w:ilvl w:val="0"/>
          <w:numId w:val="59"/>
        </w:numPr>
        <w:shd w:val="clear" w:color="auto" w:fill="FFFFFF"/>
        <w:spacing w:after="80" w:line="264" w:lineRule="auto"/>
        <w:ind w:left="1134" w:hanging="141"/>
        <w:jc w:val="both"/>
        <w:rPr>
          <w:rFonts w:ascii="Arial Nova" w:eastAsia="Times New Roman" w:hAnsi="Arial Nova" w:cs="Times New Roman"/>
          <w:sz w:val="20"/>
          <w:szCs w:val="20"/>
        </w:rPr>
      </w:pPr>
      <w:r w:rsidRPr="006A6E47">
        <w:rPr>
          <w:rFonts w:ascii="Arial Nova" w:eastAsia="Times New Roman" w:hAnsi="Arial Nova" w:cs="Times New Roman"/>
          <w:sz w:val="20"/>
          <w:szCs w:val="20"/>
        </w:rPr>
        <w:t xml:space="preserve">stały dostęp do sieci Internet o gwarantowanej przepustowości nie mniejszej niż 512 </w:t>
      </w:r>
      <w:proofErr w:type="spellStart"/>
      <w:r w:rsidRPr="006A6E47">
        <w:rPr>
          <w:rFonts w:ascii="Arial Nova" w:eastAsia="Times New Roman" w:hAnsi="Arial Nova" w:cs="Times New Roman"/>
          <w:sz w:val="20"/>
          <w:szCs w:val="20"/>
        </w:rPr>
        <w:t>kb</w:t>
      </w:r>
      <w:proofErr w:type="spellEnd"/>
      <w:r w:rsidRPr="006A6E47">
        <w:rPr>
          <w:rFonts w:ascii="Arial Nova" w:eastAsia="Times New Roman" w:hAnsi="Arial Nova" w:cs="Times New Roman"/>
          <w:sz w:val="20"/>
          <w:szCs w:val="20"/>
        </w:rPr>
        <w:t>/s,</w:t>
      </w:r>
    </w:p>
    <w:p w14:paraId="3F791D23" w14:textId="77777777" w:rsidR="006A6E47" w:rsidRPr="006A6E47" w:rsidRDefault="006A6E47" w:rsidP="006A6E47">
      <w:pPr>
        <w:numPr>
          <w:ilvl w:val="0"/>
          <w:numId w:val="59"/>
        </w:numPr>
        <w:shd w:val="clear" w:color="auto" w:fill="FFFFFF"/>
        <w:spacing w:after="80" w:line="264" w:lineRule="auto"/>
        <w:ind w:left="1134" w:hanging="141"/>
        <w:jc w:val="both"/>
        <w:rPr>
          <w:rFonts w:ascii="Arial Nova" w:eastAsia="Times New Roman" w:hAnsi="Arial Nova" w:cs="Times New Roman"/>
          <w:sz w:val="20"/>
          <w:szCs w:val="20"/>
        </w:rPr>
      </w:pPr>
      <w:r w:rsidRPr="006A6E47">
        <w:rPr>
          <w:rFonts w:ascii="Arial Nova" w:eastAsia="Times New Roman" w:hAnsi="Arial Nova" w:cs="Times New Roman"/>
          <w:sz w:val="20"/>
          <w:szCs w:val="20"/>
        </w:rPr>
        <w:t>komputer klasy PC lub MAC o następującej konfiguracji: pamięć min. 2 GB Ram, procesor Intel IV 2 GHZ lub jego nowsza wersja, jeden z systemów operacyjnych - MS Windows 7, Mac Os x 10 4, Linux, lub ich nowsze wersje,</w:t>
      </w:r>
    </w:p>
    <w:p w14:paraId="245F9BB6" w14:textId="77777777" w:rsidR="006A6E47" w:rsidRPr="006A6E47" w:rsidRDefault="006A6E47" w:rsidP="006A6E47">
      <w:pPr>
        <w:numPr>
          <w:ilvl w:val="0"/>
          <w:numId w:val="59"/>
        </w:numPr>
        <w:shd w:val="clear" w:color="auto" w:fill="FFFFFF"/>
        <w:spacing w:after="80" w:line="264" w:lineRule="auto"/>
        <w:ind w:left="1134" w:hanging="141"/>
        <w:jc w:val="both"/>
        <w:rPr>
          <w:rFonts w:ascii="Arial Nova" w:eastAsia="Times New Roman" w:hAnsi="Arial Nova" w:cs="Times New Roman"/>
          <w:sz w:val="20"/>
          <w:szCs w:val="20"/>
        </w:rPr>
      </w:pPr>
      <w:r w:rsidRPr="006A6E47">
        <w:rPr>
          <w:rFonts w:ascii="Arial Nova" w:eastAsia="Times New Roman" w:hAnsi="Arial Nova" w:cs="Times New Roman"/>
          <w:sz w:val="20"/>
          <w:szCs w:val="20"/>
        </w:rPr>
        <w:t>zainstalowana dowolna przeglądarka internetowa, w przypadku Internet Explorer minimalnie wersja 10.0,</w:t>
      </w:r>
    </w:p>
    <w:p w14:paraId="02E56059" w14:textId="77777777" w:rsidR="006A6E47" w:rsidRPr="006A6E47" w:rsidRDefault="006A6E47" w:rsidP="006A6E47">
      <w:pPr>
        <w:numPr>
          <w:ilvl w:val="0"/>
          <w:numId w:val="59"/>
        </w:numPr>
        <w:shd w:val="clear" w:color="auto" w:fill="FFFFFF"/>
        <w:spacing w:after="80" w:line="264" w:lineRule="auto"/>
        <w:ind w:left="1134" w:hanging="141"/>
        <w:jc w:val="both"/>
        <w:rPr>
          <w:rFonts w:ascii="Arial Nova" w:eastAsia="Times New Roman" w:hAnsi="Arial Nova" w:cs="Times New Roman"/>
          <w:sz w:val="20"/>
          <w:szCs w:val="20"/>
        </w:rPr>
      </w:pPr>
      <w:r w:rsidRPr="006A6E47">
        <w:rPr>
          <w:rFonts w:ascii="Arial Nova" w:eastAsia="Times New Roman" w:hAnsi="Arial Nova" w:cs="Times New Roman"/>
          <w:sz w:val="20"/>
          <w:szCs w:val="20"/>
        </w:rPr>
        <w:t>włączona obsługa JavaScript,</w:t>
      </w:r>
    </w:p>
    <w:p w14:paraId="34ADF7E5" w14:textId="77777777" w:rsidR="006A6E47" w:rsidRPr="006A6E47" w:rsidRDefault="006A6E47" w:rsidP="006A6E47">
      <w:pPr>
        <w:numPr>
          <w:ilvl w:val="0"/>
          <w:numId w:val="59"/>
        </w:numPr>
        <w:shd w:val="clear" w:color="auto" w:fill="FFFFFF"/>
        <w:spacing w:after="80" w:line="264" w:lineRule="auto"/>
        <w:ind w:left="1134" w:hanging="141"/>
        <w:jc w:val="both"/>
        <w:rPr>
          <w:rFonts w:ascii="Arial Nova" w:eastAsia="Times New Roman" w:hAnsi="Arial Nova" w:cs="Times New Roman"/>
          <w:sz w:val="20"/>
          <w:szCs w:val="20"/>
        </w:rPr>
      </w:pPr>
      <w:r w:rsidRPr="006A6E47">
        <w:rPr>
          <w:rFonts w:ascii="Arial Nova" w:eastAsia="Times New Roman" w:hAnsi="Arial Nova" w:cs="Times New Roman"/>
          <w:sz w:val="20"/>
          <w:szCs w:val="20"/>
        </w:rPr>
        <w:t xml:space="preserve">zainstalowany program Adobe </w:t>
      </w:r>
      <w:proofErr w:type="spellStart"/>
      <w:r w:rsidRPr="006A6E47">
        <w:rPr>
          <w:rFonts w:ascii="Arial Nova" w:eastAsia="Times New Roman" w:hAnsi="Arial Nova" w:cs="Times New Roman"/>
          <w:sz w:val="20"/>
          <w:szCs w:val="20"/>
        </w:rPr>
        <w:t>Acrobat</w:t>
      </w:r>
      <w:proofErr w:type="spellEnd"/>
      <w:r w:rsidRPr="006A6E47">
        <w:rPr>
          <w:rFonts w:ascii="Arial Nova" w:eastAsia="Times New Roman" w:hAnsi="Arial Nova" w:cs="Times New Roman"/>
          <w:sz w:val="20"/>
          <w:szCs w:val="20"/>
        </w:rPr>
        <w:t xml:space="preserve"> Reader lub inny obsługujący format plików .pdf,</w:t>
      </w:r>
    </w:p>
    <w:p w14:paraId="110BE390" w14:textId="77777777" w:rsidR="006A6E47" w:rsidRPr="006A6E47" w:rsidRDefault="006A6E47" w:rsidP="006A6E47">
      <w:pPr>
        <w:numPr>
          <w:ilvl w:val="0"/>
          <w:numId w:val="59"/>
        </w:numPr>
        <w:shd w:val="clear" w:color="auto" w:fill="FFFFFF"/>
        <w:spacing w:after="80" w:line="264" w:lineRule="auto"/>
        <w:ind w:left="1134" w:hanging="141"/>
        <w:jc w:val="both"/>
        <w:rPr>
          <w:rFonts w:ascii="Arial Nova" w:eastAsia="Times New Roman" w:hAnsi="Arial Nova" w:cs="Times New Roman"/>
          <w:sz w:val="20"/>
          <w:szCs w:val="20"/>
        </w:rPr>
      </w:pPr>
      <w:r w:rsidRPr="006A6E47">
        <w:rPr>
          <w:rFonts w:ascii="Arial Nova" w:eastAsia="Times New Roman" w:hAnsi="Arial Nova" w:cs="Times New Roman"/>
          <w:sz w:val="20"/>
          <w:szCs w:val="20"/>
        </w:rPr>
        <w:t>Szyfrowanie na platformazakupowa.pl odbywa się za pomocą protokołu TLS 1.3.</w:t>
      </w:r>
    </w:p>
    <w:p w14:paraId="1025CDDA" w14:textId="77777777" w:rsidR="006A6E47" w:rsidRPr="006A6E47" w:rsidRDefault="006A6E47" w:rsidP="006A6E47">
      <w:pPr>
        <w:numPr>
          <w:ilvl w:val="0"/>
          <w:numId w:val="59"/>
        </w:numPr>
        <w:shd w:val="clear" w:color="auto" w:fill="FFFFFF"/>
        <w:spacing w:after="80" w:line="264" w:lineRule="auto"/>
        <w:ind w:left="1134" w:hanging="141"/>
        <w:jc w:val="both"/>
        <w:rPr>
          <w:rFonts w:ascii="Arial Nova" w:eastAsia="Times New Roman" w:hAnsi="Arial Nova" w:cs="Times New Roman"/>
          <w:sz w:val="20"/>
          <w:szCs w:val="20"/>
        </w:rPr>
      </w:pPr>
      <w:r w:rsidRPr="006A6E47">
        <w:rPr>
          <w:rFonts w:ascii="Arial Nova" w:eastAsia="Times New Roman" w:hAnsi="Arial Nova" w:cs="Times New Roman"/>
          <w:sz w:val="20"/>
          <w:szCs w:val="20"/>
        </w:rPr>
        <w:t>Oznaczenie czasu odbioru danych przez platformę zakupową stanowi datę oraz dokładny czas (</w:t>
      </w:r>
      <w:proofErr w:type="spellStart"/>
      <w:r w:rsidRPr="006A6E47">
        <w:rPr>
          <w:rFonts w:ascii="Arial Nova" w:eastAsia="Times New Roman" w:hAnsi="Arial Nova" w:cs="Times New Roman"/>
          <w:sz w:val="20"/>
          <w:szCs w:val="20"/>
        </w:rPr>
        <w:t>hh:mm:ss</w:t>
      </w:r>
      <w:proofErr w:type="spellEnd"/>
      <w:r w:rsidRPr="006A6E47">
        <w:rPr>
          <w:rFonts w:ascii="Arial Nova" w:eastAsia="Times New Roman" w:hAnsi="Arial Nova" w:cs="Times New Roman"/>
          <w:sz w:val="20"/>
          <w:szCs w:val="20"/>
        </w:rPr>
        <w:t>) generowany wg czasu lokalnego serwera synchronizowanego z zegarem Głównego Urzędu Miar.</w:t>
      </w:r>
    </w:p>
    <w:p w14:paraId="1556E310" w14:textId="77777777" w:rsidR="006A6E47" w:rsidRPr="006A6E47" w:rsidRDefault="006A6E47" w:rsidP="006A6E47">
      <w:pPr>
        <w:numPr>
          <w:ilvl w:val="1"/>
          <w:numId w:val="35"/>
        </w:numPr>
        <w:shd w:val="clear" w:color="auto" w:fill="FFFFFF"/>
        <w:spacing w:after="80" w:line="264" w:lineRule="auto"/>
        <w:ind w:left="851" w:hanging="567"/>
        <w:jc w:val="both"/>
        <w:rPr>
          <w:rFonts w:ascii="Arial Nova" w:eastAsia="Times New Roman" w:hAnsi="Arial Nova" w:cs="Arial"/>
          <w:spacing w:val="-6"/>
          <w:sz w:val="20"/>
          <w:szCs w:val="20"/>
          <w:lang w:eastAsia="pl-PL"/>
        </w:rPr>
      </w:pPr>
      <w:r w:rsidRPr="006A6E47">
        <w:rPr>
          <w:rFonts w:ascii="Arial Nova" w:eastAsia="Times New Roman" w:hAnsi="Arial Nova" w:cs="Times New Roman"/>
          <w:sz w:val="20"/>
          <w:szCs w:val="20"/>
        </w:rPr>
        <w:t>Informacje stanowiące tajemnicę przedsiębiorstwa w rozumieniu przepisów ustawy z dnia 16 kwietnia 1993 r. o zwalczaniu nieuczciwej konkurencji:</w:t>
      </w:r>
    </w:p>
    <w:p w14:paraId="41519F80" w14:textId="77777777" w:rsidR="006A6E47" w:rsidRPr="006A6E47" w:rsidRDefault="006A6E47" w:rsidP="006A6E47">
      <w:pPr>
        <w:numPr>
          <w:ilvl w:val="0"/>
          <w:numId w:val="57"/>
        </w:numPr>
        <w:spacing w:after="80" w:line="240" w:lineRule="auto"/>
        <w:ind w:left="1276" w:hanging="284"/>
        <w:jc w:val="both"/>
        <w:rPr>
          <w:rFonts w:ascii="Arial Nova" w:eastAsia="Times New Roman" w:hAnsi="Arial Nova" w:cs="Times New Roman"/>
          <w:sz w:val="20"/>
          <w:szCs w:val="20"/>
        </w:rPr>
      </w:pPr>
      <w:r w:rsidRPr="006A6E47">
        <w:rPr>
          <w:rFonts w:ascii="Arial Nova" w:eastAsia="Times New Roman" w:hAnsi="Arial Nova" w:cs="Times New Roman"/>
          <w:sz w:val="20"/>
          <w:szCs w:val="2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7360BE4C" w14:textId="77777777" w:rsidR="006A6E47" w:rsidRPr="006A6E47" w:rsidRDefault="006A6E47" w:rsidP="006A6E47">
      <w:pPr>
        <w:numPr>
          <w:ilvl w:val="0"/>
          <w:numId w:val="57"/>
        </w:numPr>
        <w:spacing w:after="80" w:line="240" w:lineRule="auto"/>
        <w:ind w:left="1276" w:hanging="284"/>
        <w:jc w:val="both"/>
        <w:rPr>
          <w:rFonts w:ascii="Arial Nova" w:eastAsia="Times New Roman" w:hAnsi="Arial Nova" w:cs="Times New Roman"/>
          <w:sz w:val="20"/>
          <w:szCs w:val="20"/>
        </w:rPr>
      </w:pPr>
      <w:r w:rsidRPr="006A6E47">
        <w:rPr>
          <w:rFonts w:ascii="Arial Nova" w:eastAsia="Times New Roman" w:hAnsi="Arial Nova" w:cs="Times New Roman"/>
          <w:sz w:val="20"/>
          <w:szCs w:val="20"/>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w:t>
      </w:r>
    </w:p>
    <w:p w14:paraId="617170C7" w14:textId="77777777" w:rsidR="006A6E47" w:rsidRPr="006A6E47" w:rsidRDefault="006A6E47" w:rsidP="006A6E47">
      <w:pPr>
        <w:numPr>
          <w:ilvl w:val="0"/>
          <w:numId w:val="57"/>
        </w:numPr>
        <w:spacing w:after="80" w:line="240" w:lineRule="auto"/>
        <w:ind w:left="1276" w:hanging="284"/>
        <w:jc w:val="both"/>
        <w:rPr>
          <w:rFonts w:ascii="Arial Nova" w:eastAsia="Times New Roman" w:hAnsi="Arial Nova" w:cs="Times New Roman"/>
          <w:sz w:val="20"/>
          <w:szCs w:val="20"/>
        </w:rPr>
      </w:pPr>
      <w:r w:rsidRPr="006A6E47">
        <w:rPr>
          <w:rFonts w:ascii="Arial Nova" w:eastAsia="Times New Roman" w:hAnsi="Arial Nova" w:cs="Times New Roman"/>
          <w:sz w:val="20"/>
          <w:szCs w:val="20"/>
        </w:rPr>
        <w:t xml:space="preserve">wszelkie informacje stanowiące tajemnicę przedsiębiorstwa w rozumieniu ustawy z dnia 16 kwietnia 1993 r. o zwalczaniu nieuczciwej konkurencji, które Wykonawca zastrzeże jako tajemnicę przedsiębiorstwa, powinny zostać załączone w osobnym miejscu „Formularza składania oferty” Platformy Zakupowej, przeznaczonym na zamieszczenie tajemnicy przedsiębiorstwa; każdy dokument zawierający tajemnicę przedsiębiorstwa powinien zostać zamieszczony w wydzielonym, odrębnym pliku wyraźnie oznaczonym „Tajemnica przedsiębiorstwa – nie udostępniać”; Zamawiający nie ponosi odpowiedzialności za niezgodne z SWZ oznaczenie tajemnicy przedsiębiorstwa. </w:t>
      </w:r>
    </w:p>
    <w:p w14:paraId="71B8C936" w14:textId="715FDA7B" w:rsidR="00086CD6" w:rsidRPr="008E5529" w:rsidRDefault="00F822FB" w:rsidP="00FC5779">
      <w:pPr>
        <w:pStyle w:val="Akapitzlist"/>
        <w:numPr>
          <w:ilvl w:val="1"/>
          <w:numId w:val="35"/>
        </w:numPr>
        <w:shd w:val="clear" w:color="auto" w:fill="FFFFFF"/>
        <w:spacing w:after="80" w:line="264" w:lineRule="auto"/>
        <w:ind w:left="851" w:hanging="567"/>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lastRenderedPageBreak/>
        <w:t>Oferta oraz pozostałe oświadczenia i dokumenty, dla których Zamawiający określił wzory w</w:t>
      </w:r>
      <w:r w:rsidR="00086CD6"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formie formularzy zamieszczonych w załącznikach do SWZ, powinny być sporządzone zgodnie z tymi wzorami, co do treści oraz opisu kolumn i wierszy.</w:t>
      </w:r>
    </w:p>
    <w:p w14:paraId="760E1E45" w14:textId="0D8F39DC" w:rsidR="00F822FB" w:rsidRPr="00A205B2" w:rsidRDefault="00F822FB" w:rsidP="00FC5779">
      <w:pPr>
        <w:pStyle w:val="Akapitzlist"/>
        <w:numPr>
          <w:ilvl w:val="1"/>
          <w:numId w:val="35"/>
        </w:numPr>
        <w:shd w:val="clear" w:color="auto" w:fill="FFFFFF"/>
        <w:spacing w:after="80" w:line="264" w:lineRule="auto"/>
        <w:ind w:left="851" w:hanging="567"/>
        <w:contextualSpacing w:val="0"/>
        <w:jc w:val="both"/>
        <w:rPr>
          <w:rFonts w:ascii="Arial Nova" w:eastAsia="Times New Roman" w:hAnsi="Arial Nova" w:cs="Arial"/>
          <w:spacing w:val="-6"/>
          <w:sz w:val="20"/>
          <w:szCs w:val="20"/>
          <w:lang w:eastAsia="pl-PL"/>
        </w:rPr>
      </w:pPr>
      <w:r w:rsidRPr="00A205B2">
        <w:rPr>
          <w:rFonts w:ascii="Arial Nova" w:eastAsia="Times New Roman" w:hAnsi="Arial Nova" w:cs="Arial"/>
          <w:spacing w:val="-6"/>
          <w:sz w:val="20"/>
          <w:szCs w:val="20"/>
          <w:lang w:eastAsia="pl-PL"/>
        </w:rPr>
        <w:t>Podmiotowe środki dowodowe lub inne dokumenty, w tym dokumenty potwierdzające umocowanie do reprezentowania, sporządzone w języku obcym przekazuje się wraz z</w:t>
      </w:r>
      <w:r w:rsidR="00086CD6" w:rsidRPr="00A205B2">
        <w:rPr>
          <w:rFonts w:ascii="Arial Nova" w:eastAsia="Times New Roman" w:hAnsi="Arial Nova" w:cs="Arial"/>
          <w:spacing w:val="-6"/>
          <w:sz w:val="20"/>
          <w:szCs w:val="20"/>
          <w:lang w:eastAsia="pl-PL"/>
        </w:rPr>
        <w:t> </w:t>
      </w:r>
      <w:r w:rsidRPr="00A205B2">
        <w:rPr>
          <w:rFonts w:ascii="Arial Nova" w:eastAsia="Times New Roman" w:hAnsi="Arial Nova" w:cs="Arial"/>
          <w:spacing w:val="-6"/>
          <w:sz w:val="20"/>
          <w:szCs w:val="20"/>
          <w:lang w:eastAsia="pl-PL"/>
        </w:rPr>
        <w:t>tłumaczeniem na język polski.</w:t>
      </w:r>
    </w:p>
    <w:p w14:paraId="31D5AAFF" w14:textId="34FB7501" w:rsidR="00AA3C7F" w:rsidRPr="008E5529" w:rsidRDefault="00AA3C7F" w:rsidP="00CB4C90">
      <w:pPr>
        <w:numPr>
          <w:ilvl w:val="1"/>
          <w:numId w:val="29"/>
        </w:numPr>
        <w:shd w:val="clear" w:color="auto" w:fill="FFFFFF"/>
        <w:spacing w:before="120" w:after="80" w:line="264" w:lineRule="auto"/>
        <w:ind w:left="426" w:hanging="284"/>
        <w:jc w:val="both"/>
        <w:rPr>
          <w:rFonts w:ascii="Arial Nova" w:eastAsia="Times New Roman" w:hAnsi="Arial Nova" w:cs="Arial"/>
          <w:b/>
          <w:bCs/>
          <w:sz w:val="20"/>
          <w:szCs w:val="20"/>
          <w:lang w:eastAsia="pl-PL"/>
        </w:rPr>
      </w:pPr>
      <w:r w:rsidRPr="008E5529">
        <w:rPr>
          <w:rFonts w:ascii="Arial Nova" w:eastAsia="Times New Roman" w:hAnsi="Arial Nova" w:cs="Arial"/>
          <w:b/>
          <w:bCs/>
          <w:sz w:val="20"/>
          <w:szCs w:val="20"/>
          <w:lang w:eastAsia="pl-PL"/>
        </w:rPr>
        <w:t>Sposób oraz termin składania ofert:</w:t>
      </w:r>
    </w:p>
    <w:p w14:paraId="175D2748" w14:textId="3190A459" w:rsidR="001A1DE2" w:rsidRPr="002D0B09" w:rsidRDefault="001A1DE2" w:rsidP="00CB4C90">
      <w:pPr>
        <w:numPr>
          <w:ilvl w:val="1"/>
          <w:numId w:val="33"/>
        </w:numPr>
        <w:shd w:val="clear" w:color="auto" w:fill="FFFFFF"/>
        <w:spacing w:after="80" w:line="264" w:lineRule="auto"/>
        <w:ind w:left="851" w:hanging="425"/>
        <w:jc w:val="both"/>
        <w:rPr>
          <w:rFonts w:ascii="Arial Nova" w:eastAsia="Times New Roman" w:hAnsi="Arial Nova" w:cs="Arial"/>
          <w:color w:val="FF0000"/>
          <w:sz w:val="20"/>
          <w:szCs w:val="20"/>
          <w:lang w:eastAsia="pl-PL"/>
        </w:rPr>
      </w:pPr>
      <w:r w:rsidRPr="002D0B09">
        <w:rPr>
          <w:rFonts w:ascii="Arial Nova" w:eastAsia="Times New Roman" w:hAnsi="Arial Nova" w:cs="Arial"/>
          <w:b/>
          <w:color w:val="FF0000"/>
          <w:sz w:val="20"/>
          <w:szCs w:val="20"/>
          <w:lang w:eastAsia="pl-PL"/>
        </w:rPr>
        <w:t>Ofertę oraz JEDZ, sporządza się, pod rygorem nieważności, w formie elektronicznej. Zgodnie z art. 78(1) Kodeksu cywilnego do zachowania elektronicznej formy czynności prawnej wystarcza złożenie oświadczenia woli w postaci elektronicznej i opatrzenie go</w:t>
      </w:r>
      <w:r w:rsidR="007C6101" w:rsidRPr="002D0B09">
        <w:rPr>
          <w:rFonts w:ascii="Arial Nova" w:eastAsia="Times New Roman" w:hAnsi="Arial Nova" w:cs="Arial"/>
          <w:b/>
          <w:color w:val="FF0000"/>
          <w:sz w:val="20"/>
          <w:szCs w:val="20"/>
          <w:lang w:eastAsia="pl-PL"/>
        </w:rPr>
        <w:t> </w:t>
      </w:r>
      <w:r w:rsidRPr="002D0B09">
        <w:rPr>
          <w:rFonts w:ascii="Arial Nova" w:eastAsia="Times New Roman" w:hAnsi="Arial Nova" w:cs="Arial"/>
          <w:b/>
          <w:color w:val="FF0000"/>
          <w:sz w:val="20"/>
          <w:szCs w:val="20"/>
          <w:lang w:eastAsia="pl-PL"/>
        </w:rPr>
        <w:t>kwalifikowanym podpisem elektronicznym.</w:t>
      </w:r>
    </w:p>
    <w:p w14:paraId="03254365" w14:textId="627E9978" w:rsidR="006A6E47" w:rsidRDefault="00AA3C7F" w:rsidP="00CB4C90">
      <w:pPr>
        <w:numPr>
          <w:ilvl w:val="1"/>
          <w:numId w:val="33"/>
        </w:numPr>
        <w:shd w:val="clear" w:color="auto" w:fill="FFFFFF"/>
        <w:spacing w:after="80" w:line="264" w:lineRule="auto"/>
        <w:ind w:left="851" w:hanging="425"/>
        <w:jc w:val="both"/>
        <w:rPr>
          <w:rFonts w:ascii="Arial Nova" w:eastAsia="Times New Roman" w:hAnsi="Arial Nova" w:cs="Arial"/>
          <w:b/>
          <w:bCs/>
          <w:color w:val="FF0000"/>
          <w:sz w:val="20"/>
          <w:szCs w:val="20"/>
          <w:lang w:eastAsia="pl-PL"/>
        </w:rPr>
      </w:pPr>
      <w:r w:rsidRPr="002662F0">
        <w:rPr>
          <w:rFonts w:ascii="Arial Nova" w:eastAsia="Times New Roman" w:hAnsi="Arial Nova" w:cs="Arial"/>
          <w:b/>
          <w:bCs/>
          <w:color w:val="FF0000"/>
          <w:sz w:val="20"/>
          <w:szCs w:val="20"/>
          <w:lang w:eastAsia="pl-PL"/>
        </w:rPr>
        <w:t xml:space="preserve">Ofertę należy złożyć za pośrednictwem </w:t>
      </w:r>
      <w:r w:rsidR="00C0786D">
        <w:rPr>
          <w:rFonts w:ascii="Arial Nova" w:eastAsia="Times New Roman" w:hAnsi="Arial Nova" w:cs="Arial"/>
          <w:b/>
          <w:bCs/>
          <w:color w:val="FF0000"/>
          <w:sz w:val="20"/>
          <w:szCs w:val="20"/>
          <w:lang w:eastAsia="pl-PL"/>
        </w:rPr>
        <w:t>Platformy</w:t>
      </w:r>
      <w:r w:rsidRPr="002662F0">
        <w:rPr>
          <w:rFonts w:ascii="Arial Nova" w:eastAsia="Times New Roman" w:hAnsi="Arial Nova" w:cs="Arial"/>
          <w:b/>
          <w:bCs/>
          <w:color w:val="FF0000"/>
          <w:sz w:val="20"/>
          <w:szCs w:val="20"/>
          <w:lang w:eastAsia="pl-PL"/>
        </w:rPr>
        <w:t xml:space="preserve"> w nieprzekraczalnym terminie do</w:t>
      </w:r>
      <w:r w:rsidR="002662F0">
        <w:rPr>
          <w:rFonts w:ascii="Arial Nova" w:eastAsia="Times New Roman" w:hAnsi="Arial Nova" w:cs="Arial"/>
          <w:b/>
          <w:bCs/>
          <w:color w:val="FF0000"/>
          <w:sz w:val="20"/>
          <w:szCs w:val="20"/>
          <w:lang w:eastAsia="pl-PL"/>
        </w:rPr>
        <w:t> </w:t>
      </w:r>
      <w:r w:rsidRPr="002662F0">
        <w:rPr>
          <w:rFonts w:ascii="Arial Nova" w:eastAsia="Times New Roman" w:hAnsi="Arial Nova" w:cs="Arial"/>
          <w:b/>
          <w:bCs/>
          <w:color w:val="FF0000"/>
          <w:sz w:val="20"/>
          <w:szCs w:val="20"/>
          <w:lang w:eastAsia="pl-PL"/>
        </w:rPr>
        <w:t>dnia</w:t>
      </w:r>
      <w:r w:rsidR="001A1DE2" w:rsidRPr="002662F0">
        <w:rPr>
          <w:rFonts w:ascii="Arial Nova" w:eastAsia="Times New Roman" w:hAnsi="Arial Nova" w:cs="Arial"/>
          <w:b/>
          <w:bCs/>
          <w:color w:val="FF0000"/>
          <w:sz w:val="20"/>
          <w:szCs w:val="20"/>
          <w:lang w:eastAsia="pl-PL"/>
        </w:rPr>
        <w:t xml:space="preserve"> </w:t>
      </w:r>
      <w:r w:rsidR="006A6E47">
        <w:rPr>
          <w:rFonts w:ascii="Arial Nova" w:eastAsia="Times New Roman" w:hAnsi="Arial Nova" w:cs="Arial"/>
          <w:b/>
          <w:bCs/>
          <w:color w:val="FF0000"/>
          <w:sz w:val="20"/>
          <w:szCs w:val="20"/>
          <w:lang w:eastAsia="pl-PL"/>
        </w:rPr>
        <w:t>30 września</w:t>
      </w:r>
      <w:r w:rsidR="001A1DE2" w:rsidRPr="002662F0">
        <w:rPr>
          <w:rFonts w:ascii="Arial Nova" w:eastAsia="Times New Roman" w:hAnsi="Arial Nova" w:cs="Arial"/>
          <w:b/>
          <w:bCs/>
          <w:color w:val="FF0000"/>
          <w:sz w:val="20"/>
          <w:szCs w:val="20"/>
          <w:lang w:eastAsia="pl-PL"/>
        </w:rPr>
        <w:t xml:space="preserve"> 2021 roku</w:t>
      </w:r>
      <w:r w:rsidRPr="002662F0">
        <w:rPr>
          <w:rFonts w:ascii="Arial Nova" w:eastAsia="Times New Roman" w:hAnsi="Arial Nova" w:cs="Arial"/>
          <w:b/>
          <w:bCs/>
          <w:color w:val="FF0000"/>
          <w:sz w:val="20"/>
          <w:szCs w:val="20"/>
          <w:lang w:eastAsia="pl-PL"/>
        </w:rPr>
        <w:t xml:space="preserve"> do godz. </w:t>
      </w:r>
      <w:r w:rsidR="00C0786D">
        <w:rPr>
          <w:rFonts w:ascii="Arial Nova" w:eastAsia="Times New Roman" w:hAnsi="Arial Nova" w:cs="Arial"/>
          <w:b/>
          <w:bCs/>
          <w:color w:val="FF0000"/>
          <w:sz w:val="20"/>
          <w:szCs w:val="20"/>
          <w:lang w:eastAsia="pl-PL"/>
        </w:rPr>
        <w:t>9.00</w:t>
      </w:r>
      <w:r w:rsidR="001A1DE2" w:rsidRPr="002662F0">
        <w:rPr>
          <w:rFonts w:ascii="Arial Nova" w:eastAsia="Times New Roman" w:hAnsi="Arial Nova" w:cs="Arial"/>
          <w:b/>
          <w:bCs/>
          <w:color w:val="FF0000"/>
          <w:sz w:val="20"/>
          <w:szCs w:val="20"/>
          <w:lang w:eastAsia="pl-PL"/>
        </w:rPr>
        <w:t>.</w:t>
      </w:r>
      <w:r w:rsidRPr="002662F0">
        <w:rPr>
          <w:rFonts w:ascii="Arial Nova" w:eastAsia="Times New Roman" w:hAnsi="Arial Nova" w:cs="Arial"/>
          <w:b/>
          <w:bCs/>
          <w:color w:val="FF0000"/>
          <w:sz w:val="20"/>
          <w:szCs w:val="20"/>
          <w:lang w:eastAsia="pl-PL"/>
        </w:rPr>
        <w:t xml:space="preserve"> </w:t>
      </w:r>
    </w:p>
    <w:p w14:paraId="1B40AA48" w14:textId="30F0060F" w:rsidR="00AA3C7F" w:rsidRPr="00A205B2" w:rsidRDefault="00AA3C7F" w:rsidP="00CB4C90">
      <w:pPr>
        <w:numPr>
          <w:ilvl w:val="1"/>
          <w:numId w:val="33"/>
        </w:numPr>
        <w:shd w:val="clear" w:color="auto" w:fill="FFFFFF"/>
        <w:spacing w:after="80" w:line="264" w:lineRule="auto"/>
        <w:ind w:left="851" w:hanging="425"/>
        <w:jc w:val="both"/>
        <w:rPr>
          <w:rFonts w:ascii="Arial Nova" w:eastAsia="Times New Roman" w:hAnsi="Arial Nova" w:cs="Arial"/>
          <w:b/>
          <w:bCs/>
          <w:color w:val="FF0000"/>
          <w:sz w:val="20"/>
          <w:szCs w:val="20"/>
          <w:lang w:eastAsia="pl-PL"/>
        </w:rPr>
      </w:pPr>
      <w:r w:rsidRPr="00A205B2">
        <w:rPr>
          <w:rFonts w:ascii="Arial Nova" w:eastAsia="Times New Roman" w:hAnsi="Arial Nova" w:cs="Arial"/>
          <w:b/>
          <w:bCs/>
          <w:sz w:val="20"/>
          <w:szCs w:val="20"/>
          <w:lang w:eastAsia="pl-PL"/>
        </w:rPr>
        <w:t xml:space="preserve">Oferta złożona po terminie zostanie </w:t>
      </w:r>
      <w:r w:rsidR="00297AE7" w:rsidRPr="00A205B2">
        <w:rPr>
          <w:rFonts w:ascii="Arial Nova" w:eastAsia="Times New Roman" w:hAnsi="Arial Nova" w:cs="Arial"/>
          <w:b/>
          <w:bCs/>
          <w:sz w:val="20"/>
          <w:szCs w:val="20"/>
          <w:lang w:eastAsia="pl-PL"/>
        </w:rPr>
        <w:t>odrzucona</w:t>
      </w:r>
      <w:r w:rsidRPr="00A205B2">
        <w:rPr>
          <w:rFonts w:ascii="Arial Nova" w:eastAsia="Times New Roman" w:hAnsi="Arial Nova" w:cs="Arial"/>
          <w:b/>
          <w:bCs/>
          <w:sz w:val="20"/>
          <w:szCs w:val="20"/>
          <w:lang w:eastAsia="pl-PL"/>
        </w:rPr>
        <w:t>.</w:t>
      </w:r>
    </w:p>
    <w:p w14:paraId="1AD15F1B" w14:textId="00C965E2" w:rsidR="00AA3C7F" w:rsidRPr="008E5529" w:rsidRDefault="00AA3C7F" w:rsidP="00CB4C90">
      <w:pPr>
        <w:numPr>
          <w:ilvl w:val="1"/>
          <w:numId w:val="29"/>
        </w:numPr>
        <w:shd w:val="clear" w:color="auto" w:fill="FFFFFF"/>
        <w:spacing w:before="120" w:after="80" w:line="264" w:lineRule="auto"/>
        <w:ind w:left="426" w:hanging="284"/>
        <w:jc w:val="both"/>
        <w:rPr>
          <w:rFonts w:ascii="Arial Nova" w:eastAsia="Times New Roman" w:hAnsi="Arial Nova" w:cs="Arial"/>
          <w:b/>
          <w:bCs/>
          <w:sz w:val="20"/>
          <w:szCs w:val="20"/>
          <w:lang w:eastAsia="pl-PL"/>
        </w:rPr>
      </w:pPr>
      <w:r w:rsidRPr="008E5529">
        <w:rPr>
          <w:rFonts w:ascii="Arial Nova" w:eastAsia="Times New Roman" w:hAnsi="Arial Nova" w:cs="Arial"/>
          <w:b/>
          <w:bCs/>
          <w:sz w:val="20"/>
          <w:szCs w:val="20"/>
          <w:lang w:eastAsia="pl-PL"/>
        </w:rPr>
        <w:t>Termin otwarcia ofert:</w:t>
      </w:r>
    </w:p>
    <w:p w14:paraId="6D3A4534" w14:textId="57E61DFF" w:rsidR="00AA3C7F" w:rsidRPr="002662F0" w:rsidRDefault="00AA3C7F" w:rsidP="00CB4C90">
      <w:pPr>
        <w:numPr>
          <w:ilvl w:val="1"/>
          <w:numId w:val="31"/>
        </w:numPr>
        <w:shd w:val="clear" w:color="auto" w:fill="FFFFFF"/>
        <w:spacing w:after="80" w:line="264" w:lineRule="auto"/>
        <w:ind w:left="851" w:hanging="425"/>
        <w:jc w:val="both"/>
        <w:rPr>
          <w:rFonts w:ascii="Arial Nova" w:eastAsia="Times New Roman" w:hAnsi="Arial Nova" w:cs="Arial"/>
          <w:b/>
          <w:bCs/>
          <w:color w:val="FF0000"/>
          <w:sz w:val="20"/>
          <w:szCs w:val="20"/>
          <w:lang w:eastAsia="pl-PL"/>
        </w:rPr>
      </w:pPr>
      <w:r w:rsidRPr="002662F0">
        <w:rPr>
          <w:rFonts w:ascii="Arial Nova" w:eastAsia="Times New Roman" w:hAnsi="Arial Nova" w:cs="Arial"/>
          <w:b/>
          <w:bCs/>
          <w:color w:val="FF0000"/>
          <w:sz w:val="20"/>
          <w:szCs w:val="20"/>
          <w:lang w:eastAsia="pl-PL"/>
        </w:rPr>
        <w:t>Otwarcie ofert nastąpi w dniu</w:t>
      </w:r>
      <w:r w:rsidR="001A1DE2" w:rsidRPr="002662F0">
        <w:rPr>
          <w:rFonts w:ascii="Arial Nova" w:eastAsia="Times New Roman" w:hAnsi="Arial Nova" w:cs="Arial"/>
          <w:b/>
          <w:bCs/>
          <w:color w:val="FF0000"/>
          <w:sz w:val="20"/>
          <w:szCs w:val="20"/>
          <w:lang w:eastAsia="pl-PL"/>
        </w:rPr>
        <w:t xml:space="preserve">: </w:t>
      </w:r>
      <w:r w:rsidR="006A6E47">
        <w:rPr>
          <w:rFonts w:ascii="Arial Nova" w:eastAsia="Times New Roman" w:hAnsi="Arial Nova" w:cs="Arial"/>
          <w:b/>
          <w:bCs/>
          <w:color w:val="FF0000"/>
          <w:sz w:val="20"/>
          <w:szCs w:val="20"/>
          <w:lang w:eastAsia="pl-PL"/>
        </w:rPr>
        <w:t>30 września</w:t>
      </w:r>
      <w:r w:rsidR="00C0786D">
        <w:rPr>
          <w:rFonts w:ascii="Arial Nova" w:eastAsia="Times New Roman" w:hAnsi="Arial Nova" w:cs="Arial"/>
          <w:b/>
          <w:bCs/>
          <w:color w:val="FF0000"/>
          <w:sz w:val="20"/>
          <w:szCs w:val="20"/>
          <w:lang w:eastAsia="pl-PL"/>
        </w:rPr>
        <w:t xml:space="preserve"> </w:t>
      </w:r>
      <w:r w:rsidR="001A1DE2" w:rsidRPr="002662F0">
        <w:rPr>
          <w:rFonts w:ascii="Arial Nova" w:eastAsia="Times New Roman" w:hAnsi="Arial Nova" w:cs="Arial"/>
          <w:b/>
          <w:bCs/>
          <w:color w:val="FF0000"/>
          <w:sz w:val="20"/>
          <w:szCs w:val="20"/>
          <w:lang w:eastAsia="pl-PL"/>
        </w:rPr>
        <w:t xml:space="preserve">2021 </w:t>
      </w:r>
      <w:r w:rsidR="00086CD6" w:rsidRPr="002662F0">
        <w:rPr>
          <w:rFonts w:ascii="Arial Nova" w:eastAsia="Times New Roman" w:hAnsi="Arial Nova" w:cs="Arial"/>
          <w:b/>
          <w:bCs/>
          <w:color w:val="FF0000"/>
          <w:sz w:val="20"/>
          <w:szCs w:val="20"/>
          <w:lang w:eastAsia="pl-PL"/>
        </w:rPr>
        <w:t>roku</w:t>
      </w:r>
      <w:r w:rsidR="001A1DE2" w:rsidRPr="002662F0">
        <w:rPr>
          <w:rFonts w:ascii="Arial Nova" w:eastAsia="Times New Roman" w:hAnsi="Arial Nova" w:cs="Arial"/>
          <w:b/>
          <w:bCs/>
          <w:color w:val="FF0000"/>
          <w:sz w:val="20"/>
          <w:szCs w:val="20"/>
          <w:lang w:eastAsia="pl-PL"/>
        </w:rPr>
        <w:t xml:space="preserve"> o godz. 10.00.</w:t>
      </w:r>
    </w:p>
    <w:p w14:paraId="6F7DD725" w14:textId="32DF5769" w:rsidR="00AA3C7F" w:rsidRPr="001A1DE2" w:rsidRDefault="00AA3C7F" w:rsidP="00CB4C90">
      <w:pPr>
        <w:numPr>
          <w:ilvl w:val="1"/>
          <w:numId w:val="31"/>
        </w:numPr>
        <w:shd w:val="clear" w:color="auto" w:fill="FFFFFF"/>
        <w:spacing w:after="80" w:line="264" w:lineRule="auto"/>
        <w:ind w:left="851" w:hanging="425"/>
        <w:jc w:val="both"/>
        <w:rPr>
          <w:rFonts w:ascii="Arial Nova" w:eastAsia="Times New Roman" w:hAnsi="Arial Nova" w:cs="Arial"/>
          <w:spacing w:val="-4"/>
          <w:sz w:val="20"/>
          <w:szCs w:val="20"/>
          <w:lang w:eastAsia="pl-PL"/>
        </w:rPr>
      </w:pPr>
      <w:r w:rsidRPr="001A1DE2">
        <w:rPr>
          <w:rFonts w:ascii="Arial Nova" w:eastAsia="Times New Roman" w:hAnsi="Arial Nova" w:cs="Arial"/>
          <w:spacing w:val="-4"/>
          <w:sz w:val="20"/>
          <w:szCs w:val="20"/>
          <w:lang w:eastAsia="pl-PL"/>
        </w:rPr>
        <w:t xml:space="preserve">Otwarcie ofert następuje poprzez </w:t>
      </w:r>
      <w:r w:rsidR="00C0786D">
        <w:rPr>
          <w:rFonts w:ascii="Arial Nova" w:eastAsia="Times New Roman" w:hAnsi="Arial Nova" w:cs="Arial"/>
          <w:spacing w:val="-4"/>
          <w:sz w:val="20"/>
          <w:szCs w:val="20"/>
          <w:lang w:eastAsia="pl-PL"/>
        </w:rPr>
        <w:t>odszyfrowanie ofert złożonych za pośrednictwem Platformy</w:t>
      </w:r>
      <w:r w:rsidRPr="001A1DE2">
        <w:rPr>
          <w:rFonts w:ascii="Arial Nova" w:eastAsia="Times New Roman" w:hAnsi="Arial Nova" w:cs="Arial"/>
          <w:spacing w:val="-4"/>
          <w:sz w:val="20"/>
          <w:szCs w:val="20"/>
          <w:lang w:eastAsia="pl-PL"/>
        </w:rPr>
        <w:t>.</w:t>
      </w:r>
    </w:p>
    <w:p w14:paraId="49B39F00" w14:textId="3D8F9428" w:rsidR="00AA3C7F" w:rsidRPr="001A1DE2" w:rsidRDefault="00AA3C7F" w:rsidP="00CB4C90">
      <w:pPr>
        <w:numPr>
          <w:ilvl w:val="1"/>
          <w:numId w:val="31"/>
        </w:numPr>
        <w:shd w:val="clear" w:color="auto" w:fill="FFFFFF"/>
        <w:spacing w:after="80" w:line="264" w:lineRule="auto"/>
        <w:ind w:left="851" w:hanging="425"/>
        <w:jc w:val="both"/>
        <w:rPr>
          <w:rFonts w:ascii="Arial Nova" w:eastAsia="Times New Roman" w:hAnsi="Arial Nova" w:cs="Arial"/>
          <w:spacing w:val="-4"/>
          <w:sz w:val="20"/>
          <w:szCs w:val="20"/>
          <w:lang w:eastAsia="pl-PL"/>
        </w:rPr>
      </w:pPr>
      <w:r w:rsidRPr="001A1DE2">
        <w:rPr>
          <w:rFonts w:ascii="Arial Nova" w:eastAsia="Times New Roman" w:hAnsi="Arial Nova" w:cs="Arial"/>
          <w:spacing w:val="-4"/>
          <w:sz w:val="20"/>
          <w:szCs w:val="20"/>
          <w:lang w:eastAsia="pl-PL"/>
        </w:rPr>
        <w:t>Zamawiający, najpóźniej przed otwarciem ofert, udostępnia na stronie internetowej prowadzonego postępowania informację o kwocie, jaką zamierza przeznaczyć na</w:t>
      </w:r>
      <w:r w:rsidR="00E25718" w:rsidRPr="001A1DE2">
        <w:rPr>
          <w:rFonts w:ascii="Arial Nova" w:eastAsia="Times New Roman" w:hAnsi="Arial Nova" w:cs="Arial"/>
          <w:spacing w:val="-4"/>
          <w:sz w:val="20"/>
          <w:szCs w:val="20"/>
          <w:lang w:eastAsia="pl-PL"/>
        </w:rPr>
        <w:t> </w:t>
      </w:r>
      <w:r w:rsidRPr="001A1DE2">
        <w:rPr>
          <w:rFonts w:ascii="Arial Nova" w:eastAsia="Times New Roman" w:hAnsi="Arial Nova" w:cs="Arial"/>
          <w:spacing w:val="-4"/>
          <w:sz w:val="20"/>
          <w:szCs w:val="20"/>
          <w:lang w:eastAsia="pl-PL"/>
        </w:rPr>
        <w:t xml:space="preserve">sfinansowanie zamówienia. </w:t>
      </w:r>
    </w:p>
    <w:p w14:paraId="0AE7A6E2" w14:textId="43BC8A5C" w:rsidR="00AA3C7F" w:rsidRPr="001A1DE2" w:rsidRDefault="00AA3C7F" w:rsidP="00CB4C90">
      <w:pPr>
        <w:numPr>
          <w:ilvl w:val="1"/>
          <w:numId w:val="31"/>
        </w:numPr>
        <w:shd w:val="clear" w:color="auto" w:fill="FFFFFF"/>
        <w:spacing w:after="80" w:line="264" w:lineRule="auto"/>
        <w:ind w:left="851" w:hanging="425"/>
        <w:jc w:val="both"/>
        <w:rPr>
          <w:rFonts w:ascii="Arial Nova" w:eastAsia="Times New Roman" w:hAnsi="Arial Nova" w:cs="Arial"/>
          <w:spacing w:val="-4"/>
          <w:sz w:val="20"/>
          <w:szCs w:val="20"/>
          <w:lang w:eastAsia="pl-PL"/>
        </w:rPr>
      </w:pPr>
      <w:r w:rsidRPr="001A1DE2">
        <w:rPr>
          <w:rFonts w:ascii="Arial Nova" w:eastAsia="Times New Roman" w:hAnsi="Arial Nova" w:cs="Arial"/>
          <w:spacing w:val="-4"/>
          <w:sz w:val="20"/>
          <w:szCs w:val="20"/>
          <w:lang w:eastAsia="pl-PL"/>
        </w:rPr>
        <w:t>Niezwłocznie po otwarciu ofert Zamawiający zamieści na stronie internetowej informację z</w:t>
      </w:r>
      <w:r w:rsidR="00E25718" w:rsidRPr="001A1DE2">
        <w:rPr>
          <w:rFonts w:ascii="Arial Nova" w:eastAsia="Times New Roman" w:hAnsi="Arial Nova" w:cs="Arial"/>
          <w:spacing w:val="-4"/>
          <w:sz w:val="20"/>
          <w:szCs w:val="20"/>
          <w:lang w:eastAsia="pl-PL"/>
        </w:rPr>
        <w:t> </w:t>
      </w:r>
      <w:r w:rsidRPr="001A1DE2">
        <w:rPr>
          <w:rFonts w:ascii="Arial Nova" w:eastAsia="Times New Roman" w:hAnsi="Arial Nova" w:cs="Arial"/>
          <w:spacing w:val="-4"/>
          <w:sz w:val="20"/>
          <w:szCs w:val="20"/>
          <w:lang w:eastAsia="pl-PL"/>
        </w:rPr>
        <w:t xml:space="preserve">otwarcia ofert. </w:t>
      </w:r>
    </w:p>
    <w:p w14:paraId="73F9E472" w14:textId="54202AE5" w:rsidR="00AA3C7F" w:rsidRPr="001A1DE2" w:rsidRDefault="00AA3C7F" w:rsidP="00CB4C90">
      <w:pPr>
        <w:numPr>
          <w:ilvl w:val="1"/>
          <w:numId w:val="31"/>
        </w:numPr>
        <w:shd w:val="clear" w:color="auto" w:fill="FFFFFF"/>
        <w:spacing w:after="80" w:line="264" w:lineRule="auto"/>
        <w:ind w:left="851" w:hanging="425"/>
        <w:jc w:val="both"/>
        <w:rPr>
          <w:rFonts w:ascii="Arial Nova" w:eastAsia="Times New Roman" w:hAnsi="Arial Nova" w:cs="Arial"/>
          <w:spacing w:val="-4"/>
          <w:sz w:val="20"/>
          <w:szCs w:val="20"/>
          <w:lang w:eastAsia="pl-PL"/>
        </w:rPr>
      </w:pPr>
      <w:r w:rsidRPr="001A1DE2">
        <w:rPr>
          <w:rFonts w:ascii="Arial Nova" w:eastAsia="Times New Roman" w:hAnsi="Arial Nova" w:cs="Arial"/>
          <w:spacing w:val="-4"/>
          <w:sz w:val="20"/>
          <w:szCs w:val="20"/>
          <w:lang w:eastAsia="pl-PL"/>
        </w:rPr>
        <w:t>Zamawiający, niezwłocznie po otwarciu ofert, udostępnia na stronie internetowej prowadzonego postępowania informacje o:</w:t>
      </w:r>
    </w:p>
    <w:p w14:paraId="54BDDA08" w14:textId="160FA286" w:rsidR="00AA3C7F" w:rsidRPr="008E5529" w:rsidRDefault="00AA3C7F" w:rsidP="00CB4C90">
      <w:pPr>
        <w:numPr>
          <w:ilvl w:val="2"/>
          <w:numId w:val="32"/>
        </w:numPr>
        <w:shd w:val="clear" w:color="auto" w:fill="FFFFFF"/>
        <w:spacing w:after="80" w:line="264" w:lineRule="auto"/>
        <w:ind w:left="1134"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nazwach albo imionach i nazwiskach oraz siedzibach lub miejscach prowadzonej działalności gospodarczej albo miejscach zamieszkania wykonawców, których oferty zostały otwarte;</w:t>
      </w:r>
    </w:p>
    <w:p w14:paraId="12623F0C" w14:textId="7A0DEAA4" w:rsidR="00AA3C7F" w:rsidRPr="008E5529" w:rsidRDefault="00AA3C7F" w:rsidP="00CB4C90">
      <w:pPr>
        <w:numPr>
          <w:ilvl w:val="2"/>
          <w:numId w:val="32"/>
        </w:numPr>
        <w:shd w:val="clear" w:color="auto" w:fill="FFFFFF"/>
        <w:spacing w:after="80" w:line="264" w:lineRule="auto"/>
        <w:ind w:left="1134"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cenach zawartych w ofertach.</w:t>
      </w:r>
    </w:p>
    <w:p w14:paraId="11E57B68" w14:textId="4887E032" w:rsidR="00AA3C7F" w:rsidRPr="00454B7F" w:rsidRDefault="00E25718" w:rsidP="00CB4C90">
      <w:pPr>
        <w:pStyle w:val="Akapitzlist"/>
        <w:numPr>
          <w:ilvl w:val="0"/>
          <w:numId w:val="30"/>
        </w:numPr>
        <w:shd w:val="clear" w:color="auto" w:fill="FFFFFF"/>
        <w:spacing w:before="120" w:after="80" w:line="264" w:lineRule="auto"/>
        <w:ind w:left="426" w:hanging="284"/>
        <w:contextualSpacing w:val="0"/>
        <w:jc w:val="both"/>
        <w:rPr>
          <w:rFonts w:ascii="Arial Nova" w:eastAsia="Times New Roman" w:hAnsi="Arial Nova" w:cs="Arial"/>
          <w:b/>
          <w:bCs/>
          <w:sz w:val="20"/>
          <w:szCs w:val="20"/>
          <w:lang w:eastAsia="pl-PL"/>
        </w:rPr>
      </w:pPr>
      <w:r w:rsidRPr="00454B7F">
        <w:rPr>
          <w:rFonts w:ascii="Arial Nova" w:eastAsia="Times New Roman" w:hAnsi="Arial Nova" w:cs="Arial"/>
          <w:b/>
          <w:bCs/>
          <w:sz w:val="20"/>
          <w:szCs w:val="20"/>
          <w:lang w:eastAsia="pl-PL"/>
        </w:rPr>
        <w:t>T</w:t>
      </w:r>
      <w:r w:rsidR="00AA3C7F" w:rsidRPr="00454B7F">
        <w:rPr>
          <w:rFonts w:ascii="Arial Nova" w:eastAsia="Times New Roman" w:hAnsi="Arial Nova" w:cs="Arial"/>
          <w:b/>
          <w:bCs/>
          <w:sz w:val="20"/>
          <w:szCs w:val="20"/>
          <w:lang w:eastAsia="pl-PL"/>
        </w:rPr>
        <w:t>ermin związania ofertą</w:t>
      </w:r>
      <w:r w:rsidR="001A1DE2" w:rsidRPr="00454B7F">
        <w:rPr>
          <w:rFonts w:ascii="Arial Nova" w:eastAsia="Times New Roman" w:hAnsi="Arial Nova" w:cs="Arial"/>
          <w:b/>
          <w:bCs/>
          <w:sz w:val="20"/>
          <w:szCs w:val="20"/>
          <w:lang w:eastAsia="pl-PL"/>
        </w:rPr>
        <w:t>:</w:t>
      </w:r>
    </w:p>
    <w:p w14:paraId="0A1D5D8D" w14:textId="2B342BF8" w:rsidR="001A1DE2" w:rsidRDefault="00AA3C7F" w:rsidP="00CB4C90">
      <w:pPr>
        <w:numPr>
          <w:ilvl w:val="1"/>
          <w:numId w:val="30"/>
        </w:numPr>
        <w:shd w:val="clear" w:color="auto" w:fill="FFFFFF"/>
        <w:spacing w:after="80" w:line="264" w:lineRule="auto"/>
        <w:ind w:left="851" w:hanging="425"/>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Wykonawca jest związany ofertą do upływu </w:t>
      </w:r>
      <w:r w:rsidRPr="008E5529">
        <w:rPr>
          <w:rFonts w:ascii="Arial Nova" w:eastAsia="Times New Roman" w:hAnsi="Arial Nova" w:cs="Arial"/>
          <w:b/>
          <w:sz w:val="20"/>
          <w:szCs w:val="20"/>
          <w:lang w:eastAsia="pl-PL"/>
        </w:rPr>
        <w:t>terminu określonego datą</w:t>
      </w:r>
      <w:r w:rsidRPr="008E5529">
        <w:rPr>
          <w:rFonts w:ascii="Arial Nova" w:eastAsia="Times New Roman" w:hAnsi="Arial Nova" w:cs="Arial"/>
          <w:sz w:val="20"/>
          <w:szCs w:val="20"/>
          <w:lang w:eastAsia="pl-PL"/>
        </w:rPr>
        <w:t xml:space="preserve"> w dokumentach zamówienia, jednak nie dłużej niż </w:t>
      </w:r>
      <w:r w:rsidR="001A1DE2">
        <w:rPr>
          <w:rFonts w:ascii="Arial Nova" w:eastAsia="Times New Roman" w:hAnsi="Arial Nova" w:cs="Arial"/>
          <w:sz w:val="20"/>
          <w:szCs w:val="20"/>
          <w:lang w:eastAsia="pl-PL"/>
        </w:rPr>
        <w:t>9</w:t>
      </w:r>
      <w:r w:rsidRPr="008E5529">
        <w:rPr>
          <w:rFonts w:ascii="Arial Nova" w:eastAsia="Times New Roman" w:hAnsi="Arial Nova" w:cs="Arial"/>
          <w:sz w:val="20"/>
          <w:szCs w:val="20"/>
          <w:lang w:eastAsia="pl-PL"/>
        </w:rPr>
        <w:t>0 dni, od dnia upływu terminu składania ofert.</w:t>
      </w:r>
      <w:r w:rsidR="001A1DE2">
        <w:rPr>
          <w:rFonts w:ascii="Arial Nova" w:eastAsia="Times New Roman" w:hAnsi="Arial Nova" w:cs="Arial"/>
          <w:sz w:val="20"/>
          <w:szCs w:val="20"/>
          <w:lang w:eastAsia="pl-PL"/>
        </w:rPr>
        <w:t xml:space="preserve"> </w:t>
      </w:r>
      <w:r w:rsidR="001A1DE2" w:rsidRPr="007C6101">
        <w:rPr>
          <w:rFonts w:ascii="Arial Nova" w:eastAsia="Times New Roman" w:hAnsi="Arial Nova" w:cs="Arial"/>
          <w:b/>
          <w:bCs/>
          <w:color w:val="FF0000"/>
          <w:sz w:val="20"/>
          <w:szCs w:val="20"/>
          <w:lang w:eastAsia="pl-PL"/>
        </w:rPr>
        <w:t xml:space="preserve">Termin związania ofertą upływa dnia </w:t>
      </w:r>
      <w:r w:rsidR="006A6E47">
        <w:rPr>
          <w:rFonts w:ascii="Arial Nova" w:eastAsia="Times New Roman" w:hAnsi="Arial Nova" w:cs="Arial"/>
          <w:b/>
          <w:bCs/>
          <w:color w:val="FF0000"/>
          <w:sz w:val="20"/>
          <w:szCs w:val="20"/>
          <w:lang w:eastAsia="pl-PL"/>
        </w:rPr>
        <w:t>12 grudnia</w:t>
      </w:r>
      <w:r w:rsidR="006077DD">
        <w:rPr>
          <w:rFonts w:ascii="Arial Nova" w:eastAsia="Times New Roman" w:hAnsi="Arial Nova" w:cs="Arial"/>
          <w:b/>
          <w:bCs/>
          <w:color w:val="FF0000"/>
          <w:sz w:val="20"/>
          <w:szCs w:val="20"/>
          <w:lang w:eastAsia="pl-PL"/>
        </w:rPr>
        <w:t xml:space="preserve"> </w:t>
      </w:r>
      <w:r w:rsidR="001A1DE2" w:rsidRPr="007C6101">
        <w:rPr>
          <w:rFonts w:ascii="Arial Nova" w:eastAsia="Times New Roman" w:hAnsi="Arial Nova" w:cs="Arial"/>
          <w:b/>
          <w:bCs/>
          <w:color w:val="FF0000"/>
          <w:sz w:val="20"/>
          <w:szCs w:val="20"/>
          <w:lang w:eastAsia="pl-PL"/>
        </w:rPr>
        <w:t>2021 roku.</w:t>
      </w:r>
    </w:p>
    <w:p w14:paraId="2FADC3C4" w14:textId="77777777" w:rsidR="001A1DE2" w:rsidRDefault="001A1DE2" w:rsidP="00CB4C90">
      <w:pPr>
        <w:numPr>
          <w:ilvl w:val="1"/>
          <w:numId w:val="30"/>
        </w:numPr>
        <w:shd w:val="clear" w:color="auto" w:fill="FFFFFF"/>
        <w:spacing w:after="80" w:line="264" w:lineRule="auto"/>
        <w:ind w:left="851" w:hanging="425"/>
        <w:jc w:val="both"/>
        <w:rPr>
          <w:rFonts w:ascii="Arial Nova" w:eastAsia="Times New Roman" w:hAnsi="Arial Nova" w:cs="Arial"/>
          <w:sz w:val="20"/>
          <w:szCs w:val="20"/>
          <w:lang w:eastAsia="pl-PL"/>
        </w:rPr>
      </w:pPr>
      <w:r w:rsidRPr="001A1DE2">
        <w:rPr>
          <w:rFonts w:ascii="Arial Nova" w:eastAsia="Times New Roman" w:hAnsi="Arial Nova" w:cs="Arial"/>
          <w:sz w:val="20"/>
          <w:szCs w:val="20"/>
          <w:lang w:eastAsia="pl-PL"/>
        </w:rPr>
        <w:t xml:space="preserve">W przypadku gdy wybór najkorzystniejszej oferty nie nastąpi przed upływem terminu związania ofertą, o którym mowa w </w:t>
      </w:r>
      <w:r>
        <w:rPr>
          <w:rFonts w:ascii="Arial Nova" w:eastAsia="Times New Roman" w:hAnsi="Arial Nova" w:cs="Arial"/>
          <w:sz w:val="20"/>
          <w:szCs w:val="20"/>
          <w:lang w:eastAsia="pl-PL"/>
        </w:rPr>
        <w:t>pkt 4.1. powyżej</w:t>
      </w:r>
      <w:r w:rsidRPr="001A1DE2">
        <w:rPr>
          <w:rFonts w:ascii="Arial Nova" w:eastAsia="Times New Roman" w:hAnsi="Arial Nova" w:cs="Arial"/>
          <w:sz w:val="20"/>
          <w:szCs w:val="20"/>
          <w:lang w:eastAsia="pl-PL"/>
        </w:rPr>
        <w:t xml:space="preserve">, </w:t>
      </w:r>
      <w:r>
        <w:rPr>
          <w:rFonts w:ascii="Arial Nova" w:eastAsia="Times New Roman" w:hAnsi="Arial Nova" w:cs="Arial"/>
          <w:sz w:val="20"/>
          <w:szCs w:val="20"/>
          <w:lang w:eastAsia="pl-PL"/>
        </w:rPr>
        <w:t>Z</w:t>
      </w:r>
      <w:r w:rsidRPr="001A1DE2">
        <w:rPr>
          <w:rFonts w:ascii="Arial Nova" w:eastAsia="Times New Roman" w:hAnsi="Arial Nova" w:cs="Arial"/>
          <w:sz w:val="20"/>
          <w:szCs w:val="20"/>
          <w:lang w:eastAsia="pl-PL"/>
        </w:rPr>
        <w:t>amawiający przed upływem terminu związania ofertą, zwraca się jednokrotnie do wykonawców o wyrażenie zgody na przedłużenie tego terminu o wskazywany przez niego okres, nie dłuższy niż 60 dni.</w:t>
      </w:r>
    </w:p>
    <w:p w14:paraId="3270FC93" w14:textId="77777777" w:rsidR="001A1DE2" w:rsidRDefault="001A1DE2" w:rsidP="00CB4C90">
      <w:pPr>
        <w:numPr>
          <w:ilvl w:val="1"/>
          <w:numId w:val="30"/>
        </w:numPr>
        <w:shd w:val="clear" w:color="auto" w:fill="FFFFFF"/>
        <w:spacing w:after="80" w:line="264" w:lineRule="auto"/>
        <w:ind w:left="851" w:hanging="425"/>
        <w:jc w:val="both"/>
        <w:rPr>
          <w:rFonts w:ascii="Arial Nova" w:eastAsia="Times New Roman" w:hAnsi="Arial Nova" w:cs="Arial"/>
          <w:sz w:val="20"/>
          <w:szCs w:val="20"/>
          <w:lang w:eastAsia="pl-PL"/>
        </w:rPr>
      </w:pPr>
      <w:r w:rsidRPr="001A1DE2">
        <w:rPr>
          <w:rFonts w:ascii="Arial Nova" w:eastAsia="Times New Roman" w:hAnsi="Arial Nova" w:cs="Arial"/>
          <w:sz w:val="20"/>
          <w:szCs w:val="20"/>
          <w:lang w:eastAsia="pl-PL"/>
        </w:rPr>
        <w:t>Przedłużenie terminu związania ofertą, o którym mowa w ust. 2, wymaga złożenia przez wykonawcę pisemnego oświadczenia o wyrażeniu zgody na przedłużenie terminu związania ofertą.</w:t>
      </w:r>
    </w:p>
    <w:p w14:paraId="61F00DCE" w14:textId="7E039258" w:rsidR="001A1DE2" w:rsidRPr="001A1DE2" w:rsidRDefault="001A1DE2" w:rsidP="00CB4C90">
      <w:pPr>
        <w:numPr>
          <w:ilvl w:val="1"/>
          <w:numId w:val="30"/>
        </w:numPr>
        <w:shd w:val="clear" w:color="auto" w:fill="FFFFFF"/>
        <w:spacing w:after="240" w:line="264" w:lineRule="auto"/>
        <w:ind w:left="851" w:hanging="425"/>
        <w:jc w:val="both"/>
        <w:rPr>
          <w:rFonts w:ascii="Arial Nova" w:eastAsia="Times New Roman" w:hAnsi="Arial Nova" w:cs="Arial"/>
          <w:sz w:val="20"/>
          <w:szCs w:val="20"/>
          <w:lang w:eastAsia="pl-PL"/>
        </w:rPr>
      </w:pPr>
      <w:r w:rsidRPr="001A1DE2">
        <w:rPr>
          <w:rFonts w:ascii="Arial Nova" w:eastAsia="Times New Roman" w:hAnsi="Arial Nova" w:cs="Arial"/>
          <w:sz w:val="20"/>
          <w:szCs w:val="20"/>
          <w:lang w:eastAsia="pl-PL"/>
        </w:rPr>
        <w:t xml:space="preserve">W przypadku gdy zamawiający żąda wniesienia wadium, przedłużenie terminu związania ofertą, o którym mowa w </w:t>
      </w:r>
      <w:r>
        <w:rPr>
          <w:rFonts w:ascii="Arial Nova" w:eastAsia="Times New Roman" w:hAnsi="Arial Nova" w:cs="Arial"/>
          <w:sz w:val="20"/>
          <w:szCs w:val="20"/>
          <w:lang w:eastAsia="pl-PL"/>
        </w:rPr>
        <w:t>pkt 4.2. powyżej</w:t>
      </w:r>
      <w:r w:rsidRPr="001A1DE2">
        <w:rPr>
          <w:rFonts w:ascii="Arial Nova" w:eastAsia="Times New Roman" w:hAnsi="Arial Nova" w:cs="Arial"/>
          <w:sz w:val="20"/>
          <w:szCs w:val="20"/>
          <w:lang w:eastAsia="pl-PL"/>
        </w:rPr>
        <w:t>, następuje wraz z przedłużeniem okresu ważności wadium albo, jeżeli nie jest to możliwe, z wniesieniem nowego wadium na przedłużony okres związania ofertą.</w:t>
      </w:r>
    </w:p>
    <w:p w14:paraId="7C76545E" w14:textId="46D2F7A0" w:rsidR="00400AED" w:rsidRPr="008E5529" w:rsidRDefault="00400AED" w:rsidP="00CB4C90">
      <w:pPr>
        <w:pStyle w:val="Nagwek1"/>
        <w:numPr>
          <w:ilvl w:val="0"/>
          <w:numId w:val="39"/>
        </w:numPr>
        <w:shd w:val="clear" w:color="auto" w:fill="EDEDED" w:themeFill="accent3" w:themeFillTint="33"/>
        <w:spacing w:before="120" w:after="120" w:line="264" w:lineRule="auto"/>
        <w:ind w:left="425" w:hanging="425"/>
        <w:jc w:val="both"/>
        <w:rPr>
          <w:rFonts w:ascii="Arial Nova" w:eastAsia="Times New Roman" w:hAnsi="Arial Nova" w:cs="Arial"/>
          <w:b/>
          <w:bCs/>
          <w:color w:val="auto"/>
          <w:sz w:val="20"/>
          <w:szCs w:val="20"/>
          <w:lang w:eastAsia="pl-PL"/>
        </w:rPr>
      </w:pPr>
      <w:bookmarkStart w:id="28" w:name="_Toc72745825"/>
      <w:bookmarkStart w:id="29" w:name="_Toc73435775"/>
      <w:r w:rsidRPr="008E5529">
        <w:rPr>
          <w:rFonts w:ascii="Arial Nova" w:eastAsia="Times New Roman" w:hAnsi="Arial Nova" w:cs="Arial"/>
          <w:b/>
          <w:bCs/>
          <w:color w:val="auto"/>
          <w:sz w:val="20"/>
          <w:szCs w:val="20"/>
          <w:lang w:eastAsia="pl-PL"/>
        </w:rPr>
        <w:lastRenderedPageBreak/>
        <w:t>PROJEKTOWANE POSTANOWIENIA UMOWY W SPRAWIE ZAMÓWIENIA PUBLICZNEGO, KTÓRE ZOSTANĄ WPROWADZONE DO UMOWY W SPRAWIE ZAMÓWIENIA PUBLICZNEGO</w:t>
      </w:r>
      <w:bookmarkEnd w:id="28"/>
      <w:bookmarkEnd w:id="29"/>
    </w:p>
    <w:p w14:paraId="6EFA2498" w14:textId="1D964A89" w:rsidR="00454B7F" w:rsidRDefault="00454B7F" w:rsidP="00CB4C90">
      <w:pPr>
        <w:pStyle w:val="Akapitzlist"/>
        <w:numPr>
          <w:ilvl w:val="0"/>
          <w:numId w:val="34"/>
        </w:numPr>
        <w:spacing w:before="240" w:after="80" w:line="264" w:lineRule="auto"/>
        <w:ind w:left="426" w:hanging="284"/>
        <w:contextualSpacing w:val="0"/>
        <w:jc w:val="both"/>
        <w:rPr>
          <w:rFonts w:ascii="Arial Nova" w:eastAsia="Times New Roman" w:hAnsi="Arial Nova" w:cs="Arial"/>
          <w:sz w:val="20"/>
          <w:szCs w:val="20"/>
          <w:lang w:eastAsia="pl-PL"/>
        </w:rPr>
      </w:pPr>
      <w:bookmarkStart w:id="30" w:name="_Toc54780311"/>
      <w:r w:rsidRPr="00454B7F">
        <w:rPr>
          <w:rFonts w:ascii="Arial Nova" w:eastAsia="Times New Roman" w:hAnsi="Arial Nova" w:cs="Arial"/>
          <w:sz w:val="20"/>
          <w:szCs w:val="20"/>
          <w:lang w:eastAsia="pl-PL"/>
        </w:rPr>
        <w:t xml:space="preserve">Projektowane postanowienia umowy w sprawie zamówienia, które zostaną wprowadzone do treści tej umowy, zawarte są w Załączniku nr </w:t>
      </w:r>
      <w:r>
        <w:rPr>
          <w:rFonts w:ascii="Arial Nova" w:eastAsia="Times New Roman" w:hAnsi="Arial Nova" w:cs="Arial"/>
          <w:sz w:val="20"/>
          <w:szCs w:val="20"/>
          <w:lang w:eastAsia="pl-PL"/>
        </w:rPr>
        <w:t>3</w:t>
      </w:r>
      <w:r w:rsidRPr="00454B7F">
        <w:rPr>
          <w:rFonts w:ascii="Arial Nova" w:eastAsia="Times New Roman" w:hAnsi="Arial Nova" w:cs="Arial"/>
          <w:sz w:val="20"/>
          <w:szCs w:val="20"/>
          <w:lang w:eastAsia="pl-PL"/>
        </w:rPr>
        <w:t xml:space="preserve"> do SWZ</w:t>
      </w:r>
      <w:r>
        <w:rPr>
          <w:rFonts w:ascii="Arial Nova" w:eastAsia="Times New Roman" w:hAnsi="Arial Nova" w:cs="Arial"/>
          <w:sz w:val="20"/>
          <w:szCs w:val="20"/>
          <w:lang w:eastAsia="pl-PL"/>
        </w:rPr>
        <w:t>.</w:t>
      </w:r>
    </w:p>
    <w:p w14:paraId="7E44D87C" w14:textId="2FB56ACD" w:rsidR="00454B7F" w:rsidRPr="00454B7F" w:rsidRDefault="00454B7F" w:rsidP="00CB4C90">
      <w:pPr>
        <w:pStyle w:val="Akapitzlist"/>
        <w:numPr>
          <w:ilvl w:val="0"/>
          <w:numId w:val="34"/>
        </w:numPr>
        <w:spacing w:after="80" w:line="264" w:lineRule="auto"/>
        <w:ind w:left="426" w:hanging="284"/>
        <w:contextualSpacing w:val="0"/>
        <w:jc w:val="both"/>
        <w:rPr>
          <w:rFonts w:ascii="Arial Nova" w:eastAsia="Times New Roman" w:hAnsi="Arial Nova" w:cs="Arial"/>
          <w:sz w:val="20"/>
          <w:szCs w:val="20"/>
          <w:lang w:eastAsia="pl-PL"/>
        </w:rPr>
      </w:pPr>
      <w:r w:rsidRPr="00454B7F">
        <w:rPr>
          <w:rFonts w:ascii="Arial Nova" w:eastAsia="Times New Roman" w:hAnsi="Arial Nova" w:cs="Arial"/>
          <w:sz w:val="20"/>
          <w:szCs w:val="20"/>
          <w:lang w:eastAsia="pl-PL"/>
        </w:rPr>
        <w:t xml:space="preserve">Zamawiający dopuszcza podpisanie umowy na standardowym wzorze stosowanym przez Wykonawcę z uwzględnieniem Istotnych </w:t>
      </w:r>
      <w:r>
        <w:rPr>
          <w:rFonts w:ascii="Arial Nova" w:eastAsia="Times New Roman" w:hAnsi="Arial Nova" w:cs="Arial"/>
          <w:sz w:val="20"/>
          <w:szCs w:val="20"/>
          <w:lang w:eastAsia="pl-PL"/>
        </w:rPr>
        <w:t>p</w:t>
      </w:r>
      <w:r w:rsidRPr="00454B7F">
        <w:rPr>
          <w:rFonts w:ascii="Arial Nova" w:eastAsia="Times New Roman" w:hAnsi="Arial Nova" w:cs="Arial"/>
          <w:sz w:val="20"/>
          <w:szCs w:val="20"/>
          <w:lang w:eastAsia="pl-PL"/>
        </w:rPr>
        <w:t xml:space="preserve">ostanowień </w:t>
      </w:r>
      <w:r>
        <w:rPr>
          <w:rFonts w:ascii="Arial Nova" w:eastAsia="Times New Roman" w:hAnsi="Arial Nova" w:cs="Arial"/>
          <w:sz w:val="20"/>
          <w:szCs w:val="20"/>
          <w:lang w:eastAsia="pl-PL"/>
        </w:rPr>
        <w:t>u</w:t>
      </w:r>
      <w:r w:rsidRPr="00454B7F">
        <w:rPr>
          <w:rFonts w:ascii="Arial Nova" w:eastAsia="Times New Roman" w:hAnsi="Arial Nova" w:cs="Arial"/>
          <w:sz w:val="20"/>
          <w:szCs w:val="20"/>
          <w:lang w:eastAsia="pl-PL"/>
        </w:rPr>
        <w:t xml:space="preserve">mowy zawartych w Załączniku nr </w:t>
      </w:r>
      <w:r>
        <w:rPr>
          <w:rFonts w:ascii="Arial Nova" w:eastAsia="Times New Roman" w:hAnsi="Arial Nova" w:cs="Arial"/>
          <w:sz w:val="20"/>
          <w:szCs w:val="20"/>
          <w:lang w:eastAsia="pl-PL"/>
        </w:rPr>
        <w:t>3</w:t>
      </w:r>
      <w:r w:rsidRPr="00454B7F">
        <w:rPr>
          <w:rFonts w:ascii="Arial Nova" w:eastAsia="Times New Roman" w:hAnsi="Arial Nova" w:cs="Arial"/>
          <w:sz w:val="20"/>
          <w:szCs w:val="20"/>
          <w:lang w:eastAsia="pl-PL"/>
        </w:rPr>
        <w:t xml:space="preserve"> do</w:t>
      </w:r>
      <w:r w:rsidR="00C307CA">
        <w:rPr>
          <w:rFonts w:ascii="Arial Nova" w:eastAsia="Times New Roman" w:hAnsi="Arial Nova" w:cs="Arial"/>
          <w:sz w:val="20"/>
          <w:szCs w:val="20"/>
          <w:lang w:eastAsia="pl-PL"/>
        </w:rPr>
        <w:t> </w:t>
      </w:r>
      <w:r w:rsidRPr="00454B7F">
        <w:rPr>
          <w:rFonts w:ascii="Arial Nova" w:eastAsia="Times New Roman" w:hAnsi="Arial Nova" w:cs="Arial"/>
          <w:sz w:val="20"/>
          <w:szCs w:val="20"/>
          <w:lang w:eastAsia="pl-PL"/>
        </w:rPr>
        <w:t>niniejszej SWZ.</w:t>
      </w:r>
    </w:p>
    <w:p w14:paraId="5131CE79" w14:textId="2D513267" w:rsidR="00926E49" w:rsidRPr="008E5529" w:rsidRDefault="00926E49" w:rsidP="00CB4C90">
      <w:pPr>
        <w:pStyle w:val="Akapitzlist"/>
        <w:numPr>
          <w:ilvl w:val="0"/>
          <w:numId w:val="34"/>
        </w:numPr>
        <w:spacing w:after="80" w:line="264" w:lineRule="auto"/>
        <w:ind w:left="426"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Zakres świadczenia Wykonawcy wynikający z umowy jest tożsamy z jego zobowiązaniem zawartym w ofercie.</w:t>
      </w:r>
    </w:p>
    <w:p w14:paraId="7ECAE114" w14:textId="40ACFD72" w:rsidR="00926E49" w:rsidRPr="008E5529" w:rsidRDefault="00926E49" w:rsidP="00CB4C90">
      <w:pPr>
        <w:pStyle w:val="Akapitzlist"/>
        <w:numPr>
          <w:ilvl w:val="0"/>
          <w:numId w:val="34"/>
        </w:numPr>
        <w:spacing w:after="80" w:line="264" w:lineRule="auto"/>
        <w:ind w:left="426"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Zamawiający przewiduje możliwość zmiany zawartej umowy w stosunku do treści wybranej oferty w zakresie uregulowanym w art. 454-455 </w:t>
      </w:r>
      <w:r w:rsidR="00B55C5D">
        <w:rPr>
          <w:rFonts w:ascii="Arial Nova" w:eastAsia="Times New Roman" w:hAnsi="Arial Nova" w:cs="Arial"/>
          <w:sz w:val="20"/>
          <w:szCs w:val="20"/>
          <w:lang w:eastAsia="pl-PL"/>
        </w:rPr>
        <w:t>Pzp</w:t>
      </w:r>
      <w:r w:rsidRPr="008E5529">
        <w:rPr>
          <w:rFonts w:ascii="Arial Nova" w:eastAsia="Times New Roman" w:hAnsi="Arial Nova" w:cs="Arial"/>
          <w:sz w:val="20"/>
          <w:szCs w:val="20"/>
          <w:lang w:eastAsia="pl-PL"/>
        </w:rPr>
        <w:t xml:space="preserve"> oraz wskazanym we Wzorze Umowy, stanowiącym Załącznik do SWZ.</w:t>
      </w:r>
    </w:p>
    <w:p w14:paraId="4F58780C" w14:textId="610FC526" w:rsidR="00CB3835" w:rsidRPr="008E5529" w:rsidRDefault="00926E49" w:rsidP="00CB4C90">
      <w:pPr>
        <w:pStyle w:val="Akapitzlist"/>
        <w:numPr>
          <w:ilvl w:val="0"/>
          <w:numId w:val="34"/>
        </w:numPr>
        <w:spacing w:after="240" w:line="264" w:lineRule="auto"/>
        <w:ind w:left="426" w:hanging="284"/>
        <w:contextualSpacing w:val="0"/>
        <w:jc w:val="both"/>
        <w:rPr>
          <w:rFonts w:ascii="Arial Nova" w:eastAsia="Times New Roman" w:hAnsi="Arial Nova" w:cs="Arial"/>
          <w:b/>
          <w:bCs/>
          <w:sz w:val="20"/>
          <w:szCs w:val="20"/>
          <w:lang w:eastAsia="pl-PL"/>
        </w:rPr>
      </w:pPr>
      <w:r w:rsidRPr="008E5529">
        <w:rPr>
          <w:rFonts w:ascii="Arial Nova" w:eastAsia="Times New Roman" w:hAnsi="Arial Nova" w:cs="Arial"/>
          <w:sz w:val="20"/>
          <w:szCs w:val="20"/>
          <w:lang w:eastAsia="pl-PL"/>
        </w:rPr>
        <w:t>Zmiana umowy wymaga dla swej ważności, pod rygorem nieważności, zachowania formy pisemnej.</w:t>
      </w:r>
    </w:p>
    <w:p w14:paraId="5A1BB842" w14:textId="3FA0623A" w:rsidR="00E03773" w:rsidRPr="008E5529" w:rsidRDefault="00E03773" w:rsidP="00CB4C90">
      <w:pPr>
        <w:pStyle w:val="Nagwek1"/>
        <w:numPr>
          <w:ilvl w:val="0"/>
          <w:numId w:val="39"/>
        </w:numPr>
        <w:shd w:val="clear" w:color="auto" w:fill="EDEDED" w:themeFill="accent3" w:themeFillTint="33"/>
        <w:spacing w:before="120" w:after="120" w:line="264" w:lineRule="auto"/>
        <w:ind w:left="426" w:hanging="426"/>
        <w:jc w:val="both"/>
        <w:rPr>
          <w:rFonts w:ascii="Arial Nova" w:eastAsia="Times New Roman" w:hAnsi="Arial Nova" w:cs="Arial"/>
          <w:b/>
          <w:bCs/>
          <w:color w:val="auto"/>
          <w:sz w:val="20"/>
          <w:szCs w:val="20"/>
          <w:lang w:eastAsia="pl-PL"/>
        </w:rPr>
      </w:pPr>
      <w:bookmarkStart w:id="31" w:name="_Toc72745826"/>
      <w:bookmarkStart w:id="32" w:name="_Toc73435776"/>
      <w:r w:rsidRPr="008E5529">
        <w:rPr>
          <w:rFonts w:ascii="Arial Nova" w:eastAsia="Times New Roman" w:hAnsi="Arial Nova" w:cs="Arial"/>
          <w:b/>
          <w:bCs/>
          <w:color w:val="auto"/>
          <w:sz w:val="20"/>
          <w:szCs w:val="20"/>
          <w:lang w:eastAsia="pl-PL"/>
        </w:rPr>
        <w:t>INFORMACJE O FORMALNOŚCIACH, JAKIE MUSZĄ ZOSTAĆ DOPEŁNIONE PO</w:t>
      </w:r>
      <w:r w:rsidR="00D73CE4" w:rsidRPr="008E5529">
        <w:rPr>
          <w:rFonts w:ascii="Arial Nova" w:eastAsia="Times New Roman" w:hAnsi="Arial Nova" w:cs="Arial"/>
          <w:b/>
          <w:bCs/>
          <w:color w:val="auto"/>
          <w:sz w:val="20"/>
          <w:szCs w:val="20"/>
          <w:lang w:eastAsia="pl-PL"/>
        </w:rPr>
        <w:t> </w:t>
      </w:r>
      <w:r w:rsidRPr="008E5529">
        <w:rPr>
          <w:rFonts w:ascii="Arial Nova" w:eastAsia="Times New Roman" w:hAnsi="Arial Nova" w:cs="Arial"/>
          <w:b/>
          <w:bCs/>
          <w:color w:val="auto"/>
          <w:sz w:val="20"/>
          <w:szCs w:val="20"/>
          <w:lang w:eastAsia="pl-PL"/>
        </w:rPr>
        <w:t>WYBORZE OFERTY W CELU ZAWARCIA UMOWY W SPRAWIE ZAMÓWIENIA PUBLICZNEGO</w:t>
      </w:r>
      <w:bookmarkEnd w:id="30"/>
      <w:bookmarkEnd w:id="31"/>
      <w:bookmarkEnd w:id="32"/>
      <w:r w:rsidRPr="008E5529">
        <w:rPr>
          <w:rFonts w:ascii="Arial Nova" w:eastAsia="Times New Roman" w:hAnsi="Arial Nova" w:cs="Arial"/>
          <w:b/>
          <w:bCs/>
          <w:color w:val="auto"/>
          <w:sz w:val="20"/>
          <w:szCs w:val="20"/>
          <w:lang w:eastAsia="pl-PL"/>
        </w:rPr>
        <w:t xml:space="preserve">       </w:t>
      </w:r>
    </w:p>
    <w:p w14:paraId="2CAE5C9C" w14:textId="33BF5B70" w:rsidR="00F822FB" w:rsidRPr="008E5529" w:rsidRDefault="00E03773" w:rsidP="00454B7F">
      <w:pPr>
        <w:numPr>
          <w:ilvl w:val="1"/>
          <w:numId w:val="20"/>
        </w:numPr>
        <w:shd w:val="clear" w:color="auto" w:fill="FFFFFF"/>
        <w:spacing w:before="120" w:after="80" w:line="264" w:lineRule="auto"/>
        <w:ind w:left="42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Jeżeli oferta Wykonawców ubiegających się wspólnie o udzielenie zamówienia zostanie wybrana, Zamawiający przed zawarciem umowy </w:t>
      </w:r>
      <w:r w:rsidR="000610EC">
        <w:rPr>
          <w:rFonts w:ascii="Arial Nova" w:eastAsia="Times New Roman" w:hAnsi="Arial Nova" w:cs="Arial"/>
          <w:sz w:val="20"/>
          <w:szCs w:val="20"/>
          <w:lang w:eastAsia="pl-PL"/>
        </w:rPr>
        <w:t>wezwie takich Wykonawców</w:t>
      </w:r>
      <w:r w:rsidRPr="008E5529">
        <w:rPr>
          <w:rFonts w:ascii="Arial Nova" w:eastAsia="Times New Roman" w:hAnsi="Arial Nova" w:cs="Arial"/>
          <w:sz w:val="20"/>
          <w:szCs w:val="20"/>
          <w:lang w:eastAsia="pl-PL"/>
        </w:rPr>
        <w:t xml:space="preserve"> do przedłożenia umowy regulującej </w:t>
      </w:r>
      <w:r w:rsidR="000610EC">
        <w:rPr>
          <w:rFonts w:ascii="Arial Nova" w:eastAsia="Times New Roman" w:hAnsi="Arial Nova" w:cs="Arial"/>
          <w:sz w:val="20"/>
          <w:szCs w:val="20"/>
          <w:lang w:eastAsia="pl-PL"/>
        </w:rPr>
        <w:t xml:space="preserve">ich </w:t>
      </w:r>
      <w:r w:rsidRPr="008E5529">
        <w:rPr>
          <w:rFonts w:ascii="Arial Nova" w:eastAsia="Times New Roman" w:hAnsi="Arial Nova" w:cs="Arial"/>
          <w:sz w:val="20"/>
          <w:szCs w:val="20"/>
          <w:lang w:eastAsia="pl-PL"/>
        </w:rPr>
        <w:t>współpracę</w:t>
      </w:r>
      <w:r w:rsidR="000610EC">
        <w:rPr>
          <w:rFonts w:ascii="Arial Nova" w:eastAsia="Times New Roman" w:hAnsi="Arial Nova" w:cs="Arial"/>
          <w:sz w:val="20"/>
          <w:szCs w:val="20"/>
          <w:lang w:eastAsia="pl-PL"/>
        </w:rPr>
        <w:t>.</w:t>
      </w:r>
    </w:p>
    <w:p w14:paraId="1614AF4F" w14:textId="25405983" w:rsidR="00F822FB" w:rsidRPr="008E5529" w:rsidRDefault="00F822FB" w:rsidP="00454B7F">
      <w:pPr>
        <w:numPr>
          <w:ilvl w:val="1"/>
          <w:numId w:val="20"/>
        </w:numPr>
        <w:shd w:val="clear" w:color="auto" w:fill="FFFFFF"/>
        <w:spacing w:after="80" w:line="264" w:lineRule="auto"/>
        <w:ind w:left="42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Wykonawca, którego oferta zostanie uznana za najkorzystniejszą, będzie zobowiązany przed podpisaniem umowy do wniesienia zabezpieczenia należytego wykonania umowy w wysokości i</w:t>
      </w:r>
      <w:r w:rsidR="00C307CA">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 xml:space="preserve">formie określonej w Rozdziale </w:t>
      </w:r>
      <w:r w:rsidR="002C327C">
        <w:rPr>
          <w:rFonts w:ascii="Arial Nova" w:eastAsia="Times New Roman" w:hAnsi="Arial Nova" w:cs="Arial"/>
          <w:sz w:val="20"/>
          <w:szCs w:val="20"/>
          <w:lang w:eastAsia="pl-PL"/>
        </w:rPr>
        <w:t>11</w:t>
      </w:r>
      <w:r w:rsidRPr="008E5529">
        <w:rPr>
          <w:rFonts w:ascii="Arial Nova" w:eastAsia="Times New Roman" w:hAnsi="Arial Nova" w:cs="Arial"/>
          <w:sz w:val="20"/>
          <w:szCs w:val="20"/>
          <w:lang w:eastAsia="pl-PL"/>
        </w:rPr>
        <w:t xml:space="preserve"> pkt 2 SWZ.</w:t>
      </w:r>
    </w:p>
    <w:p w14:paraId="50A8678D" w14:textId="4E3103E6" w:rsidR="00F822FB" w:rsidRPr="008E5529" w:rsidRDefault="00F822FB" w:rsidP="00454B7F">
      <w:pPr>
        <w:numPr>
          <w:ilvl w:val="1"/>
          <w:numId w:val="20"/>
        </w:numPr>
        <w:shd w:val="clear" w:color="auto" w:fill="FFFFFF"/>
        <w:spacing w:after="240" w:line="264" w:lineRule="auto"/>
        <w:ind w:left="42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Wykonawca będzie zobowiązany do podpisania umowy w miejscu i terminie wskazanym przez Zamawiającego.</w:t>
      </w:r>
    </w:p>
    <w:p w14:paraId="7519739A" w14:textId="100256C7" w:rsidR="000952D3" w:rsidRPr="008E5529" w:rsidRDefault="000952D3" w:rsidP="00CB4C90">
      <w:pPr>
        <w:pStyle w:val="Nagwek1"/>
        <w:numPr>
          <w:ilvl w:val="0"/>
          <w:numId w:val="39"/>
        </w:numPr>
        <w:shd w:val="clear" w:color="auto" w:fill="EDEDED" w:themeFill="accent3" w:themeFillTint="33"/>
        <w:spacing w:before="120" w:after="120" w:line="264" w:lineRule="auto"/>
        <w:ind w:left="426" w:hanging="426"/>
        <w:jc w:val="both"/>
        <w:rPr>
          <w:rFonts w:ascii="Arial Nova" w:eastAsia="Times New Roman" w:hAnsi="Arial Nova" w:cs="Arial"/>
          <w:b/>
          <w:bCs/>
          <w:color w:val="auto"/>
          <w:spacing w:val="-8"/>
          <w:sz w:val="20"/>
          <w:szCs w:val="20"/>
          <w:lang w:eastAsia="pl-PL"/>
        </w:rPr>
      </w:pPr>
      <w:bookmarkStart w:id="33" w:name="_Toc72745827"/>
      <w:bookmarkStart w:id="34" w:name="_Toc73435777"/>
      <w:r w:rsidRPr="008E5529">
        <w:rPr>
          <w:rFonts w:ascii="Arial Nova" w:eastAsia="Times New Roman" w:hAnsi="Arial Nova" w:cs="Arial"/>
          <w:b/>
          <w:bCs/>
          <w:color w:val="auto"/>
          <w:spacing w:val="-8"/>
          <w:sz w:val="20"/>
          <w:szCs w:val="20"/>
          <w:lang w:eastAsia="pl-PL"/>
        </w:rPr>
        <w:t>POUCZENIE O ŚRODKACH OCHRONY PRAWNEJ PRZYSŁUGUJĄCYCH WYKONAWCY</w:t>
      </w:r>
      <w:bookmarkEnd w:id="33"/>
      <w:bookmarkEnd w:id="34"/>
    </w:p>
    <w:p w14:paraId="20568489" w14:textId="6FC0ECAB" w:rsidR="000952D3" w:rsidRPr="008E5529" w:rsidRDefault="000952D3" w:rsidP="00454B7F">
      <w:pPr>
        <w:pStyle w:val="Akapitzlist"/>
        <w:numPr>
          <w:ilvl w:val="0"/>
          <w:numId w:val="11"/>
        </w:numPr>
        <w:shd w:val="clear" w:color="auto" w:fill="FFFFFF"/>
        <w:spacing w:before="120" w:after="80" w:line="264" w:lineRule="auto"/>
        <w:ind w:left="426"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 ramach niniejszego postepowania wykonawcy oraz innemu podmiotowi, jeżeli ma lub miał interes w uzyskaniu zamówienia oraz poniósł lub może ponieść szkodę w wyniku naruszenia przez zamawiającego przepisów ustawy przysługują środki ochrony prawnej określone w dziale IX (art. 505-</w:t>
      </w:r>
      <w:r w:rsidR="001311F4" w:rsidRPr="008E5529">
        <w:rPr>
          <w:rFonts w:ascii="Arial Nova" w:eastAsia="Times New Roman" w:hAnsi="Arial Nova" w:cs="Arial"/>
          <w:sz w:val="20"/>
          <w:szCs w:val="20"/>
          <w:lang w:eastAsia="pl-PL"/>
        </w:rPr>
        <w:t xml:space="preserve">578) </w:t>
      </w:r>
      <w:r w:rsidR="00B55C5D">
        <w:rPr>
          <w:rFonts w:ascii="Arial Nova" w:eastAsia="Times New Roman" w:hAnsi="Arial Nova" w:cs="Arial"/>
          <w:sz w:val="20"/>
          <w:szCs w:val="20"/>
          <w:lang w:eastAsia="pl-PL"/>
        </w:rPr>
        <w:t>Pzp</w:t>
      </w:r>
    </w:p>
    <w:p w14:paraId="070F5947" w14:textId="72CAC297" w:rsidR="000952D3" w:rsidRPr="008E5529" w:rsidRDefault="000952D3" w:rsidP="00454B7F">
      <w:pPr>
        <w:pStyle w:val="Akapitzlist"/>
        <w:numPr>
          <w:ilvl w:val="0"/>
          <w:numId w:val="11"/>
        </w:numPr>
        <w:shd w:val="clear" w:color="auto" w:fill="FFFFFF"/>
        <w:spacing w:after="80" w:line="264" w:lineRule="auto"/>
        <w:ind w:left="426"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w:t>
      </w:r>
      <w:r w:rsidR="001311F4" w:rsidRPr="008E5529">
        <w:rPr>
          <w:rFonts w:ascii="Arial Nova" w:eastAsia="Times New Roman" w:hAnsi="Arial Nova" w:cs="Arial"/>
          <w:sz w:val="20"/>
          <w:szCs w:val="20"/>
          <w:lang w:eastAsia="pl-PL"/>
        </w:rPr>
        <w:t xml:space="preserve"> </w:t>
      </w:r>
      <w:r w:rsidR="00B55C5D">
        <w:rPr>
          <w:rFonts w:ascii="Arial Nova" w:eastAsia="Times New Roman" w:hAnsi="Arial Nova" w:cs="Arial"/>
          <w:sz w:val="20"/>
          <w:szCs w:val="20"/>
          <w:lang w:eastAsia="pl-PL"/>
        </w:rPr>
        <w:t>Pzp</w:t>
      </w:r>
      <w:r w:rsidRPr="008E5529">
        <w:rPr>
          <w:rFonts w:ascii="Arial Nova" w:eastAsia="Times New Roman" w:hAnsi="Arial Nova" w:cs="Arial"/>
          <w:sz w:val="20"/>
          <w:szCs w:val="20"/>
          <w:lang w:eastAsia="pl-PL"/>
        </w:rPr>
        <w:t>, oraz Rzecznikowi Małych i Średnich Przedsiębiorców.</w:t>
      </w:r>
    </w:p>
    <w:p w14:paraId="02FA488C" w14:textId="52203BF7" w:rsidR="001311F4" w:rsidRPr="000610EC" w:rsidRDefault="001311F4" w:rsidP="00454B7F">
      <w:pPr>
        <w:pStyle w:val="Akapitzlist"/>
        <w:numPr>
          <w:ilvl w:val="0"/>
          <w:numId w:val="11"/>
        </w:numPr>
        <w:shd w:val="clear" w:color="auto" w:fill="FFFFFF"/>
        <w:spacing w:after="240" w:line="264" w:lineRule="auto"/>
        <w:ind w:left="426" w:hanging="284"/>
        <w:contextualSpacing w:val="0"/>
        <w:jc w:val="both"/>
        <w:rPr>
          <w:rFonts w:ascii="Arial Nova" w:eastAsia="Times New Roman" w:hAnsi="Arial Nova" w:cs="Arial"/>
          <w:spacing w:val="-4"/>
          <w:sz w:val="20"/>
          <w:szCs w:val="20"/>
          <w:lang w:eastAsia="pl-PL"/>
        </w:rPr>
      </w:pPr>
      <w:r w:rsidRPr="000610EC">
        <w:rPr>
          <w:rFonts w:ascii="Arial Nova" w:eastAsia="Times New Roman" w:hAnsi="Arial Nova" w:cs="Arial"/>
          <w:spacing w:val="-4"/>
          <w:sz w:val="20"/>
          <w:szCs w:val="20"/>
          <w:lang w:eastAsia="pl-PL"/>
        </w:rPr>
        <w:t xml:space="preserve">Na orzeczenie Izby oraz postanowienie Prezesa Izby, o którym mowa w art. 519 ust. 1 </w:t>
      </w:r>
      <w:r w:rsidR="00B55C5D" w:rsidRPr="000610EC">
        <w:rPr>
          <w:rFonts w:ascii="Arial Nova" w:eastAsia="Times New Roman" w:hAnsi="Arial Nova" w:cs="Arial"/>
          <w:spacing w:val="-4"/>
          <w:sz w:val="20"/>
          <w:szCs w:val="20"/>
          <w:lang w:eastAsia="pl-PL"/>
        </w:rPr>
        <w:t>Pzp</w:t>
      </w:r>
      <w:r w:rsidRPr="000610EC">
        <w:rPr>
          <w:rFonts w:ascii="Arial Nova" w:eastAsia="Times New Roman" w:hAnsi="Arial Nova" w:cs="Arial"/>
          <w:spacing w:val="-4"/>
          <w:sz w:val="20"/>
          <w:szCs w:val="20"/>
          <w:lang w:eastAsia="pl-PL"/>
        </w:rPr>
        <w:t xml:space="preserve">, stronom oraz uczestnikom postępowania odwoławczego przysługuje skarga do sądu (na zasadach określonych w art. 579-590 </w:t>
      </w:r>
      <w:r w:rsidR="00B55C5D" w:rsidRPr="000610EC">
        <w:rPr>
          <w:rFonts w:ascii="Arial Nova" w:eastAsia="Times New Roman" w:hAnsi="Arial Nova" w:cs="Arial"/>
          <w:spacing w:val="-4"/>
          <w:sz w:val="20"/>
          <w:szCs w:val="20"/>
          <w:lang w:eastAsia="pl-PL"/>
        </w:rPr>
        <w:t>Pzp</w:t>
      </w:r>
      <w:r w:rsidRPr="000610EC">
        <w:rPr>
          <w:rFonts w:ascii="Arial Nova" w:eastAsia="Times New Roman" w:hAnsi="Arial Nova" w:cs="Arial"/>
          <w:spacing w:val="-4"/>
          <w:sz w:val="20"/>
          <w:szCs w:val="20"/>
          <w:lang w:eastAsia="pl-PL"/>
        </w:rPr>
        <w:t>).</w:t>
      </w:r>
    </w:p>
    <w:p w14:paraId="395FFD23" w14:textId="40C7B60E" w:rsidR="008A14DF" w:rsidRPr="008E5529" w:rsidRDefault="008A14DF" w:rsidP="00CB4C90">
      <w:pPr>
        <w:pStyle w:val="Nagwek1"/>
        <w:numPr>
          <w:ilvl w:val="0"/>
          <w:numId w:val="39"/>
        </w:numPr>
        <w:shd w:val="clear" w:color="auto" w:fill="EDEDED" w:themeFill="accent3" w:themeFillTint="33"/>
        <w:spacing w:before="120" w:after="120" w:line="264" w:lineRule="auto"/>
        <w:ind w:left="426" w:hanging="426"/>
        <w:jc w:val="both"/>
        <w:rPr>
          <w:rFonts w:ascii="Arial Nova" w:eastAsia="Times New Roman" w:hAnsi="Arial Nova" w:cs="Arial"/>
          <w:b/>
          <w:bCs/>
          <w:color w:val="auto"/>
          <w:sz w:val="20"/>
          <w:szCs w:val="20"/>
          <w:lang w:eastAsia="pl-PL"/>
        </w:rPr>
      </w:pPr>
      <w:bookmarkStart w:id="35" w:name="_Toc72745828"/>
      <w:bookmarkStart w:id="36" w:name="_Toc73435778"/>
      <w:r w:rsidRPr="008E5529">
        <w:rPr>
          <w:rFonts w:ascii="Arial Nova" w:eastAsia="Times New Roman" w:hAnsi="Arial Nova" w:cs="Arial"/>
          <w:b/>
          <w:bCs/>
          <w:color w:val="auto"/>
          <w:sz w:val="20"/>
          <w:szCs w:val="20"/>
          <w:lang w:eastAsia="pl-PL"/>
        </w:rPr>
        <w:t>ZASADY PRZETWARZANIA DANYCH OSOBOWYCH</w:t>
      </w:r>
      <w:bookmarkEnd w:id="35"/>
      <w:bookmarkEnd w:id="36"/>
    </w:p>
    <w:p w14:paraId="41E36023" w14:textId="3633900F" w:rsidR="008A14DF" w:rsidRPr="008E5529" w:rsidRDefault="008A14DF" w:rsidP="00454B7F">
      <w:pPr>
        <w:pStyle w:val="Akapitzlist"/>
        <w:numPr>
          <w:ilvl w:val="0"/>
          <w:numId w:val="3"/>
        </w:numPr>
        <w:shd w:val="clear" w:color="auto" w:fill="FFFFFF"/>
        <w:spacing w:before="120" w:after="80" w:line="264" w:lineRule="auto"/>
        <w:ind w:left="426" w:hanging="284"/>
        <w:contextualSpacing w:val="0"/>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w:t>
      </w:r>
      <w:r w:rsidR="005B6FFA" w:rsidRPr="008E5529">
        <w:rPr>
          <w:rFonts w:ascii="Arial Nova" w:eastAsia="Times New Roman" w:hAnsi="Arial Nova" w:cs="Arial"/>
          <w:sz w:val="20"/>
          <w:szCs w:val="20"/>
          <w:lang w:eastAsia="pl-PL"/>
        </w:rPr>
        <w:t>)</w:t>
      </w:r>
      <w:r w:rsidRPr="008E5529">
        <w:rPr>
          <w:rFonts w:ascii="Arial Nova" w:eastAsia="Times New Roman" w:hAnsi="Arial Nova" w:cs="Arial"/>
          <w:sz w:val="20"/>
          <w:szCs w:val="20"/>
          <w:lang w:eastAsia="pl-PL"/>
        </w:rPr>
        <w:t xml:space="preserve">, </w:t>
      </w:r>
      <w:r w:rsidR="005B6FFA" w:rsidRPr="008E5529">
        <w:rPr>
          <w:rFonts w:ascii="Arial Nova" w:eastAsia="Times New Roman" w:hAnsi="Arial Nova" w:cs="Arial"/>
          <w:sz w:val="20"/>
          <w:szCs w:val="20"/>
          <w:lang w:eastAsia="pl-PL"/>
        </w:rPr>
        <w:t xml:space="preserve">Zamawiający </w:t>
      </w:r>
      <w:r w:rsidRPr="008E5529">
        <w:rPr>
          <w:rFonts w:ascii="Arial Nova" w:eastAsia="Times New Roman" w:hAnsi="Arial Nova" w:cs="Arial"/>
          <w:sz w:val="20"/>
          <w:szCs w:val="20"/>
          <w:lang w:eastAsia="pl-PL"/>
        </w:rPr>
        <w:t xml:space="preserve">informuję, że: </w:t>
      </w:r>
    </w:p>
    <w:p w14:paraId="5BB670B9" w14:textId="24CABBFA" w:rsidR="008A14DF" w:rsidRPr="007316E9" w:rsidRDefault="008A14DF" w:rsidP="007316E9">
      <w:pPr>
        <w:numPr>
          <w:ilvl w:val="0"/>
          <w:numId w:val="4"/>
        </w:numPr>
        <w:shd w:val="clear" w:color="auto" w:fill="FFFFFF"/>
        <w:spacing w:after="80" w:line="264" w:lineRule="auto"/>
        <w:ind w:left="851" w:hanging="284"/>
        <w:jc w:val="both"/>
        <w:rPr>
          <w:rFonts w:ascii="Arial Nova" w:eastAsia="Times New Roman" w:hAnsi="Arial Nova" w:cs="Arial"/>
          <w:spacing w:val="-4"/>
          <w:sz w:val="20"/>
          <w:szCs w:val="20"/>
          <w:lang w:eastAsia="pl-PL"/>
        </w:rPr>
      </w:pPr>
      <w:r w:rsidRPr="00454B7F">
        <w:rPr>
          <w:rFonts w:ascii="Arial Nova" w:eastAsia="Times New Roman" w:hAnsi="Arial Nova" w:cs="Arial"/>
          <w:spacing w:val="-4"/>
          <w:sz w:val="20"/>
          <w:szCs w:val="20"/>
          <w:lang w:eastAsia="pl-PL"/>
        </w:rPr>
        <w:lastRenderedPageBreak/>
        <w:t>administratorem danych osobowych</w:t>
      </w:r>
      <w:r w:rsidR="00D50580" w:rsidRPr="00454B7F">
        <w:rPr>
          <w:rFonts w:ascii="Arial Nova" w:eastAsia="Times New Roman" w:hAnsi="Arial Nova" w:cs="Arial"/>
          <w:spacing w:val="-4"/>
          <w:sz w:val="20"/>
          <w:szCs w:val="20"/>
          <w:lang w:eastAsia="pl-PL"/>
        </w:rPr>
        <w:t xml:space="preserve"> Pani/Pana</w:t>
      </w:r>
      <w:r w:rsidRPr="00454B7F">
        <w:rPr>
          <w:rFonts w:ascii="Arial Nova" w:eastAsia="Times New Roman" w:hAnsi="Arial Nova" w:cs="Arial"/>
          <w:spacing w:val="-4"/>
          <w:sz w:val="20"/>
          <w:szCs w:val="20"/>
          <w:lang w:eastAsia="pl-PL"/>
        </w:rPr>
        <w:t xml:space="preserve"> </w:t>
      </w:r>
      <w:r w:rsidR="007316E9" w:rsidRPr="007316E9">
        <w:rPr>
          <w:rFonts w:ascii="Arial Nova" w:eastAsia="Times New Roman" w:hAnsi="Arial Nova" w:cs="Arial"/>
          <w:sz w:val="20"/>
          <w:szCs w:val="20"/>
          <w:lang w:eastAsia="pl-PL"/>
        </w:rPr>
        <w:t>jest Zakład Wodociągów Kanalizacji i Usług Komunalnych Sp. z o.o., ul. Młyńska 37, 66-200 Świebodzin</w:t>
      </w:r>
      <w:r w:rsidR="007316E9">
        <w:rPr>
          <w:rFonts w:ascii="Arial Nova" w:eastAsia="Times New Roman" w:hAnsi="Arial Nova" w:cs="Arial"/>
          <w:sz w:val="20"/>
          <w:szCs w:val="20"/>
          <w:lang w:eastAsia="pl-PL"/>
        </w:rPr>
        <w:t>;</w:t>
      </w:r>
    </w:p>
    <w:p w14:paraId="42B407B6" w14:textId="4796E8B4" w:rsidR="008A14DF" w:rsidRPr="00454B7F" w:rsidRDefault="008A14DF" w:rsidP="00D06068">
      <w:pPr>
        <w:numPr>
          <w:ilvl w:val="0"/>
          <w:numId w:val="4"/>
        </w:numPr>
        <w:shd w:val="clear" w:color="auto" w:fill="FFFFFF"/>
        <w:spacing w:after="80" w:line="264" w:lineRule="auto"/>
        <w:ind w:left="851" w:hanging="284"/>
        <w:jc w:val="both"/>
        <w:rPr>
          <w:rFonts w:ascii="Arial Nova" w:eastAsia="Times New Roman" w:hAnsi="Arial Nova" w:cs="Arial"/>
          <w:sz w:val="20"/>
          <w:szCs w:val="20"/>
          <w:lang w:eastAsia="pl-PL"/>
        </w:rPr>
      </w:pPr>
      <w:r w:rsidRPr="00454B7F">
        <w:rPr>
          <w:rFonts w:ascii="Arial Nova" w:eastAsia="Times New Roman" w:hAnsi="Arial Nova" w:cs="Arial"/>
          <w:sz w:val="20"/>
          <w:szCs w:val="20"/>
          <w:lang w:eastAsia="pl-PL"/>
        </w:rPr>
        <w:t>Pani/Pana dane osobowe przetwarzane będą na podstawie art. 6 ust. 1 lit. c RODO w celu związanym z postępowaniem o udzielenie</w:t>
      </w:r>
      <w:r w:rsidR="00C96974" w:rsidRPr="00454B7F">
        <w:rPr>
          <w:rFonts w:ascii="Arial Nova" w:eastAsia="Times New Roman" w:hAnsi="Arial Nova" w:cs="Arial"/>
          <w:sz w:val="20"/>
          <w:szCs w:val="20"/>
          <w:lang w:eastAsia="pl-PL"/>
        </w:rPr>
        <w:t xml:space="preserve"> niniejszego</w:t>
      </w:r>
      <w:r w:rsidRPr="00454B7F">
        <w:rPr>
          <w:rFonts w:ascii="Arial Nova" w:eastAsia="Times New Roman" w:hAnsi="Arial Nova" w:cs="Arial"/>
          <w:sz w:val="20"/>
          <w:szCs w:val="20"/>
          <w:lang w:eastAsia="pl-PL"/>
        </w:rPr>
        <w:t xml:space="preserve"> zamówienia publicznego w niektórych sytuacjach Zamawiający może przekazywać Pani/Pana dane osobowe osobom trzecim, jeśli będzie to</w:t>
      </w:r>
      <w:r w:rsidR="00C96974" w:rsidRPr="00454B7F">
        <w:rPr>
          <w:rFonts w:ascii="Arial Nova" w:eastAsia="Times New Roman" w:hAnsi="Arial Nova" w:cs="Arial"/>
          <w:sz w:val="20"/>
          <w:szCs w:val="20"/>
          <w:lang w:eastAsia="pl-PL"/>
        </w:rPr>
        <w:t> </w:t>
      </w:r>
      <w:r w:rsidRPr="00454B7F">
        <w:rPr>
          <w:rFonts w:ascii="Arial Nova" w:eastAsia="Times New Roman" w:hAnsi="Arial Nova" w:cs="Arial"/>
          <w:sz w:val="20"/>
          <w:szCs w:val="20"/>
          <w:lang w:eastAsia="pl-PL"/>
        </w:rPr>
        <w:t xml:space="preserve">konieczne do dochodzenia praw i obowiązków wynikających z zawartej umowy lub obowiązujących przepisów prawa; </w:t>
      </w:r>
    </w:p>
    <w:p w14:paraId="0F98A80A" w14:textId="14042523" w:rsidR="008A14DF" w:rsidRPr="00454B7F" w:rsidRDefault="008A14DF" w:rsidP="00D06068">
      <w:pPr>
        <w:numPr>
          <w:ilvl w:val="0"/>
          <w:numId w:val="4"/>
        </w:numPr>
        <w:shd w:val="clear" w:color="auto" w:fill="FFFFFF"/>
        <w:spacing w:after="80" w:line="264" w:lineRule="auto"/>
        <w:ind w:left="851" w:hanging="284"/>
        <w:jc w:val="both"/>
        <w:rPr>
          <w:rFonts w:ascii="Arial Nova" w:eastAsia="Times New Roman" w:hAnsi="Arial Nova" w:cs="Arial"/>
          <w:spacing w:val="-2"/>
          <w:sz w:val="20"/>
          <w:szCs w:val="20"/>
          <w:lang w:eastAsia="pl-PL"/>
        </w:rPr>
      </w:pPr>
      <w:r w:rsidRPr="00454B7F">
        <w:rPr>
          <w:rFonts w:ascii="Arial Nova" w:eastAsia="Times New Roman" w:hAnsi="Arial Nova" w:cs="Arial"/>
          <w:spacing w:val="-2"/>
          <w:sz w:val="20"/>
          <w:szCs w:val="20"/>
          <w:lang w:eastAsia="pl-PL"/>
        </w:rPr>
        <w:t>Pani/Pana dane osobowe będą przekazywane wyłącznie osobom upoważnionym przez Zamawiającego tj. pracownikom i współpracownikom Zamawiającego, którzy muszą mieć dostęp do danych, aby wykonywać swoje obowiązki, podmiotom przetwarzającym, którym Zamawiający zleci to zadanie, innym odbiorcom danych, np. kurierom (placówkom pocztowym), bankom, ubezpieczycielom, kancelariom prawnym lub instytucjom upoważnionym z mocy prawa do</w:t>
      </w:r>
      <w:r w:rsidR="00454B7F">
        <w:rPr>
          <w:rFonts w:ascii="Arial Nova" w:eastAsia="Times New Roman" w:hAnsi="Arial Nova" w:cs="Arial"/>
          <w:spacing w:val="-2"/>
          <w:sz w:val="20"/>
          <w:szCs w:val="20"/>
          <w:lang w:eastAsia="pl-PL"/>
        </w:rPr>
        <w:t> </w:t>
      </w:r>
      <w:r w:rsidRPr="00454B7F">
        <w:rPr>
          <w:rFonts w:ascii="Arial Nova" w:eastAsia="Times New Roman" w:hAnsi="Arial Nova" w:cs="Arial"/>
          <w:spacing w:val="-2"/>
          <w:sz w:val="20"/>
          <w:szCs w:val="20"/>
          <w:lang w:eastAsia="pl-PL"/>
        </w:rPr>
        <w:t xml:space="preserve">otrzymania przedmiotowych danych; </w:t>
      </w:r>
    </w:p>
    <w:p w14:paraId="6E733B2E" w14:textId="61367166" w:rsidR="008A14DF" w:rsidRPr="008E5529" w:rsidRDefault="008A14DF" w:rsidP="00D06068">
      <w:pPr>
        <w:numPr>
          <w:ilvl w:val="0"/>
          <w:numId w:val="4"/>
        </w:numPr>
        <w:shd w:val="clear" w:color="auto" w:fill="FFFFFF"/>
        <w:spacing w:after="80" w:line="264" w:lineRule="auto"/>
        <w:ind w:left="851"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odbiorcami Pani/Pana danych osobowych będą ponadto osoby lub podmioty, którym udostępniona zostanie dokumentacja postępowania w oparciu o art. </w:t>
      </w:r>
      <w:r w:rsidR="009C4DE7" w:rsidRPr="008E5529">
        <w:rPr>
          <w:rFonts w:ascii="Arial Nova" w:eastAsia="Times New Roman" w:hAnsi="Arial Nova" w:cs="Arial"/>
          <w:sz w:val="20"/>
          <w:szCs w:val="20"/>
          <w:lang w:eastAsia="pl-PL"/>
        </w:rPr>
        <w:t xml:space="preserve">74 </w:t>
      </w:r>
      <w:r w:rsidRPr="008E5529">
        <w:rPr>
          <w:rFonts w:ascii="Arial Nova" w:eastAsia="Times New Roman" w:hAnsi="Arial Nova" w:cs="Arial"/>
          <w:sz w:val="20"/>
          <w:szCs w:val="20"/>
          <w:lang w:eastAsia="pl-PL"/>
        </w:rPr>
        <w:t xml:space="preserve">ustawy z dnia </w:t>
      </w:r>
      <w:r w:rsidR="009C4DE7" w:rsidRPr="008E5529">
        <w:rPr>
          <w:rFonts w:ascii="Arial Nova" w:eastAsia="Times New Roman" w:hAnsi="Arial Nova" w:cs="Arial"/>
          <w:sz w:val="20"/>
          <w:szCs w:val="20"/>
          <w:lang w:eastAsia="pl-PL"/>
        </w:rPr>
        <w:t>11 września 2019 roku</w:t>
      </w:r>
      <w:r w:rsidRPr="008E5529">
        <w:rPr>
          <w:rFonts w:ascii="Arial Nova" w:eastAsia="Times New Roman" w:hAnsi="Arial Nova" w:cs="Arial"/>
          <w:sz w:val="20"/>
          <w:szCs w:val="20"/>
          <w:lang w:eastAsia="pl-PL"/>
        </w:rPr>
        <w:t xml:space="preserve"> Prawo zamówień publicznych (Dz. U. z 201</w:t>
      </w:r>
      <w:r w:rsidR="005B6FFA" w:rsidRPr="008E5529">
        <w:rPr>
          <w:rFonts w:ascii="Arial Nova" w:eastAsia="Times New Roman" w:hAnsi="Arial Nova" w:cs="Arial"/>
          <w:sz w:val="20"/>
          <w:szCs w:val="20"/>
          <w:lang w:eastAsia="pl-PL"/>
        </w:rPr>
        <w:t>9</w:t>
      </w:r>
      <w:r w:rsidRPr="008E5529">
        <w:rPr>
          <w:rFonts w:ascii="Arial Nova" w:eastAsia="Times New Roman" w:hAnsi="Arial Nova" w:cs="Arial"/>
          <w:sz w:val="20"/>
          <w:szCs w:val="20"/>
          <w:lang w:eastAsia="pl-PL"/>
        </w:rPr>
        <w:t xml:space="preserve"> r. poz. </w:t>
      </w:r>
      <w:r w:rsidR="005B6FFA" w:rsidRPr="008E5529">
        <w:rPr>
          <w:rFonts w:ascii="Arial Nova" w:eastAsia="Times New Roman" w:hAnsi="Arial Nova" w:cs="Arial"/>
          <w:sz w:val="20"/>
          <w:szCs w:val="20"/>
          <w:lang w:eastAsia="pl-PL"/>
        </w:rPr>
        <w:t>2019</w:t>
      </w:r>
      <w:r w:rsidRPr="008E5529">
        <w:rPr>
          <w:rFonts w:ascii="Arial Nova" w:eastAsia="Times New Roman" w:hAnsi="Arial Nova" w:cs="Arial"/>
          <w:sz w:val="20"/>
          <w:szCs w:val="20"/>
          <w:lang w:eastAsia="pl-PL"/>
        </w:rPr>
        <w:t xml:space="preserve"> z</w:t>
      </w:r>
      <w:r w:rsidR="005B6FFA" w:rsidRPr="008E5529">
        <w:rPr>
          <w:rFonts w:ascii="Arial Nova" w:eastAsia="Times New Roman" w:hAnsi="Arial Nova" w:cs="Arial"/>
          <w:sz w:val="20"/>
          <w:szCs w:val="20"/>
          <w:lang w:eastAsia="pl-PL"/>
        </w:rPr>
        <w:t xml:space="preserve"> późń. </w:t>
      </w:r>
      <w:r w:rsidRPr="008E5529">
        <w:rPr>
          <w:rFonts w:ascii="Arial Nova" w:eastAsia="Times New Roman" w:hAnsi="Arial Nova" w:cs="Arial"/>
          <w:sz w:val="20"/>
          <w:szCs w:val="20"/>
          <w:lang w:eastAsia="pl-PL"/>
        </w:rPr>
        <w:t>zm.)</w:t>
      </w:r>
      <w:r w:rsidR="009C4DE7" w:rsidRPr="008E5529">
        <w:rPr>
          <w:rFonts w:ascii="Arial Nova" w:eastAsia="Times New Roman" w:hAnsi="Arial Nova" w:cs="Arial"/>
          <w:sz w:val="20"/>
          <w:szCs w:val="20"/>
          <w:lang w:eastAsia="pl-PL"/>
        </w:rPr>
        <w:t>;</w:t>
      </w:r>
    </w:p>
    <w:p w14:paraId="55B252B7" w14:textId="2E13B869" w:rsidR="008A14DF" w:rsidRPr="008E5529" w:rsidRDefault="008A14DF" w:rsidP="00D06068">
      <w:pPr>
        <w:numPr>
          <w:ilvl w:val="0"/>
          <w:numId w:val="4"/>
        </w:numPr>
        <w:shd w:val="clear" w:color="auto" w:fill="FFFFFF"/>
        <w:spacing w:after="80" w:line="264" w:lineRule="auto"/>
        <w:ind w:left="851"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 xml:space="preserve">Pani/Pana dane osobowe będą przechowywane, zgodnie z art. </w:t>
      </w:r>
      <w:r w:rsidR="009C4DE7" w:rsidRPr="008E5529">
        <w:rPr>
          <w:rFonts w:ascii="Arial Nova" w:eastAsia="Times New Roman" w:hAnsi="Arial Nova" w:cs="Arial"/>
          <w:sz w:val="20"/>
          <w:szCs w:val="20"/>
          <w:lang w:eastAsia="pl-PL"/>
        </w:rPr>
        <w:t xml:space="preserve">78 </w:t>
      </w:r>
      <w:r w:rsidRPr="008E5529">
        <w:rPr>
          <w:rFonts w:ascii="Arial Nova" w:eastAsia="Times New Roman" w:hAnsi="Arial Nova" w:cs="Arial"/>
          <w:sz w:val="20"/>
          <w:szCs w:val="20"/>
          <w:lang w:eastAsia="pl-PL"/>
        </w:rPr>
        <w:t xml:space="preserve">ust. </w:t>
      </w:r>
      <w:r w:rsidR="009C4DE7" w:rsidRPr="008E5529">
        <w:rPr>
          <w:rFonts w:ascii="Arial Nova" w:eastAsia="Times New Roman" w:hAnsi="Arial Nova" w:cs="Arial"/>
          <w:sz w:val="20"/>
          <w:szCs w:val="20"/>
          <w:lang w:eastAsia="pl-PL"/>
        </w:rPr>
        <w:t xml:space="preserve">1 </w:t>
      </w:r>
      <w:r w:rsidR="00B55C5D">
        <w:rPr>
          <w:rFonts w:ascii="Arial Nova" w:eastAsia="Times New Roman" w:hAnsi="Arial Nova" w:cs="Arial"/>
          <w:sz w:val="20"/>
          <w:szCs w:val="20"/>
          <w:lang w:eastAsia="pl-PL"/>
        </w:rPr>
        <w:t>Pzp</w:t>
      </w:r>
      <w:r w:rsidRPr="008E5529">
        <w:rPr>
          <w:rFonts w:ascii="Arial Nova" w:eastAsia="Times New Roman" w:hAnsi="Arial Nova" w:cs="Arial"/>
          <w:sz w:val="20"/>
          <w:szCs w:val="20"/>
          <w:lang w:eastAsia="pl-PL"/>
        </w:rPr>
        <w:t>, przez okres 4</w:t>
      </w:r>
      <w:r w:rsidR="009C4DE7"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lat od dnia zakończenia postępowania o udzielenie zamówienia, a jeżeli czas trwania umowy przekracza 4 lata, okres przechowywania obejmuje cały czas trwania umowy oraz przez okres wykonywania przez Zamawiającego ciążących na nim obowiązków prawnych, w którym przepisy prawa nakazują Zamawiającemu przechowywać dane osobowe, w którym Zamawiający może ponieść konsekwencje prawne niewykonania obowiązków wynikających z</w:t>
      </w:r>
      <w:r w:rsidR="009C4DE7"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przepisów prawa oraz ustalenia, obrony i dochodzenia roszczeń oraz wierzytelności przez Zamawiającego;</w:t>
      </w:r>
    </w:p>
    <w:p w14:paraId="351C0BD3" w14:textId="7A99762F" w:rsidR="008A14DF" w:rsidRPr="008E5529" w:rsidRDefault="008A14DF" w:rsidP="00D06068">
      <w:pPr>
        <w:numPr>
          <w:ilvl w:val="0"/>
          <w:numId w:val="4"/>
        </w:numPr>
        <w:shd w:val="clear" w:color="auto" w:fill="FFFFFF"/>
        <w:spacing w:after="80" w:line="264" w:lineRule="auto"/>
        <w:ind w:left="851" w:hanging="284"/>
        <w:jc w:val="both"/>
        <w:rPr>
          <w:rFonts w:ascii="Arial Nova" w:eastAsia="Times New Roman" w:hAnsi="Arial Nova" w:cs="Arial"/>
          <w:b/>
          <w:sz w:val="20"/>
          <w:szCs w:val="20"/>
          <w:lang w:eastAsia="pl-PL"/>
        </w:rPr>
      </w:pPr>
      <w:r w:rsidRPr="008E5529">
        <w:rPr>
          <w:rFonts w:ascii="Arial Nova" w:eastAsia="Times New Roman" w:hAnsi="Arial Nova" w:cs="Arial"/>
          <w:sz w:val="20"/>
          <w:szCs w:val="20"/>
          <w:lang w:eastAsia="pl-PL"/>
        </w:rPr>
        <w:t xml:space="preserve">obowiązek podania przez Panią/Pana danych osobowych bezpośrednio Pani/Pana dotyczących jest wymogiem ustawowym określonym w przepisach </w:t>
      </w:r>
      <w:r w:rsidR="00B55C5D">
        <w:rPr>
          <w:rFonts w:ascii="Arial Nova" w:eastAsia="Times New Roman" w:hAnsi="Arial Nova" w:cs="Arial"/>
          <w:sz w:val="20"/>
          <w:szCs w:val="20"/>
          <w:lang w:eastAsia="pl-PL"/>
        </w:rPr>
        <w:t>Pzp</w:t>
      </w:r>
      <w:r w:rsidRPr="008E5529">
        <w:rPr>
          <w:rFonts w:ascii="Arial Nova" w:eastAsia="Times New Roman" w:hAnsi="Arial Nova" w:cs="Arial"/>
          <w:sz w:val="20"/>
          <w:szCs w:val="20"/>
          <w:lang w:eastAsia="pl-PL"/>
        </w:rPr>
        <w:t>, związanym z</w:t>
      </w:r>
      <w:r w:rsidR="009C4DE7" w:rsidRPr="008E5529">
        <w:rPr>
          <w:rFonts w:ascii="Arial Nova" w:eastAsia="Times New Roman" w:hAnsi="Arial Nova" w:cs="Arial"/>
          <w:sz w:val="20"/>
          <w:szCs w:val="20"/>
          <w:lang w:eastAsia="pl-PL"/>
        </w:rPr>
        <w:t> </w:t>
      </w:r>
      <w:r w:rsidRPr="008E5529">
        <w:rPr>
          <w:rFonts w:ascii="Arial Nova" w:eastAsia="Times New Roman" w:hAnsi="Arial Nova" w:cs="Arial"/>
          <w:sz w:val="20"/>
          <w:szCs w:val="20"/>
          <w:lang w:eastAsia="pl-PL"/>
        </w:rPr>
        <w:t xml:space="preserve">udziałem w postępowaniu o udzielenie zamówienia publicznego; konsekwencje niepodania określonych danych wynikają z </w:t>
      </w:r>
      <w:r w:rsidR="00B55C5D">
        <w:rPr>
          <w:rFonts w:ascii="Arial Nova" w:eastAsia="Times New Roman" w:hAnsi="Arial Nova" w:cs="Arial"/>
          <w:sz w:val="20"/>
          <w:szCs w:val="20"/>
          <w:lang w:eastAsia="pl-PL"/>
        </w:rPr>
        <w:t>Pzp</w:t>
      </w:r>
      <w:r w:rsidRPr="008E5529">
        <w:rPr>
          <w:rFonts w:ascii="Arial Nova" w:eastAsia="Times New Roman" w:hAnsi="Arial Nova" w:cs="Arial"/>
          <w:sz w:val="20"/>
          <w:szCs w:val="20"/>
          <w:lang w:eastAsia="pl-PL"/>
        </w:rPr>
        <w:t xml:space="preserve">;  </w:t>
      </w:r>
    </w:p>
    <w:p w14:paraId="0FFE7339" w14:textId="0E94A5EC" w:rsidR="008A14DF" w:rsidRPr="008E5529" w:rsidRDefault="008A14DF" w:rsidP="00D06068">
      <w:pPr>
        <w:numPr>
          <w:ilvl w:val="0"/>
          <w:numId w:val="4"/>
        </w:numPr>
        <w:shd w:val="clear" w:color="auto" w:fill="FFFFFF"/>
        <w:spacing w:after="80" w:line="264" w:lineRule="auto"/>
        <w:ind w:left="851"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 odniesieniu do Pani/Pana danych osobowych decyzje nie będą podejmowane w sposób zautomatyzowany, stosownie do art. 22 RODO;</w:t>
      </w:r>
    </w:p>
    <w:p w14:paraId="2F9715D1" w14:textId="77777777" w:rsidR="008A14DF" w:rsidRPr="008E5529" w:rsidRDefault="008A14DF" w:rsidP="00D06068">
      <w:pPr>
        <w:numPr>
          <w:ilvl w:val="0"/>
          <w:numId w:val="4"/>
        </w:numPr>
        <w:shd w:val="clear" w:color="auto" w:fill="FFFFFF"/>
        <w:spacing w:after="80" w:line="264" w:lineRule="auto"/>
        <w:ind w:left="851"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posiada Pani/Pan:</w:t>
      </w:r>
    </w:p>
    <w:p w14:paraId="522CD109" w14:textId="19D3CBE4" w:rsidR="008A14DF" w:rsidRPr="008E5529" w:rsidRDefault="008A14DF" w:rsidP="00D06068">
      <w:pPr>
        <w:numPr>
          <w:ilvl w:val="0"/>
          <w:numId w:val="2"/>
        </w:numPr>
        <w:shd w:val="clear" w:color="auto" w:fill="FFFFFF"/>
        <w:spacing w:after="80" w:line="264" w:lineRule="auto"/>
        <w:ind w:left="127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na podstawie art. 15</w:t>
      </w:r>
      <w:r w:rsidR="00C96974">
        <w:rPr>
          <w:rFonts w:ascii="Arial Nova" w:eastAsia="Times New Roman" w:hAnsi="Arial Nova" w:cs="Arial"/>
          <w:sz w:val="20"/>
          <w:szCs w:val="20"/>
          <w:lang w:eastAsia="pl-PL"/>
        </w:rPr>
        <w:t xml:space="preserve"> </w:t>
      </w:r>
      <w:r w:rsidRPr="008E5529">
        <w:rPr>
          <w:rFonts w:ascii="Arial Nova" w:eastAsia="Times New Roman" w:hAnsi="Arial Nova" w:cs="Arial"/>
          <w:sz w:val="20"/>
          <w:szCs w:val="20"/>
          <w:lang w:eastAsia="pl-PL"/>
        </w:rPr>
        <w:t>RODO prawo dostępu do danych osobowych Pani/Pana dotyczących;</w:t>
      </w:r>
    </w:p>
    <w:p w14:paraId="1C5C2582" w14:textId="207DA84C" w:rsidR="008A14DF" w:rsidRPr="008E5529" w:rsidRDefault="008A14DF" w:rsidP="00D06068">
      <w:pPr>
        <w:numPr>
          <w:ilvl w:val="0"/>
          <w:numId w:val="2"/>
        </w:numPr>
        <w:shd w:val="clear" w:color="auto" w:fill="FFFFFF"/>
        <w:spacing w:after="80" w:line="264" w:lineRule="auto"/>
        <w:ind w:left="127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na podstawie art. 16 RODO prawo do sprostowania Pani/Pana danych osobowych</w:t>
      </w:r>
      <w:r w:rsidRPr="008E5529">
        <w:rPr>
          <w:rFonts w:ascii="Arial Nova" w:eastAsia="Times New Roman" w:hAnsi="Arial Nova" w:cs="Arial"/>
          <w:sz w:val="20"/>
          <w:szCs w:val="20"/>
          <w:vertAlign w:val="superscript"/>
          <w:lang w:eastAsia="pl-PL"/>
        </w:rPr>
        <w:footnoteReference w:id="2"/>
      </w:r>
      <w:r w:rsidR="00D660B9" w:rsidRPr="008E5529">
        <w:rPr>
          <w:rFonts w:ascii="Arial Nova" w:eastAsia="Times New Roman" w:hAnsi="Arial Nova" w:cs="Arial"/>
          <w:sz w:val="20"/>
          <w:szCs w:val="20"/>
          <w:lang w:eastAsia="pl-PL"/>
        </w:rPr>
        <w:t>;</w:t>
      </w:r>
    </w:p>
    <w:p w14:paraId="16179A89" w14:textId="7545A2DB" w:rsidR="008A14DF" w:rsidRPr="008E5529" w:rsidRDefault="008A14DF" w:rsidP="00D06068">
      <w:pPr>
        <w:numPr>
          <w:ilvl w:val="0"/>
          <w:numId w:val="2"/>
        </w:numPr>
        <w:shd w:val="clear" w:color="auto" w:fill="FFFFFF"/>
        <w:spacing w:after="80" w:line="264" w:lineRule="auto"/>
        <w:ind w:left="127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na podstawie art. 18 RODO prawo żądania od administratora ograniczenia przetwarzania danych osobowych z zastrzeżeniem przypadków, o których mowa w art. 18 ust. 2 RODO</w:t>
      </w:r>
      <w:r w:rsidRPr="008E5529">
        <w:rPr>
          <w:rFonts w:ascii="Arial Nova" w:eastAsia="Times New Roman" w:hAnsi="Arial Nova" w:cs="Arial"/>
          <w:sz w:val="20"/>
          <w:szCs w:val="20"/>
          <w:vertAlign w:val="superscript"/>
          <w:lang w:eastAsia="pl-PL"/>
        </w:rPr>
        <w:footnoteReference w:id="3"/>
      </w:r>
      <w:r w:rsidR="009C4DE7" w:rsidRPr="008E5529">
        <w:rPr>
          <w:rFonts w:ascii="Arial Nova" w:eastAsia="Times New Roman" w:hAnsi="Arial Nova" w:cs="Arial"/>
          <w:sz w:val="20"/>
          <w:szCs w:val="20"/>
          <w:lang w:eastAsia="pl-PL"/>
        </w:rPr>
        <w:t>,</w:t>
      </w:r>
      <w:r w:rsidR="009C4DE7" w:rsidRPr="008E5529">
        <w:rPr>
          <w:rStyle w:val="Odwoanieprzypisudolnego"/>
          <w:rFonts w:ascii="Arial Nova" w:eastAsia="Times New Roman" w:hAnsi="Arial Nova" w:cs="Arial"/>
          <w:sz w:val="20"/>
          <w:szCs w:val="20"/>
          <w:lang w:eastAsia="pl-PL"/>
        </w:rPr>
        <w:footnoteReference w:id="4"/>
      </w:r>
      <w:r w:rsidRPr="008E5529">
        <w:rPr>
          <w:rFonts w:ascii="Arial Nova" w:eastAsia="Times New Roman" w:hAnsi="Arial Nova" w:cs="Arial"/>
          <w:sz w:val="20"/>
          <w:szCs w:val="20"/>
          <w:lang w:eastAsia="pl-PL"/>
        </w:rPr>
        <w:t xml:space="preserve">;  </w:t>
      </w:r>
    </w:p>
    <w:p w14:paraId="229036FD" w14:textId="77777777" w:rsidR="008A14DF" w:rsidRPr="008E5529" w:rsidRDefault="008A14DF" w:rsidP="00D06068">
      <w:pPr>
        <w:numPr>
          <w:ilvl w:val="0"/>
          <w:numId w:val="2"/>
        </w:numPr>
        <w:shd w:val="clear" w:color="auto" w:fill="FFFFFF"/>
        <w:spacing w:after="80" w:line="264" w:lineRule="auto"/>
        <w:ind w:left="1276"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lastRenderedPageBreak/>
        <w:t>prawo do wniesienia skargi do Prezesa Urzędu Ochrony Danych Osobowych, gdy uzna Pani/Pan, że przetwarzanie danych osobowych Pani/Pana dotyczących narusza przepisy RODO;</w:t>
      </w:r>
    </w:p>
    <w:p w14:paraId="119A4AC0" w14:textId="77777777" w:rsidR="008A14DF" w:rsidRPr="008E5529" w:rsidRDefault="008A14DF" w:rsidP="00D06068">
      <w:pPr>
        <w:numPr>
          <w:ilvl w:val="0"/>
          <w:numId w:val="4"/>
        </w:numPr>
        <w:shd w:val="clear" w:color="auto" w:fill="FFFFFF"/>
        <w:spacing w:after="80" w:line="264" w:lineRule="auto"/>
        <w:ind w:left="851" w:hanging="284"/>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nie przysługuje Pani/Panu:</w:t>
      </w:r>
    </w:p>
    <w:p w14:paraId="67325C1F" w14:textId="77777777" w:rsidR="008A14DF" w:rsidRPr="008E5529" w:rsidRDefault="008A14DF" w:rsidP="00D06068">
      <w:pPr>
        <w:numPr>
          <w:ilvl w:val="0"/>
          <w:numId w:val="1"/>
        </w:numPr>
        <w:shd w:val="clear" w:color="auto" w:fill="FFFFFF"/>
        <w:spacing w:after="80" w:line="264" w:lineRule="auto"/>
        <w:ind w:left="1276"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w związku z art. 17 ust. 3 lit. b, d lub e RODO prawo do usunięcia danych osobowych;</w:t>
      </w:r>
    </w:p>
    <w:p w14:paraId="12051032" w14:textId="77777777" w:rsidR="008A14DF" w:rsidRPr="008E5529" w:rsidRDefault="008A14DF" w:rsidP="00D06068">
      <w:pPr>
        <w:numPr>
          <w:ilvl w:val="0"/>
          <w:numId w:val="1"/>
        </w:numPr>
        <w:shd w:val="clear" w:color="auto" w:fill="FFFFFF"/>
        <w:spacing w:after="80" w:line="264" w:lineRule="auto"/>
        <w:ind w:left="1276"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prawo do przenoszenia danych osobowych, o którym mowa w art. 20 RODO;</w:t>
      </w:r>
    </w:p>
    <w:p w14:paraId="67DB4AED" w14:textId="6686EBC5" w:rsidR="000D19EC" w:rsidRPr="008E5529" w:rsidRDefault="008A14DF" w:rsidP="00D06068">
      <w:pPr>
        <w:numPr>
          <w:ilvl w:val="0"/>
          <w:numId w:val="1"/>
        </w:numPr>
        <w:shd w:val="clear" w:color="auto" w:fill="FFFFFF"/>
        <w:spacing w:after="240" w:line="264" w:lineRule="auto"/>
        <w:ind w:left="1276" w:hanging="283"/>
        <w:jc w:val="both"/>
        <w:rPr>
          <w:rFonts w:ascii="Arial Nova" w:eastAsia="Times New Roman" w:hAnsi="Arial Nova" w:cs="Arial"/>
          <w:sz w:val="20"/>
          <w:szCs w:val="20"/>
          <w:lang w:eastAsia="pl-PL"/>
        </w:rPr>
      </w:pPr>
      <w:r w:rsidRPr="008E5529">
        <w:rPr>
          <w:rFonts w:ascii="Arial Nova" w:eastAsia="Times New Roman" w:hAnsi="Arial Nova" w:cs="Arial"/>
          <w:sz w:val="20"/>
          <w:szCs w:val="20"/>
          <w:lang w:eastAsia="pl-PL"/>
        </w:rPr>
        <w:t>na podstawie art. 21 RODO prawo sprzeciwu, wobec przetwarzania danych osobowych, gdyż podstawą prawną przetwarzania Pani/Pana danych osobowych jest art. 6 ust. 1 lit. c RODO.</w:t>
      </w:r>
    </w:p>
    <w:p w14:paraId="69E567DC" w14:textId="3F238C5E" w:rsidR="000D19EC" w:rsidRPr="008E5529" w:rsidRDefault="000D19EC" w:rsidP="00CB4C90">
      <w:pPr>
        <w:pStyle w:val="Nagwek1"/>
        <w:numPr>
          <w:ilvl w:val="0"/>
          <w:numId w:val="39"/>
        </w:numPr>
        <w:shd w:val="clear" w:color="auto" w:fill="EDEDED" w:themeFill="accent3" w:themeFillTint="33"/>
        <w:spacing w:before="120" w:after="120" w:line="264" w:lineRule="auto"/>
        <w:ind w:left="426" w:hanging="426"/>
        <w:jc w:val="both"/>
        <w:rPr>
          <w:rFonts w:ascii="Arial Nova" w:eastAsia="Times New Roman" w:hAnsi="Arial Nova" w:cs="Arial"/>
          <w:b/>
          <w:bCs/>
          <w:color w:val="auto"/>
          <w:sz w:val="20"/>
          <w:szCs w:val="20"/>
          <w:lang w:eastAsia="pl-PL"/>
        </w:rPr>
      </w:pPr>
      <w:bookmarkStart w:id="37" w:name="_Toc72745829"/>
      <w:bookmarkStart w:id="38" w:name="_Toc73435779"/>
      <w:r w:rsidRPr="008E5529">
        <w:rPr>
          <w:rFonts w:ascii="Arial Nova" w:eastAsia="Times New Roman" w:hAnsi="Arial Nova" w:cs="Arial"/>
          <w:b/>
          <w:bCs/>
          <w:color w:val="auto"/>
          <w:sz w:val="20"/>
          <w:szCs w:val="20"/>
          <w:lang w:eastAsia="pl-PL"/>
        </w:rPr>
        <w:t>ZAŁĄCZNIKI</w:t>
      </w:r>
      <w:bookmarkEnd w:id="37"/>
      <w:bookmarkEnd w:id="38"/>
    </w:p>
    <w:tbl>
      <w:tblPr>
        <w:tblStyle w:val="Tabela-Siatka"/>
        <w:tblW w:w="0" w:type="auto"/>
        <w:tblLook w:val="04A0" w:firstRow="1" w:lastRow="0" w:firstColumn="1" w:lastColumn="0" w:noHBand="0" w:noVBand="1"/>
      </w:tblPr>
      <w:tblGrid>
        <w:gridCol w:w="573"/>
        <w:gridCol w:w="2683"/>
        <w:gridCol w:w="5806"/>
      </w:tblGrid>
      <w:tr w:rsidR="008E5529" w:rsidRPr="008E5529" w14:paraId="5B2E27C3" w14:textId="77777777" w:rsidTr="00F43330">
        <w:tc>
          <w:tcPr>
            <w:tcW w:w="573" w:type="dxa"/>
            <w:vAlign w:val="center"/>
          </w:tcPr>
          <w:p w14:paraId="7920AE57" w14:textId="77777777" w:rsidR="00AB3D43" w:rsidRPr="008E5529" w:rsidRDefault="00AB3D43" w:rsidP="00F43330">
            <w:pPr>
              <w:spacing w:before="80" w:after="80" w:line="264" w:lineRule="auto"/>
              <w:jc w:val="center"/>
              <w:rPr>
                <w:rFonts w:ascii="Arial Nova" w:hAnsi="Arial Nova"/>
                <w:b/>
                <w:sz w:val="20"/>
                <w:szCs w:val="20"/>
              </w:rPr>
            </w:pPr>
            <w:r w:rsidRPr="008E5529">
              <w:rPr>
                <w:rFonts w:ascii="Arial Nova" w:hAnsi="Arial Nova"/>
                <w:b/>
                <w:sz w:val="20"/>
                <w:szCs w:val="20"/>
              </w:rPr>
              <w:t>L.p.</w:t>
            </w:r>
          </w:p>
        </w:tc>
        <w:tc>
          <w:tcPr>
            <w:tcW w:w="2683" w:type="dxa"/>
            <w:vAlign w:val="center"/>
          </w:tcPr>
          <w:p w14:paraId="75CD3F6E" w14:textId="77777777" w:rsidR="00AB3D43" w:rsidRPr="008E5529" w:rsidRDefault="00AB3D43" w:rsidP="00F43330">
            <w:pPr>
              <w:spacing w:before="80" w:after="80" w:line="264" w:lineRule="auto"/>
              <w:jc w:val="center"/>
              <w:rPr>
                <w:rFonts w:ascii="Arial Nova" w:hAnsi="Arial Nova"/>
                <w:b/>
                <w:sz w:val="20"/>
                <w:szCs w:val="20"/>
              </w:rPr>
            </w:pPr>
            <w:r w:rsidRPr="008E5529">
              <w:rPr>
                <w:rFonts w:ascii="Arial Nova" w:hAnsi="Arial Nova"/>
                <w:b/>
                <w:sz w:val="20"/>
                <w:szCs w:val="20"/>
              </w:rPr>
              <w:t>Oznaczenie załącznika</w:t>
            </w:r>
          </w:p>
        </w:tc>
        <w:tc>
          <w:tcPr>
            <w:tcW w:w="5806" w:type="dxa"/>
            <w:vAlign w:val="center"/>
          </w:tcPr>
          <w:p w14:paraId="5E075AAB" w14:textId="77777777" w:rsidR="00AB3D43" w:rsidRPr="008E5529" w:rsidRDefault="00AB3D43" w:rsidP="00F43330">
            <w:pPr>
              <w:spacing w:before="80" w:after="80" w:line="264" w:lineRule="auto"/>
              <w:jc w:val="center"/>
              <w:rPr>
                <w:rFonts w:ascii="Arial Nova" w:hAnsi="Arial Nova"/>
                <w:b/>
                <w:sz w:val="20"/>
                <w:szCs w:val="20"/>
              </w:rPr>
            </w:pPr>
            <w:r w:rsidRPr="008E5529">
              <w:rPr>
                <w:rFonts w:ascii="Arial Nova" w:hAnsi="Arial Nova"/>
                <w:b/>
                <w:sz w:val="20"/>
                <w:szCs w:val="20"/>
              </w:rPr>
              <w:t>Nazwa załącznika</w:t>
            </w:r>
          </w:p>
        </w:tc>
      </w:tr>
      <w:tr w:rsidR="008E5529" w:rsidRPr="008E5529" w14:paraId="3B470FDF" w14:textId="77777777" w:rsidTr="00F43330">
        <w:trPr>
          <w:trHeight w:val="218"/>
        </w:trPr>
        <w:tc>
          <w:tcPr>
            <w:tcW w:w="573" w:type="dxa"/>
            <w:vAlign w:val="center"/>
          </w:tcPr>
          <w:p w14:paraId="14B85549" w14:textId="2E80627B" w:rsidR="00AB3D43" w:rsidRPr="008E5529" w:rsidRDefault="00AB3D43" w:rsidP="00F43330">
            <w:pPr>
              <w:spacing w:before="80" w:after="80" w:line="264" w:lineRule="auto"/>
              <w:jc w:val="center"/>
              <w:rPr>
                <w:rFonts w:ascii="Arial Nova" w:hAnsi="Arial Nova"/>
                <w:sz w:val="20"/>
                <w:szCs w:val="20"/>
              </w:rPr>
            </w:pPr>
            <w:r w:rsidRPr="008E5529">
              <w:rPr>
                <w:rFonts w:ascii="Arial Nova" w:hAnsi="Arial Nova"/>
                <w:sz w:val="20"/>
                <w:szCs w:val="20"/>
              </w:rPr>
              <w:t>1</w:t>
            </w:r>
          </w:p>
        </w:tc>
        <w:tc>
          <w:tcPr>
            <w:tcW w:w="2683" w:type="dxa"/>
            <w:vAlign w:val="center"/>
          </w:tcPr>
          <w:p w14:paraId="7EAC8524" w14:textId="29ABE25B" w:rsidR="00AB3D43" w:rsidRPr="008E5529" w:rsidRDefault="0074161A" w:rsidP="0074161A">
            <w:pPr>
              <w:spacing w:before="80" w:after="80" w:line="264" w:lineRule="auto"/>
              <w:jc w:val="center"/>
              <w:rPr>
                <w:rFonts w:ascii="Arial Nova" w:hAnsi="Arial Nova"/>
                <w:b/>
                <w:bCs/>
                <w:sz w:val="20"/>
                <w:szCs w:val="20"/>
              </w:rPr>
            </w:pPr>
            <w:r>
              <w:rPr>
                <w:rFonts w:ascii="Arial Nova" w:hAnsi="Arial Nova"/>
                <w:b/>
                <w:bCs/>
                <w:sz w:val="20"/>
                <w:szCs w:val="20"/>
              </w:rPr>
              <w:t>Załącznik nr 1</w:t>
            </w:r>
          </w:p>
        </w:tc>
        <w:tc>
          <w:tcPr>
            <w:tcW w:w="5806" w:type="dxa"/>
            <w:vAlign w:val="center"/>
          </w:tcPr>
          <w:p w14:paraId="3B7CBC0D" w14:textId="5678B84D" w:rsidR="00AB3D43" w:rsidRPr="008E5529" w:rsidRDefault="0074161A" w:rsidP="0074161A">
            <w:pPr>
              <w:spacing w:before="80" w:after="80" w:line="264" w:lineRule="auto"/>
              <w:rPr>
                <w:rFonts w:ascii="Arial Nova" w:hAnsi="Arial Nova"/>
                <w:sz w:val="20"/>
                <w:szCs w:val="20"/>
              </w:rPr>
            </w:pPr>
            <w:r>
              <w:rPr>
                <w:rFonts w:ascii="Arial Nova" w:hAnsi="Arial Nova"/>
                <w:sz w:val="20"/>
                <w:szCs w:val="20"/>
              </w:rPr>
              <w:t>Formularz ofertowy</w:t>
            </w:r>
            <w:r w:rsidR="00F43330">
              <w:rPr>
                <w:rFonts w:ascii="Arial Nova" w:hAnsi="Arial Nova"/>
                <w:sz w:val="20"/>
                <w:szCs w:val="20"/>
              </w:rPr>
              <w:t xml:space="preserve"> (część 1-</w:t>
            </w:r>
            <w:r w:rsidR="007316E9">
              <w:rPr>
                <w:rFonts w:ascii="Arial Nova" w:hAnsi="Arial Nova"/>
                <w:sz w:val="20"/>
                <w:szCs w:val="20"/>
              </w:rPr>
              <w:t>2)</w:t>
            </w:r>
            <w:r w:rsidR="00C96974">
              <w:rPr>
                <w:rFonts w:ascii="Arial Nova" w:hAnsi="Arial Nova"/>
                <w:sz w:val="20"/>
                <w:szCs w:val="20"/>
              </w:rPr>
              <w:t>;</w:t>
            </w:r>
          </w:p>
        </w:tc>
      </w:tr>
      <w:tr w:rsidR="009673FB" w:rsidRPr="008E5529" w14:paraId="68EB0FD6" w14:textId="77777777" w:rsidTr="00F43330">
        <w:tc>
          <w:tcPr>
            <w:tcW w:w="573" w:type="dxa"/>
            <w:vAlign w:val="center"/>
          </w:tcPr>
          <w:p w14:paraId="460EA013" w14:textId="1CCB83C0" w:rsidR="009673FB" w:rsidRPr="008E5529" w:rsidRDefault="009673FB" w:rsidP="00F43330">
            <w:pPr>
              <w:spacing w:before="80" w:after="80" w:line="264" w:lineRule="auto"/>
              <w:jc w:val="center"/>
              <w:rPr>
                <w:rFonts w:ascii="Arial Nova" w:hAnsi="Arial Nova"/>
                <w:sz w:val="20"/>
                <w:szCs w:val="20"/>
              </w:rPr>
            </w:pPr>
            <w:r>
              <w:rPr>
                <w:rFonts w:ascii="Arial Nova" w:hAnsi="Arial Nova"/>
                <w:sz w:val="20"/>
                <w:szCs w:val="20"/>
              </w:rPr>
              <w:t>2</w:t>
            </w:r>
          </w:p>
        </w:tc>
        <w:tc>
          <w:tcPr>
            <w:tcW w:w="2683" w:type="dxa"/>
            <w:vAlign w:val="center"/>
          </w:tcPr>
          <w:p w14:paraId="3A1FDC7C" w14:textId="4DA514AC" w:rsidR="009673FB" w:rsidRPr="008E5529" w:rsidRDefault="0074161A" w:rsidP="0074161A">
            <w:pPr>
              <w:spacing w:before="80" w:after="80" w:line="264" w:lineRule="auto"/>
              <w:jc w:val="center"/>
              <w:rPr>
                <w:rFonts w:ascii="Arial Nova" w:hAnsi="Arial Nova"/>
                <w:b/>
                <w:bCs/>
                <w:sz w:val="20"/>
                <w:szCs w:val="20"/>
              </w:rPr>
            </w:pPr>
            <w:r>
              <w:rPr>
                <w:rFonts w:ascii="Arial Nova" w:hAnsi="Arial Nova"/>
                <w:b/>
                <w:bCs/>
                <w:sz w:val="20"/>
                <w:szCs w:val="20"/>
              </w:rPr>
              <w:t>Załącznik nr 2</w:t>
            </w:r>
            <w:r w:rsidR="007316E9">
              <w:rPr>
                <w:rFonts w:ascii="Arial Nova" w:hAnsi="Arial Nova"/>
                <w:b/>
                <w:bCs/>
                <w:sz w:val="20"/>
                <w:szCs w:val="20"/>
              </w:rPr>
              <w:t>a – 2b</w:t>
            </w:r>
          </w:p>
        </w:tc>
        <w:tc>
          <w:tcPr>
            <w:tcW w:w="5806" w:type="dxa"/>
            <w:vAlign w:val="center"/>
          </w:tcPr>
          <w:p w14:paraId="735A43E1" w14:textId="5DCEF870" w:rsidR="009673FB" w:rsidRPr="008E5529" w:rsidRDefault="0074161A" w:rsidP="0074161A">
            <w:pPr>
              <w:spacing w:before="80" w:after="80" w:line="264" w:lineRule="auto"/>
              <w:rPr>
                <w:rFonts w:ascii="Arial Nova" w:hAnsi="Arial Nova"/>
                <w:sz w:val="20"/>
                <w:szCs w:val="20"/>
              </w:rPr>
            </w:pPr>
            <w:r>
              <w:rPr>
                <w:rFonts w:ascii="Arial Nova" w:hAnsi="Arial Nova"/>
                <w:sz w:val="20"/>
                <w:szCs w:val="20"/>
              </w:rPr>
              <w:t>OPZ</w:t>
            </w:r>
            <w:r w:rsidR="00F43330">
              <w:rPr>
                <w:rFonts w:ascii="Arial Nova" w:hAnsi="Arial Nova"/>
                <w:sz w:val="20"/>
                <w:szCs w:val="20"/>
              </w:rPr>
              <w:t xml:space="preserve"> –</w:t>
            </w:r>
            <w:r w:rsidR="00C307CA">
              <w:rPr>
                <w:rFonts w:ascii="Arial Nova" w:hAnsi="Arial Nova"/>
                <w:sz w:val="20"/>
                <w:szCs w:val="20"/>
              </w:rPr>
              <w:t xml:space="preserve"> </w:t>
            </w:r>
            <w:r w:rsidR="00F43330">
              <w:rPr>
                <w:rFonts w:ascii="Arial Nova" w:hAnsi="Arial Nova"/>
                <w:sz w:val="20"/>
                <w:szCs w:val="20"/>
              </w:rPr>
              <w:t>Opis Przedmiotu Zamówienia</w:t>
            </w:r>
            <w:r w:rsidR="00C96974">
              <w:rPr>
                <w:rFonts w:ascii="Arial Nova" w:hAnsi="Arial Nova"/>
                <w:sz w:val="20"/>
                <w:szCs w:val="20"/>
              </w:rPr>
              <w:t>;</w:t>
            </w:r>
          </w:p>
        </w:tc>
      </w:tr>
      <w:tr w:rsidR="00456B16" w:rsidRPr="008E5529" w14:paraId="1C884918" w14:textId="77777777" w:rsidTr="00F43330">
        <w:tc>
          <w:tcPr>
            <w:tcW w:w="573" w:type="dxa"/>
            <w:vAlign w:val="center"/>
          </w:tcPr>
          <w:p w14:paraId="2AB5F530" w14:textId="0C151D83" w:rsidR="00456B16" w:rsidRDefault="00456B16" w:rsidP="00F43330">
            <w:pPr>
              <w:spacing w:before="80" w:after="80" w:line="264" w:lineRule="auto"/>
              <w:jc w:val="center"/>
              <w:rPr>
                <w:rFonts w:ascii="Arial Nova" w:hAnsi="Arial Nova"/>
                <w:sz w:val="20"/>
                <w:szCs w:val="20"/>
              </w:rPr>
            </w:pPr>
            <w:r>
              <w:rPr>
                <w:rFonts w:ascii="Arial Nova" w:hAnsi="Arial Nova"/>
                <w:sz w:val="20"/>
                <w:szCs w:val="20"/>
              </w:rPr>
              <w:t>3</w:t>
            </w:r>
          </w:p>
        </w:tc>
        <w:tc>
          <w:tcPr>
            <w:tcW w:w="2683" w:type="dxa"/>
            <w:vAlign w:val="center"/>
          </w:tcPr>
          <w:p w14:paraId="218BF13B" w14:textId="796F6BC6" w:rsidR="00456B16" w:rsidRDefault="0074161A" w:rsidP="0074161A">
            <w:pPr>
              <w:spacing w:before="80" w:after="80" w:line="264" w:lineRule="auto"/>
              <w:jc w:val="center"/>
              <w:rPr>
                <w:rFonts w:ascii="Arial Nova" w:hAnsi="Arial Nova"/>
                <w:b/>
                <w:bCs/>
                <w:sz w:val="20"/>
                <w:szCs w:val="20"/>
              </w:rPr>
            </w:pPr>
            <w:r>
              <w:rPr>
                <w:rFonts w:ascii="Arial Nova" w:hAnsi="Arial Nova"/>
                <w:b/>
                <w:bCs/>
                <w:sz w:val="20"/>
                <w:szCs w:val="20"/>
              </w:rPr>
              <w:t>Załącznik nr 3</w:t>
            </w:r>
          </w:p>
        </w:tc>
        <w:tc>
          <w:tcPr>
            <w:tcW w:w="5806" w:type="dxa"/>
            <w:vAlign w:val="center"/>
          </w:tcPr>
          <w:p w14:paraId="10B22028" w14:textId="1CAB7A9B" w:rsidR="00456B16" w:rsidRDefault="00454B7F" w:rsidP="0074161A">
            <w:pPr>
              <w:spacing w:before="80" w:after="80" w:line="264" w:lineRule="auto"/>
              <w:rPr>
                <w:rFonts w:ascii="Arial Nova" w:hAnsi="Arial Nova"/>
                <w:sz w:val="20"/>
                <w:szCs w:val="20"/>
              </w:rPr>
            </w:pPr>
            <w:r w:rsidRPr="00454B7F">
              <w:rPr>
                <w:rFonts w:ascii="Arial Nova" w:hAnsi="Arial Nova"/>
                <w:sz w:val="20"/>
                <w:szCs w:val="20"/>
              </w:rPr>
              <w:t>Projektowane postanowienia umowy w sprawie zamówienia</w:t>
            </w:r>
          </w:p>
        </w:tc>
      </w:tr>
      <w:tr w:rsidR="008E5529" w:rsidRPr="008E5529" w14:paraId="795FB574" w14:textId="77777777" w:rsidTr="00F43330">
        <w:tc>
          <w:tcPr>
            <w:tcW w:w="573" w:type="dxa"/>
            <w:vAlign w:val="center"/>
          </w:tcPr>
          <w:p w14:paraId="3038ACFD" w14:textId="087B6A80" w:rsidR="00AB3D43" w:rsidRPr="008E5529" w:rsidRDefault="007A6851" w:rsidP="00F43330">
            <w:pPr>
              <w:spacing w:before="80" w:after="80" w:line="264" w:lineRule="auto"/>
              <w:jc w:val="center"/>
              <w:rPr>
                <w:rFonts w:ascii="Arial Nova" w:hAnsi="Arial Nova"/>
                <w:sz w:val="20"/>
                <w:szCs w:val="20"/>
              </w:rPr>
            </w:pPr>
            <w:bookmarkStart w:id="39" w:name="_Hlk80952945"/>
            <w:r>
              <w:rPr>
                <w:rFonts w:ascii="Arial Nova" w:hAnsi="Arial Nova"/>
                <w:sz w:val="20"/>
                <w:szCs w:val="20"/>
              </w:rPr>
              <w:t>4</w:t>
            </w:r>
          </w:p>
        </w:tc>
        <w:tc>
          <w:tcPr>
            <w:tcW w:w="2683" w:type="dxa"/>
            <w:vAlign w:val="center"/>
          </w:tcPr>
          <w:p w14:paraId="09512AA0" w14:textId="7A44C770" w:rsidR="00AB3D43" w:rsidRPr="008E5529" w:rsidRDefault="0074161A" w:rsidP="0074161A">
            <w:pPr>
              <w:spacing w:before="80" w:after="80" w:line="264" w:lineRule="auto"/>
              <w:jc w:val="center"/>
              <w:rPr>
                <w:rFonts w:ascii="Arial Nova" w:hAnsi="Arial Nova"/>
                <w:b/>
                <w:bCs/>
                <w:sz w:val="20"/>
                <w:szCs w:val="20"/>
              </w:rPr>
            </w:pPr>
            <w:r>
              <w:rPr>
                <w:rFonts w:ascii="Arial Nova" w:hAnsi="Arial Nova"/>
                <w:b/>
                <w:bCs/>
                <w:sz w:val="20"/>
                <w:szCs w:val="20"/>
              </w:rPr>
              <w:t xml:space="preserve">Załącznik nr </w:t>
            </w:r>
            <w:r w:rsidR="007A6851">
              <w:rPr>
                <w:rFonts w:ascii="Arial Nova" w:hAnsi="Arial Nova"/>
                <w:b/>
                <w:bCs/>
                <w:sz w:val="20"/>
                <w:szCs w:val="20"/>
              </w:rPr>
              <w:t>4</w:t>
            </w:r>
          </w:p>
        </w:tc>
        <w:tc>
          <w:tcPr>
            <w:tcW w:w="5806" w:type="dxa"/>
            <w:vAlign w:val="center"/>
          </w:tcPr>
          <w:p w14:paraId="09DCDEE5" w14:textId="7DF02050" w:rsidR="00AB3D43" w:rsidRPr="008E5529" w:rsidRDefault="0074161A" w:rsidP="0074161A">
            <w:pPr>
              <w:spacing w:before="80" w:after="80" w:line="264" w:lineRule="auto"/>
              <w:rPr>
                <w:rFonts w:ascii="Arial Nova" w:hAnsi="Arial Nova"/>
                <w:sz w:val="20"/>
                <w:szCs w:val="20"/>
              </w:rPr>
            </w:pPr>
            <w:r>
              <w:rPr>
                <w:rFonts w:ascii="Arial Nova" w:hAnsi="Arial Nova"/>
                <w:sz w:val="20"/>
                <w:szCs w:val="20"/>
              </w:rPr>
              <w:t>JEDZ</w:t>
            </w:r>
            <w:r w:rsidR="00C96974">
              <w:rPr>
                <w:rFonts w:ascii="Arial Nova" w:hAnsi="Arial Nova"/>
                <w:sz w:val="20"/>
                <w:szCs w:val="20"/>
              </w:rPr>
              <w:t>;</w:t>
            </w:r>
          </w:p>
        </w:tc>
      </w:tr>
      <w:bookmarkEnd w:id="39"/>
      <w:tr w:rsidR="008E5529" w:rsidRPr="008E5529" w14:paraId="4DF13612" w14:textId="77777777" w:rsidTr="00F43330">
        <w:tc>
          <w:tcPr>
            <w:tcW w:w="573" w:type="dxa"/>
            <w:vAlign w:val="center"/>
          </w:tcPr>
          <w:p w14:paraId="57685E74" w14:textId="262BCF3A" w:rsidR="005F7E64" w:rsidRPr="008E5529" w:rsidRDefault="007A6851" w:rsidP="00F43330">
            <w:pPr>
              <w:spacing w:before="80" w:after="80" w:line="264" w:lineRule="auto"/>
              <w:jc w:val="center"/>
              <w:rPr>
                <w:rFonts w:ascii="Arial Nova" w:hAnsi="Arial Nova"/>
                <w:sz w:val="20"/>
                <w:szCs w:val="20"/>
              </w:rPr>
            </w:pPr>
            <w:r>
              <w:rPr>
                <w:rFonts w:ascii="Arial Nova" w:hAnsi="Arial Nova"/>
                <w:sz w:val="20"/>
                <w:szCs w:val="20"/>
              </w:rPr>
              <w:t>5</w:t>
            </w:r>
          </w:p>
        </w:tc>
        <w:tc>
          <w:tcPr>
            <w:tcW w:w="2683" w:type="dxa"/>
            <w:vAlign w:val="center"/>
          </w:tcPr>
          <w:p w14:paraId="59FC7EAD" w14:textId="21C9B5EC" w:rsidR="005F7E64" w:rsidRPr="008E5529" w:rsidRDefault="0074161A" w:rsidP="0074161A">
            <w:pPr>
              <w:spacing w:before="80" w:after="80" w:line="264" w:lineRule="auto"/>
              <w:jc w:val="center"/>
              <w:rPr>
                <w:rFonts w:ascii="Arial Nova" w:hAnsi="Arial Nova"/>
                <w:b/>
                <w:bCs/>
                <w:sz w:val="20"/>
                <w:szCs w:val="20"/>
              </w:rPr>
            </w:pPr>
            <w:r>
              <w:rPr>
                <w:rFonts w:ascii="Arial Nova" w:hAnsi="Arial Nova"/>
                <w:b/>
                <w:bCs/>
                <w:sz w:val="20"/>
                <w:szCs w:val="20"/>
              </w:rPr>
              <w:t xml:space="preserve">Załącznik nr </w:t>
            </w:r>
            <w:r w:rsidR="007A6851">
              <w:rPr>
                <w:rFonts w:ascii="Arial Nova" w:hAnsi="Arial Nova"/>
                <w:b/>
                <w:bCs/>
                <w:sz w:val="20"/>
                <w:szCs w:val="20"/>
              </w:rPr>
              <w:t>5</w:t>
            </w:r>
          </w:p>
        </w:tc>
        <w:tc>
          <w:tcPr>
            <w:tcW w:w="5806" w:type="dxa"/>
            <w:vAlign w:val="center"/>
          </w:tcPr>
          <w:p w14:paraId="46949A53" w14:textId="1788F049" w:rsidR="005F7E64" w:rsidRPr="008E5529" w:rsidRDefault="0074161A" w:rsidP="0074161A">
            <w:pPr>
              <w:spacing w:before="80" w:after="80" w:line="264" w:lineRule="auto"/>
              <w:rPr>
                <w:rFonts w:ascii="Arial Nova" w:hAnsi="Arial Nova"/>
                <w:sz w:val="20"/>
                <w:szCs w:val="20"/>
              </w:rPr>
            </w:pPr>
            <w:r>
              <w:rPr>
                <w:rFonts w:ascii="Arial Nova" w:hAnsi="Arial Nova"/>
                <w:sz w:val="20"/>
                <w:szCs w:val="20"/>
              </w:rPr>
              <w:t>Udostępnienie zasobów</w:t>
            </w:r>
            <w:r w:rsidR="00F43330">
              <w:rPr>
                <w:rFonts w:ascii="Arial Nova" w:hAnsi="Arial Nova"/>
                <w:sz w:val="20"/>
                <w:szCs w:val="20"/>
              </w:rPr>
              <w:t xml:space="preserve"> (wzór zobowiązania)</w:t>
            </w:r>
            <w:r w:rsidR="00C96974">
              <w:rPr>
                <w:rFonts w:ascii="Arial Nova" w:hAnsi="Arial Nova"/>
                <w:sz w:val="20"/>
                <w:szCs w:val="20"/>
              </w:rPr>
              <w:t>;</w:t>
            </w:r>
          </w:p>
        </w:tc>
      </w:tr>
      <w:tr w:rsidR="00C34848" w:rsidRPr="008E5529" w14:paraId="21F48957" w14:textId="77777777" w:rsidTr="00F43330">
        <w:tc>
          <w:tcPr>
            <w:tcW w:w="573" w:type="dxa"/>
            <w:vAlign w:val="center"/>
          </w:tcPr>
          <w:p w14:paraId="60F1E3B4" w14:textId="6119FA78" w:rsidR="00C34848" w:rsidRPr="008E5529" w:rsidRDefault="007A6851" w:rsidP="00F43330">
            <w:pPr>
              <w:spacing w:before="80" w:after="80" w:line="264" w:lineRule="auto"/>
              <w:jc w:val="center"/>
              <w:rPr>
                <w:rFonts w:ascii="Arial Nova" w:hAnsi="Arial Nova"/>
                <w:sz w:val="20"/>
                <w:szCs w:val="20"/>
              </w:rPr>
            </w:pPr>
            <w:r>
              <w:rPr>
                <w:rFonts w:ascii="Arial Nova" w:hAnsi="Arial Nova"/>
                <w:sz w:val="20"/>
                <w:szCs w:val="20"/>
              </w:rPr>
              <w:t>6</w:t>
            </w:r>
          </w:p>
        </w:tc>
        <w:tc>
          <w:tcPr>
            <w:tcW w:w="2683" w:type="dxa"/>
            <w:vAlign w:val="center"/>
          </w:tcPr>
          <w:p w14:paraId="3AB9679A" w14:textId="1F24A459" w:rsidR="00C34848" w:rsidRPr="008E5529" w:rsidRDefault="0074161A" w:rsidP="0074161A">
            <w:pPr>
              <w:spacing w:before="80" w:after="80" w:line="264" w:lineRule="auto"/>
              <w:jc w:val="center"/>
              <w:rPr>
                <w:rFonts w:ascii="Arial Nova" w:hAnsi="Arial Nova"/>
                <w:b/>
                <w:bCs/>
                <w:sz w:val="20"/>
                <w:szCs w:val="20"/>
              </w:rPr>
            </w:pPr>
            <w:r>
              <w:rPr>
                <w:rFonts w:ascii="Arial Nova" w:hAnsi="Arial Nova"/>
                <w:b/>
                <w:bCs/>
                <w:sz w:val="20"/>
                <w:szCs w:val="20"/>
              </w:rPr>
              <w:t xml:space="preserve">Załącznik nr </w:t>
            </w:r>
            <w:r w:rsidR="007A6851">
              <w:rPr>
                <w:rFonts w:ascii="Arial Nova" w:hAnsi="Arial Nova"/>
                <w:b/>
                <w:bCs/>
                <w:sz w:val="20"/>
                <w:szCs w:val="20"/>
              </w:rPr>
              <w:t>6</w:t>
            </w:r>
          </w:p>
        </w:tc>
        <w:tc>
          <w:tcPr>
            <w:tcW w:w="5806" w:type="dxa"/>
            <w:vAlign w:val="center"/>
          </w:tcPr>
          <w:p w14:paraId="75C85868" w14:textId="1935C3C8" w:rsidR="00C34848" w:rsidRPr="008E5529" w:rsidRDefault="0074161A" w:rsidP="0074161A">
            <w:pPr>
              <w:spacing w:before="80" w:after="80" w:line="264" w:lineRule="auto"/>
              <w:rPr>
                <w:rFonts w:ascii="Arial Nova" w:hAnsi="Arial Nova"/>
                <w:sz w:val="20"/>
                <w:szCs w:val="20"/>
              </w:rPr>
            </w:pPr>
            <w:r>
              <w:rPr>
                <w:rFonts w:ascii="Arial Nova" w:hAnsi="Arial Nova"/>
                <w:sz w:val="20"/>
                <w:szCs w:val="20"/>
              </w:rPr>
              <w:t xml:space="preserve">Wykaz </w:t>
            </w:r>
            <w:r w:rsidR="00454B7F">
              <w:rPr>
                <w:rFonts w:ascii="Arial Nova" w:hAnsi="Arial Nova"/>
                <w:sz w:val="20"/>
                <w:szCs w:val="20"/>
              </w:rPr>
              <w:t>wykonanych dostaw</w:t>
            </w:r>
            <w:r w:rsidR="002C327C">
              <w:rPr>
                <w:rFonts w:ascii="Arial Nova" w:hAnsi="Arial Nova"/>
                <w:sz w:val="20"/>
                <w:szCs w:val="20"/>
              </w:rPr>
              <w:t>;</w:t>
            </w:r>
          </w:p>
        </w:tc>
      </w:tr>
      <w:tr w:rsidR="00420392" w:rsidRPr="008E5529" w14:paraId="5A13FCEF" w14:textId="77777777" w:rsidTr="00F43330">
        <w:tc>
          <w:tcPr>
            <w:tcW w:w="573" w:type="dxa"/>
            <w:vAlign w:val="center"/>
          </w:tcPr>
          <w:p w14:paraId="22E36966" w14:textId="7AB515AE" w:rsidR="00420392" w:rsidRDefault="007A6851" w:rsidP="00F43330">
            <w:pPr>
              <w:spacing w:before="80" w:after="80" w:line="264" w:lineRule="auto"/>
              <w:jc w:val="center"/>
              <w:rPr>
                <w:rFonts w:ascii="Arial Nova" w:hAnsi="Arial Nova"/>
                <w:sz w:val="20"/>
                <w:szCs w:val="20"/>
              </w:rPr>
            </w:pPr>
            <w:r>
              <w:rPr>
                <w:rFonts w:ascii="Arial Nova" w:hAnsi="Arial Nova"/>
                <w:sz w:val="20"/>
                <w:szCs w:val="20"/>
              </w:rPr>
              <w:t>7</w:t>
            </w:r>
          </w:p>
        </w:tc>
        <w:tc>
          <w:tcPr>
            <w:tcW w:w="2683" w:type="dxa"/>
            <w:vAlign w:val="center"/>
          </w:tcPr>
          <w:p w14:paraId="094F3B62" w14:textId="2DC74043" w:rsidR="00420392" w:rsidRDefault="00420392" w:rsidP="0074161A">
            <w:pPr>
              <w:spacing w:before="80" w:after="80" w:line="264" w:lineRule="auto"/>
              <w:jc w:val="center"/>
              <w:rPr>
                <w:rFonts w:ascii="Arial Nova" w:hAnsi="Arial Nova"/>
                <w:b/>
                <w:bCs/>
                <w:sz w:val="20"/>
                <w:szCs w:val="20"/>
              </w:rPr>
            </w:pPr>
            <w:r>
              <w:rPr>
                <w:rFonts w:ascii="Arial Nova" w:hAnsi="Arial Nova"/>
                <w:b/>
                <w:bCs/>
                <w:sz w:val="20"/>
                <w:szCs w:val="20"/>
              </w:rPr>
              <w:t xml:space="preserve">Załącznik nr </w:t>
            </w:r>
            <w:r w:rsidR="007A6851">
              <w:rPr>
                <w:rFonts w:ascii="Arial Nova" w:hAnsi="Arial Nova"/>
                <w:b/>
                <w:bCs/>
                <w:sz w:val="20"/>
                <w:szCs w:val="20"/>
              </w:rPr>
              <w:t>7</w:t>
            </w:r>
          </w:p>
        </w:tc>
        <w:tc>
          <w:tcPr>
            <w:tcW w:w="5806" w:type="dxa"/>
            <w:vAlign w:val="center"/>
          </w:tcPr>
          <w:p w14:paraId="3FA5E376" w14:textId="08316666" w:rsidR="00420392" w:rsidRDefault="002C327C" w:rsidP="0074161A">
            <w:pPr>
              <w:spacing w:before="80" w:after="80" w:line="264" w:lineRule="auto"/>
              <w:rPr>
                <w:rFonts w:ascii="Arial Nova" w:hAnsi="Arial Nova"/>
                <w:sz w:val="20"/>
                <w:szCs w:val="20"/>
              </w:rPr>
            </w:pPr>
            <w:r>
              <w:rPr>
                <w:rFonts w:ascii="Arial Nova" w:hAnsi="Arial Nova"/>
                <w:sz w:val="20"/>
                <w:szCs w:val="20"/>
              </w:rPr>
              <w:t>Ogłoszenie w DZUE</w:t>
            </w:r>
            <w:r w:rsidR="007316E9">
              <w:rPr>
                <w:rFonts w:ascii="Arial Nova" w:hAnsi="Arial Nova"/>
                <w:sz w:val="20"/>
                <w:szCs w:val="20"/>
              </w:rPr>
              <w:t>;</w:t>
            </w:r>
          </w:p>
        </w:tc>
      </w:tr>
      <w:tr w:rsidR="007316E9" w:rsidRPr="008E5529" w14:paraId="571F228D" w14:textId="77777777" w:rsidTr="00F43330">
        <w:tc>
          <w:tcPr>
            <w:tcW w:w="573" w:type="dxa"/>
            <w:vAlign w:val="center"/>
          </w:tcPr>
          <w:p w14:paraId="240F020C" w14:textId="607D6D09" w:rsidR="007316E9" w:rsidRDefault="007316E9" w:rsidP="00F43330">
            <w:pPr>
              <w:spacing w:before="80" w:after="80" w:line="264" w:lineRule="auto"/>
              <w:jc w:val="center"/>
              <w:rPr>
                <w:rFonts w:ascii="Arial Nova" w:hAnsi="Arial Nova"/>
                <w:sz w:val="20"/>
                <w:szCs w:val="20"/>
              </w:rPr>
            </w:pPr>
            <w:r>
              <w:rPr>
                <w:rFonts w:ascii="Arial Nova" w:hAnsi="Arial Nova"/>
                <w:sz w:val="20"/>
                <w:szCs w:val="20"/>
              </w:rPr>
              <w:t>8</w:t>
            </w:r>
          </w:p>
        </w:tc>
        <w:tc>
          <w:tcPr>
            <w:tcW w:w="2683" w:type="dxa"/>
            <w:vAlign w:val="center"/>
          </w:tcPr>
          <w:p w14:paraId="6ECE45D2" w14:textId="50C27684" w:rsidR="007316E9" w:rsidRDefault="0053606A" w:rsidP="0074161A">
            <w:pPr>
              <w:spacing w:before="80" w:after="80" w:line="264" w:lineRule="auto"/>
              <w:jc w:val="center"/>
              <w:rPr>
                <w:rFonts w:ascii="Arial Nova" w:hAnsi="Arial Nova"/>
                <w:b/>
                <w:bCs/>
                <w:sz w:val="20"/>
                <w:szCs w:val="20"/>
              </w:rPr>
            </w:pPr>
            <w:r w:rsidRPr="0053606A">
              <w:rPr>
                <w:rFonts w:ascii="Arial Nova" w:hAnsi="Arial Nova"/>
                <w:b/>
                <w:bCs/>
                <w:sz w:val="20"/>
                <w:szCs w:val="20"/>
              </w:rPr>
              <w:t xml:space="preserve">Załącznik nr </w:t>
            </w:r>
            <w:r>
              <w:rPr>
                <w:rFonts w:ascii="Arial Nova" w:hAnsi="Arial Nova"/>
                <w:b/>
                <w:bCs/>
                <w:sz w:val="20"/>
                <w:szCs w:val="20"/>
              </w:rPr>
              <w:t>8</w:t>
            </w:r>
          </w:p>
        </w:tc>
        <w:tc>
          <w:tcPr>
            <w:tcW w:w="5806" w:type="dxa"/>
            <w:vAlign w:val="center"/>
          </w:tcPr>
          <w:p w14:paraId="7A5983B8" w14:textId="3146D26F" w:rsidR="007316E9" w:rsidRDefault="0053606A" w:rsidP="0074161A">
            <w:pPr>
              <w:spacing w:before="80" w:after="80" w:line="264" w:lineRule="auto"/>
              <w:rPr>
                <w:rFonts w:ascii="Arial Nova" w:hAnsi="Arial Nova"/>
                <w:sz w:val="20"/>
                <w:szCs w:val="20"/>
              </w:rPr>
            </w:pPr>
            <w:r>
              <w:rPr>
                <w:rFonts w:ascii="Arial Nova" w:hAnsi="Arial Nova"/>
                <w:sz w:val="20"/>
                <w:szCs w:val="20"/>
              </w:rPr>
              <w:t>Oświadczenie o aktualności JEDZ.</w:t>
            </w:r>
          </w:p>
        </w:tc>
      </w:tr>
    </w:tbl>
    <w:p w14:paraId="14343976" w14:textId="06DF5F78" w:rsidR="000D19EC" w:rsidRPr="008E5529" w:rsidRDefault="000D19EC" w:rsidP="00F43330">
      <w:pPr>
        <w:rPr>
          <w:rFonts w:ascii="Arial Nova" w:eastAsia="Times New Roman" w:hAnsi="Arial Nova" w:cs="Arial"/>
          <w:sz w:val="20"/>
          <w:szCs w:val="20"/>
          <w:lang w:eastAsia="pl-PL"/>
        </w:rPr>
      </w:pPr>
    </w:p>
    <w:sectPr w:rsidR="000D19EC" w:rsidRPr="008E5529">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57C4" w14:textId="77777777" w:rsidR="00A7537C" w:rsidRDefault="00A7537C" w:rsidP="008A14DF">
      <w:pPr>
        <w:spacing w:after="0" w:line="240" w:lineRule="auto"/>
      </w:pPr>
      <w:r>
        <w:separator/>
      </w:r>
    </w:p>
  </w:endnote>
  <w:endnote w:type="continuationSeparator" w:id="0">
    <w:p w14:paraId="651F3015" w14:textId="77777777" w:rsidR="00A7537C" w:rsidRDefault="00A7537C" w:rsidP="008A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802432"/>
      <w:docPartObj>
        <w:docPartGallery w:val="Page Numbers (Bottom of Page)"/>
        <w:docPartUnique/>
      </w:docPartObj>
    </w:sdtPr>
    <w:sdtEndPr/>
    <w:sdtContent>
      <w:p w14:paraId="538D26F0" w14:textId="7145D1C4" w:rsidR="004417FB" w:rsidRDefault="004417FB" w:rsidP="00612C67">
        <w:pPr>
          <w:pStyle w:val="Stopka"/>
          <w:spacing w:after="80"/>
          <w:jc w:val="center"/>
        </w:pPr>
      </w:p>
      <w:p w14:paraId="67A0D2B7" w14:textId="7145D1C4" w:rsidR="004417FB" w:rsidRPr="00612C67" w:rsidRDefault="004417FB" w:rsidP="009A1894">
        <w:pPr>
          <w:pStyle w:val="Stopka"/>
          <w:spacing w:after="80"/>
          <w:jc w:val="center"/>
          <w:rPr>
            <w:rFonts w:ascii="Arial" w:eastAsia="Times New Roman" w:hAnsi="Arial" w:cs="Arial"/>
            <w:b/>
            <w:bCs/>
            <w:color w:val="000000"/>
            <w:sz w:val="18"/>
            <w:szCs w:val="18"/>
            <w:lang w:eastAsia="pl-PL"/>
          </w:rPr>
        </w:pPr>
        <w:r w:rsidRPr="00612C67">
          <w:rPr>
            <w:rFonts w:ascii="Arial" w:eastAsia="Garamond" w:hAnsi="Arial" w:cs="Arial"/>
            <w:b/>
            <w:bCs/>
            <w:color w:val="000000"/>
            <w:sz w:val="18"/>
            <w:szCs w:val="18"/>
            <w:lang w:eastAsia="pl-PL"/>
          </w:rPr>
          <w:t xml:space="preserve">Specyfikacja Warunków Zamówienia </w:t>
        </w:r>
      </w:p>
      <w:p w14:paraId="3D6F9D4B" w14:textId="7E106D89" w:rsidR="004417FB" w:rsidRPr="00612C67" w:rsidRDefault="004417FB" w:rsidP="00612C67">
        <w:pPr>
          <w:spacing w:after="80"/>
          <w:jc w:val="center"/>
          <w:rPr>
            <w:rFonts w:ascii="Arial" w:eastAsia="Times New Roman" w:hAnsi="Arial" w:cs="Arial"/>
            <w:b/>
            <w:bCs/>
            <w:color w:val="000000"/>
            <w:sz w:val="18"/>
            <w:szCs w:val="18"/>
            <w:lang w:eastAsia="pl-PL"/>
          </w:rPr>
        </w:pPr>
        <w:r w:rsidRPr="00612C67">
          <w:rPr>
            <w:rFonts w:ascii="Arial" w:eastAsia="Garamond" w:hAnsi="Arial" w:cs="Arial"/>
            <w:b/>
            <w:bCs/>
            <w:color w:val="000000"/>
            <w:sz w:val="18"/>
            <w:szCs w:val="18"/>
            <w:lang w:eastAsia="pl-PL"/>
          </w:rPr>
          <w:t>Numer sprawy:</w:t>
        </w:r>
        <w:r w:rsidR="00BE6D3E">
          <w:rPr>
            <w:rFonts w:ascii="Arial" w:eastAsia="Garamond" w:hAnsi="Arial" w:cs="Arial"/>
            <w:b/>
            <w:bCs/>
            <w:color w:val="000000"/>
            <w:sz w:val="18"/>
            <w:szCs w:val="18"/>
            <w:lang w:eastAsia="pl-PL"/>
          </w:rPr>
          <w:t xml:space="preserve"> </w:t>
        </w:r>
        <w:r w:rsidR="00BE6D3E" w:rsidRPr="00BE6D3E">
          <w:rPr>
            <w:rFonts w:ascii="Arial" w:eastAsia="Garamond" w:hAnsi="Arial" w:cs="Arial"/>
            <w:b/>
            <w:bCs/>
            <w:color w:val="000000"/>
            <w:sz w:val="18"/>
            <w:szCs w:val="18"/>
            <w:lang w:eastAsia="pl-PL"/>
          </w:rPr>
          <w:t>1/8/ZWKiUK</w:t>
        </w:r>
      </w:p>
      <w:p w14:paraId="218BCF8A" w14:textId="3A4D1A62" w:rsidR="004417FB" w:rsidRDefault="004417FB" w:rsidP="00612C67">
        <w:pPr>
          <w:pStyle w:val="Stopka"/>
          <w:spacing w:after="80"/>
          <w:jc w:val="center"/>
        </w:pPr>
        <w:r w:rsidRPr="00612C67">
          <w:rPr>
            <w:rFonts w:ascii="Arial" w:hAnsi="Arial" w:cs="Arial"/>
            <w:b/>
            <w:bCs/>
            <w:sz w:val="18"/>
            <w:szCs w:val="18"/>
          </w:rPr>
          <w:fldChar w:fldCharType="begin"/>
        </w:r>
        <w:r w:rsidRPr="00612C67">
          <w:rPr>
            <w:rFonts w:ascii="Arial" w:hAnsi="Arial" w:cs="Arial"/>
            <w:b/>
            <w:bCs/>
            <w:sz w:val="18"/>
            <w:szCs w:val="18"/>
          </w:rPr>
          <w:instrText>PAGE   \* MERGEFORMAT</w:instrText>
        </w:r>
        <w:r w:rsidRPr="00612C67">
          <w:rPr>
            <w:rFonts w:ascii="Arial" w:hAnsi="Arial" w:cs="Arial"/>
            <w:b/>
            <w:bCs/>
            <w:sz w:val="18"/>
            <w:szCs w:val="18"/>
          </w:rPr>
          <w:fldChar w:fldCharType="separate"/>
        </w:r>
        <w:r w:rsidR="0040777B">
          <w:rPr>
            <w:rFonts w:ascii="Arial" w:hAnsi="Arial" w:cs="Arial"/>
            <w:b/>
            <w:bCs/>
            <w:noProof/>
            <w:sz w:val="18"/>
            <w:szCs w:val="18"/>
          </w:rPr>
          <w:t>21</w:t>
        </w:r>
        <w:r w:rsidRPr="00612C67">
          <w:rPr>
            <w:rFonts w:ascii="Arial" w:hAnsi="Arial" w:cs="Arial"/>
            <w:b/>
            <w:bCs/>
            <w:sz w:val="18"/>
            <w:szCs w:val="18"/>
          </w:rPr>
          <w:fldChar w:fldCharType="end"/>
        </w:r>
      </w:p>
    </w:sdtContent>
  </w:sdt>
  <w:p w14:paraId="129D8DDE" w14:textId="77777777" w:rsidR="004417FB" w:rsidRDefault="004417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55E26" w14:textId="77777777" w:rsidR="00A7537C" w:rsidRDefault="00A7537C" w:rsidP="008A14DF">
      <w:pPr>
        <w:spacing w:after="0" w:line="240" w:lineRule="auto"/>
      </w:pPr>
      <w:r>
        <w:separator/>
      </w:r>
    </w:p>
  </w:footnote>
  <w:footnote w:type="continuationSeparator" w:id="0">
    <w:p w14:paraId="764B0410" w14:textId="77777777" w:rsidR="00A7537C" w:rsidRDefault="00A7537C" w:rsidP="008A14DF">
      <w:pPr>
        <w:spacing w:after="0" w:line="240" w:lineRule="auto"/>
      </w:pPr>
      <w:r>
        <w:continuationSeparator/>
      </w:r>
    </w:p>
  </w:footnote>
  <w:footnote w:id="1">
    <w:p w14:paraId="4D48E73F" w14:textId="21D41C11" w:rsidR="004417FB" w:rsidRPr="00571E16" w:rsidRDefault="004417FB" w:rsidP="00571E16">
      <w:pPr>
        <w:pStyle w:val="Tekstprzypisudolnego"/>
        <w:ind w:left="142" w:hanging="142"/>
        <w:jc w:val="both"/>
        <w:rPr>
          <w:rFonts w:ascii="Arial" w:hAnsi="Arial" w:cs="Arial"/>
          <w:sz w:val="16"/>
          <w:szCs w:val="16"/>
        </w:rPr>
      </w:pPr>
      <w:r w:rsidRPr="00571E16">
        <w:rPr>
          <w:rStyle w:val="Odwoanieprzypisudolnego"/>
          <w:rFonts w:ascii="Arial" w:hAnsi="Arial" w:cs="Arial"/>
        </w:rPr>
        <w:footnoteRef/>
      </w:r>
      <w:r w:rsidRPr="00571E16">
        <w:rPr>
          <w:rFonts w:ascii="Arial" w:hAnsi="Arial" w:cs="Arial"/>
        </w:rPr>
        <w:t xml:space="preserve"> </w:t>
      </w:r>
      <w:r w:rsidRPr="00571E16">
        <w:rPr>
          <w:rFonts w:ascii="Arial" w:hAnsi="Arial" w:cs="Arial"/>
          <w:b/>
          <w:bCs/>
          <w:sz w:val="16"/>
          <w:szCs w:val="16"/>
        </w:rPr>
        <w:t>UWAGA:</w:t>
      </w:r>
      <w:r w:rsidRPr="00571E16">
        <w:rPr>
          <w:rFonts w:ascii="Arial" w:hAnsi="Arial" w:cs="Arial"/>
          <w:sz w:val="16"/>
          <w:szCs w:val="16"/>
        </w:rPr>
        <w:t xml:space="preserve"> wniesienie wadium w pieniądzu</w:t>
      </w:r>
      <w:r>
        <w:rPr>
          <w:rFonts w:ascii="Arial" w:hAnsi="Arial" w:cs="Arial"/>
          <w:sz w:val="16"/>
          <w:szCs w:val="16"/>
        </w:rPr>
        <w:t xml:space="preserve"> -</w:t>
      </w:r>
      <w:r w:rsidRPr="00571E16">
        <w:rPr>
          <w:rFonts w:ascii="Arial" w:hAnsi="Arial" w:cs="Arial"/>
          <w:sz w:val="16"/>
          <w:szCs w:val="16"/>
        </w:rPr>
        <w:t xml:space="preserve"> za pomocą przelewu bankowego</w:t>
      </w:r>
      <w:r>
        <w:rPr>
          <w:rFonts w:ascii="Arial" w:hAnsi="Arial" w:cs="Arial"/>
          <w:sz w:val="16"/>
          <w:szCs w:val="16"/>
        </w:rPr>
        <w:t xml:space="preserve"> -</w:t>
      </w:r>
      <w:r w:rsidRPr="00571E16">
        <w:rPr>
          <w:rFonts w:ascii="Arial" w:hAnsi="Arial" w:cs="Arial"/>
          <w:sz w:val="16"/>
          <w:szCs w:val="16"/>
        </w:rPr>
        <w:t xml:space="preserve"> Zamawiający będzie uważał za skuteczne tylko wówczas, gdy bank prowadzący rachunek Zamawiającego potwierdzi, że otrzymał taki przelew przed upływem terminu składania ofert.</w:t>
      </w:r>
    </w:p>
  </w:footnote>
  <w:footnote w:id="2">
    <w:p w14:paraId="41D0162B" w14:textId="02556DA2" w:rsidR="004417FB" w:rsidRPr="009C4DE7" w:rsidRDefault="004417FB" w:rsidP="009C4DE7">
      <w:pPr>
        <w:pStyle w:val="Tekstprzypisudolnego"/>
        <w:spacing w:after="60" w:line="276" w:lineRule="auto"/>
        <w:ind w:left="142" w:hanging="142"/>
        <w:jc w:val="both"/>
        <w:rPr>
          <w:rFonts w:ascii="Arial" w:hAnsi="Arial" w:cs="Arial"/>
          <w:sz w:val="18"/>
          <w:szCs w:val="18"/>
        </w:rPr>
      </w:pPr>
      <w:r w:rsidRPr="009C4DE7">
        <w:rPr>
          <w:rStyle w:val="Odwoanieprzypisudolnego"/>
          <w:rFonts w:ascii="Arial" w:hAnsi="Arial" w:cs="Arial"/>
        </w:rPr>
        <w:footnoteRef/>
      </w:r>
      <w:r w:rsidRPr="009C4DE7">
        <w:rPr>
          <w:rFonts w:ascii="Arial" w:hAnsi="Arial" w:cs="Arial"/>
          <w:bCs/>
          <w:sz w:val="16"/>
          <w:szCs w:val="16"/>
        </w:rPr>
        <w:t xml:space="preserve"> </w:t>
      </w:r>
      <w:r w:rsidRPr="009C4DE7">
        <w:rPr>
          <w:rFonts w:ascii="Arial" w:hAnsi="Arial" w:cs="Arial"/>
          <w:b/>
          <w:sz w:val="16"/>
          <w:szCs w:val="16"/>
        </w:rPr>
        <w:t xml:space="preserve">Wyjaśnienie: </w:t>
      </w:r>
      <w:r w:rsidRPr="009C4DE7">
        <w:rPr>
          <w:rFonts w:ascii="Arial" w:hAnsi="Arial" w:cs="Arial"/>
          <w:sz w:val="16"/>
          <w:szCs w:val="16"/>
        </w:rPr>
        <w:t>skorzystanie z prawa do sprostowania nie może skutkować zmianą wyniku postępowania</w:t>
      </w:r>
      <w:r>
        <w:rPr>
          <w:rFonts w:ascii="Arial" w:hAnsi="Arial" w:cs="Arial"/>
          <w:sz w:val="16"/>
          <w:szCs w:val="16"/>
        </w:rPr>
        <w:t xml:space="preserve"> </w:t>
      </w:r>
      <w:r w:rsidRPr="009C4DE7">
        <w:rPr>
          <w:rFonts w:ascii="Arial" w:hAnsi="Arial" w:cs="Arial"/>
          <w:sz w:val="16"/>
          <w:szCs w:val="16"/>
        </w:rPr>
        <w:t>o udzielenie zamówienia publicznego ani zmianą postanowień umowy w zakresie niezgodnym z p.z.p oraz nie może naruszać integralności protokołu oraz jego załączników.</w:t>
      </w:r>
    </w:p>
  </w:footnote>
  <w:footnote w:id="3">
    <w:p w14:paraId="66EF377A" w14:textId="51DB59E9" w:rsidR="004417FB" w:rsidRPr="009C4DE7" w:rsidRDefault="004417FB" w:rsidP="009C4DE7">
      <w:pPr>
        <w:pStyle w:val="Tekstprzypisudolnego"/>
        <w:spacing w:after="60" w:line="276" w:lineRule="auto"/>
        <w:ind w:left="142" w:hanging="142"/>
        <w:jc w:val="both"/>
        <w:rPr>
          <w:sz w:val="22"/>
          <w:szCs w:val="22"/>
        </w:rPr>
      </w:pPr>
      <w:r w:rsidRPr="009C4DE7">
        <w:rPr>
          <w:rStyle w:val="Odwoanieprzypisudolnego"/>
          <w:rFonts w:ascii="Arial" w:hAnsi="Arial" w:cs="Arial"/>
        </w:rPr>
        <w:footnoteRef/>
      </w:r>
      <w:r w:rsidRPr="009C4DE7">
        <w:rPr>
          <w:rFonts w:ascii="Arial" w:hAnsi="Arial" w:cs="Arial"/>
          <w:sz w:val="18"/>
          <w:szCs w:val="18"/>
        </w:rPr>
        <w:t xml:space="preserve"> </w:t>
      </w:r>
      <w:r w:rsidRPr="009C4DE7">
        <w:rPr>
          <w:rFonts w:ascii="Arial" w:hAnsi="Arial" w:cs="Arial"/>
          <w:b/>
          <w:sz w:val="16"/>
          <w:szCs w:val="16"/>
        </w:rPr>
        <w:t xml:space="preserve">Wyjaśnienie: </w:t>
      </w:r>
      <w:r w:rsidRPr="009C4DE7">
        <w:rPr>
          <w:rFonts w:ascii="Arial" w:hAnsi="Arial" w:cs="Arial"/>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0DD6B5CB" w14:textId="38A9703D" w:rsidR="004417FB" w:rsidRPr="008A14DF" w:rsidRDefault="004417FB" w:rsidP="00FF7301">
      <w:pPr>
        <w:spacing w:after="0"/>
        <w:ind w:left="142" w:hanging="142"/>
        <w:jc w:val="both"/>
        <w:rPr>
          <w:rFonts w:ascii="Arial" w:hAnsi="Arial" w:cs="Arial"/>
          <w:bCs/>
          <w:sz w:val="20"/>
          <w:szCs w:val="20"/>
        </w:rPr>
      </w:pPr>
      <w:r w:rsidRPr="00571E16">
        <w:rPr>
          <w:rStyle w:val="Odwoanieprzypisudolnego"/>
          <w:rFonts w:ascii="Arial" w:hAnsi="Arial" w:cs="Arial"/>
          <w:sz w:val="20"/>
          <w:szCs w:val="20"/>
        </w:rPr>
        <w:footnoteRef/>
      </w:r>
      <w:r>
        <w:t xml:space="preserve"> </w:t>
      </w:r>
      <w:r w:rsidRPr="00FF7301">
        <w:rPr>
          <w:rFonts w:ascii="Arial" w:hAnsi="Arial" w:cs="Arial"/>
          <w:b/>
          <w:bCs/>
          <w:sz w:val="16"/>
          <w:szCs w:val="16"/>
        </w:rPr>
        <w:t>Wyjaśnienie</w:t>
      </w:r>
      <w:r w:rsidRPr="00FF7301">
        <w:rPr>
          <w:rFonts w:ascii="Arial" w:hAnsi="Arial" w:cs="Arial"/>
          <w:sz w:val="16"/>
          <w:szCs w:val="16"/>
        </w:rPr>
        <w:t xml:space="preserve">: </w:t>
      </w:r>
      <w:r w:rsidRPr="00FF7301">
        <w:rPr>
          <w:rFonts w:ascii="Arial" w:hAnsi="Arial" w:cs="Arial"/>
          <w:bCs/>
          <w:sz w:val="16"/>
          <w:szCs w:val="16"/>
        </w:rPr>
        <w:t>W postępowaniu o udzielenie zamówienia zgłoszenie żądania ograniczenia przetwarzania, o którym mowa w art. 18 ust. 1 rozporządzenia 2016/679, nie ogranicza przetwarzania danych osobowych do czasu zakończenia tego postępowania.</w:t>
      </w:r>
    </w:p>
    <w:p w14:paraId="7816F928" w14:textId="0108F43B" w:rsidR="004417FB" w:rsidRDefault="004417FB">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5CE"/>
    <w:multiLevelType w:val="hybridMultilevel"/>
    <w:tmpl w:val="4198ECD2"/>
    <w:lvl w:ilvl="0" w:tplc="AAE22930">
      <w:start w:val="1"/>
      <w:numFmt w:val="bullet"/>
      <w:lvlText w:val="-"/>
      <w:lvlJc w:val="left"/>
      <w:pPr>
        <w:ind w:left="1571" w:hanging="360"/>
      </w:pPr>
      <w:rPr>
        <w:rFonts w:ascii="Arial" w:hAnsi="Aria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 w15:restartNumberingAfterBreak="0">
    <w:nsid w:val="025B7FCE"/>
    <w:multiLevelType w:val="hybridMultilevel"/>
    <w:tmpl w:val="B484A666"/>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 w15:restartNumberingAfterBreak="0">
    <w:nsid w:val="04AA1DFE"/>
    <w:multiLevelType w:val="hybridMultilevel"/>
    <w:tmpl w:val="77706A7C"/>
    <w:lvl w:ilvl="0" w:tplc="8D626E6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A02DA4"/>
    <w:multiLevelType w:val="multilevel"/>
    <w:tmpl w:val="CCD6A922"/>
    <w:lvl w:ilvl="0">
      <w:start w:val="4"/>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0E1A3D"/>
    <w:multiLevelType w:val="hybridMultilevel"/>
    <w:tmpl w:val="8EA49F40"/>
    <w:lvl w:ilvl="0" w:tplc="04150019">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 w15:restartNumberingAfterBreak="0">
    <w:nsid w:val="09D273E1"/>
    <w:multiLevelType w:val="multilevel"/>
    <w:tmpl w:val="85186D76"/>
    <w:lvl w:ilvl="0">
      <w:start w:val="1"/>
      <w:numFmt w:val="decimal"/>
      <w:lvlText w:val="%1."/>
      <w:lvlJc w:val="left"/>
      <w:pPr>
        <w:ind w:left="384" w:hanging="384"/>
      </w:pPr>
      <w:rPr>
        <w:rFonts w:hint="default"/>
      </w:rPr>
    </w:lvl>
    <w:lvl w:ilvl="1">
      <w:start w:val="1"/>
      <w:numFmt w:val="decimal"/>
      <w:lvlText w:val="%1.%2."/>
      <w:lvlJc w:val="left"/>
      <w:pPr>
        <w:ind w:left="668" w:hanging="38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B53153B"/>
    <w:multiLevelType w:val="multilevel"/>
    <w:tmpl w:val="DCC28AF8"/>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7" w15:restartNumberingAfterBreak="0">
    <w:nsid w:val="0B945570"/>
    <w:multiLevelType w:val="hybridMultilevel"/>
    <w:tmpl w:val="D03068CE"/>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FF6A8A"/>
    <w:multiLevelType w:val="hybridMultilevel"/>
    <w:tmpl w:val="02E8B554"/>
    <w:lvl w:ilvl="0" w:tplc="F2E8735C">
      <w:start w:val="1"/>
      <w:numFmt w:val="decimal"/>
      <w:lvlText w:val="%1."/>
      <w:lvlJc w:val="left"/>
      <w:pPr>
        <w:ind w:left="1429" w:hanging="360"/>
      </w:pPr>
      <w:rPr>
        <w:rFonts w:hint="default"/>
        <w:b w:val="0"/>
        <w:bCs w:val="0"/>
        <w:color w:val="auto"/>
        <w:sz w:val="20"/>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106C3D28"/>
    <w:multiLevelType w:val="hybridMultilevel"/>
    <w:tmpl w:val="39142474"/>
    <w:lvl w:ilvl="0" w:tplc="04150011">
      <w:start w:val="1"/>
      <w:numFmt w:val="decimal"/>
      <w:lvlText w:val="%1)"/>
      <w:lvlJc w:val="left"/>
      <w:pPr>
        <w:ind w:left="720" w:hanging="360"/>
      </w:pPr>
    </w:lvl>
    <w:lvl w:ilvl="1" w:tplc="E3EEA132">
      <w:start w:val="1"/>
      <w:numFmt w:val="decimal"/>
      <w:lvlText w:val="%2."/>
      <w:lvlJc w:val="left"/>
      <w:pPr>
        <w:ind w:left="1440" w:hanging="360"/>
      </w:pPr>
      <w:rPr>
        <w:b w:val="0"/>
        <w:bCs w:val="0"/>
      </w:rPr>
    </w:lvl>
    <w:lvl w:ilvl="2" w:tplc="ED4408A6">
      <w:start w:val="1"/>
      <w:numFmt w:val="lowerLetter"/>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AD69D7"/>
    <w:multiLevelType w:val="multilevel"/>
    <w:tmpl w:val="411E6638"/>
    <w:lvl w:ilvl="0">
      <w:start w:val="1"/>
      <w:numFmt w:val="decimal"/>
      <w:lvlText w:val="%1."/>
      <w:lvlJc w:val="left"/>
      <w:pPr>
        <w:ind w:left="720" w:hanging="360"/>
      </w:pPr>
      <w:rPr>
        <w:b w:val="0"/>
        <w:bCs/>
      </w:rPr>
    </w:lvl>
    <w:lvl w:ilvl="1">
      <w:start w:val="1"/>
      <w:numFmt w:val="decimal"/>
      <w:isLgl/>
      <w:lvlText w:val="%1.%2."/>
      <w:lvlJc w:val="left"/>
      <w:pPr>
        <w:ind w:left="347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19D6201"/>
    <w:multiLevelType w:val="hybridMultilevel"/>
    <w:tmpl w:val="F302213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 w15:restartNumberingAfterBreak="0">
    <w:nsid w:val="163814ED"/>
    <w:multiLevelType w:val="hybridMultilevel"/>
    <w:tmpl w:val="15024FA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FB3FF2"/>
    <w:multiLevelType w:val="hybridMultilevel"/>
    <w:tmpl w:val="B90821E0"/>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199B17E5"/>
    <w:multiLevelType w:val="multilevel"/>
    <w:tmpl w:val="6AD88022"/>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A6F5776"/>
    <w:multiLevelType w:val="hybridMultilevel"/>
    <w:tmpl w:val="FD44A446"/>
    <w:lvl w:ilvl="0" w:tplc="04150019">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6" w15:restartNumberingAfterBreak="0">
    <w:nsid w:val="1B8C0842"/>
    <w:multiLevelType w:val="multilevel"/>
    <w:tmpl w:val="9302542E"/>
    <w:lvl w:ilvl="0">
      <w:start w:val="1"/>
      <w:numFmt w:val="decimal"/>
      <w:lvlText w:val="%1."/>
      <w:lvlJc w:val="left"/>
      <w:pPr>
        <w:ind w:left="720" w:hanging="360"/>
      </w:pPr>
      <w:rPr>
        <w:b w:val="0"/>
      </w:rPr>
    </w:lvl>
    <w:lvl w:ilvl="1">
      <w:start w:val="2"/>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7" w15:restartNumberingAfterBreak="0">
    <w:nsid w:val="1BCA4AF7"/>
    <w:multiLevelType w:val="hybridMultilevel"/>
    <w:tmpl w:val="4BA0CFA2"/>
    <w:lvl w:ilvl="0" w:tplc="04150019">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1514B6"/>
    <w:multiLevelType w:val="hybridMultilevel"/>
    <w:tmpl w:val="5AEEE80E"/>
    <w:lvl w:ilvl="0" w:tplc="AAE22930">
      <w:start w:val="1"/>
      <w:numFmt w:val="bullet"/>
      <w:lvlText w:val="-"/>
      <w:lvlJc w:val="left"/>
      <w:pPr>
        <w:ind w:left="1571" w:hanging="360"/>
      </w:pPr>
      <w:rPr>
        <w:rFonts w:ascii="Arial" w:hAnsi="Aria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1D2B29CA"/>
    <w:multiLevelType w:val="multilevel"/>
    <w:tmpl w:val="2998FD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F40542"/>
    <w:multiLevelType w:val="hybridMultilevel"/>
    <w:tmpl w:val="4C8CED30"/>
    <w:lvl w:ilvl="0" w:tplc="04150011">
      <w:start w:val="1"/>
      <w:numFmt w:val="decimal"/>
      <w:lvlText w:val="%1)"/>
      <w:lvlJc w:val="left"/>
      <w:pPr>
        <w:ind w:left="720" w:hanging="360"/>
      </w:pPr>
    </w:lvl>
    <w:lvl w:ilvl="1" w:tplc="F82EC7B0">
      <w:start w:val="1"/>
      <w:numFmt w:val="decimal"/>
      <w:lvlText w:val="%2."/>
      <w:lvlJc w:val="left"/>
      <w:pPr>
        <w:ind w:left="1440" w:hanging="360"/>
      </w:pPr>
      <w:rPr>
        <w:b w:val="0"/>
        <w:bCs w:val="0"/>
      </w:rPr>
    </w:lvl>
    <w:lvl w:ilvl="2" w:tplc="F78EBA2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AD15BD"/>
    <w:multiLevelType w:val="hybridMultilevel"/>
    <w:tmpl w:val="C7F6E2CA"/>
    <w:lvl w:ilvl="0" w:tplc="A52C1964">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A755A8"/>
    <w:multiLevelType w:val="hybridMultilevel"/>
    <w:tmpl w:val="C88400D8"/>
    <w:lvl w:ilvl="0" w:tplc="A534443C">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FC60188"/>
    <w:multiLevelType w:val="hybridMultilevel"/>
    <w:tmpl w:val="CD62BFEE"/>
    <w:lvl w:ilvl="0" w:tplc="04150019">
      <w:start w:val="1"/>
      <w:numFmt w:val="lowerLetter"/>
      <w:lvlText w:val="%1."/>
      <w:lvlJc w:val="left"/>
      <w:pPr>
        <w:ind w:left="72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EF2689"/>
    <w:multiLevelType w:val="hybridMultilevel"/>
    <w:tmpl w:val="FD6A60F6"/>
    <w:lvl w:ilvl="0" w:tplc="AAE22930">
      <w:start w:val="1"/>
      <w:numFmt w:val="bullet"/>
      <w:lvlText w:val="-"/>
      <w:lvlJc w:val="left"/>
      <w:pPr>
        <w:ind w:left="1572" w:hanging="360"/>
      </w:pPr>
      <w:rPr>
        <w:rFonts w:ascii="Arial" w:hAnsi="Aria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6" w15:restartNumberingAfterBreak="0">
    <w:nsid w:val="34AC5AC4"/>
    <w:multiLevelType w:val="hybridMultilevel"/>
    <w:tmpl w:val="7DC68DFA"/>
    <w:lvl w:ilvl="0" w:tplc="7F4ACF90">
      <w:start w:val="1"/>
      <w:numFmt w:val="decimal"/>
      <w:lvlText w:val="%1."/>
      <w:lvlJc w:val="left"/>
      <w:pPr>
        <w:ind w:left="720" w:hanging="360"/>
      </w:pPr>
      <w:rPr>
        <w:rFonts w:hint="default"/>
        <w:sz w:val="22"/>
        <w:szCs w:val="22"/>
      </w:rPr>
    </w:lvl>
    <w:lvl w:ilvl="1" w:tplc="04150005">
      <w:start w:val="1"/>
      <w:numFmt w:val="bullet"/>
      <w:lvlText w:val=""/>
      <w:lvlJc w:val="left"/>
      <w:pPr>
        <w:ind w:left="1776" w:hanging="696"/>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E20936"/>
    <w:multiLevelType w:val="hybridMultilevel"/>
    <w:tmpl w:val="DDA6CA68"/>
    <w:lvl w:ilvl="0" w:tplc="04150019">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A18889DA">
      <w:start w:val="1"/>
      <w:numFmt w:val="decimal"/>
      <w:lvlText w:val="%4."/>
      <w:lvlJc w:val="left"/>
      <w:pPr>
        <w:ind w:left="3087" w:hanging="360"/>
      </w:pPr>
      <w:rPr>
        <w:b w:val="0"/>
        <w:bCs w:val="0"/>
      </w:r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8" w15:restartNumberingAfterBreak="0">
    <w:nsid w:val="352F1B02"/>
    <w:multiLevelType w:val="hybridMultilevel"/>
    <w:tmpl w:val="C166E3A4"/>
    <w:lvl w:ilvl="0" w:tplc="DBB698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174548"/>
    <w:multiLevelType w:val="multilevel"/>
    <w:tmpl w:val="F06E448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6E40168"/>
    <w:multiLevelType w:val="hybridMultilevel"/>
    <w:tmpl w:val="69C06FDC"/>
    <w:lvl w:ilvl="0" w:tplc="27F09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F922B2"/>
    <w:multiLevelType w:val="hybridMultilevel"/>
    <w:tmpl w:val="62A238F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244210"/>
    <w:multiLevelType w:val="hybridMultilevel"/>
    <w:tmpl w:val="552287E8"/>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BD81C4D"/>
    <w:multiLevelType w:val="hybridMultilevel"/>
    <w:tmpl w:val="EF923C9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3DA94BE5"/>
    <w:multiLevelType w:val="hybridMultilevel"/>
    <w:tmpl w:val="8C8C6998"/>
    <w:lvl w:ilvl="0" w:tplc="AAE22930">
      <w:start w:val="1"/>
      <w:numFmt w:val="bullet"/>
      <w:lvlText w:val="-"/>
      <w:lvlJc w:val="left"/>
      <w:pPr>
        <w:ind w:left="1571" w:hanging="360"/>
      </w:pPr>
      <w:rPr>
        <w:rFonts w:ascii="Arial" w:hAnsi="Aria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15:restartNumberingAfterBreak="0">
    <w:nsid w:val="4126145B"/>
    <w:multiLevelType w:val="hybridMultilevel"/>
    <w:tmpl w:val="FCD0731C"/>
    <w:lvl w:ilvl="0" w:tplc="8F74B9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45F45C4"/>
    <w:multiLevelType w:val="hybridMultilevel"/>
    <w:tmpl w:val="6D04B252"/>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B5358A"/>
    <w:multiLevelType w:val="hybridMultilevel"/>
    <w:tmpl w:val="3BB850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594EB2"/>
    <w:multiLevelType w:val="hybridMultilevel"/>
    <w:tmpl w:val="AA6C78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211EB8"/>
    <w:multiLevelType w:val="hybridMultilevel"/>
    <w:tmpl w:val="7AC452B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840180"/>
    <w:multiLevelType w:val="multilevel"/>
    <w:tmpl w:val="4686D2CE"/>
    <w:lvl w:ilvl="0">
      <w:start w:val="1"/>
      <w:numFmt w:val="decimal"/>
      <w:lvlText w:val="%1."/>
      <w:lvlJc w:val="left"/>
      <w:pPr>
        <w:ind w:left="720" w:hanging="360"/>
      </w:pPr>
      <w:rPr>
        <w:rFonts w:hint="default"/>
        <w:b w:val="0"/>
        <w:bCs/>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559046B5"/>
    <w:multiLevelType w:val="hybridMultilevel"/>
    <w:tmpl w:val="9536BEE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9">
      <w:start w:val="1"/>
      <w:numFmt w:val="lowerLetter"/>
      <w:lvlText w:val="%3."/>
      <w:lvlJc w:val="lef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5AE70971"/>
    <w:multiLevelType w:val="hybridMultilevel"/>
    <w:tmpl w:val="A7527AEC"/>
    <w:lvl w:ilvl="0" w:tplc="AAE22930">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605B4972"/>
    <w:multiLevelType w:val="hybridMultilevel"/>
    <w:tmpl w:val="0822838E"/>
    <w:lvl w:ilvl="0" w:tplc="843208AA">
      <w:start w:val="9"/>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BD0743"/>
    <w:multiLevelType w:val="hybridMultilevel"/>
    <w:tmpl w:val="7A1AC690"/>
    <w:lvl w:ilvl="0" w:tplc="990A9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474B0F"/>
    <w:multiLevelType w:val="hybridMultilevel"/>
    <w:tmpl w:val="35BCC0D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6206197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A304E8"/>
    <w:multiLevelType w:val="multilevel"/>
    <w:tmpl w:val="1764C6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D551691"/>
    <w:multiLevelType w:val="hybridMultilevel"/>
    <w:tmpl w:val="4DD0B2E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D872394"/>
    <w:multiLevelType w:val="hybridMultilevel"/>
    <w:tmpl w:val="1EF26E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9B3210"/>
    <w:multiLevelType w:val="hybridMultilevel"/>
    <w:tmpl w:val="88AA491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15:restartNumberingAfterBreak="0">
    <w:nsid w:val="6E9C2C4A"/>
    <w:multiLevelType w:val="hybridMultilevel"/>
    <w:tmpl w:val="0C82201A"/>
    <w:lvl w:ilvl="0" w:tplc="E316483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744C282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C942A6"/>
    <w:multiLevelType w:val="hybridMultilevel"/>
    <w:tmpl w:val="4BD0FAF4"/>
    <w:lvl w:ilvl="0" w:tplc="71A2B8F8">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12A2297"/>
    <w:multiLevelType w:val="hybridMultilevel"/>
    <w:tmpl w:val="7042FA1A"/>
    <w:lvl w:ilvl="0" w:tplc="AAE22930">
      <w:start w:val="1"/>
      <w:numFmt w:val="bullet"/>
      <w:lvlText w:val="-"/>
      <w:lvlJc w:val="left"/>
      <w:pPr>
        <w:ind w:left="2136" w:hanging="360"/>
      </w:pPr>
      <w:rPr>
        <w:rFonts w:ascii="Arial" w:hAnsi="Aria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5" w15:restartNumberingAfterBreak="0">
    <w:nsid w:val="723D4D28"/>
    <w:multiLevelType w:val="hybridMultilevel"/>
    <w:tmpl w:val="C39A9940"/>
    <w:lvl w:ilvl="0" w:tplc="27F09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672461"/>
    <w:multiLevelType w:val="hybridMultilevel"/>
    <w:tmpl w:val="A52AC2A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DA31B7F"/>
    <w:multiLevelType w:val="hybridMultilevel"/>
    <w:tmpl w:val="E5628F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CA30B3"/>
    <w:multiLevelType w:val="hybridMultilevel"/>
    <w:tmpl w:val="13701AC6"/>
    <w:lvl w:ilvl="0" w:tplc="FA1A5908">
      <w:start w:val="9"/>
      <w:numFmt w:val="decimal"/>
      <w:lvlText w:val="%1."/>
      <w:lvlJc w:val="left"/>
      <w:pPr>
        <w:ind w:left="720" w:hanging="360"/>
      </w:pPr>
      <w:rPr>
        <w:rFonts w:hint="default"/>
        <w:b/>
        <w:bCs w:val="0"/>
      </w:rPr>
    </w:lvl>
    <w:lvl w:ilvl="1" w:tplc="04150019">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3"/>
  </w:num>
  <w:num w:numId="3">
    <w:abstractNumId w:val="39"/>
  </w:num>
  <w:num w:numId="4">
    <w:abstractNumId w:val="24"/>
  </w:num>
  <w:num w:numId="5">
    <w:abstractNumId w:val="10"/>
  </w:num>
  <w:num w:numId="6">
    <w:abstractNumId w:val="58"/>
  </w:num>
  <w:num w:numId="7">
    <w:abstractNumId w:val="50"/>
  </w:num>
  <w:num w:numId="8">
    <w:abstractNumId w:val="31"/>
  </w:num>
  <w:num w:numId="9">
    <w:abstractNumId w:val="12"/>
  </w:num>
  <w:num w:numId="10">
    <w:abstractNumId w:val="30"/>
  </w:num>
  <w:num w:numId="11">
    <w:abstractNumId w:val="46"/>
  </w:num>
  <w:num w:numId="12">
    <w:abstractNumId w:val="7"/>
  </w:num>
  <w:num w:numId="13">
    <w:abstractNumId w:val="55"/>
  </w:num>
  <w:num w:numId="14">
    <w:abstractNumId w:val="35"/>
  </w:num>
  <w:num w:numId="15">
    <w:abstractNumId w:val="57"/>
  </w:num>
  <w:num w:numId="16">
    <w:abstractNumId w:val="38"/>
  </w:num>
  <w:num w:numId="17">
    <w:abstractNumId w:val="14"/>
  </w:num>
  <w:num w:numId="18">
    <w:abstractNumId w:val="28"/>
  </w:num>
  <w:num w:numId="19">
    <w:abstractNumId w:val="52"/>
  </w:num>
  <w:num w:numId="20">
    <w:abstractNumId w:val="20"/>
  </w:num>
  <w:num w:numId="21">
    <w:abstractNumId w:val="16"/>
  </w:num>
  <w:num w:numId="22">
    <w:abstractNumId w:val="6"/>
  </w:num>
  <w:num w:numId="23">
    <w:abstractNumId w:val="17"/>
  </w:num>
  <w:num w:numId="24">
    <w:abstractNumId w:val="29"/>
  </w:num>
  <w:num w:numId="25">
    <w:abstractNumId w:val="37"/>
  </w:num>
  <w:num w:numId="26">
    <w:abstractNumId w:val="53"/>
  </w:num>
  <w:num w:numId="27">
    <w:abstractNumId w:val="32"/>
  </w:num>
  <w:num w:numId="28">
    <w:abstractNumId w:val="26"/>
  </w:num>
  <w:num w:numId="29">
    <w:abstractNumId w:val="9"/>
  </w:num>
  <w:num w:numId="30">
    <w:abstractNumId w:val="3"/>
  </w:num>
  <w:num w:numId="31">
    <w:abstractNumId w:val="19"/>
  </w:num>
  <w:num w:numId="32">
    <w:abstractNumId w:val="42"/>
  </w:num>
  <w:num w:numId="33">
    <w:abstractNumId w:val="48"/>
  </w:num>
  <w:num w:numId="34">
    <w:abstractNumId w:val="8"/>
  </w:num>
  <w:num w:numId="35">
    <w:abstractNumId w:val="5"/>
  </w:num>
  <w:num w:numId="36">
    <w:abstractNumId w:val="49"/>
  </w:num>
  <w:num w:numId="37">
    <w:abstractNumId w:val="47"/>
  </w:num>
  <w:num w:numId="38">
    <w:abstractNumId w:val="33"/>
  </w:num>
  <w:num w:numId="39">
    <w:abstractNumId w:val="22"/>
  </w:num>
  <w:num w:numId="40">
    <w:abstractNumId w:val="44"/>
    <w:lvlOverride w:ilvl="0">
      <w:startOverride w:val="1"/>
    </w:lvlOverride>
  </w:num>
  <w:num w:numId="41">
    <w:abstractNumId w:val="36"/>
    <w:lvlOverride w:ilvl="0">
      <w:startOverride w:val="1"/>
    </w:lvlOverride>
  </w:num>
  <w:num w:numId="42">
    <w:abstractNumId w:val="21"/>
  </w:num>
  <w:num w:numId="43">
    <w:abstractNumId w:val="11"/>
  </w:num>
  <w:num w:numId="44">
    <w:abstractNumId w:val="41"/>
  </w:num>
  <w:num w:numId="45">
    <w:abstractNumId w:val="43"/>
  </w:num>
  <w:num w:numId="46">
    <w:abstractNumId w:val="1"/>
  </w:num>
  <w:num w:numId="47">
    <w:abstractNumId w:val="45"/>
  </w:num>
  <w:num w:numId="48">
    <w:abstractNumId w:val="27"/>
  </w:num>
  <w:num w:numId="49">
    <w:abstractNumId w:val="15"/>
  </w:num>
  <w:num w:numId="50">
    <w:abstractNumId w:val="4"/>
  </w:num>
  <w:num w:numId="51">
    <w:abstractNumId w:val="40"/>
  </w:num>
  <w:num w:numId="52">
    <w:abstractNumId w:val="54"/>
  </w:num>
  <w:num w:numId="53">
    <w:abstractNumId w:val="13"/>
  </w:num>
  <w:num w:numId="54">
    <w:abstractNumId w:val="51"/>
  </w:num>
  <w:num w:numId="55">
    <w:abstractNumId w:val="0"/>
  </w:num>
  <w:num w:numId="56">
    <w:abstractNumId w:val="25"/>
  </w:num>
  <w:num w:numId="57">
    <w:abstractNumId w:val="56"/>
  </w:num>
  <w:num w:numId="58">
    <w:abstractNumId w:val="18"/>
  </w:num>
  <w:num w:numId="59">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CC"/>
    <w:rsid w:val="000014A4"/>
    <w:rsid w:val="00015B21"/>
    <w:rsid w:val="00030D8A"/>
    <w:rsid w:val="00051F6D"/>
    <w:rsid w:val="000610EC"/>
    <w:rsid w:val="00061E00"/>
    <w:rsid w:val="0007077B"/>
    <w:rsid w:val="000710DE"/>
    <w:rsid w:val="00072AFD"/>
    <w:rsid w:val="0007317A"/>
    <w:rsid w:val="00085FCB"/>
    <w:rsid w:val="0008691E"/>
    <w:rsid w:val="00086CD6"/>
    <w:rsid w:val="00090BA2"/>
    <w:rsid w:val="0009519C"/>
    <w:rsid w:val="000952D3"/>
    <w:rsid w:val="000B6CD1"/>
    <w:rsid w:val="000D19EC"/>
    <w:rsid w:val="000E5434"/>
    <w:rsid w:val="000F47CA"/>
    <w:rsid w:val="000F5A57"/>
    <w:rsid w:val="000F7052"/>
    <w:rsid w:val="00114E83"/>
    <w:rsid w:val="001161B5"/>
    <w:rsid w:val="0012652B"/>
    <w:rsid w:val="001311F4"/>
    <w:rsid w:val="001367F5"/>
    <w:rsid w:val="00136C99"/>
    <w:rsid w:val="0014529D"/>
    <w:rsid w:val="0014683D"/>
    <w:rsid w:val="00152EA0"/>
    <w:rsid w:val="001575C0"/>
    <w:rsid w:val="00170845"/>
    <w:rsid w:val="00173E21"/>
    <w:rsid w:val="0018483D"/>
    <w:rsid w:val="001A1DE2"/>
    <w:rsid w:val="001A560D"/>
    <w:rsid w:val="001A7694"/>
    <w:rsid w:val="001B1E1E"/>
    <w:rsid w:val="001B65DF"/>
    <w:rsid w:val="001B6A95"/>
    <w:rsid w:val="001C1308"/>
    <w:rsid w:val="001C56B7"/>
    <w:rsid w:val="001D13E9"/>
    <w:rsid w:val="001D3581"/>
    <w:rsid w:val="001D7F77"/>
    <w:rsid w:val="002022D8"/>
    <w:rsid w:val="0021097A"/>
    <w:rsid w:val="00221B58"/>
    <w:rsid w:val="00223447"/>
    <w:rsid w:val="002378FC"/>
    <w:rsid w:val="002440AA"/>
    <w:rsid w:val="002662F0"/>
    <w:rsid w:val="00270F45"/>
    <w:rsid w:val="002822AC"/>
    <w:rsid w:val="0028737B"/>
    <w:rsid w:val="00287D87"/>
    <w:rsid w:val="00297AE7"/>
    <w:rsid w:val="002B0CAD"/>
    <w:rsid w:val="002B1985"/>
    <w:rsid w:val="002C327C"/>
    <w:rsid w:val="002D0B09"/>
    <w:rsid w:val="002D15D0"/>
    <w:rsid w:val="002D5819"/>
    <w:rsid w:val="002E316C"/>
    <w:rsid w:val="002F3475"/>
    <w:rsid w:val="002F78E2"/>
    <w:rsid w:val="00303297"/>
    <w:rsid w:val="00305A4B"/>
    <w:rsid w:val="0030690E"/>
    <w:rsid w:val="003078F8"/>
    <w:rsid w:val="00310C87"/>
    <w:rsid w:val="003145C8"/>
    <w:rsid w:val="00334695"/>
    <w:rsid w:val="003376D2"/>
    <w:rsid w:val="00340A74"/>
    <w:rsid w:val="0035055E"/>
    <w:rsid w:val="00351574"/>
    <w:rsid w:val="00351E13"/>
    <w:rsid w:val="003531F3"/>
    <w:rsid w:val="0035659D"/>
    <w:rsid w:val="00365EC5"/>
    <w:rsid w:val="00371312"/>
    <w:rsid w:val="003735BD"/>
    <w:rsid w:val="00382900"/>
    <w:rsid w:val="003944DB"/>
    <w:rsid w:val="003A1BA5"/>
    <w:rsid w:val="003A1CB6"/>
    <w:rsid w:val="003A320F"/>
    <w:rsid w:val="003A4717"/>
    <w:rsid w:val="003B6A84"/>
    <w:rsid w:val="003C1090"/>
    <w:rsid w:val="003C3CF1"/>
    <w:rsid w:val="003E797C"/>
    <w:rsid w:val="003F3740"/>
    <w:rsid w:val="00400AED"/>
    <w:rsid w:val="0040777B"/>
    <w:rsid w:val="00415ED5"/>
    <w:rsid w:val="00420392"/>
    <w:rsid w:val="004260D5"/>
    <w:rsid w:val="00426C82"/>
    <w:rsid w:val="004417FB"/>
    <w:rsid w:val="0045054F"/>
    <w:rsid w:val="0045152E"/>
    <w:rsid w:val="00454B7F"/>
    <w:rsid w:val="00454CB0"/>
    <w:rsid w:val="00456B16"/>
    <w:rsid w:val="00460D15"/>
    <w:rsid w:val="00463A97"/>
    <w:rsid w:val="00464553"/>
    <w:rsid w:val="0047203B"/>
    <w:rsid w:val="00497F99"/>
    <w:rsid w:val="004A263F"/>
    <w:rsid w:val="004B0BB8"/>
    <w:rsid w:val="004D1C5F"/>
    <w:rsid w:val="004E0B0C"/>
    <w:rsid w:val="004E22FD"/>
    <w:rsid w:val="00500AD7"/>
    <w:rsid w:val="00503189"/>
    <w:rsid w:val="005034B9"/>
    <w:rsid w:val="005048B4"/>
    <w:rsid w:val="005076C9"/>
    <w:rsid w:val="00510365"/>
    <w:rsid w:val="0051124D"/>
    <w:rsid w:val="005146BE"/>
    <w:rsid w:val="0053606A"/>
    <w:rsid w:val="00547CA9"/>
    <w:rsid w:val="00550A1F"/>
    <w:rsid w:val="00563D04"/>
    <w:rsid w:val="00571CF4"/>
    <w:rsid w:val="00571E16"/>
    <w:rsid w:val="005834E6"/>
    <w:rsid w:val="00596D47"/>
    <w:rsid w:val="005B1A2B"/>
    <w:rsid w:val="005B6FFA"/>
    <w:rsid w:val="005C3416"/>
    <w:rsid w:val="005C4962"/>
    <w:rsid w:val="005C5531"/>
    <w:rsid w:val="005C6A1E"/>
    <w:rsid w:val="005C717C"/>
    <w:rsid w:val="005D13B7"/>
    <w:rsid w:val="005D1A88"/>
    <w:rsid w:val="005D1D61"/>
    <w:rsid w:val="005E5DAC"/>
    <w:rsid w:val="005F163E"/>
    <w:rsid w:val="005F3B10"/>
    <w:rsid w:val="005F7825"/>
    <w:rsid w:val="005F7E64"/>
    <w:rsid w:val="006014D3"/>
    <w:rsid w:val="006077DD"/>
    <w:rsid w:val="0061043E"/>
    <w:rsid w:val="00612C67"/>
    <w:rsid w:val="006200B3"/>
    <w:rsid w:val="00632750"/>
    <w:rsid w:val="006364F0"/>
    <w:rsid w:val="00674323"/>
    <w:rsid w:val="00693B15"/>
    <w:rsid w:val="006A39C7"/>
    <w:rsid w:val="006A3F0A"/>
    <w:rsid w:val="006A6E47"/>
    <w:rsid w:val="006B1736"/>
    <w:rsid w:val="006C3765"/>
    <w:rsid w:val="006C7C0F"/>
    <w:rsid w:val="006D6063"/>
    <w:rsid w:val="006E644E"/>
    <w:rsid w:val="006E78CB"/>
    <w:rsid w:val="006F119D"/>
    <w:rsid w:val="00701B22"/>
    <w:rsid w:val="00710354"/>
    <w:rsid w:val="0071046F"/>
    <w:rsid w:val="00710D20"/>
    <w:rsid w:val="00710DFB"/>
    <w:rsid w:val="00716D05"/>
    <w:rsid w:val="00731633"/>
    <w:rsid w:val="007316E9"/>
    <w:rsid w:val="00732194"/>
    <w:rsid w:val="007322F5"/>
    <w:rsid w:val="0074161A"/>
    <w:rsid w:val="00744775"/>
    <w:rsid w:val="00745B8E"/>
    <w:rsid w:val="00751A97"/>
    <w:rsid w:val="00771E9A"/>
    <w:rsid w:val="00775C9B"/>
    <w:rsid w:val="00780C34"/>
    <w:rsid w:val="00783FEE"/>
    <w:rsid w:val="007912F7"/>
    <w:rsid w:val="007A6851"/>
    <w:rsid w:val="007C6101"/>
    <w:rsid w:val="007D68EA"/>
    <w:rsid w:val="007E2734"/>
    <w:rsid w:val="007E5F4E"/>
    <w:rsid w:val="007F330D"/>
    <w:rsid w:val="00802BCC"/>
    <w:rsid w:val="00802C16"/>
    <w:rsid w:val="0080385C"/>
    <w:rsid w:val="00815B64"/>
    <w:rsid w:val="00820301"/>
    <w:rsid w:val="00820E5D"/>
    <w:rsid w:val="0083104E"/>
    <w:rsid w:val="00834A58"/>
    <w:rsid w:val="0087140E"/>
    <w:rsid w:val="0088452C"/>
    <w:rsid w:val="008A14DF"/>
    <w:rsid w:val="008A46BE"/>
    <w:rsid w:val="008D4510"/>
    <w:rsid w:val="008E5529"/>
    <w:rsid w:val="008E5ABD"/>
    <w:rsid w:val="008E76FD"/>
    <w:rsid w:val="00902AD1"/>
    <w:rsid w:val="00910BDF"/>
    <w:rsid w:val="009127CE"/>
    <w:rsid w:val="00915DDC"/>
    <w:rsid w:val="00916082"/>
    <w:rsid w:val="0091773D"/>
    <w:rsid w:val="00917F70"/>
    <w:rsid w:val="00926E49"/>
    <w:rsid w:val="00935489"/>
    <w:rsid w:val="00935800"/>
    <w:rsid w:val="009419BD"/>
    <w:rsid w:val="00945D32"/>
    <w:rsid w:val="00951AC1"/>
    <w:rsid w:val="00951BCC"/>
    <w:rsid w:val="00953064"/>
    <w:rsid w:val="00960D90"/>
    <w:rsid w:val="00965DCF"/>
    <w:rsid w:val="009673FB"/>
    <w:rsid w:val="0097297D"/>
    <w:rsid w:val="009749A4"/>
    <w:rsid w:val="00974F20"/>
    <w:rsid w:val="00982551"/>
    <w:rsid w:val="0098717E"/>
    <w:rsid w:val="0099260D"/>
    <w:rsid w:val="00992ECE"/>
    <w:rsid w:val="009A1894"/>
    <w:rsid w:val="009A6CEE"/>
    <w:rsid w:val="009A74BE"/>
    <w:rsid w:val="009A7A6D"/>
    <w:rsid w:val="009B20FC"/>
    <w:rsid w:val="009B2175"/>
    <w:rsid w:val="009C4DE7"/>
    <w:rsid w:val="009F797B"/>
    <w:rsid w:val="00A02A35"/>
    <w:rsid w:val="00A14050"/>
    <w:rsid w:val="00A20362"/>
    <w:rsid w:val="00A205B2"/>
    <w:rsid w:val="00A22ABB"/>
    <w:rsid w:val="00A31A5B"/>
    <w:rsid w:val="00A3428C"/>
    <w:rsid w:val="00A7537C"/>
    <w:rsid w:val="00AA3C7F"/>
    <w:rsid w:val="00AA63DF"/>
    <w:rsid w:val="00AA6535"/>
    <w:rsid w:val="00AB2D62"/>
    <w:rsid w:val="00AB3D43"/>
    <w:rsid w:val="00AB59B2"/>
    <w:rsid w:val="00B12F83"/>
    <w:rsid w:val="00B24D19"/>
    <w:rsid w:val="00B32676"/>
    <w:rsid w:val="00B33829"/>
    <w:rsid w:val="00B354BB"/>
    <w:rsid w:val="00B42D80"/>
    <w:rsid w:val="00B43B54"/>
    <w:rsid w:val="00B47BD3"/>
    <w:rsid w:val="00B47BF2"/>
    <w:rsid w:val="00B54D57"/>
    <w:rsid w:val="00B55C5D"/>
    <w:rsid w:val="00B62A86"/>
    <w:rsid w:val="00B632F5"/>
    <w:rsid w:val="00B70336"/>
    <w:rsid w:val="00B83ACA"/>
    <w:rsid w:val="00B90926"/>
    <w:rsid w:val="00BC4380"/>
    <w:rsid w:val="00BD5F7A"/>
    <w:rsid w:val="00BD7ACE"/>
    <w:rsid w:val="00BE0417"/>
    <w:rsid w:val="00BE6D3E"/>
    <w:rsid w:val="00BF1827"/>
    <w:rsid w:val="00C0786D"/>
    <w:rsid w:val="00C2397B"/>
    <w:rsid w:val="00C253C5"/>
    <w:rsid w:val="00C27253"/>
    <w:rsid w:val="00C307CA"/>
    <w:rsid w:val="00C31C54"/>
    <w:rsid w:val="00C34848"/>
    <w:rsid w:val="00C362CC"/>
    <w:rsid w:val="00C37226"/>
    <w:rsid w:val="00C46C1C"/>
    <w:rsid w:val="00C844B6"/>
    <w:rsid w:val="00C85319"/>
    <w:rsid w:val="00C9353E"/>
    <w:rsid w:val="00C96974"/>
    <w:rsid w:val="00C96E96"/>
    <w:rsid w:val="00CA5238"/>
    <w:rsid w:val="00CA5C75"/>
    <w:rsid w:val="00CA5D9A"/>
    <w:rsid w:val="00CB1990"/>
    <w:rsid w:val="00CB3835"/>
    <w:rsid w:val="00CB4C90"/>
    <w:rsid w:val="00CD4097"/>
    <w:rsid w:val="00CE4E7F"/>
    <w:rsid w:val="00CF28E6"/>
    <w:rsid w:val="00CF3333"/>
    <w:rsid w:val="00D06068"/>
    <w:rsid w:val="00D064C6"/>
    <w:rsid w:val="00D214C6"/>
    <w:rsid w:val="00D253C8"/>
    <w:rsid w:val="00D25D31"/>
    <w:rsid w:val="00D27179"/>
    <w:rsid w:val="00D463CD"/>
    <w:rsid w:val="00D50580"/>
    <w:rsid w:val="00D50D0F"/>
    <w:rsid w:val="00D5771C"/>
    <w:rsid w:val="00D578F8"/>
    <w:rsid w:val="00D660B9"/>
    <w:rsid w:val="00D66A8C"/>
    <w:rsid w:val="00D70FA1"/>
    <w:rsid w:val="00D73CE4"/>
    <w:rsid w:val="00D802AB"/>
    <w:rsid w:val="00D876E5"/>
    <w:rsid w:val="00DA51D7"/>
    <w:rsid w:val="00DB30B8"/>
    <w:rsid w:val="00DD7499"/>
    <w:rsid w:val="00DE22E0"/>
    <w:rsid w:val="00DE301C"/>
    <w:rsid w:val="00DF4F4A"/>
    <w:rsid w:val="00E02064"/>
    <w:rsid w:val="00E03773"/>
    <w:rsid w:val="00E0614C"/>
    <w:rsid w:val="00E17B78"/>
    <w:rsid w:val="00E25718"/>
    <w:rsid w:val="00E430AF"/>
    <w:rsid w:val="00E719E5"/>
    <w:rsid w:val="00E7425C"/>
    <w:rsid w:val="00E774EA"/>
    <w:rsid w:val="00E81AA5"/>
    <w:rsid w:val="00E932EA"/>
    <w:rsid w:val="00EB0394"/>
    <w:rsid w:val="00EB490A"/>
    <w:rsid w:val="00ED70E7"/>
    <w:rsid w:val="00ED7D77"/>
    <w:rsid w:val="00EE78C6"/>
    <w:rsid w:val="00EF198F"/>
    <w:rsid w:val="00EF44DE"/>
    <w:rsid w:val="00EF775D"/>
    <w:rsid w:val="00F017F1"/>
    <w:rsid w:val="00F242C6"/>
    <w:rsid w:val="00F24645"/>
    <w:rsid w:val="00F2658F"/>
    <w:rsid w:val="00F36DB2"/>
    <w:rsid w:val="00F42031"/>
    <w:rsid w:val="00F43330"/>
    <w:rsid w:val="00F44E01"/>
    <w:rsid w:val="00F47C0D"/>
    <w:rsid w:val="00F505DE"/>
    <w:rsid w:val="00F52F9A"/>
    <w:rsid w:val="00F65009"/>
    <w:rsid w:val="00F66FC1"/>
    <w:rsid w:val="00F716D1"/>
    <w:rsid w:val="00F73986"/>
    <w:rsid w:val="00F74DD9"/>
    <w:rsid w:val="00F822FB"/>
    <w:rsid w:val="00F82486"/>
    <w:rsid w:val="00FA3171"/>
    <w:rsid w:val="00FB6321"/>
    <w:rsid w:val="00FC5779"/>
    <w:rsid w:val="00FD0DCB"/>
    <w:rsid w:val="00FD107C"/>
    <w:rsid w:val="00FE29D5"/>
    <w:rsid w:val="00FE4976"/>
    <w:rsid w:val="00FF73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E315"/>
  <w15:chartTrackingRefBased/>
  <w15:docId w15:val="{0C4CEC35-96C6-4C98-9B36-8225E480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73C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2734"/>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Akapitzlist">
    <w:name w:val="List Paragraph"/>
    <w:basedOn w:val="Normalny"/>
    <w:uiPriority w:val="34"/>
    <w:qFormat/>
    <w:rsid w:val="007E2734"/>
    <w:pPr>
      <w:ind w:left="720"/>
      <w:contextualSpacing/>
    </w:pPr>
  </w:style>
  <w:style w:type="character" w:styleId="Odwoaniedokomentarza">
    <w:name w:val="annotation reference"/>
    <w:basedOn w:val="Domylnaczcionkaakapitu"/>
    <w:uiPriority w:val="99"/>
    <w:semiHidden/>
    <w:unhideWhenUsed/>
    <w:rsid w:val="007E2734"/>
    <w:rPr>
      <w:sz w:val="16"/>
      <w:szCs w:val="16"/>
    </w:rPr>
  </w:style>
  <w:style w:type="paragraph" w:styleId="Tekstkomentarza">
    <w:name w:val="annotation text"/>
    <w:basedOn w:val="Normalny"/>
    <w:link w:val="TekstkomentarzaZnak"/>
    <w:uiPriority w:val="99"/>
    <w:unhideWhenUsed/>
    <w:rsid w:val="007E2734"/>
    <w:pPr>
      <w:spacing w:line="240" w:lineRule="auto"/>
    </w:pPr>
    <w:rPr>
      <w:sz w:val="20"/>
      <w:szCs w:val="20"/>
    </w:rPr>
  </w:style>
  <w:style w:type="character" w:customStyle="1" w:styleId="TekstkomentarzaZnak">
    <w:name w:val="Tekst komentarza Znak"/>
    <w:basedOn w:val="Domylnaczcionkaakapitu"/>
    <w:link w:val="Tekstkomentarza"/>
    <w:uiPriority w:val="99"/>
    <w:rsid w:val="007E2734"/>
    <w:rPr>
      <w:sz w:val="20"/>
      <w:szCs w:val="20"/>
    </w:rPr>
  </w:style>
  <w:style w:type="paragraph" w:styleId="Tekstdymka">
    <w:name w:val="Balloon Text"/>
    <w:basedOn w:val="Normalny"/>
    <w:link w:val="TekstdymkaZnak"/>
    <w:uiPriority w:val="99"/>
    <w:semiHidden/>
    <w:unhideWhenUsed/>
    <w:rsid w:val="007E27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2734"/>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8A14DF"/>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semiHidden/>
    <w:rsid w:val="008A14DF"/>
    <w:rPr>
      <w:rFonts w:eastAsiaTheme="minorEastAsia"/>
      <w:sz w:val="20"/>
      <w:szCs w:val="20"/>
      <w:lang w:eastAsia="pl-PL"/>
    </w:rPr>
  </w:style>
  <w:style w:type="character" w:styleId="Odwoanieprzypisudolnego">
    <w:name w:val="footnote reference"/>
    <w:basedOn w:val="Domylnaczcionkaakapitu"/>
    <w:uiPriority w:val="99"/>
    <w:semiHidden/>
    <w:unhideWhenUsed/>
    <w:rsid w:val="008A14DF"/>
    <w:rPr>
      <w:vertAlign w:val="superscript"/>
    </w:rPr>
  </w:style>
  <w:style w:type="paragraph" w:styleId="Nagwek">
    <w:name w:val="header"/>
    <w:basedOn w:val="Normalny"/>
    <w:link w:val="NagwekZnak"/>
    <w:uiPriority w:val="99"/>
    <w:unhideWhenUsed/>
    <w:rsid w:val="00FF73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7301"/>
  </w:style>
  <w:style w:type="paragraph" w:styleId="Stopka">
    <w:name w:val="footer"/>
    <w:basedOn w:val="Normalny"/>
    <w:link w:val="StopkaZnak"/>
    <w:uiPriority w:val="99"/>
    <w:unhideWhenUsed/>
    <w:rsid w:val="00FF73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7301"/>
  </w:style>
  <w:style w:type="paragraph" w:styleId="Tematkomentarza">
    <w:name w:val="annotation subject"/>
    <w:basedOn w:val="Tekstkomentarza"/>
    <w:next w:val="Tekstkomentarza"/>
    <w:link w:val="TematkomentarzaZnak"/>
    <w:uiPriority w:val="99"/>
    <w:semiHidden/>
    <w:unhideWhenUsed/>
    <w:rsid w:val="000014A4"/>
    <w:rPr>
      <w:b/>
      <w:bCs/>
    </w:rPr>
  </w:style>
  <w:style w:type="character" w:customStyle="1" w:styleId="TematkomentarzaZnak">
    <w:name w:val="Temat komentarza Znak"/>
    <w:basedOn w:val="TekstkomentarzaZnak"/>
    <w:link w:val="Tematkomentarza"/>
    <w:uiPriority w:val="99"/>
    <w:semiHidden/>
    <w:rsid w:val="000014A4"/>
    <w:rPr>
      <w:b/>
      <w:bCs/>
      <w:sz w:val="20"/>
      <w:szCs w:val="20"/>
    </w:rPr>
  </w:style>
  <w:style w:type="table" w:styleId="Tabela-Siatka">
    <w:name w:val="Table Grid"/>
    <w:basedOn w:val="Standardowy"/>
    <w:uiPriority w:val="59"/>
    <w:rsid w:val="006F119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00AED"/>
    <w:rPr>
      <w:color w:val="0563C1" w:themeColor="hyperlink"/>
      <w:u w:val="single"/>
    </w:rPr>
  </w:style>
  <w:style w:type="character" w:customStyle="1" w:styleId="Nierozpoznanawzmianka1">
    <w:name w:val="Nierozpoznana wzmianka1"/>
    <w:basedOn w:val="Domylnaczcionkaakapitu"/>
    <w:uiPriority w:val="99"/>
    <w:semiHidden/>
    <w:unhideWhenUsed/>
    <w:rsid w:val="00400AED"/>
    <w:rPr>
      <w:color w:val="605E5C"/>
      <w:shd w:val="clear" w:color="auto" w:fill="E1DFDD"/>
    </w:rPr>
  </w:style>
  <w:style w:type="character" w:customStyle="1" w:styleId="Nagwek1Znak">
    <w:name w:val="Nagłówek 1 Znak"/>
    <w:basedOn w:val="Domylnaczcionkaakapitu"/>
    <w:link w:val="Nagwek1"/>
    <w:uiPriority w:val="9"/>
    <w:rsid w:val="00D73CE4"/>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D73CE4"/>
    <w:pPr>
      <w:outlineLvl w:val="9"/>
    </w:pPr>
    <w:rPr>
      <w:lang w:eastAsia="pl-PL"/>
    </w:rPr>
  </w:style>
  <w:style w:type="paragraph" w:styleId="Spistreci1">
    <w:name w:val="toc 1"/>
    <w:basedOn w:val="Normalny"/>
    <w:next w:val="Normalny"/>
    <w:autoRedefine/>
    <w:uiPriority w:val="39"/>
    <w:unhideWhenUsed/>
    <w:rsid w:val="005F7E64"/>
    <w:pPr>
      <w:tabs>
        <w:tab w:val="left" w:pos="440"/>
        <w:tab w:val="right" w:leader="dot" w:pos="9062"/>
      </w:tabs>
      <w:spacing w:after="100"/>
      <w:jc w:val="both"/>
    </w:pPr>
  </w:style>
  <w:style w:type="character" w:customStyle="1" w:styleId="alb">
    <w:name w:val="a_lb"/>
    <w:basedOn w:val="Domylnaczcionkaakapitu"/>
    <w:rsid w:val="00945D32"/>
  </w:style>
  <w:style w:type="paragraph" w:styleId="Tekstprzypisukocowego">
    <w:name w:val="endnote text"/>
    <w:basedOn w:val="Normalny"/>
    <w:link w:val="TekstprzypisukocowegoZnak"/>
    <w:uiPriority w:val="99"/>
    <w:semiHidden/>
    <w:unhideWhenUsed/>
    <w:rsid w:val="00F52F9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2F9A"/>
    <w:rPr>
      <w:sz w:val="20"/>
      <w:szCs w:val="20"/>
    </w:rPr>
  </w:style>
  <w:style w:type="character" w:styleId="Odwoanieprzypisukocowego">
    <w:name w:val="endnote reference"/>
    <w:basedOn w:val="Domylnaczcionkaakapitu"/>
    <w:uiPriority w:val="99"/>
    <w:semiHidden/>
    <w:unhideWhenUsed/>
    <w:rsid w:val="00F52F9A"/>
    <w:rPr>
      <w:vertAlign w:val="superscript"/>
    </w:rPr>
  </w:style>
  <w:style w:type="character" w:customStyle="1" w:styleId="highlight">
    <w:name w:val="highlight"/>
    <w:basedOn w:val="Domylnaczcionkaakapitu"/>
    <w:rsid w:val="0014683D"/>
  </w:style>
  <w:style w:type="character" w:customStyle="1" w:styleId="alb-s">
    <w:name w:val="a_lb-s"/>
    <w:basedOn w:val="Domylnaczcionkaakapitu"/>
    <w:rsid w:val="002822AC"/>
  </w:style>
  <w:style w:type="paragraph" w:styleId="NormalnyWeb">
    <w:name w:val="Normal (Web)"/>
    <w:basedOn w:val="Normalny"/>
    <w:uiPriority w:val="99"/>
    <w:semiHidden/>
    <w:unhideWhenUsed/>
    <w:rsid w:val="00771E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731633"/>
    <w:rPr>
      <w:i/>
      <w:iCs/>
    </w:rPr>
  </w:style>
  <w:style w:type="paragraph" w:customStyle="1" w:styleId="text-justify">
    <w:name w:val="text-justify"/>
    <w:basedOn w:val="Normalny"/>
    <w:rsid w:val="00E061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res">
    <w:name w:val="Adres"/>
    <w:basedOn w:val="Tekstpodstawowy"/>
    <w:rsid w:val="00C27253"/>
    <w:pPr>
      <w:keepLines/>
      <w:spacing w:after="0" w:line="240" w:lineRule="auto"/>
    </w:pPr>
    <w:rPr>
      <w:rFonts w:ascii="Arial" w:eastAsia="Times New Roman" w:hAnsi="Arial" w:cs="Arial"/>
      <w:sz w:val="20"/>
      <w:szCs w:val="20"/>
      <w:lang w:eastAsia="pl-PL"/>
    </w:rPr>
  </w:style>
  <w:style w:type="paragraph" w:styleId="Tekstpodstawowy">
    <w:name w:val="Body Text"/>
    <w:basedOn w:val="Normalny"/>
    <w:link w:val="TekstpodstawowyZnak"/>
    <w:uiPriority w:val="99"/>
    <w:semiHidden/>
    <w:unhideWhenUsed/>
    <w:rsid w:val="00C27253"/>
    <w:pPr>
      <w:spacing w:after="120"/>
    </w:pPr>
  </w:style>
  <w:style w:type="character" w:customStyle="1" w:styleId="TekstpodstawowyZnak">
    <w:name w:val="Tekst podstawowy Znak"/>
    <w:basedOn w:val="Domylnaczcionkaakapitu"/>
    <w:link w:val="Tekstpodstawowy"/>
    <w:uiPriority w:val="99"/>
    <w:semiHidden/>
    <w:rsid w:val="00C27253"/>
  </w:style>
  <w:style w:type="paragraph" w:styleId="Tekstpodstawowywcity">
    <w:name w:val="Body Text Indent"/>
    <w:basedOn w:val="Normalny"/>
    <w:link w:val="TekstpodstawowywcityZnak"/>
    <w:uiPriority w:val="99"/>
    <w:semiHidden/>
    <w:unhideWhenUsed/>
    <w:rsid w:val="0074161A"/>
    <w:pPr>
      <w:spacing w:after="120"/>
      <w:ind w:left="283"/>
    </w:pPr>
  </w:style>
  <w:style w:type="character" w:customStyle="1" w:styleId="TekstpodstawowywcityZnak">
    <w:name w:val="Tekst podstawowy wcięty Znak"/>
    <w:basedOn w:val="Domylnaczcionkaakapitu"/>
    <w:link w:val="Tekstpodstawowywcity"/>
    <w:uiPriority w:val="99"/>
    <w:semiHidden/>
    <w:rsid w:val="0074161A"/>
  </w:style>
  <w:style w:type="paragraph" w:styleId="Tekstpodstawowywcity3">
    <w:name w:val="Body Text Indent 3"/>
    <w:basedOn w:val="Normalny"/>
    <w:link w:val="Tekstpodstawowywcity3Znak"/>
    <w:uiPriority w:val="99"/>
    <w:semiHidden/>
    <w:unhideWhenUsed/>
    <w:rsid w:val="0074161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4161A"/>
    <w:rPr>
      <w:sz w:val="16"/>
      <w:szCs w:val="16"/>
    </w:rPr>
  </w:style>
  <w:style w:type="character" w:customStyle="1" w:styleId="DeltaViewInsertion">
    <w:name w:val="DeltaView Insertion"/>
    <w:rsid w:val="00F43330"/>
    <w:rPr>
      <w:b/>
      <w:i/>
      <w:spacing w:val="0"/>
    </w:rPr>
  </w:style>
  <w:style w:type="paragraph" w:customStyle="1" w:styleId="Tiret0">
    <w:name w:val="Tiret 0"/>
    <w:basedOn w:val="Normalny"/>
    <w:rsid w:val="00F43330"/>
    <w:pPr>
      <w:numPr>
        <w:numId w:val="4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43330"/>
    <w:pPr>
      <w:numPr>
        <w:numId w:val="4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F43330"/>
    <w:pPr>
      <w:numPr>
        <w:numId w:val="4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F43330"/>
    <w:pPr>
      <w:numPr>
        <w:ilvl w:val="1"/>
        <w:numId w:val="4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F43330"/>
    <w:pPr>
      <w:numPr>
        <w:ilvl w:val="2"/>
        <w:numId w:val="4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F43330"/>
    <w:pPr>
      <w:numPr>
        <w:ilvl w:val="3"/>
        <w:numId w:val="42"/>
      </w:numPr>
      <w:spacing w:before="120" w:after="120" w:line="240" w:lineRule="auto"/>
      <w:jc w:val="both"/>
    </w:pPr>
    <w:rPr>
      <w:rFonts w:ascii="Times New Roman" w:eastAsia="Calibri" w:hAnsi="Times New Roman" w:cs="Times New Roman"/>
      <w:sz w:val="24"/>
      <w:lang w:eastAsia="en-GB"/>
    </w:rPr>
  </w:style>
  <w:style w:type="table" w:customStyle="1" w:styleId="Tabela-Siatka1">
    <w:name w:val="Tabela - Siatka1"/>
    <w:basedOn w:val="Standardowy"/>
    <w:next w:val="Tabela-Siatka"/>
    <w:uiPriority w:val="39"/>
    <w:rsid w:val="00732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531F3"/>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C96974"/>
    <w:rPr>
      <w:color w:val="605E5C"/>
      <w:shd w:val="clear" w:color="auto" w:fill="E1DFDD"/>
    </w:rPr>
  </w:style>
  <w:style w:type="paragraph" w:styleId="Poprawka">
    <w:name w:val="Revision"/>
    <w:hidden/>
    <w:uiPriority w:val="99"/>
    <w:semiHidden/>
    <w:rsid w:val="002D0B09"/>
    <w:pPr>
      <w:spacing w:after="0" w:line="240" w:lineRule="auto"/>
    </w:pPr>
  </w:style>
  <w:style w:type="character" w:customStyle="1" w:styleId="Nierozpoznanawzmianka3">
    <w:name w:val="Nierozpoznana wzmianka3"/>
    <w:basedOn w:val="Domylnaczcionkaakapitu"/>
    <w:uiPriority w:val="99"/>
    <w:semiHidden/>
    <w:unhideWhenUsed/>
    <w:rsid w:val="006077DD"/>
    <w:rPr>
      <w:color w:val="605E5C"/>
      <w:shd w:val="clear" w:color="auto" w:fill="E1DFDD"/>
    </w:rPr>
  </w:style>
  <w:style w:type="character" w:styleId="Nierozpoznanawzmianka">
    <w:name w:val="Unresolved Mention"/>
    <w:basedOn w:val="Domylnaczcionkaakapitu"/>
    <w:uiPriority w:val="99"/>
    <w:semiHidden/>
    <w:unhideWhenUsed/>
    <w:rsid w:val="00511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523">
      <w:bodyDiv w:val="1"/>
      <w:marLeft w:val="0"/>
      <w:marRight w:val="0"/>
      <w:marTop w:val="0"/>
      <w:marBottom w:val="0"/>
      <w:divBdr>
        <w:top w:val="none" w:sz="0" w:space="0" w:color="auto"/>
        <w:left w:val="none" w:sz="0" w:space="0" w:color="auto"/>
        <w:bottom w:val="none" w:sz="0" w:space="0" w:color="auto"/>
        <w:right w:val="none" w:sz="0" w:space="0" w:color="auto"/>
      </w:divBdr>
      <w:divsChild>
        <w:div w:id="8679118">
          <w:marLeft w:val="0"/>
          <w:marRight w:val="0"/>
          <w:marTop w:val="0"/>
          <w:marBottom w:val="0"/>
          <w:divBdr>
            <w:top w:val="none" w:sz="0" w:space="0" w:color="auto"/>
            <w:left w:val="none" w:sz="0" w:space="0" w:color="auto"/>
            <w:bottom w:val="none" w:sz="0" w:space="0" w:color="auto"/>
            <w:right w:val="none" w:sz="0" w:space="0" w:color="auto"/>
          </w:divBdr>
          <w:divsChild>
            <w:div w:id="550729781">
              <w:marLeft w:val="0"/>
              <w:marRight w:val="0"/>
              <w:marTop w:val="0"/>
              <w:marBottom w:val="0"/>
              <w:divBdr>
                <w:top w:val="none" w:sz="0" w:space="0" w:color="auto"/>
                <w:left w:val="none" w:sz="0" w:space="0" w:color="auto"/>
                <w:bottom w:val="none" w:sz="0" w:space="0" w:color="auto"/>
                <w:right w:val="none" w:sz="0" w:space="0" w:color="auto"/>
              </w:divBdr>
            </w:div>
            <w:div w:id="8356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966">
      <w:bodyDiv w:val="1"/>
      <w:marLeft w:val="0"/>
      <w:marRight w:val="0"/>
      <w:marTop w:val="0"/>
      <w:marBottom w:val="0"/>
      <w:divBdr>
        <w:top w:val="none" w:sz="0" w:space="0" w:color="auto"/>
        <w:left w:val="none" w:sz="0" w:space="0" w:color="auto"/>
        <w:bottom w:val="none" w:sz="0" w:space="0" w:color="auto"/>
        <w:right w:val="none" w:sz="0" w:space="0" w:color="auto"/>
      </w:divBdr>
      <w:divsChild>
        <w:div w:id="1544442612">
          <w:marLeft w:val="0"/>
          <w:marRight w:val="0"/>
          <w:marTop w:val="0"/>
          <w:marBottom w:val="0"/>
          <w:divBdr>
            <w:top w:val="none" w:sz="0" w:space="0" w:color="auto"/>
            <w:left w:val="none" w:sz="0" w:space="0" w:color="auto"/>
            <w:bottom w:val="none" w:sz="0" w:space="0" w:color="auto"/>
            <w:right w:val="none" w:sz="0" w:space="0" w:color="auto"/>
          </w:divBdr>
        </w:div>
        <w:div w:id="115569544">
          <w:marLeft w:val="0"/>
          <w:marRight w:val="0"/>
          <w:marTop w:val="0"/>
          <w:marBottom w:val="0"/>
          <w:divBdr>
            <w:top w:val="none" w:sz="0" w:space="0" w:color="auto"/>
            <w:left w:val="none" w:sz="0" w:space="0" w:color="auto"/>
            <w:bottom w:val="none" w:sz="0" w:space="0" w:color="auto"/>
            <w:right w:val="none" w:sz="0" w:space="0" w:color="auto"/>
          </w:divBdr>
        </w:div>
        <w:div w:id="1660112068">
          <w:marLeft w:val="0"/>
          <w:marRight w:val="0"/>
          <w:marTop w:val="0"/>
          <w:marBottom w:val="0"/>
          <w:divBdr>
            <w:top w:val="none" w:sz="0" w:space="0" w:color="auto"/>
            <w:left w:val="none" w:sz="0" w:space="0" w:color="auto"/>
            <w:bottom w:val="none" w:sz="0" w:space="0" w:color="auto"/>
            <w:right w:val="none" w:sz="0" w:space="0" w:color="auto"/>
          </w:divBdr>
        </w:div>
        <w:div w:id="434251759">
          <w:marLeft w:val="0"/>
          <w:marRight w:val="0"/>
          <w:marTop w:val="0"/>
          <w:marBottom w:val="0"/>
          <w:divBdr>
            <w:top w:val="none" w:sz="0" w:space="0" w:color="auto"/>
            <w:left w:val="none" w:sz="0" w:space="0" w:color="auto"/>
            <w:bottom w:val="none" w:sz="0" w:space="0" w:color="auto"/>
            <w:right w:val="none" w:sz="0" w:space="0" w:color="auto"/>
          </w:divBdr>
        </w:div>
        <w:div w:id="144589093">
          <w:marLeft w:val="0"/>
          <w:marRight w:val="0"/>
          <w:marTop w:val="0"/>
          <w:marBottom w:val="0"/>
          <w:divBdr>
            <w:top w:val="none" w:sz="0" w:space="0" w:color="auto"/>
            <w:left w:val="none" w:sz="0" w:space="0" w:color="auto"/>
            <w:bottom w:val="none" w:sz="0" w:space="0" w:color="auto"/>
            <w:right w:val="none" w:sz="0" w:space="0" w:color="auto"/>
          </w:divBdr>
        </w:div>
        <w:div w:id="1209297093">
          <w:marLeft w:val="0"/>
          <w:marRight w:val="0"/>
          <w:marTop w:val="0"/>
          <w:marBottom w:val="0"/>
          <w:divBdr>
            <w:top w:val="none" w:sz="0" w:space="0" w:color="auto"/>
            <w:left w:val="none" w:sz="0" w:space="0" w:color="auto"/>
            <w:bottom w:val="none" w:sz="0" w:space="0" w:color="auto"/>
            <w:right w:val="none" w:sz="0" w:space="0" w:color="auto"/>
          </w:divBdr>
        </w:div>
      </w:divsChild>
    </w:div>
    <w:div w:id="83381010">
      <w:bodyDiv w:val="1"/>
      <w:marLeft w:val="0"/>
      <w:marRight w:val="0"/>
      <w:marTop w:val="0"/>
      <w:marBottom w:val="0"/>
      <w:divBdr>
        <w:top w:val="none" w:sz="0" w:space="0" w:color="auto"/>
        <w:left w:val="none" w:sz="0" w:space="0" w:color="auto"/>
        <w:bottom w:val="none" w:sz="0" w:space="0" w:color="auto"/>
        <w:right w:val="none" w:sz="0" w:space="0" w:color="auto"/>
      </w:divBdr>
      <w:divsChild>
        <w:div w:id="429853933">
          <w:marLeft w:val="0"/>
          <w:marRight w:val="0"/>
          <w:marTop w:val="0"/>
          <w:marBottom w:val="0"/>
          <w:divBdr>
            <w:top w:val="none" w:sz="0" w:space="0" w:color="auto"/>
            <w:left w:val="none" w:sz="0" w:space="0" w:color="auto"/>
            <w:bottom w:val="none" w:sz="0" w:space="0" w:color="auto"/>
            <w:right w:val="none" w:sz="0" w:space="0" w:color="auto"/>
          </w:divBdr>
          <w:divsChild>
            <w:div w:id="1728643698">
              <w:marLeft w:val="0"/>
              <w:marRight w:val="0"/>
              <w:marTop w:val="0"/>
              <w:marBottom w:val="0"/>
              <w:divBdr>
                <w:top w:val="none" w:sz="0" w:space="0" w:color="auto"/>
                <w:left w:val="none" w:sz="0" w:space="0" w:color="auto"/>
                <w:bottom w:val="none" w:sz="0" w:space="0" w:color="auto"/>
                <w:right w:val="none" w:sz="0" w:space="0" w:color="auto"/>
              </w:divBdr>
            </w:div>
            <w:div w:id="1459369984">
              <w:marLeft w:val="0"/>
              <w:marRight w:val="0"/>
              <w:marTop w:val="0"/>
              <w:marBottom w:val="0"/>
              <w:divBdr>
                <w:top w:val="none" w:sz="0" w:space="0" w:color="auto"/>
                <w:left w:val="none" w:sz="0" w:space="0" w:color="auto"/>
                <w:bottom w:val="none" w:sz="0" w:space="0" w:color="auto"/>
                <w:right w:val="none" w:sz="0" w:space="0" w:color="auto"/>
              </w:divBdr>
            </w:div>
            <w:div w:id="52194749">
              <w:marLeft w:val="0"/>
              <w:marRight w:val="0"/>
              <w:marTop w:val="0"/>
              <w:marBottom w:val="0"/>
              <w:divBdr>
                <w:top w:val="none" w:sz="0" w:space="0" w:color="auto"/>
                <w:left w:val="none" w:sz="0" w:space="0" w:color="auto"/>
                <w:bottom w:val="none" w:sz="0" w:space="0" w:color="auto"/>
                <w:right w:val="none" w:sz="0" w:space="0" w:color="auto"/>
              </w:divBdr>
            </w:div>
          </w:divsChild>
        </w:div>
        <w:div w:id="1663657160">
          <w:marLeft w:val="0"/>
          <w:marRight w:val="0"/>
          <w:marTop w:val="0"/>
          <w:marBottom w:val="0"/>
          <w:divBdr>
            <w:top w:val="none" w:sz="0" w:space="0" w:color="auto"/>
            <w:left w:val="none" w:sz="0" w:space="0" w:color="auto"/>
            <w:bottom w:val="none" w:sz="0" w:space="0" w:color="auto"/>
            <w:right w:val="none" w:sz="0" w:space="0" w:color="auto"/>
          </w:divBdr>
        </w:div>
      </w:divsChild>
    </w:div>
    <w:div w:id="169761148">
      <w:bodyDiv w:val="1"/>
      <w:marLeft w:val="0"/>
      <w:marRight w:val="0"/>
      <w:marTop w:val="0"/>
      <w:marBottom w:val="0"/>
      <w:divBdr>
        <w:top w:val="none" w:sz="0" w:space="0" w:color="auto"/>
        <w:left w:val="none" w:sz="0" w:space="0" w:color="auto"/>
        <w:bottom w:val="none" w:sz="0" w:space="0" w:color="auto"/>
        <w:right w:val="none" w:sz="0" w:space="0" w:color="auto"/>
      </w:divBdr>
      <w:divsChild>
        <w:div w:id="615866020">
          <w:marLeft w:val="0"/>
          <w:marRight w:val="0"/>
          <w:marTop w:val="72"/>
          <w:marBottom w:val="0"/>
          <w:divBdr>
            <w:top w:val="none" w:sz="0" w:space="0" w:color="auto"/>
            <w:left w:val="none" w:sz="0" w:space="0" w:color="auto"/>
            <w:bottom w:val="none" w:sz="0" w:space="0" w:color="auto"/>
            <w:right w:val="none" w:sz="0" w:space="0" w:color="auto"/>
          </w:divBdr>
          <w:divsChild>
            <w:div w:id="426312378">
              <w:marLeft w:val="0"/>
              <w:marRight w:val="0"/>
              <w:marTop w:val="0"/>
              <w:marBottom w:val="0"/>
              <w:divBdr>
                <w:top w:val="none" w:sz="0" w:space="0" w:color="auto"/>
                <w:left w:val="none" w:sz="0" w:space="0" w:color="auto"/>
                <w:bottom w:val="none" w:sz="0" w:space="0" w:color="auto"/>
                <w:right w:val="none" w:sz="0" w:space="0" w:color="auto"/>
              </w:divBdr>
            </w:div>
          </w:divsChild>
        </w:div>
        <w:div w:id="565185921">
          <w:marLeft w:val="0"/>
          <w:marRight w:val="0"/>
          <w:marTop w:val="72"/>
          <w:marBottom w:val="0"/>
          <w:divBdr>
            <w:top w:val="none" w:sz="0" w:space="0" w:color="auto"/>
            <w:left w:val="none" w:sz="0" w:space="0" w:color="auto"/>
            <w:bottom w:val="none" w:sz="0" w:space="0" w:color="auto"/>
            <w:right w:val="none" w:sz="0" w:space="0" w:color="auto"/>
          </w:divBdr>
          <w:divsChild>
            <w:div w:id="1648436160">
              <w:marLeft w:val="0"/>
              <w:marRight w:val="0"/>
              <w:marTop w:val="0"/>
              <w:marBottom w:val="0"/>
              <w:divBdr>
                <w:top w:val="none" w:sz="0" w:space="0" w:color="auto"/>
                <w:left w:val="none" w:sz="0" w:space="0" w:color="auto"/>
                <w:bottom w:val="none" w:sz="0" w:space="0" w:color="auto"/>
                <w:right w:val="none" w:sz="0" w:space="0" w:color="auto"/>
              </w:divBdr>
            </w:div>
          </w:divsChild>
        </w:div>
        <w:div w:id="1055742172">
          <w:marLeft w:val="0"/>
          <w:marRight w:val="0"/>
          <w:marTop w:val="72"/>
          <w:marBottom w:val="0"/>
          <w:divBdr>
            <w:top w:val="none" w:sz="0" w:space="0" w:color="auto"/>
            <w:left w:val="none" w:sz="0" w:space="0" w:color="auto"/>
            <w:bottom w:val="none" w:sz="0" w:space="0" w:color="auto"/>
            <w:right w:val="none" w:sz="0" w:space="0" w:color="auto"/>
          </w:divBdr>
          <w:divsChild>
            <w:div w:id="702944709">
              <w:marLeft w:val="0"/>
              <w:marRight w:val="0"/>
              <w:marTop w:val="0"/>
              <w:marBottom w:val="0"/>
              <w:divBdr>
                <w:top w:val="none" w:sz="0" w:space="0" w:color="auto"/>
                <w:left w:val="none" w:sz="0" w:space="0" w:color="auto"/>
                <w:bottom w:val="none" w:sz="0" w:space="0" w:color="auto"/>
                <w:right w:val="none" w:sz="0" w:space="0" w:color="auto"/>
              </w:divBdr>
            </w:div>
          </w:divsChild>
        </w:div>
        <w:div w:id="1294360206">
          <w:marLeft w:val="0"/>
          <w:marRight w:val="0"/>
          <w:marTop w:val="72"/>
          <w:marBottom w:val="0"/>
          <w:divBdr>
            <w:top w:val="none" w:sz="0" w:space="0" w:color="auto"/>
            <w:left w:val="none" w:sz="0" w:space="0" w:color="auto"/>
            <w:bottom w:val="none" w:sz="0" w:space="0" w:color="auto"/>
            <w:right w:val="none" w:sz="0" w:space="0" w:color="auto"/>
          </w:divBdr>
          <w:divsChild>
            <w:div w:id="101805192">
              <w:marLeft w:val="0"/>
              <w:marRight w:val="0"/>
              <w:marTop w:val="0"/>
              <w:marBottom w:val="0"/>
              <w:divBdr>
                <w:top w:val="none" w:sz="0" w:space="0" w:color="auto"/>
                <w:left w:val="none" w:sz="0" w:space="0" w:color="auto"/>
                <w:bottom w:val="none" w:sz="0" w:space="0" w:color="auto"/>
                <w:right w:val="none" w:sz="0" w:space="0" w:color="auto"/>
              </w:divBdr>
            </w:div>
          </w:divsChild>
        </w:div>
        <w:div w:id="38749709">
          <w:marLeft w:val="0"/>
          <w:marRight w:val="0"/>
          <w:marTop w:val="72"/>
          <w:marBottom w:val="0"/>
          <w:divBdr>
            <w:top w:val="none" w:sz="0" w:space="0" w:color="auto"/>
            <w:left w:val="none" w:sz="0" w:space="0" w:color="auto"/>
            <w:bottom w:val="none" w:sz="0" w:space="0" w:color="auto"/>
            <w:right w:val="none" w:sz="0" w:space="0" w:color="auto"/>
          </w:divBdr>
          <w:divsChild>
            <w:div w:id="2977162">
              <w:marLeft w:val="0"/>
              <w:marRight w:val="0"/>
              <w:marTop w:val="0"/>
              <w:marBottom w:val="0"/>
              <w:divBdr>
                <w:top w:val="none" w:sz="0" w:space="0" w:color="auto"/>
                <w:left w:val="none" w:sz="0" w:space="0" w:color="auto"/>
                <w:bottom w:val="none" w:sz="0" w:space="0" w:color="auto"/>
                <w:right w:val="none" w:sz="0" w:space="0" w:color="auto"/>
              </w:divBdr>
            </w:div>
          </w:divsChild>
        </w:div>
        <w:div w:id="449512178">
          <w:marLeft w:val="0"/>
          <w:marRight w:val="0"/>
          <w:marTop w:val="72"/>
          <w:marBottom w:val="0"/>
          <w:divBdr>
            <w:top w:val="none" w:sz="0" w:space="0" w:color="auto"/>
            <w:left w:val="none" w:sz="0" w:space="0" w:color="auto"/>
            <w:bottom w:val="none" w:sz="0" w:space="0" w:color="auto"/>
            <w:right w:val="none" w:sz="0" w:space="0" w:color="auto"/>
          </w:divBdr>
          <w:divsChild>
            <w:div w:id="1062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337">
      <w:bodyDiv w:val="1"/>
      <w:marLeft w:val="0"/>
      <w:marRight w:val="0"/>
      <w:marTop w:val="0"/>
      <w:marBottom w:val="0"/>
      <w:divBdr>
        <w:top w:val="none" w:sz="0" w:space="0" w:color="auto"/>
        <w:left w:val="none" w:sz="0" w:space="0" w:color="auto"/>
        <w:bottom w:val="none" w:sz="0" w:space="0" w:color="auto"/>
        <w:right w:val="none" w:sz="0" w:space="0" w:color="auto"/>
      </w:divBdr>
      <w:divsChild>
        <w:div w:id="451097090">
          <w:marLeft w:val="0"/>
          <w:marRight w:val="0"/>
          <w:marTop w:val="0"/>
          <w:marBottom w:val="0"/>
          <w:divBdr>
            <w:top w:val="none" w:sz="0" w:space="0" w:color="auto"/>
            <w:left w:val="none" w:sz="0" w:space="0" w:color="auto"/>
            <w:bottom w:val="none" w:sz="0" w:space="0" w:color="auto"/>
            <w:right w:val="none" w:sz="0" w:space="0" w:color="auto"/>
          </w:divBdr>
        </w:div>
        <w:div w:id="238712814">
          <w:marLeft w:val="0"/>
          <w:marRight w:val="0"/>
          <w:marTop w:val="0"/>
          <w:marBottom w:val="0"/>
          <w:divBdr>
            <w:top w:val="none" w:sz="0" w:space="0" w:color="auto"/>
            <w:left w:val="none" w:sz="0" w:space="0" w:color="auto"/>
            <w:bottom w:val="none" w:sz="0" w:space="0" w:color="auto"/>
            <w:right w:val="none" w:sz="0" w:space="0" w:color="auto"/>
          </w:divBdr>
        </w:div>
      </w:divsChild>
    </w:div>
    <w:div w:id="320280266">
      <w:bodyDiv w:val="1"/>
      <w:marLeft w:val="0"/>
      <w:marRight w:val="0"/>
      <w:marTop w:val="0"/>
      <w:marBottom w:val="0"/>
      <w:divBdr>
        <w:top w:val="none" w:sz="0" w:space="0" w:color="auto"/>
        <w:left w:val="none" w:sz="0" w:space="0" w:color="auto"/>
        <w:bottom w:val="none" w:sz="0" w:space="0" w:color="auto"/>
        <w:right w:val="none" w:sz="0" w:space="0" w:color="auto"/>
      </w:divBdr>
      <w:divsChild>
        <w:div w:id="1615089639">
          <w:marLeft w:val="0"/>
          <w:marRight w:val="0"/>
          <w:marTop w:val="0"/>
          <w:marBottom w:val="0"/>
          <w:divBdr>
            <w:top w:val="none" w:sz="0" w:space="0" w:color="auto"/>
            <w:left w:val="none" w:sz="0" w:space="0" w:color="auto"/>
            <w:bottom w:val="none" w:sz="0" w:space="0" w:color="auto"/>
            <w:right w:val="none" w:sz="0" w:space="0" w:color="auto"/>
          </w:divBdr>
          <w:divsChild>
            <w:div w:id="1460879221">
              <w:marLeft w:val="0"/>
              <w:marRight w:val="0"/>
              <w:marTop w:val="0"/>
              <w:marBottom w:val="0"/>
              <w:divBdr>
                <w:top w:val="none" w:sz="0" w:space="0" w:color="auto"/>
                <w:left w:val="none" w:sz="0" w:space="0" w:color="auto"/>
                <w:bottom w:val="none" w:sz="0" w:space="0" w:color="auto"/>
                <w:right w:val="none" w:sz="0" w:space="0" w:color="auto"/>
              </w:divBdr>
            </w:div>
            <w:div w:id="163861442">
              <w:marLeft w:val="0"/>
              <w:marRight w:val="0"/>
              <w:marTop w:val="0"/>
              <w:marBottom w:val="0"/>
              <w:divBdr>
                <w:top w:val="none" w:sz="0" w:space="0" w:color="auto"/>
                <w:left w:val="none" w:sz="0" w:space="0" w:color="auto"/>
                <w:bottom w:val="none" w:sz="0" w:space="0" w:color="auto"/>
                <w:right w:val="none" w:sz="0" w:space="0" w:color="auto"/>
              </w:divBdr>
            </w:div>
            <w:div w:id="1609384647">
              <w:marLeft w:val="0"/>
              <w:marRight w:val="0"/>
              <w:marTop w:val="0"/>
              <w:marBottom w:val="0"/>
              <w:divBdr>
                <w:top w:val="none" w:sz="0" w:space="0" w:color="auto"/>
                <w:left w:val="none" w:sz="0" w:space="0" w:color="auto"/>
                <w:bottom w:val="none" w:sz="0" w:space="0" w:color="auto"/>
                <w:right w:val="none" w:sz="0" w:space="0" w:color="auto"/>
              </w:divBdr>
            </w:div>
          </w:divsChild>
        </w:div>
        <w:div w:id="918758569">
          <w:marLeft w:val="0"/>
          <w:marRight w:val="0"/>
          <w:marTop w:val="0"/>
          <w:marBottom w:val="0"/>
          <w:divBdr>
            <w:top w:val="none" w:sz="0" w:space="0" w:color="auto"/>
            <w:left w:val="none" w:sz="0" w:space="0" w:color="auto"/>
            <w:bottom w:val="none" w:sz="0" w:space="0" w:color="auto"/>
            <w:right w:val="none" w:sz="0" w:space="0" w:color="auto"/>
          </w:divBdr>
          <w:divsChild>
            <w:div w:id="2046251524">
              <w:marLeft w:val="0"/>
              <w:marRight w:val="0"/>
              <w:marTop w:val="0"/>
              <w:marBottom w:val="0"/>
              <w:divBdr>
                <w:top w:val="none" w:sz="0" w:space="0" w:color="auto"/>
                <w:left w:val="none" w:sz="0" w:space="0" w:color="auto"/>
                <w:bottom w:val="none" w:sz="0" w:space="0" w:color="auto"/>
                <w:right w:val="none" w:sz="0" w:space="0" w:color="auto"/>
              </w:divBdr>
            </w:div>
            <w:div w:id="101459789">
              <w:marLeft w:val="0"/>
              <w:marRight w:val="0"/>
              <w:marTop w:val="0"/>
              <w:marBottom w:val="0"/>
              <w:divBdr>
                <w:top w:val="none" w:sz="0" w:space="0" w:color="auto"/>
                <w:left w:val="none" w:sz="0" w:space="0" w:color="auto"/>
                <w:bottom w:val="none" w:sz="0" w:space="0" w:color="auto"/>
                <w:right w:val="none" w:sz="0" w:space="0" w:color="auto"/>
              </w:divBdr>
            </w:div>
            <w:div w:id="1446118244">
              <w:marLeft w:val="0"/>
              <w:marRight w:val="0"/>
              <w:marTop w:val="0"/>
              <w:marBottom w:val="0"/>
              <w:divBdr>
                <w:top w:val="none" w:sz="0" w:space="0" w:color="auto"/>
                <w:left w:val="none" w:sz="0" w:space="0" w:color="auto"/>
                <w:bottom w:val="none" w:sz="0" w:space="0" w:color="auto"/>
                <w:right w:val="none" w:sz="0" w:space="0" w:color="auto"/>
              </w:divBdr>
            </w:div>
            <w:div w:id="490293942">
              <w:marLeft w:val="0"/>
              <w:marRight w:val="0"/>
              <w:marTop w:val="0"/>
              <w:marBottom w:val="0"/>
              <w:divBdr>
                <w:top w:val="none" w:sz="0" w:space="0" w:color="auto"/>
                <w:left w:val="none" w:sz="0" w:space="0" w:color="auto"/>
                <w:bottom w:val="none" w:sz="0" w:space="0" w:color="auto"/>
                <w:right w:val="none" w:sz="0" w:space="0" w:color="auto"/>
              </w:divBdr>
            </w:div>
          </w:divsChild>
        </w:div>
        <w:div w:id="1924490606">
          <w:marLeft w:val="0"/>
          <w:marRight w:val="0"/>
          <w:marTop w:val="0"/>
          <w:marBottom w:val="0"/>
          <w:divBdr>
            <w:top w:val="none" w:sz="0" w:space="0" w:color="auto"/>
            <w:left w:val="none" w:sz="0" w:space="0" w:color="auto"/>
            <w:bottom w:val="none" w:sz="0" w:space="0" w:color="auto"/>
            <w:right w:val="none" w:sz="0" w:space="0" w:color="auto"/>
          </w:divBdr>
        </w:div>
        <w:div w:id="1202010230">
          <w:marLeft w:val="0"/>
          <w:marRight w:val="0"/>
          <w:marTop w:val="0"/>
          <w:marBottom w:val="0"/>
          <w:divBdr>
            <w:top w:val="none" w:sz="0" w:space="0" w:color="auto"/>
            <w:left w:val="none" w:sz="0" w:space="0" w:color="auto"/>
            <w:bottom w:val="none" w:sz="0" w:space="0" w:color="auto"/>
            <w:right w:val="none" w:sz="0" w:space="0" w:color="auto"/>
          </w:divBdr>
        </w:div>
        <w:div w:id="411707522">
          <w:marLeft w:val="0"/>
          <w:marRight w:val="0"/>
          <w:marTop w:val="0"/>
          <w:marBottom w:val="0"/>
          <w:divBdr>
            <w:top w:val="none" w:sz="0" w:space="0" w:color="auto"/>
            <w:left w:val="none" w:sz="0" w:space="0" w:color="auto"/>
            <w:bottom w:val="none" w:sz="0" w:space="0" w:color="auto"/>
            <w:right w:val="none" w:sz="0" w:space="0" w:color="auto"/>
          </w:divBdr>
        </w:div>
      </w:divsChild>
    </w:div>
    <w:div w:id="351030942">
      <w:bodyDiv w:val="1"/>
      <w:marLeft w:val="0"/>
      <w:marRight w:val="0"/>
      <w:marTop w:val="0"/>
      <w:marBottom w:val="0"/>
      <w:divBdr>
        <w:top w:val="none" w:sz="0" w:space="0" w:color="auto"/>
        <w:left w:val="none" w:sz="0" w:space="0" w:color="auto"/>
        <w:bottom w:val="none" w:sz="0" w:space="0" w:color="auto"/>
        <w:right w:val="none" w:sz="0" w:space="0" w:color="auto"/>
      </w:divBdr>
      <w:divsChild>
        <w:div w:id="1532760208">
          <w:marLeft w:val="0"/>
          <w:marRight w:val="0"/>
          <w:marTop w:val="0"/>
          <w:marBottom w:val="0"/>
          <w:divBdr>
            <w:top w:val="none" w:sz="0" w:space="0" w:color="auto"/>
            <w:left w:val="none" w:sz="0" w:space="0" w:color="auto"/>
            <w:bottom w:val="none" w:sz="0" w:space="0" w:color="auto"/>
            <w:right w:val="none" w:sz="0" w:space="0" w:color="auto"/>
          </w:divBdr>
        </w:div>
        <w:div w:id="2021345284">
          <w:marLeft w:val="0"/>
          <w:marRight w:val="0"/>
          <w:marTop w:val="0"/>
          <w:marBottom w:val="0"/>
          <w:divBdr>
            <w:top w:val="none" w:sz="0" w:space="0" w:color="auto"/>
            <w:left w:val="none" w:sz="0" w:space="0" w:color="auto"/>
            <w:bottom w:val="none" w:sz="0" w:space="0" w:color="auto"/>
            <w:right w:val="none" w:sz="0" w:space="0" w:color="auto"/>
          </w:divBdr>
        </w:div>
        <w:div w:id="1853913851">
          <w:marLeft w:val="0"/>
          <w:marRight w:val="0"/>
          <w:marTop w:val="0"/>
          <w:marBottom w:val="0"/>
          <w:divBdr>
            <w:top w:val="none" w:sz="0" w:space="0" w:color="auto"/>
            <w:left w:val="none" w:sz="0" w:space="0" w:color="auto"/>
            <w:bottom w:val="none" w:sz="0" w:space="0" w:color="auto"/>
            <w:right w:val="none" w:sz="0" w:space="0" w:color="auto"/>
          </w:divBdr>
        </w:div>
      </w:divsChild>
    </w:div>
    <w:div w:id="391929724">
      <w:bodyDiv w:val="1"/>
      <w:marLeft w:val="0"/>
      <w:marRight w:val="0"/>
      <w:marTop w:val="0"/>
      <w:marBottom w:val="0"/>
      <w:divBdr>
        <w:top w:val="none" w:sz="0" w:space="0" w:color="auto"/>
        <w:left w:val="none" w:sz="0" w:space="0" w:color="auto"/>
        <w:bottom w:val="none" w:sz="0" w:space="0" w:color="auto"/>
        <w:right w:val="none" w:sz="0" w:space="0" w:color="auto"/>
      </w:divBdr>
    </w:div>
    <w:div w:id="446051266">
      <w:bodyDiv w:val="1"/>
      <w:marLeft w:val="0"/>
      <w:marRight w:val="0"/>
      <w:marTop w:val="0"/>
      <w:marBottom w:val="0"/>
      <w:divBdr>
        <w:top w:val="none" w:sz="0" w:space="0" w:color="auto"/>
        <w:left w:val="none" w:sz="0" w:space="0" w:color="auto"/>
        <w:bottom w:val="none" w:sz="0" w:space="0" w:color="auto"/>
        <w:right w:val="none" w:sz="0" w:space="0" w:color="auto"/>
      </w:divBdr>
      <w:divsChild>
        <w:div w:id="143589469">
          <w:marLeft w:val="0"/>
          <w:marRight w:val="0"/>
          <w:marTop w:val="72"/>
          <w:marBottom w:val="0"/>
          <w:divBdr>
            <w:top w:val="none" w:sz="0" w:space="0" w:color="auto"/>
            <w:left w:val="none" w:sz="0" w:space="0" w:color="auto"/>
            <w:bottom w:val="none" w:sz="0" w:space="0" w:color="auto"/>
            <w:right w:val="none" w:sz="0" w:space="0" w:color="auto"/>
          </w:divBdr>
        </w:div>
        <w:div w:id="1940066347">
          <w:marLeft w:val="0"/>
          <w:marRight w:val="0"/>
          <w:marTop w:val="72"/>
          <w:marBottom w:val="0"/>
          <w:divBdr>
            <w:top w:val="none" w:sz="0" w:space="0" w:color="auto"/>
            <w:left w:val="none" w:sz="0" w:space="0" w:color="auto"/>
            <w:bottom w:val="none" w:sz="0" w:space="0" w:color="auto"/>
            <w:right w:val="none" w:sz="0" w:space="0" w:color="auto"/>
          </w:divBdr>
        </w:div>
        <w:div w:id="1476877469">
          <w:marLeft w:val="0"/>
          <w:marRight w:val="0"/>
          <w:marTop w:val="72"/>
          <w:marBottom w:val="0"/>
          <w:divBdr>
            <w:top w:val="none" w:sz="0" w:space="0" w:color="auto"/>
            <w:left w:val="none" w:sz="0" w:space="0" w:color="auto"/>
            <w:bottom w:val="none" w:sz="0" w:space="0" w:color="auto"/>
            <w:right w:val="none" w:sz="0" w:space="0" w:color="auto"/>
          </w:divBdr>
        </w:div>
      </w:divsChild>
    </w:div>
    <w:div w:id="463234214">
      <w:bodyDiv w:val="1"/>
      <w:marLeft w:val="0"/>
      <w:marRight w:val="0"/>
      <w:marTop w:val="0"/>
      <w:marBottom w:val="0"/>
      <w:divBdr>
        <w:top w:val="none" w:sz="0" w:space="0" w:color="auto"/>
        <w:left w:val="none" w:sz="0" w:space="0" w:color="auto"/>
        <w:bottom w:val="none" w:sz="0" w:space="0" w:color="auto"/>
        <w:right w:val="none" w:sz="0" w:space="0" w:color="auto"/>
      </w:divBdr>
      <w:divsChild>
        <w:div w:id="1013342728">
          <w:marLeft w:val="0"/>
          <w:marRight w:val="0"/>
          <w:marTop w:val="0"/>
          <w:marBottom w:val="0"/>
          <w:divBdr>
            <w:top w:val="none" w:sz="0" w:space="0" w:color="auto"/>
            <w:left w:val="none" w:sz="0" w:space="0" w:color="auto"/>
            <w:bottom w:val="none" w:sz="0" w:space="0" w:color="auto"/>
            <w:right w:val="none" w:sz="0" w:space="0" w:color="auto"/>
          </w:divBdr>
        </w:div>
        <w:div w:id="1659190203">
          <w:marLeft w:val="0"/>
          <w:marRight w:val="0"/>
          <w:marTop w:val="0"/>
          <w:marBottom w:val="0"/>
          <w:divBdr>
            <w:top w:val="none" w:sz="0" w:space="0" w:color="auto"/>
            <w:left w:val="none" w:sz="0" w:space="0" w:color="auto"/>
            <w:bottom w:val="none" w:sz="0" w:space="0" w:color="auto"/>
            <w:right w:val="none" w:sz="0" w:space="0" w:color="auto"/>
          </w:divBdr>
        </w:div>
        <w:div w:id="410584421">
          <w:marLeft w:val="0"/>
          <w:marRight w:val="0"/>
          <w:marTop w:val="0"/>
          <w:marBottom w:val="0"/>
          <w:divBdr>
            <w:top w:val="none" w:sz="0" w:space="0" w:color="auto"/>
            <w:left w:val="none" w:sz="0" w:space="0" w:color="auto"/>
            <w:bottom w:val="none" w:sz="0" w:space="0" w:color="auto"/>
            <w:right w:val="none" w:sz="0" w:space="0" w:color="auto"/>
          </w:divBdr>
        </w:div>
        <w:div w:id="1855997184">
          <w:marLeft w:val="0"/>
          <w:marRight w:val="0"/>
          <w:marTop w:val="0"/>
          <w:marBottom w:val="0"/>
          <w:divBdr>
            <w:top w:val="none" w:sz="0" w:space="0" w:color="auto"/>
            <w:left w:val="none" w:sz="0" w:space="0" w:color="auto"/>
            <w:bottom w:val="none" w:sz="0" w:space="0" w:color="auto"/>
            <w:right w:val="none" w:sz="0" w:space="0" w:color="auto"/>
          </w:divBdr>
        </w:div>
        <w:div w:id="590894866">
          <w:marLeft w:val="0"/>
          <w:marRight w:val="0"/>
          <w:marTop w:val="0"/>
          <w:marBottom w:val="0"/>
          <w:divBdr>
            <w:top w:val="none" w:sz="0" w:space="0" w:color="auto"/>
            <w:left w:val="none" w:sz="0" w:space="0" w:color="auto"/>
            <w:bottom w:val="none" w:sz="0" w:space="0" w:color="auto"/>
            <w:right w:val="none" w:sz="0" w:space="0" w:color="auto"/>
          </w:divBdr>
        </w:div>
        <w:div w:id="1669796042">
          <w:marLeft w:val="0"/>
          <w:marRight w:val="0"/>
          <w:marTop w:val="0"/>
          <w:marBottom w:val="0"/>
          <w:divBdr>
            <w:top w:val="none" w:sz="0" w:space="0" w:color="auto"/>
            <w:left w:val="none" w:sz="0" w:space="0" w:color="auto"/>
            <w:bottom w:val="none" w:sz="0" w:space="0" w:color="auto"/>
            <w:right w:val="none" w:sz="0" w:space="0" w:color="auto"/>
          </w:divBdr>
        </w:div>
      </w:divsChild>
    </w:div>
    <w:div w:id="645403049">
      <w:bodyDiv w:val="1"/>
      <w:marLeft w:val="0"/>
      <w:marRight w:val="0"/>
      <w:marTop w:val="0"/>
      <w:marBottom w:val="0"/>
      <w:divBdr>
        <w:top w:val="none" w:sz="0" w:space="0" w:color="auto"/>
        <w:left w:val="none" w:sz="0" w:space="0" w:color="auto"/>
        <w:bottom w:val="none" w:sz="0" w:space="0" w:color="auto"/>
        <w:right w:val="none" w:sz="0" w:space="0" w:color="auto"/>
      </w:divBdr>
      <w:divsChild>
        <w:div w:id="382798908">
          <w:marLeft w:val="0"/>
          <w:marRight w:val="0"/>
          <w:marTop w:val="0"/>
          <w:marBottom w:val="0"/>
          <w:divBdr>
            <w:top w:val="none" w:sz="0" w:space="0" w:color="auto"/>
            <w:left w:val="none" w:sz="0" w:space="0" w:color="auto"/>
            <w:bottom w:val="none" w:sz="0" w:space="0" w:color="auto"/>
            <w:right w:val="none" w:sz="0" w:space="0" w:color="auto"/>
          </w:divBdr>
        </w:div>
        <w:div w:id="1427649322">
          <w:marLeft w:val="0"/>
          <w:marRight w:val="0"/>
          <w:marTop w:val="0"/>
          <w:marBottom w:val="0"/>
          <w:divBdr>
            <w:top w:val="none" w:sz="0" w:space="0" w:color="auto"/>
            <w:left w:val="none" w:sz="0" w:space="0" w:color="auto"/>
            <w:bottom w:val="none" w:sz="0" w:space="0" w:color="auto"/>
            <w:right w:val="none" w:sz="0" w:space="0" w:color="auto"/>
          </w:divBdr>
        </w:div>
        <w:div w:id="1744569200">
          <w:marLeft w:val="0"/>
          <w:marRight w:val="0"/>
          <w:marTop w:val="0"/>
          <w:marBottom w:val="0"/>
          <w:divBdr>
            <w:top w:val="none" w:sz="0" w:space="0" w:color="auto"/>
            <w:left w:val="none" w:sz="0" w:space="0" w:color="auto"/>
            <w:bottom w:val="none" w:sz="0" w:space="0" w:color="auto"/>
            <w:right w:val="none" w:sz="0" w:space="0" w:color="auto"/>
          </w:divBdr>
        </w:div>
        <w:div w:id="1603685919">
          <w:marLeft w:val="0"/>
          <w:marRight w:val="0"/>
          <w:marTop w:val="0"/>
          <w:marBottom w:val="0"/>
          <w:divBdr>
            <w:top w:val="none" w:sz="0" w:space="0" w:color="auto"/>
            <w:left w:val="none" w:sz="0" w:space="0" w:color="auto"/>
            <w:bottom w:val="none" w:sz="0" w:space="0" w:color="auto"/>
            <w:right w:val="none" w:sz="0" w:space="0" w:color="auto"/>
          </w:divBdr>
        </w:div>
        <w:div w:id="435950358">
          <w:marLeft w:val="0"/>
          <w:marRight w:val="0"/>
          <w:marTop w:val="0"/>
          <w:marBottom w:val="0"/>
          <w:divBdr>
            <w:top w:val="none" w:sz="0" w:space="0" w:color="auto"/>
            <w:left w:val="none" w:sz="0" w:space="0" w:color="auto"/>
            <w:bottom w:val="none" w:sz="0" w:space="0" w:color="auto"/>
            <w:right w:val="none" w:sz="0" w:space="0" w:color="auto"/>
          </w:divBdr>
        </w:div>
        <w:div w:id="1316107602">
          <w:marLeft w:val="0"/>
          <w:marRight w:val="0"/>
          <w:marTop w:val="0"/>
          <w:marBottom w:val="0"/>
          <w:divBdr>
            <w:top w:val="none" w:sz="0" w:space="0" w:color="auto"/>
            <w:left w:val="none" w:sz="0" w:space="0" w:color="auto"/>
            <w:bottom w:val="none" w:sz="0" w:space="0" w:color="auto"/>
            <w:right w:val="none" w:sz="0" w:space="0" w:color="auto"/>
          </w:divBdr>
        </w:div>
        <w:div w:id="459342446">
          <w:marLeft w:val="0"/>
          <w:marRight w:val="0"/>
          <w:marTop w:val="0"/>
          <w:marBottom w:val="0"/>
          <w:divBdr>
            <w:top w:val="none" w:sz="0" w:space="0" w:color="auto"/>
            <w:left w:val="none" w:sz="0" w:space="0" w:color="auto"/>
            <w:bottom w:val="none" w:sz="0" w:space="0" w:color="auto"/>
            <w:right w:val="none" w:sz="0" w:space="0" w:color="auto"/>
          </w:divBdr>
        </w:div>
        <w:div w:id="1292904496">
          <w:marLeft w:val="0"/>
          <w:marRight w:val="0"/>
          <w:marTop w:val="0"/>
          <w:marBottom w:val="0"/>
          <w:divBdr>
            <w:top w:val="none" w:sz="0" w:space="0" w:color="auto"/>
            <w:left w:val="none" w:sz="0" w:space="0" w:color="auto"/>
            <w:bottom w:val="none" w:sz="0" w:space="0" w:color="auto"/>
            <w:right w:val="none" w:sz="0" w:space="0" w:color="auto"/>
          </w:divBdr>
        </w:div>
        <w:div w:id="1423839991">
          <w:marLeft w:val="0"/>
          <w:marRight w:val="0"/>
          <w:marTop w:val="0"/>
          <w:marBottom w:val="0"/>
          <w:divBdr>
            <w:top w:val="none" w:sz="0" w:space="0" w:color="auto"/>
            <w:left w:val="none" w:sz="0" w:space="0" w:color="auto"/>
            <w:bottom w:val="none" w:sz="0" w:space="0" w:color="auto"/>
            <w:right w:val="none" w:sz="0" w:space="0" w:color="auto"/>
          </w:divBdr>
        </w:div>
      </w:divsChild>
    </w:div>
    <w:div w:id="668025582">
      <w:bodyDiv w:val="1"/>
      <w:marLeft w:val="0"/>
      <w:marRight w:val="0"/>
      <w:marTop w:val="0"/>
      <w:marBottom w:val="0"/>
      <w:divBdr>
        <w:top w:val="none" w:sz="0" w:space="0" w:color="auto"/>
        <w:left w:val="none" w:sz="0" w:space="0" w:color="auto"/>
        <w:bottom w:val="none" w:sz="0" w:space="0" w:color="auto"/>
        <w:right w:val="none" w:sz="0" w:space="0" w:color="auto"/>
      </w:divBdr>
      <w:divsChild>
        <w:div w:id="405693185">
          <w:marLeft w:val="0"/>
          <w:marRight w:val="0"/>
          <w:marTop w:val="0"/>
          <w:marBottom w:val="0"/>
          <w:divBdr>
            <w:top w:val="none" w:sz="0" w:space="0" w:color="auto"/>
            <w:left w:val="none" w:sz="0" w:space="0" w:color="auto"/>
            <w:bottom w:val="none" w:sz="0" w:space="0" w:color="auto"/>
            <w:right w:val="none" w:sz="0" w:space="0" w:color="auto"/>
          </w:divBdr>
        </w:div>
        <w:div w:id="1196384311">
          <w:marLeft w:val="0"/>
          <w:marRight w:val="0"/>
          <w:marTop w:val="0"/>
          <w:marBottom w:val="0"/>
          <w:divBdr>
            <w:top w:val="none" w:sz="0" w:space="0" w:color="auto"/>
            <w:left w:val="none" w:sz="0" w:space="0" w:color="auto"/>
            <w:bottom w:val="none" w:sz="0" w:space="0" w:color="auto"/>
            <w:right w:val="none" w:sz="0" w:space="0" w:color="auto"/>
          </w:divBdr>
        </w:div>
        <w:div w:id="1067604032">
          <w:marLeft w:val="0"/>
          <w:marRight w:val="0"/>
          <w:marTop w:val="0"/>
          <w:marBottom w:val="0"/>
          <w:divBdr>
            <w:top w:val="none" w:sz="0" w:space="0" w:color="auto"/>
            <w:left w:val="none" w:sz="0" w:space="0" w:color="auto"/>
            <w:bottom w:val="none" w:sz="0" w:space="0" w:color="auto"/>
            <w:right w:val="none" w:sz="0" w:space="0" w:color="auto"/>
          </w:divBdr>
        </w:div>
      </w:divsChild>
    </w:div>
    <w:div w:id="726758322">
      <w:bodyDiv w:val="1"/>
      <w:marLeft w:val="0"/>
      <w:marRight w:val="0"/>
      <w:marTop w:val="0"/>
      <w:marBottom w:val="0"/>
      <w:divBdr>
        <w:top w:val="none" w:sz="0" w:space="0" w:color="auto"/>
        <w:left w:val="none" w:sz="0" w:space="0" w:color="auto"/>
        <w:bottom w:val="none" w:sz="0" w:space="0" w:color="auto"/>
        <w:right w:val="none" w:sz="0" w:space="0" w:color="auto"/>
      </w:divBdr>
      <w:divsChild>
        <w:div w:id="1672946384">
          <w:marLeft w:val="0"/>
          <w:marRight w:val="0"/>
          <w:marTop w:val="0"/>
          <w:marBottom w:val="0"/>
          <w:divBdr>
            <w:top w:val="none" w:sz="0" w:space="0" w:color="auto"/>
            <w:left w:val="none" w:sz="0" w:space="0" w:color="auto"/>
            <w:bottom w:val="none" w:sz="0" w:space="0" w:color="auto"/>
            <w:right w:val="none" w:sz="0" w:space="0" w:color="auto"/>
          </w:divBdr>
        </w:div>
        <w:div w:id="128016050">
          <w:marLeft w:val="0"/>
          <w:marRight w:val="0"/>
          <w:marTop w:val="0"/>
          <w:marBottom w:val="0"/>
          <w:divBdr>
            <w:top w:val="none" w:sz="0" w:space="0" w:color="auto"/>
            <w:left w:val="none" w:sz="0" w:space="0" w:color="auto"/>
            <w:bottom w:val="none" w:sz="0" w:space="0" w:color="auto"/>
            <w:right w:val="none" w:sz="0" w:space="0" w:color="auto"/>
          </w:divBdr>
        </w:div>
        <w:div w:id="2076858689">
          <w:marLeft w:val="0"/>
          <w:marRight w:val="0"/>
          <w:marTop w:val="0"/>
          <w:marBottom w:val="0"/>
          <w:divBdr>
            <w:top w:val="none" w:sz="0" w:space="0" w:color="auto"/>
            <w:left w:val="none" w:sz="0" w:space="0" w:color="auto"/>
            <w:bottom w:val="none" w:sz="0" w:space="0" w:color="auto"/>
            <w:right w:val="none" w:sz="0" w:space="0" w:color="auto"/>
          </w:divBdr>
        </w:div>
        <w:div w:id="1187907932">
          <w:marLeft w:val="0"/>
          <w:marRight w:val="0"/>
          <w:marTop w:val="0"/>
          <w:marBottom w:val="0"/>
          <w:divBdr>
            <w:top w:val="none" w:sz="0" w:space="0" w:color="auto"/>
            <w:left w:val="none" w:sz="0" w:space="0" w:color="auto"/>
            <w:bottom w:val="none" w:sz="0" w:space="0" w:color="auto"/>
            <w:right w:val="none" w:sz="0" w:space="0" w:color="auto"/>
          </w:divBdr>
        </w:div>
        <w:div w:id="278151487">
          <w:marLeft w:val="0"/>
          <w:marRight w:val="0"/>
          <w:marTop w:val="0"/>
          <w:marBottom w:val="0"/>
          <w:divBdr>
            <w:top w:val="none" w:sz="0" w:space="0" w:color="auto"/>
            <w:left w:val="none" w:sz="0" w:space="0" w:color="auto"/>
            <w:bottom w:val="none" w:sz="0" w:space="0" w:color="auto"/>
            <w:right w:val="none" w:sz="0" w:space="0" w:color="auto"/>
          </w:divBdr>
        </w:div>
      </w:divsChild>
    </w:div>
    <w:div w:id="757411026">
      <w:bodyDiv w:val="1"/>
      <w:marLeft w:val="0"/>
      <w:marRight w:val="0"/>
      <w:marTop w:val="0"/>
      <w:marBottom w:val="0"/>
      <w:divBdr>
        <w:top w:val="none" w:sz="0" w:space="0" w:color="auto"/>
        <w:left w:val="none" w:sz="0" w:space="0" w:color="auto"/>
        <w:bottom w:val="none" w:sz="0" w:space="0" w:color="auto"/>
        <w:right w:val="none" w:sz="0" w:space="0" w:color="auto"/>
      </w:divBdr>
      <w:divsChild>
        <w:div w:id="1182939908">
          <w:marLeft w:val="0"/>
          <w:marRight w:val="0"/>
          <w:marTop w:val="0"/>
          <w:marBottom w:val="0"/>
          <w:divBdr>
            <w:top w:val="none" w:sz="0" w:space="0" w:color="auto"/>
            <w:left w:val="none" w:sz="0" w:space="0" w:color="auto"/>
            <w:bottom w:val="none" w:sz="0" w:space="0" w:color="auto"/>
            <w:right w:val="none" w:sz="0" w:space="0" w:color="auto"/>
          </w:divBdr>
        </w:div>
      </w:divsChild>
    </w:div>
    <w:div w:id="795216874">
      <w:bodyDiv w:val="1"/>
      <w:marLeft w:val="0"/>
      <w:marRight w:val="0"/>
      <w:marTop w:val="0"/>
      <w:marBottom w:val="0"/>
      <w:divBdr>
        <w:top w:val="none" w:sz="0" w:space="0" w:color="auto"/>
        <w:left w:val="none" w:sz="0" w:space="0" w:color="auto"/>
        <w:bottom w:val="none" w:sz="0" w:space="0" w:color="auto"/>
        <w:right w:val="none" w:sz="0" w:space="0" w:color="auto"/>
      </w:divBdr>
      <w:divsChild>
        <w:div w:id="1687902853">
          <w:marLeft w:val="0"/>
          <w:marRight w:val="0"/>
          <w:marTop w:val="0"/>
          <w:marBottom w:val="0"/>
          <w:divBdr>
            <w:top w:val="none" w:sz="0" w:space="0" w:color="auto"/>
            <w:left w:val="none" w:sz="0" w:space="0" w:color="auto"/>
            <w:bottom w:val="none" w:sz="0" w:space="0" w:color="auto"/>
            <w:right w:val="none" w:sz="0" w:space="0" w:color="auto"/>
          </w:divBdr>
        </w:div>
        <w:div w:id="421947891">
          <w:marLeft w:val="0"/>
          <w:marRight w:val="0"/>
          <w:marTop w:val="0"/>
          <w:marBottom w:val="0"/>
          <w:divBdr>
            <w:top w:val="none" w:sz="0" w:space="0" w:color="auto"/>
            <w:left w:val="none" w:sz="0" w:space="0" w:color="auto"/>
            <w:bottom w:val="none" w:sz="0" w:space="0" w:color="auto"/>
            <w:right w:val="none" w:sz="0" w:space="0" w:color="auto"/>
          </w:divBdr>
          <w:divsChild>
            <w:div w:id="1270697299">
              <w:marLeft w:val="0"/>
              <w:marRight w:val="0"/>
              <w:marTop w:val="0"/>
              <w:marBottom w:val="0"/>
              <w:divBdr>
                <w:top w:val="none" w:sz="0" w:space="0" w:color="auto"/>
                <w:left w:val="none" w:sz="0" w:space="0" w:color="auto"/>
                <w:bottom w:val="none" w:sz="0" w:space="0" w:color="auto"/>
                <w:right w:val="none" w:sz="0" w:space="0" w:color="auto"/>
              </w:divBdr>
            </w:div>
            <w:div w:id="230888818">
              <w:marLeft w:val="0"/>
              <w:marRight w:val="0"/>
              <w:marTop w:val="0"/>
              <w:marBottom w:val="0"/>
              <w:divBdr>
                <w:top w:val="none" w:sz="0" w:space="0" w:color="auto"/>
                <w:left w:val="none" w:sz="0" w:space="0" w:color="auto"/>
                <w:bottom w:val="none" w:sz="0" w:space="0" w:color="auto"/>
                <w:right w:val="none" w:sz="0" w:space="0" w:color="auto"/>
              </w:divBdr>
            </w:div>
            <w:div w:id="863134697">
              <w:marLeft w:val="0"/>
              <w:marRight w:val="0"/>
              <w:marTop w:val="0"/>
              <w:marBottom w:val="0"/>
              <w:divBdr>
                <w:top w:val="none" w:sz="0" w:space="0" w:color="auto"/>
                <w:left w:val="none" w:sz="0" w:space="0" w:color="auto"/>
                <w:bottom w:val="none" w:sz="0" w:space="0" w:color="auto"/>
                <w:right w:val="none" w:sz="0" w:space="0" w:color="auto"/>
              </w:divBdr>
            </w:div>
            <w:div w:id="32854188">
              <w:marLeft w:val="0"/>
              <w:marRight w:val="0"/>
              <w:marTop w:val="0"/>
              <w:marBottom w:val="0"/>
              <w:divBdr>
                <w:top w:val="none" w:sz="0" w:space="0" w:color="auto"/>
                <w:left w:val="none" w:sz="0" w:space="0" w:color="auto"/>
                <w:bottom w:val="none" w:sz="0" w:space="0" w:color="auto"/>
                <w:right w:val="none" w:sz="0" w:space="0" w:color="auto"/>
              </w:divBdr>
            </w:div>
            <w:div w:id="657458963">
              <w:marLeft w:val="0"/>
              <w:marRight w:val="0"/>
              <w:marTop w:val="0"/>
              <w:marBottom w:val="0"/>
              <w:divBdr>
                <w:top w:val="none" w:sz="0" w:space="0" w:color="auto"/>
                <w:left w:val="none" w:sz="0" w:space="0" w:color="auto"/>
                <w:bottom w:val="none" w:sz="0" w:space="0" w:color="auto"/>
                <w:right w:val="none" w:sz="0" w:space="0" w:color="auto"/>
              </w:divBdr>
              <w:divsChild>
                <w:div w:id="2023622386">
                  <w:marLeft w:val="0"/>
                  <w:marRight w:val="0"/>
                  <w:marTop w:val="0"/>
                  <w:marBottom w:val="0"/>
                  <w:divBdr>
                    <w:top w:val="none" w:sz="0" w:space="0" w:color="auto"/>
                    <w:left w:val="none" w:sz="0" w:space="0" w:color="auto"/>
                    <w:bottom w:val="none" w:sz="0" w:space="0" w:color="auto"/>
                    <w:right w:val="none" w:sz="0" w:space="0" w:color="auto"/>
                  </w:divBdr>
                </w:div>
                <w:div w:id="2037541579">
                  <w:marLeft w:val="0"/>
                  <w:marRight w:val="0"/>
                  <w:marTop w:val="0"/>
                  <w:marBottom w:val="0"/>
                  <w:divBdr>
                    <w:top w:val="none" w:sz="0" w:space="0" w:color="auto"/>
                    <w:left w:val="none" w:sz="0" w:space="0" w:color="auto"/>
                    <w:bottom w:val="none" w:sz="0" w:space="0" w:color="auto"/>
                    <w:right w:val="none" w:sz="0" w:space="0" w:color="auto"/>
                  </w:divBdr>
                </w:div>
              </w:divsChild>
            </w:div>
            <w:div w:id="19164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17765">
      <w:bodyDiv w:val="1"/>
      <w:marLeft w:val="0"/>
      <w:marRight w:val="0"/>
      <w:marTop w:val="0"/>
      <w:marBottom w:val="0"/>
      <w:divBdr>
        <w:top w:val="none" w:sz="0" w:space="0" w:color="auto"/>
        <w:left w:val="none" w:sz="0" w:space="0" w:color="auto"/>
        <w:bottom w:val="none" w:sz="0" w:space="0" w:color="auto"/>
        <w:right w:val="none" w:sz="0" w:space="0" w:color="auto"/>
      </w:divBdr>
      <w:divsChild>
        <w:div w:id="1103496127">
          <w:marLeft w:val="0"/>
          <w:marRight w:val="0"/>
          <w:marTop w:val="0"/>
          <w:marBottom w:val="0"/>
          <w:divBdr>
            <w:top w:val="none" w:sz="0" w:space="0" w:color="auto"/>
            <w:left w:val="none" w:sz="0" w:space="0" w:color="auto"/>
            <w:bottom w:val="none" w:sz="0" w:space="0" w:color="auto"/>
            <w:right w:val="none" w:sz="0" w:space="0" w:color="auto"/>
          </w:divBdr>
        </w:div>
        <w:div w:id="1324578162">
          <w:marLeft w:val="0"/>
          <w:marRight w:val="0"/>
          <w:marTop w:val="0"/>
          <w:marBottom w:val="0"/>
          <w:divBdr>
            <w:top w:val="none" w:sz="0" w:space="0" w:color="auto"/>
            <w:left w:val="none" w:sz="0" w:space="0" w:color="auto"/>
            <w:bottom w:val="none" w:sz="0" w:space="0" w:color="auto"/>
            <w:right w:val="none" w:sz="0" w:space="0" w:color="auto"/>
          </w:divBdr>
        </w:div>
      </w:divsChild>
    </w:div>
    <w:div w:id="1106730571">
      <w:bodyDiv w:val="1"/>
      <w:marLeft w:val="0"/>
      <w:marRight w:val="0"/>
      <w:marTop w:val="0"/>
      <w:marBottom w:val="0"/>
      <w:divBdr>
        <w:top w:val="none" w:sz="0" w:space="0" w:color="auto"/>
        <w:left w:val="none" w:sz="0" w:space="0" w:color="auto"/>
        <w:bottom w:val="none" w:sz="0" w:space="0" w:color="auto"/>
        <w:right w:val="none" w:sz="0" w:space="0" w:color="auto"/>
      </w:divBdr>
      <w:divsChild>
        <w:div w:id="2064136369">
          <w:marLeft w:val="0"/>
          <w:marRight w:val="0"/>
          <w:marTop w:val="0"/>
          <w:marBottom w:val="0"/>
          <w:divBdr>
            <w:top w:val="none" w:sz="0" w:space="0" w:color="auto"/>
            <w:left w:val="none" w:sz="0" w:space="0" w:color="auto"/>
            <w:bottom w:val="none" w:sz="0" w:space="0" w:color="auto"/>
            <w:right w:val="none" w:sz="0" w:space="0" w:color="auto"/>
          </w:divBdr>
        </w:div>
        <w:div w:id="87040931">
          <w:marLeft w:val="0"/>
          <w:marRight w:val="0"/>
          <w:marTop w:val="0"/>
          <w:marBottom w:val="0"/>
          <w:divBdr>
            <w:top w:val="none" w:sz="0" w:space="0" w:color="auto"/>
            <w:left w:val="none" w:sz="0" w:space="0" w:color="auto"/>
            <w:bottom w:val="none" w:sz="0" w:space="0" w:color="auto"/>
            <w:right w:val="none" w:sz="0" w:space="0" w:color="auto"/>
          </w:divBdr>
        </w:div>
      </w:divsChild>
    </w:div>
    <w:div w:id="1111438830">
      <w:bodyDiv w:val="1"/>
      <w:marLeft w:val="0"/>
      <w:marRight w:val="0"/>
      <w:marTop w:val="0"/>
      <w:marBottom w:val="0"/>
      <w:divBdr>
        <w:top w:val="none" w:sz="0" w:space="0" w:color="auto"/>
        <w:left w:val="none" w:sz="0" w:space="0" w:color="auto"/>
        <w:bottom w:val="none" w:sz="0" w:space="0" w:color="auto"/>
        <w:right w:val="none" w:sz="0" w:space="0" w:color="auto"/>
      </w:divBdr>
      <w:divsChild>
        <w:div w:id="922879146">
          <w:marLeft w:val="0"/>
          <w:marRight w:val="0"/>
          <w:marTop w:val="72"/>
          <w:marBottom w:val="0"/>
          <w:divBdr>
            <w:top w:val="none" w:sz="0" w:space="0" w:color="auto"/>
            <w:left w:val="none" w:sz="0" w:space="0" w:color="auto"/>
            <w:bottom w:val="none" w:sz="0" w:space="0" w:color="auto"/>
            <w:right w:val="none" w:sz="0" w:space="0" w:color="auto"/>
          </w:divBdr>
        </w:div>
        <w:div w:id="2114663826">
          <w:marLeft w:val="0"/>
          <w:marRight w:val="0"/>
          <w:marTop w:val="72"/>
          <w:marBottom w:val="0"/>
          <w:divBdr>
            <w:top w:val="none" w:sz="0" w:space="0" w:color="auto"/>
            <w:left w:val="none" w:sz="0" w:space="0" w:color="auto"/>
            <w:bottom w:val="none" w:sz="0" w:space="0" w:color="auto"/>
            <w:right w:val="none" w:sz="0" w:space="0" w:color="auto"/>
          </w:divBdr>
        </w:div>
        <w:div w:id="775752289">
          <w:marLeft w:val="0"/>
          <w:marRight w:val="0"/>
          <w:marTop w:val="72"/>
          <w:marBottom w:val="0"/>
          <w:divBdr>
            <w:top w:val="none" w:sz="0" w:space="0" w:color="auto"/>
            <w:left w:val="none" w:sz="0" w:space="0" w:color="auto"/>
            <w:bottom w:val="none" w:sz="0" w:space="0" w:color="auto"/>
            <w:right w:val="none" w:sz="0" w:space="0" w:color="auto"/>
          </w:divBdr>
        </w:div>
      </w:divsChild>
    </w:div>
    <w:div w:id="1171335080">
      <w:bodyDiv w:val="1"/>
      <w:marLeft w:val="0"/>
      <w:marRight w:val="0"/>
      <w:marTop w:val="0"/>
      <w:marBottom w:val="0"/>
      <w:divBdr>
        <w:top w:val="none" w:sz="0" w:space="0" w:color="auto"/>
        <w:left w:val="none" w:sz="0" w:space="0" w:color="auto"/>
        <w:bottom w:val="none" w:sz="0" w:space="0" w:color="auto"/>
        <w:right w:val="none" w:sz="0" w:space="0" w:color="auto"/>
      </w:divBdr>
      <w:divsChild>
        <w:div w:id="1134642388">
          <w:marLeft w:val="0"/>
          <w:marRight w:val="0"/>
          <w:marTop w:val="0"/>
          <w:marBottom w:val="0"/>
          <w:divBdr>
            <w:top w:val="none" w:sz="0" w:space="0" w:color="auto"/>
            <w:left w:val="none" w:sz="0" w:space="0" w:color="auto"/>
            <w:bottom w:val="none" w:sz="0" w:space="0" w:color="auto"/>
            <w:right w:val="none" w:sz="0" w:space="0" w:color="auto"/>
          </w:divBdr>
        </w:div>
        <w:div w:id="525366217">
          <w:marLeft w:val="0"/>
          <w:marRight w:val="0"/>
          <w:marTop w:val="0"/>
          <w:marBottom w:val="0"/>
          <w:divBdr>
            <w:top w:val="none" w:sz="0" w:space="0" w:color="auto"/>
            <w:left w:val="none" w:sz="0" w:space="0" w:color="auto"/>
            <w:bottom w:val="none" w:sz="0" w:space="0" w:color="auto"/>
            <w:right w:val="none" w:sz="0" w:space="0" w:color="auto"/>
          </w:divBdr>
        </w:div>
        <w:div w:id="9770362">
          <w:marLeft w:val="0"/>
          <w:marRight w:val="0"/>
          <w:marTop w:val="0"/>
          <w:marBottom w:val="0"/>
          <w:divBdr>
            <w:top w:val="none" w:sz="0" w:space="0" w:color="auto"/>
            <w:left w:val="none" w:sz="0" w:space="0" w:color="auto"/>
            <w:bottom w:val="none" w:sz="0" w:space="0" w:color="auto"/>
            <w:right w:val="none" w:sz="0" w:space="0" w:color="auto"/>
          </w:divBdr>
        </w:div>
        <w:div w:id="82532076">
          <w:marLeft w:val="0"/>
          <w:marRight w:val="0"/>
          <w:marTop w:val="0"/>
          <w:marBottom w:val="0"/>
          <w:divBdr>
            <w:top w:val="none" w:sz="0" w:space="0" w:color="auto"/>
            <w:left w:val="none" w:sz="0" w:space="0" w:color="auto"/>
            <w:bottom w:val="none" w:sz="0" w:space="0" w:color="auto"/>
            <w:right w:val="none" w:sz="0" w:space="0" w:color="auto"/>
          </w:divBdr>
        </w:div>
        <w:div w:id="1177230436">
          <w:marLeft w:val="0"/>
          <w:marRight w:val="0"/>
          <w:marTop w:val="0"/>
          <w:marBottom w:val="0"/>
          <w:divBdr>
            <w:top w:val="none" w:sz="0" w:space="0" w:color="auto"/>
            <w:left w:val="none" w:sz="0" w:space="0" w:color="auto"/>
            <w:bottom w:val="none" w:sz="0" w:space="0" w:color="auto"/>
            <w:right w:val="none" w:sz="0" w:space="0" w:color="auto"/>
          </w:divBdr>
        </w:div>
      </w:divsChild>
    </w:div>
    <w:div w:id="1434015958">
      <w:bodyDiv w:val="1"/>
      <w:marLeft w:val="0"/>
      <w:marRight w:val="0"/>
      <w:marTop w:val="0"/>
      <w:marBottom w:val="0"/>
      <w:divBdr>
        <w:top w:val="none" w:sz="0" w:space="0" w:color="auto"/>
        <w:left w:val="none" w:sz="0" w:space="0" w:color="auto"/>
        <w:bottom w:val="none" w:sz="0" w:space="0" w:color="auto"/>
        <w:right w:val="none" w:sz="0" w:space="0" w:color="auto"/>
      </w:divBdr>
      <w:divsChild>
        <w:div w:id="1569802756">
          <w:marLeft w:val="0"/>
          <w:marRight w:val="0"/>
          <w:marTop w:val="72"/>
          <w:marBottom w:val="0"/>
          <w:divBdr>
            <w:top w:val="none" w:sz="0" w:space="0" w:color="auto"/>
            <w:left w:val="none" w:sz="0" w:space="0" w:color="auto"/>
            <w:bottom w:val="none" w:sz="0" w:space="0" w:color="auto"/>
            <w:right w:val="none" w:sz="0" w:space="0" w:color="auto"/>
          </w:divBdr>
        </w:div>
        <w:div w:id="194735170">
          <w:marLeft w:val="0"/>
          <w:marRight w:val="0"/>
          <w:marTop w:val="72"/>
          <w:marBottom w:val="0"/>
          <w:divBdr>
            <w:top w:val="none" w:sz="0" w:space="0" w:color="auto"/>
            <w:left w:val="none" w:sz="0" w:space="0" w:color="auto"/>
            <w:bottom w:val="none" w:sz="0" w:space="0" w:color="auto"/>
            <w:right w:val="none" w:sz="0" w:space="0" w:color="auto"/>
          </w:divBdr>
        </w:div>
      </w:divsChild>
    </w:div>
    <w:div w:id="1454790288">
      <w:bodyDiv w:val="1"/>
      <w:marLeft w:val="0"/>
      <w:marRight w:val="0"/>
      <w:marTop w:val="0"/>
      <w:marBottom w:val="0"/>
      <w:divBdr>
        <w:top w:val="none" w:sz="0" w:space="0" w:color="auto"/>
        <w:left w:val="none" w:sz="0" w:space="0" w:color="auto"/>
        <w:bottom w:val="none" w:sz="0" w:space="0" w:color="auto"/>
        <w:right w:val="none" w:sz="0" w:space="0" w:color="auto"/>
      </w:divBdr>
      <w:divsChild>
        <w:div w:id="444466220">
          <w:marLeft w:val="0"/>
          <w:marRight w:val="0"/>
          <w:marTop w:val="0"/>
          <w:marBottom w:val="0"/>
          <w:divBdr>
            <w:top w:val="none" w:sz="0" w:space="0" w:color="auto"/>
            <w:left w:val="none" w:sz="0" w:space="0" w:color="auto"/>
            <w:bottom w:val="none" w:sz="0" w:space="0" w:color="auto"/>
            <w:right w:val="none" w:sz="0" w:space="0" w:color="auto"/>
          </w:divBdr>
        </w:div>
        <w:div w:id="279067915">
          <w:marLeft w:val="0"/>
          <w:marRight w:val="0"/>
          <w:marTop w:val="0"/>
          <w:marBottom w:val="0"/>
          <w:divBdr>
            <w:top w:val="none" w:sz="0" w:space="0" w:color="auto"/>
            <w:left w:val="none" w:sz="0" w:space="0" w:color="auto"/>
            <w:bottom w:val="none" w:sz="0" w:space="0" w:color="auto"/>
            <w:right w:val="none" w:sz="0" w:space="0" w:color="auto"/>
          </w:divBdr>
          <w:divsChild>
            <w:div w:id="988905258">
              <w:marLeft w:val="0"/>
              <w:marRight w:val="0"/>
              <w:marTop w:val="0"/>
              <w:marBottom w:val="0"/>
              <w:divBdr>
                <w:top w:val="none" w:sz="0" w:space="0" w:color="auto"/>
                <w:left w:val="none" w:sz="0" w:space="0" w:color="auto"/>
                <w:bottom w:val="none" w:sz="0" w:space="0" w:color="auto"/>
                <w:right w:val="none" w:sz="0" w:space="0" w:color="auto"/>
              </w:divBdr>
              <w:divsChild>
                <w:div w:id="399210794">
                  <w:marLeft w:val="0"/>
                  <w:marRight w:val="0"/>
                  <w:marTop w:val="0"/>
                  <w:marBottom w:val="0"/>
                  <w:divBdr>
                    <w:top w:val="none" w:sz="0" w:space="0" w:color="auto"/>
                    <w:left w:val="none" w:sz="0" w:space="0" w:color="auto"/>
                    <w:bottom w:val="none" w:sz="0" w:space="0" w:color="auto"/>
                    <w:right w:val="none" w:sz="0" w:space="0" w:color="auto"/>
                  </w:divBdr>
                </w:div>
                <w:div w:id="17861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83994">
      <w:bodyDiv w:val="1"/>
      <w:marLeft w:val="0"/>
      <w:marRight w:val="0"/>
      <w:marTop w:val="0"/>
      <w:marBottom w:val="0"/>
      <w:divBdr>
        <w:top w:val="none" w:sz="0" w:space="0" w:color="auto"/>
        <w:left w:val="none" w:sz="0" w:space="0" w:color="auto"/>
        <w:bottom w:val="none" w:sz="0" w:space="0" w:color="auto"/>
        <w:right w:val="none" w:sz="0" w:space="0" w:color="auto"/>
      </w:divBdr>
      <w:divsChild>
        <w:div w:id="1230116172">
          <w:marLeft w:val="0"/>
          <w:marRight w:val="0"/>
          <w:marTop w:val="0"/>
          <w:marBottom w:val="0"/>
          <w:divBdr>
            <w:top w:val="none" w:sz="0" w:space="0" w:color="auto"/>
            <w:left w:val="none" w:sz="0" w:space="0" w:color="auto"/>
            <w:bottom w:val="none" w:sz="0" w:space="0" w:color="auto"/>
            <w:right w:val="none" w:sz="0" w:space="0" w:color="auto"/>
          </w:divBdr>
        </w:div>
        <w:div w:id="1783108742">
          <w:marLeft w:val="0"/>
          <w:marRight w:val="0"/>
          <w:marTop w:val="0"/>
          <w:marBottom w:val="0"/>
          <w:divBdr>
            <w:top w:val="none" w:sz="0" w:space="0" w:color="auto"/>
            <w:left w:val="none" w:sz="0" w:space="0" w:color="auto"/>
            <w:bottom w:val="none" w:sz="0" w:space="0" w:color="auto"/>
            <w:right w:val="none" w:sz="0" w:space="0" w:color="auto"/>
          </w:divBdr>
          <w:divsChild>
            <w:div w:id="144326363">
              <w:marLeft w:val="0"/>
              <w:marRight w:val="0"/>
              <w:marTop w:val="0"/>
              <w:marBottom w:val="0"/>
              <w:divBdr>
                <w:top w:val="none" w:sz="0" w:space="0" w:color="auto"/>
                <w:left w:val="none" w:sz="0" w:space="0" w:color="auto"/>
                <w:bottom w:val="none" w:sz="0" w:space="0" w:color="auto"/>
                <w:right w:val="none" w:sz="0" w:space="0" w:color="auto"/>
              </w:divBdr>
              <w:divsChild>
                <w:div w:id="349526491">
                  <w:marLeft w:val="0"/>
                  <w:marRight w:val="0"/>
                  <w:marTop w:val="0"/>
                  <w:marBottom w:val="0"/>
                  <w:divBdr>
                    <w:top w:val="none" w:sz="0" w:space="0" w:color="auto"/>
                    <w:left w:val="none" w:sz="0" w:space="0" w:color="auto"/>
                    <w:bottom w:val="none" w:sz="0" w:space="0" w:color="auto"/>
                    <w:right w:val="none" w:sz="0" w:space="0" w:color="auto"/>
                  </w:divBdr>
                </w:div>
                <w:div w:id="11025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22787">
      <w:bodyDiv w:val="1"/>
      <w:marLeft w:val="0"/>
      <w:marRight w:val="0"/>
      <w:marTop w:val="0"/>
      <w:marBottom w:val="0"/>
      <w:divBdr>
        <w:top w:val="none" w:sz="0" w:space="0" w:color="auto"/>
        <w:left w:val="none" w:sz="0" w:space="0" w:color="auto"/>
        <w:bottom w:val="none" w:sz="0" w:space="0" w:color="auto"/>
        <w:right w:val="none" w:sz="0" w:space="0" w:color="auto"/>
      </w:divBdr>
    </w:div>
    <w:div w:id="1577322743">
      <w:bodyDiv w:val="1"/>
      <w:marLeft w:val="0"/>
      <w:marRight w:val="0"/>
      <w:marTop w:val="0"/>
      <w:marBottom w:val="0"/>
      <w:divBdr>
        <w:top w:val="none" w:sz="0" w:space="0" w:color="auto"/>
        <w:left w:val="none" w:sz="0" w:space="0" w:color="auto"/>
        <w:bottom w:val="none" w:sz="0" w:space="0" w:color="auto"/>
        <w:right w:val="none" w:sz="0" w:space="0" w:color="auto"/>
      </w:divBdr>
      <w:divsChild>
        <w:div w:id="2067408634">
          <w:marLeft w:val="0"/>
          <w:marRight w:val="0"/>
          <w:marTop w:val="72"/>
          <w:marBottom w:val="0"/>
          <w:divBdr>
            <w:top w:val="none" w:sz="0" w:space="0" w:color="auto"/>
            <w:left w:val="none" w:sz="0" w:space="0" w:color="auto"/>
            <w:bottom w:val="none" w:sz="0" w:space="0" w:color="auto"/>
            <w:right w:val="none" w:sz="0" w:space="0" w:color="auto"/>
          </w:divBdr>
        </w:div>
        <w:div w:id="1447773633">
          <w:marLeft w:val="0"/>
          <w:marRight w:val="0"/>
          <w:marTop w:val="72"/>
          <w:marBottom w:val="0"/>
          <w:divBdr>
            <w:top w:val="none" w:sz="0" w:space="0" w:color="auto"/>
            <w:left w:val="none" w:sz="0" w:space="0" w:color="auto"/>
            <w:bottom w:val="none" w:sz="0" w:space="0" w:color="auto"/>
            <w:right w:val="none" w:sz="0" w:space="0" w:color="auto"/>
          </w:divBdr>
          <w:divsChild>
            <w:div w:id="1461218270">
              <w:marLeft w:val="0"/>
              <w:marRight w:val="0"/>
              <w:marTop w:val="0"/>
              <w:marBottom w:val="0"/>
              <w:divBdr>
                <w:top w:val="none" w:sz="0" w:space="0" w:color="auto"/>
                <w:left w:val="none" w:sz="0" w:space="0" w:color="auto"/>
                <w:bottom w:val="none" w:sz="0" w:space="0" w:color="auto"/>
                <w:right w:val="none" w:sz="0" w:space="0" w:color="auto"/>
              </w:divBdr>
            </w:div>
          </w:divsChild>
        </w:div>
        <w:div w:id="500245642">
          <w:marLeft w:val="0"/>
          <w:marRight w:val="0"/>
          <w:marTop w:val="72"/>
          <w:marBottom w:val="0"/>
          <w:divBdr>
            <w:top w:val="none" w:sz="0" w:space="0" w:color="auto"/>
            <w:left w:val="none" w:sz="0" w:space="0" w:color="auto"/>
            <w:bottom w:val="none" w:sz="0" w:space="0" w:color="auto"/>
            <w:right w:val="none" w:sz="0" w:space="0" w:color="auto"/>
          </w:divBdr>
          <w:divsChild>
            <w:div w:id="5446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5231">
      <w:bodyDiv w:val="1"/>
      <w:marLeft w:val="0"/>
      <w:marRight w:val="0"/>
      <w:marTop w:val="0"/>
      <w:marBottom w:val="0"/>
      <w:divBdr>
        <w:top w:val="none" w:sz="0" w:space="0" w:color="auto"/>
        <w:left w:val="none" w:sz="0" w:space="0" w:color="auto"/>
        <w:bottom w:val="none" w:sz="0" w:space="0" w:color="auto"/>
        <w:right w:val="none" w:sz="0" w:space="0" w:color="auto"/>
      </w:divBdr>
    </w:div>
    <w:div w:id="1733574286">
      <w:bodyDiv w:val="1"/>
      <w:marLeft w:val="0"/>
      <w:marRight w:val="0"/>
      <w:marTop w:val="0"/>
      <w:marBottom w:val="0"/>
      <w:divBdr>
        <w:top w:val="none" w:sz="0" w:space="0" w:color="auto"/>
        <w:left w:val="none" w:sz="0" w:space="0" w:color="auto"/>
        <w:bottom w:val="none" w:sz="0" w:space="0" w:color="auto"/>
        <w:right w:val="none" w:sz="0" w:space="0" w:color="auto"/>
      </w:divBdr>
      <w:divsChild>
        <w:div w:id="414589414">
          <w:marLeft w:val="0"/>
          <w:marRight w:val="0"/>
          <w:marTop w:val="72"/>
          <w:marBottom w:val="0"/>
          <w:divBdr>
            <w:top w:val="none" w:sz="0" w:space="0" w:color="auto"/>
            <w:left w:val="none" w:sz="0" w:space="0" w:color="auto"/>
            <w:bottom w:val="none" w:sz="0" w:space="0" w:color="auto"/>
            <w:right w:val="none" w:sz="0" w:space="0" w:color="auto"/>
          </w:divBdr>
        </w:div>
        <w:div w:id="228616724">
          <w:marLeft w:val="0"/>
          <w:marRight w:val="0"/>
          <w:marTop w:val="72"/>
          <w:marBottom w:val="0"/>
          <w:divBdr>
            <w:top w:val="none" w:sz="0" w:space="0" w:color="auto"/>
            <w:left w:val="none" w:sz="0" w:space="0" w:color="auto"/>
            <w:bottom w:val="none" w:sz="0" w:space="0" w:color="auto"/>
            <w:right w:val="none" w:sz="0" w:space="0" w:color="auto"/>
          </w:divBdr>
        </w:div>
        <w:div w:id="595482009">
          <w:marLeft w:val="0"/>
          <w:marRight w:val="0"/>
          <w:marTop w:val="72"/>
          <w:marBottom w:val="0"/>
          <w:divBdr>
            <w:top w:val="none" w:sz="0" w:space="0" w:color="auto"/>
            <w:left w:val="none" w:sz="0" w:space="0" w:color="auto"/>
            <w:bottom w:val="none" w:sz="0" w:space="0" w:color="auto"/>
            <w:right w:val="none" w:sz="0" w:space="0" w:color="auto"/>
          </w:divBdr>
        </w:div>
      </w:divsChild>
    </w:div>
    <w:div w:id="1733654083">
      <w:bodyDiv w:val="1"/>
      <w:marLeft w:val="0"/>
      <w:marRight w:val="0"/>
      <w:marTop w:val="0"/>
      <w:marBottom w:val="0"/>
      <w:divBdr>
        <w:top w:val="none" w:sz="0" w:space="0" w:color="auto"/>
        <w:left w:val="none" w:sz="0" w:space="0" w:color="auto"/>
        <w:bottom w:val="none" w:sz="0" w:space="0" w:color="auto"/>
        <w:right w:val="none" w:sz="0" w:space="0" w:color="auto"/>
      </w:divBdr>
      <w:divsChild>
        <w:div w:id="1843619917">
          <w:marLeft w:val="0"/>
          <w:marRight w:val="0"/>
          <w:marTop w:val="72"/>
          <w:marBottom w:val="0"/>
          <w:divBdr>
            <w:top w:val="none" w:sz="0" w:space="0" w:color="auto"/>
            <w:left w:val="none" w:sz="0" w:space="0" w:color="auto"/>
            <w:bottom w:val="none" w:sz="0" w:space="0" w:color="auto"/>
            <w:right w:val="none" w:sz="0" w:space="0" w:color="auto"/>
          </w:divBdr>
        </w:div>
        <w:div w:id="1863786610">
          <w:marLeft w:val="0"/>
          <w:marRight w:val="0"/>
          <w:marTop w:val="72"/>
          <w:marBottom w:val="0"/>
          <w:divBdr>
            <w:top w:val="none" w:sz="0" w:space="0" w:color="auto"/>
            <w:left w:val="none" w:sz="0" w:space="0" w:color="auto"/>
            <w:bottom w:val="none" w:sz="0" w:space="0" w:color="auto"/>
            <w:right w:val="none" w:sz="0" w:space="0" w:color="auto"/>
          </w:divBdr>
        </w:div>
        <w:div w:id="983240160">
          <w:marLeft w:val="0"/>
          <w:marRight w:val="0"/>
          <w:marTop w:val="72"/>
          <w:marBottom w:val="0"/>
          <w:divBdr>
            <w:top w:val="none" w:sz="0" w:space="0" w:color="auto"/>
            <w:left w:val="none" w:sz="0" w:space="0" w:color="auto"/>
            <w:bottom w:val="none" w:sz="0" w:space="0" w:color="auto"/>
            <w:right w:val="none" w:sz="0" w:space="0" w:color="auto"/>
          </w:divBdr>
        </w:div>
      </w:divsChild>
    </w:div>
    <w:div w:id="1846478757">
      <w:bodyDiv w:val="1"/>
      <w:marLeft w:val="0"/>
      <w:marRight w:val="0"/>
      <w:marTop w:val="0"/>
      <w:marBottom w:val="0"/>
      <w:divBdr>
        <w:top w:val="none" w:sz="0" w:space="0" w:color="auto"/>
        <w:left w:val="none" w:sz="0" w:space="0" w:color="auto"/>
        <w:bottom w:val="none" w:sz="0" w:space="0" w:color="auto"/>
        <w:right w:val="none" w:sz="0" w:space="0" w:color="auto"/>
      </w:divBdr>
      <w:divsChild>
        <w:div w:id="667556031">
          <w:marLeft w:val="0"/>
          <w:marRight w:val="0"/>
          <w:marTop w:val="0"/>
          <w:marBottom w:val="0"/>
          <w:divBdr>
            <w:top w:val="none" w:sz="0" w:space="0" w:color="auto"/>
            <w:left w:val="none" w:sz="0" w:space="0" w:color="auto"/>
            <w:bottom w:val="none" w:sz="0" w:space="0" w:color="auto"/>
            <w:right w:val="none" w:sz="0" w:space="0" w:color="auto"/>
          </w:divBdr>
        </w:div>
        <w:div w:id="1635141513">
          <w:marLeft w:val="0"/>
          <w:marRight w:val="0"/>
          <w:marTop w:val="0"/>
          <w:marBottom w:val="0"/>
          <w:divBdr>
            <w:top w:val="none" w:sz="0" w:space="0" w:color="auto"/>
            <w:left w:val="none" w:sz="0" w:space="0" w:color="auto"/>
            <w:bottom w:val="none" w:sz="0" w:space="0" w:color="auto"/>
            <w:right w:val="none" w:sz="0" w:space="0" w:color="auto"/>
          </w:divBdr>
        </w:div>
      </w:divsChild>
    </w:div>
    <w:div w:id="2022048738">
      <w:bodyDiv w:val="1"/>
      <w:marLeft w:val="0"/>
      <w:marRight w:val="0"/>
      <w:marTop w:val="0"/>
      <w:marBottom w:val="0"/>
      <w:divBdr>
        <w:top w:val="none" w:sz="0" w:space="0" w:color="auto"/>
        <w:left w:val="none" w:sz="0" w:space="0" w:color="auto"/>
        <w:bottom w:val="none" w:sz="0" w:space="0" w:color="auto"/>
        <w:right w:val="none" w:sz="0" w:space="0" w:color="auto"/>
      </w:divBdr>
      <w:divsChild>
        <w:div w:id="844711876">
          <w:marLeft w:val="0"/>
          <w:marRight w:val="0"/>
          <w:marTop w:val="0"/>
          <w:marBottom w:val="0"/>
          <w:divBdr>
            <w:top w:val="none" w:sz="0" w:space="0" w:color="auto"/>
            <w:left w:val="none" w:sz="0" w:space="0" w:color="auto"/>
            <w:bottom w:val="none" w:sz="0" w:space="0" w:color="auto"/>
            <w:right w:val="none" w:sz="0" w:space="0" w:color="auto"/>
          </w:divBdr>
        </w:div>
        <w:div w:id="1412435442">
          <w:marLeft w:val="0"/>
          <w:marRight w:val="0"/>
          <w:marTop w:val="0"/>
          <w:marBottom w:val="0"/>
          <w:divBdr>
            <w:top w:val="none" w:sz="0" w:space="0" w:color="auto"/>
            <w:left w:val="none" w:sz="0" w:space="0" w:color="auto"/>
            <w:bottom w:val="none" w:sz="0" w:space="0" w:color="auto"/>
            <w:right w:val="none" w:sz="0" w:space="0" w:color="auto"/>
          </w:divBdr>
        </w:div>
      </w:divsChild>
    </w:div>
    <w:div w:id="2048869227">
      <w:bodyDiv w:val="1"/>
      <w:marLeft w:val="0"/>
      <w:marRight w:val="0"/>
      <w:marTop w:val="0"/>
      <w:marBottom w:val="0"/>
      <w:divBdr>
        <w:top w:val="none" w:sz="0" w:space="0" w:color="auto"/>
        <w:left w:val="none" w:sz="0" w:space="0" w:color="auto"/>
        <w:bottom w:val="none" w:sz="0" w:space="0" w:color="auto"/>
        <w:right w:val="none" w:sz="0" w:space="0" w:color="auto"/>
      </w:divBdr>
      <w:divsChild>
        <w:div w:id="1887178530">
          <w:marLeft w:val="0"/>
          <w:marRight w:val="0"/>
          <w:marTop w:val="0"/>
          <w:marBottom w:val="0"/>
          <w:divBdr>
            <w:top w:val="none" w:sz="0" w:space="0" w:color="auto"/>
            <w:left w:val="none" w:sz="0" w:space="0" w:color="auto"/>
            <w:bottom w:val="none" w:sz="0" w:space="0" w:color="auto"/>
            <w:right w:val="none" w:sz="0" w:space="0" w:color="auto"/>
          </w:divBdr>
        </w:div>
        <w:div w:id="91165600">
          <w:marLeft w:val="0"/>
          <w:marRight w:val="0"/>
          <w:marTop w:val="0"/>
          <w:marBottom w:val="0"/>
          <w:divBdr>
            <w:top w:val="none" w:sz="0" w:space="0" w:color="auto"/>
            <w:left w:val="none" w:sz="0" w:space="0" w:color="auto"/>
            <w:bottom w:val="none" w:sz="0" w:space="0" w:color="auto"/>
            <w:right w:val="none" w:sz="0" w:space="0" w:color="auto"/>
          </w:divBdr>
        </w:div>
        <w:div w:id="2100714755">
          <w:marLeft w:val="0"/>
          <w:marRight w:val="0"/>
          <w:marTop w:val="0"/>
          <w:marBottom w:val="0"/>
          <w:divBdr>
            <w:top w:val="none" w:sz="0" w:space="0" w:color="auto"/>
            <w:left w:val="none" w:sz="0" w:space="0" w:color="auto"/>
            <w:bottom w:val="none" w:sz="0" w:space="0" w:color="auto"/>
            <w:right w:val="none" w:sz="0" w:space="0" w:color="auto"/>
          </w:divBdr>
        </w:div>
        <w:div w:id="1644848765">
          <w:marLeft w:val="0"/>
          <w:marRight w:val="0"/>
          <w:marTop w:val="0"/>
          <w:marBottom w:val="0"/>
          <w:divBdr>
            <w:top w:val="none" w:sz="0" w:space="0" w:color="auto"/>
            <w:left w:val="none" w:sz="0" w:space="0" w:color="auto"/>
            <w:bottom w:val="none" w:sz="0" w:space="0" w:color="auto"/>
            <w:right w:val="none" w:sz="0" w:space="0" w:color="auto"/>
          </w:divBdr>
        </w:div>
        <w:div w:id="1907496450">
          <w:marLeft w:val="0"/>
          <w:marRight w:val="0"/>
          <w:marTop w:val="0"/>
          <w:marBottom w:val="0"/>
          <w:divBdr>
            <w:top w:val="none" w:sz="0" w:space="0" w:color="auto"/>
            <w:left w:val="none" w:sz="0" w:space="0" w:color="auto"/>
            <w:bottom w:val="none" w:sz="0" w:space="0" w:color="auto"/>
            <w:right w:val="none" w:sz="0" w:space="0" w:color="auto"/>
          </w:divBdr>
        </w:div>
        <w:div w:id="1226911587">
          <w:marLeft w:val="0"/>
          <w:marRight w:val="0"/>
          <w:marTop w:val="0"/>
          <w:marBottom w:val="0"/>
          <w:divBdr>
            <w:top w:val="none" w:sz="0" w:space="0" w:color="auto"/>
            <w:left w:val="none" w:sz="0" w:space="0" w:color="auto"/>
            <w:bottom w:val="none" w:sz="0" w:space="0" w:color="auto"/>
            <w:right w:val="none" w:sz="0" w:space="0" w:color="auto"/>
          </w:divBdr>
        </w:div>
      </w:divsChild>
    </w:div>
    <w:div w:id="2065447292">
      <w:bodyDiv w:val="1"/>
      <w:marLeft w:val="0"/>
      <w:marRight w:val="0"/>
      <w:marTop w:val="0"/>
      <w:marBottom w:val="0"/>
      <w:divBdr>
        <w:top w:val="none" w:sz="0" w:space="0" w:color="auto"/>
        <w:left w:val="none" w:sz="0" w:space="0" w:color="auto"/>
        <w:bottom w:val="none" w:sz="0" w:space="0" w:color="auto"/>
        <w:right w:val="none" w:sz="0" w:space="0" w:color="auto"/>
      </w:divBdr>
      <w:divsChild>
        <w:div w:id="362747675">
          <w:marLeft w:val="0"/>
          <w:marRight w:val="0"/>
          <w:marTop w:val="0"/>
          <w:marBottom w:val="0"/>
          <w:divBdr>
            <w:top w:val="none" w:sz="0" w:space="0" w:color="auto"/>
            <w:left w:val="none" w:sz="0" w:space="0" w:color="auto"/>
            <w:bottom w:val="none" w:sz="0" w:space="0" w:color="auto"/>
            <w:right w:val="none" w:sz="0" w:space="0" w:color="auto"/>
          </w:divBdr>
        </w:div>
        <w:div w:id="1698195637">
          <w:marLeft w:val="0"/>
          <w:marRight w:val="0"/>
          <w:marTop w:val="0"/>
          <w:marBottom w:val="0"/>
          <w:divBdr>
            <w:top w:val="none" w:sz="0" w:space="0" w:color="auto"/>
            <w:left w:val="none" w:sz="0" w:space="0" w:color="auto"/>
            <w:bottom w:val="none" w:sz="0" w:space="0" w:color="auto"/>
            <w:right w:val="none" w:sz="0" w:space="0" w:color="auto"/>
          </w:divBdr>
        </w:div>
        <w:div w:id="498741701">
          <w:marLeft w:val="0"/>
          <w:marRight w:val="0"/>
          <w:marTop w:val="0"/>
          <w:marBottom w:val="0"/>
          <w:divBdr>
            <w:top w:val="none" w:sz="0" w:space="0" w:color="auto"/>
            <w:left w:val="none" w:sz="0" w:space="0" w:color="auto"/>
            <w:bottom w:val="none" w:sz="0" w:space="0" w:color="auto"/>
            <w:right w:val="none" w:sz="0" w:space="0" w:color="auto"/>
          </w:divBdr>
        </w:div>
      </w:divsChild>
    </w:div>
    <w:div w:id="2082671559">
      <w:bodyDiv w:val="1"/>
      <w:marLeft w:val="0"/>
      <w:marRight w:val="0"/>
      <w:marTop w:val="0"/>
      <w:marBottom w:val="0"/>
      <w:divBdr>
        <w:top w:val="none" w:sz="0" w:space="0" w:color="auto"/>
        <w:left w:val="none" w:sz="0" w:space="0" w:color="auto"/>
        <w:bottom w:val="none" w:sz="0" w:space="0" w:color="auto"/>
        <w:right w:val="none" w:sz="0" w:space="0" w:color="auto"/>
      </w:divBdr>
      <w:divsChild>
        <w:div w:id="389963346">
          <w:marLeft w:val="0"/>
          <w:marRight w:val="0"/>
          <w:marTop w:val="0"/>
          <w:marBottom w:val="0"/>
          <w:divBdr>
            <w:top w:val="none" w:sz="0" w:space="0" w:color="auto"/>
            <w:left w:val="none" w:sz="0" w:space="0" w:color="auto"/>
            <w:bottom w:val="none" w:sz="0" w:space="0" w:color="auto"/>
            <w:right w:val="none" w:sz="0" w:space="0" w:color="auto"/>
          </w:divBdr>
        </w:div>
        <w:div w:id="167140605">
          <w:marLeft w:val="0"/>
          <w:marRight w:val="0"/>
          <w:marTop w:val="0"/>
          <w:marBottom w:val="0"/>
          <w:divBdr>
            <w:top w:val="none" w:sz="0" w:space="0" w:color="auto"/>
            <w:left w:val="none" w:sz="0" w:space="0" w:color="auto"/>
            <w:bottom w:val="none" w:sz="0" w:space="0" w:color="auto"/>
            <w:right w:val="none" w:sz="0" w:space="0" w:color="auto"/>
          </w:divBdr>
        </w:div>
      </w:divsChild>
    </w:div>
    <w:div w:id="2099523500">
      <w:bodyDiv w:val="1"/>
      <w:marLeft w:val="0"/>
      <w:marRight w:val="0"/>
      <w:marTop w:val="0"/>
      <w:marBottom w:val="0"/>
      <w:divBdr>
        <w:top w:val="none" w:sz="0" w:space="0" w:color="auto"/>
        <w:left w:val="none" w:sz="0" w:space="0" w:color="auto"/>
        <w:bottom w:val="none" w:sz="0" w:space="0" w:color="auto"/>
        <w:right w:val="none" w:sz="0" w:space="0" w:color="auto"/>
      </w:divBdr>
      <w:divsChild>
        <w:div w:id="679505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tformazakupowa.pl/pn/zwkiuk_swiebodzin/proceedings" TargetMode="External"/><Relationship Id="rId17"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s://www.platformazakupowa.pl/pn/zwkiuk_swiebodzin/proceedin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zwkiuk_swiebodzin/proceedings" TargetMode="External"/><Relationship Id="rId5" Type="http://schemas.openxmlformats.org/officeDocument/2006/relationships/webSettings" Target="webSettings.xml"/><Relationship Id="rId15" Type="http://schemas.openxmlformats.org/officeDocument/2006/relationships/hyperlink" Target="mailto:l.grzybek@jerzmanowski.pl" TargetMode="External"/><Relationship Id="rId10" Type="http://schemas.openxmlformats.org/officeDocument/2006/relationships/hyperlink" Target="https://www.zwkiuk.swiebodz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grzybek@jerzmanowski.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8B3D8-64E1-490F-B045-92AEAA27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7307</Words>
  <Characters>43844</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Grzybek</dc:creator>
  <cp:keywords/>
  <dc:description/>
  <cp:lastModifiedBy>Łukasz Grzybek</cp:lastModifiedBy>
  <cp:revision>9</cp:revision>
  <dcterms:created xsi:type="dcterms:W3CDTF">2021-08-27T10:53:00Z</dcterms:created>
  <dcterms:modified xsi:type="dcterms:W3CDTF">2021-08-27T13:06:00Z</dcterms:modified>
</cp:coreProperties>
</file>