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2169" w14:textId="77777777" w:rsidR="00AE5488" w:rsidRDefault="00AE5488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</w:p>
    <w:p w14:paraId="4C4351BB" w14:textId="48338DC2" w:rsidR="0064339E" w:rsidRPr="008A5C5C" w:rsidRDefault="008F56D5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pl-PL"/>
        </w:rPr>
      </w:pPr>
      <w:r w:rsidRPr="008A5C5C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Apteka</w:t>
      </w:r>
      <w:r w:rsidR="00CA7088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 xml:space="preserve"> Akademicka</w:t>
      </w:r>
      <w:r w:rsidRPr="008A5C5C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 xml:space="preserve"> Ogólnodostępna - p</w:t>
      </w:r>
      <w:r w:rsidR="0064339E" w:rsidRPr="008A5C5C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 xml:space="preserve">omieszczenie o powierzchni </w:t>
      </w:r>
      <w:r w:rsidR="00EC4EE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 xml:space="preserve">ok. </w:t>
      </w:r>
      <w:r w:rsidR="0064339E" w:rsidRPr="008A5C5C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pl-PL"/>
        </w:rPr>
        <w:t>146 m</w:t>
      </w:r>
      <w:r w:rsidR="0064339E" w:rsidRPr="008A5C5C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</w:p>
    <w:p w14:paraId="4D52B618" w14:textId="792089F6" w:rsidR="00AE5488" w:rsidRDefault="00AE5488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vertAlign w:val="superscript"/>
          <w:lang w:eastAsia="pl-PL"/>
        </w:rPr>
      </w:pPr>
    </w:p>
    <w:p w14:paraId="70599B00" w14:textId="7449E3A6" w:rsidR="00AE5488" w:rsidRPr="008A5C5C" w:rsidRDefault="00A52554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pl-PL"/>
        </w:rPr>
      </w:pPr>
      <w:r w:rsidRPr="008A5C5C"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pl-PL"/>
        </w:rPr>
        <w:t>Szacowanie wartości zamówienia zawieracjące poniższą wycenę:</w:t>
      </w:r>
    </w:p>
    <w:p w14:paraId="017E3BFE" w14:textId="60A7B3D1" w:rsidR="00A52554" w:rsidRPr="00A52554" w:rsidRDefault="00A52554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1) Plan i opis techniczny pomieszczeń przeznaczonych na aptekę ogólnodostępną sporządzony przez osobę uprawnioną i zaopiniowany zgodnie z odrębnymi przepisami (rzeczoznawcą do spraw sanitarnohigienicznych, rzeczoznawcę do spraw zabezpieczeń p.poż.)</w:t>
      </w:r>
    </w:p>
    <w:p w14:paraId="5C66F45D" w14:textId="55877F4D" w:rsidR="00AE5488" w:rsidRPr="00A52554" w:rsidRDefault="00A52554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2) Opinię Państwowej Inspekcji Sanitarnej o lokalu, zgodnie z odrębnymi przepisami  - oryginał bądź kopia poświadczona za zgodność z oryginałem w sposób określony </w:t>
      </w:r>
      <w:r w:rsidR="008A5C5C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w art. 76a 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</w:t>
      </w:r>
      <w:r w:rsidRPr="00A52554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§ </w:t>
      </w:r>
      <w:r w:rsidR="008A5C5C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2 Kodeksu postępowania administracyjnego. </w:t>
      </w:r>
    </w:p>
    <w:p w14:paraId="122E675B" w14:textId="02642B42" w:rsid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vertAlign w:val="superscript"/>
          <w:lang w:eastAsia="pl-PL"/>
        </w:rPr>
      </w:pPr>
    </w:p>
    <w:p w14:paraId="57DC2F09" w14:textId="77777777" w:rsidR="00A52554" w:rsidRPr="0064339E" w:rsidRDefault="00A52554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vertAlign w:val="superscript"/>
          <w:lang w:eastAsia="pl-PL"/>
        </w:rPr>
      </w:pPr>
    </w:p>
    <w:p w14:paraId="2DA31D6C" w14:textId="6C8BDA51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ZAKRES PROJEKTU TECHNOLOGICZNEGO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</w:t>
      </w:r>
    </w:p>
    <w:p w14:paraId="65AC955E" w14:textId="1CE6027A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-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wizję lokalną obiektu, działki itp.,</w:t>
      </w:r>
    </w:p>
    <w:p w14:paraId="28EB2EE3" w14:textId="32C99D58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-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opracowanie układu funkcjonalnego pomieszczeń zgodnie z obowiązującymi,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przepisami sanitarnohigienicznymi, BHP i ergonomii,</w:t>
      </w:r>
    </w:p>
    <w:p w14:paraId="617277FB" w14:textId="2C2C8C62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-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opis procesów technologicznych,</w:t>
      </w:r>
    </w:p>
    <w:p w14:paraId="7F71B6E4" w14:textId="0E354F79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-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dobór wyposażenia technologicznego,</w:t>
      </w:r>
    </w:p>
    <w:p w14:paraId="48823972" w14:textId="7B5C702B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- </w:t>
      </w: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wytyczne dla branż projektowych:</w:t>
      </w:r>
    </w:p>
    <w:p w14:paraId="46E2A48D" w14:textId="42B8BAA7" w:rsidR="0064339E" w:rsidRPr="0064339E" w:rsidRDefault="0064339E" w:rsidP="0064339E">
      <w:pPr>
        <w:shd w:val="clear" w:color="auto" w:fill="FFFFFF"/>
        <w:spacing w:after="0" w:line="240" w:lineRule="auto"/>
        <w:ind w:firstLine="708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architektoniczno-budowlane,</w:t>
      </w:r>
    </w:p>
    <w:p w14:paraId="7FCFA2C4" w14:textId="43DD6E29" w:rsidR="0064339E" w:rsidRPr="0064339E" w:rsidRDefault="0064339E" w:rsidP="0064339E">
      <w:pPr>
        <w:shd w:val="clear" w:color="auto" w:fill="FFFFFF"/>
        <w:spacing w:after="0" w:line="240" w:lineRule="auto"/>
        <w:ind w:firstLine="708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wodno-kanalizacyjne,</w:t>
      </w:r>
    </w:p>
    <w:p w14:paraId="5BA42878" w14:textId="77777777" w:rsidR="0064339E" w:rsidRPr="0064339E" w:rsidRDefault="0064339E" w:rsidP="0064339E">
      <w:pPr>
        <w:shd w:val="clear" w:color="auto" w:fill="FFFFFF"/>
        <w:spacing w:after="0" w:line="240" w:lineRule="auto"/>
        <w:ind w:firstLine="708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wentylacji mechanicznej i klimatyzacji,</w:t>
      </w:r>
    </w:p>
    <w:p w14:paraId="43B179C1" w14:textId="77777777" w:rsidR="0064339E" w:rsidRPr="0064339E" w:rsidRDefault="0064339E" w:rsidP="0064339E">
      <w:pPr>
        <w:shd w:val="clear" w:color="auto" w:fill="FFFFFF"/>
        <w:spacing w:after="0" w:line="240" w:lineRule="auto"/>
        <w:ind w:firstLine="708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centralnego ogrzewania,</w:t>
      </w:r>
    </w:p>
    <w:p w14:paraId="0A98CC1D" w14:textId="1947714A" w:rsidR="0064339E" w:rsidRPr="0064339E" w:rsidRDefault="0064339E" w:rsidP="0064339E">
      <w:pPr>
        <w:shd w:val="clear" w:color="auto" w:fill="FFFFFF"/>
        <w:spacing w:after="0" w:line="240" w:lineRule="auto"/>
        <w:ind w:firstLine="708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4339E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instalacji elektrycznej.</w:t>
      </w:r>
    </w:p>
    <w:p w14:paraId="22DB36B3" w14:textId="77777777" w:rsidR="0064339E" w:rsidRPr="0064339E" w:rsidRDefault="0064339E" w:rsidP="0064339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</w:p>
    <w:p w14:paraId="0DBEC8ED" w14:textId="77777777" w:rsidR="000D77CE" w:rsidRDefault="000D77CE"/>
    <w:sectPr w:rsidR="000D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9E"/>
    <w:rsid w:val="000D77CE"/>
    <w:rsid w:val="002B4EC4"/>
    <w:rsid w:val="0064339E"/>
    <w:rsid w:val="008A5C5C"/>
    <w:rsid w:val="008F56D5"/>
    <w:rsid w:val="00A52554"/>
    <w:rsid w:val="00AE5488"/>
    <w:rsid w:val="00B14B72"/>
    <w:rsid w:val="00CA7088"/>
    <w:rsid w:val="00D05EE4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BC9"/>
  <w15:chartTrackingRefBased/>
  <w15:docId w15:val="{D9285A4D-2793-4335-832D-07287B6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Kudzia</dc:creator>
  <cp:keywords/>
  <dc:description/>
  <cp:lastModifiedBy>Edyta Kudzia</cp:lastModifiedBy>
  <cp:revision>4</cp:revision>
  <dcterms:created xsi:type="dcterms:W3CDTF">2024-12-10T09:08:00Z</dcterms:created>
  <dcterms:modified xsi:type="dcterms:W3CDTF">2024-12-10T10:04:00Z</dcterms:modified>
</cp:coreProperties>
</file>