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2358" w14:textId="399E3B6A" w:rsidR="0079751B" w:rsidRDefault="0079751B" w:rsidP="004A67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4 </w:t>
      </w:r>
      <w:r w:rsidR="00CE6EA5">
        <w:rPr>
          <w:rFonts w:ascii="Arial" w:hAnsi="Arial" w:cs="Arial"/>
          <w:b/>
          <w:sz w:val="20"/>
          <w:szCs w:val="20"/>
        </w:rPr>
        <w:t>do SWZ</w:t>
      </w:r>
    </w:p>
    <w:p w14:paraId="2C5D1E27" w14:textId="75CBC5F4" w:rsidR="004A677D" w:rsidRPr="00042C61" w:rsidRDefault="004A677D" w:rsidP="004A67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(Propozycja dokumentu)</w:t>
      </w:r>
    </w:p>
    <w:p w14:paraId="38FE9B88" w14:textId="695ACD4D" w:rsidR="004A677D" w:rsidRDefault="004A677D" w:rsidP="00462DE4">
      <w:pPr>
        <w:pStyle w:val="Nagwek"/>
        <w:spacing w:line="360" w:lineRule="auto"/>
        <w:jc w:val="center"/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042C61">
        <w:rPr>
          <w:rFonts w:ascii="Arial" w:hAnsi="Arial" w:cs="Arial"/>
          <w:b/>
          <w:bCs/>
          <w:sz w:val="20"/>
          <w:szCs w:val="20"/>
          <w:lang w:eastAsia="ar-SA"/>
        </w:rPr>
        <w:t>Z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obowiązanie podmiotu trzeciego do oddania do dyspozycji </w:t>
      </w:r>
      <w:r>
        <w:rPr>
          <w:rFonts w:ascii="Arial" w:hAnsi="Arial" w:cs="Arial"/>
          <w:b/>
          <w:bCs/>
          <w:sz w:val="20"/>
          <w:szCs w:val="20"/>
        </w:rPr>
        <w:t>W</w:t>
      </w:r>
      <w:r w:rsidRPr="00042C61">
        <w:rPr>
          <w:rFonts w:ascii="Arial" w:hAnsi="Arial" w:cs="Arial"/>
          <w:b/>
          <w:bCs/>
          <w:sz w:val="20"/>
          <w:szCs w:val="20"/>
        </w:rPr>
        <w:t xml:space="preserve">ykonawcy niezbędnych zasobów </w:t>
      </w:r>
      <w:r>
        <w:rPr>
          <w:rFonts w:ascii="Arial" w:hAnsi="Arial" w:cs="Arial"/>
          <w:bCs/>
          <w:sz w:val="20"/>
          <w:szCs w:val="20"/>
        </w:rPr>
        <w:t xml:space="preserve">na okres korzystania z </w:t>
      </w:r>
      <w:r w:rsidRPr="00042C61">
        <w:rPr>
          <w:rFonts w:ascii="Arial" w:hAnsi="Arial" w:cs="Arial"/>
          <w:bCs/>
          <w:sz w:val="20"/>
          <w:szCs w:val="20"/>
        </w:rPr>
        <w:t>nich n</w:t>
      </w:r>
      <w:r>
        <w:rPr>
          <w:rFonts w:ascii="Arial" w:hAnsi="Arial" w:cs="Arial"/>
          <w:bCs/>
          <w:sz w:val="20"/>
          <w:szCs w:val="20"/>
        </w:rPr>
        <w:t>a potrzeby wykonania zamówienia</w:t>
      </w:r>
      <w:r w:rsidRPr="001E24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pn</w:t>
      </w:r>
      <w:r w:rsidRPr="00462DE4">
        <w:rPr>
          <w:rFonts w:asciiTheme="minorHAnsi" w:hAnsiTheme="minorHAnsi" w:cstheme="minorHAnsi"/>
          <w:sz w:val="24"/>
          <w:szCs w:val="24"/>
        </w:rPr>
        <w:t>.:</w:t>
      </w:r>
      <w:r w:rsidR="00462DE4" w:rsidRPr="00462DE4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</w:p>
    <w:p w14:paraId="46FEE1FE" w14:textId="77777777" w:rsidR="005B206D" w:rsidRPr="00007BF7" w:rsidRDefault="005B206D" w:rsidP="005B206D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A0B17">
        <w:rPr>
          <w:rFonts w:asciiTheme="minorHAnsi" w:hAnsiTheme="minorHAnsi" w:cstheme="minorHAnsi"/>
          <w:b/>
          <w:sz w:val="24"/>
          <w:szCs w:val="24"/>
        </w:rPr>
        <w:t xml:space="preserve">Przebudowa </w:t>
      </w:r>
      <w:r>
        <w:rPr>
          <w:rFonts w:asciiTheme="minorHAnsi" w:hAnsiTheme="minorHAnsi" w:cstheme="minorHAnsi"/>
          <w:b/>
          <w:sz w:val="24"/>
          <w:szCs w:val="24"/>
        </w:rPr>
        <w:t>części parteru budynku Kolegium Technicznego</w:t>
      </w:r>
      <w:r w:rsidRPr="00BA0B17">
        <w:rPr>
          <w:rFonts w:asciiTheme="minorHAnsi" w:hAnsiTheme="minorHAnsi" w:cstheme="minorHAnsi"/>
          <w:b/>
          <w:bCs/>
          <w:sz w:val="24"/>
          <w:szCs w:val="24"/>
        </w:rPr>
        <w:t xml:space="preserve"> Państwowej Akademii Nauk Stosowanych w Przemyślu,</w:t>
      </w:r>
    </w:p>
    <w:p w14:paraId="0B5A8CEC" w14:textId="6B69C453" w:rsidR="004A677D" w:rsidRPr="008C05F8" w:rsidRDefault="004A677D" w:rsidP="004A677D">
      <w:pPr>
        <w:tabs>
          <w:tab w:val="left" w:pos="32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245B">
        <w:rPr>
          <w:rFonts w:ascii="Arial" w:hAnsi="Arial" w:cs="Arial"/>
          <w:sz w:val="20"/>
          <w:szCs w:val="20"/>
        </w:rPr>
        <w:t>oświadczam, co następuje</w:t>
      </w:r>
      <w:r w:rsidR="005B206D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14:paraId="2BDCE98A" w14:textId="77777777" w:rsidR="004A677D" w:rsidRPr="00640B9A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F828A0" w14:textId="77777777" w:rsidR="004A677D" w:rsidRPr="00631408" w:rsidRDefault="004A677D" w:rsidP="004A677D">
      <w:pPr>
        <w:tabs>
          <w:tab w:val="left" w:pos="652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3B65A1" w14:textId="77777777" w:rsidR="004A677D" w:rsidRPr="00042C61" w:rsidRDefault="004A677D" w:rsidP="004A677D">
      <w:pPr>
        <w:tabs>
          <w:tab w:val="left" w:pos="6523"/>
        </w:tabs>
        <w:spacing w:after="0" w:line="240" w:lineRule="auto"/>
        <w:ind w:left="-142"/>
        <w:jc w:val="center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Ja (My) niże</w:t>
      </w:r>
      <w:r>
        <w:rPr>
          <w:rFonts w:ascii="Arial" w:hAnsi="Arial" w:cs="Arial"/>
          <w:color w:val="000000"/>
          <w:sz w:val="20"/>
          <w:szCs w:val="20"/>
        </w:rPr>
        <w:t>j podpisany /(ni) ____________________będąc upoważnionym</w:t>
      </w:r>
      <w:r w:rsidRPr="00042C61">
        <w:rPr>
          <w:rFonts w:ascii="Arial" w:hAnsi="Arial" w:cs="Arial"/>
          <w:color w:val="000000"/>
          <w:sz w:val="20"/>
          <w:szCs w:val="20"/>
        </w:rPr>
        <w:t>/(mi) do reprezentowania:</w:t>
      </w:r>
    </w:p>
    <w:p w14:paraId="34B6B3B8" w14:textId="77777777" w:rsidR="004A677D" w:rsidRDefault="004A677D" w:rsidP="004A677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01978B4" w14:textId="77777777" w:rsidR="004A677D" w:rsidRPr="00042C61" w:rsidRDefault="004A677D" w:rsidP="004A677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C386995" w14:textId="77777777" w:rsidR="004A677D" w:rsidRPr="0045465D" w:rsidRDefault="004A677D" w:rsidP="004A677D">
      <w:pPr>
        <w:spacing w:after="0" w:line="240" w:lineRule="auto"/>
        <w:ind w:left="2977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</w:t>
      </w:r>
      <w:r w:rsidRPr="0045465D">
        <w:rPr>
          <w:rFonts w:ascii="Arial" w:hAnsi="Arial" w:cs="Arial"/>
          <w:sz w:val="16"/>
          <w:szCs w:val="16"/>
        </w:rPr>
        <w:t xml:space="preserve">azwa i adres </w:t>
      </w:r>
      <w:r>
        <w:rPr>
          <w:rFonts w:ascii="Arial" w:hAnsi="Arial" w:cs="Arial"/>
          <w:sz w:val="16"/>
          <w:szCs w:val="16"/>
        </w:rPr>
        <w:t>p</w:t>
      </w:r>
      <w:r w:rsidRPr="0045465D">
        <w:rPr>
          <w:rFonts w:ascii="Arial" w:hAnsi="Arial" w:cs="Arial"/>
          <w:sz w:val="16"/>
          <w:szCs w:val="16"/>
        </w:rPr>
        <w:t>odmiotu udostępniającego zasoby</w:t>
      </w:r>
      <w:r>
        <w:rPr>
          <w:rFonts w:ascii="Arial" w:hAnsi="Arial" w:cs="Arial"/>
          <w:sz w:val="16"/>
          <w:szCs w:val="16"/>
        </w:rPr>
        <w:t>)</w:t>
      </w:r>
    </w:p>
    <w:p w14:paraId="2B374AF4" w14:textId="79C725A0" w:rsidR="004A677D" w:rsidRPr="00CE6EA5" w:rsidRDefault="004A677D" w:rsidP="004A67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(my)</w:t>
      </w:r>
      <w:r w:rsidRPr="00042C61">
        <w:rPr>
          <w:rFonts w:ascii="Arial" w:hAnsi="Arial" w:cs="Arial"/>
          <w:sz w:val="20"/>
          <w:szCs w:val="20"/>
        </w:rPr>
        <w:t xml:space="preserve">, że wyżej wymieniony podmiot, stosownie do art. </w:t>
      </w:r>
      <w:r>
        <w:rPr>
          <w:rFonts w:ascii="Arial" w:hAnsi="Arial" w:cs="Arial"/>
          <w:sz w:val="20"/>
          <w:szCs w:val="20"/>
        </w:rPr>
        <w:t>118</w:t>
      </w:r>
      <w:r w:rsidRPr="00042C61">
        <w:rPr>
          <w:rFonts w:ascii="Arial" w:hAnsi="Arial" w:cs="Arial"/>
          <w:sz w:val="20"/>
          <w:szCs w:val="20"/>
        </w:rPr>
        <w:t xml:space="preserve"> ustawy </w:t>
      </w:r>
      <w:r>
        <w:rPr>
          <w:rFonts w:ascii="Arial" w:hAnsi="Arial" w:cs="Arial"/>
          <w:sz w:val="20"/>
          <w:szCs w:val="20"/>
        </w:rPr>
        <w:t>Prawo zamówień publicznych odda do dyspozycji Wykonawcy</w:t>
      </w:r>
      <w:r w:rsidR="00CE6E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14:paraId="67FB640F" w14:textId="43834C56" w:rsidR="00CE6EA5" w:rsidRDefault="00CE6EA5" w:rsidP="00CE6EA5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1460F3" w14:textId="76351203" w:rsidR="00CE6EA5" w:rsidRPr="00042C61" w:rsidRDefault="00CE6EA5" w:rsidP="00CE6EA5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</w:t>
      </w:r>
    </w:p>
    <w:p w14:paraId="0343339C" w14:textId="77777777" w:rsidR="004A677D" w:rsidRPr="009D16EA" w:rsidRDefault="004A677D" w:rsidP="004A677D">
      <w:pPr>
        <w:spacing w:after="0" w:line="240" w:lineRule="auto"/>
        <w:ind w:left="3119"/>
        <w:jc w:val="both"/>
        <w:rPr>
          <w:rFonts w:ascii="Arial" w:hAnsi="Arial" w:cs="Arial"/>
          <w:color w:val="000000"/>
          <w:sz w:val="16"/>
          <w:szCs w:val="16"/>
        </w:rPr>
      </w:pPr>
      <w:r w:rsidRPr="009D16EA">
        <w:rPr>
          <w:rFonts w:ascii="Arial" w:hAnsi="Arial" w:cs="Arial"/>
          <w:sz w:val="16"/>
          <w:szCs w:val="16"/>
        </w:rPr>
        <w:t>(nazwa i adres Wykonawcy składającego ofertę)</w:t>
      </w:r>
    </w:p>
    <w:p w14:paraId="441F874B" w14:textId="77777777" w:rsidR="004A677D" w:rsidRPr="00042C61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niezbędne zasoby</w:t>
      </w:r>
      <w:r>
        <w:rPr>
          <w:rFonts w:ascii="Arial" w:hAnsi="Arial" w:cs="Arial"/>
          <w:color w:val="000000"/>
          <w:sz w:val="20"/>
          <w:szCs w:val="20"/>
        </w:rPr>
        <w:t xml:space="preserve"> w postaci</w:t>
      </w:r>
      <w:r w:rsidRPr="00042C61">
        <w:rPr>
          <w:rFonts w:ascii="Arial" w:hAnsi="Arial" w:cs="Arial"/>
          <w:color w:val="000000"/>
          <w:sz w:val="20"/>
          <w:szCs w:val="20"/>
        </w:rPr>
        <w:t>:</w:t>
      </w:r>
    </w:p>
    <w:p w14:paraId="089614C1" w14:textId="6D00F785" w:rsidR="004A677D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______________________________________________</w:t>
      </w:r>
    </w:p>
    <w:p w14:paraId="5924A206" w14:textId="6D68B1FE" w:rsidR="00CE6EA5" w:rsidRDefault="00CE6EA5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15A1A" w14:textId="6BB2F721" w:rsidR="00CE6EA5" w:rsidRPr="00042C61" w:rsidRDefault="00CE6EA5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-_______________________________________________</w:t>
      </w:r>
    </w:p>
    <w:p w14:paraId="00A6E5B1" w14:textId="77777777" w:rsidR="004A677D" w:rsidRPr="00042C61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DC665E9" w14:textId="77777777" w:rsidR="004A677D" w:rsidRPr="00042C61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color w:val="000000"/>
          <w:sz w:val="20"/>
          <w:szCs w:val="20"/>
        </w:rPr>
        <w:t>Przez cały okres realizacji zamówienia i w celu jego należytego wykonania.</w:t>
      </w:r>
    </w:p>
    <w:p w14:paraId="5F404E5F" w14:textId="77777777" w:rsidR="004A677D" w:rsidRPr="00042C61" w:rsidRDefault="004A677D" w:rsidP="004A677D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10B76BB" w14:textId="77777777" w:rsidR="004A677D" w:rsidRPr="00042C61" w:rsidRDefault="004A677D" w:rsidP="004A67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2C61">
        <w:rPr>
          <w:rFonts w:ascii="Arial" w:hAnsi="Arial" w:cs="Arial"/>
          <w:sz w:val="20"/>
          <w:szCs w:val="20"/>
        </w:rPr>
        <w:t xml:space="preserve">Sposób wykorzystania zasobów innego podmiotu, przez wykonawcę, przy wykonywaniu zamówienia </w:t>
      </w:r>
      <w:r w:rsidRPr="00042C61"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6FD6A86A" w14:textId="77777777" w:rsidR="004A677D" w:rsidRPr="00C54030" w:rsidRDefault="004A677D" w:rsidP="004A67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Część zamówienia, którą zamierzam realizować 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1907EB76" w14:textId="77777777" w:rsidR="004A677D" w:rsidRPr="00042C61" w:rsidRDefault="004A677D" w:rsidP="004A677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54030">
        <w:rPr>
          <w:rFonts w:ascii="Arial" w:hAnsi="Arial" w:cs="Arial"/>
          <w:sz w:val="20"/>
          <w:szCs w:val="20"/>
        </w:rPr>
        <w:t>Charakter stosunku, jaki będzie łączył wykonawcę z innym podmiotem</w:t>
      </w:r>
      <w:r>
        <w:rPr>
          <w:rFonts w:ascii="Arial" w:hAnsi="Arial" w:cs="Arial"/>
          <w:sz w:val="20"/>
          <w:szCs w:val="20"/>
        </w:rPr>
        <w:t xml:space="preserve"> </w:t>
      </w:r>
      <w:r w:rsidRPr="0061062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C54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  <w:r w:rsidRPr="00042C61">
        <w:rPr>
          <w:rFonts w:ascii="Arial" w:hAnsi="Arial" w:cs="Arial"/>
          <w:sz w:val="20"/>
          <w:szCs w:val="20"/>
        </w:rPr>
        <w:t>,</w:t>
      </w:r>
    </w:p>
    <w:p w14:paraId="5FE0D892" w14:textId="77777777" w:rsidR="004A677D" w:rsidRPr="005E49BB" w:rsidRDefault="004A677D" w:rsidP="004A677D">
      <w:pPr>
        <w:ind w:left="4500"/>
        <w:rPr>
          <w:rFonts w:ascii="Arial" w:hAnsi="Arial" w:cs="Arial"/>
          <w:sz w:val="20"/>
          <w:szCs w:val="20"/>
        </w:rPr>
      </w:pPr>
    </w:p>
    <w:p w14:paraId="3D9CE218" w14:textId="77777777" w:rsidR="004A677D" w:rsidRPr="00D801C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b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b/>
          <w:sz w:val="20"/>
          <w:szCs w:val="20"/>
          <w:lang w:eastAsia="en-US"/>
        </w:rPr>
        <w:t>OŚWIADCZENIE DOTYCZĄCE PODANYCH INFORMACJI:</w:t>
      </w:r>
    </w:p>
    <w:p w14:paraId="469A9806" w14:textId="77777777" w:rsidR="004A677D" w:rsidRPr="00D801C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3C6E7D6" w14:textId="7C08AB68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73A4BA9A" w14:textId="77777777" w:rsidR="004A677D" w:rsidRPr="00D801C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</w:p>
    <w:p w14:paraId="70B8C56C" w14:textId="77777777" w:rsidR="004A677D" w:rsidRPr="00D801C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rPr>
          <w:rFonts w:ascii="Arial" w:eastAsia="Verdana" w:hAnsi="Arial" w:cs="Arial"/>
          <w:sz w:val="20"/>
          <w:szCs w:val="20"/>
          <w:lang w:eastAsia="en-US"/>
        </w:rPr>
      </w:pPr>
      <w:r w:rsidRPr="00D801C1">
        <w:rPr>
          <w:rFonts w:ascii="Arial" w:eastAsia="Verdana" w:hAnsi="Arial" w:cs="Arial"/>
          <w:sz w:val="20"/>
          <w:szCs w:val="20"/>
          <w:lang w:eastAsia="en-US"/>
        </w:rPr>
        <w:t>____________________</w:t>
      </w:r>
      <w:r w:rsidRPr="00D801C1">
        <w:rPr>
          <w:rFonts w:ascii="Arial" w:eastAsia="Verdana" w:hAnsi="Arial" w:cs="Arial"/>
          <w:i/>
          <w:sz w:val="20"/>
          <w:szCs w:val="20"/>
          <w:lang w:eastAsia="en-US"/>
        </w:rPr>
        <w:t xml:space="preserve">, </w:t>
      </w:r>
      <w:r w:rsidRPr="00D801C1">
        <w:rPr>
          <w:rFonts w:ascii="Arial" w:eastAsia="Verdana" w:hAnsi="Arial" w:cs="Arial"/>
          <w:sz w:val="20"/>
          <w:szCs w:val="20"/>
          <w:lang w:eastAsia="en-US"/>
        </w:rPr>
        <w:t xml:space="preserve">dnia ____________________ r. </w:t>
      </w:r>
    </w:p>
    <w:p w14:paraId="7B7AA16A" w14:textId="659369EC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  <w:r w:rsidRPr="00D801C1">
        <w:rPr>
          <w:rFonts w:ascii="Arial" w:eastAsia="Verdana" w:hAnsi="Arial" w:cs="Arial"/>
          <w:sz w:val="16"/>
          <w:szCs w:val="16"/>
          <w:lang w:eastAsia="en-US"/>
        </w:rPr>
        <w:t>(miejscowość)</w:t>
      </w:r>
    </w:p>
    <w:p w14:paraId="63537573" w14:textId="13CDB125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</w:p>
    <w:p w14:paraId="55118F4A" w14:textId="1DB2E23A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</w:p>
    <w:p w14:paraId="729D8476" w14:textId="77777777" w:rsidR="004A677D" w:rsidRPr="00D801C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426"/>
        <w:rPr>
          <w:rFonts w:ascii="Arial" w:eastAsia="Verdana" w:hAnsi="Arial" w:cs="Arial"/>
          <w:sz w:val="16"/>
          <w:szCs w:val="16"/>
          <w:lang w:eastAsia="en-US"/>
        </w:rPr>
      </w:pPr>
    </w:p>
    <w:p w14:paraId="348661D3" w14:textId="77777777" w:rsidR="004A677D" w:rsidRPr="00A51F24" w:rsidRDefault="004A677D" w:rsidP="004A677D">
      <w:pPr>
        <w:spacing w:after="0" w:line="240" w:lineRule="auto"/>
        <w:ind w:left="284"/>
        <w:rPr>
          <w:i/>
          <w:iCs/>
          <w:sz w:val="20"/>
          <w:szCs w:val="20"/>
        </w:rPr>
      </w:pPr>
      <w:r w:rsidRPr="00A51F24">
        <w:rPr>
          <w:i/>
          <w:iCs/>
          <w:sz w:val="20"/>
          <w:szCs w:val="20"/>
        </w:rPr>
        <w:t>Oświadczenie należy złożyć w postaci dokumentu elektronicznego podpisanego kwalifikowanym podpisem elektronicznym lub podpisem zaufanym lub podpisem osobistym.</w:t>
      </w:r>
    </w:p>
    <w:p w14:paraId="526EE977" w14:textId="77777777" w:rsidR="004A677D" w:rsidRDefault="004A677D" w:rsidP="004A677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FF5100" w14:textId="77777777" w:rsidR="004A677D" w:rsidRPr="006F539E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042C61">
        <w:rPr>
          <w:rFonts w:ascii="Arial" w:hAnsi="Arial" w:cs="Arial"/>
          <w:b/>
          <w:color w:val="000000"/>
          <w:sz w:val="20"/>
          <w:szCs w:val="20"/>
          <w:vertAlign w:val="superscript"/>
        </w:rPr>
        <w:t>1</w:t>
      </w:r>
      <w:r w:rsidRPr="00042C61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F539E">
        <w:rPr>
          <w:rFonts w:ascii="Arial" w:hAnsi="Arial" w:cs="Arial"/>
          <w:sz w:val="16"/>
          <w:szCs w:val="16"/>
        </w:rPr>
        <w:t xml:space="preserve">np. Podwykonawstwo. </w:t>
      </w:r>
    </w:p>
    <w:p w14:paraId="74D32D83" w14:textId="3383BA08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 w:rsidRPr="006F539E">
        <w:rPr>
          <w:rFonts w:ascii="Arial" w:hAnsi="Arial" w:cs="Arial"/>
          <w:sz w:val="16"/>
          <w:szCs w:val="16"/>
        </w:rPr>
        <w:t xml:space="preserve">W odniesieniu do warunków dotyczących </w:t>
      </w:r>
      <w:r>
        <w:rPr>
          <w:rFonts w:ascii="Arial" w:hAnsi="Arial" w:cs="Arial"/>
          <w:sz w:val="16"/>
          <w:szCs w:val="16"/>
        </w:rPr>
        <w:t xml:space="preserve">doświadczenia  lub </w:t>
      </w:r>
      <w:r w:rsidRPr="006F539E">
        <w:rPr>
          <w:rFonts w:ascii="Arial" w:hAnsi="Arial" w:cs="Arial"/>
          <w:sz w:val="16"/>
          <w:szCs w:val="16"/>
        </w:rPr>
        <w:t xml:space="preserve">wykształcenia, kwalifikacji zawodowych, wykonawcy mogą polegać na zdolnościach innych podmiotów, jeśli podmioty te będą realizować roboty budowlane lub usługi, do realizacji, których zdolności są wymagane. W przypadku, gdy podmiot trzeci będzie brał udział w realizacji zamówienia w charakterze podwykonawcy należy wskazać część zamówienia, którą będzie realizował. </w:t>
      </w:r>
    </w:p>
    <w:p w14:paraId="6485E37D" w14:textId="59FA7BE8" w:rsidR="004A677D" w:rsidRPr="007B5C31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B5C31">
        <w:rPr>
          <w:rFonts w:ascii="Arial" w:hAnsi="Arial" w:cs="Arial"/>
          <w:sz w:val="16"/>
          <w:szCs w:val="16"/>
        </w:rPr>
        <w:t xml:space="preserve">np. umowa cywilno-prawna, </w:t>
      </w:r>
    </w:p>
    <w:p w14:paraId="30554AA8" w14:textId="0A7C44CA" w:rsidR="004A677D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284" w:hanging="284"/>
        <w:rPr>
          <w:rFonts w:ascii="Arial" w:eastAsia="Verdana" w:hAnsi="Arial" w:cs="Arial"/>
          <w:sz w:val="20"/>
          <w:szCs w:val="20"/>
          <w:lang w:eastAsia="en-US"/>
        </w:rPr>
      </w:pPr>
    </w:p>
    <w:p w14:paraId="531DD769" w14:textId="0C6AA321" w:rsidR="004A677D" w:rsidRPr="00AA7DCA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298"/>
        <w:rPr>
          <w:rFonts w:ascii="Arial" w:eastAsia="Verdana" w:hAnsi="Arial" w:cs="Arial"/>
          <w:b/>
          <w:szCs w:val="24"/>
          <w:lang w:eastAsia="en-US"/>
        </w:rPr>
      </w:pPr>
      <w:r w:rsidRPr="00AA7DCA">
        <w:rPr>
          <w:rFonts w:ascii="Arial" w:eastAsia="Verdana" w:hAnsi="Arial" w:cs="Arial"/>
          <w:b/>
          <w:szCs w:val="24"/>
          <w:lang w:eastAsia="en-US"/>
        </w:rPr>
        <w:t>Uwaga:</w:t>
      </w:r>
    </w:p>
    <w:p w14:paraId="3ADDC2D1" w14:textId="423F5DAB" w:rsidR="004A677D" w:rsidRPr="00AA7DCA" w:rsidRDefault="004A677D" w:rsidP="004A677D">
      <w:pPr>
        <w:widowControl w:val="0"/>
        <w:tabs>
          <w:tab w:val="left" w:pos="9781"/>
        </w:tabs>
        <w:autoSpaceDE w:val="0"/>
        <w:autoSpaceDN w:val="0"/>
        <w:spacing w:after="0"/>
        <w:ind w:left="298"/>
        <w:jc w:val="both"/>
        <w:rPr>
          <w:rFonts w:ascii="Arial" w:eastAsia="Verdana" w:hAnsi="Arial" w:cs="Arial"/>
          <w:b/>
          <w:szCs w:val="24"/>
          <w:lang w:eastAsia="en-US"/>
        </w:rPr>
      </w:pPr>
      <w:r w:rsidRPr="00AA7DCA">
        <w:rPr>
          <w:rFonts w:ascii="Arial" w:eastAsia="Verdana" w:hAnsi="Arial" w:cs="Arial"/>
          <w:b/>
          <w:szCs w:val="24"/>
          <w:lang w:eastAsia="en-US"/>
        </w:rPr>
        <w:t xml:space="preserve">Zobowiązanie podmiotu trzeciego jest składane wraz z ofertą tylko w przypadku, gdy Wykonawca powołuje się na zasoby podmiotu trzeciego w celu spełnienia warunków udziału w postepowaniu. </w:t>
      </w:r>
    </w:p>
    <w:sectPr w:rsidR="004A677D" w:rsidRPr="00AA7DCA" w:rsidSect="005E731B">
      <w:pgSz w:w="11906" w:h="16838"/>
      <w:pgMar w:top="955" w:right="1418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F963" w14:textId="77777777" w:rsidR="00321280" w:rsidRDefault="00321280" w:rsidP="004A677D">
      <w:pPr>
        <w:spacing w:after="0" w:line="240" w:lineRule="auto"/>
      </w:pPr>
      <w:r>
        <w:separator/>
      </w:r>
    </w:p>
  </w:endnote>
  <w:endnote w:type="continuationSeparator" w:id="0">
    <w:p w14:paraId="781BC4B1" w14:textId="77777777" w:rsidR="00321280" w:rsidRDefault="00321280" w:rsidP="004A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41DC" w14:textId="77777777" w:rsidR="00321280" w:rsidRDefault="00321280" w:rsidP="004A677D">
      <w:pPr>
        <w:spacing w:after="0" w:line="240" w:lineRule="auto"/>
      </w:pPr>
      <w:r>
        <w:separator/>
      </w:r>
    </w:p>
  </w:footnote>
  <w:footnote w:type="continuationSeparator" w:id="0">
    <w:p w14:paraId="2C0AAEAB" w14:textId="77777777" w:rsidR="00321280" w:rsidRDefault="00321280" w:rsidP="004A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1B"/>
    <w:rsid w:val="000D7DF9"/>
    <w:rsid w:val="00321280"/>
    <w:rsid w:val="00365AF3"/>
    <w:rsid w:val="00383A57"/>
    <w:rsid w:val="00462DE4"/>
    <w:rsid w:val="004A677D"/>
    <w:rsid w:val="00595A46"/>
    <w:rsid w:val="005B206D"/>
    <w:rsid w:val="005F451B"/>
    <w:rsid w:val="0079751B"/>
    <w:rsid w:val="00846070"/>
    <w:rsid w:val="008F1B2B"/>
    <w:rsid w:val="009702E4"/>
    <w:rsid w:val="00AA7DCA"/>
    <w:rsid w:val="00CE6EA5"/>
    <w:rsid w:val="00E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356F"/>
  <w15:chartTrackingRefBased/>
  <w15:docId w15:val="{1B144530-6B1E-4232-9193-21CAF98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77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 Char Znak"/>
    <w:basedOn w:val="Normalny"/>
    <w:link w:val="NagwekZnak"/>
    <w:uiPriority w:val="99"/>
    <w:unhideWhenUsed/>
    <w:rsid w:val="004A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eader Char Znak Znak"/>
    <w:basedOn w:val="Domylnaczcionkaakapitu"/>
    <w:link w:val="Nagwek"/>
    <w:uiPriority w:val="99"/>
    <w:rsid w:val="004A677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7D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62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Szarzyńska</dc:creator>
  <cp:keywords/>
  <dc:description/>
  <cp:lastModifiedBy>Marta Szarzyńska</cp:lastModifiedBy>
  <cp:revision>8</cp:revision>
  <dcterms:created xsi:type="dcterms:W3CDTF">2021-08-25T12:14:00Z</dcterms:created>
  <dcterms:modified xsi:type="dcterms:W3CDTF">2024-06-25T09:06:00Z</dcterms:modified>
</cp:coreProperties>
</file>