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8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8A6678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640E04" w:rsidRDefault="00640E04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8A6678" w:rsidRPr="009F1705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bookmarkStart w:id="0" w:name="_GoBack"/>
      <w:r w:rsidRPr="009F1705">
        <w:rPr>
          <w:rFonts w:ascii="Century Gothic" w:hAnsi="Century Gothic" w:cs="Times New Roman"/>
          <w:sz w:val="22"/>
          <w:szCs w:val="22"/>
        </w:rPr>
        <w:t>Wykaz osób</w:t>
      </w:r>
    </w:p>
    <w:bookmarkEnd w:id="0"/>
    <w:p w:rsidR="008A6678" w:rsidRPr="00CB016E" w:rsidRDefault="008A6678" w:rsidP="008A667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CB016E">
        <w:rPr>
          <w:rFonts w:ascii="Century Gothic" w:hAnsi="Century Gothic"/>
          <w:bCs/>
        </w:rPr>
        <w:t xml:space="preserve">(Znak postępowania: </w:t>
      </w:r>
      <w:r w:rsidR="00CB016E" w:rsidRPr="00CB016E">
        <w:rPr>
          <w:rFonts w:ascii="Century Gothic" w:hAnsi="Century Gothic"/>
        </w:rPr>
        <w:t>IZP.271.3</w:t>
      </w:r>
      <w:r w:rsidRPr="00CB016E">
        <w:rPr>
          <w:rFonts w:ascii="Century Gothic" w:hAnsi="Century Gothic"/>
        </w:rPr>
        <w:t>.2023)</w:t>
      </w:r>
    </w:p>
    <w:p w:rsidR="008A6678" w:rsidRDefault="008A6678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640E04" w:rsidRDefault="00640E04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640E04" w:rsidRPr="00CB016E" w:rsidRDefault="00640E04" w:rsidP="00640E04">
      <w:pPr>
        <w:spacing w:line="360" w:lineRule="auto"/>
        <w:jc w:val="center"/>
        <w:rPr>
          <w:rFonts w:ascii="Century Gothic" w:hAnsi="Century Gothic"/>
          <w:bCs/>
        </w:rPr>
      </w:pPr>
      <w:r w:rsidRPr="00CB016E">
        <w:rPr>
          <w:rFonts w:ascii="Century Gothic" w:hAnsi="Century Gothic"/>
          <w:bCs/>
        </w:rPr>
        <w:t>Część 2 Nadzór inwestorski:</w:t>
      </w:r>
    </w:p>
    <w:p w:rsidR="00640E04" w:rsidRPr="00C439B8" w:rsidRDefault="00640E04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8A6678" w:rsidRPr="00CB016E" w:rsidRDefault="008A6678" w:rsidP="008A667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CB016E">
        <w:rPr>
          <w:rFonts w:ascii="Century Gothic" w:hAnsi="Century Gothic"/>
          <w:sz w:val="22"/>
        </w:rPr>
        <w:t>ZAMAWIAJĄCY:</w:t>
      </w:r>
    </w:p>
    <w:p w:rsidR="008A6678" w:rsidRPr="00CB016E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Gmina Wodzierady</w:t>
      </w:r>
    </w:p>
    <w:p w:rsidR="008A6678" w:rsidRPr="00CB016E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Wodzierady 24</w:t>
      </w:r>
    </w:p>
    <w:p w:rsidR="008A6678" w:rsidRPr="00CB016E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98-105 Wodzierady</w:t>
      </w:r>
    </w:p>
    <w:p w:rsidR="008A6678" w:rsidRPr="00CB016E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8A6678" w:rsidRPr="00CB016E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WYKONAWCA:</w:t>
      </w: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8A6678" w:rsidRPr="00CB016E" w:rsidRDefault="00CB016E" w:rsidP="008A667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 xml:space="preserve"> </w:t>
      </w:r>
      <w:r w:rsidR="008A6678" w:rsidRPr="00CB016E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8A6678" w:rsidRPr="00CB016E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8A6678" w:rsidRPr="00CB016E" w:rsidRDefault="00640E04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R</w:t>
      </w:r>
      <w:r w:rsidR="008A6678" w:rsidRPr="00CB016E">
        <w:rPr>
          <w:rFonts w:ascii="Century Gothic" w:hAnsi="Century Gothic"/>
          <w:sz w:val="22"/>
          <w:szCs w:val="22"/>
        </w:rPr>
        <w:t>eprezentowany przez:</w:t>
      </w: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8A6678" w:rsidRPr="00CB016E" w:rsidRDefault="00CB016E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 xml:space="preserve"> </w:t>
      </w:r>
      <w:r w:rsidR="008A6678" w:rsidRPr="00CB016E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8A6678" w:rsidRPr="00C439B8" w:rsidRDefault="008A6678" w:rsidP="008A667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A6678" w:rsidRPr="00CB016E" w:rsidRDefault="008A6678" w:rsidP="008A667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640E04">
        <w:rPr>
          <w:rFonts w:ascii="Century Gothic" w:hAnsi="Century Gothic"/>
          <w:sz w:val="22"/>
          <w:szCs w:val="22"/>
        </w:rPr>
        <w:t>pełnienie nadzoru inwestorskiego</w:t>
      </w:r>
      <w:r w:rsidRPr="00C439B8">
        <w:rPr>
          <w:rFonts w:ascii="Century Gothic" w:hAnsi="Century Gothic"/>
          <w:sz w:val="22"/>
          <w:szCs w:val="22"/>
        </w:rPr>
        <w:t xml:space="preserve"> na zadaniu inwestycyjnym pn.</w:t>
      </w:r>
      <w:r w:rsidRPr="00C439B8">
        <w:rPr>
          <w:rFonts w:ascii="Century Gothic" w:hAnsi="Century Gothic"/>
          <w:b/>
          <w:sz w:val="22"/>
          <w:szCs w:val="22"/>
        </w:rPr>
        <w:t xml:space="preserve"> </w:t>
      </w:r>
      <w:r w:rsidRPr="00CB016E">
        <w:rPr>
          <w:rFonts w:ascii="Century Gothic" w:hAnsi="Century Gothic" w:cs="Times New Roman"/>
          <w:sz w:val="22"/>
          <w:szCs w:val="22"/>
        </w:rPr>
        <w:t>„</w:t>
      </w:r>
      <w:r w:rsidRPr="00CB016E">
        <w:rPr>
          <w:rFonts w:ascii="Century Gothic" w:hAnsi="Century Gothic"/>
          <w:sz w:val="22"/>
          <w:szCs w:val="22"/>
        </w:rPr>
        <w:t>Przebudowa drogi wewnętrznej w miejscowości Piorunów</w:t>
      </w:r>
      <w:r w:rsidR="00CB016E" w:rsidRPr="00CB016E">
        <w:rPr>
          <w:rFonts w:ascii="Century Gothic" w:hAnsi="Century Gothic"/>
          <w:sz w:val="22"/>
          <w:szCs w:val="22"/>
        </w:rPr>
        <w:t xml:space="preserve"> (dz. Nr 136, 186)</w:t>
      </w:r>
      <w:r w:rsidRPr="00CB016E">
        <w:rPr>
          <w:rFonts w:ascii="Century Gothic" w:hAnsi="Century Gothic" w:cs="Times New Roman"/>
          <w:sz w:val="22"/>
          <w:szCs w:val="22"/>
        </w:rPr>
        <w:t>”</w:t>
      </w:r>
      <w:r w:rsidR="00640E04" w:rsidRPr="00CB016E">
        <w:rPr>
          <w:rFonts w:ascii="Century Gothic" w:hAnsi="Century Gothic" w:cs="Times New Roman"/>
          <w:sz w:val="22"/>
          <w:szCs w:val="22"/>
        </w:rPr>
        <w:t>,</w:t>
      </w:r>
      <w:r w:rsidRPr="00CB016E">
        <w:rPr>
          <w:rFonts w:ascii="Century Gothic" w:hAnsi="Century Gothic" w:cs="Times New Roman"/>
          <w:sz w:val="22"/>
          <w:szCs w:val="22"/>
        </w:rPr>
        <w:t xml:space="preserve"> </w:t>
      </w:r>
      <w:r w:rsidRPr="00CB016E">
        <w:rPr>
          <w:rFonts w:ascii="Century Gothic" w:hAnsi="Century Gothic"/>
          <w:i/>
          <w:sz w:val="22"/>
          <w:szCs w:val="22"/>
        </w:rPr>
        <w:t xml:space="preserve"> </w:t>
      </w:r>
      <w:r w:rsidRPr="00CB016E">
        <w:rPr>
          <w:rFonts w:ascii="Century Gothic" w:hAnsi="Century Gothic"/>
          <w:sz w:val="22"/>
          <w:szCs w:val="22"/>
        </w:rPr>
        <w:t>prowadzonego przez Gminę Wodzierady,</w:t>
      </w:r>
      <w:r w:rsidRPr="00CB016E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8A6678" w:rsidRPr="00C439B8" w:rsidRDefault="008A6678" w:rsidP="008A667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8A6678" w:rsidRPr="00CB016E" w:rsidRDefault="008A6678" w:rsidP="008A667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CB016E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8A6678" w:rsidRPr="00C439B8" w:rsidTr="002C2182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8A6678" w:rsidRPr="00C439B8" w:rsidTr="002C2182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8A6678" w:rsidRPr="00C439B8" w:rsidTr="002C2182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wydane ……………………...</w:t>
            </w:r>
            <w:r w:rsidR="00CB016E" w:rsidRPr="00CB016E">
              <w:rPr>
                <w:rFonts w:ascii="Century Gothic" w:hAnsi="Century Gothic" w:cs="Arial"/>
                <w:sz w:val="20"/>
                <w:szCs w:val="20"/>
              </w:rPr>
              <w:t>....</w:t>
            </w:r>
            <w:r w:rsidRPr="00CB016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</w:t>
            </w:r>
            <w:r w:rsidR="00640E04"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inspektora nadzoru inwestorskiego</w:t>
            </w:r>
            <w:r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inwestycji objętej niniejszym przedmiotem zamówienia zgodnie z obowiązującymi przepisami (uprawnienia te nie zawierają ograniczeń, w zakresie których mieści się zakres robót objęty przedmiotową inwestycją).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640E04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Inspektor nadzoru inwestorskiego</w:t>
            </w:r>
          </w:p>
          <w:p w:rsidR="008A6678" w:rsidRPr="00CB016E" w:rsidRDefault="008A6678" w:rsidP="00640E04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 branży </w:t>
            </w:r>
            <w:r w:rsidR="00640E04"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A6678" w:rsidRPr="00C439B8" w:rsidRDefault="008A6678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8A6678" w:rsidRPr="00CB016E" w:rsidRDefault="008A6678" w:rsidP="008A667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8A6678" w:rsidRPr="00CB016E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</w:t>
      </w:r>
    </w:p>
    <w:p w:rsidR="008A6678" w:rsidRPr="00CB016E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8A6678" w:rsidRPr="00CB016E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udostępniona Wykonawcy przez inny podmiot będący jej pracodawcą (np. na podstawie przepisów o przeniesieniu lub oddelegowaniu pracownika) w kolumnie 4 należy wpisać „zasób udostępniony”.</w:t>
      </w:r>
    </w:p>
    <w:p w:rsidR="008A6678" w:rsidRPr="00C439B8" w:rsidRDefault="008A6678" w:rsidP="008A667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640E04" w:rsidRDefault="00640E04" w:rsidP="008A6678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8A6678" w:rsidRPr="00C439B8" w:rsidRDefault="008A6678" w:rsidP="008A6678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p w:rsidR="00693DCA" w:rsidRDefault="00693DCA"/>
    <w:p w:rsidR="00640E04" w:rsidRDefault="00640E04"/>
    <w:p w:rsidR="00640E04" w:rsidRDefault="00640E04" w:rsidP="00640E04">
      <w:pPr>
        <w:jc w:val="center"/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sectPr w:rsidR="00640E04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A5" w:rsidRDefault="00F510A5" w:rsidP="008A6678">
      <w:r>
        <w:separator/>
      </w:r>
    </w:p>
  </w:endnote>
  <w:endnote w:type="continuationSeparator" w:id="0">
    <w:p w:rsidR="00F510A5" w:rsidRDefault="00F510A5" w:rsidP="008A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3045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1705" w:rsidRPr="009F1705">
      <w:rPr>
        <w:noProof/>
        <w:lang w:val="pl-PL"/>
      </w:rPr>
      <w:t>2</w:t>
    </w:r>
    <w:r>
      <w:fldChar w:fldCharType="end"/>
    </w:r>
  </w:p>
  <w:p w:rsidR="00467B2F" w:rsidRDefault="00F51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A5" w:rsidRDefault="00F510A5" w:rsidP="008A6678">
      <w:r>
        <w:separator/>
      </w:r>
    </w:p>
  </w:footnote>
  <w:footnote w:type="continuationSeparator" w:id="0">
    <w:p w:rsidR="00F510A5" w:rsidRDefault="00F510A5" w:rsidP="008A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304577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</w:t>
    </w:r>
    <w:r w:rsidR="008A6678">
      <w:rPr>
        <w:rFonts w:ascii="Century Gothic" w:hAnsi="Century Gothic" w:cs="Times New Roman"/>
        <w:bCs/>
        <w:sz w:val="22"/>
        <w:szCs w:val="22"/>
      </w:rPr>
      <w:t>b</w:t>
    </w:r>
    <w:r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8"/>
    <w:rsid w:val="00304577"/>
    <w:rsid w:val="00640E04"/>
    <w:rsid w:val="00693DCA"/>
    <w:rsid w:val="008A6678"/>
    <w:rsid w:val="009F1705"/>
    <w:rsid w:val="00BF761A"/>
    <w:rsid w:val="00CB016E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DA39-0996-4CAD-8101-126D764E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66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8A667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8A6678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678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8A667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67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8A667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67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2023-02-07T11:17:00Z</dcterms:created>
  <dcterms:modified xsi:type="dcterms:W3CDTF">2023-02-23T10:10:00Z</dcterms:modified>
</cp:coreProperties>
</file>