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E4" w:rsidRPr="007E136C" w:rsidRDefault="005124E4" w:rsidP="0066236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</w:rPr>
      </w:pPr>
      <w:r>
        <w:rPr>
          <w:rFonts w:ascii="Trebuchet MS" w:hAnsi="Trebuchet MS"/>
        </w:rPr>
        <w:tab/>
      </w:r>
    </w:p>
    <w:p w:rsidR="00C222FB" w:rsidRDefault="00C222FB" w:rsidP="0066236B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547679" w:rsidRPr="005A5943" w:rsidRDefault="00547679" w:rsidP="0066236B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  <w:r w:rsidRPr="005A5943">
        <w:rPr>
          <w:rFonts w:ascii="Trebuchet MS" w:hAnsi="Trebuchet MS" w:cs="Arial"/>
          <w:sz w:val="20"/>
          <w:szCs w:val="20"/>
        </w:rPr>
        <w:t xml:space="preserve">Ruda Śląska, dnia </w:t>
      </w:r>
      <w:r w:rsidR="004D7AC9">
        <w:rPr>
          <w:rFonts w:ascii="Trebuchet MS" w:hAnsi="Trebuchet MS" w:cs="Arial"/>
          <w:sz w:val="20"/>
          <w:szCs w:val="20"/>
        </w:rPr>
        <w:t>18.12</w:t>
      </w:r>
      <w:r w:rsidR="00874C81" w:rsidRPr="005A5943">
        <w:rPr>
          <w:rFonts w:ascii="Trebuchet MS" w:hAnsi="Trebuchet MS" w:cs="Arial"/>
          <w:sz w:val="20"/>
          <w:szCs w:val="20"/>
        </w:rPr>
        <w:t>.2023</w:t>
      </w:r>
      <w:r w:rsidRPr="005A5943">
        <w:rPr>
          <w:rFonts w:ascii="Trebuchet MS" w:hAnsi="Trebuchet MS" w:cs="Arial"/>
          <w:sz w:val="20"/>
          <w:szCs w:val="20"/>
        </w:rPr>
        <w:t xml:space="preserve"> r.</w:t>
      </w:r>
    </w:p>
    <w:p w:rsidR="00547679" w:rsidRPr="005A5943" w:rsidRDefault="004D7AC9" w:rsidP="0066236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PT</w:t>
      </w:r>
      <w:r w:rsidR="00547679" w:rsidRPr="005A5943">
        <w:rPr>
          <w:rFonts w:ascii="Trebuchet MS" w:hAnsi="Trebuchet MS" w:cs="Arial"/>
          <w:sz w:val="20"/>
          <w:szCs w:val="20"/>
        </w:rPr>
        <w:t>/260/</w:t>
      </w:r>
      <w:r>
        <w:rPr>
          <w:rFonts w:ascii="Trebuchet MS" w:hAnsi="Trebuchet MS" w:cs="Arial"/>
          <w:sz w:val="20"/>
          <w:szCs w:val="20"/>
        </w:rPr>
        <w:t>113</w:t>
      </w:r>
      <w:r w:rsidR="00547679" w:rsidRPr="005A5943">
        <w:rPr>
          <w:rFonts w:ascii="Trebuchet MS" w:hAnsi="Trebuchet MS" w:cs="Arial"/>
          <w:sz w:val="20"/>
          <w:szCs w:val="20"/>
        </w:rPr>
        <w:t>/</w:t>
      </w:r>
      <w:r w:rsidR="00874C81" w:rsidRPr="005A5943">
        <w:rPr>
          <w:rFonts w:ascii="Trebuchet MS" w:hAnsi="Trebuchet MS" w:cs="Arial"/>
          <w:sz w:val="20"/>
          <w:szCs w:val="20"/>
        </w:rPr>
        <w:t>2023</w:t>
      </w:r>
      <w:r w:rsidR="00547679" w:rsidRPr="005A5943">
        <w:rPr>
          <w:rFonts w:ascii="Trebuchet MS" w:hAnsi="Trebuchet MS" w:cs="Arial"/>
          <w:sz w:val="20"/>
          <w:szCs w:val="20"/>
        </w:rPr>
        <w:tab/>
      </w:r>
      <w:r w:rsidR="00547679" w:rsidRPr="005A5943">
        <w:rPr>
          <w:rFonts w:ascii="Trebuchet MS" w:hAnsi="Trebuchet MS" w:cs="Arial"/>
          <w:sz w:val="20"/>
          <w:szCs w:val="20"/>
        </w:rPr>
        <w:tab/>
      </w:r>
      <w:r w:rsidR="00547679" w:rsidRPr="005A5943">
        <w:rPr>
          <w:rFonts w:ascii="Trebuchet MS" w:hAnsi="Trebuchet MS" w:cs="Arial"/>
          <w:sz w:val="20"/>
          <w:szCs w:val="20"/>
        </w:rPr>
        <w:tab/>
      </w:r>
      <w:r w:rsidR="00547679" w:rsidRPr="005A5943">
        <w:rPr>
          <w:rFonts w:ascii="Trebuchet MS" w:hAnsi="Trebuchet MS" w:cs="Arial"/>
          <w:sz w:val="20"/>
          <w:szCs w:val="20"/>
        </w:rPr>
        <w:tab/>
      </w:r>
      <w:r w:rsidR="00547679" w:rsidRPr="005A5943">
        <w:rPr>
          <w:rFonts w:ascii="Trebuchet MS" w:hAnsi="Trebuchet MS" w:cs="Arial"/>
          <w:b/>
          <w:sz w:val="20"/>
          <w:szCs w:val="20"/>
        </w:rPr>
        <w:tab/>
      </w:r>
      <w:r w:rsidR="00547679" w:rsidRPr="005A5943">
        <w:rPr>
          <w:rFonts w:ascii="Trebuchet MS" w:hAnsi="Trebuchet MS" w:cs="Arial"/>
          <w:b/>
          <w:sz w:val="20"/>
          <w:szCs w:val="20"/>
        </w:rPr>
        <w:tab/>
      </w:r>
      <w:r w:rsidR="00547679" w:rsidRPr="005A5943">
        <w:rPr>
          <w:rFonts w:ascii="Trebuchet MS" w:hAnsi="Trebuchet MS" w:cs="Arial"/>
          <w:b/>
          <w:sz w:val="20"/>
          <w:szCs w:val="20"/>
        </w:rPr>
        <w:tab/>
      </w:r>
      <w:r w:rsidR="00547679" w:rsidRPr="005A5943">
        <w:rPr>
          <w:rFonts w:ascii="Trebuchet MS" w:hAnsi="Trebuchet MS" w:cs="Arial"/>
          <w:b/>
          <w:sz w:val="20"/>
          <w:szCs w:val="20"/>
        </w:rPr>
        <w:tab/>
      </w:r>
      <w:r w:rsidR="00547679" w:rsidRPr="005A5943">
        <w:rPr>
          <w:rFonts w:ascii="Trebuchet MS" w:hAnsi="Trebuchet MS" w:cs="Arial"/>
          <w:b/>
          <w:sz w:val="20"/>
          <w:szCs w:val="20"/>
        </w:rPr>
        <w:tab/>
      </w:r>
    </w:p>
    <w:p w:rsidR="00547679" w:rsidRPr="005A5943" w:rsidRDefault="00547679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5A5943">
        <w:rPr>
          <w:rFonts w:ascii="Trebuchet MS" w:hAnsi="Trebuchet MS" w:cs="Arial"/>
          <w:b/>
          <w:sz w:val="20"/>
          <w:szCs w:val="20"/>
        </w:rPr>
        <w:tab/>
      </w:r>
      <w:r w:rsidRPr="005A5943">
        <w:rPr>
          <w:rFonts w:ascii="Trebuchet MS" w:hAnsi="Trebuchet MS" w:cs="Arial"/>
          <w:b/>
          <w:sz w:val="20"/>
          <w:szCs w:val="20"/>
        </w:rPr>
        <w:tab/>
      </w:r>
      <w:r w:rsidRPr="005A5943">
        <w:rPr>
          <w:rFonts w:ascii="Trebuchet MS" w:hAnsi="Trebuchet MS" w:cs="Arial"/>
          <w:b/>
          <w:sz w:val="20"/>
          <w:szCs w:val="20"/>
        </w:rPr>
        <w:tab/>
      </w:r>
      <w:r w:rsidRPr="005A5943">
        <w:rPr>
          <w:rFonts w:ascii="Trebuchet MS" w:hAnsi="Trebuchet MS" w:cs="Arial"/>
          <w:b/>
          <w:sz w:val="20"/>
          <w:szCs w:val="20"/>
        </w:rPr>
        <w:tab/>
      </w:r>
      <w:r w:rsidRPr="005A5943">
        <w:rPr>
          <w:rFonts w:ascii="Trebuchet MS" w:hAnsi="Trebuchet MS" w:cs="Arial"/>
          <w:b/>
          <w:sz w:val="20"/>
          <w:szCs w:val="20"/>
        </w:rPr>
        <w:tab/>
      </w:r>
    </w:p>
    <w:p w:rsidR="00547679" w:rsidRPr="005A5943" w:rsidRDefault="00547679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47679" w:rsidRPr="005A5943" w:rsidRDefault="00547679" w:rsidP="0066236B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  <w:sz w:val="20"/>
          <w:szCs w:val="20"/>
        </w:rPr>
      </w:pPr>
      <w:r w:rsidRPr="005A5943">
        <w:rPr>
          <w:rFonts w:ascii="Trebuchet MS" w:hAnsi="Trebuchet MS" w:cs="Arial"/>
          <w:b/>
          <w:sz w:val="20"/>
          <w:szCs w:val="20"/>
        </w:rPr>
        <w:t>Wg rozdzielnika</w:t>
      </w:r>
    </w:p>
    <w:p w:rsidR="00547679" w:rsidRDefault="00547679" w:rsidP="0066236B">
      <w:pPr>
        <w:spacing w:after="0" w:line="240" w:lineRule="auto"/>
        <w:rPr>
          <w:rFonts w:ascii="Trebuchet MS" w:hAnsi="Trebuchet MS" w:cs="Arial"/>
          <w:b/>
        </w:rPr>
      </w:pPr>
    </w:p>
    <w:p w:rsidR="00547679" w:rsidRPr="006F49D6" w:rsidRDefault="00547679" w:rsidP="0066236B">
      <w:pPr>
        <w:pStyle w:val="Nagwek1"/>
        <w:spacing w:before="0" w:line="240" w:lineRule="auto"/>
        <w:jc w:val="center"/>
        <w:rPr>
          <w:rFonts w:ascii="Trebuchet MS" w:hAnsi="Trebuchet MS"/>
          <w:b/>
          <w:color w:val="auto"/>
          <w:sz w:val="22"/>
          <w:szCs w:val="22"/>
        </w:rPr>
      </w:pPr>
      <w:r w:rsidRPr="006F49D6">
        <w:rPr>
          <w:rFonts w:ascii="Trebuchet MS" w:hAnsi="Trebuchet MS"/>
          <w:b/>
          <w:color w:val="auto"/>
          <w:sz w:val="22"/>
          <w:szCs w:val="22"/>
        </w:rPr>
        <w:t>ZAWIADOMIENIE O WYNIKU PRZETARGU NIEOGRANICZONEGO</w:t>
      </w:r>
    </w:p>
    <w:p w:rsidR="00547679" w:rsidRPr="007221F3" w:rsidRDefault="00547679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5E014A">
        <w:rPr>
          <w:rFonts w:ascii="Trebuchet MS" w:hAnsi="Trebuchet MS"/>
          <w:b/>
          <w:sz w:val="20"/>
          <w:szCs w:val="20"/>
        </w:rPr>
        <w:t xml:space="preserve">Dotyczy </w:t>
      </w:r>
      <w:r w:rsidRPr="005E014A">
        <w:rPr>
          <w:rFonts w:ascii="Trebuchet MS" w:hAnsi="Trebuchet MS"/>
          <w:b/>
          <w:bCs/>
          <w:sz w:val="20"/>
          <w:szCs w:val="20"/>
        </w:rPr>
        <w:t>postępowania nr PT/261/33-WS/2023 prowadzonego w trybie</w:t>
      </w:r>
      <w:r w:rsidRPr="005E014A">
        <w:rPr>
          <w:rFonts w:ascii="Trebuchet MS" w:hAnsi="Trebuchet MS"/>
          <w:b/>
          <w:sz w:val="20"/>
          <w:szCs w:val="20"/>
        </w:rPr>
        <w:t xml:space="preserve"> przetargu nieograniczonego pn. „Dostawa armatury wodociągowej i kanalizacyjnej” (ID 849330)</w:t>
      </w:r>
    </w:p>
    <w:p w:rsidR="0066236B" w:rsidRDefault="0066236B" w:rsidP="0066236B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547679" w:rsidRPr="00874C81" w:rsidRDefault="00547679" w:rsidP="0066236B">
      <w:pPr>
        <w:spacing w:after="0" w:line="240" w:lineRule="auto"/>
        <w:rPr>
          <w:rFonts w:ascii="Trebuchet MS" w:hAnsi="Trebuchet MS" w:cs="Trebuchet MS"/>
          <w:sz w:val="20"/>
          <w:szCs w:val="20"/>
        </w:rPr>
      </w:pPr>
      <w:r w:rsidRPr="00874C81">
        <w:rPr>
          <w:rFonts w:ascii="Trebuchet MS" w:hAnsi="Trebuchet MS" w:cs="Arial"/>
          <w:sz w:val="20"/>
          <w:szCs w:val="20"/>
        </w:rPr>
        <w:t>Informujemy,</w:t>
      </w:r>
      <w:r w:rsidRPr="00874C81">
        <w:rPr>
          <w:rFonts w:ascii="Trebuchet MS" w:hAnsi="Trebuchet MS" w:cs="Trebuchet MS"/>
          <w:sz w:val="20"/>
          <w:szCs w:val="20"/>
        </w:rPr>
        <w:t xml:space="preserve"> że Zamawiający na podstawie propozycji Komisji Przetargowej, biorąc pod uwagę kryterium </w:t>
      </w:r>
      <w:r w:rsidRPr="00874C81">
        <w:rPr>
          <w:rFonts w:ascii="Trebuchet MS" w:hAnsi="Trebuchet MS"/>
          <w:bCs/>
          <w:sz w:val="20"/>
          <w:szCs w:val="20"/>
        </w:rPr>
        <w:t>cena ofertowa 100%</w:t>
      </w:r>
      <w:r w:rsidRPr="00874C81">
        <w:rPr>
          <w:rFonts w:ascii="Trebuchet MS" w:hAnsi="Trebuchet MS" w:cs="Trebuchet MS"/>
          <w:sz w:val="20"/>
          <w:szCs w:val="20"/>
        </w:rPr>
        <w:t>, dokonał wyboru oferty najkorzystniejszej (w ramach poszczególnych zadań), złożonej przez n/w Wykonawców:</w:t>
      </w:r>
    </w:p>
    <w:p w:rsidR="00547679" w:rsidRPr="00874C81" w:rsidRDefault="00547679" w:rsidP="0066236B">
      <w:pPr>
        <w:spacing w:after="0" w:line="240" w:lineRule="auto"/>
        <w:ind w:firstLine="708"/>
        <w:rPr>
          <w:rFonts w:ascii="Trebuchet MS" w:hAnsi="Trebuchet MS"/>
          <w:bCs/>
          <w:sz w:val="20"/>
          <w:szCs w:val="20"/>
        </w:rPr>
      </w:pPr>
    </w:p>
    <w:p w:rsidR="004D7AC9" w:rsidRPr="0066236B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proofErr w:type="spellStart"/>
      <w:r w:rsidRPr="0066236B">
        <w:rPr>
          <w:rFonts w:ascii="Trebuchet MS" w:hAnsi="Trebuchet MS"/>
          <w:b/>
          <w:sz w:val="20"/>
          <w:szCs w:val="20"/>
        </w:rPr>
        <w:t>Instal</w:t>
      </w:r>
      <w:proofErr w:type="spellEnd"/>
      <w:r w:rsidRPr="0066236B">
        <w:rPr>
          <w:rFonts w:ascii="Trebuchet MS" w:hAnsi="Trebuchet MS"/>
          <w:b/>
          <w:sz w:val="20"/>
          <w:szCs w:val="20"/>
        </w:rPr>
        <w:t xml:space="preserve"> Inżynieria Przemysłowa Sp. </w:t>
      </w:r>
      <w:r w:rsidR="0066236B">
        <w:rPr>
          <w:rFonts w:ascii="Trebuchet MS" w:hAnsi="Trebuchet MS"/>
          <w:b/>
          <w:sz w:val="20"/>
          <w:szCs w:val="20"/>
        </w:rPr>
        <w:t xml:space="preserve">z o.o., </w:t>
      </w:r>
      <w:r w:rsidRPr="0066236B">
        <w:rPr>
          <w:rFonts w:ascii="Trebuchet MS" w:hAnsi="Trebuchet MS"/>
          <w:b/>
          <w:sz w:val="20"/>
          <w:szCs w:val="20"/>
        </w:rPr>
        <w:t>Katowice</w:t>
      </w: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5E014A">
        <w:rPr>
          <w:rFonts w:ascii="Trebuchet MS" w:hAnsi="Trebuchet MS"/>
          <w:b/>
          <w:sz w:val="20"/>
          <w:szCs w:val="20"/>
        </w:rPr>
        <w:t>ZADANIE I – Zasuwy, obudowy, uszczelki, skrzynki zasuwowe, studnie wodomierzowe</w:t>
      </w:r>
    </w:p>
    <w:p w:rsidR="004D7AC9" w:rsidRPr="005E014A" w:rsidRDefault="004D7AC9" w:rsidP="0066236B">
      <w:pPr>
        <w:pStyle w:val="Akapitzlis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5E014A">
        <w:rPr>
          <w:rFonts w:ascii="Trebuchet MS" w:hAnsi="Trebuchet MS"/>
          <w:sz w:val="20"/>
          <w:szCs w:val="20"/>
        </w:rPr>
        <w:t>oferowana cena netto: 104 517,70 zł</w:t>
      </w:r>
    </w:p>
    <w:p w:rsidR="004D7AC9" w:rsidRPr="005E014A" w:rsidRDefault="004D7AC9" w:rsidP="0066236B">
      <w:pPr>
        <w:pStyle w:val="Akapitzlist"/>
        <w:rPr>
          <w:rFonts w:ascii="Trebuchet MS" w:hAnsi="Trebuchet MS"/>
          <w:sz w:val="20"/>
          <w:szCs w:val="20"/>
        </w:rPr>
      </w:pP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5E014A">
        <w:rPr>
          <w:rFonts w:ascii="Trebuchet MS" w:hAnsi="Trebuchet MS"/>
          <w:b/>
          <w:sz w:val="20"/>
          <w:szCs w:val="20"/>
        </w:rPr>
        <w:t>ZADANIE IV – Zasuwy nożowe, zasuwy kołnierzowe, zawory napowietrzające i odpowietrzające, czyszczaki kanalizacyjne</w:t>
      </w:r>
    </w:p>
    <w:p w:rsidR="004D7AC9" w:rsidRPr="005E014A" w:rsidRDefault="004D7AC9" w:rsidP="0066236B">
      <w:pPr>
        <w:pStyle w:val="Akapitzlis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5E014A">
        <w:rPr>
          <w:rFonts w:ascii="Trebuchet MS" w:hAnsi="Trebuchet MS"/>
          <w:sz w:val="20"/>
          <w:szCs w:val="20"/>
        </w:rPr>
        <w:t>oferowana cena netto: 51 656,03 zł</w:t>
      </w:r>
    </w:p>
    <w:p w:rsidR="004D7AC9" w:rsidRPr="005E014A" w:rsidRDefault="004D7AC9" w:rsidP="0066236B">
      <w:pPr>
        <w:pStyle w:val="Akapitzlist"/>
        <w:rPr>
          <w:rFonts w:ascii="Trebuchet MS" w:hAnsi="Trebuchet MS"/>
          <w:sz w:val="20"/>
          <w:szCs w:val="20"/>
        </w:rPr>
      </w:pP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5E014A">
        <w:rPr>
          <w:rFonts w:ascii="Trebuchet MS" w:hAnsi="Trebuchet MS"/>
          <w:b/>
          <w:sz w:val="20"/>
          <w:szCs w:val="20"/>
        </w:rPr>
        <w:t>ZADANIE V – Opaski naprawcze na rury stalowe, nasady rurowo – kołnierzowe z opaską, króćce stalowe kołnierzowe.</w:t>
      </w:r>
    </w:p>
    <w:p w:rsidR="004D7AC9" w:rsidRPr="005E014A" w:rsidRDefault="004D7AC9" w:rsidP="0066236B">
      <w:pPr>
        <w:pStyle w:val="Akapitzlis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5E014A">
        <w:rPr>
          <w:rFonts w:ascii="Trebuchet MS" w:hAnsi="Trebuchet MS"/>
          <w:sz w:val="20"/>
          <w:szCs w:val="20"/>
        </w:rPr>
        <w:t>oferowana cena netto: 58 429,45 zł</w:t>
      </w: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i/>
          <w:sz w:val="20"/>
          <w:szCs w:val="20"/>
        </w:rPr>
      </w:pPr>
    </w:p>
    <w:p w:rsidR="004D7AC9" w:rsidRPr="0066236B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66236B">
        <w:rPr>
          <w:rFonts w:ascii="Trebuchet MS" w:hAnsi="Trebuchet MS"/>
          <w:b/>
          <w:sz w:val="20"/>
          <w:szCs w:val="20"/>
        </w:rPr>
        <w:t>Przedsiębiorstwo Obrotu Hurtowego WOD BUD Marta Lachowicz – Zontek,</w:t>
      </w:r>
      <w:r w:rsidR="0066236B">
        <w:rPr>
          <w:rFonts w:ascii="Trebuchet MS" w:hAnsi="Trebuchet MS"/>
          <w:b/>
          <w:sz w:val="20"/>
          <w:szCs w:val="20"/>
        </w:rPr>
        <w:t xml:space="preserve"> </w:t>
      </w:r>
      <w:r w:rsidRPr="0066236B">
        <w:rPr>
          <w:rFonts w:ascii="Trebuchet MS" w:hAnsi="Trebuchet MS"/>
          <w:b/>
          <w:sz w:val="20"/>
          <w:szCs w:val="20"/>
        </w:rPr>
        <w:t>Sosnowiec</w:t>
      </w: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i/>
          <w:sz w:val="20"/>
          <w:szCs w:val="20"/>
        </w:rPr>
      </w:pP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5E014A">
        <w:rPr>
          <w:rFonts w:ascii="Trebuchet MS" w:hAnsi="Trebuchet MS"/>
          <w:b/>
          <w:sz w:val="20"/>
          <w:szCs w:val="20"/>
        </w:rPr>
        <w:t>ZADANIE II - Hydranty podziemne, skrzynki hydrantowe, kolano ze stopką</w:t>
      </w:r>
    </w:p>
    <w:p w:rsidR="004D7AC9" w:rsidRPr="005E014A" w:rsidRDefault="004D7AC9" w:rsidP="0066236B">
      <w:pPr>
        <w:pStyle w:val="Akapitzlis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5E014A">
        <w:rPr>
          <w:rFonts w:ascii="Trebuchet MS" w:hAnsi="Trebuchet MS"/>
          <w:sz w:val="20"/>
          <w:szCs w:val="20"/>
        </w:rPr>
        <w:t>oferowana cena netto: 26 352,49 zł</w:t>
      </w:r>
    </w:p>
    <w:p w:rsidR="004D7AC9" w:rsidRPr="005E014A" w:rsidRDefault="004D7AC9" w:rsidP="0066236B">
      <w:pPr>
        <w:pStyle w:val="Akapitzlist"/>
        <w:rPr>
          <w:rFonts w:ascii="Trebuchet MS" w:hAnsi="Trebuchet MS"/>
          <w:b/>
          <w:sz w:val="20"/>
          <w:szCs w:val="20"/>
        </w:rPr>
      </w:pPr>
    </w:p>
    <w:p w:rsidR="004D7AC9" w:rsidRPr="005E014A" w:rsidRDefault="004D7AC9" w:rsidP="0066236B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5E014A">
        <w:rPr>
          <w:rFonts w:ascii="Trebuchet MS" w:hAnsi="Trebuchet MS"/>
          <w:b/>
          <w:sz w:val="20"/>
          <w:szCs w:val="20"/>
        </w:rPr>
        <w:t>ZADANIE III – Hydranty nadziemne</w:t>
      </w:r>
    </w:p>
    <w:p w:rsidR="004D7AC9" w:rsidRPr="005E014A" w:rsidRDefault="004D7AC9" w:rsidP="0066236B">
      <w:pPr>
        <w:pStyle w:val="Akapitzlis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5E014A">
        <w:rPr>
          <w:rFonts w:ascii="Trebuchet MS" w:hAnsi="Trebuchet MS"/>
          <w:sz w:val="20"/>
          <w:szCs w:val="20"/>
        </w:rPr>
        <w:t>oferowana cena netto: 53 500,05 zł</w:t>
      </w:r>
    </w:p>
    <w:p w:rsidR="00547679" w:rsidRPr="004028AB" w:rsidRDefault="00547679" w:rsidP="0066236B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547679" w:rsidRPr="0093507E" w:rsidRDefault="00547679" w:rsidP="0066236B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93507E">
        <w:rPr>
          <w:rFonts w:ascii="Trebuchet MS" w:hAnsi="Trebuchet MS" w:cs="Arial"/>
          <w:b/>
          <w:sz w:val="20"/>
          <w:szCs w:val="20"/>
        </w:rPr>
        <w:t>W celu podpisania umowy</w:t>
      </w:r>
      <w:r w:rsidR="00874C81">
        <w:rPr>
          <w:rFonts w:ascii="Trebuchet MS" w:hAnsi="Trebuchet MS" w:cs="Arial"/>
          <w:sz w:val="20"/>
          <w:szCs w:val="20"/>
        </w:rPr>
        <w:t xml:space="preserve"> Wykonawcy, których</w:t>
      </w:r>
      <w:r w:rsidRPr="0093507E">
        <w:rPr>
          <w:rFonts w:ascii="Trebuchet MS" w:hAnsi="Trebuchet MS" w:cs="Arial"/>
          <w:sz w:val="20"/>
          <w:szCs w:val="20"/>
        </w:rPr>
        <w:t xml:space="preserve"> oferta została uz</w:t>
      </w:r>
      <w:r w:rsidR="00874C81">
        <w:rPr>
          <w:rFonts w:ascii="Trebuchet MS" w:hAnsi="Trebuchet MS" w:cs="Arial"/>
          <w:sz w:val="20"/>
          <w:szCs w:val="20"/>
        </w:rPr>
        <w:t>nana za najkorzystniejszą winni</w:t>
      </w:r>
      <w:r w:rsidRPr="0093507E">
        <w:rPr>
          <w:rFonts w:ascii="Trebuchet MS" w:hAnsi="Trebuchet MS" w:cs="Arial"/>
          <w:sz w:val="20"/>
          <w:szCs w:val="20"/>
        </w:rPr>
        <w:t xml:space="preserve"> skontaktować się z </w:t>
      </w:r>
      <w:r w:rsidR="004D7AC9">
        <w:rPr>
          <w:rFonts w:ascii="Trebuchet MS" w:hAnsi="Trebuchet MS" w:cs="Arial"/>
          <w:sz w:val="20"/>
          <w:szCs w:val="20"/>
        </w:rPr>
        <w:t xml:space="preserve">Zamawiającym, </w:t>
      </w:r>
      <w:r w:rsidRPr="0093507E">
        <w:rPr>
          <w:rFonts w:ascii="Trebuchet MS" w:hAnsi="Trebuchet MS" w:cs="Arial"/>
          <w:sz w:val="20"/>
          <w:szCs w:val="20"/>
        </w:rPr>
        <w:t>tel. 32/</w:t>
      </w:r>
      <w:r w:rsidR="004D7AC9">
        <w:rPr>
          <w:rFonts w:ascii="Trebuchet MS" w:hAnsi="Trebuchet MS" w:cs="Arial"/>
          <w:sz w:val="20"/>
          <w:szCs w:val="20"/>
        </w:rPr>
        <w:t>34-24-269</w:t>
      </w:r>
      <w:r w:rsidRPr="0093507E">
        <w:rPr>
          <w:rFonts w:ascii="Trebuchet MS" w:hAnsi="Trebuchet MS" w:cs="Arial"/>
          <w:sz w:val="20"/>
          <w:szCs w:val="20"/>
        </w:rPr>
        <w:t>.</w:t>
      </w:r>
    </w:p>
    <w:p w:rsidR="00547679" w:rsidRDefault="00547679" w:rsidP="0066236B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47679" w:rsidRDefault="00547679" w:rsidP="0066236B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547679" w:rsidRDefault="00874C81" w:rsidP="0066236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547679" w:rsidRDefault="00547679" w:rsidP="0066236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3250A4" w:rsidRPr="00D117A2" w:rsidRDefault="003250A4" w:rsidP="003250A4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3250A4" w:rsidRPr="00D117A2" w:rsidRDefault="003250A4" w:rsidP="003250A4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3250A4" w:rsidRPr="00D117A2" w:rsidRDefault="003250A4" w:rsidP="003250A4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EC58D4" w:rsidRDefault="00EC58D4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bookmarkStart w:id="0" w:name="_GoBack"/>
      <w:bookmarkEnd w:id="0"/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66236B" w:rsidRDefault="0066236B" w:rsidP="0066236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47679" w:rsidRPr="00874C81" w:rsidRDefault="00547679" w:rsidP="0066236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874C81">
        <w:rPr>
          <w:rFonts w:ascii="Trebuchet MS" w:hAnsi="Trebuchet MS" w:cs="Arial"/>
          <w:b/>
          <w:sz w:val="18"/>
          <w:szCs w:val="18"/>
        </w:rPr>
        <w:t>Rozdzielnik:</w:t>
      </w:r>
    </w:p>
    <w:p w:rsidR="00547679" w:rsidRPr="00874C81" w:rsidRDefault="00547679" w:rsidP="0066236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874C81">
        <w:rPr>
          <w:rFonts w:ascii="Trebuchet MS" w:hAnsi="Trebuchet MS" w:cs="Arial"/>
          <w:sz w:val="18"/>
          <w:szCs w:val="18"/>
        </w:rPr>
        <w:t>- Wykonawcy, którzy złożyli ofertę</w:t>
      </w:r>
    </w:p>
    <w:p w:rsidR="00874C81" w:rsidRPr="00874C81" w:rsidRDefault="00874C81" w:rsidP="0066236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874C81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874C81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874C81">
        <w:rPr>
          <w:rFonts w:ascii="Trebuchet MS" w:hAnsi="Trebuchet MS"/>
          <w:sz w:val="18"/>
          <w:szCs w:val="18"/>
        </w:rPr>
        <w:t xml:space="preserve"> </w:t>
      </w:r>
      <w:r w:rsidRPr="00874C81">
        <w:rPr>
          <w:rFonts w:ascii="Trebuchet MS" w:hAnsi="Trebuchet MS" w:cs="Arial"/>
          <w:sz w:val="18"/>
          <w:szCs w:val="18"/>
        </w:rPr>
        <w:t>z ogłoszeniem o przetargu</w:t>
      </w:r>
    </w:p>
    <w:p w:rsidR="0026241E" w:rsidRPr="0026241E" w:rsidRDefault="0026241E" w:rsidP="0066236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6241E" w:rsidRPr="0026241E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A7B" w:rsidRDefault="00BC7A7B" w:rsidP="00964732">
      <w:pPr>
        <w:spacing w:after="0" w:line="240" w:lineRule="auto"/>
      </w:pPr>
      <w:r>
        <w:separator/>
      </w:r>
    </w:p>
  </w:endnote>
  <w:endnote w:type="continuationSeparator" w:id="0">
    <w:p w:rsidR="00BC7A7B" w:rsidRDefault="00BC7A7B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A7B" w:rsidRDefault="00BC7A7B" w:rsidP="00964732">
      <w:pPr>
        <w:spacing w:after="0" w:line="240" w:lineRule="auto"/>
      </w:pPr>
      <w:r>
        <w:separator/>
      </w:r>
    </w:p>
  </w:footnote>
  <w:footnote w:type="continuationSeparator" w:id="0">
    <w:p w:rsidR="00BC7A7B" w:rsidRDefault="00BC7A7B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F07CA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4A4287"/>
    <w:multiLevelType w:val="hybridMultilevel"/>
    <w:tmpl w:val="9B28C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176AE"/>
    <w:multiLevelType w:val="hybridMultilevel"/>
    <w:tmpl w:val="DAB28ED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1150"/>
    <w:rsid w:val="0006165D"/>
    <w:rsid w:val="0006692B"/>
    <w:rsid w:val="00086E15"/>
    <w:rsid w:val="000B3E42"/>
    <w:rsid w:val="000E5807"/>
    <w:rsid w:val="000F4173"/>
    <w:rsid w:val="000F4BE0"/>
    <w:rsid w:val="000F5062"/>
    <w:rsid w:val="001172D9"/>
    <w:rsid w:val="001711A7"/>
    <w:rsid w:val="00172BA1"/>
    <w:rsid w:val="00172BC4"/>
    <w:rsid w:val="00181256"/>
    <w:rsid w:val="00183B16"/>
    <w:rsid w:val="00196F5A"/>
    <w:rsid w:val="001A5D7C"/>
    <w:rsid w:val="001C5613"/>
    <w:rsid w:val="001F6DAD"/>
    <w:rsid w:val="00247B88"/>
    <w:rsid w:val="002535E3"/>
    <w:rsid w:val="0026241E"/>
    <w:rsid w:val="002B0499"/>
    <w:rsid w:val="002B4349"/>
    <w:rsid w:val="002D6284"/>
    <w:rsid w:val="003250A4"/>
    <w:rsid w:val="003267D5"/>
    <w:rsid w:val="00327730"/>
    <w:rsid w:val="00330D05"/>
    <w:rsid w:val="00337380"/>
    <w:rsid w:val="00342C8B"/>
    <w:rsid w:val="00364CFD"/>
    <w:rsid w:val="003B3BC1"/>
    <w:rsid w:val="003B5CA9"/>
    <w:rsid w:val="003C6D1E"/>
    <w:rsid w:val="00423E78"/>
    <w:rsid w:val="00433D4D"/>
    <w:rsid w:val="00434EDC"/>
    <w:rsid w:val="00452BF5"/>
    <w:rsid w:val="00460D9D"/>
    <w:rsid w:val="004907F2"/>
    <w:rsid w:val="004A7A0E"/>
    <w:rsid w:val="004B207B"/>
    <w:rsid w:val="004D7AC9"/>
    <w:rsid w:val="005124E4"/>
    <w:rsid w:val="00547679"/>
    <w:rsid w:val="00571A51"/>
    <w:rsid w:val="0058334A"/>
    <w:rsid w:val="0059658C"/>
    <w:rsid w:val="00597C70"/>
    <w:rsid w:val="005A5943"/>
    <w:rsid w:val="005B04C2"/>
    <w:rsid w:val="005B267F"/>
    <w:rsid w:val="005B34C4"/>
    <w:rsid w:val="006120D4"/>
    <w:rsid w:val="006435B3"/>
    <w:rsid w:val="00643605"/>
    <w:rsid w:val="0066236B"/>
    <w:rsid w:val="006840AB"/>
    <w:rsid w:val="006B46C1"/>
    <w:rsid w:val="006B4E82"/>
    <w:rsid w:val="006B7E11"/>
    <w:rsid w:val="006D50AB"/>
    <w:rsid w:val="006F08E9"/>
    <w:rsid w:val="006F371A"/>
    <w:rsid w:val="006F49D6"/>
    <w:rsid w:val="006F7E70"/>
    <w:rsid w:val="0071530B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E6A19"/>
    <w:rsid w:val="007F4B6C"/>
    <w:rsid w:val="00813BEE"/>
    <w:rsid w:val="00816732"/>
    <w:rsid w:val="00822972"/>
    <w:rsid w:val="008402C6"/>
    <w:rsid w:val="0084354D"/>
    <w:rsid w:val="0085195A"/>
    <w:rsid w:val="00874C81"/>
    <w:rsid w:val="008762D0"/>
    <w:rsid w:val="008908C6"/>
    <w:rsid w:val="00897206"/>
    <w:rsid w:val="008E17C6"/>
    <w:rsid w:val="00920DE6"/>
    <w:rsid w:val="009349EE"/>
    <w:rsid w:val="00934AD0"/>
    <w:rsid w:val="0093619E"/>
    <w:rsid w:val="00946500"/>
    <w:rsid w:val="00957656"/>
    <w:rsid w:val="00964732"/>
    <w:rsid w:val="00967D91"/>
    <w:rsid w:val="00992A62"/>
    <w:rsid w:val="009B592D"/>
    <w:rsid w:val="009C4895"/>
    <w:rsid w:val="009F6841"/>
    <w:rsid w:val="00A1385B"/>
    <w:rsid w:val="00A24A5B"/>
    <w:rsid w:val="00A33D60"/>
    <w:rsid w:val="00A84D24"/>
    <w:rsid w:val="00A948D8"/>
    <w:rsid w:val="00AA13FC"/>
    <w:rsid w:val="00AC516E"/>
    <w:rsid w:val="00AE107A"/>
    <w:rsid w:val="00AF4B9C"/>
    <w:rsid w:val="00B13CFC"/>
    <w:rsid w:val="00B145D3"/>
    <w:rsid w:val="00B512BC"/>
    <w:rsid w:val="00B611D9"/>
    <w:rsid w:val="00B80F9E"/>
    <w:rsid w:val="00B95337"/>
    <w:rsid w:val="00BC7A7B"/>
    <w:rsid w:val="00BD14FE"/>
    <w:rsid w:val="00BE30D3"/>
    <w:rsid w:val="00C150C3"/>
    <w:rsid w:val="00C222FB"/>
    <w:rsid w:val="00C41CB7"/>
    <w:rsid w:val="00CF7294"/>
    <w:rsid w:val="00D1431E"/>
    <w:rsid w:val="00D17F48"/>
    <w:rsid w:val="00D223D5"/>
    <w:rsid w:val="00D3485F"/>
    <w:rsid w:val="00D81A41"/>
    <w:rsid w:val="00D872EE"/>
    <w:rsid w:val="00DE5789"/>
    <w:rsid w:val="00E25777"/>
    <w:rsid w:val="00E4230D"/>
    <w:rsid w:val="00E45BF4"/>
    <w:rsid w:val="00E90D54"/>
    <w:rsid w:val="00E924DE"/>
    <w:rsid w:val="00EA6303"/>
    <w:rsid w:val="00EC58D4"/>
    <w:rsid w:val="00EF7959"/>
    <w:rsid w:val="00F020FF"/>
    <w:rsid w:val="00F07CA8"/>
    <w:rsid w:val="00F1320C"/>
    <w:rsid w:val="00F2047D"/>
    <w:rsid w:val="00F71393"/>
    <w:rsid w:val="00FB0CE8"/>
    <w:rsid w:val="00FC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001AE"/>
  <w15:chartTrackingRefBased/>
  <w15:docId w15:val="{D3C4172E-1D94-47E0-B5A3-D51444A1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3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styleId="Tekstpodstawowy">
    <w:name w:val="Body Text"/>
    <w:basedOn w:val="Normalny"/>
    <w:link w:val="TekstpodstawowyZnak"/>
    <w:semiHidden/>
    <w:rsid w:val="00547679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547679"/>
    <w:rPr>
      <w:rFonts w:ascii="Times New Roman" w:eastAsia="Times New Roman" w:hAnsi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F1320C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1320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4D7AC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54A898-E157-457A-9789-B78FD49D01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E1534B-65D2-4B21-B56E-191C431F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248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1737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7</cp:revision>
  <cp:lastPrinted>2023-05-10T10:00:00Z</cp:lastPrinted>
  <dcterms:created xsi:type="dcterms:W3CDTF">2023-12-18T12:27:00Z</dcterms:created>
  <dcterms:modified xsi:type="dcterms:W3CDTF">2023-12-21T09:36:00Z</dcterms:modified>
</cp:coreProperties>
</file>