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B7FE5A" w14:textId="796402FC" w:rsidR="003A5117" w:rsidRPr="00FA0F0E" w:rsidRDefault="003A5117" w:rsidP="003A5117">
      <w:pPr>
        <w:keepNext/>
        <w:numPr>
          <w:ilvl w:val="0"/>
          <w:numId w:val="1"/>
        </w:numPr>
        <w:tabs>
          <w:tab w:val="clear" w:pos="0"/>
        </w:tabs>
        <w:ind w:left="0" w:firstLine="0"/>
        <w:jc w:val="right"/>
        <w:outlineLvl w:val="2"/>
        <w:rPr>
          <w:rFonts w:ascii="Century Gothic" w:hAnsi="Century Gothic"/>
        </w:rPr>
      </w:pPr>
      <w:r w:rsidRPr="00FA0F0E">
        <w:rPr>
          <w:rFonts w:ascii="Century Gothic" w:hAnsi="Century Gothic"/>
        </w:rPr>
        <w:t xml:space="preserve">Załącznik Nr </w:t>
      </w:r>
      <w:r w:rsidR="006366AA">
        <w:rPr>
          <w:rFonts w:ascii="Century Gothic" w:hAnsi="Century Gothic"/>
        </w:rPr>
        <w:t>1 do SWZ</w:t>
      </w:r>
    </w:p>
    <w:p w14:paraId="25A5A4DA" w14:textId="77777777" w:rsidR="00CE7697" w:rsidRPr="002A52AE" w:rsidRDefault="00CE7697" w:rsidP="00D95CBD">
      <w:pPr>
        <w:pStyle w:val="Nagwek3"/>
        <w:jc w:val="right"/>
        <w:rPr>
          <w:rFonts w:ascii="Century Gothic" w:hAnsi="Century Gothic"/>
          <w:b/>
          <w:sz w:val="20"/>
        </w:rPr>
      </w:pPr>
    </w:p>
    <w:p w14:paraId="5EB21716" w14:textId="77777777" w:rsidR="00F8637B" w:rsidRDefault="002A52AE" w:rsidP="00861E38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FA0F0E">
        <w:rPr>
          <w:rFonts w:ascii="Century Gothic" w:hAnsi="Century Gothic"/>
          <w:b/>
          <w:bCs/>
          <w:sz w:val="24"/>
          <w:szCs w:val="24"/>
        </w:rPr>
        <w:t>OPIS PRZEDMIOTU ZAM</w:t>
      </w:r>
      <w:r w:rsidR="00FA0F0E">
        <w:rPr>
          <w:rFonts w:ascii="Century Gothic" w:hAnsi="Century Gothic"/>
          <w:b/>
          <w:bCs/>
          <w:sz w:val="24"/>
          <w:szCs w:val="24"/>
        </w:rPr>
        <w:t>Ó</w:t>
      </w:r>
      <w:r w:rsidRPr="00FA0F0E">
        <w:rPr>
          <w:rFonts w:ascii="Century Gothic" w:hAnsi="Century Gothic"/>
          <w:b/>
          <w:bCs/>
          <w:sz w:val="24"/>
          <w:szCs w:val="24"/>
        </w:rPr>
        <w:t>WIENIA</w:t>
      </w:r>
    </w:p>
    <w:p w14:paraId="655BDF14" w14:textId="2E46803D" w:rsidR="006366AA" w:rsidRPr="00FA0F0E" w:rsidRDefault="006366AA" w:rsidP="0095722B">
      <w:pPr>
        <w:rPr>
          <w:rFonts w:ascii="Century Gothic" w:hAnsi="Century Gothic"/>
          <w:b/>
          <w:bCs/>
          <w:sz w:val="24"/>
          <w:szCs w:val="24"/>
        </w:rPr>
      </w:pPr>
    </w:p>
    <w:p w14:paraId="712C834D" w14:textId="77777777" w:rsidR="00861E38" w:rsidRPr="00861E38" w:rsidRDefault="00861E38" w:rsidP="00861E38">
      <w:pPr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63C3E140" w14:textId="6FE7E4EE" w:rsidR="00BE1C1A" w:rsidRPr="006366AA" w:rsidRDefault="00BE1C1A" w:rsidP="00BE1C1A">
      <w:pPr>
        <w:shd w:val="clear" w:color="auto" w:fill="FFFFFF"/>
        <w:jc w:val="center"/>
        <w:rPr>
          <w:rFonts w:ascii="Century Gothic" w:hAnsi="Century Gothic"/>
          <w:b/>
          <w:sz w:val="22"/>
          <w:szCs w:val="22"/>
          <w:lang w:eastAsia="pl-PL"/>
        </w:rPr>
      </w:pPr>
      <w:r>
        <w:rPr>
          <w:rFonts w:ascii="Century Gothic" w:hAnsi="Century Gothic"/>
          <w:b/>
          <w:sz w:val="22"/>
          <w:szCs w:val="22"/>
          <w:lang w:eastAsia="pl-PL"/>
        </w:rPr>
        <w:t xml:space="preserve">ZADANIE 1- </w:t>
      </w:r>
      <w:r w:rsidRPr="006366AA">
        <w:rPr>
          <w:rFonts w:ascii="Century Gothic" w:hAnsi="Century Gothic"/>
          <w:b/>
          <w:sz w:val="22"/>
          <w:szCs w:val="22"/>
          <w:lang w:eastAsia="pl-PL"/>
        </w:rPr>
        <w:t>UNIWERSALNA WIRÓWKA LABORATORYJNA, WERSJA Z CHŁODZENIEM, PROGRAMOWALNA</w:t>
      </w:r>
      <w:r>
        <w:rPr>
          <w:rFonts w:ascii="Century Gothic" w:hAnsi="Century Gothic"/>
          <w:b/>
          <w:sz w:val="22"/>
          <w:szCs w:val="22"/>
          <w:lang w:eastAsia="pl-PL"/>
        </w:rPr>
        <w:t xml:space="preserve"> DO DIAGNOSTYKI GRUŹLICY</w:t>
      </w:r>
    </w:p>
    <w:p w14:paraId="691A5E52" w14:textId="77777777" w:rsidR="00240232" w:rsidRPr="002A52AE" w:rsidRDefault="00240232">
      <w:pPr>
        <w:jc w:val="both"/>
        <w:rPr>
          <w:rFonts w:ascii="Century Gothic" w:hAnsi="Century Gothic"/>
        </w:rPr>
      </w:pPr>
    </w:p>
    <w:p w14:paraId="5BD6E203" w14:textId="77777777" w:rsidR="002A52AE" w:rsidRPr="002A52AE" w:rsidRDefault="002A52AE" w:rsidP="002A52AE">
      <w:pPr>
        <w:suppressAutoHyphens w:val="0"/>
        <w:jc w:val="both"/>
        <w:rPr>
          <w:sz w:val="22"/>
          <w:szCs w:val="22"/>
          <w:lang w:eastAsia="pl-PL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0"/>
        <w:gridCol w:w="3530"/>
        <w:gridCol w:w="2019"/>
        <w:gridCol w:w="2121"/>
      </w:tblGrid>
      <w:tr w:rsidR="00EA4980" w:rsidRPr="002A52AE" w14:paraId="4E009A10" w14:textId="05C91705" w:rsidTr="006630E6">
        <w:tc>
          <w:tcPr>
            <w:tcW w:w="8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1F2A2" w14:textId="77777777" w:rsidR="00EA4980" w:rsidRDefault="00EA4980" w:rsidP="006366AA">
            <w:pPr>
              <w:shd w:val="clear" w:color="auto" w:fill="FFFFFF"/>
              <w:ind w:right="140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WYPEŁNIA WYKONAWCA</w:t>
            </w:r>
          </w:p>
          <w:p w14:paraId="187637F3" w14:textId="77777777" w:rsidR="00EA4980" w:rsidRDefault="00EA4980" w:rsidP="006366AA">
            <w:pPr>
              <w:shd w:val="clear" w:color="auto" w:fill="FFFFFF"/>
              <w:ind w:right="140"/>
              <w:rPr>
                <w:rFonts w:ascii="Century Gothic" w:hAnsi="Century Gothic"/>
                <w:b/>
                <w:bCs/>
                <w:lang w:eastAsia="pl-PL"/>
              </w:rPr>
            </w:pPr>
            <w:r>
              <w:rPr>
                <w:rFonts w:ascii="Century Gothic" w:hAnsi="Century Gothic"/>
                <w:b/>
                <w:bCs/>
              </w:rPr>
              <w:t xml:space="preserve">Dane oferowanego przedmiotu zamówienia:  </w:t>
            </w:r>
          </w:p>
          <w:p w14:paraId="0A4D2BF0" w14:textId="77777777" w:rsidR="00EA4980" w:rsidRDefault="00EA4980" w:rsidP="006366AA">
            <w:pPr>
              <w:shd w:val="clear" w:color="auto" w:fill="FFFFFF"/>
              <w:rPr>
                <w:rFonts w:ascii="Century Gothic" w:hAnsi="Century Gothic"/>
                <w:b/>
                <w:bCs/>
              </w:rPr>
            </w:pPr>
          </w:p>
          <w:p w14:paraId="4D9B54AD" w14:textId="77777777" w:rsidR="00EA4980" w:rsidRPr="00BE1C1A" w:rsidRDefault="00EA4980" w:rsidP="006366AA">
            <w:pPr>
              <w:shd w:val="clear" w:color="auto" w:fill="FFFFFF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BE1C1A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UNIWERSALNA WIRÓWKA LABORATORYJNA, WERSJA Z CHŁODZENIEM, PROGRAMOWALNA DO DIAGNOSTYKI GRUŹLICY</w:t>
            </w:r>
          </w:p>
          <w:p w14:paraId="5B0C5D6B" w14:textId="77777777" w:rsidR="00EA4980" w:rsidRDefault="00EA4980" w:rsidP="006366AA">
            <w:pPr>
              <w:shd w:val="clear" w:color="auto" w:fill="FFFFFF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  <w:p w14:paraId="0468B348" w14:textId="77777777" w:rsidR="00EA4980" w:rsidRDefault="00EA4980" w:rsidP="006366AA">
            <w:pPr>
              <w:shd w:val="clear" w:color="auto" w:fill="FFFFFF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…………….………..…………..………………………………………………………...…..….</w:t>
            </w:r>
          </w:p>
          <w:p w14:paraId="3FB289BA" w14:textId="77777777" w:rsidR="00EA4980" w:rsidRDefault="00EA4980" w:rsidP="006366AA">
            <w:pPr>
              <w:shd w:val="clear" w:color="auto" w:fill="FFFFFF"/>
              <w:ind w:right="-49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Producent/kraj pochodzenia……………………….……………………..………..…….……</w:t>
            </w:r>
          </w:p>
          <w:p w14:paraId="3F5A83BB" w14:textId="77777777" w:rsidR="00EA4980" w:rsidRDefault="00EA4980" w:rsidP="006366AA">
            <w:pPr>
              <w:shd w:val="clear" w:color="auto" w:fill="FFFFFF"/>
              <w:ind w:right="7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Typ/model/seria…………………………….…………………………………………………………</w:t>
            </w:r>
          </w:p>
          <w:p w14:paraId="0E7C6AA3" w14:textId="77777777" w:rsidR="00EA4980" w:rsidRDefault="00EA4980" w:rsidP="006366AA">
            <w:pPr>
              <w:shd w:val="clear" w:color="auto" w:fill="FFFFFF"/>
              <w:ind w:right="72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 xml:space="preserve">Rok produkcji 2023 </w:t>
            </w:r>
          </w:p>
          <w:p w14:paraId="5613B08D" w14:textId="77777777" w:rsidR="00EA4980" w:rsidRDefault="00EA4980" w:rsidP="006366AA">
            <w:pPr>
              <w:shd w:val="clear" w:color="auto" w:fill="FFFFFF"/>
              <w:ind w:right="140"/>
              <w:rPr>
                <w:rFonts w:ascii="Century Gothic" w:hAnsi="Century Gothic"/>
              </w:rPr>
            </w:pPr>
          </w:p>
          <w:p w14:paraId="0E84BC76" w14:textId="77777777" w:rsidR="00EA4980" w:rsidRDefault="00EA4980" w:rsidP="006366AA">
            <w:pPr>
              <w:shd w:val="clear" w:color="auto" w:fill="FFFFFF"/>
              <w:ind w:right="140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EA4980" w:rsidRPr="002A52AE" w14:paraId="66F5A572" w14:textId="153EC3B3" w:rsidTr="00EA4980">
        <w:tc>
          <w:tcPr>
            <w:tcW w:w="1000" w:type="dxa"/>
            <w:shd w:val="clear" w:color="auto" w:fill="auto"/>
            <w:vAlign w:val="center"/>
          </w:tcPr>
          <w:p w14:paraId="082346EF" w14:textId="77777777" w:rsidR="00EA4980" w:rsidRPr="002A52AE" w:rsidRDefault="00EA4980" w:rsidP="002A52AE">
            <w:pPr>
              <w:suppressAutoHyphens w:val="0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pl-PL"/>
              </w:rPr>
            </w:pPr>
            <w:r w:rsidRPr="002A52AE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530" w:type="dxa"/>
            <w:shd w:val="clear" w:color="auto" w:fill="auto"/>
            <w:vAlign w:val="center"/>
          </w:tcPr>
          <w:p w14:paraId="4C65009C" w14:textId="77777777" w:rsidR="00EA4980" w:rsidRPr="002A52AE" w:rsidRDefault="00EA4980" w:rsidP="002A52AE">
            <w:pPr>
              <w:keepNext/>
              <w:numPr>
                <w:ilvl w:val="1"/>
                <w:numId w:val="1"/>
              </w:numPr>
              <w:tabs>
                <w:tab w:val="clear" w:pos="0"/>
                <w:tab w:val="num" w:pos="576"/>
              </w:tabs>
              <w:suppressAutoHyphens w:val="0"/>
              <w:jc w:val="center"/>
              <w:outlineLvl w:val="1"/>
              <w:rPr>
                <w:rFonts w:ascii="Century Gothic" w:hAnsi="Century Gothic"/>
                <w:b/>
                <w:bCs/>
                <w:sz w:val="16"/>
                <w:szCs w:val="16"/>
                <w:lang w:eastAsia="pl-PL"/>
              </w:rPr>
            </w:pPr>
            <w:r w:rsidRPr="002A52AE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Opis parametrów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9D54CF1" w14:textId="77777777" w:rsidR="00EA4980" w:rsidRPr="002A52AE" w:rsidRDefault="00EA4980" w:rsidP="002A52AE">
            <w:pPr>
              <w:suppressAutoHyphens w:val="0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2A52AE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Parametry techniczne wymagane</w:t>
            </w:r>
          </w:p>
        </w:tc>
        <w:tc>
          <w:tcPr>
            <w:tcW w:w="2121" w:type="dxa"/>
          </w:tcPr>
          <w:p w14:paraId="23E672C9" w14:textId="7D729CDC" w:rsidR="00EA4980" w:rsidRPr="002A52AE" w:rsidRDefault="00EA4980" w:rsidP="002A52AE">
            <w:pPr>
              <w:suppressAutoHyphens w:val="0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Parametry techniczne oferowane</w:t>
            </w:r>
          </w:p>
        </w:tc>
      </w:tr>
      <w:tr w:rsidR="00EA4980" w:rsidRPr="002A52AE" w14:paraId="390F5F02" w14:textId="48B5D0B5" w:rsidTr="00EA4980">
        <w:tc>
          <w:tcPr>
            <w:tcW w:w="1000" w:type="dxa"/>
            <w:shd w:val="clear" w:color="auto" w:fill="auto"/>
          </w:tcPr>
          <w:p w14:paraId="78D8F5D4" w14:textId="317F9C80" w:rsidR="00EA4980" w:rsidRPr="00424E50" w:rsidRDefault="0095722B" w:rsidP="00424E50">
            <w:pPr>
              <w:suppressAutoHyphens w:val="0"/>
              <w:jc w:val="both"/>
              <w:rPr>
                <w:rFonts w:ascii="Century Gothic" w:hAnsi="Century Gothic"/>
                <w:lang w:eastAsia="pl-PL"/>
              </w:rPr>
            </w:pPr>
            <w:r>
              <w:rPr>
                <w:rFonts w:ascii="Century Gothic" w:hAnsi="Century Gothic"/>
                <w:lang w:eastAsia="pl-PL"/>
              </w:rPr>
              <w:t>1.</w:t>
            </w:r>
          </w:p>
        </w:tc>
        <w:tc>
          <w:tcPr>
            <w:tcW w:w="3530" w:type="dxa"/>
          </w:tcPr>
          <w:p w14:paraId="365BCA0A" w14:textId="793AF2F4" w:rsidR="00EA4980" w:rsidRPr="00424E50" w:rsidRDefault="00EA4980" w:rsidP="00424E50">
            <w:pPr>
              <w:shd w:val="clear" w:color="auto" w:fill="FFFFFF"/>
              <w:rPr>
                <w:rFonts w:ascii="Century Gothic" w:hAnsi="Century Gothic" w:cs="Arial"/>
                <w:color w:val="000000"/>
                <w:spacing w:val="-4"/>
              </w:rPr>
            </w:pPr>
            <w:r w:rsidRPr="00424E50">
              <w:rPr>
                <w:rFonts w:ascii="Century Gothic" w:hAnsi="Century Gothic" w:cs="Arial"/>
                <w:color w:val="000000"/>
                <w:spacing w:val="-4"/>
              </w:rPr>
              <w:t xml:space="preserve">Sterowanie mikroprocesorowe, silnik </w:t>
            </w:r>
            <w:proofErr w:type="spellStart"/>
            <w:r w:rsidRPr="00424E50">
              <w:rPr>
                <w:rFonts w:ascii="Century Gothic" w:hAnsi="Century Gothic" w:cs="Arial"/>
                <w:color w:val="000000"/>
                <w:spacing w:val="-4"/>
              </w:rPr>
              <w:t>bezszczotkowy</w:t>
            </w:r>
            <w:proofErr w:type="spellEnd"/>
          </w:p>
        </w:tc>
        <w:tc>
          <w:tcPr>
            <w:tcW w:w="2019" w:type="dxa"/>
            <w:shd w:val="clear" w:color="auto" w:fill="auto"/>
          </w:tcPr>
          <w:p w14:paraId="7A62BD91" w14:textId="3143C713" w:rsidR="00EA4980" w:rsidRPr="00424E50" w:rsidRDefault="00EA4980" w:rsidP="0004301B">
            <w:pPr>
              <w:suppressAutoHyphens w:val="0"/>
              <w:jc w:val="center"/>
              <w:rPr>
                <w:rFonts w:ascii="Century Gothic" w:hAnsi="Century Gothic"/>
                <w:lang w:eastAsia="pl-PL"/>
              </w:rPr>
            </w:pPr>
            <w:r>
              <w:rPr>
                <w:rFonts w:ascii="Century Gothic" w:hAnsi="Century Gothic"/>
                <w:lang w:eastAsia="pl-PL"/>
              </w:rPr>
              <w:t>TAK</w:t>
            </w:r>
          </w:p>
        </w:tc>
        <w:tc>
          <w:tcPr>
            <w:tcW w:w="2121" w:type="dxa"/>
          </w:tcPr>
          <w:p w14:paraId="021478D0" w14:textId="77777777" w:rsidR="00EA4980" w:rsidRDefault="00EA4980" w:rsidP="0004301B">
            <w:pPr>
              <w:suppressAutoHyphens w:val="0"/>
              <w:jc w:val="center"/>
              <w:rPr>
                <w:rFonts w:ascii="Century Gothic" w:hAnsi="Century Gothic"/>
                <w:lang w:eastAsia="pl-PL"/>
              </w:rPr>
            </w:pPr>
          </w:p>
        </w:tc>
      </w:tr>
      <w:tr w:rsidR="00EA4980" w:rsidRPr="002A52AE" w14:paraId="437651CF" w14:textId="666B7ADC" w:rsidTr="00EA4980">
        <w:tc>
          <w:tcPr>
            <w:tcW w:w="1000" w:type="dxa"/>
            <w:shd w:val="clear" w:color="auto" w:fill="auto"/>
          </w:tcPr>
          <w:p w14:paraId="1DBCA8F8" w14:textId="342FCABB" w:rsidR="00EA4980" w:rsidRPr="00424E50" w:rsidRDefault="0095722B" w:rsidP="00424E50">
            <w:pPr>
              <w:suppressAutoHyphens w:val="0"/>
              <w:jc w:val="both"/>
              <w:rPr>
                <w:rFonts w:ascii="Century Gothic" w:hAnsi="Century Gothic"/>
                <w:lang w:eastAsia="pl-PL"/>
              </w:rPr>
            </w:pPr>
            <w:r>
              <w:rPr>
                <w:rFonts w:ascii="Century Gothic" w:hAnsi="Century Gothic"/>
                <w:lang w:eastAsia="pl-PL"/>
              </w:rPr>
              <w:t>2</w:t>
            </w:r>
            <w:r w:rsidR="00EA4980" w:rsidRPr="00424E50">
              <w:rPr>
                <w:rFonts w:ascii="Century Gothic" w:hAnsi="Century Gothic"/>
                <w:lang w:eastAsia="pl-PL"/>
              </w:rPr>
              <w:t>.</w:t>
            </w:r>
          </w:p>
        </w:tc>
        <w:tc>
          <w:tcPr>
            <w:tcW w:w="3530" w:type="dxa"/>
          </w:tcPr>
          <w:p w14:paraId="69AAF261" w14:textId="65877E23" w:rsidR="00EA4980" w:rsidRPr="00424E50" w:rsidRDefault="00EA4980" w:rsidP="00424E50">
            <w:pPr>
              <w:shd w:val="clear" w:color="auto" w:fill="FFFFFF"/>
              <w:rPr>
                <w:rFonts w:ascii="Century Gothic" w:hAnsi="Century Gothic" w:cs="Arial"/>
                <w:color w:val="000000"/>
                <w:spacing w:val="-4"/>
              </w:rPr>
            </w:pPr>
            <w:r w:rsidRPr="00424E50">
              <w:rPr>
                <w:rFonts w:ascii="Century Gothic" w:hAnsi="Century Gothic" w:cs="Arial"/>
                <w:color w:val="000000"/>
                <w:spacing w:val="-4"/>
              </w:rPr>
              <w:t>Pojemność wirówki  ≥4 x 750ml</w:t>
            </w:r>
          </w:p>
        </w:tc>
        <w:tc>
          <w:tcPr>
            <w:tcW w:w="2019" w:type="dxa"/>
            <w:shd w:val="clear" w:color="auto" w:fill="auto"/>
          </w:tcPr>
          <w:p w14:paraId="5E216D98" w14:textId="1D7E0CCE" w:rsidR="00EA4980" w:rsidRPr="00424E50" w:rsidRDefault="00EA4980" w:rsidP="0004301B">
            <w:pPr>
              <w:suppressAutoHyphens w:val="0"/>
              <w:jc w:val="center"/>
              <w:rPr>
                <w:rFonts w:ascii="Century Gothic" w:hAnsi="Century Gothic"/>
                <w:lang w:eastAsia="pl-PL"/>
              </w:rPr>
            </w:pPr>
            <w:r>
              <w:rPr>
                <w:rFonts w:ascii="Century Gothic" w:hAnsi="Century Gothic"/>
                <w:lang w:eastAsia="pl-PL"/>
              </w:rPr>
              <w:t>TAK, PODAĆ</w:t>
            </w:r>
          </w:p>
        </w:tc>
        <w:tc>
          <w:tcPr>
            <w:tcW w:w="2121" w:type="dxa"/>
          </w:tcPr>
          <w:p w14:paraId="445525B6" w14:textId="77777777" w:rsidR="00EA4980" w:rsidRDefault="00EA4980" w:rsidP="0004301B">
            <w:pPr>
              <w:suppressAutoHyphens w:val="0"/>
              <w:jc w:val="center"/>
              <w:rPr>
                <w:rFonts w:ascii="Century Gothic" w:hAnsi="Century Gothic"/>
                <w:lang w:eastAsia="pl-PL"/>
              </w:rPr>
            </w:pPr>
          </w:p>
        </w:tc>
      </w:tr>
      <w:tr w:rsidR="00EA4980" w:rsidRPr="002A52AE" w14:paraId="7DE529FC" w14:textId="11949528" w:rsidTr="00EA4980">
        <w:tc>
          <w:tcPr>
            <w:tcW w:w="1000" w:type="dxa"/>
            <w:shd w:val="clear" w:color="auto" w:fill="auto"/>
          </w:tcPr>
          <w:p w14:paraId="25F30C1A" w14:textId="00078EA7" w:rsidR="00EA4980" w:rsidRPr="00424E50" w:rsidRDefault="0095722B" w:rsidP="00424E50">
            <w:pPr>
              <w:suppressAutoHyphens w:val="0"/>
              <w:jc w:val="both"/>
              <w:rPr>
                <w:rFonts w:ascii="Century Gothic" w:hAnsi="Century Gothic"/>
                <w:lang w:eastAsia="pl-PL"/>
              </w:rPr>
            </w:pPr>
            <w:r>
              <w:rPr>
                <w:rFonts w:ascii="Century Gothic" w:hAnsi="Century Gothic"/>
                <w:lang w:eastAsia="pl-PL"/>
              </w:rPr>
              <w:t>3</w:t>
            </w:r>
            <w:r w:rsidR="00EA4980" w:rsidRPr="00424E50">
              <w:rPr>
                <w:rFonts w:ascii="Century Gothic" w:hAnsi="Century Gothic"/>
                <w:lang w:eastAsia="pl-PL"/>
              </w:rPr>
              <w:t>.</w:t>
            </w:r>
          </w:p>
        </w:tc>
        <w:tc>
          <w:tcPr>
            <w:tcW w:w="3530" w:type="dxa"/>
          </w:tcPr>
          <w:p w14:paraId="3C648F72" w14:textId="77777777" w:rsidR="00EA4980" w:rsidRPr="00424E50" w:rsidRDefault="00EA4980" w:rsidP="00424E50">
            <w:pPr>
              <w:rPr>
                <w:rFonts w:ascii="Century Gothic" w:hAnsi="Century Gothic" w:cs="Arial"/>
                <w:color w:val="000000"/>
                <w:spacing w:val="-4"/>
              </w:rPr>
            </w:pPr>
            <w:r w:rsidRPr="00424E50">
              <w:rPr>
                <w:rFonts w:ascii="Century Gothic" w:hAnsi="Century Gothic" w:cs="Arial"/>
                <w:color w:val="000000"/>
                <w:spacing w:val="-4"/>
              </w:rPr>
              <w:t xml:space="preserve">Maks. szybkość obrotowa dla najszybszego </w:t>
            </w:r>
            <w:proofErr w:type="spellStart"/>
            <w:r w:rsidRPr="00424E50">
              <w:rPr>
                <w:rFonts w:ascii="Century Gothic" w:hAnsi="Century Gothic" w:cs="Arial"/>
                <w:color w:val="000000"/>
                <w:spacing w:val="-4"/>
              </w:rPr>
              <w:t>rotra</w:t>
            </w:r>
            <w:proofErr w:type="spellEnd"/>
            <w:r w:rsidRPr="00424E50">
              <w:rPr>
                <w:rFonts w:ascii="Century Gothic" w:hAnsi="Century Gothic" w:cs="Arial"/>
                <w:color w:val="000000"/>
                <w:spacing w:val="-4"/>
              </w:rPr>
              <w:t xml:space="preserve">  ≥16 000 </w:t>
            </w:r>
            <w:proofErr w:type="spellStart"/>
            <w:r w:rsidRPr="00424E50">
              <w:rPr>
                <w:rFonts w:ascii="Century Gothic" w:hAnsi="Century Gothic" w:cs="Arial"/>
                <w:color w:val="000000"/>
                <w:spacing w:val="-4"/>
              </w:rPr>
              <w:t>rpm</w:t>
            </w:r>
            <w:proofErr w:type="spellEnd"/>
          </w:p>
          <w:p w14:paraId="7824016E" w14:textId="19FEFC87" w:rsidR="00EA4980" w:rsidRPr="00424E50" w:rsidRDefault="00EA4980" w:rsidP="00424E50">
            <w:pPr>
              <w:rPr>
                <w:rFonts w:ascii="Century Gothic" w:hAnsi="Century Gothic" w:cs="Arial"/>
                <w:color w:val="000000"/>
                <w:spacing w:val="-4"/>
              </w:rPr>
            </w:pPr>
            <w:r w:rsidRPr="00424E50">
              <w:rPr>
                <w:rFonts w:ascii="Century Gothic" w:hAnsi="Century Gothic" w:cs="Arial"/>
                <w:color w:val="000000"/>
                <w:spacing w:val="-4"/>
              </w:rPr>
              <w:t>maks. przyspieszenie j/w.  ≥ 24 328 x g</w:t>
            </w:r>
          </w:p>
        </w:tc>
        <w:tc>
          <w:tcPr>
            <w:tcW w:w="2019" w:type="dxa"/>
            <w:shd w:val="clear" w:color="auto" w:fill="auto"/>
          </w:tcPr>
          <w:p w14:paraId="1857DDD0" w14:textId="54EDC9D7" w:rsidR="00EA4980" w:rsidRPr="00424E50" w:rsidRDefault="00EA4980" w:rsidP="0004301B">
            <w:pPr>
              <w:suppressAutoHyphens w:val="0"/>
              <w:jc w:val="center"/>
              <w:rPr>
                <w:rFonts w:ascii="Century Gothic" w:hAnsi="Century Gothic"/>
                <w:lang w:eastAsia="pl-PL"/>
              </w:rPr>
            </w:pPr>
            <w:r>
              <w:rPr>
                <w:rFonts w:ascii="Century Gothic" w:hAnsi="Century Gothic"/>
                <w:lang w:eastAsia="pl-PL"/>
              </w:rPr>
              <w:t>TAK, PODAĆ</w:t>
            </w:r>
          </w:p>
        </w:tc>
        <w:tc>
          <w:tcPr>
            <w:tcW w:w="2121" w:type="dxa"/>
          </w:tcPr>
          <w:p w14:paraId="0C2AD170" w14:textId="77777777" w:rsidR="00EA4980" w:rsidRDefault="00EA4980" w:rsidP="0004301B">
            <w:pPr>
              <w:suppressAutoHyphens w:val="0"/>
              <w:jc w:val="center"/>
              <w:rPr>
                <w:rFonts w:ascii="Century Gothic" w:hAnsi="Century Gothic"/>
                <w:lang w:eastAsia="pl-PL"/>
              </w:rPr>
            </w:pPr>
          </w:p>
        </w:tc>
      </w:tr>
      <w:tr w:rsidR="00EA4980" w:rsidRPr="002A52AE" w14:paraId="1301CCA6" w14:textId="61B1681D" w:rsidTr="00EA4980">
        <w:tc>
          <w:tcPr>
            <w:tcW w:w="1000" w:type="dxa"/>
            <w:shd w:val="clear" w:color="auto" w:fill="auto"/>
          </w:tcPr>
          <w:p w14:paraId="3631E220" w14:textId="1B13A50B" w:rsidR="00EA4980" w:rsidRPr="00424E50" w:rsidRDefault="0095722B" w:rsidP="00424E50">
            <w:pPr>
              <w:suppressAutoHyphens w:val="0"/>
              <w:jc w:val="both"/>
              <w:rPr>
                <w:rFonts w:ascii="Century Gothic" w:hAnsi="Century Gothic"/>
                <w:lang w:eastAsia="pl-PL"/>
              </w:rPr>
            </w:pPr>
            <w:r>
              <w:rPr>
                <w:rFonts w:ascii="Century Gothic" w:hAnsi="Century Gothic"/>
                <w:lang w:eastAsia="pl-PL"/>
              </w:rPr>
              <w:t>4</w:t>
            </w:r>
            <w:r w:rsidR="00EA4980" w:rsidRPr="00424E50">
              <w:rPr>
                <w:rFonts w:ascii="Century Gothic" w:hAnsi="Century Gothic"/>
                <w:lang w:eastAsia="pl-PL"/>
              </w:rPr>
              <w:t>.</w:t>
            </w:r>
          </w:p>
        </w:tc>
        <w:tc>
          <w:tcPr>
            <w:tcW w:w="3530" w:type="dxa"/>
          </w:tcPr>
          <w:p w14:paraId="32BCB187" w14:textId="662A8B87" w:rsidR="00EA4980" w:rsidRPr="00424E50" w:rsidRDefault="00EA4980" w:rsidP="00424E50">
            <w:pPr>
              <w:shd w:val="clear" w:color="auto" w:fill="FFFFFF"/>
              <w:rPr>
                <w:rFonts w:ascii="Century Gothic" w:hAnsi="Century Gothic" w:cs="Arial"/>
                <w:color w:val="000000"/>
                <w:spacing w:val="-4"/>
              </w:rPr>
            </w:pPr>
            <w:r w:rsidRPr="00424E50">
              <w:rPr>
                <w:rFonts w:ascii="Century Gothic" w:hAnsi="Century Gothic" w:cs="Arial"/>
                <w:color w:val="000000"/>
                <w:spacing w:val="-4"/>
              </w:rPr>
              <w:t xml:space="preserve">Regulacja obrotów w zakresie co najmniej od 200 </w:t>
            </w:r>
            <w:proofErr w:type="spellStart"/>
            <w:r w:rsidRPr="00424E50">
              <w:rPr>
                <w:rFonts w:ascii="Century Gothic" w:hAnsi="Century Gothic" w:cs="Arial"/>
                <w:color w:val="000000"/>
                <w:spacing w:val="-4"/>
              </w:rPr>
              <w:t>rpm</w:t>
            </w:r>
            <w:proofErr w:type="spellEnd"/>
            <w:r w:rsidRPr="00424E50">
              <w:rPr>
                <w:rFonts w:ascii="Century Gothic" w:hAnsi="Century Gothic" w:cs="Arial"/>
                <w:color w:val="000000"/>
                <w:spacing w:val="-4"/>
              </w:rPr>
              <w:t xml:space="preserve"> z krokiem co 10rpm</w:t>
            </w:r>
          </w:p>
        </w:tc>
        <w:tc>
          <w:tcPr>
            <w:tcW w:w="2019" w:type="dxa"/>
            <w:shd w:val="clear" w:color="auto" w:fill="auto"/>
          </w:tcPr>
          <w:p w14:paraId="0BF361F6" w14:textId="00D364D4" w:rsidR="00EA4980" w:rsidRPr="00424E50" w:rsidRDefault="00EA4980" w:rsidP="0004301B">
            <w:pPr>
              <w:suppressAutoHyphens w:val="0"/>
              <w:jc w:val="center"/>
              <w:rPr>
                <w:rFonts w:ascii="Century Gothic" w:hAnsi="Century Gothic"/>
                <w:lang w:eastAsia="pl-PL"/>
              </w:rPr>
            </w:pPr>
            <w:r>
              <w:rPr>
                <w:rFonts w:ascii="Century Gothic" w:hAnsi="Century Gothic"/>
                <w:lang w:eastAsia="pl-PL"/>
              </w:rPr>
              <w:t>TAK, PODAĆ</w:t>
            </w:r>
          </w:p>
        </w:tc>
        <w:tc>
          <w:tcPr>
            <w:tcW w:w="2121" w:type="dxa"/>
          </w:tcPr>
          <w:p w14:paraId="6DF403BD" w14:textId="77777777" w:rsidR="00EA4980" w:rsidRDefault="00EA4980" w:rsidP="0004301B">
            <w:pPr>
              <w:suppressAutoHyphens w:val="0"/>
              <w:jc w:val="center"/>
              <w:rPr>
                <w:rFonts w:ascii="Century Gothic" w:hAnsi="Century Gothic"/>
                <w:lang w:eastAsia="pl-PL"/>
              </w:rPr>
            </w:pPr>
          </w:p>
        </w:tc>
      </w:tr>
      <w:tr w:rsidR="00EA4980" w:rsidRPr="002A52AE" w14:paraId="05D53335" w14:textId="45405662" w:rsidTr="00EA4980">
        <w:tc>
          <w:tcPr>
            <w:tcW w:w="1000" w:type="dxa"/>
            <w:shd w:val="clear" w:color="auto" w:fill="auto"/>
          </w:tcPr>
          <w:p w14:paraId="2935EB41" w14:textId="0E99FE79" w:rsidR="00EA4980" w:rsidRPr="00424E50" w:rsidRDefault="0095722B" w:rsidP="00424E50">
            <w:pPr>
              <w:suppressAutoHyphens w:val="0"/>
              <w:jc w:val="both"/>
              <w:rPr>
                <w:rFonts w:ascii="Century Gothic" w:hAnsi="Century Gothic"/>
                <w:lang w:eastAsia="pl-PL"/>
              </w:rPr>
            </w:pPr>
            <w:r>
              <w:rPr>
                <w:rFonts w:ascii="Century Gothic" w:hAnsi="Century Gothic"/>
                <w:lang w:eastAsia="pl-PL"/>
              </w:rPr>
              <w:t>5</w:t>
            </w:r>
            <w:r w:rsidR="00EA4980" w:rsidRPr="00424E50">
              <w:rPr>
                <w:rFonts w:ascii="Century Gothic" w:hAnsi="Century Gothic"/>
                <w:lang w:eastAsia="pl-PL"/>
              </w:rPr>
              <w:t>.</w:t>
            </w:r>
          </w:p>
        </w:tc>
        <w:tc>
          <w:tcPr>
            <w:tcW w:w="3530" w:type="dxa"/>
          </w:tcPr>
          <w:p w14:paraId="148EDB8E" w14:textId="15AFBCEF" w:rsidR="00EA4980" w:rsidRPr="00424E50" w:rsidRDefault="00EA4980" w:rsidP="00424E50">
            <w:pPr>
              <w:suppressAutoHyphens w:val="0"/>
              <w:jc w:val="both"/>
              <w:rPr>
                <w:rFonts w:ascii="Century Gothic" w:hAnsi="Century Gothic"/>
                <w:lang w:eastAsia="pl-PL"/>
              </w:rPr>
            </w:pPr>
            <w:r w:rsidRPr="00424E50">
              <w:rPr>
                <w:rFonts w:ascii="Century Gothic" w:hAnsi="Century Gothic" w:cs="Arial"/>
                <w:color w:val="000000"/>
                <w:spacing w:val="-4"/>
              </w:rPr>
              <w:t>Co najmniej 10 profili  rozpędzania i hamowania lub wybór opcji samoczynnego zatrzymania rotora</w:t>
            </w:r>
          </w:p>
        </w:tc>
        <w:tc>
          <w:tcPr>
            <w:tcW w:w="2019" w:type="dxa"/>
            <w:shd w:val="clear" w:color="auto" w:fill="auto"/>
          </w:tcPr>
          <w:p w14:paraId="4789A03E" w14:textId="2E992AF6" w:rsidR="00EA4980" w:rsidRPr="00424E50" w:rsidRDefault="00EA4980" w:rsidP="0004301B">
            <w:pPr>
              <w:suppressAutoHyphens w:val="0"/>
              <w:jc w:val="center"/>
              <w:rPr>
                <w:rFonts w:ascii="Century Gothic" w:hAnsi="Century Gothic"/>
                <w:lang w:eastAsia="pl-PL"/>
              </w:rPr>
            </w:pPr>
            <w:r>
              <w:rPr>
                <w:rFonts w:ascii="Century Gothic" w:hAnsi="Century Gothic"/>
                <w:lang w:eastAsia="pl-PL"/>
              </w:rPr>
              <w:t>TAK, PODAĆ</w:t>
            </w:r>
          </w:p>
        </w:tc>
        <w:tc>
          <w:tcPr>
            <w:tcW w:w="2121" w:type="dxa"/>
          </w:tcPr>
          <w:p w14:paraId="503EB6A8" w14:textId="77777777" w:rsidR="00EA4980" w:rsidRDefault="00EA4980" w:rsidP="0004301B">
            <w:pPr>
              <w:suppressAutoHyphens w:val="0"/>
              <w:jc w:val="center"/>
              <w:rPr>
                <w:rFonts w:ascii="Century Gothic" w:hAnsi="Century Gothic"/>
                <w:lang w:eastAsia="pl-PL"/>
              </w:rPr>
            </w:pPr>
          </w:p>
        </w:tc>
      </w:tr>
      <w:tr w:rsidR="00EA4980" w:rsidRPr="002A52AE" w14:paraId="3A09C496" w14:textId="10F228B2" w:rsidTr="00EA4980">
        <w:tc>
          <w:tcPr>
            <w:tcW w:w="1000" w:type="dxa"/>
            <w:shd w:val="clear" w:color="auto" w:fill="auto"/>
          </w:tcPr>
          <w:p w14:paraId="1485A515" w14:textId="34ECA583" w:rsidR="00EA4980" w:rsidRPr="00424E50" w:rsidRDefault="0095722B" w:rsidP="00424E50">
            <w:pPr>
              <w:suppressAutoHyphens w:val="0"/>
              <w:jc w:val="both"/>
              <w:rPr>
                <w:rFonts w:ascii="Century Gothic" w:hAnsi="Century Gothic"/>
                <w:lang w:eastAsia="pl-PL"/>
              </w:rPr>
            </w:pPr>
            <w:r>
              <w:rPr>
                <w:rFonts w:ascii="Century Gothic" w:hAnsi="Century Gothic"/>
                <w:lang w:eastAsia="pl-PL"/>
              </w:rPr>
              <w:t>6</w:t>
            </w:r>
            <w:r w:rsidR="00EA4980" w:rsidRPr="00424E50">
              <w:rPr>
                <w:rFonts w:ascii="Century Gothic" w:hAnsi="Century Gothic"/>
                <w:lang w:eastAsia="pl-PL"/>
              </w:rPr>
              <w:t>.</w:t>
            </w:r>
          </w:p>
        </w:tc>
        <w:tc>
          <w:tcPr>
            <w:tcW w:w="3530" w:type="dxa"/>
          </w:tcPr>
          <w:p w14:paraId="3A3BF2F2" w14:textId="2903A63A" w:rsidR="00EA4980" w:rsidRPr="00424E50" w:rsidRDefault="00EA4980" w:rsidP="00424E50">
            <w:pPr>
              <w:shd w:val="clear" w:color="auto" w:fill="FFFFFF"/>
              <w:rPr>
                <w:rFonts w:ascii="Century Gothic" w:hAnsi="Century Gothic" w:cs="Arial"/>
                <w:color w:val="000000"/>
                <w:spacing w:val="-4"/>
              </w:rPr>
            </w:pPr>
            <w:r w:rsidRPr="00424E50">
              <w:rPr>
                <w:rFonts w:ascii="Century Gothic" w:hAnsi="Century Gothic" w:cs="Arial"/>
                <w:color w:val="000000"/>
                <w:spacing w:val="-4"/>
              </w:rPr>
              <w:t>Wydajny system chłodzenia w zakresie temperatur od co najmniej -20st.C z krokiem co 1 stopień</w:t>
            </w:r>
            <w:r>
              <w:rPr>
                <w:rFonts w:ascii="Century Gothic" w:hAnsi="Century Gothic" w:cs="Arial"/>
                <w:color w:val="000000"/>
                <w:spacing w:val="-4"/>
              </w:rPr>
              <w:t>.</w:t>
            </w:r>
          </w:p>
          <w:p w14:paraId="661AE47A" w14:textId="093794A3" w:rsidR="00EA4980" w:rsidRPr="00424E50" w:rsidRDefault="00EA4980" w:rsidP="00424E50">
            <w:pPr>
              <w:shd w:val="clear" w:color="auto" w:fill="FFFFFF"/>
              <w:rPr>
                <w:rFonts w:ascii="Century Gothic" w:hAnsi="Century Gothic" w:cs="Arial"/>
                <w:color w:val="000000"/>
                <w:spacing w:val="-4"/>
              </w:rPr>
            </w:pPr>
            <w:r w:rsidRPr="00424E50">
              <w:rPr>
                <w:rFonts w:ascii="Century Gothic" w:hAnsi="Century Gothic" w:cs="Arial"/>
                <w:color w:val="000000"/>
                <w:spacing w:val="-4"/>
              </w:rPr>
              <w:t>Obecna funkcja wstępnego chłodzenia (bez wirowania)</w:t>
            </w:r>
          </w:p>
        </w:tc>
        <w:tc>
          <w:tcPr>
            <w:tcW w:w="2019" w:type="dxa"/>
            <w:shd w:val="clear" w:color="auto" w:fill="auto"/>
          </w:tcPr>
          <w:p w14:paraId="30BC11F6" w14:textId="08D63B70" w:rsidR="00EA4980" w:rsidRPr="00424E50" w:rsidRDefault="00EA4980" w:rsidP="0004301B">
            <w:pPr>
              <w:suppressAutoHyphens w:val="0"/>
              <w:jc w:val="center"/>
              <w:rPr>
                <w:rFonts w:ascii="Century Gothic" w:hAnsi="Century Gothic"/>
                <w:lang w:eastAsia="pl-PL"/>
              </w:rPr>
            </w:pPr>
            <w:r>
              <w:rPr>
                <w:rFonts w:ascii="Century Gothic" w:hAnsi="Century Gothic"/>
                <w:lang w:eastAsia="pl-PL"/>
              </w:rPr>
              <w:t>TAK</w:t>
            </w:r>
          </w:p>
        </w:tc>
        <w:tc>
          <w:tcPr>
            <w:tcW w:w="2121" w:type="dxa"/>
          </w:tcPr>
          <w:p w14:paraId="350FEA17" w14:textId="77777777" w:rsidR="00EA4980" w:rsidRDefault="00EA4980" w:rsidP="0004301B">
            <w:pPr>
              <w:suppressAutoHyphens w:val="0"/>
              <w:jc w:val="center"/>
              <w:rPr>
                <w:rFonts w:ascii="Century Gothic" w:hAnsi="Century Gothic"/>
                <w:lang w:eastAsia="pl-PL"/>
              </w:rPr>
            </w:pPr>
          </w:p>
        </w:tc>
      </w:tr>
      <w:tr w:rsidR="00EA4980" w:rsidRPr="002A52AE" w14:paraId="57793438" w14:textId="3E943B63" w:rsidTr="00EA4980">
        <w:tc>
          <w:tcPr>
            <w:tcW w:w="1000" w:type="dxa"/>
            <w:shd w:val="clear" w:color="auto" w:fill="auto"/>
          </w:tcPr>
          <w:p w14:paraId="46E1E88C" w14:textId="23E4EB00" w:rsidR="00EA4980" w:rsidRPr="00424E50" w:rsidRDefault="0095722B" w:rsidP="00424E50">
            <w:pPr>
              <w:suppressAutoHyphens w:val="0"/>
              <w:jc w:val="both"/>
              <w:rPr>
                <w:rFonts w:ascii="Century Gothic" w:hAnsi="Century Gothic"/>
                <w:lang w:eastAsia="pl-PL"/>
              </w:rPr>
            </w:pPr>
            <w:r>
              <w:rPr>
                <w:rFonts w:ascii="Century Gothic" w:hAnsi="Century Gothic"/>
                <w:lang w:eastAsia="pl-PL"/>
              </w:rPr>
              <w:t>7</w:t>
            </w:r>
            <w:r w:rsidR="00EA4980" w:rsidRPr="00424E50">
              <w:rPr>
                <w:rFonts w:ascii="Century Gothic" w:hAnsi="Century Gothic"/>
                <w:lang w:eastAsia="pl-PL"/>
              </w:rPr>
              <w:t>.</w:t>
            </w:r>
          </w:p>
        </w:tc>
        <w:tc>
          <w:tcPr>
            <w:tcW w:w="3530" w:type="dxa"/>
          </w:tcPr>
          <w:p w14:paraId="63A32BE8" w14:textId="0C0CD10C" w:rsidR="00EA4980" w:rsidRPr="00424E50" w:rsidRDefault="00EA4980" w:rsidP="00424E50">
            <w:pPr>
              <w:rPr>
                <w:rFonts w:ascii="Century Gothic" w:hAnsi="Century Gothic" w:cs="Arial"/>
                <w:color w:val="000000"/>
                <w:spacing w:val="-4"/>
              </w:rPr>
            </w:pPr>
            <w:r w:rsidRPr="00424E50">
              <w:rPr>
                <w:rFonts w:ascii="Century Gothic" w:hAnsi="Century Gothic" w:cs="Arial"/>
                <w:color w:val="000000"/>
                <w:spacing w:val="-4"/>
              </w:rPr>
              <w:t xml:space="preserve">Automatyczny wskaźnik niezrównoważenia rotora, identyfikacji rotora </w:t>
            </w:r>
          </w:p>
        </w:tc>
        <w:tc>
          <w:tcPr>
            <w:tcW w:w="2019" w:type="dxa"/>
            <w:shd w:val="clear" w:color="auto" w:fill="auto"/>
          </w:tcPr>
          <w:p w14:paraId="05D85673" w14:textId="031E1494" w:rsidR="00EA4980" w:rsidRPr="00424E50" w:rsidRDefault="00EA4980" w:rsidP="0004301B">
            <w:pPr>
              <w:suppressAutoHyphens w:val="0"/>
              <w:jc w:val="center"/>
              <w:rPr>
                <w:rFonts w:ascii="Century Gothic" w:hAnsi="Century Gothic"/>
                <w:lang w:eastAsia="pl-PL"/>
              </w:rPr>
            </w:pPr>
            <w:r>
              <w:rPr>
                <w:rFonts w:ascii="Century Gothic" w:hAnsi="Century Gothic"/>
                <w:lang w:eastAsia="pl-PL"/>
              </w:rPr>
              <w:t>TAK</w:t>
            </w:r>
          </w:p>
        </w:tc>
        <w:tc>
          <w:tcPr>
            <w:tcW w:w="2121" w:type="dxa"/>
          </w:tcPr>
          <w:p w14:paraId="57B7264C" w14:textId="77777777" w:rsidR="00EA4980" w:rsidRDefault="00EA4980" w:rsidP="0004301B">
            <w:pPr>
              <w:suppressAutoHyphens w:val="0"/>
              <w:jc w:val="center"/>
              <w:rPr>
                <w:rFonts w:ascii="Century Gothic" w:hAnsi="Century Gothic"/>
                <w:lang w:eastAsia="pl-PL"/>
              </w:rPr>
            </w:pPr>
          </w:p>
        </w:tc>
      </w:tr>
      <w:tr w:rsidR="00EA4980" w:rsidRPr="002A52AE" w14:paraId="48179F10" w14:textId="28450994" w:rsidTr="00EA4980">
        <w:tc>
          <w:tcPr>
            <w:tcW w:w="1000" w:type="dxa"/>
            <w:shd w:val="clear" w:color="auto" w:fill="auto"/>
          </w:tcPr>
          <w:p w14:paraId="258ADF7F" w14:textId="5AF3B0FA" w:rsidR="00EA4980" w:rsidRPr="00424E50" w:rsidRDefault="0095722B" w:rsidP="00424E50">
            <w:pPr>
              <w:suppressAutoHyphens w:val="0"/>
              <w:jc w:val="both"/>
              <w:rPr>
                <w:rFonts w:ascii="Century Gothic" w:hAnsi="Century Gothic"/>
                <w:lang w:eastAsia="pl-PL"/>
              </w:rPr>
            </w:pPr>
            <w:r>
              <w:rPr>
                <w:rFonts w:ascii="Century Gothic" w:hAnsi="Century Gothic"/>
                <w:lang w:eastAsia="pl-PL"/>
              </w:rPr>
              <w:t>8</w:t>
            </w:r>
            <w:r w:rsidR="00EA4980" w:rsidRPr="00424E50">
              <w:rPr>
                <w:rFonts w:ascii="Century Gothic" w:hAnsi="Century Gothic"/>
                <w:lang w:eastAsia="pl-PL"/>
              </w:rPr>
              <w:t>.</w:t>
            </w:r>
          </w:p>
        </w:tc>
        <w:tc>
          <w:tcPr>
            <w:tcW w:w="3530" w:type="dxa"/>
          </w:tcPr>
          <w:p w14:paraId="5BACD756" w14:textId="3A5490B6" w:rsidR="00EA4980" w:rsidRPr="00424E50" w:rsidRDefault="00EA4980" w:rsidP="00424E50">
            <w:pPr>
              <w:suppressAutoHyphens w:val="0"/>
              <w:jc w:val="both"/>
              <w:rPr>
                <w:rFonts w:ascii="Century Gothic" w:hAnsi="Century Gothic"/>
                <w:lang w:eastAsia="pl-PL"/>
              </w:rPr>
            </w:pPr>
            <w:r w:rsidRPr="00424E50">
              <w:rPr>
                <w:rFonts w:ascii="Century Gothic" w:hAnsi="Century Gothic" w:cs="Arial"/>
                <w:color w:val="000000"/>
                <w:spacing w:val="-4"/>
              </w:rPr>
              <w:t>Funkcja</w:t>
            </w:r>
            <w:r>
              <w:rPr>
                <w:rFonts w:ascii="Century Gothic" w:hAnsi="Century Gothic" w:cs="Arial"/>
                <w:color w:val="000000"/>
                <w:spacing w:val="-4"/>
              </w:rPr>
              <w:t xml:space="preserve"> </w:t>
            </w:r>
            <w:r w:rsidRPr="00424E50">
              <w:rPr>
                <w:rFonts w:ascii="Century Gothic" w:hAnsi="Century Gothic" w:cs="Arial"/>
                <w:color w:val="000000"/>
                <w:spacing w:val="-4"/>
              </w:rPr>
              <w:t xml:space="preserve">zapisywania programów użytkownika, </w:t>
            </w:r>
          </w:p>
        </w:tc>
        <w:tc>
          <w:tcPr>
            <w:tcW w:w="2019" w:type="dxa"/>
            <w:shd w:val="clear" w:color="auto" w:fill="auto"/>
          </w:tcPr>
          <w:p w14:paraId="10CDF408" w14:textId="451194FD" w:rsidR="00EA4980" w:rsidRPr="00424E50" w:rsidRDefault="00EA4980" w:rsidP="0004301B">
            <w:pPr>
              <w:suppressAutoHyphens w:val="0"/>
              <w:jc w:val="center"/>
              <w:rPr>
                <w:rFonts w:ascii="Century Gothic" w:hAnsi="Century Gothic"/>
                <w:lang w:eastAsia="pl-PL"/>
              </w:rPr>
            </w:pPr>
            <w:r>
              <w:rPr>
                <w:rFonts w:ascii="Century Gothic" w:hAnsi="Century Gothic"/>
                <w:lang w:eastAsia="pl-PL"/>
              </w:rPr>
              <w:t>TAK</w:t>
            </w:r>
          </w:p>
        </w:tc>
        <w:tc>
          <w:tcPr>
            <w:tcW w:w="2121" w:type="dxa"/>
          </w:tcPr>
          <w:p w14:paraId="7B8D2FAE" w14:textId="77777777" w:rsidR="00EA4980" w:rsidRDefault="00EA4980" w:rsidP="0004301B">
            <w:pPr>
              <w:suppressAutoHyphens w:val="0"/>
              <w:jc w:val="center"/>
              <w:rPr>
                <w:rFonts w:ascii="Century Gothic" w:hAnsi="Century Gothic"/>
                <w:lang w:eastAsia="pl-PL"/>
              </w:rPr>
            </w:pPr>
          </w:p>
        </w:tc>
      </w:tr>
      <w:tr w:rsidR="00EA4980" w:rsidRPr="002A52AE" w14:paraId="6EC43A8F" w14:textId="726B19E6" w:rsidTr="00EA4980">
        <w:tc>
          <w:tcPr>
            <w:tcW w:w="1000" w:type="dxa"/>
            <w:shd w:val="clear" w:color="auto" w:fill="auto"/>
          </w:tcPr>
          <w:p w14:paraId="291F1D74" w14:textId="43C02DC4" w:rsidR="00EA4980" w:rsidRPr="00424E50" w:rsidRDefault="0095722B" w:rsidP="00424E50">
            <w:pPr>
              <w:suppressAutoHyphens w:val="0"/>
              <w:jc w:val="both"/>
              <w:rPr>
                <w:rFonts w:ascii="Century Gothic" w:hAnsi="Century Gothic"/>
                <w:lang w:eastAsia="pl-PL"/>
              </w:rPr>
            </w:pPr>
            <w:r>
              <w:rPr>
                <w:rFonts w:ascii="Century Gothic" w:hAnsi="Century Gothic"/>
                <w:lang w:eastAsia="pl-PL"/>
              </w:rPr>
              <w:t>9</w:t>
            </w:r>
            <w:r w:rsidR="00EA4980" w:rsidRPr="00424E50">
              <w:rPr>
                <w:rFonts w:ascii="Century Gothic" w:hAnsi="Century Gothic"/>
                <w:lang w:eastAsia="pl-PL"/>
              </w:rPr>
              <w:t>.</w:t>
            </w:r>
          </w:p>
        </w:tc>
        <w:tc>
          <w:tcPr>
            <w:tcW w:w="3530" w:type="dxa"/>
          </w:tcPr>
          <w:p w14:paraId="29B9AB35" w14:textId="311652B3" w:rsidR="00EA4980" w:rsidRPr="00424E50" w:rsidRDefault="00EA4980" w:rsidP="00424E50">
            <w:pPr>
              <w:shd w:val="clear" w:color="auto" w:fill="FFFFFF"/>
              <w:rPr>
                <w:rFonts w:ascii="Century Gothic" w:hAnsi="Century Gothic" w:cs="Arial"/>
                <w:color w:val="000000"/>
                <w:spacing w:val="1"/>
              </w:rPr>
            </w:pPr>
            <w:r w:rsidRPr="00424E50">
              <w:rPr>
                <w:rFonts w:ascii="Century Gothic" w:hAnsi="Century Gothic" w:cs="Arial"/>
                <w:color w:val="000000"/>
                <w:spacing w:val="1"/>
              </w:rPr>
              <w:t>Regulacja czasu pracy w zakresie: od 10s do 99h 59min lub praca ciągła</w:t>
            </w:r>
          </w:p>
        </w:tc>
        <w:tc>
          <w:tcPr>
            <w:tcW w:w="2019" w:type="dxa"/>
            <w:shd w:val="clear" w:color="auto" w:fill="auto"/>
          </w:tcPr>
          <w:p w14:paraId="52E9CF58" w14:textId="09BB34D8" w:rsidR="00EA4980" w:rsidRPr="00424E50" w:rsidRDefault="00EA4980" w:rsidP="0004301B">
            <w:pPr>
              <w:suppressAutoHyphens w:val="0"/>
              <w:jc w:val="center"/>
              <w:rPr>
                <w:rFonts w:ascii="Century Gothic" w:hAnsi="Century Gothic"/>
                <w:lang w:eastAsia="pl-PL"/>
              </w:rPr>
            </w:pPr>
            <w:r>
              <w:rPr>
                <w:rFonts w:ascii="Century Gothic" w:hAnsi="Century Gothic"/>
                <w:lang w:eastAsia="pl-PL"/>
              </w:rPr>
              <w:t>TAK</w:t>
            </w:r>
          </w:p>
        </w:tc>
        <w:tc>
          <w:tcPr>
            <w:tcW w:w="2121" w:type="dxa"/>
          </w:tcPr>
          <w:p w14:paraId="11CD77C8" w14:textId="77777777" w:rsidR="00EA4980" w:rsidRDefault="00EA4980" w:rsidP="0004301B">
            <w:pPr>
              <w:suppressAutoHyphens w:val="0"/>
              <w:jc w:val="center"/>
              <w:rPr>
                <w:rFonts w:ascii="Century Gothic" w:hAnsi="Century Gothic"/>
                <w:lang w:eastAsia="pl-PL"/>
              </w:rPr>
            </w:pPr>
          </w:p>
        </w:tc>
      </w:tr>
      <w:tr w:rsidR="00EA4980" w:rsidRPr="002A52AE" w14:paraId="23AF1C3B" w14:textId="1278E470" w:rsidTr="00EA4980">
        <w:tc>
          <w:tcPr>
            <w:tcW w:w="1000" w:type="dxa"/>
            <w:shd w:val="clear" w:color="auto" w:fill="auto"/>
          </w:tcPr>
          <w:p w14:paraId="3E1BE475" w14:textId="61D27A5E" w:rsidR="00EA4980" w:rsidRPr="00424E50" w:rsidRDefault="00EA4980" w:rsidP="00424E50">
            <w:pPr>
              <w:suppressAutoHyphens w:val="0"/>
              <w:jc w:val="both"/>
              <w:rPr>
                <w:rFonts w:ascii="Century Gothic" w:hAnsi="Century Gothic"/>
                <w:lang w:eastAsia="pl-PL"/>
              </w:rPr>
            </w:pPr>
            <w:r w:rsidRPr="00424E50">
              <w:rPr>
                <w:rFonts w:ascii="Century Gothic" w:hAnsi="Century Gothic"/>
                <w:lang w:eastAsia="pl-PL"/>
              </w:rPr>
              <w:t>1</w:t>
            </w:r>
            <w:r w:rsidR="0095722B">
              <w:rPr>
                <w:rFonts w:ascii="Century Gothic" w:hAnsi="Century Gothic"/>
                <w:lang w:eastAsia="pl-PL"/>
              </w:rPr>
              <w:t>0</w:t>
            </w:r>
            <w:r w:rsidRPr="00424E50">
              <w:rPr>
                <w:rFonts w:ascii="Century Gothic" w:hAnsi="Century Gothic"/>
                <w:lang w:eastAsia="pl-PL"/>
              </w:rPr>
              <w:t>.</w:t>
            </w:r>
          </w:p>
        </w:tc>
        <w:tc>
          <w:tcPr>
            <w:tcW w:w="3530" w:type="dxa"/>
          </w:tcPr>
          <w:p w14:paraId="4F1829D4" w14:textId="2DF94D45" w:rsidR="00EA4980" w:rsidRPr="00424E50" w:rsidRDefault="00EA4980" w:rsidP="00424E50">
            <w:pPr>
              <w:suppressAutoHyphens w:val="0"/>
              <w:jc w:val="both"/>
              <w:rPr>
                <w:rFonts w:ascii="Century Gothic" w:hAnsi="Century Gothic"/>
                <w:lang w:eastAsia="pl-PL"/>
              </w:rPr>
            </w:pPr>
            <w:r w:rsidRPr="00424E50">
              <w:rPr>
                <w:rFonts w:ascii="Century Gothic" w:hAnsi="Century Gothic" w:cs="Arial"/>
                <w:color w:val="000000"/>
                <w:spacing w:val="-4"/>
              </w:rPr>
              <w:t xml:space="preserve">Programowany sygnał dźwiękowy po zakończeniu wirownia </w:t>
            </w:r>
          </w:p>
        </w:tc>
        <w:tc>
          <w:tcPr>
            <w:tcW w:w="2019" w:type="dxa"/>
            <w:shd w:val="clear" w:color="auto" w:fill="auto"/>
          </w:tcPr>
          <w:p w14:paraId="6D09953C" w14:textId="123BDA13" w:rsidR="00EA4980" w:rsidRPr="00424E50" w:rsidRDefault="00EA4980" w:rsidP="0004301B">
            <w:pPr>
              <w:suppressAutoHyphens w:val="0"/>
              <w:jc w:val="center"/>
              <w:rPr>
                <w:rFonts w:ascii="Century Gothic" w:hAnsi="Century Gothic"/>
                <w:lang w:eastAsia="pl-PL"/>
              </w:rPr>
            </w:pPr>
            <w:r>
              <w:rPr>
                <w:rFonts w:ascii="Century Gothic" w:hAnsi="Century Gothic"/>
                <w:lang w:eastAsia="pl-PL"/>
              </w:rPr>
              <w:t>TAK</w:t>
            </w:r>
          </w:p>
        </w:tc>
        <w:tc>
          <w:tcPr>
            <w:tcW w:w="2121" w:type="dxa"/>
          </w:tcPr>
          <w:p w14:paraId="42E059AE" w14:textId="77777777" w:rsidR="00EA4980" w:rsidRDefault="00EA4980" w:rsidP="0004301B">
            <w:pPr>
              <w:suppressAutoHyphens w:val="0"/>
              <w:jc w:val="center"/>
              <w:rPr>
                <w:rFonts w:ascii="Century Gothic" w:hAnsi="Century Gothic"/>
                <w:lang w:eastAsia="pl-PL"/>
              </w:rPr>
            </w:pPr>
          </w:p>
        </w:tc>
      </w:tr>
      <w:tr w:rsidR="00EA4980" w:rsidRPr="002A52AE" w14:paraId="7909DD68" w14:textId="33DD3C82" w:rsidTr="00EA4980">
        <w:tc>
          <w:tcPr>
            <w:tcW w:w="1000" w:type="dxa"/>
            <w:shd w:val="clear" w:color="auto" w:fill="auto"/>
          </w:tcPr>
          <w:p w14:paraId="610210DA" w14:textId="34D9520F" w:rsidR="00EA4980" w:rsidRPr="00424E50" w:rsidRDefault="00EA4980" w:rsidP="00424E50">
            <w:pPr>
              <w:suppressAutoHyphens w:val="0"/>
              <w:jc w:val="both"/>
              <w:rPr>
                <w:rFonts w:ascii="Century Gothic" w:hAnsi="Century Gothic"/>
                <w:lang w:eastAsia="pl-PL"/>
              </w:rPr>
            </w:pPr>
            <w:r w:rsidRPr="00424E50">
              <w:rPr>
                <w:rFonts w:ascii="Century Gothic" w:hAnsi="Century Gothic"/>
                <w:lang w:eastAsia="pl-PL"/>
              </w:rPr>
              <w:t>1</w:t>
            </w:r>
            <w:r w:rsidR="0095722B">
              <w:rPr>
                <w:rFonts w:ascii="Century Gothic" w:hAnsi="Century Gothic"/>
                <w:lang w:eastAsia="pl-PL"/>
              </w:rPr>
              <w:t>1</w:t>
            </w:r>
            <w:r w:rsidRPr="00424E50">
              <w:rPr>
                <w:rFonts w:ascii="Century Gothic" w:hAnsi="Century Gothic"/>
                <w:lang w:eastAsia="pl-PL"/>
              </w:rPr>
              <w:t>.</w:t>
            </w:r>
          </w:p>
        </w:tc>
        <w:tc>
          <w:tcPr>
            <w:tcW w:w="3530" w:type="dxa"/>
          </w:tcPr>
          <w:p w14:paraId="274D722F" w14:textId="50160B09" w:rsidR="00EA4980" w:rsidRPr="00424E50" w:rsidRDefault="00EA4980" w:rsidP="00424E50">
            <w:pPr>
              <w:suppressAutoHyphens w:val="0"/>
              <w:jc w:val="both"/>
              <w:rPr>
                <w:rFonts w:ascii="Century Gothic" w:hAnsi="Century Gothic"/>
                <w:lang w:eastAsia="pl-PL"/>
              </w:rPr>
            </w:pPr>
            <w:r w:rsidRPr="00424E50">
              <w:rPr>
                <w:rFonts w:ascii="Century Gothic" w:hAnsi="Century Gothic" w:cs="Arial"/>
                <w:color w:val="000000"/>
                <w:spacing w:val="-4"/>
              </w:rPr>
              <w:t>Pokrywa wirówki otwierana ze wspomaganiem</w:t>
            </w:r>
          </w:p>
        </w:tc>
        <w:tc>
          <w:tcPr>
            <w:tcW w:w="2019" w:type="dxa"/>
            <w:shd w:val="clear" w:color="auto" w:fill="auto"/>
          </w:tcPr>
          <w:p w14:paraId="612239A2" w14:textId="434EDF5D" w:rsidR="00EA4980" w:rsidRPr="00424E50" w:rsidRDefault="00EA4980" w:rsidP="0004301B">
            <w:pPr>
              <w:suppressAutoHyphens w:val="0"/>
              <w:jc w:val="center"/>
              <w:rPr>
                <w:rFonts w:ascii="Century Gothic" w:hAnsi="Century Gothic"/>
                <w:lang w:eastAsia="pl-PL"/>
              </w:rPr>
            </w:pPr>
            <w:r>
              <w:rPr>
                <w:rFonts w:ascii="Century Gothic" w:hAnsi="Century Gothic"/>
                <w:lang w:eastAsia="pl-PL"/>
              </w:rPr>
              <w:t>TAK</w:t>
            </w:r>
          </w:p>
        </w:tc>
        <w:tc>
          <w:tcPr>
            <w:tcW w:w="2121" w:type="dxa"/>
          </w:tcPr>
          <w:p w14:paraId="496707F7" w14:textId="77777777" w:rsidR="00EA4980" w:rsidRDefault="00EA4980" w:rsidP="0004301B">
            <w:pPr>
              <w:suppressAutoHyphens w:val="0"/>
              <w:jc w:val="center"/>
              <w:rPr>
                <w:rFonts w:ascii="Century Gothic" w:hAnsi="Century Gothic"/>
                <w:lang w:eastAsia="pl-PL"/>
              </w:rPr>
            </w:pPr>
          </w:p>
        </w:tc>
      </w:tr>
      <w:tr w:rsidR="00EA4980" w:rsidRPr="002A52AE" w14:paraId="1148387E" w14:textId="10A9662D" w:rsidTr="00EA4980">
        <w:tc>
          <w:tcPr>
            <w:tcW w:w="1000" w:type="dxa"/>
            <w:shd w:val="clear" w:color="auto" w:fill="auto"/>
          </w:tcPr>
          <w:p w14:paraId="6AB91592" w14:textId="4AA668DE" w:rsidR="00EA4980" w:rsidRPr="00424E50" w:rsidRDefault="00EA4980" w:rsidP="00424E50">
            <w:pPr>
              <w:suppressAutoHyphens w:val="0"/>
              <w:jc w:val="both"/>
              <w:rPr>
                <w:rFonts w:ascii="Century Gothic" w:hAnsi="Century Gothic"/>
                <w:lang w:eastAsia="pl-PL"/>
              </w:rPr>
            </w:pPr>
            <w:r w:rsidRPr="00424E50">
              <w:rPr>
                <w:rFonts w:ascii="Century Gothic" w:hAnsi="Century Gothic"/>
                <w:lang w:eastAsia="pl-PL"/>
              </w:rPr>
              <w:t>1</w:t>
            </w:r>
            <w:r w:rsidR="0095722B">
              <w:rPr>
                <w:rFonts w:ascii="Century Gothic" w:hAnsi="Century Gothic"/>
                <w:lang w:eastAsia="pl-PL"/>
              </w:rPr>
              <w:t>2</w:t>
            </w:r>
            <w:r w:rsidRPr="00424E50">
              <w:rPr>
                <w:rFonts w:ascii="Century Gothic" w:hAnsi="Century Gothic"/>
                <w:lang w:eastAsia="pl-PL"/>
              </w:rPr>
              <w:t>.</w:t>
            </w:r>
          </w:p>
        </w:tc>
        <w:tc>
          <w:tcPr>
            <w:tcW w:w="3530" w:type="dxa"/>
          </w:tcPr>
          <w:p w14:paraId="78B2303B" w14:textId="77777777" w:rsidR="00EA4980" w:rsidRPr="00424E50" w:rsidRDefault="00EA4980" w:rsidP="00424E50">
            <w:pPr>
              <w:shd w:val="clear" w:color="auto" w:fill="FFFFFF"/>
              <w:rPr>
                <w:rFonts w:ascii="Century Gothic" w:hAnsi="Century Gothic" w:cs="Arial"/>
                <w:color w:val="000000"/>
                <w:spacing w:val="-4"/>
              </w:rPr>
            </w:pPr>
            <w:r w:rsidRPr="00424E50">
              <w:rPr>
                <w:rFonts w:ascii="Century Gothic" w:hAnsi="Century Gothic" w:cs="Arial"/>
                <w:color w:val="000000"/>
                <w:spacing w:val="-4"/>
              </w:rPr>
              <w:t xml:space="preserve">Dla szybkiego i  wygodnego odczytu parametrów wirówka musi być wyposażana w 4 segmentowy wyświetlacz wraz z  dedykowany przyciskiem pod każdym </w:t>
            </w:r>
            <w:r w:rsidRPr="00424E50">
              <w:rPr>
                <w:rFonts w:ascii="Century Gothic" w:hAnsi="Century Gothic" w:cs="Arial"/>
                <w:color w:val="000000"/>
                <w:spacing w:val="-4"/>
              </w:rPr>
              <w:lastRenderedPageBreak/>
              <w:t xml:space="preserve">segmentem  dla następujących parametrów: </w:t>
            </w:r>
          </w:p>
          <w:p w14:paraId="66F15113" w14:textId="77777777" w:rsidR="00EA4980" w:rsidRPr="00424E50" w:rsidRDefault="00EA4980" w:rsidP="00424E50">
            <w:pPr>
              <w:shd w:val="clear" w:color="auto" w:fill="FFFFFF"/>
              <w:rPr>
                <w:rFonts w:ascii="Century Gothic" w:hAnsi="Century Gothic" w:cs="Arial"/>
                <w:color w:val="000000"/>
                <w:spacing w:val="-4"/>
              </w:rPr>
            </w:pPr>
            <w:r w:rsidRPr="00424E50">
              <w:rPr>
                <w:rFonts w:ascii="Century Gothic" w:hAnsi="Century Gothic" w:cs="Arial"/>
                <w:color w:val="000000"/>
                <w:spacing w:val="-4"/>
              </w:rPr>
              <w:t>- nr rotora, prędkość wirownia (</w:t>
            </w:r>
            <w:proofErr w:type="spellStart"/>
            <w:r w:rsidRPr="00424E50">
              <w:rPr>
                <w:rFonts w:ascii="Century Gothic" w:hAnsi="Century Gothic" w:cs="Arial"/>
                <w:color w:val="000000"/>
                <w:spacing w:val="-4"/>
              </w:rPr>
              <w:t>rpm</w:t>
            </w:r>
            <w:proofErr w:type="spellEnd"/>
            <w:r w:rsidRPr="00424E50">
              <w:rPr>
                <w:rFonts w:ascii="Century Gothic" w:hAnsi="Century Gothic" w:cs="Arial"/>
                <w:color w:val="000000"/>
                <w:spacing w:val="-4"/>
              </w:rPr>
              <w:t xml:space="preserve">) oraz przyspieszenie ( </w:t>
            </w:r>
            <w:proofErr w:type="spellStart"/>
            <w:r w:rsidRPr="00424E50">
              <w:rPr>
                <w:rFonts w:ascii="Century Gothic" w:hAnsi="Century Gothic" w:cs="Arial"/>
                <w:color w:val="000000"/>
                <w:spacing w:val="-4"/>
              </w:rPr>
              <w:t>rcf</w:t>
            </w:r>
            <w:proofErr w:type="spellEnd"/>
            <w:r w:rsidRPr="00424E50">
              <w:rPr>
                <w:rFonts w:ascii="Century Gothic" w:hAnsi="Century Gothic" w:cs="Arial"/>
                <w:color w:val="000000"/>
                <w:spacing w:val="-4"/>
              </w:rPr>
              <w:t>)/x g</w:t>
            </w:r>
          </w:p>
          <w:p w14:paraId="52C039AA" w14:textId="77777777" w:rsidR="00EA4980" w:rsidRPr="00424E50" w:rsidRDefault="00EA4980" w:rsidP="00424E50">
            <w:pPr>
              <w:shd w:val="clear" w:color="auto" w:fill="FFFFFF"/>
              <w:rPr>
                <w:rFonts w:ascii="Century Gothic" w:hAnsi="Century Gothic" w:cs="Arial"/>
                <w:color w:val="000000"/>
                <w:spacing w:val="-4"/>
              </w:rPr>
            </w:pPr>
            <w:r w:rsidRPr="00424E50">
              <w:rPr>
                <w:rFonts w:ascii="Century Gothic" w:hAnsi="Century Gothic" w:cs="Arial"/>
                <w:color w:val="000000"/>
                <w:spacing w:val="-4"/>
              </w:rPr>
              <w:t xml:space="preserve">- stopień przyspieszania i hamowania   </w:t>
            </w:r>
          </w:p>
          <w:p w14:paraId="337120F3" w14:textId="77777777" w:rsidR="00EA4980" w:rsidRPr="00424E50" w:rsidRDefault="00EA4980" w:rsidP="00424E50">
            <w:pPr>
              <w:shd w:val="clear" w:color="auto" w:fill="FFFFFF"/>
              <w:rPr>
                <w:rFonts w:ascii="Century Gothic" w:hAnsi="Century Gothic" w:cs="Arial"/>
                <w:color w:val="000000"/>
                <w:spacing w:val="-4"/>
              </w:rPr>
            </w:pPr>
            <w:r w:rsidRPr="00424E50">
              <w:rPr>
                <w:rFonts w:ascii="Century Gothic" w:hAnsi="Century Gothic" w:cs="Arial"/>
                <w:color w:val="000000"/>
                <w:spacing w:val="-4"/>
              </w:rPr>
              <w:t xml:space="preserve">- temperatura zadana oraz aktualna </w:t>
            </w:r>
          </w:p>
          <w:p w14:paraId="597D7ABF" w14:textId="173685A3" w:rsidR="00EA4980" w:rsidRPr="0004301B" w:rsidRDefault="00EA4980" w:rsidP="0004301B">
            <w:pPr>
              <w:shd w:val="clear" w:color="auto" w:fill="FFFFFF"/>
              <w:rPr>
                <w:rFonts w:ascii="Century Gothic" w:hAnsi="Century Gothic" w:cs="Arial"/>
                <w:color w:val="000000"/>
                <w:spacing w:val="-4"/>
              </w:rPr>
            </w:pPr>
            <w:r w:rsidRPr="00424E50">
              <w:rPr>
                <w:rFonts w:ascii="Century Gothic" w:hAnsi="Century Gothic" w:cs="Arial"/>
                <w:color w:val="000000"/>
                <w:spacing w:val="-4"/>
              </w:rPr>
              <w:t xml:space="preserve">- czas wirowania </w:t>
            </w:r>
          </w:p>
        </w:tc>
        <w:tc>
          <w:tcPr>
            <w:tcW w:w="2019" w:type="dxa"/>
            <w:shd w:val="clear" w:color="auto" w:fill="auto"/>
          </w:tcPr>
          <w:p w14:paraId="3DDAE321" w14:textId="4C1C6219" w:rsidR="00EA4980" w:rsidRPr="00424E50" w:rsidRDefault="00EA4980" w:rsidP="0004301B">
            <w:pPr>
              <w:suppressAutoHyphens w:val="0"/>
              <w:jc w:val="center"/>
              <w:rPr>
                <w:rFonts w:ascii="Century Gothic" w:hAnsi="Century Gothic"/>
                <w:lang w:eastAsia="pl-PL"/>
              </w:rPr>
            </w:pPr>
            <w:r>
              <w:rPr>
                <w:rFonts w:ascii="Century Gothic" w:hAnsi="Century Gothic"/>
                <w:lang w:eastAsia="pl-PL"/>
              </w:rPr>
              <w:lastRenderedPageBreak/>
              <w:t>TAK</w:t>
            </w:r>
          </w:p>
        </w:tc>
        <w:tc>
          <w:tcPr>
            <w:tcW w:w="2121" w:type="dxa"/>
          </w:tcPr>
          <w:p w14:paraId="4DC17ED9" w14:textId="77777777" w:rsidR="00EA4980" w:rsidRDefault="00EA4980" w:rsidP="0004301B">
            <w:pPr>
              <w:suppressAutoHyphens w:val="0"/>
              <w:jc w:val="center"/>
              <w:rPr>
                <w:rFonts w:ascii="Century Gothic" w:hAnsi="Century Gothic"/>
                <w:lang w:eastAsia="pl-PL"/>
              </w:rPr>
            </w:pPr>
          </w:p>
        </w:tc>
      </w:tr>
      <w:tr w:rsidR="00EA4980" w:rsidRPr="002A52AE" w14:paraId="5B81FDDA" w14:textId="132C3502" w:rsidTr="00EA4980">
        <w:tc>
          <w:tcPr>
            <w:tcW w:w="1000" w:type="dxa"/>
            <w:shd w:val="clear" w:color="auto" w:fill="auto"/>
          </w:tcPr>
          <w:p w14:paraId="2152C431" w14:textId="744AE73F" w:rsidR="00EA4980" w:rsidRPr="00424E50" w:rsidRDefault="00EA4980" w:rsidP="00424E50">
            <w:pPr>
              <w:suppressAutoHyphens w:val="0"/>
              <w:jc w:val="both"/>
              <w:rPr>
                <w:rFonts w:ascii="Century Gothic" w:hAnsi="Century Gothic"/>
                <w:lang w:eastAsia="pl-PL"/>
              </w:rPr>
            </w:pPr>
            <w:r w:rsidRPr="00424E50">
              <w:rPr>
                <w:rFonts w:ascii="Century Gothic" w:hAnsi="Century Gothic"/>
                <w:lang w:eastAsia="pl-PL"/>
              </w:rPr>
              <w:t>1</w:t>
            </w:r>
            <w:r w:rsidR="0095722B">
              <w:rPr>
                <w:rFonts w:ascii="Century Gothic" w:hAnsi="Century Gothic"/>
                <w:lang w:eastAsia="pl-PL"/>
              </w:rPr>
              <w:t>3</w:t>
            </w:r>
            <w:r w:rsidRPr="00424E50">
              <w:rPr>
                <w:rFonts w:ascii="Century Gothic" w:hAnsi="Century Gothic"/>
                <w:lang w:eastAsia="pl-PL"/>
              </w:rPr>
              <w:t>.</w:t>
            </w:r>
          </w:p>
        </w:tc>
        <w:tc>
          <w:tcPr>
            <w:tcW w:w="3530" w:type="dxa"/>
          </w:tcPr>
          <w:p w14:paraId="1816C07E" w14:textId="77777777" w:rsidR="00EA4980" w:rsidRPr="00424E50" w:rsidRDefault="00EA4980" w:rsidP="00424E50">
            <w:pPr>
              <w:rPr>
                <w:rFonts w:ascii="Century Gothic" w:hAnsi="Century Gothic" w:cs="Tahoma"/>
              </w:rPr>
            </w:pPr>
            <w:r w:rsidRPr="00424E50">
              <w:rPr>
                <w:rFonts w:ascii="Century Gothic" w:hAnsi="Century Gothic" w:cs="Tahoma"/>
              </w:rPr>
              <w:t xml:space="preserve">Wymiary wirówki nie większe jak: </w:t>
            </w:r>
          </w:p>
          <w:p w14:paraId="3BE34D88" w14:textId="77777777" w:rsidR="00EA4980" w:rsidRPr="00424E50" w:rsidRDefault="00EA4980" w:rsidP="00424E50">
            <w:pPr>
              <w:rPr>
                <w:rFonts w:ascii="Century Gothic" w:hAnsi="Century Gothic" w:cs="Tahoma"/>
              </w:rPr>
            </w:pPr>
            <w:r w:rsidRPr="00424E50">
              <w:rPr>
                <w:rFonts w:ascii="Century Gothic" w:hAnsi="Century Gothic" w:cs="Tahoma"/>
              </w:rPr>
              <w:t xml:space="preserve">75 x 40 x 68cm  ( </w:t>
            </w:r>
            <w:proofErr w:type="spellStart"/>
            <w:r w:rsidRPr="00424E50">
              <w:rPr>
                <w:rFonts w:ascii="Century Gothic" w:hAnsi="Century Gothic" w:cs="Tahoma"/>
              </w:rPr>
              <w:t>szer</w:t>
            </w:r>
            <w:proofErr w:type="spellEnd"/>
            <w:r w:rsidRPr="00424E50">
              <w:rPr>
                <w:rFonts w:ascii="Century Gothic" w:hAnsi="Century Gothic" w:cs="Tahoma"/>
              </w:rPr>
              <w:t xml:space="preserve"> x </w:t>
            </w:r>
            <w:proofErr w:type="spellStart"/>
            <w:r w:rsidRPr="00424E50">
              <w:rPr>
                <w:rFonts w:ascii="Century Gothic" w:hAnsi="Century Gothic" w:cs="Tahoma"/>
              </w:rPr>
              <w:t>wys</w:t>
            </w:r>
            <w:proofErr w:type="spellEnd"/>
            <w:r w:rsidRPr="00424E50">
              <w:rPr>
                <w:rFonts w:ascii="Century Gothic" w:hAnsi="Century Gothic" w:cs="Tahoma"/>
              </w:rPr>
              <w:t xml:space="preserve"> x </w:t>
            </w:r>
            <w:proofErr w:type="spellStart"/>
            <w:r w:rsidRPr="00424E50">
              <w:rPr>
                <w:rFonts w:ascii="Century Gothic" w:hAnsi="Century Gothic" w:cs="Tahoma"/>
              </w:rPr>
              <w:t>gł</w:t>
            </w:r>
            <w:proofErr w:type="spellEnd"/>
            <w:r w:rsidRPr="00424E50">
              <w:rPr>
                <w:rFonts w:ascii="Century Gothic" w:hAnsi="Century Gothic" w:cs="Tahoma"/>
              </w:rPr>
              <w:t xml:space="preserve"> )</w:t>
            </w:r>
          </w:p>
          <w:p w14:paraId="7F3D621D" w14:textId="21B17BA9" w:rsidR="00EA4980" w:rsidRPr="0004301B" w:rsidRDefault="00EA4980" w:rsidP="0004301B">
            <w:pPr>
              <w:shd w:val="clear" w:color="auto" w:fill="FFFFFF"/>
              <w:rPr>
                <w:rFonts w:ascii="Century Gothic" w:hAnsi="Century Gothic" w:cs="Arial"/>
                <w:color w:val="000000"/>
                <w:spacing w:val="-4"/>
              </w:rPr>
            </w:pPr>
            <w:r w:rsidRPr="00424E50">
              <w:rPr>
                <w:rFonts w:ascii="Century Gothic" w:hAnsi="Century Gothic" w:cs="Arial"/>
                <w:color w:val="000000"/>
                <w:spacing w:val="-4"/>
              </w:rPr>
              <w:t>Waga wirówki  ≤ 115kg</w:t>
            </w:r>
          </w:p>
        </w:tc>
        <w:tc>
          <w:tcPr>
            <w:tcW w:w="2019" w:type="dxa"/>
            <w:shd w:val="clear" w:color="auto" w:fill="auto"/>
          </w:tcPr>
          <w:p w14:paraId="70E9FC53" w14:textId="3AC9192C" w:rsidR="00EA4980" w:rsidRPr="00424E50" w:rsidRDefault="00EA4980" w:rsidP="0004301B">
            <w:pPr>
              <w:suppressAutoHyphens w:val="0"/>
              <w:jc w:val="center"/>
              <w:rPr>
                <w:rFonts w:ascii="Century Gothic" w:hAnsi="Century Gothic"/>
                <w:lang w:eastAsia="pl-PL"/>
              </w:rPr>
            </w:pPr>
            <w:r>
              <w:rPr>
                <w:rFonts w:ascii="Century Gothic" w:hAnsi="Century Gothic"/>
                <w:lang w:eastAsia="pl-PL"/>
              </w:rPr>
              <w:t>TAK</w:t>
            </w:r>
          </w:p>
        </w:tc>
        <w:tc>
          <w:tcPr>
            <w:tcW w:w="2121" w:type="dxa"/>
          </w:tcPr>
          <w:p w14:paraId="21FA4FF7" w14:textId="77777777" w:rsidR="00EA4980" w:rsidRDefault="00EA4980" w:rsidP="0004301B">
            <w:pPr>
              <w:suppressAutoHyphens w:val="0"/>
              <w:jc w:val="center"/>
              <w:rPr>
                <w:rFonts w:ascii="Century Gothic" w:hAnsi="Century Gothic"/>
                <w:lang w:eastAsia="pl-PL"/>
              </w:rPr>
            </w:pPr>
          </w:p>
        </w:tc>
      </w:tr>
      <w:tr w:rsidR="00EA4980" w:rsidRPr="002A52AE" w14:paraId="6C774F10" w14:textId="1ADA8016" w:rsidTr="00EA4980">
        <w:tc>
          <w:tcPr>
            <w:tcW w:w="1000" w:type="dxa"/>
            <w:shd w:val="clear" w:color="auto" w:fill="auto"/>
          </w:tcPr>
          <w:p w14:paraId="2FC0DFA2" w14:textId="3974C5D4" w:rsidR="00EA4980" w:rsidRPr="00424E50" w:rsidRDefault="00EA4980" w:rsidP="00424E50">
            <w:pPr>
              <w:suppressAutoHyphens w:val="0"/>
              <w:jc w:val="both"/>
              <w:rPr>
                <w:rFonts w:ascii="Century Gothic" w:hAnsi="Century Gothic"/>
                <w:lang w:eastAsia="pl-PL"/>
              </w:rPr>
            </w:pPr>
            <w:r w:rsidRPr="00424E50">
              <w:rPr>
                <w:rFonts w:ascii="Century Gothic" w:hAnsi="Century Gothic"/>
                <w:lang w:eastAsia="pl-PL"/>
              </w:rPr>
              <w:t>1</w:t>
            </w:r>
            <w:r w:rsidR="0095722B">
              <w:rPr>
                <w:rFonts w:ascii="Century Gothic" w:hAnsi="Century Gothic"/>
                <w:lang w:eastAsia="pl-PL"/>
              </w:rPr>
              <w:t>4</w:t>
            </w:r>
            <w:r w:rsidRPr="00424E50">
              <w:rPr>
                <w:rFonts w:ascii="Century Gothic" w:hAnsi="Century Gothic"/>
                <w:lang w:eastAsia="pl-PL"/>
              </w:rPr>
              <w:t>.</w:t>
            </w:r>
          </w:p>
        </w:tc>
        <w:tc>
          <w:tcPr>
            <w:tcW w:w="3530" w:type="dxa"/>
          </w:tcPr>
          <w:p w14:paraId="15500772" w14:textId="2DAE2163" w:rsidR="00EA4980" w:rsidRPr="00424E50" w:rsidRDefault="00EA4980" w:rsidP="00424E50">
            <w:pPr>
              <w:suppressAutoHyphens w:val="0"/>
              <w:jc w:val="both"/>
              <w:rPr>
                <w:rFonts w:ascii="Century Gothic" w:hAnsi="Century Gothic"/>
                <w:lang w:eastAsia="pl-PL"/>
              </w:rPr>
            </w:pPr>
            <w:r w:rsidRPr="00424E50">
              <w:rPr>
                <w:rFonts w:ascii="Century Gothic" w:hAnsi="Century Gothic" w:cs="Arial"/>
                <w:color w:val="000000"/>
                <w:spacing w:val="-4"/>
              </w:rPr>
              <w:t>Poziom hałasu przy maks. obrotach &lt;65dBA</w:t>
            </w:r>
          </w:p>
        </w:tc>
        <w:tc>
          <w:tcPr>
            <w:tcW w:w="2019" w:type="dxa"/>
            <w:shd w:val="clear" w:color="auto" w:fill="auto"/>
          </w:tcPr>
          <w:p w14:paraId="3A3A5FBB" w14:textId="4481C264" w:rsidR="00EA4980" w:rsidRPr="00424E50" w:rsidRDefault="00EA4980" w:rsidP="0004301B">
            <w:pPr>
              <w:suppressAutoHyphens w:val="0"/>
              <w:jc w:val="center"/>
              <w:rPr>
                <w:rFonts w:ascii="Century Gothic" w:hAnsi="Century Gothic"/>
                <w:lang w:eastAsia="pl-PL"/>
              </w:rPr>
            </w:pPr>
            <w:r>
              <w:rPr>
                <w:rFonts w:ascii="Century Gothic" w:hAnsi="Century Gothic"/>
                <w:lang w:eastAsia="pl-PL"/>
              </w:rPr>
              <w:t>TAK, PODAĆ</w:t>
            </w:r>
          </w:p>
        </w:tc>
        <w:tc>
          <w:tcPr>
            <w:tcW w:w="2121" w:type="dxa"/>
          </w:tcPr>
          <w:p w14:paraId="4B709F2A" w14:textId="77777777" w:rsidR="00EA4980" w:rsidRDefault="00EA4980" w:rsidP="0004301B">
            <w:pPr>
              <w:suppressAutoHyphens w:val="0"/>
              <w:jc w:val="center"/>
              <w:rPr>
                <w:rFonts w:ascii="Century Gothic" w:hAnsi="Century Gothic"/>
                <w:lang w:eastAsia="pl-PL"/>
              </w:rPr>
            </w:pPr>
          </w:p>
        </w:tc>
      </w:tr>
      <w:tr w:rsidR="00EA4980" w:rsidRPr="002A52AE" w14:paraId="0F0F1E4D" w14:textId="3A96D990" w:rsidTr="00EA4980">
        <w:tc>
          <w:tcPr>
            <w:tcW w:w="1000" w:type="dxa"/>
            <w:shd w:val="clear" w:color="auto" w:fill="auto"/>
          </w:tcPr>
          <w:p w14:paraId="4BCA1167" w14:textId="6838A7BE" w:rsidR="00EA4980" w:rsidRPr="00424E50" w:rsidRDefault="00EA4980" w:rsidP="00424E50">
            <w:pPr>
              <w:suppressAutoHyphens w:val="0"/>
              <w:jc w:val="both"/>
              <w:rPr>
                <w:rFonts w:ascii="Century Gothic" w:hAnsi="Century Gothic"/>
                <w:lang w:eastAsia="pl-PL"/>
              </w:rPr>
            </w:pPr>
            <w:r w:rsidRPr="00424E50">
              <w:rPr>
                <w:rFonts w:ascii="Century Gothic" w:hAnsi="Century Gothic"/>
                <w:lang w:eastAsia="pl-PL"/>
              </w:rPr>
              <w:t>1</w:t>
            </w:r>
            <w:r w:rsidR="0095722B">
              <w:rPr>
                <w:rFonts w:ascii="Century Gothic" w:hAnsi="Century Gothic"/>
                <w:lang w:eastAsia="pl-PL"/>
              </w:rPr>
              <w:t>5</w:t>
            </w:r>
            <w:r w:rsidRPr="00424E50">
              <w:rPr>
                <w:rFonts w:ascii="Century Gothic" w:hAnsi="Century Gothic"/>
                <w:lang w:eastAsia="pl-PL"/>
              </w:rPr>
              <w:t>.</w:t>
            </w:r>
          </w:p>
        </w:tc>
        <w:tc>
          <w:tcPr>
            <w:tcW w:w="3530" w:type="dxa"/>
          </w:tcPr>
          <w:p w14:paraId="220A8B17" w14:textId="0C43A0F8" w:rsidR="00EA4980" w:rsidRPr="00424E50" w:rsidRDefault="00EA4980" w:rsidP="00424E50">
            <w:pPr>
              <w:suppressAutoHyphens w:val="0"/>
              <w:jc w:val="both"/>
              <w:rPr>
                <w:rFonts w:ascii="Century Gothic" w:hAnsi="Century Gothic"/>
                <w:lang w:eastAsia="pl-PL"/>
              </w:rPr>
            </w:pPr>
            <w:r w:rsidRPr="00424E50">
              <w:rPr>
                <w:rFonts w:ascii="Century Gothic" w:hAnsi="Century Gothic" w:cs="Arial"/>
                <w:color w:val="000000"/>
                <w:spacing w:val="-4"/>
              </w:rPr>
              <w:t>Zasilanie - 230V/50Hz</w:t>
            </w:r>
          </w:p>
        </w:tc>
        <w:tc>
          <w:tcPr>
            <w:tcW w:w="2019" w:type="dxa"/>
            <w:shd w:val="clear" w:color="auto" w:fill="auto"/>
          </w:tcPr>
          <w:p w14:paraId="0986AFB3" w14:textId="650E5866" w:rsidR="00EA4980" w:rsidRPr="00424E50" w:rsidRDefault="00EA4980" w:rsidP="0004301B">
            <w:pPr>
              <w:suppressAutoHyphens w:val="0"/>
              <w:jc w:val="center"/>
              <w:rPr>
                <w:rFonts w:ascii="Century Gothic" w:hAnsi="Century Gothic"/>
                <w:lang w:eastAsia="pl-PL"/>
              </w:rPr>
            </w:pPr>
            <w:r>
              <w:rPr>
                <w:rFonts w:ascii="Century Gothic" w:hAnsi="Century Gothic"/>
                <w:lang w:eastAsia="pl-PL"/>
              </w:rPr>
              <w:t>TAK</w:t>
            </w:r>
          </w:p>
        </w:tc>
        <w:tc>
          <w:tcPr>
            <w:tcW w:w="2121" w:type="dxa"/>
          </w:tcPr>
          <w:p w14:paraId="482531D8" w14:textId="77777777" w:rsidR="00EA4980" w:rsidRDefault="00EA4980" w:rsidP="0004301B">
            <w:pPr>
              <w:suppressAutoHyphens w:val="0"/>
              <w:jc w:val="center"/>
              <w:rPr>
                <w:rFonts w:ascii="Century Gothic" w:hAnsi="Century Gothic"/>
                <w:lang w:eastAsia="pl-PL"/>
              </w:rPr>
            </w:pPr>
          </w:p>
        </w:tc>
      </w:tr>
      <w:tr w:rsidR="00EA4980" w:rsidRPr="002A52AE" w14:paraId="4CABB85F" w14:textId="55F5FEB7" w:rsidTr="00EA4980">
        <w:tc>
          <w:tcPr>
            <w:tcW w:w="1000" w:type="dxa"/>
            <w:shd w:val="clear" w:color="auto" w:fill="auto"/>
          </w:tcPr>
          <w:p w14:paraId="365932A3" w14:textId="61A35996" w:rsidR="00EA4980" w:rsidRPr="00424E50" w:rsidRDefault="00EA4980" w:rsidP="00424E50">
            <w:pPr>
              <w:suppressAutoHyphens w:val="0"/>
              <w:jc w:val="both"/>
              <w:rPr>
                <w:rFonts w:ascii="Century Gothic" w:hAnsi="Century Gothic"/>
                <w:lang w:eastAsia="pl-PL"/>
              </w:rPr>
            </w:pPr>
            <w:r w:rsidRPr="00424E50">
              <w:rPr>
                <w:rFonts w:ascii="Century Gothic" w:hAnsi="Century Gothic"/>
                <w:lang w:eastAsia="pl-PL"/>
              </w:rPr>
              <w:t>1</w:t>
            </w:r>
            <w:r w:rsidR="0095722B">
              <w:rPr>
                <w:rFonts w:ascii="Century Gothic" w:hAnsi="Century Gothic"/>
                <w:lang w:eastAsia="pl-PL"/>
              </w:rPr>
              <w:t>6</w:t>
            </w:r>
            <w:r w:rsidRPr="00424E50">
              <w:rPr>
                <w:rFonts w:ascii="Century Gothic" w:hAnsi="Century Gothic"/>
                <w:lang w:eastAsia="pl-PL"/>
              </w:rPr>
              <w:t>.</w:t>
            </w:r>
          </w:p>
        </w:tc>
        <w:tc>
          <w:tcPr>
            <w:tcW w:w="3530" w:type="dxa"/>
          </w:tcPr>
          <w:p w14:paraId="198300F2" w14:textId="77777777" w:rsidR="00EA4980" w:rsidRPr="00424E50" w:rsidRDefault="00EA4980" w:rsidP="00424E50">
            <w:pPr>
              <w:rPr>
                <w:rFonts w:ascii="Century Gothic" w:hAnsi="Century Gothic" w:cs="Arial"/>
                <w:color w:val="000000"/>
                <w:spacing w:val="-4"/>
              </w:rPr>
            </w:pPr>
            <w:r w:rsidRPr="00424E50">
              <w:rPr>
                <w:rFonts w:ascii="Century Gothic" w:hAnsi="Century Gothic" w:cs="Arial"/>
                <w:color w:val="000000"/>
                <w:spacing w:val="-4"/>
              </w:rPr>
              <w:t>Rotor do wirówki</w:t>
            </w:r>
          </w:p>
          <w:p w14:paraId="51C7F5E4" w14:textId="77777777" w:rsidR="00EA4980" w:rsidRPr="00424E50" w:rsidRDefault="00EA4980" w:rsidP="00424E50">
            <w:pPr>
              <w:rPr>
                <w:rFonts w:ascii="Century Gothic" w:hAnsi="Century Gothic" w:cs="Arial"/>
                <w:color w:val="000000"/>
                <w:spacing w:val="-4"/>
              </w:rPr>
            </w:pPr>
            <w:r w:rsidRPr="00424E50">
              <w:rPr>
                <w:rFonts w:ascii="Century Gothic" w:hAnsi="Century Gothic" w:cs="Arial"/>
                <w:color w:val="000000"/>
                <w:spacing w:val="-4"/>
              </w:rPr>
              <w:t xml:space="preserve">o następującej charakterystyce: </w:t>
            </w:r>
          </w:p>
          <w:p w14:paraId="7F310B95" w14:textId="77777777" w:rsidR="00EA4980" w:rsidRPr="00424E50" w:rsidRDefault="00EA4980" w:rsidP="00424E50">
            <w:pPr>
              <w:rPr>
                <w:rFonts w:ascii="Century Gothic" w:hAnsi="Century Gothic" w:cs="Arial"/>
                <w:color w:val="000000"/>
                <w:spacing w:val="-4"/>
              </w:rPr>
            </w:pPr>
            <w:r w:rsidRPr="00424E50">
              <w:rPr>
                <w:rFonts w:ascii="Century Gothic" w:hAnsi="Century Gothic" w:cs="Arial"/>
                <w:color w:val="000000"/>
                <w:spacing w:val="-4"/>
              </w:rPr>
              <w:t xml:space="preserve">-rotor wychylny  </w:t>
            </w:r>
          </w:p>
          <w:p w14:paraId="17965894" w14:textId="77777777" w:rsidR="00EA4980" w:rsidRPr="00424E50" w:rsidRDefault="00EA4980" w:rsidP="00424E50">
            <w:pPr>
              <w:rPr>
                <w:rFonts w:ascii="Century Gothic" w:hAnsi="Century Gothic" w:cs="Arial"/>
                <w:color w:val="000000"/>
                <w:spacing w:val="-4"/>
              </w:rPr>
            </w:pPr>
            <w:r w:rsidRPr="00424E50">
              <w:rPr>
                <w:rFonts w:ascii="Century Gothic" w:hAnsi="Century Gothic" w:cs="Arial"/>
                <w:color w:val="000000"/>
                <w:spacing w:val="-4"/>
              </w:rPr>
              <w:t xml:space="preserve">maks. prędkość obrotowa ≥4 500 </w:t>
            </w:r>
            <w:proofErr w:type="spellStart"/>
            <w:r w:rsidRPr="00424E50">
              <w:rPr>
                <w:rFonts w:ascii="Century Gothic" w:hAnsi="Century Gothic" w:cs="Arial"/>
                <w:color w:val="000000"/>
                <w:spacing w:val="-4"/>
              </w:rPr>
              <w:t>rpm</w:t>
            </w:r>
            <w:proofErr w:type="spellEnd"/>
          </w:p>
          <w:p w14:paraId="7DD0EC92" w14:textId="77777777" w:rsidR="00EA4980" w:rsidRPr="00424E50" w:rsidRDefault="00EA4980" w:rsidP="00424E50">
            <w:pPr>
              <w:rPr>
                <w:rFonts w:ascii="Century Gothic" w:hAnsi="Century Gothic" w:cs="Arial"/>
                <w:color w:val="000000"/>
                <w:spacing w:val="-4"/>
              </w:rPr>
            </w:pPr>
            <w:r w:rsidRPr="00424E50">
              <w:rPr>
                <w:rFonts w:ascii="Century Gothic" w:hAnsi="Century Gothic" w:cs="Arial"/>
                <w:color w:val="000000"/>
                <w:spacing w:val="-4"/>
              </w:rPr>
              <w:t>maks. przyspieszenie ≥ 4 200 x g</w:t>
            </w:r>
          </w:p>
          <w:p w14:paraId="53108FD4" w14:textId="77777777" w:rsidR="00EA4980" w:rsidRPr="00424E50" w:rsidRDefault="00EA4980" w:rsidP="00424E50">
            <w:pPr>
              <w:rPr>
                <w:rFonts w:ascii="Century Gothic" w:hAnsi="Century Gothic" w:cs="Arial"/>
                <w:color w:val="000000"/>
                <w:spacing w:val="-4"/>
              </w:rPr>
            </w:pPr>
            <w:r w:rsidRPr="00424E50">
              <w:rPr>
                <w:rFonts w:ascii="Century Gothic" w:hAnsi="Century Gothic" w:cs="Arial"/>
                <w:color w:val="000000"/>
                <w:spacing w:val="-4"/>
              </w:rPr>
              <w:t xml:space="preserve">temp. przy maks. obrotach: ≤2 </w:t>
            </w:r>
            <w:proofErr w:type="spellStart"/>
            <w:r w:rsidRPr="00424E50">
              <w:rPr>
                <w:rFonts w:ascii="Century Gothic" w:hAnsi="Century Gothic" w:cs="Arial"/>
                <w:color w:val="000000"/>
                <w:spacing w:val="-4"/>
              </w:rPr>
              <w:t>st.C</w:t>
            </w:r>
            <w:proofErr w:type="spellEnd"/>
          </w:p>
          <w:p w14:paraId="16F860F2" w14:textId="30E1B3C6" w:rsidR="00EA4980" w:rsidRPr="0004301B" w:rsidRDefault="00EA4980" w:rsidP="0004301B">
            <w:pPr>
              <w:rPr>
                <w:rFonts w:ascii="Century Gothic" w:hAnsi="Century Gothic" w:cs="Arial"/>
                <w:color w:val="000000"/>
                <w:spacing w:val="-4"/>
              </w:rPr>
            </w:pPr>
            <w:r w:rsidRPr="00424E50">
              <w:rPr>
                <w:rFonts w:ascii="Century Gothic" w:hAnsi="Century Gothic" w:cs="Arial"/>
                <w:color w:val="000000"/>
                <w:spacing w:val="-4"/>
              </w:rPr>
              <w:t>czas rozpędzania rotora do maksymalnych obrotów: ≤90s</w:t>
            </w:r>
          </w:p>
        </w:tc>
        <w:tc>
          <w:tcPr>
            <w:tcW w:w="2019" w:type="dxa"/>
            <w:shd w:val="clear" w:color="auto" w:fill="auto"/>
          </w:tcPr>
          <w:p w14:paraId="51ABF390" w14:textId="5122EC78" w:rsidR="00EA4980" w:rsidRPr="00424E50" w:rsidRDefault="00EA4980" w:rsidP="0004301B">
            <w:pPr>
              <w:suppressAutoHyphens w:val="0"/>
              <w:jc w:val="center"/>
              <w:rPr>
                <w:rFonts w:ascii="Century Gothic" w:hAnsi="Century Gothic"/>
                <w:lang w:eastAsia="pl-PL"/>
              </w:rPr>
            </w:pPr>
            <w:r>
              <w:rPr>
                <w:rFonts w:ascii="Century Gothic" w:hAnsi="Century Gothic"/>
                <w:lang w:eastAsia="pl-PL"/>
              </w:rPr>
              <w:t>TAK</w:t>
            </w:r>
          </w:p>
        </w:tc>
        <w:tc>
          <w:tcPr>
            <w:tcW w:w="2121" w:type="dxa"/>
          </w:tcPr>
          <w:p w14:paraId="593984C0" w14:textId="77777777" w:rsidR="00EA4980" w:rsidRDefault="00EA4980" w:rsidP="0004301B">
            <w:pPr>
              <w:suppressAutoHyphens w:val="0"/>
              <w:jc w:val="center"/>
              <w:rPr>
                <w:rFonts w:ascii="Century Gothic" w:hAnsi="Century Gothic"/>
                <w:lang w:eastAsia="pl-PL"/>
              </w:rPr>
            </w:pPr>
          </w:p>
        </w:tc>
      </w:tr>
      <w:tr w:rsidR="00EA4980" w:rsidRPr="002A52AE" w14:paraId="27CF5F2E" w14:textId="0EA6A487" w:rsidTr="00EA4980">
        <w:tc>
          <w:tcPr>
            <w:tcW w:w="1000" w:type="dxa"/>
            <w:shd w:val="clear" w:color="auto" w:fill="auto"/>
          </w:tcPr>
          <w:p w14:paraId="0E886DC1" w14:textId="60625C45" w:rsidR="00EA4980" w:rsidRPr="00424E50" w:rsidRDefault="00EA4980" w:rsidP="00424E50">
            <w:pPr>
              <w:suppressAutoHyphens w:val="0"/>
              <w:jc w:val="both"/>
              <w:rPr>
                <w:rFonts w:ascii="Century Gothic" w:hAnsi="Century Gothic"/>
                <w:lang w:eastAsia="pl-PL"/>
              </w:rPr>
            </w:pPr>
            <w:r>
              <w:rPr>
                <w:rFonts w:ascii="Century Gothic" w:hAnsi="Century Gothic"/>
                <w:lang w:eastAsia="pl-PL"/>
              </w:rPr>
              <w:t>1</w:t>
            </w:r>
            <w:r w:rsidR="0095722B">
              <w:rPr>
                <w:rFonts w:ascii="Century Gothic" w:hAnsi="Century Gothic"/>
                <w:lang w:eastAsia="pl-PL"/>
              </w:rPr>
              <w:t>7</w:t>
            </w:r>
            <w:r>
              <w:rPr>
                <w:rFonts w:ascii="Century Gothic" w:hAnsi="Century Gothic"/>
                <w:lang w:eastAsia="pl-PL"/>
              </w:rPr>
              <w:t>.</w:t>
            </w:r>
          </w:p>
        </w:tc>
        <w:tc>
          <w:tcPr>
            <w:tcW w:w="3530" w:type="dxa"/>
          </w:tcPr>
          <w:p w14:paraId="3DFCBE20" w14:textId="77777777" w:rsidR="00EA4980" w:rsidRPr="00424E50" w:rsidRDefault="00EA4980" w:rsidP="00424E50">
            <w:pPr>
              <w:rPr>
                <w:rFonts w:ascii="Century Gothic" w:hAnsi="Century Gothic" w:cs="Arial"/>
                <w:color w:val="000000"/>
                <w:spacing w:val="-4"/>
              </w:rPr>
            </w:pPr>
            <w:r w:rsidRPr="00424E50">
              <w:rPr>
                <w:rFonts w:ascii="Century Gothic" w:hAnsi="Century Gothic" w:cs="Arial"/>
                <w:color w:val="000000"/>
                <w:spacing w:val="-4"/>
              </w:rPr>
              <w:t xml:space="preserve">- adaptery instalowane  bezpośrednio do rotora, szt. 4 </w:t>
            </w:r>
          </w:p>
          <w:p w14:paraId="2416A985" w14:textId="77777777" w:rsidR="00EA4980" w:rsidRPr="00424E50" w:rsidRDefault="00EA4980" w:rsidP="00424E50">
            <w:pPr>
              <w:rPr>
                <w:rFonts w:ascii="Century Gothic" w:hAnsi="Century Gothic" w:cs="Arial"/>
                <w:color w:val="000000"/>
                <w:spacing w:val="-4"/>
              </w:rPr>
            </w:pPr>
            <w:r w:rsidRPr="00424E50">
              <w:rPr>
                <w:rFonts w:ascii="Century Gothic" w:hAnsi="Century Gothic" w:cs="Arial"/>
                <w:color w:val="000000"/>
                <w:spacing w:val="-4"/>
              </w:rPr>
              <w:t>poj. min 7 x 50ml  (każdy)</w:t>
            </w:r>
          </w:p>
          <w:p w14:paraId="14720945" w14:textId="77777777" w:rsidR="00EA4980" w:rsidRPr="00424E50" w:rsidRDefault="00EA4980" w:rsidP="00424E50">
            <w:pPr>
              <w:rPr>
                <w:rFonts w:ascii="Century Gothic" w:hAnsi="Century Gothic" w:cs="Arial"/>
                <w:color w:val="000000"/>
                <w:spacing w:val="-4"/>
              </w:rPr>
            </w:pPr>
            <w:r w:rsidRPr="00424E50">
              <w:rPr>
                <w:rFonts w:ascii="Century Gothic" w:hAnsi="Century Gothic" w:cs="Arial"/>
                <w:color w:val="000000"/>
                <w:spacing w:val="-4"/>
              </w:rPr>
              <w:t xml:space="preserve">na probówki typu </w:t>
            </w:r>
            <w:proofErr w:type="spellStart"/>
            <w:r w:rsidRPr="00424E50">
              <w:rPr>
                <w:rFonts w:ascii="Century Gothic" w:hAnsi="Century Gothic" w:cs="Arial"/>
                <w:color w:val="000000"/>
                <w:spacing w:val="-4"/>
              </w:rPr>
              <w:t>Falcon</w:t>
            </w:r>
            <w:proofErr w:type="spellEnd"/>
          </w:p>
          <w:p w14:paraId="22E73299" w14:textId="56FF6706" w:rsidR="00EA4980" w:rsidRPr="0004301B" w:rsidRDefault="00EA4980" w:rsidP="0004301B">
            <w:pPr>
              <w:rPr>
                <w:rFonts w:ascii="Century Gothic" w:hAnsi="Century Gothic" w:cs="Arial"/>
                <w:color w:val="000000"/>
                <w:spacing w:val="-4"/>
              </w:rPr>
            </w:pPr>
            <w:r w:rsidRPr="00424E50">
              <w:rPr>
                <w:rFonts w:ascii="Century Gothic" w:hAnsi="Century Gothic" w:cs="Arial"/>
                <w:color w:val="000000"/>
                <w:spacing w:val="-4"/>
              </w:rPr>
              <w:t>łączne w jednym wirowaniu 28 probówek 50ml/</w:t>
            </w:r>
            <w:proofErr w:type="spellStart"/>
            <w:r w:rsidRPr="00424E50">
              <w:rPr>
                <w:rFonts w:ascii="Century Gothic" w:hAnsi="Century Gothic" w:cs="Arial"/>
                <w:color w:val="000000"/>
                <w:spacing w:val="-4"/>
              </w:rPr>
              <w:t>Falcon</w:t>
            </w:r>
            <w:proofErr w:type="spellEnd"/>
          </w:p>
        </w:tc>
        <w:tc>
          <w:tcPr>
            <w:tcW w:w="2019" w:type="dxa"/>
            <w:shd w:val="clear" w:color="auto" w:fill="auto"/>
          </w:tcPr>
          <w:p w14:paraId="1A8CD4E0" w14:textId="4B352EE2" w:rsidR="00EA4980" w:rsidRPr="00424E50" w:rsidRDefault="00EA4980" w:rsidP="0004301B">
            <w:pPr>
              <w:suppressAutoHyphens w:val="0"/>
              <w:jc w:val="center"/>
              <w:rPr>
                <w:rFonts w:ascii="Century Gothic" w:hAnsi="Century Gothic"/>
                <w:lang w:eastAsia="pl-PL"/>
              </w:rPr>
            </w:pPr>
            <w:r>
              <w:rPr>
                <w:rFonts w:ascii="Century Gothic" w:hAnsi="Century Gothic"/>
                <w:lang w:eastAsia="pl-PL"/>
              </w:rPr>
              <w:t>TAK</w:t>
            </w:r>
          </w:p>
        </w:tc>
        <w:tc>
          <w:tcPr>
            <w:tcW w:w="2121" w:type="dxa"/>
          </w:tcPr>
          <w:p w14:paraId="2A027C4D" w14:textId="77777777" w:rsidR="00EA4980" w:rsidRDefault="00EA4980" w:rsidP="0004301B">
            <w:pPr>
              <w:suppressAutoHyphens w:val="0"/>
              <w:jc w:val="center"/>
              <w:rPr>
                <w:rFonts w:ascii="Century Gothic" w:hAnsi="Century Gothic"/>
                <w:lang w:eastAsia="pl-PL"/>
              </w:rPr>
            </w:pPr>
          </w:p>
        </w:tc>
      </w:tr>
      <w:tr w:rsidR="00EA4980" w:rsidRPr="002A52AE" w14:paraId="3F76B243" w14:textId="3C6764B9" w:rsidTr="00EA4980">
        <w:tc>
          <w:tcPr>
            <w:tcW w:w="6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5923C" w14:textId="77777777" w:rsidR="00EA4980" w:rsidRPr="002A52AE" w:rsidRDefault="00EA4980" w:rsidP="00424E50">
            <w:pPr>
              <w:suppressAutoHyphens w:val="0"/>
              <w:jc w:val="both"/>
              <w:rPr>
                <w:rFonts w:ascii="Century Gothic" w:hAnsi="Century Gothic"/>
                <w:b/>
                <w:iCs/>
                <w:sz w:val="16"/>
                <w:szCs w:val="16"/>
                <w:lang w:eastAsia="pl-PL"/>
              </w:rPr>
            </w:pPr>
            <w:r w:rsidRPr="002A52AE">
              <w:rPr>
                <w:rFonts w:ascii="Century Gothic" w:hAnsi="Century Gothic"/>
                <w:b/>
                <w:iCs/>
                <w:sz w:val="16"/>
                <w:szCs w:val="16"/>
                <w:lang w:eastAsia="pl-PL"/>
              </w:rPr>
              <w:t>Wymagania dodatkowe:</w:t>
            </w:r>
          </w:p>
          <w:p w14:paraId="5807D4AC" w14:textId="77777777" w:rsidR="00EA4980" w:rsidRPr="002A52AE" w:rsidRDefault="00EA4980" w:rsidP="00424E50">
            <w:pPr>
              <w:suppressAutoHyphens w:val="0"/>
              <w:jc w:val="both"/>
              <w:rPr>
                <w:rFonts w:ascii="Century Gothic" w:hAnsi="Century Gothic"/>
                <w:i/>
                <w:sz w:val="16"/>
                <w:szCs w:val="16"/>
                <w:lang w:val="pt-BR" w:eastAsia="pl-PL"/>
              </w:rPr>
            </w:pPr>
            <w:r w:rsidRPr="002A52AE">
              <w:rPr>
                <w:rFonts w:ascii="Century Gothic" w:hAnsi="Century Gothic"/>
                <w:i/>
                <w:iCs/>
                <w:sz w:val="16"/>
                <w:szCs w:val="16"/>
                <w:lang w:eastAsia="pl-PL"/>
              </w:rPr>
              <w:t>(np. okres gwarancji, certyfikaty, itp.)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FE35F" w14:textId="77777777" w:rsidR="00EA4980" w:rsidRPr="002A52AE" w:rsidRDefault="00EA4980" w:rsidP="00424E50">
            <w:pPr>
              <w:suppressAutoHyphens w:val="0"/>
              <w:jc w:val="both"/>
              <w:rPr>
                <w:rFonts w:ascii="Century Gothic" w:hAnsi="Century Gothic"/>
                <w:b/>
                <w:iCs/>
                <w:sz w:val="16"/>
                <w:szCs w:val="16"/>
                <w:lang w:eastAsia="pl-PL"/>
              </w:rPr>
            </w:pPr>
          </w:p>
        </w:tc>
      </w:tr>
      <w:tr w:rsidR="00EA4980" w:rsidRPr="002A52AE" w14:paraId="790A5617" w14:textId="5C12AF5E" w:rsidTr="00725D49">
        <w:trPr>
          <w:trHeight w:val="475"/>
        </w:trPr>
        <w:tc>
          <w:tcPr>
            <w:tcW w:w="1000" w:type="dxa"/>
            <w:shd w:val="clear" w:color="auto" w:fill="auto"/>
          </w:tcPr>
          <w:p w14:paraId="47A17DC5" w14:textId="1AACF851" w:rsidR="00EA4980" w:rsidRPr="00725D49" w:rsidRDefault="00725D49" w:rsidP="00725D49">
            <w:pPr>
              <w:rPr>
                <w:rFonts w:ascii="Century Gothic" w:hAnsi="Century Gothic"/>
              </w:rPr>
            </w:pPr>
            <w:r w:rsidRPr="00725D49">
              <w:rPr>
                <w:rFonts w:ascii="Century Gothic" w:hAnsi="Century Gothic"/>
              </w:rPr>
              <w:t>1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3530" w:type="dxa"/>
            <w:shd w:val="clear" w:color="auto" w:fill="auto"/>
          </w:tcPr>
          <w:p w14:paraId="1962C8B5" w14:textId="119FA8AD" w:rsidR="00EA4980" w:rsidRPr="0004301B" w:rsidRDefault="00EA4980" w:rsidP="0004301B">
            <w:pPr>
              <w:suppressAutoHyphens w:val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4301B">
              <w:rPr>
                <w:rFonts w:ascii="Century Gothic" w:hAnsi="Century Gothic"/>
                <w:sz w:val="18"/>
                <w:szCs w:val="18"/>
                <w:lang w:eastAsia="pl-PL"/>
              </w:rPr>
              <w:t>Okres gwarancji 24/36/60 miesięcy</w:t>
            </w:r>
          </w:p>
        </w:tc>
        <w:tc>
          <w:tcPr>
            <w:tcW w:w="2019" w:type="dxa"/>
            <w:shd w:val="clear" w:color="auto" w:fill="auto"/>
          </w:tcPr>
          <w:p w14:paraId="7DBA8EEF" w14:textId="3516A6C0" w:rsidR="00EA4980" w:rsidRPr="0004301B" w:rsidRDefault="00EA4980" w:rsidP="0004301B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4301B">
              <w:rPr>
                <w:rFonts w:ascii="Century Gothic" w:hAnsi="Century Gothic"/>
                <w:sz w:val="18"/>
                <w:szCs w:val="18"/>
                <w:lang w:eastAsia="pl-PL"/>
              </w:rPr>
              <w:t>TAK, PODAĆ</w:t>
            </w:r>
          </w:p>
        </w:tc>
        <w:tc>
          <w:tcPr>
            <w:tcW w:w="2121" w:type="dxa"/>
          </w:tcPr>
          <w:p w14:paraId="53DE8CA7" w14:textId="77777777" w:rsidR="00EA4980" w:rsidRPr="0004301B" w:rsidRDefault="00EA4980" w:rsidP="0004301B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EA4980" w:rsidRPr="002A52AE" w14:paraId="453AD51D" w14:textId="1BC6C4E7" w:rsidTr="00EA4980">
        <w:tc>
          <w:tcPr>
            <w:tcW w:w="1000" w:type="dxa"/>
            <w:shd w:val="clear" w:color="auto" w:fill="auto"/>
          </w:tcPr>
          <w:p w14:paraId="1C95A685" w14:textId="78BF07D9" w:rsidR="00EA4980" w:rsidRPr="00725D49" w:rsidRDefault="00725D49" w:rsidP="00725D49">
            <w:pPr>
              <w:rPr>
                <w:rFonts w:ascii="Century Gothic" w:hAnsi="Century Gothic"/>
              </w:rPr>
            </w:pPr>
            <w:r w:rsidRPr="00725D49">
              <w:rPr>
                <w:rFonts w:ascii="Century Gothic" w:hAnsi="Century Gothic"/>
              </w:rPr>
              <w:t>2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3530" w:type="dxa"/>
            <w:shd w:val="clear" w:color="auto" w:fill="auto"/>
          </w:tcPr>
          <w:p w14:paraId="34220107" w14:textId="4107EC8A" w:rsidR="00EA4980" w:rsidRPr="0004301B" w:rsidRDefault="00EA4980" w:rsidP="0004301B">
            <w:pPr>
              <w:suppressAutoHyphens w:val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4301B">
              <w:rPr>
                <w:rFonts w:ascii="Century Gothic" w:hAnsi="Century Gothic"/>
                <w:sz w:val="18"/>
                <w:szCs w:val="18"/>
                <w:lang w:eastAsia="pl-PL"/>
              </w:rPr>
              <w:t>Gwarancja produkcji części zamiennych minimum 10 lat</w:t>
            </w:r>
          </w:p>
        </w:tc>
        <w:tc>
          <w:tcPr>
            <w:tcW w:w="2019" w:type="dxa"/>
            <w:shd w:val="clear" w:color="auto" w:fill="auto"/>
          </w:tcPr>
          <w:p w14:paraId="178E32AD" w14:textId="680A4D56" w:rsidR="00EA4980" w:rsidRPr="0004301B" w:rsidRDefault="00EA4980" w:rsidP="0004301B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4301B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21" w:type="dxa"/>
          </w:tcPr>
          <w:p w14:paraId="337C8A6A" w14:textId="77777777" w:rsidR="00EA4980" w:rsidRPr="0004301B" w:rsidRDefault="00EA4980" w:rsidP="0004301B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EA4980" w:rsidRPr="002A52AE" w14:paraId="1DB67DFE" w14:textId="4BD6DCB3" w:rsidTr="00725D49">
        <w:trPr>
          <w:trHeight w:val="798"/>
        </w:trPr>
        <w:tc>
          <w:tcPr>
            <w:tcW w:w="1000" w:type="dxa"/>
            <w:shd w:val="clear" w:color="auto" w:fill="auto"/>
          </w:tcPr>
          <w:p w14:paraId="632420F4" w14:textId="539D1A86" w:rsidR="00EA4980" w:rsidRPr="00725D49" w:rsidRDefault="00725D49" w:rsidP="00725D49">
            <w:pPr>
              <w:rPr>
                <w:rFonts w:ascii="Century Gothic" w:hAnsi="Century Gothic"/>
              </w:rPr>
            </w:pPr>
            <w:r w:rsidRPr="00725D49">
              <w:rPr>
                <w:rFonts w:ascii="Century Gothic" w:hAnsi="Century Gothic"/>
              </w:rPr>
              <w:t>3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3530" w:type="dxa"/>
            <w:shd w:val="clear" w:color="auto" w:fill="auto"/>
          </w:tcPr>
          <w:p w14:paraId="7C1127A0" w14:textId="6E45C8F6" w:rsidR="00EA4980" w:rsidRPr="0004301B" w:rsidRDefault="00EA4980" w:rsidP="0004301B">
            <w:pPr>
              <w:suppressAutoHyphens w:val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4301B">
              <w:rPr>
                <w:rFonts w:ascii="Century Gothic" w:hAnsi="Century Gothic"/>
                <w:sz w:val="18"/>
                <w:szCs w:val="18"/>
                <w:lang w:eastAsia="pl-PL"/>
              </w:rPr>
              <w:t>Czas reakcji serwisowej 24 godz. od zgłoszenia awarii (mail, tel.)</w:t>
            </w:r>
          </w:p>
        </w:tc>
        <w:tc>
          <w:tcPr>
            <w:tcW w:w="2019" w:type="dxa"/>
            <w:shd w:val="clear" w:color="auto" w:fill="auto"/>
          </w:tcPr>
          <w:p w14:paraId="392A100C" w14:textId="063B74B7" w:rsidR="00EA4980" w:rsidRPr="0004301B" w:rsidRDefault="00EA4980" w:rsidP="0004301B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4301B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21" w:type="dxa"/>
          </w:tcPr>
          <w:p w14:paraId="0CDD90DA" w14:textId="77777777" w:rsidR="00EA4980" w:rsidRPr="0004301B" w:rsidRDefault="00EA4980" w:rsidP="0004301B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EA4980" w:rsidRPr="002A52AE" w14:paraId="0B338778" w14:textId="2B0ABC29" w:rsidTr="00EA4980">
        <w:tc>
          <w:tcPr>
            <w:tcW w:w="1000" w:type="dxa"/>
            <w:shd w:val="clear" w:color="auto" w:fill="auto"/>
          </w:tcPr>
          <w:p w14:paraId="725D5B54" w14:textId="4D0F68E9" w:rsidR="00EA4980" w:rsidRPr="00725D49" w:rsidRDefault="00725D49" w:rsidP="00725D49">
            <w:pPr>
              <w:rPr>
                <w:rFonts w:ascii="Century Gothic" w:hAnsi="Century Gothic"/>
              </w:rPr>
            </w:pPr>
            <w:r w:rsidRPr="00725D49">
              <w:rPr>
                <w:rFonts w:ascii="Century Gothic" w:hAnsi="Century Gothic"/>
              </w:rPr>
              <w:t>4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3530" w:type="dxa"/>
            <w:shd w:val="clear" w:color="auto" w:fill="auto"/>
          </w:tcPr>
          <w:p w14:paraId="0285A220" w14:textId="31F940F6" w:rsidR="00EA4980" w:rsidRPr="0004301B" w:rsidRDefault="00EA4980" w:rsidP="0004301B">
            <w:pPr>
              <w:suppressAutoHyphens w:val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4301B">
              <w:rPr>
                <w:rFonts w:ascii="Century Gothic" w:hAnsi="Century Gothic"/>
                <w:sz w:val="18"/>
                <w:szCs w:val="18"/>
                <w:lang w:eastAsia="pl-PL"/>
              </w:rPr>
              <w:t>Czas na naprawę usterki do 5 dni roboczych od zgłoszenia awarii, a w przypadku potrzeby sprowadzenia części zamiennych do 10 dni roboczych</w:t>
            </w:r>
          </w:p>
        </w:tc>
        <w:tc>
          <w:tcPr>
            <w:tcW w:w="2019" w:type="dxa"/>
            <w:shd w:val="clear" w:color="auto" w:fill="auto"/>
          </w:tcPr>
          <w:p w14:paraId="5BA95BCC" w14:textId="423DE4D9" w:rsidR="00EA4980" w:rsidRPr="0004301B" w:rsidRDefault="00EA4980" w:rsidP="0004301B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4301B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21" w:type="dxa"/>
          </w:tcPr>
          <w:p w14:paraId="55E136E0" w14:textId="77777777" w:rsidR="00EA4980" w:rsidRPr="0004301B" w:rsidRDefault="00EA4980" w:rsidP="0004301B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EA4980" w:rsidRPr="002A52AE" w14:paraId="6966103B" w14:textId="3C03223E" w:rsidTr="00EA4980">
        <w:tc>
          <w:tcPr>
            <w:tcW w:w="1000" w:type="dxa"/>
            <w:shd w:val="clear" w:color="auto" w:fill="auto"/>
          </w:tcPr>
          <w:p w14:paraId="14D0E39B" w14:textId="63389180" w:rsidR="00EA4980" w:rsidRPr="00725D49" w:rsidRDefault="00725D49" w:rsidP="00725D49">
            <w:pPr>
              <w:rPr>
                <w:rFonts w:ascii="Century Gothic" w:hAnsi="Century Gothic"/>
              </w:rPr>
            </w:pPr>
            <w:r w:rsidRPr="00725D49">
              <w:rPr>
                <w:rFonts w:ascii="Century Gothic" w:hAnsi="Century Gothic"/>
              </w:rPr>
              <w:t>5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3530" w:type="dxa"/>
            <w:shd w:val="clear" w:color="auto" w:fill="auto"/>
          </w:tcPr>
          <w:p w14:paraId="2CB85AD2" w14:textId="5B813D9C" w:rsidR="00EA4980" w:rsidRPr="0004301B" w:rsidRDefault="00EA4980" w:rsidP="0004301B">
            <w:pPr>
              <w:suppressAutoHyphens w:val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4301B">
              <w:rPr>
                <w:rFonts w:ascii="Century Gothic" w:hAnsi="Century Gothic"/>
                <w:sz w:val="18"/>
                <w:szCs w:val="18"/>
                <w:lang w:eastAsia="pl-PL"/>
              </w:rPr>
              <w:t>W ramach ceny: przeglądy w okresie gwarancji (zgodnie z wymogami producenta, nie mniej niż 1 rocznie)</w:t>
            </w:r>
          </w:p>
        </w:tc>
        <w:tc>
          <w:tcPr>
            <w:tcW w:w="2019" w:type="dxa"/>
            <w:shd w:val="clear" w:color="auto" w:fill="auto"/>
          </w:tcPr>
          <w:p w14:paraId="3780F5E4" w14:textId="08256F47" w:rsidR="00EA4980" w:rsidRPr="0004301B" w:rsidRDefault="00EA4980" w:rsidP="0004301B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4301B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21" w:type="dxa"/>
          </w:tcPr>
          <w:p w14:paraId="5F456975" w14:textId="77777777" w:rsidR="00EA4980" w:rsidRPr="0004301B" w:rsidRDefault="00EA4980" w:rsidP="0004301B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EA4980" w:rsidRPr="002A52AE" w14:paraId="66C4ED75" w14:textId="04EB8B8B" w:rsidTr="00EA4980">
        <w:tc>
          <w:tcPr>
            <w:tcW w:w="1000" w:type="dxa"/>
            <w:shd w:val="clear" w:color="auto" w:fill="auto"/>
          </w:tcPr>
          <w:p w14:paraId="174308EC" w14:textId="0C32DA0F" w:rsidR="00EA4980" w:rsidRPr="00725D49" w:rsidRDefault="00725D49" w:rsidP="00725D49">
            <w:pPr>
              <w:rPr>
                <w:rFonts w:ascii="Century Gothic" w:hAnsi="Century Gothic"/>
              </w:rPr>
            </w:pPr>
            <w:r w:rsidRPr="00725D49">
              <w:rPr>
                <w:rFonts w:ascii="Century Gothic" w:hAnsi="Century Gothic"/>
              </w:rPr>
              <w:t>6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3530" w:type="dxa"/>
            <w:shd w:val="clear" w:color="auto" w:fill="auto"/>
          </w:tcPr>
          <w:p w14:paraId="01BA13D0" w14:textId="1F2AB5F6" w:rsidR="00EA4980" w:rsidRPr="0004301B" w:rsidRDefault="00EA4980" w:rsidP="0004301B">
            <w:pPr>
              <w:suppressAutoHyphens w:val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4301B">
              <w:rPr>
                <w:rFonts w:ascii="Century Gothic" w:hAnsi="Century Gothic"/>
                <w:sz w:val="18"/>
                <w:szCs w:val="18"/>
                <w:lang w:eastAsia="pl-PL"/>
              </w:rPr>
              <w:t>Wraz z dostawą komplet materiałów dotyczących instalacji urządzenia</w:t>
            </w:r>
          </w:p>
        </w:tc>
        <w:tc>
          <w:tcPr>
            <w:tcW w:w="2019" w:type="dxa"/>
            <w:shd w:val="clear" w:color="auto" w:fill="auto"/>
          </w:tcPr>
          <w:p w14:paraId="5A96D061" w14:textId="44935690" w:rsidR="00EA4980" w:rsidRPr="0004301B" w:rsidRDefault="00EA4980" w:rsidP="0004301B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4301B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21" w:type="dxa"/>
          </w:tcPr>
          <w:p w14:paraId="5B550566" w14:textId="77777777" w:rsidR="00EA4980" w:rsidRPr="0004301B" w:rsidRDefault="00EA4980" w:rsidP="0004301B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EA4980" w:rsidRPr="002A52AE" w14:paraId="6F2CEB6A" w14:textId="67BCF2D8" w:rsidTr="00EA4980">
        <w:tc>
          <w:tcPr>
            <w:tcW w:w="1000" w:type="dxa"/>
            <w:shd w:val="clear" w:color="auto" w:fill="auto"/>
          </w:tcPr>
          <w:p w14:paraId="22A92C09" w14:textId="15E41CE9" w:rsidR="00EA4980" w:rsidRPr="00725D49" w:rsidRDefault="00725D49" w:rsidP="00725D49">
            <w:pPr>
              <w:rPr>
                <w:rFonts w:ascii="Century Gothic" w:hAnsi="Century Gothic"/>
              </w:rPr>
            </w:pPr>
            <w:r w:rsidRPr="00725D49">
              <w:rPr>
                <w:rFonts w:ascii="Century Gothic" w:hAnsi="Century Gothic"/>
              </w:rPr>
              <w:t>7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3530" w:type="dxa"/>
            <w:shd w:val="clear" w:color="auto" w:fill="auto"/>
          </w:tcPr>
          <w:p w14:paraId="4F0B25D1" w14:textId="636CB4FE" w:rsidR="00EA4980" w:rsidRPr="0004301B" w:rsidRDefault="00EA4980" w:rsidP="0004301B">
            <w:pPr>
              <w:suppressAutoHyphens w:val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4301B">
              <w:rPr>
                <w:rFonts w:ascii="Century Gothic" w:hAnsi="Century Gothic"/>
                <w:sz w:val="18"/>
                <w:szCs w:val="18"/>
                <w:lang w:eastAsia="pl-PL"/>
              </w:rPr>
              <w:t>Instrukcja obsługi w języku polskim w formie drukowanej lub elektronicznej (pendrive lub płyta CD)</w:t>
            </w:r>
          </w:p>
        </w:tc>
        <w:tc>
          <w:tcPr>
            <w:tcW w:w="2019" w:type="dxa"/>
            <w:shd w:val="clear" w:color="auto" w:fill="auto"/>
          </w:tcPr>
          <w:p w14:paraId="79B6A6E0" w14:textId="5C685694" w:rsidR="00EA4980" w:rsidRPr="0004301B" w:rsidRDefault="00EA4980" w:rsidP="0004301B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4301B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21" w:type="dxa"/>
          </w:tcPr>
          <w:p w14:paraId="56BD2BAC" w14:textId="77777777" w:rsidR="00EA4980" w:rsidRPr="0004301B" w:rsidRDefault="00EA4980" w:rsidP="0004301B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EA4980" w:rsidRPr="002A52AE" w14:paraId="2C8AB535" w14:textId="32415235" w:rsidTr="00EA4980">
        <w:tc>
          <w:tcPr>
            <w:tcW w:w="1000" w:type="dxa"/>
            <w:shd w:val="clear" w:color="auto" w:fill="auto"/>
          </w:tcPr>
          <w:p w14:paraId="68E45874" w14:textId="6B35D79B" w:rsidR="00EA4980" w:rsidRPr="00725D49" w:rsidRDefault="00725D49" w:rsidP="00725D49">
            <w:pPr>
              <w:rPr>
                <w:rFonts w:ascii="Century Gothic" w:hAnsi="Century Gothic"/>
              </w:rPr>
            </w:pPr>
            <w:r w:rsidRPr="00725D49">
              <w:rPr>
                <w:rFonts w:ascii="Century Gothic" w:hAnsi="Century Gothic"/>
              </w:rPr>
              <w:t>8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3530" w:type="dxa"/>
            <w:shd w:val="clear" w:color="auto" w:fill="auto"/>
          </w:tcPr>
          <w:p w14:paraId="1B224391" w14:textId="29CE5198" w:rsidR="00EA4980" w:rsidRPr="0004301B" w:rsidRDefault="00EA4980" w:rsidP="0004301B">
            <w:pPr>
              <w:suppressAutoHyphens w:val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4301B">
              <w:rPr>
                <w:rFonts w:ascii="Century Gothic" w:hAnsi="Century Gothic"/>
                <w:sz w:val="18"/>
                <w:szCs w:val="18"/>
                <w:lang w:eastAsia="pl-PL"/>
              </w:rPr>
              <w:t>Szkolenie personelu Zamawiającego</w:t>
            </w:r>
          </w:p>
        </w:tc>
        <w:tc>
          <w:tcPr>
            <w:tcW w:w="2019" w:type="dxa"/>
            <w:shd w:val="clear" w:color="auto" w:fill="auto"/>
          </w:tcPr>
          <w:p w14:paraId="0C86DAF6" w14:textId="6B1D0849" w:rsidR="00EA4980" w:rsidRPr="0004301B" w:rsidRDefault="00EA4980" w:rsidP="0004301B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4301B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21" w:type="dxa"/>
          </w:tcPr>
          <w:p w14:paraId="0EFB843D" w14:textId="77777777" w:rsidR="00EA4980" w:rsidRPr="0004301B" w:rsidRDefault="00EA4980" w:rsidP="0004301B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14:paraId="75E79718" w14:textId="77777777" w:rsidR="006366AA" w:rsidRPr="006366AA" w:rsidRDefault="006366AA" w:rsidP="006366AA">
      <w:pPr>
        <w:rPr>
          <w:sz w:val="22"/>
          <w:szCs w:val="22"/>
          <w:lang w:eastAsia="pl-PL"/>
        </w:rPr>
      </w:pPr>
    </w:p>
    <w:p w14:paraId="1B1E0D3F" w14:textId="77777777" w:rsidR="006366AA" w:rsidRDefault="006366AA" w:rsidP="006366AA">
      <w:pPr>
        <w:rPr>
          <w:sz w:val="22"/>
          <w:szCs w:val="22"/>
          <w:lang w:eastAsia="pl-PL"/>
        </w:rPr>
      </w:pPr>
    </w:p>
    <w:p w14:paraId="65A292F6" w14:textId="77777777" w:rsidR="0095722B" w:rsidRDefault="0095722B" w:rsidP="006366AA">
      <w:pPr>
        <w:rPr>
          <w:sz w:val="22"/>
          <w:szCs w:val="22"/>
          <w:lang w:eastAsia="pl-PL"/>
        </w:rPr>
      </w:pPr>
    </w:p>
    <w:p w14:paraId="7FAB5A8F" w14:textId="07C771CC" w:rsidR="00CF10B6" w:rsidRPr="00CF10B6" w:rsidRDefault="00CF10B6" w:rsidP="00CF10B6">
      <w:pPr>
        <w:widowControl w:val="0"/>
        <w:suppressAutoHyphens w:val="0"/>
        <w:jc w:val="both"/>
        <w:rPr>
          <w:rFonts w:ascii="Century Gothic" w:hAnsi="Century Gothic"/>
          <w:sz w:val="18"/>
          <w:szCs w:val="18"/>
        </w:rPr>
      </w:pPr>
      <w:r w:rsidRPr="00CF10B6">
        <w:rPr>
          <w:rFonts w:ascii="Century Gothic" w:hAnsi="Century Gothic"/>
          <w:sz w:val="18"/>
          <w:szCs w:val="18"/>
        </w:rPr>
        <w:t xml:space="preserve">Wykonawca oświadcza, że zaoferowana </w:t>
      </w:r>
      <w:r w:rsidR="0095722B">
        <w:rPr>
          <w:rFonts w:ascii="Century Gothic" w:hAnsi="Century Gothic"/>
          <w:sz w:val="18"/>
          <w:szCs w:val="18"/>
        </w:rPr>
        <w:t>wirówka</w:t>
      </w:r>
      <w:r w:rsidRPr="00CF10B6">
        <w:rPr>
          <w:rFonts w:ascii="Century Gothic" w:hAnsi="Century Gothic"/>
          <w:sz w:val="18"/>
          <w:szCs w:val="18"/>
        </w:rPr>
        <w:t xml:space="preserve">  </w:t>
      </w:r>
      <w:r w:rsidR="0095722B">
        <w:rPr>
          <w:rFonts w:ascii="Century Gothic" w:hAnsi="Century Gothic"/>
          <w:sz w:val="18"/>
          <w:szCs w:val="18"/>
        </w:rPr>
        <w:t>jest</w:t>
      </w:r>
      <w:r w:rsidRPr="00CF10B6">
        <w:rPr>
          <w:rFonts w:ascii="Century Gothic" w:hAnsi="Century Gothic"/>
          <w:sz w:val="18"/>
          <w:szCs w:val="18"/>
        </w:rPr>
        <w:t xml:space="preserve"> fabrycznie now</w:t>
      </w:r>
      <w:r w:rsidR="0095722B">
        <w:rPr>
          <w:rFonts w:ascii="Century Gothic" w:hAnsi="Century Gothic"/>
          <w:sz w:val="18"/>
          <w:szCs w:val="18"/>
        </w:rPr>
        <w:t>a</w:t>
      </w:r>
      <w:r w:rsidRPr="00CF10B6">
        <w:rPr>
          <w:rFonts w:ascii="Century Gothic" w:hAnsi="Century Gothic"/>
          <w:sz w:val="18"/>
          <w:szCs w:val="18"/>
        </w:rPr>
        <w:t>, woln</w:t>
      </w:r>
      <w:r w:rsidR="0095722B">
        <w:rPr>
          <w:rFonts w:ascii="Century Gothic" w:hAnsi="Century Gothic"/>
          <w:sz w:val="18"/>
          <w:szCs w:val="18"/>
        </w:rPr>
        <w:t>a</w:t>
      </w:r>
      <w:r w:rsidRPr="00CF10B6">
        <w:rPr>
          <w:rFonts w:ascii="Century Gothic" w:hAnsi="Century Gothic"/>
          <w:sz w:val="18"/>
          <w:szCs w:val="18"/>
        </w:rPr>
        <w:t xml:space="preserve"> od wad fizycznych i prawnych, </w:t>
      </w:r>
      <w:r w:rsidR="0095722B">
        <w:rPr>
          <w:rFonts w:ascii="Century Gothic" w:hAnsi="Century Gothic"/>
          <w:sz w:val="18"/>
          <w:szCs w:val="18"/>
        </w:rPr>
        <w:t>jest</w:t>
      </w:r>
      <w:r w:rsidRPr="00CF10B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CF10B6">
        <w:rPr>
          <w:rFonts w:ascii="Century Gothic" w:hAnsi="Century Gothic"/>
          <w:sz w:val="18"/>
          <w:szCs w:val="18"/>
        </w:rPr>
        <w:t>niepowystawow</w:t>
      </w:r>
      <w:r w:rsidR="0095722B">
        <w:rPr>
          <w:rFonts w:ascii="Century Gothic" w:hAnsi="Century Gothic"/>
          <w:sz w:val="18"/>
          <w:szCs w:val="18"/>
        </w:rPr>
        <w:t>a</w:t>
      </w:r>
      <w:proofErr w:type="spellEnd"/>
      <w:r w:rsidRPr="00CF10B6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CF10B6">
        <w:rPr>
          <w:rFonts w:ascii="Century Gothic" w:hAnsi="Century Gothic"/>
          <w:sz w:val="18"/>
          <w:szCs w:val="18"/>
        </w:rPr>
        <w:t>nierekondycjonowan</w:t>
      </w:r>
      <w:r w:rsidR="0095722B">
        <w:rPr>
          <w:rFonts w:ascii="Century Gothic" w:hAnsi="Century Gothic"/>
          <w:sz w:val="18"/>
          <w:szCs w:val="18"/>
        </w:rPr>
        <w:t>a</w:t>
      </w:r>
      <w:proofErr w:type="spellEnd"/>
      <w:r w:rsidRPr="00CF10B6">
        <w:rPr>
          <w:rFonts w:ascii="Century Gothic" w:hAnsi="Century Gothic"/>
          <w:sz w:val="18"/>
          <w:szCs w:val="18"/>
        </w:rPr>
        <w:t xml:space="preserve">  i </w:t>
      </w:r>
      <w:r w:rsidR="0095722B">
        <w:rPr>
          <w:rFonts w:ascii="Century Gothic" w:hAnsi="Century Gothic"/>
          <w:sz w:val="18"/>
          <w:szCs w:val="18"/>
        </w:rPr>
        <w:t>jest</w:t>
      </w:r>
      <w:r w:rsidRPr="00CF10B6">
        <w:rPr>
          <w:rFonts w:ascii="Century Gothic" w:hAnsi="Century Gothic"/>
          <w:sz w:val="18"/>
          <w:szCs w:val="18"/>
        </w:rPr>
        <w:t xml:space="preserve"> objęt</w:t>
      </w:r>
      <w:r w:rsidR="0095722B">
        <w:rPr>
          <w:rFonts w:ascii="Century Gothic" w:hAnsi="Century Gothic"/>
          <w:sz w:val="18"/>
          <w:szCs w:val="18"/>
        </w:rPr>
        <w:t>a</w:t>
      </w:r>
      <w:r w:rsidRPr="00CF10B6">
        <w:rPr>
          <w:rFonts w:ascii="Century Gothic" w:hAnsi="Century Gothic"/>
          <w:sz w:val="18"/>
          <w:szCs w:val="18"/>
        </w:rPr>
        <w:t xml:space="preserve"> gwarancją producenta, a także spełnia wymagania określone w ustawie  z dnia  7 kwietnia 2022 roku o wyrobach medycznych (Dz. U. z </w:t>
      </w:r>
      <w:r w:rsidRPr="00CF10B6">
        <w:rPr>
          <w:rFonts w:ascii="Century Gothic" w:hAnsi="Century Gothic"/>
          <w:sz w:val="18"/>
          <w:szCs w:val="18"/>
        </w:rPr>
        <w:lastRenderedPageBreak/>
        <w:t>2022.974 ze zmianami),  zgodne   z międzynarodowymi normami bezpieczeństwa EN i posiada deklarację CE.</w:t>
      </w:r>
    </w:p>
    <w:p w14:paraId="77E729B5" w14:textId="3A709BF0" w:rsidR="00CF10B6" w:rsidRPr="0095722B" w:rsidRDefault="00CF10B6" w:rsidP="00CF10B6">
      <w:pPr>
        <w:shd w:val="clear" w:color="auto" w:fill="FFFFFF"/>
        <w:suppressAutoHyphens w:val="0"/>
        <w:jc w:val="both"/>
        <w:outlineLvl w:val="0"/>
        <w:rPr>
          <w:rFonts w:ascii="Century Gothic" w:hAnsi="Century Gothic"/>
          <w:sz w:val="18"/>
          <w:szCs w:val="18"/>
          <w:lang w:eastAsia="pl-PL"/>
        </w:rPr>
      </w:pPr>
      <w:r w:rsidRPr="00CF10B6">
        <w:rPr>
          <w:rFonts w:ascii="Century Gothic" w:hAnsi="Century Gothic"/>
          <w:sz w:val="18"/>
          <w:szCs w:val="18"/>
          <w:lang w:eastAsia="pl-PL"/>
        </w:rPr>
        <w:t>Wykonawca oświadcza również, że</w:t>
      </w:r>
      <w:r w:rsidRPr="00CF10B6">
        <w:rPr>
          <w:rFonts w:ascii="Century Gothic" w:eastAsia="Calibri" w:hAnsi="Century Gothic"/>
          <w:sz w:val="18"/>
          <w:szCs w:val="18"/>
          <w:lang w:eastAsia="pl-PL"/>
        </w:rPr>
        <w:t xml:space="preserve"> w/w urządzeni</w:t>
      </w:r>
      <w:r w:rsidR="0095722B">
        <w:rPr>
          <w:rFonts w:ascii="Century Gothic" w:eastAsia="Calibri" w:hAnsi="Century Gothic"/>
          <w:sz w:val="18"/>
          <w:szCs w:val="18"/>
          <w:lang w:eastAsia="pl-PL"/>
        </w:rPr>
        <w:t>e</w:t>
      </w:r>
      <w:r w:rsidRPr="00CF10B6">
        <w:rPr>
          <w:rFonts w:ascii="Century Gothic" w:eastAsia="Calibri" w:hAnsi="Century Gothic"/>
          <w:sz w:val="18"/>
          <w:szCs w:val="18"/>
          <w:lang w:eastAsia="pl-PL"/>
        </w:rPr>
        <w:t xml:space="preserve"> </w:t>
      </w:r>
      <w:r w:rsidR="0095722B">
        <w:rPr>
          <w:rFonts w:ascii="Century Gothic" w:eastAsia="Calibri" w:hAnsi="Century Gothic"/>
          <w:sz w:val="18"/>
          <w:szCs w:val="18"/>
          <w:lang w:eastAsia="pl-PL"/>
        </w:rPr>
        <w:t>jest</w:t>
      </w:r>
      <w:r w:rsidRPr="00CF10B6">
        <w:rPr>
          <w:rFonts w:ascii="Century Gothic" w:eastAsia="Calibri" w:hAnsi="Century Gothic"/>
          <w:sz w:val="18"/>
          <w:szCs w:val="18"/>
          <w:lang w:eastAsia="pl-PL"/>
        </w:rPr>
        <w:t xml:space="preserve"> </w:t>
      </w:r>
      <w:r w:rsidRPr="00CF10B6">
        <w:rPr>
          <w:rFonts w:ascii="Century Gothic" w:hAnsi="Century Gothic"/>
          <w:sz w:val="18"/>
          <w:szCs w:val="18"/>
          <w:lang w:eastAsia="pl-PL"/>
        </w:rPr>
        <w:t>kompletne  i będ</w:t>
      </w:r>
      <w:r w:rsidR="0095722B">
        <w:rPr>
          <w:rFonts w:ascii="Century Gothic" w:hAnsi="Century Gothic"/>
          <w:sz w:val="18"/>
          <w:szCs w:val="18"/>
          <w:lang w:eastAsia="pl-PL"/>
        </w:rPr>
        <w:t xml:space="preserve">zie </w:t>
      </w:r>
      <w:r w:rsidRPr="00CF10B6">
        <w:rPr>
          <w:rFonts w:ascii="Century Gothic" w:hAnsi="Century Gothic"/>
          <w:sz w:val="18"/>
          <w:szCs w:val="18"/>
          <w:lang w:eastAsia="pl-PL"/>
        </w:rPr>
        <w:t>gotowe do użytkowania bez żadnych dodatkowych zakupów i inwestycji, a także g</w:t>
      </w:r>
      <w:r w:rsidRPr="00CF10B6">
        <w:rPr>
          <w:rFonts w:ascii="Century Gothic" w:eastAsia="Tahoma" w:hAnsi="Century Gothic"/>
          <w:sz w:val="18"/>
          <w:szCs w:val="18"/>
          <w:lang w:eastAsia="pl-PL"/>
        </w:rPr>
        <w:t xml:space="preserve">warantuje </w:t>
      </w:r>
      <w:r w:rsidRPr="00CF10B6">
        <w:rPr>
          <w:rFonts w:ascii="Century Gothic" w:eastAsia="Tahoma" w:hAnsi="Century Gothic"/>
          <w:sz w:val="18"/>
          <w:szCs w:val="18"/>
          <w:lang w:val="ru-RU" w:eastAsia="pl-PL"/>
        </w:rPr>
        <w:t>bezpieczeństwo pacjentów</w:t>
      </w:r>
      <w:r w:rsidRPr="00CF10B6">
        <w:rPr>
          <w:rFonts w:ascii="Century Gothic" w:eastAsia="Tahoma" w:hAnsi="Century Gothic"/>
          <w:sz w:val="18"/>
          <w:szCs w:val="18"/>
          <w:lang w:eastAsia="pl-PL"/>
        </w:rPr>
        <w:t xml:space="preserve"> </w:t>
      </w:r>
      <w:r w:rsidRPr="00CF10B6">
        <w:rPr>
          <w:rFonts w:ascii="Century Gothic" w:eastAsia="Tahoma" w:hAnsi="Century Gothic"/>
          <w:sz w:val="18"/>
          <w:szCs w:val="18"/>
          <w:lang w:val="ru-RU" w:eastAsia="pl-PL"/>
        </w:rPr>
        <w:t>i personelu medycznego oraz zapewnia wymagany poziom usług medycznych</w:t>
      </w:r>
      <w:r w:rsidR="0095722B">
        <w:rPr>
          <w:rFonts w:ascii="Century Gothic" w:eastAsia="Tahoma" w:hAnsi="Century Gothic"/>
          <w:sz w:val="18"/>
          <w:szCs w:val="18"/>
          <w:lang w:eastAsia="pl-PL"/>
        </w:rPr>
        <w:t>.</w:t>
      </w:r>
    </w:p>
    <w:p w14:paraId="7A380075" w14:textId="77777777" w:rsidR="00CF10B6" w:rsidRPr="00CF10B6" w:rsidRDefault="00CF10B6" w:rsidP="00CF10B6">
      <w:pPr>
        <w:shd w:val="clear" w:color="auto" w:fill="FFFFFF"/>
        <w:suppressAutoHyphens w:val="0"/>
        <w:ind w:right="141"/>
        <w:jc w:val="both"/>
        <w:outlineLvl w:val="0"/>
        <w:rPr>
          <w:rFonts w:ascii="Century Gothic" w:hAnsi="Century Gothic"/>
          <w:sz w:val="18"/>
          <w:szCs w:val="18"/>
          <w:lang w:eastAsia="pl-PL"/>
        </w:rPr>
      </w:pPr>
    </w:p>
    <w:p w14:paraId="51768482" w14:textId="77777777" w:rsidR="00CF10B6" w:rsidRPr="00CF10B6" w:rsidRDefault="00CF10B6" w:rsidP="00CF10B6">
      <w:pPr>
        <w:shd w:val="clear" w:color="auto" w:fill="FFFFFF"/>
        <w:suppressAutoHyphens w:val="0"/>
        <w:ind w:left="-284" w:right="141"/>
        <w:jc w:val="both"/>
        <w:outlineLvl w:val="0"/>
        <w:rPr>
          <w:rFonts w:ascii="Century Gothic" w:hAnsi="Century Gothic"/>
          <w:sz w:val="18"/>
          <w:szCs w:val="18"/>
          <w:lang w:eastAsia="pl-PL"/>
        </w:rPr>
      </w:pPr>
    </w:p>
    <w:p w14:paraId="4AC660BE" w14:textId="77777777" w:rsidR="00CF10B6" w:rsidRPr="00CF10B6" w:rsidRDefault="00CF10B6" w:rsidP="00CF10B6">
      <w:pPr>
        <w:shd w:val="clear" w:color="auto" w:fill="FFFFFF"/>
        <w:suppressAutoHyphens w:val="0"/>
        <w:ind w:right="141"/>
        <w:jc w:val="both"/>
        <w:outlineLvl w:val="0"/>
        <w:rPr>
          <w:rFonts w:ascii="Century Gothic" w:hAnsi="Century Gothic"/>
          <w:sz w:val="18"/>
          <w:szCs w:val="18"/>
          <w:lang w:eastAsia="pl-PL"/>
        </w:rPr>
      </w:pPr>
    </w:p>
    <w:p w14:paraId="377A39FB" w14:textId="77777777" w:rsidR="00CF10B6" w:rsidRPr="00CF10B6" w:rsidRDefault="00CF10B6" w:rsidP="00CF10B6">
      <w:pPr>
        <w:shd w:val="clear" w:color="auto" w:fill="FFFFFF"/>
        <w:suppressAutoHyphens w:val="0"/>
        <w:ind w:right="141"/>
        <w:jc w:val="both"/>
        <w:outlineLvl w:val="0"/>
        <w:rPr>
          <w:rFonts w:ascii="Century Gothic" w:hAnsi="Century Gothic"/>
          <w:sz w:val="18"/>
          <w:szCs w:val="18"/>
          <w:lang w:eastAsia="pl-PL"/>
        </w:rPr>
      </w:pPr>
    </w:p>
    <w:p w14:paraId="670F2DAB" w14:textId="77777777" w:rsidR="00CF10B6" w:rsidRPr="00CF10B6" w:rsidRDefault="00CF10B6" w:rsidP="00CF10B6">
      <w:pPr>
        <w:tabs>
          <w:tab w:val="left" w:pos="4253"/>
        </w:tabs>
        <w:suppressAutoHyphens w:val="0"/>
        <w:rPr>
          <w:rFonts w:ascii="Century Gothic" w:hAnsi="Century Gothic"/>
          <w:sz w:val="16"/>
          <w:szCs w:val="16"/>
          <w:lang w:eastAsia="pl-PL"/>
        </w:rPr>
      </w:pPr>
      <w:r w:rsidRPr="00CF10B6">
        <w:rPr>
          <w:rFonts w:ascii="Century Gothic" w:hAnsi="Century Gothic"/>
          <w:sz w:val="18"/>
          <w:szCs w:val="18"/>
          <w:lang w:eastAsia="pl-PL"/>
        </w:rPr>
        <w:t xml:space="preserve">                                                                                                       </w:t>
      </w:r>
      <w:r w:rsidRPr="00CF10B6">
        <w:rPr>
          <w:rFonts w:ascii="Century Gothic" w:hAnsi="Century Gothic"/>
          <w:sz w:val="16"/>
          <w:szCs w:val="16"/>
          <w:lang w:eastAsia="pl-PL"/>
        </w:rPr>
        <w:t>........................................................................................</w:t>
      </w:r>
    </w:p>
    <w:p w14:paraId="4C57F102" w14:textId="77777777" w:rsidR="00CF10B6" w:rsidRPr="00CF10B6" w:rsidRDefault="00CF10B6" w:rsidP="00CF10B6">
      <w:pPr>
        <w:suppressAutoHyphens w:val="0"/>
        <w:ind w:firstLine="4395"/>
        <w:jc w:val="center"/>
        <w:rPr>
          <w:rFonts w:ascii="Century Gothic" w:hAnsi="Century Gothic"/>
          <w:sz w:val="16"/>
          <w:szCs w:val="16"/>
          <w:lang w:eastAsia="pl-PL"/>
        </w:rPr>
      </w:pPr>
      <w:r w:rsidRPr="00CF10B6">
        <w:rPr>
          <w:rFonts w:ascii="Century Gothic" w:hAnsi="Century Gothic"/>
          <w:sz w:val="16"/>
          <w:szCs w:val="16"/>
          <w:lang w:eastAsia="pl-PL"/>
        </w:rPr>
        <w:t xml:space="preserve">  podpis i pieczęć osoby uprawnionej</w:t>
      </w:r>
    </w:p>
    <w:p w14:paraId="64C5A52D" w14:textId="77777777" w:rsidR="00CF10B6" w:rsidRPr="00CF10B6" w:rsidRDefault="00CF10B6" w:rsidP="00CF10B6">
      <w:pPr>
        <w:suppressAutoHyphens w:val="0"/>
        <w:ind w:firstLine="4395"/>
        <w:jc w:val="center"/>
        <w:rPr>
          <w:rFonts w:ascii="Century Gothic" w:hAnsi="Century Gothic"/>
          <w:sz w:val="16"/>
          <w:szCs w:val="16"/>
          <w:lang w:eastAsia="pl-PL"/>
        </w:rPr>
      </w:pPr>
      <w:r w:rsidRPr="00CF10B6">
        <w:rPr>
          <w:rFonts w:ascii="Century Gothic" w:hAnsi="Century Gothic"/>
          <w:sz w:val="16"/>
          <w:szCs w:val="16"/>
          <w:lang w:eastAsia="pl-PL"/>
        </w:rPr>
        <w:t xml:space="preserve">    do składania oświadczeń woli w imieniu Wykonawcy</w:t>
      </w:r>
    </w:p>
    <w:p w14:paraId="04002BB8" w14:textId="77777777" w:rsidR="00CF10B6" w:rsidRPr="00CF10B6" w:rsidRDefault="00CF10B6" w:rsidP="00CF10B6">
      <w:pPr>
        <w:keepNext/>
        <w:suppressAutoHyphens w:val="0"/>
        <w:outlineLvl w:val="4"/>
        <w:rPr>
          <w:rFonts w:ascii="Century Gothic" w:hAnsi="Century Gothic"/>
          <w:b/>
          <w:bCs/>
          <w:sz w:val="18"/>
          <w:szCs w:val="18"/>
          <w:lang w:eastAsia="pl-PL"/>
        </w:rPr>
      </w:pPr>
    </w:p>
    <w:p w14:paraId="39F1C60E" w14:textId="77777777" w:rsidR="00EA4980" w:rsidRDefault="006366AA" w:rsidP="006366AA">
      <w:pPr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ab/>
      </w:r>
    </w:p>
    <w:p w14:paraId="5CEEF3E7" w14:textId="77777777" w:rsidR="00EA4980" w:rsidRDefault="00EA4980" w:rsidP="006366AA">
      <w:pPr>
        <w:jc w:val="center"/>
        <w:rPr>
          <w:sz w:val="22"/>
          <w:szCs w:val="22"/>
          <w:lang w:eastAsia="pl-PL"/>
        </w:rPr>
      </w:pPr>
    </w:p>
    <w:p w14:paraId="6425B1A8" w14:textId="04595013" w:rsidR="006366AA" w:rsidRPr="0095722B" w:rsidRDefault="006366AA" w:rsidP="0095722B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Zadanie 2 - </w:t>
      </w:r>
      <w:r w:rsidR="0095722B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BE1C1A">
        <w:rPr>
          <w:rFonts w:ascii="Century Gothic" w:hAnsi="Century Gothic"/>
          <w:b/>
          <w:sz w:val="22"/>
          <w:szCs w:val="22"/>
          <w:lang w:eastAsia="pl-PL"/>
        </w:rPr>
        <w:t xml:space="preserve">UNIWERSALNA WIRÓWKA LABORATORYJNA, PROGRAMOWALNA </w:t>
      </w:r>
      <w:r w:rsidR="00BE1C1A" w:rsidRPr="00BE1C1A">
        <w:rPr>
          <w:rFonts w:ascii="Century Gothic" w:hAnsi="Century Gothic"/>
          <w:b/>
          <w:sz w:val="22"/>
          <w:szCs w:val="22"/>
          <w:lang w:eastAsia="pl-PL"/>
        </w:rPr>
        <w:t>DO BADAŃ ANALITYCZNYCH MOCZU</w:t>
      </w:r>
    </w:p>
    <w:p w14:paraId="151D53B9" w14:textId="77777777" w:rsidR="006366AA" w:rsidRPr="002A52AE" w:rsidRDefault="006366AA" w:rsidP="006366AA">
      <w:pPr>
        <w:jc w:val="both"/>
        <w:rPr>
          <w:rFonts w:ascii="Century Gothic" w:hAnsi="Century Gothic"/>
          <w:b/>
          <w:bCs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7"/>
        <w:gridCol w:w="3315"/>
        <w:gridCol w:w="1954"/>
        <w:gridCol w:w="2404"/>
      </w:tblGrid>
      <w:tr w:rsidR="00EA4980" w:rsidRPr="002A52AE" w14:paraId="6E6799EA" w14:textId="0F7A60C4" w:rsidTr="00A62242">
        <w:tc>
          <w:tcPr>
            <w:tcW w:w="8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26C2E" w14:textId="77777777" w:rsidR="00EA4980" w:rsidRDefault="00EA4980" w:rsidP="00BE1C1A">
            <w:pPr>
              <w:suppressAutoHyphens w:val="0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  <w:p w14:paraId="053D1959" w14:textId="77777777" w:rsidR="00EA4980" w:rsidRDefault="00EA4980" w:rsidP="00BE1C1A">
            <w:pPr>
              <w:shd w:val="clear" w:color="auto" w:fill="FFFFFF"/>
              <w:ind w:right="140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WYPEŁNIA WYKONAWCA</w:t>
            </w:r>
          </w:p>
          <w:p w14:paraId="14022FE5" w14:textId="77777777" w:rsidR="00EA4980" w:rsidRDefault="00EA4980" w:rsidP="00BE1C1A">
            <w:pPr>
              <w:shd w:val="clear" w:color="auto" w:fill="FFFFFF"/>
              <w:ind w:right="140"/>
              <w:rPr>
                <w:rFonts w:ascii="Century Gothic" w:hAnsi="Century Gothic"/>
                <w:b/>
                <w:bCs/>
                <w:lang w:eastAsia="pl-PL"/>
              </w:rPr>
            </w:pPr>
            <w:r>
              <w:rPr>
                <w:rFonts w:ascii="Century Gothic" w:hAnsi="Century Gothic"/>
                <w:b/>
                <w:bCs/>
              </w:rPr>
              <w:t xml:space="preserve">Dane oferowanego przedmiotu zamówienia:  </w:t>
            </w:r>
          </w:p>
          <w:p w14:paraId="32F41F63" w14:textId="77777777" w:rsidR="00EA4980" w:rsidRDefault="00EA4980" w:rsidP="00BE1C1A">
            <w:pPr>
              <w:shd w:val="clear" w:color="auto" w:fill="FFFFFF"/>
              <w:rPr>
                <w:rFonts w:ascii="Century Gothic" w:hAnsi="Century Gothic"/>
                <w:b/>
                <w:bCs/>
              </w:rPr>
            </w:pPr>
          </w:p>
          <w:p w14:paraId="5A64DF79" w14:textId="77777777" w:rsidR="00EA4980" w:rsidRDefault="00EA4980" w:rsidP="00BE1C1A">
            <w:pPr>
              <w:suppressAutoHyphens w:val="0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  <w:p w14:paraId="6ADDFBDF" w14:textId="7DBADB0A" w:rsidR="00EA4980" w:rsidRDefault="00EA4980" w:rsidP="00BE1C1A">
            <w:pPr>
              <w:suppressAutoHyphens w:val="0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424E50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UNIWERSALNA WIRÓWKA LABORATORYJNA, PROGRAMOWALNA</w:t>
            </w:r>
            <w:r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DO BADAŃ ANALITYCZNYCH MOCZU</w:t>
            </w:r>
          </w:p>
          <w:p w14:paraId="61148ED3" w14:textId="77777777" w:rsidR="00EA4980" w:rsidRDefault="00EA4980" w:rsidP="00BE1C1A">
            <w:pPr>
              <w:suppressAutoHyphens w:val="0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  <w:p w14:paraId="6CB81562" w14:textId="77777777" w:rsidR="00EA4980" w:rsidRDefault="00EA4980" w:rsidP="00BE1C1A">
            <w:pPr>
              <w:shd w:val="clear" w:color="auto" w:fill="FFFFFF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…………….………..…………..………………………………………………………...…..….</w:t>
            </w:r>
          </w:p>
          <w:p w14:paraId="6D193D8B" w14:textId="77777777" w:rsidR="00EA4980" w:rsidRDefault="00EA4980" w:rsidP="00BE1C1A">
            <w:pPr>
              <w:shd w:val="clear" w:color="auto" w:fill="FFFFFF"/>
              <w:ind w:right="-49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Producent/kraj pochodzenia……………………….……………………..………..…….……</w:t>
            </w:r>
          </w:p>
          <w:p w14:paraId="7C5B01E4" w14:textId="77777777" w:rsidR="00EA4980" w:rsidRDefault="00EA4980" w:rsidP="00BE1C1A">
            <w:pPr>
              <w:shd w:val="clear" w:color="auto" w:fill="FFFFFF"/>
              <w:ind w:right="7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Typ/model/seria…………………………….…………………………………………………………</w:t>
            </w:r>
          </w:p>
          <w:p w14:paraId="4A648688" w14:textId="77777777" w:rsidR="00EA4980" w:rsidRDefault="00EA4980" w:rsidP="00BE1C1A">
            <w:pPr>
              <w:shd w:val="clear" w:color="auto" w:fill="FFFFFF"/>
              <w:ind w:right="72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 xml:space="preserve">Rok produkcji 2023 </w:t>
            </w:r>
          </w:p>
          <w:p w14:paraId="0D89EF3E" w14:textId="77777777" w:rsidR="00EA4980" w:rsidRPr="002A52AE" w:rsidRDefault="00EA4980" w:rsidP="00BE1C1A">
            <w:pPr>
              <w:suppressAutoHyphens w:val="0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  <w:p w14:paraId="64DF0A94" w14:textId="77777777" w:rsidR="00EA4980" w:rsidRDefault="00EA4980" w:rsidP="00BE1C1A">
            <w:pPr>
              <w:suppressAutoHyphens w:val="0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  <w:tr w:rsidR="00EA4980" w:rsidRPr="002A52AE" w14:paraId="1CDD9652" w14:textId="5BA5C5A0" w:rsidTr="00EA4980">
        <w:tc>
          <w:tcPr>
            <w:tcW w:w="997" w:type="dxa"/>
            <w:shd w:val="clear" w:color="auto" w:fill="auto"/>
            <w:vAlign w:val="center"/>
          </w:tcPr>
          <w:p w14:paraId="1788A6D0" w14:textId="77777777" w:rsidR="00EA4980" w:rsidRPr="002A52AE" w:rsidRDefault="00EA4980" w:rsidP="000365C5">
            <w:pPr>
              <w:suppressAutoHyphens w:val="0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pl-PL"/>
              </w:rPr>
            </w:pPr>
            <w:r w:rsidRPr="002A52AE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315" w:type="dxa"/>
            <w:shd w:val="clear" w:color="auto" w:fill="auto"/>
            <w:vAlign w:val="center"/>
          </w:tcPr>
          <w:p w14:paraId="70743654" w14:textId="77777777" w:rsidR="00EA4980" w:rsidRPr="002A52AE" w:rsidRDefault="00EA4980" w:rsidP="000365C5">
            <w:pPr>
              <w:keepNext/>
              <w:numPr>
                <w:ilvl w:val="1"/>
                <w:numId w:val="1"/>
              </w:numPr>
              <w:tabs>
                <w:tab w:val="clear" w:pos="0"/>
                <w:tab w:val="num" w:pos="576"/>
              </w:tabs>
              <w:suppressAutoHyphens w:val="0"/>
              <w:jc w:val="center"/>
              <w:outlineLvl w:val="1"/>
              <w:rPr>
                <w:rFonts w:ascii="Century Gothic" w:hAnsi="Century Gothic"/>
                <w:b/>
                <w:bCs/>
                <w:sz w:val="16"/>
                <w:szCs w:val="16"/>
                <w:lang w:eastAsia="pl-PL"/>
              </w:rPr>
            </w:pPr>
            <w:r w:rsidRPr="002A52AE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Opis parametrów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35551A45" w14:textId="77777777" w:rsidR="00EA4980" w:rsidRPr="002A52AE" w:rsidRDefault="00EA4980" w:rsidP="000365C5">
            <w:pPr>
              <w:suppressAutoHyphens w:val="0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2A52AE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Parametry techniczne wymagane</w:t>
            </w:r>
          </w:p>
        </w:tc>
        <w:tc>
          <w:tcPr>
            <w:tcW w:w="2404" w:type="dxa"/>
          </w:tcPr>
          <w:p w14:paraId="019B809E" w14:textId="6D70DB21" w:rsidR="00EA4980" w:rsidRPr="002A52AE" w:rsidRDefault="00EA4980" w:rsidP="000365C5">
            <w:pPr>
              <w:suppressAutoHyphens w:val="0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2A52AE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Parametry techniczne </w:t>
            </w:r>
            <w:r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oferowane</w:t>
            </w:r>
          </w:p>
        </w:tc>
      </w:tr>
      <w:tr w:rsidR="00EA4980" w:rsidRPr="002A52AE" w14:paraId="733482F2" w14:textId="45A1D9AE" w:rsidTr="00EA4980">
        <w:tc>
          <w:tcPr>
            <w:tcW w:w="997" w:type="dxa"/>
            <w:shd w:val="clear" w:color="auto" w:fill="auto"/>
          </w:tcPr>
          <w:p w14:paraId="384A97E3" w14:textId="6FF74FF8" w:rsidR="00EA4980" w:rsidRPr="00424E50" w:rsidRDefault="00725D49" w:rsidP="000365C5">
            <w:pPr>
              <w:suppressAutoHyphens w:val="0"/>
              <w:jc w:val="both"/>
              <w:rPr>
                <w:rFonts w:ascii="Century Gothic" w:hAnsi="Century Gothic"/>
                <w:lang w:eastAsia="pl-PL"/>
              </w:rPr>
            </w:pPr>
            <w:r>
              <w:rPr>
                <w:rFonts w:ascii="Century Gothic" w:hAnsi="Century Gothic"/>
                <w:lang w:eastAsia="pl-PL"/>
              </w:rPr>
              <w:t>1</w:t>
            </w:r>
            <w:r w:rsidR="00EA4980" w:rsidRPr="00424E50">
              <w:rPr>
                <w:rFonts w:ascii="Century Gothic" w:hAnsi="Century Gothic"/>
                <w:lang w:eastAsia="pl-PL"/>
              </w:rPr>
              <w:t>.</w:t>
            </w:r>
          </w:p>
        </w:tc>
        <w:tc>
          <w:tcPr>
            <w:tcW w:w="3315" w:type="dxa"/>
          </w:tcPr>
          <w:p w14:paraId="20B19F62" w14:textId="77777777" w:rsidR="00EA4980" w:rsidRPr="00424E50" w:rsidRDefault="00EA4980" w:rsidP="000365C5">
            <w:pPr>
              <w:shd w:val="clear" w:color="auto" w:fill="FFFFFF"/>
              <w:rPr>
                <w:rFonts w:ascii="Century Gothic" w:hAnsi="Century Gothic" w:cs="Arial"/>
                <w:color w:val="000000"/>
                <w:spacing w:val="-4"/>
              </w:rPr>
            </w:pPr>
            <w:r>
              <w:rPr>
                <w:rFonts w:ascii="Century Gothic" w:hAnsi="Century Gothic" w:cs="Arial"/>
                <w:color w:val="000000"/>
                <w:spacing w:val="-4"/>
              </w:rPr>
              <w:t>Silnik indukcyjny</w:t>
            </w:r>
          </w:p>
        </w:tc>
        <w:tc>
          <w:tcPr>
            <w:tcW w:w="1954" w:type="dxa"/>
            <w:shd w:val="clear" w:color="auto" w:fill="auto"/>
          </w:tcPr>
          <w:p w14:paraId="593C23C1" w14:textId="77777777" w:rsidR="00EA4980" w:rsidRPr="00424E50" w:rsidRDefault="00EA4980" w:rsidP="000365C5">
            <w:pPr>
              <w:suppressAutoHyphens w:val="0"/>
              <w:jc w:val="center"/>
              <w:rPr>
                <w:rFonts w:ascii="Century Gothic" w:hAnsi="Century Gothic"/>
                <w:lang w:eastAsia="pl-PL"/>
              </w:rPr>
            </w:pPr>
            <w:r>
              <w:rPr>
                <w:rFonts w:ascii="Century Gothic" w:hAnsi="Century Gothic"/>
                <w:lang w:eastAsia="pl-PL"/>
              </w:rPr>
              <w:t>TAK</w:t>
            </w:r>
          </w:p>
        </w:tc>
        <w:tc>
          <w:tcPr>
            <w:tcW w:w="2404" w:type="dxa"/>
          </w:tcPr>
          <w:p w14:paraId="6D28CF76" w14:textId="77777777" w:rsidR="00EA4980" w:rsidRDefault="00EA4980" w:rsidP="000365C5">
            <w:pPr>
              <w:suppressAutoHyphens w:val="0"/>
              <w:jc w:val="center"/>
              <w:rPr>
                <w:rFonts w:ascii="Century Gothic" w:hAnsi="Century Gothic"/>
                <w:lang w:eastAsia="pl-PL"/>
              </w:rPr>
            </w:pPr>
          </w:p>
        </w:tc>
      </w:tr>
      <w:tr w:rsidR="00EA4980" w:rsidRPr="002A52AE" w14:paraId="33C49F5A" w14:textId="51ABD2B5" w:rsidTr="00EA4980">
        <w:tc>
          <w:tcPr>
            <w:tcW w:w="997" w:type="dxa"/>
            <w:shd w:val="clear" w:color="auto" w:fill="auto"/>
          </w:tcPr>
          <w:p w14:paraId="409063F7" w14:textId="5B729C5C" w:rsidR="00EA4980" w:rsidRPr="00424E50" w:rsidRDefault="00725D49" w:rsidP="000365C5">
            <w:pPr>
              <w:suppressAutoHyphens w:val="0"/>
              <w:jc w:val="both"/>
              <w:rPr>
                <w:rFonts w:ascii="Century Gothic" w:hAnsi="Century Gothic"/>
                <w:lang w:eastAsia="pl-PL"/>
              </w:rPr>
            </w:pPr>
            <w:r>
              <w:rPr>
                <w:rFonts w:ascii="Century Gothic" w:hAnsi="Century Gothic"/>
                <w:lang w:eastAsia="pl-PL"/>
              </w:rPr>
              <w:t>2</w:t>
            </w:r>
            <w:r w:rsidR="00EA4980" w:rsidRPr="00424E50">
              <w:rPr>
                <w:rFonts w:ascii="Century Gothic" w:hAnsi="Century Gothic"/>
                <w:lang w:eastAsia="pl-PL"/>
              </w:rPr>
              <w:t>.</w:t>
            </w:r>
          </w:p>
        </w:tc>
        <w:tc>
          <w:tcPr>
            <w:tcW w:w="3315" w:type="dxa"/>
          </w:tcPr>
          <w:p w14:paraId="7E57E3DA" w14:textId="77777777" w:rsidR="00EA4980" w:rsidRPr="00424E50" w:rsidRDefault="00EA4980" w:rsidP="000365C5">
            <w:pPr>
              <w:shd w:val="clear" w:color="auto" w:fill="FFFFFF"/>
              <w:rPr>
                <w:rFonts w:ascii="Century Gothic" w:hAnsi="Century Gothic" w:cs="Arial"/>
                <w:color w:val="000000"/>
                <w:spacing w:val="-4"/>
              </w:rPr>
            </w:pPr>
            <w:r>
              <w:rPr>
                <w:rFonts w:ascii="Century Gothic" w:hAnsi="Century Gothic" w:cs="Arial"/>
                <w:color w:val="000000"/>
                <w:spacing w:val="-4"/>
              </w:rPr>
              <w:t>Pojemność wirówki 4x5-15</w:t>
            </w:r>
            <w:r w:rsidRPr="00424E50">
              <w:rPr>
                <w:rFonts w:ascii="Century Gothic" w:hAnsi="Century Gothic" w:cs="Arial"/>
                <w:color w:val="000000"/>
                <w:spacing w:val="-4"/>
              </w:rPr>
              <w:t>ml</w:t>
            </w:r>
          </w:p>
        </w:tc>
        <w:tc>
          <w:tcPr>
            <w:tcW w:w="1954" w:type="dxa"/>
            <w:shd w:val="clear" w:color="auto" w:fill="auto"/>
          </w:tcPr>
          <w:p w14:paraId="0CCD1C55" w14:textId="77777777" w:rsidR="00EA4980" w:rsidRPr="00424E50" w:rsidRDefault="00EA4980" w:rsidP="000365C5">
            <w:pPr>
              <w:suppressAutoHyphens w:val="0"/>
              <w:jc w:val="center"/>
              <w:rPr>
                <w:rFonts w:ascii="Century Gothic" w:hAnsi="Century Gothic"/>
                <w:lang w:eastAsia="pl-PL"/>
              </w:rPr>
            </w:pPr>
            <w:r>
              <w:rPr>
                <w:rFonts w:ascii="Century Gothic" w:hAnsi="Century Gothic"/>
                <w:lang w:eastAsia="pl-PL"/>
              </w:rPr>
              <w:t>TAK, PODAĆ</w:t>
            </w:r>
          </w:p>
        </w:tc>
        <w:tc>
          <w:tcPr>
            <w:tcW w:w="2404" w:type="dxa"/>
          </w:tcPr>
          <w:p w14:paraId="47BF58DF" w14:textId="77777777" w:rsidR="00EA4980" w:rsidRDefault="00EA4980" w:rsidP="000365C5">
            <w:pPr>
              <w:suppressAutoHyphens w:val="0"/>
              <w:jc w:val="center"/>
              <w:rPr>
                <w:rFonts w:ascii="Century Gothic" w:hAnsi="Century Gothic"/>
                <w:lang w:eastAsia="pl-PL"/>
              </w:rPr>
            </w:pPr>
          </w:p>
        </w:tc>
      </w:tr>
      <w:tr w:rsidR="00EA4980" w:rsidRPr="002A52AE" w14:paraId="48C238C0" w14:textId="12C14B2A" w:rsidTr="00EA4980">
        <w:tc>
          <w:tcPr>
            <w:tcW w:w="997" w:type="dxa"/>
            <w:shd w:val="clear" w:color="auto" w:fill="auto"/>
          </w:tcPr>
          <w:p w14:paraId="19221B8F" w14:textId="36A888CE" w:rsidR="00EA4980" w:rsidRPr="00424E50" w:rsidRDefault="00725D49" w:rsidP="000365C5">
            <w:pPr>
              <w:suppressAutoHyphens w:val="0"/>
              <w:jc w:val="both"/>
              <w:rPr>
                <w:rFonts w:ascii="Century Gothic" w:hAnsi="Century Gothic"/>
                <w:lang w:eastAsia="pl-PL"/>
              </w:rPr>
            </w:pPr>
            <w:r>
              <w:rPr>
                <w:rFonts w:ascii="Century Gothic" w:hAnsi="Century Gothic"/>
                <w:lang w:eastAsia="pl-PL"/>
              </w:rPr>
              <w:t>3</w:t>
            </w:r>
            <w:r w:rsidR="00EA4980" w:rsidRPr="00424E50">
              <w:rPr>
                <w:rFonts w:ascii="Century Gothic" w:hAnsi="Century Gothic"/>
                <w:lang w:eastAsia="pl-PL"/>
              </w:rPr>
              <w:t>.</w:t>
            </w:r>
          </w:p>
        </w:tc>
        <w:tc>
          <w:tcPr>
            <w:tcW w:w="3315" w:type="dxa"/>
          </w:tcPr>
          <w:p w14:paraId="4C880AF3" w14:textId="77777777" w:rsidR="00EA4980" w:rsidRPr="00424E50" w:rsidRDefault="00EA4980" w:rsidP="000365C5">
            <w:pPr>
              <w:rPr>
                <w:rFonts w:ascii="Century Gothic" w:hAnsi="Century Gothic" w:cs="Arial"/>
                <w:color w:val="000000"/>
                <w:spacing w:val="-4"/>
              </w:rPr>
            </w:pPr>
            <w:r>
              <w:rPr>
                <w:rFonts w:ascii="Century Gothic" w:hAnsi="Century Gothic" w:cs="Arial"/>
                <w:color w:val="000000"/>
                <w:spacing w:val="-4"/>
              </w:rPr>
              <w:t xml:space="preserve">Zakres obrotów </w:t>
            </w:r>
            <w:r w:rsidRPr="00EB2D73">
              <w:rPr>
                <w:rFonts w:ascii="Century Gothic" w:hAnsi="Century Gothic" w:cs="Arial"/>
                <w:color w:val="000000"/>
                <w:spacing w:val="-4"/>
              </w:rPr>
              <w:t>300 ÷ 4 500, krok 100 RPM</w:t>
            </w:r>
          </w:p>
        </w:tc>
        <w:tc>
          <w:tcPr>
            <w:tcW w:w="1954" w:type="dxa"/>
            <w:shd w:val="clear" w:color="auto" w:fill="auto"/>
          </w:tcPr>
          <w:p w14:paraId="1A18E97E" w14:textId="77777777" w:rsidR="00EA4980" w:rsidRPr="00424E50" w:rsidRDefault="00EA4980" w:rsidP="000365C5">
            <w:pPr>
              <w:suppressAutoHyphens w:val="0"/>
              <w:jc w:val="center"/>
              <w:rPr>
                <w:rFonts w:ascii="Century Gothic" w:hAnsi="Century Gothic"/>
                <w:lang w:eastAsia="pl-PL"/>
              </w:rPr>
            </w:pPr>
            <w:r>
              <w:rPr>
                <w:rFonts w:ascii="Century Gothic" w:hAnsi="Century Gothic"/>
                <w:lang w:eastAsia="pl-PL"/>
              </w:rPr>
              <w:t>TAK</w:t>
            </w:r>
          </w:p>
        </w:tc>
        <w:tc>
          <w:tcPr>
            <w:tcW w:w="2404" w:type="dxa"/>
          </w:tcPr>
          <w:p w14:paraId="1C6D502B" w14:textId="77777777" w:rsidR="00EA4980" w:rsidRDefault="00EA4980" w:rsidP="000365C5">
            <w:pPr>
              <w:suppressAutoHyphens w:val="0"/>
              <w:jc w:val="center"/>
              <w:rPr>
                <w:rFonts w:ascii="Century Gothic" w:hAnsi="Century Gothic"/>
                <w:lang w:eastAsia="pl-PL"/>
              </w:rPr>
            </w:pPr>
          </w:p>
        </w:tc>
      </w:tr>
      <w:tr w:rsidR="00EA4980" w:rsidRPr="002A52AE" w14:paraId="0FC4C992" w14:textId="28A94728" w:rsidTr="00EA4980">
        <w:tc>
          <w:tcPr>
            <w:tcW w:w="997" w:type="dxa"/>
            <w:shd w:val="clear" w:color="auto" w:fill="auto"/>
          </w:tcPr>
          <w:p w14:paraId="5E07FD82" w14:textId="451C29A4" w:rsidR="00EA4980" w:rsidRPr="00424E50" w:rsidRDefault="00725D49" w:rsidP="000365C5">
            <w:pPr>
              <w:suppressAutoHyphens w:val="0"/>
              <w:jc w:val="both"/>
              <w:rPr>
                <w:rFonts w:ascii="Century Gothic" w:hAnsi="Century Gothic"/>
                <w:lang w:eastAsia="pl-PL"/>
              </w:rPr>
            </w:pPr>
            <w:r>
              <w:rPr>
                <w:rFonts w:ascii="Century Gothic" w:hAnsi="Century Gothic"/>
                <w:lang w:eastAsia="pl-PL"/>
              </w:rPr>
              <w:t>4</w:t>
            </w:r>
            <w:r w:rsidR="00EA4980" w:rsidRPr="00424E50">
              <w:rPr>
                <w:rFonts w:ascii="Century Gothic" w:hAnsi="Century Gothic"/>
                <w:lang w:eastAsia="pl-PL"/>
              </w:rPr>
              <w:t>.</w:t>
            </w:r>
          </w:p>
        </w:tc>
        <w:tc>
          <w:tcPr>
            <w:tcW w:w="3315" w:type="dxa"/>
          </w:tcPr>
          <w:p w14:paraId="7395434F" w14:textId="77777777" w:rsidR="00EA4980" w:rsidRPr="00424E50" w:rsidRDefault="00EA4980" w:rsidP="000365C5">
            <w:pPr>
              <w:shd w:val="clear" w:color="auto" w:fill="FFFFFF"/>
              <w:rPr>
                <w:rFonts w:ascii="Century Gothic" w:hAnsi="Century Gothic" w:cs="Arial"/>
                <w:color w:val="000000"/>
                <w:spacing w:val="-4"/>
              </w:rPr>
            </w:pPr>
            <w:r w:rsidRPr="00424E50">
              <w:rPr>
                <w:rFonts w:ascii="Century Gothic" w:hAnsi="Century Gothic" w:cs="Arial"/>
                <w:color w:val="000000"/>
                <w:spacing w:val="-4"/>
              </w:rPr>
              <w:t>Regula</w:t>
            </w:r>
            <w:r>
              <w:rPr>
                <w:rFonts w:ascii="Century Gothic" w:hAnsi="Century Gothic" w:cs="Arial"/>
                <w:color w:val="000000"/>
                <w:spacing w:val="-4"/>
              </w:rPr>
              <w:t xml:space="preserve">cja obrotów </w:t>
            </w:r>
          </w:p>
        </w:tc>
        <w:tc>
          <w:tcPr>
            <w:tcW w:w="1954" w:type="dxa"/>
            <w:shd w:val="clear" w:color="auto" w:fill="auto"/>
          </w:tcPr>
          <w:p w14:paraId="40441ACC" w14:textId="77777777" w:rsidR="00EA4980" w:rsidRPr="00424E50" w:rsidRDefault="00EA4980" w:rsidP="000365C5">
            <w:pPr>
              <w:suppressAutoHyphens w:val="0"/>
              <w:jc w:val="center"/>
              <w:rPr>
                <w:rFonts w:ascii="Century Gothic" w:hAnsi="Century Gothic"/>
                <w:lang w:eastAsia="pl-PL"/>
              </w:rPr>
            </w:pPr>
            <w:r>
              <w:rPr>
                <w:rFonts w:ascii="Century Gothic" w:hAnsi="Century Gothic"/>
                <w:lang w:eastAsia="pl-PL"/>
              </w:rPr>
              <w:t>TAK, PODAĆ</w:t>
            </w:r>
          </w:p>
        </w:tc>
        <w:tc>
          <w:tcPr>
            <w:tcW w:w="2404" w:type="dxa"/>
          </w:tcPr>
          <w:p w14:paraId="011B9297" w14:textId="77777777" w:rsidR="00EA4980" w:rsidRDefault="00EA4980" w:rsidP="000365C5">
            <w:pPr>
              <w:suppressAutoHyphens w:val="0"/>
              <w:jc w:val="center"/>
              <w:rPr>
                <w:rFonts w:ascii="Century Gothic" w:hAnsi="Century Gothic"/>
                <w:lang w:eastAsia="pl-PL"/>
              </w:rPr>
            </w:pPr>
          </w:p>
        </w:tc>
      </w:tr>
      <w:tr w:rsidR="00EA4980" w:rsidRPr="002A52AE" w14:paraId="2A5572B8" w14:textId="19D36228" w:rsidTr="00EA4980">
        <w:tc>
          <w:tcPr>
            <w:tcW w:w="997" w:type="dxa"/>
            <w:shd w:val="clear" w:color="auto" w:fill="auto"/>
          </w:tcPr>
          <w:p w14:paraId="0B75A821" w14:textId="2B92158B" w:rsidR="00EA4980" w:rsidRPr="00424E50" w:rsidRDefault="00725D49" w:rsidP="000365C5">
            <w:pPr>
              <w:suppressAutoHyphens w:val="0"/>
              <w:jc w:val="both"/>
              <w:rPr>
                <w:rFonts w:ascii="Century Gothic" w:hAnsi="Century Gothic"/>
                <w:lang w:eastAsia="pl-PL"/>
              </w:rPr>
            </w:pPr>
            <w:r>
              <w:rPr>
                <w:rFonts w:ascii="Century Gothic" w:hAnsi="Century Gothic"/>
                <w:lang w:eastAsia="pl-PL"/>
              </w:rPr>
              <w:t>5</w:t>
            </w:r>
            <w:r w:rsidR="00EA4980" w:rsidRPr="00424E50">
              <w:rPr>
                <w:rFonts w:ascii="Century Gothic" w:hAnsi="Century Gothic"/>
                <w:lang w:eastAsia="pl-PL"/>
              </w:rPr>
              <w:t>.</w:t>
            </w:r>
          </w:p>
        </w:tc>
        <w:tc>
          <w:tcPr>
            <w:tcW w:w="3315" w:type="dxa"/>
          </w:tcPr>
          <w:p w14:paraId="3BBFB568" w14:textId="77777777" w:rsidR="00EA4980" w:rsidRPr="00424E50" w:rsidRDefault="00EA4980" w:rsidP="000365C5">
            <w:pPr>
              <w:suppressAutoHyphens w:val="0"/>
              <w:jc w:val="both"/>
              <w:rPr>
                <w:rFonts w:ascii="Century Gothic" w:hAnsi="Century Gothic"/>
                <w:lang w:eastAsia="pl-PL"/>
              </w:rPr>
            </w:pPr>
            <w:r>
              <w:rPr>
                <w:rFonts w:ascii="Century Gothic" w:hAnsi="Century Gothic"/>
                <w:lang w:eastAsia="pl-PL"/>
              </w:rPr>
              <w:t>Zasilanie</w:t>
            </w:r>
            <w:r w:rsidRPr="00362BBB">
              <w:rPr>
                <w:rFonts w:ascii="Century Gothic" w:hAnsi="Century Gothic"/>
                <w:lang w:eastAsia="pl-PL"/>
              </w:rPr>
              <w:t>230V 50/60Hz; 100V, 110V, 120V, 127V 50/60Hz</w:t>
            </w:r>
          </w:p>
        </w:tc>
        <w:tc>
          <w:tcPr>
            <w:tcW w:w="1954" w:type="dxa"/>
            <w:shd w:val="clear" w:color="auto" w:fill="auto"/>
          </w:tcPr>
          <w:p w14:paraId="449F3232" w14:textId="77777777" w:rsidR="00EA4980" w:rsidRPr="00424E50" w:rsidRDefault="00EA4980" w:rsidP="000365C5">
            <w:pPr>
              <w:suppressAutoHyphens w:val="0"/>
              <w:jc w:val="center"/>
              <w:rPr>
                <w:rFonts w:ascii="Century Gothic" w:hAnsi="Century Gothic"/>
                <w:lang w:eastAsia="pl-PL"/>
              </w:rPr>
            </w:pPr>
            <w:r>
              <w:rPr>
                <w:rFonts w:ascii="Century Gothic" w:hAnsi="Century Gothic"/>
                <w:lang w:eastAsia="pl-PL"/>
              </w:rPr>
              <w:t>TAK</w:t>
            </w:r>
          </w:p>
        </w:tc>
        <w:tc>
          <w:tcPr>
            <w:tcW w:w="2404" w:type="dxa"/>
          </w:tcPr>
          <w:p w14:paraId="5D694DF4" w14:textId="77777777" w:rsidR="00EA4980" w:rsidRDefault="00EA4980" w:rsidP="000365C5">
            <w:pPr>
              <w:suppressAutoHyphens w:val="0"/>
              <w:jc w:val="center"/>
              <w:rPr>
                <w:rFonts w:ascii="Century Gothic" w:hAnsi="Century Gothic"/>
                <w:lang w:eastAsia="pl-PL"/>
              </w:rPr>
            </w:pPr>
          </w:p>
        </w:tc>
      </w:tr>
      <w:tr w:rsidR="00EA4980" w:rsidRPr="002A52AE" w14:paraId="27E6393E" w14:textId="2BE0828A" w:rsidTr="00EA4980">
        <w:tc>
          <w:tcPr>
            <w:tcW w:w="997" w:type="dxa"/>
            <w:shd w:val="clear" w:color="auto" w:fill="auto"/>
          </w:tcPr>
          <w:p w14:paraId="2B1ECC6B" w14:textId="2DA5C736" w:rsidR="00EA4980" w:rsidRPr="00424E50" w:rsidRDefault="00725D49" w:rsidP="000365C5">
            <w:pPr>
              <w:suppressAutoHyphens w:val="0"/>
              <w:jc w:val="both"/>
              <w:rPr>
                <w:rFonts w:ascii="Century Gothic" w:hAnsi="Century Gothic"/>
                <w:lang w:eastAsia="pl-PL"/>
              </w:rPr>
            </w:pPr>
            <w:r>
              <w:rPr>
                <w:rFonts w:ascii="Century Gothic" w:hAnsi="Century Gothic"/>
                <w:lang w:eastAsia="pl-PL"/>
              </w:rPr>
              <w:t>6</w:t>
            </w:r>
            <w:r w:rsidR="00EA4980" w:rsidRPr="00424E50">
              <w:rPr>
                <w:rFonts w:ascii="Century Gothic" w:hAnsi="Century Gothic"/>
                <w:lang w:eastAsia="pl-PL"/>
              </w:rPr>
              <w:t>.</w:t>
            </w:r>
          </w:p>
        </w:tc>
        <w:tc>
          <w:tcPr>
            <w:tcW w:w="3315" w:type="dxa"/>
          </w:tcPr>
          <w:p w14:paraId="5794FAF6" w14:textId="77777777" w:rsidR="00EA4980" w:rsidRPr="00424E50" w:rsidRDefault="00EA4980" w:rsidP="000365C5">
            <w:pPr>
              <w:shd w:val="clear" w:color="auto" w:fill="FFFFFF"/>
              <w:rPr>
                <w:rFonts w:ascii="Century Gothic" w:hAnsi="Century Gothic" w:cs="Arial"/>
                <w:color w:val="000000"/>
                <w:spacing w:val="-4"/>
              </w:rPr>
            </w:pPr>
            <w:r>
              <w:rPr>
                <w:rFonts w:ascii="Century Gothic" w:hAnsi="Century Gothic" w:cs="Arial"/>
                <w:color w:val="000000"/>
                <w:spacing w:val="-4"/>
              </w:rPr>
              <w:t>Sygnalizacja niewyważenia</w:t>
            </w:r>
          </w:p>
        </w:tc>
        <w:tc>
          <w:tcPr>
            <w:tcW w:w="1954" w:type="dxa"/>
            <w:shd w:val="clear" w:color="auto" w:fill="auto"/>
          </w:tcPr>
          <w:p w14:paraId="096CA442" w14:textId="77777777" w:rsidR="00EA4980" w:rsidRPr="00424E50" w:rsidRDefault="00EA4980" w:rsidP="000365C5">
            <w:pPr>
              <w:suppressAutoHyphens w:val="0"/>
              <w:jc w:val="center"/>
              <w:rPr>
                <w:rFonts w:ascii="Century Gothic" w:hAnsi="Century Gothic"/>
                <w:lang w:eastAsia="pl-PL"/>
              </w:rPr>
            </w:pPr>
            <w:r>
              <w:rPr>
                <w:rFonts w:ascii="Century Gothic" w:hAnsi="Century Gothic"/>
                <w:lang w:eastAsia="pl-PL"/>
              </w:rPr>
              <w:t>TAK</w:t>
            </w:r>
          </w:p>
        </w:tc>
        <w:tc>
          <w:tcPr>
            <w:tcW w:w="2404" w:type="dxa"/>
          </w:tcPr>
          <w:p w14:paraId="5EFCB1B6" w14:textId="77777777" w:rsidR="00EA4980" w:rsidRDefault="00EA4980" w:rsidP="000365C5">
            <w:pPr>
              <w:suppressAutoHyphens w:val="0"/>
              <w:jc w:val="center"/>
              <w:rPr>
                <w:rFonts w:ascii="Century Gothic" w:hAnsi="Century Gothic"/>
                <w:lang w:eastAsia="pl-PL"/>
              </w:rPr>
            </w:pPr>
          </w:p>
        </w:tc>
      </w:tr>
      <w:tr w:rsidR="00EA4980" w:rsidRPr="002A52AE" w14:paraId="1AD4404C" w14:textId="1F3A7B32" w:rsidTr="00EA4980">
        <w:tc>
          <w:tcPr>
            <w:tcW w:w="997" w:type="dxa"/>
            <w:shd w:val="clear" w:color="auto" w:fill="auto"/>
          </w:tcPr>
          <w:p w14:paraId="462EBB04" w14:textId="417D2736" w:rsidR="00EA4980" w:rsidRPr="00424E50" w:rsidRDefault="00725D49" w:rsidP="000365C5">
            <w:pPr>
              <w:suppressAutoHyphens w:val="0"/>
              <w:jc w:val="both"/>
              <w:rPr>
                <w:rFonts w:ascii="Century Gothic" w:hAnsi="Century Gothic"/>
                <w:lang w:eastAsia="pl-PL"/>
              </w:rPr>
            </w:pPr>
            <w:r>
              <w:rPr>
                <w:rFonts w:ascii="Century Gothic" w:hAnsi="Century Gothic"/>
                <w:lang w:eastAsia="pl-PL"/>
              </w:rPr>
              <w:t>7</w:t>
            </w:r>
            <w:r w:rsidR="00EA4980" w:rsidRPr="00424E50">
              <w:rPr>
                <w:rFonts w:ascii="Century Gothic" w:hAnsi="Century Gothic"/>
                <w:lang w:eastAsia="pl-PL"/>
              </w:rPr>
              <w:t>.</w:t>
            </w:r>
          </w:p>
        </w:tc>
        <w:tc>
          <w:tcPr>
            <w:tcW w:w="3315" w:type="dxa"/>
          </w:tcPr>
          <w:p w14:paraId="09C96AD6" w14:textId="77777777" w:rsidR="00EA4980" w:rsidRPr="00424E50" w:rsidRDefault="00EA4980" w:rsidP="000365C5">
            <w:pPr>
              <w:rPr>
                <w:rFonts w:ascii="Century Gothic" w:hAnsi="Century Gothic" w:cs="Arial"/>
                <w:color w:val="000000"/>
                <w:spacing w:val="-4"/>
              </w:rPr>
            </w:pPr>
            <w:r>
              <w:rPr>
                <w:rFonts w:ascii="Century Gothic" w:hAnsi="Century Gothic" w:cs="Arial"/>
                <w:color w:val="000000"/>
                <w:spacing w:val="-4"/>
              </w:rPr>
              <w:t>B</w:t>
            </w:r>
            <w:r w:rsidRPr="00362BBB">
              <w:rPr>
                <w:rFonts w:ascii="Century Gothic" w:hAnsi="Century Gothic" w:cs="Arial"/>
                <w:color w:val="000000"/>
                <w:spacing w:val="-4"/>
              </w:rPr>
              <w:t>lokada pokrywy podczas wirowania</w:t>
            </w:r>
            <w:r>
              <w:rPr>
                <w:rFonts w:ascii="Century Gothic" w:hAnsi="Century Gothic" w:cs="Arial"/>
                <w:color w:val="000000"/>
                <w:spacing w:val="-4"/>
              </w:rPr>
              <w:t xml:space="preserve">, </w:t>
            </w:r>
            <w:r w:rsidRPr="00362BBB">
              <w:rPr>
                <w:rFonts w:ascii="Century Gothic" w:hAnsi="Century Gothic" w:cs="Arial"/>
                <w:color w:val="000000"/>
                <w:spacing w:val="-4"/>
              </w:rPr>
              <w:t>blokada startu przy otwartej pokrywie</w:t>
            </w:r>
            <w:r>
              <w:rPr>
                <w:rFonts w:ascii="Century Gothic" w:hAnsi="Century Gothic" w:cs="Arial"/>
                <w:color w:val="000000"/>
                <w:spacing w:val="-4"/>
              </w:rPr>
              <w:t xml:space="preserve">, </w:t>
            </w:r>
            <w:r w:rsidRPr="00362BBB">
              <w:rPr>
                <w:rFonts w:ascii="Century Gothic" w:hAnsi="Century Gothic" w:cs="Arial"/>
                <w:color w:val="000000"/>
                <w:spacing w:val="-4"/>
              </w:rPr>
              <w:t>awaryjne otwieranie pokrywy</w:t>
            </w:r>
          </w:p>
        </w:tc>
        <w:tc>
          <w:tcPr>
            <w:tcW w:w="1954" w:type="dxa"/>
            <w:shd w:val="clear" w:color="auto" w:fill="auto"/>
          </w:tcPr>
          <w:p w14:paraId="0F145A2E" w14:textId="77777777" w:rsidR="00EA4980" w:rsidRPr="00424E50" w:rsidRDefault="00EA4980" w:rsidP="000365C5">
            <w:pPr>
              <w:suppressAutoHyphens w:val="0"/>
              <w:jc w:val="center"/>
              <w:rPr>
                <w:rFonts w:ascii="Century Gothic" w:hAnsi="Century Gothic"/>
                <w:lang w:eastAsia="pl-PL"/>
              </w:rPr>
            </w:pPr>
            <w:r>
              <w:rPr>
                <w:rFonts w:ascii="Century Gothic" w:hAnsi="Century Gothic"/>
                <w:lang w:eastAsia="pl-PL"/>
              </w:rPr>
              <w:t>TAK</w:t>
            </w:r>
          </w:p>
        </w:tc>
        <w:tc>
          <w:tcPr>
            <w:tcW w:w="2404" w:type="dxa"/>
          </w:tcPr>
          <w:p w14:paraId="2194EC1B" w14:textId="77777777" w:rsidR="00EA4980" w:rsidRDefault="00EA4980" w:rsidP="000365C5">
            <w:pPr>
              <w:suppressAutoHyphens w:val="0"/>
              <w:jc w:val="center"/>
              <w:rPr>
                <w:rFonts w:ascii="Century Gothic" w:hAnsi="Century Gothic"/>
                <w:lang w:eastAsia="pl-PL"/>
              </w:rPr>
            </w:pPr>
          </w:p>
        </w:tc>
      </w:tr>
      <w:tr w:rsidR="00EA4980" w:rsidRPr="002A52AE" w14:paraId="648F232D" w14:textId="69329176" w:rsidTr="00EA4980">
        <w:tc>
          <w:tcPr>
            <w:tcW w:w="997" w:type="dxa"/>
            <w:shd w:val="clear" w:color="auto" w:fill="auto"/>
          </w:tcPr>
          <w:p w14:paraId="5BB3762E" w14:textId="76AE5043" w:rsidR="00EA4980" w:rsidRPr="00424E50" w:rsidRDefault="00725D49" w:rsidP="000365C5">
            <w:pPr>
              <w:suppressAutoHyphens w:val="0"/>
              <w:jc w:val="both"/>
              <w:rPr>
                <w:rFonts w:ascii="Century Gothic" w:hAnsi="Century Gothic"/>
                <w:lang w:eastAsia="pl-PL"/>
              </w:rPr>
            </w:pPr>
            <w:r>
              <w:rPr>
                <w:rFonts w:ascii="Century Gothic" w:hAnsi="Century Gothic"/>
                <w:lang w:eastAsia="pl-PL"/>
              </w:rPr>
              <w:t>8</w:t>
            </w:r>
            <w:r w:rsidR="00EA4980" w:rsidRPr="00424E50">
              <w:rPr>
                <w:rFonts w:ascii="Century Gothic" w:hAnsi="Century Gothic"/>
                <w:lang w:eastAsia="pl-PL"/>
              </w:rPr>
              <w:t>.</w:t>
            </w:r>
          </w:p>
        </w:tc>
        <w:tc>
          <w:tcPr>
            <w:tcW w:w="3315" w:type="dxa"/>
          </w:tcPr>
          <w:p w14:paraId="0EC9A2FF" w14:textId="77777777" w:rsidR="00EA4980" w:rsidRPr="00424E50" w:rsidRDefault="00EA4980" w:rsidP="000365C5">
            <w:pPr>
              <w:suppressAutoHyphens w:val="0"/>
              <w:jc w:val="both"/>
              <w:rPr>
                <w:rFonts w:ascii="Century Gothic" w:hAnsi="Century Gothic"/>
                <w:lang w:eastAsia="pl-PL"/>
              </w:rPr>
            </w:pPr>
            <w:r w:rsidRPr="00424E50">
              <w:rPr>
                <w:rFonts w:ascii="Century Gothic" w:hAnsi="Century Gothic" w:cs="Arial"/>
                <w:color w:val="000000"/>
                <w:spacing w:val="-4"/>
              </w:rPr>
              <w:t>Funkcja</w:t>
            </w:r>
            <w:r>
              <w:rPr>
                <w:rFonts w:ascii="Century Gothic" w:hAnsi="Century Gothic" w:cs="Arial"/>
                <w:color w:val="000000"/>
                <w:spacing w:val="-4"/>
              </w:rPr>
              <w:t xml:space="preserve"> </w:t>
            </w:r>
            <w:r w:rsidRPr="00424E50">
              <w:rPr>
                <w:rFonts w:ascii="Century Gothic" w:hAnsi="Century Gothic" w:cs="Arial"/>
                <w:color w:val="000000"/>
                <w:spacing w:val="-4"/>
              </w:rPr>
              <w:t xml:space="preserve">zapisywania programów użytkownika, </w:t>
            </w:r>
          </w:p>
        </w:tc>
        <w:tc>
          <w:tcPr>
            <w:tcW w:w="1954" w:type="dxa"/>
            <w:shd w:val="clear" w:color="auto" w:fill="auto"/>
          </w:tcPr>
          <w:p w14:paraId="687ED3C5" w14:textId="77777777" w:rsidR="00EA4980" w:rsidRPr="00424E50" w:rsidRDefault="00EA4980" w:rsidP="000365C5">
            <w:pPr>
              <w:suppressAutoHyphens w:val="0"/>
              <w:jc w:val="center"/>
              <w:rPr>
                <w:rFonts w:ascii="Century Gothic" w:hAnsi="Century Gothic"/>
                <w:lang w:eastAsia="pl-PL"/>
              </w:rPr>
            </w:pPr>
            <w:r>
              <w:rPr>
                <w:rFonts w:ascii="Century Gothic" w:hAnsi="Century Gothic"/>
                <w:lang w:eastAsia="pl-PL"/>
              </w:rPr>
              <w:t>TAK,PODAĆ</w:t>
            </w:r>
          </w:p>
        </w:tc>
        <w:tc>
          <w:tcPr>
            <w:tcW w:w="2404" w:type="dxa"/>
          </w:tcPr>
          <w:p w14:paraId="54034AE9" w14:textId="77777777" w:rsidR="00EA4980" w:rsidRDefault="00EA4980" w:rsidP="000365C5">
            <w:pPr>
              <w:suppressAutoHyphens w:val="0"/>
              <w:jc w:val="center"/>
              <w:rPr>
                <w:rFonts w:ascii="Century Gothic" w:hAnsi="Century Gothic"/>
                <w:lang w:eastAsia="pl-PL"/>
              </w:rPr>
            </w:pPr>
          </w:p>
        </w:tc>
      </w:tr>
      <w:tr w:rsidR="00EA4980" w:rsidRPr="002A52AE" w14:paraId="76EF6F4C" w14:textId="1D5DADD4" w:rsidTr="00EA4980">
        <w:tc>
          <w:tcPr>
            <w:tcW w:w="997" w:type="dxa"/>
            <w:shd w:val="clear" w:color="auto" w:fill="auto"/>
          </w:tcPr>
          <w:p w14:paraId="624563CA" w14:textId="1135DE4F" w:rsidR="00EA4980" w:rsidRPr="00424E50" w:rsidRDefault="00725D49" w:rsidP="000365C5">
            <w:pPr>
              <w:suppressAutoHyphens w:val="0"/>
              <w:jc w:val="both"/>
              <w:rPr>
                <w:rFonts w:ascii="Century Gothic" w:hAnsi="Century Gothic"/>
                <w:lang w:eastAsia="pl-PL"/>
              </w:rPr>
            </w:pPr>
            <w:r>
              <w:rPr>
                <w:rFonts w:ascii="Century Gothic" w:hAnsi="Century Gothic"/>
                <w:lang w:eastAsia="pl-PL"/>
              </w:rPr>
              <w:t>9</w:t>
            </w:r>
            <w:r w:rsidR="00EA4980" w:rsidRPr="00424E50">
              <w:rPr>
                <w:rFonts w:ascii="Century Gothic" w:hAnsi="Century Gothic"/>
                <w:lang w:eastAsia="pl-PL"/>
              </w:rPr>
              <w:t>.</w:t>
            </w:r>
          </w:p>
        </w:tc>
        <w:tc>
          <w:tcPr>
            <w:tcW w:w="3315" w:type="dxa"/>
          </w:tcPr>
          <w:p w14:paraId="1B12328C" w14:textId="77777777" w:rsidR="00EA4980" w:rsidRPr="00424E50" w:rsidRDefault="00EA4980" w:rsidP="000365C5">
            <w:pPr>
              <w:shd w:val="clear" w:color="auto" w:fill="FFFFFF"/>
              <w:rPr>
                <w:rFonts w:ascii="Century Gothic" w:hAnsi="Century Gothic" w:cs="Arial"/>
                <w:color w:val="000000"/>
                <w:spacing w:val="1"/>
              </w:rPr>
            </w:pPr>
            <w:r>
              <w:rPr>
                <w:rFonts w:ascii="Century Gothic" w:hAnsi="Century Gothic" w:cs="Arial"/>
                <w:color w:val="000000"/>
                <w:spacing w:val="1"/>
              </w:rPr>
              <w:t xml:space="preserve">Regulacja czasu pracy </w:t>
            </w:r>
            <w:r w:rsidRPr="00EB2D73">
              <w:rPr>
                <w:rFonts w:ascii="Century Gothic" w:hAnsi="Century Gothic" w:cs="Arial"/>
                <w:color w:val="000000"/>
                <w:spacing w:val="1"/>
              </w:rPr>
              <w:t>1min. ÷ 99min. krok 1min.</w:t>
            </w:r>
            <w:r>
              <w:rPr>
                <w:rFonts w:ascii="Century Gothic" w:hAnsi="Century Gothic" w:cs="Arial"/>
                <w:color w:val="000000"/>
                <w:spacing w:val="1"/>
              </w:rPr>
              <w:t xml:space="preserve">, </w:t>
            </w:r>
            <w:r w:rsidRPr="00424E50">
              <w:rPr>
                <w:rFonts w:ascii="Century Gothic" w:hAnsi="Century Gothic" w:cs="Arial"/>
                <w:color w:val="000000"/>
                <w:spacing w:val="1"/>
              </w:rPr>
              <w:t>praca ciągła</w:t>
            </w:r>
            <w:r>
              <w:rPr>
                <w:rFonts w:ascii="Century Gothic" w:hAnsi="Century Gothic" w:cs="Arial"/>
                <w:color w:val="000000"/>
                <w:spacing w:val="1"/>
              </w:rPr>
              <w:t>, praca w trybie „</w:t>
            </w:r>
            <w:proofErr w:type="spellStart"/>
            <w:r>
              <w:rPr>
                <w:rFonts w:ascii="Century Gothic" w:hAnsi="Century Gothic" w:cs="Arial"/>
                <w:color w:val="000000"/>
                <w:spacing w:val="1"/>
              </w:rPr>
              <w:t>short</w:t>
            </w:r>
            <w:proofErr w:type="spellEnd"/>
            <w:r>
              <w:rPr>
                <w:rFonts w:ascii="Century Gothic" w:hAnsi="Century Gothic" w:cs="Arial"/>
                <w:color w:val="000000"/>
                <w:spacing w:val="1"/>
              </w:rPr>
              <w:t>”</w:t>
            </w:r>
          </w:p>
        </w:tc>
        <w:tc>
          <w:tcPr>
            <w:tcW w:w="1954" w:type="dxa"/>
            <w:shd w:val="clear" w:color="auto" w:fill="auto"/>
          </w:tcPr>
          <w:p w14:paraId="2429E97F" w14:textId="77777777" w:rsidR="00EA4980" w:rsidRPr="00424E50" w:rsidRDefault="00EA4980" w:rsidP="000365C5">
            <w:pPr>
              <w:suppressAutoHyphens w:val="0"/>
              <w:jc w:val="center"/>
              <w:rPr>
                <w:rFonts w:ascii="Century Gothic" w:hAnsi="Century Gothic"/>
                <w:lang w:eastAsia="pl-PL"/>
              </w:rPr>
            </w:pPr>
            <w:r>
              <w:rPr>
                <w:rFonts w:ascii="Century Gothic" w:hAnsi="Century Gothic"/>
                <w:lang w:eastAsia="pl-PL"/>
              </w:rPr>
              <w:t>TAK</w:t>
            </w:r>
          </w:p>
        </w:tc>
        <w:tc>
          <w:tcPr>
            <w:tcW w:w="2404" w:type="dxa"/>
          </w:tcPr>
          <w:p w14:paraId="2DE2680C" w14:textId="77777777" w:rsidR="00EA4980" w:rsidRDefault="00EA4980" w:rsidP="000365C5">
            <w:pPr>
              <w:suppressAutoHyphens w:val="0"/>
              <w:jc w:val="center"/>
              <w:rPr>
                <w:rFonts w:ascii="Century Gothic" w:hAnsi="Century Gothic"/>
                <w:lang w:eastAsia="pl-PL"/>
              </w:rPr>
            </w:pPr>
          </w:p>
        </w:tc>
      </w:tr>
      <w:tr w:rsidR="00EA4980" w:rsidRPr="002A52AE" w14:paraId="137311FB" w14:textId="61BE5984" w:rsidTr="00EA4980">
        <w:tc>
          <w:tcPr>
            <w:tcW w:w="997" w:type="dxa"/>
            <w:shd w:val="clear" w:color="auto" w:fill="auto"/>
          </w:tcPr>
          <w:p w14:paraId="5A8D9F5C" w14:textId="041DA3D5" w:rsidR="00EA4980" w:rsidRPr="00424E50" w:rsidRDefault="00EA4980" w:rsidP="000365C5">
            <w:pPr>
              <w:suppressAutoHyphens w:val="0"/>
              <w:jc w:val="both"/>
              <w:rPr>
                <w:rFonts w:ascii="Century Gothic" w:hAnsi="Century Gothic"/>
                <w:lang w:eastAsia="pl-PL"/>
              </w:rPr>
            </w:pPr>
            <w:r w:rsidRPr="00424E50">
              <w:rPr>
                <w:rFonts w:ascii="Century Gothic" w:hAnsi="Century Gothic"/>
                <w:lang w:eastAsia="pl-PL"/>
              </w:rPr>
              <w:t>1</w:t>
            </w:r>
            <w:r w:rsidR="00725D49">
              <w:rPr>
                <w:rFonts w:ascii="Century Gothic" w:hAnsi="Century Gothic"/>
                <w:lang w:eastAsia="pl-PL"/>
              </w:rPr>
              <w:t>0</w:t>
            </w:r>
            <w:r w:rsidRPr="00424E50">
              <w:rPr>
                <w:rFonts w:ascii="Century Gothic" w:hAnsi="Century Gothic"/>
                <w:lang w:eastAsia="pl-PL"/>
              </w:rPr>
              <w:t>.</w:t>
            </w:r>
          </w:p>
        </w:tc>
        <w:tc>
          <w:tcPr>
            <w:tcW w:w="3315" w:type="dxa"/>
          </w:tcPr>
          <w:p w14:paraId="062763DE" w14:textId="77777777" w:rsidR="00EA4980" w:rsidRPr="00424E50" w:rsidRDefault="00EA4980" w:rsidP="000365C5">
            <w:pPr>
              <w:suppressAutoHyphens w:val="0"/>
              <w:jc w:val="both"/>
              <w:rPr>
                <w:rFonts w:ascii="Century Gothic" w:hAnsi="Century Gothic"/>
                <w:lang w:eastAsia="pl-PL"/>
              </w:rPr>
            </w:pPr>
            <w:r>
              <w:rPr>
                <w:rFonts w:ascii="Century Gothic" w:hAnsi="Century Gothic"/>
                <w:lang w:eastAsia="pl-PL"/>
              </w:rPr>
              <w:t>E</w:t>
            </w:r>
            <w:r w:rsidRPr="00EB2D73">
              <w:rPr>
                <w:rFonts w:ascii="Century Gothic" w:hAnsi="Century Gothic"/>
                <w:lang w:eastAsia="pl-PL"/>
              </w:rPr>
              <w:t>fektywny system wentylacji</w:t>
            </w:r>
          </w:p>
        </w:tc>
        <w:tc>
          <w:tcPr>
            <w:tcW w:w="1954" w:type="dxa"/>
            <w:shd w:val="clear" w:color="auto" w:fill="auto"/>
          </w:tcPr>
          <w:p w14:paraId="302EEE27" w14:textId="77777777" w:rsidR="00EA4980" w:rsidRPr="00424E50" w:rsidRDefault="00EA4980" w:rsidP="000365C5">
            <w:pPr>
              <w:suppressAutoHyphens w:val="0"/>
              <w:jc w:val="center"/>
              <w:rPr>
                <w:rFonts w:ascii="Century Gothic" w:hAnsi="Century Gothic"/>
                <w:lang w:eastAsia="pl-PL"/>
              </w:rPr>
            </w:pPr>
            <w:r>
              <w:rPr>
                <w:rFonts w:ascii="Century Gothic" w:hAnsi="Century Gothic"/>
                <w:lang w:eastAsia="pl-PL"/>
              </w:rPr>
              <w:t>TAK</w:t>
            </w:r>
          </w:p>
        </w:tc>
        <w:tc>
          <w:tcPr>
            <w:tcW w:w="2404" w:type="dxa"/>
          </w:tcPr>
          <w:p w14:paraId="5E7D0FE4" w14:textId="77777777" w:rsidR="00EA4980" w:rsidRDefault="00EA4980" w:rsidP="000365C5">
            <w:pPr>
              <w:suppressAutoHyphens w:val="0"/>
              <w:jc w:val="center"/>
              <w:rPr>
                <w:rFonts w:ascii="Century Gothic" w:hAnsi="Century Gothic"/>
                <w:lang w:eastAsia="pl-PL"/>
              </w:rPr>
            </w:pPr>
          </w:p>
        </w:tc>
      </w:tr>
      <w:tr w:rsidR="00EA4980" w:rsidRPr="002A52AE" w14:paraId="0903C604" w14:textId="7ED79017" w:rsidTr="00EA4980">
        <w:tc>
          <w:tcPr>
            <w:tcW w:w="997" w:type="dxa"/>
            <w:shd w:val="clear" w:color="auto" w:fill="auto"/>
          </w:tcPr>
          <w:p w14:paraId="40858C6C" w14:textId="50FAA0AE" w:rsidR="00EA4980" w:rsidRPr="00424E50" w:rsidRDefault="00EA4980" w:rsidP="000365C5">
            <w:pPr>
              <w:suppressAutoHyphens w:val="0"/>
              <w:jc w:val="both"/>
              <w:rPr>
                <w:rFonts w:ascii="Century Gothic" w:hAnsi="Century Gothic"/>
                <w:lang w:eastAsia="pl-PL"/>
              </w:rPr>
            </w:pPr>
            <w:r>
              <w:rPr>
                <w:rFonts w:ascii="Century Gothic" w:hAnsi="Century Gothic"/>
                <w:lang w:eastAsia="pl-PL"/>
              </w:rPr>
              <w:t>1</w:t>
            </w:r>
            <w:r w:rsidR="00725D49">
              <w:rPr>
                <w:rFonts w:ascii="Century Gothic" w:hAnsi="Century Gothic"/>
                <w:lang w:eastAsia="pl-PL"/>
              </w:rPr>
              <w:t>1</w:t>
            </w:r>
            <w:r w:rsidRPr="00424E50">
              <w:rPr>
                <w:rFonts w:ascii="Century Gothic" w:hAnsi="Century Gothic"/>
                <w:lang w:eastAsia="pl-PL"/>
              </w:rPr>
              <w:t>.</w:t>
            </w:r>
          </w:p>
        </w:tc>
        <w:tc>
          <w:tcPr>
            <w:tcW w:w="3315" w:type="dxa"/>
          </w:tcPr>
          <w:p w14:paraId="5E68D496" w14:textId="77777777" w:rsidR="00EA4980" w:rsidRPr="00424E50" w:rsidRDefault="00EA4980" w:rsidP="000365C5">
            <w:pPr>
              <w:shd w:val="clear" w:color="auto" w:fill="FFFFFF"/>
              <w:rPr>
                <w:rFonts w:ascii="Century Gothic" w:hAnsi="Century Gothic" w:cs="Arial"/>
                <w:color w:val="000000"/>
                <w:spacing w:val="-4"/>
              </w:rPr>
            </w:pPr>
            <w:r w:rsidRPr="00424E50">
              <w:rPr>
                <w:rFonts w:ascii="Century Gothic" w:hAnsi="Century Gothic" w:cs="Arial"/>
                <w:color w:val="000000"/>
                <w:spacing w:val="-4"/>
              </w:rPr>
              <w:t>Dla szybkiego i  wygodnego odczytu parametrów wirówka mus</w:t>
            </w:r>
            <w:r>
              <w:rPr>
                <w:rFonts w:ascii="Century Gothic" w:hAnsi="Century Gothic" w:cs="Arial"/>
                <w:color w:val="000000"/>
                <w:spacing w:val="-4"/>
              </w:rPr>
              <w:t xml:space="preserve">i być wyposażona w wyświetlacz dla </w:t>
            </w:r>
            <w:r w:rsidRPr="00424E50">
              <w:rPr>
                <w:rFonts w:ascii="Century Gothic" w:hAnsi="Century Gothic" w:cs="Arial"/>
                <w:color w:val="000000"/>
                <w:spacing w:val="-4"/>
              </w:rPr>
              <w:t xml:space="preserve"> parametrów: </w:t>
            </w:r>
          </w:p>
          <w:p w14:paraId="76B07806" w14:textId="77777777" w:rsidR="00EA4980" w:rsidRPr="00424E50" w:rsidRDefault="00EA4980" w:rsidP="000365C5">
            <w:pPr>
              <w:shd w:val="clear" w:color="auto" w:fill="FFFFFF"/>
              <w:rPr>
                <w:rFonts w:ascii="Century Gothic" w:hAnsi="Century Gothic" w:cs="Arial"/>
                <w:color w:val="000000"/>
                <w:spacing w:val="-4"/>
              </w:rPr>
            </w:pPr>
            <w:r>
              <w:rPr>
                <w:rFonts w:ascii="Century Gothic" w:hAnsi="Century Gothic" w:cs="Arial"/>
                <w:color w:val="000000"/>
                <w:spacing w:val="-4"/>
              </w:rPr>
              <w:t xml:space="preserve">- </w:t>
            </w:r>
            <w:r w:rsidRPr="00424E50">
              <w:rPr>
                <w:rFonts w:ascii="Century Gothic" w:hAnsi="Century Gothic" w:cs="Arial"/>
                <w:color w:val="000000"/>
                <w:spacing w:val="-4"/>
              </w:rPr>
              <w:t>prędkość wirownia (</w:t>
            </w:r>
            <w:proofErr w:type="spellStart"/>
            <w:r w:rsidRPr="00424E50">
              <w:rPr>
                <w:rFonts w:ascii="Century Gothic" w:hAnsi="Century Gothic" w:cs="Arial"/>
                <w:color w:val="000000"/>
                <w:spacing w:val="-4"/>
              </w:rPr>
              <w:t>rpm</w:t>
            </w:r>
            <w:proofErr w:type="spellEnd"/>
            <w:r w:rsidRPr="00424E50">
              <w:rPr>
                <w:rFonts w:ascii="Century Gothic" w:hAnsi="Century Gothic" w:cs="Arial"/>
                <w:color w:val="000000"/>
                <w:spacing w:val="-4"/>
              </w:rPr>
              <w:t xml:space="preserve">) oraz przyspieszenie ( </w:t>
            </w:r>
            <w:proofErr w:type="spellStart"/>
            <w:r w:rsidRPr="00424E50">
              <w:rPr>
                <w:rFonts w:ascii="Century Gothic" w:hAnsi="Century Gothic" w:cs="Arial"/>
                <w:color w:val="000000"/>
                <w:spacing w:val="-4"/>
              </w:rPr>
              <w:t>rcf</w:t>
            </w:r>
            <w:proofErr w:type="spellEnd"/>
            <w:r w:rsidRPr="00424E50">
              <w:rPr>
                <w:rFonts w:ascii="Century Gothic" w:hAnsi="Century Gothic" w:cs="Arial"/>
                <w:color w:val="000000"/>
                <w:spacing w:val="-4"/>
              </w:rPr>
              <w:t>)/x g</w:t>
            </w:r>
          </w:p>
          <w:p w14:paraId="6AF96FD8" w14:textId="77777777" w:rsidR="00EA4980" w:rsidRPr="00424E50" w:rsidRDefault="00EA4980" w:rsidP="000365C5">
            <w:pPr>
              <w:shd w:val="clear" w:color="auto" w:fill="FFFFFF"/>
              <w:rPr>
                <w:rFonts w:ascii="Century Gothic" w:hAnsi="Century Gothic" w:cs="Arial"/>
                <w:color w:val="000000"/>
                <w:spacing w:val="-4"/>
              </w:rPr>
            </w:pPr>
            <w:r w:rsidRPr="00424E50">
              <w:rPr>
                <w:rFonts w:ascii="Century Gothic" w:hAnsi="Century Gothic" w:cs="Arial"/>
                <w:color w:val="000000"/>
                <w:spacing w:val="-4"/>
              </w:rPr>
              <w:t xml:space="preserve">- stopień przyspieszania i hamowania   </w:t>
            </w:r>
          </w:p>
          <w:p w14:paraId="7E44A06F" w14:textId="77777777" w:rsidR="00EA4980" w:rsidRPr="0004301B" w:rsidRDefault="00EA4980" w:rsidP="000365C5">
            <w:pPr>
              <w:shd w:val="clear" w:color="auto" w:fill="FFFFFF"/>
              <w:rPr>
                <w:rFonts w:ascii="Century Gothic" w:hAnsi="Century Gothic" w:cs="Arial"/>
                <w:color w:val="000000"/>
                <w:spacing w:val="-4"/>
              </w:rPr>
            </w:pPr>
            <w:r w:rsidRPr="00424E50">
              <w:rPr>
                <w:rFonts w:ascii="Century Gothic" w:hAnsi="Century Gothic" w:cs="Arial"/>
                <w:color w:val="000000"/>
                <w:spacing w:val="-4"/>
              </w:rPr>
              <w:t xml:space="preserve">- czas wirowania </w:t>
            </w:r>
          </w:p>
        </w:tc>
        <w:tc>
          <w:tcPr>
            <w:tcW w:w="1954" w:type="dxa"/>
            <w:shd w:val="clear" w:color="auto" w:fill="auto"/>
          </w:tcPr>
          <w:p w14:paraId="29CBC2FA" w14:textId="77777777" w:rsidR="00EA4980" w:rsidRPr="00424E50" w:rsidRDefault="00EA4980" w:rsidP="000365C5">
            <w:pPr>
              <w:suppressAutoHyphens w:val="0"/>
              <w:jc w:val="center"/>
              <w:rPr>
                <w:rFonts w:ascii="Century Gothic" w:hAnsi="Century Gothic"/>
                <w:lang w:eastAsia="pl-PL"/>
              </w:rPr>
            </w:pPr>
            <w:r>
              <w:rPr>
                <w:rFonts w:ascii="Century Gothic" w:hAnsi="Century Gothic"/>
                <w:lang w:eastAsia="pl-PL"/>
              </w:rPr>
              <w:t>TAK</w:t>
            </w:r>
          </w:p>
        </w:tc>
        <w:tc>
          <w:tcPr>
            <w:tcW w:w="2404" w:type="dxa"/>
          </w:tcPr>
          <w:p w14:paraId="2EBFC2A2" w14:textId="77777777" w:rsidR="00EA4980" w:rsidRDefault="00EA4980" w:rsidP="000365C5">
            <w:pPr>
              <w:suppressAutoHyphens w:val="0"/>
              <w:jc w:val="center"/>
              <w:rPr>
                <w:rFonts w:ascii="Century Gothic" w:hAnsi="Century Gothic"/>
                <w:lang w:eastAsia="pl-PL"/>
              </w:rPr>
            </w:pPr>
          </w:p>
        </w:tc>
      </w:tr>
      <w:tr w:rsidR="00EA4980" w:rsidRPr="002A52AE" w14:paraId="0C12FC29" w14:textId="0D9A997F" w:rsidTr="00EA4980">
        <w:tc>
          <w:tcPr>
            <w:tcW w:w="997" w:type="dxa"/>
            <w:shd w:val="clear" w:color="auto" w:fill="auto"/>
          </w:tcPr>
          <w:p w14:paraId="70D04F15" w14:textId="3FDAA2A8" w:rsidR="00EA4980" w:rsidRPr="00424E50" w:rsidRDefault="00EA4980" w:rsidP="000365C5">
            <w:pPr>
              <w:suppressAutoHyphens w:val="0"/>
              <w:jc w:val="both"/>
              <w:rPr>
                <w:rFonts w:ascii="Century Gothic" w:hAnsi="Century Gothic"/>
                <w:lang w:eastAsia="pl-PL"/>
              </w:rPr>
            </w:pPr>
            <w:r>
              <w:rPr>
                <w:rFonts w:ascii="Century Gothic" w:hAnsi="Century Gothic"/>
                <w:lang w:eastAsia="pl-PL"/>
              </w:rPr>
              <w:lastRenderedPageBreak/>
              <w:t>1</w:t>
            </w:r>
            <w:r w:rsidR="00725D49">
              <w:rPr>
                <w:rFonts w:ascii="Century Gothic" w:hAnsi="Century Gothic"/>
                <w:lang w:eastAsia="pl-PL"/>
              </w:rPr>
              <w:t>2</w:t>
            </w:r>
            <w:r w:rsidRPr="00424E50">
              <w:rPr>
                <w:rFonts w:ascii="Century Gothic" w:hAnsi="Century Gothic"/>
                <w:lang w:eastAsia="pl-PL"/>
              </w:rPr>
              <w:t>.</w:t>
            </w:r>
          </w:p>
        </w:tc>
        <w:tc>
          <w:tcPr>
            <w:tcW w:w="3315" w:type="dxa"/>
          </w:tcPr>
          <w:p w14:paraId="0276CB59" w14:textId="77777777" w:rsidR="00EA4980" w:rsidRPr="00424E50" w:rsidRDefault="00EA4980" w:rsidP="000365C5">
            <w:pPr>
              <w:rPr>
                <w:rFonts w:ascii="Century Gothic" w:hAnsi="Century Gothic" w:cs="Tahoma"/>
              </w:rPr>
            </w:pPr>
            <w:r w:rsidRPr="00424E50">
              <w:rPr>
                <w:rFonts w:ascii="Century Gothic" w:hAnsi="Century Gothic" w:cs="Tahoma"/>
              </w:rPr>
              <w:t xml:space="preserve">Wymiary wirówki nie większe jak: </w:t>
            </w:r>
            <w:r w:rsidRPr="00EB2D73">
              <w:rPr>
                <w:rFonts w:ascii="Century Gothic" w:hAnsi="Century Gothic" w:cs="Tahoma"/>
              </w:rPr>
              <w:t>380 x 430 x 540mm [</w:t>
            </w:r>
            <w:proofErr w:type="spellStart"/>
            <w:r w:rsidRPr="00EB2D73">
              <w:rPr>
                <w:rFonts w:ascii="Century Gothic" w:hAnsi="Century Gothic" w:cs="Tahoma"/>
              </w:rPr>
              <w:t>HxWxD</w:t>
            </w:r>
            <w:proofErr w:type="spellEnd"/>
          </w:p>
          <w:p w14:paraId="2263CC68" w14:textId="77777777" w:rsidR="00EA4980" w:rsidRPr="0004301B" w:rsidRDefault="00EA4980" w:rsidP="000365C5">
            <w:pPr>
              <w:shd w:val="clear" w:color="auto" w:fill="FFFFFF"/>
              <w:rPr>
                <w:rFonts w:ascii="Century Gothic" w:hAnsi="Century Gothic" w:cs="Arial"/>
                <w:color w:val="000000"/>
                <w:spacing w:val="-4"/>
              </w:rPr>
            </w:pPr>
            <w:r w:rsidRPr="00424E50">
              <w:rPr>
                <w:rFonts w:ascii="Century Gothic" w:hAnsi="Century Gothic" w:cs="Arial"/>
                <w:color w:val="000000"/>
                <w:spacing w:val="-4"/>
              </w:rPr>
              <w:t>W</w:t>
            </w:r>
            <w:r>
              <w:rPr>
                <w:rFonts w:ascii="Century Gothic" w:hAnsi="Century Gothic" w:cs="Arial"/>
                <w:color w:val="000000"/>
                <w:spacing w:val="-4"/>
              </w:rPr>
              <w:t>aga wirówki  ~45</w:t>
            </w:r>
            <w:r w:rsidRPr="00EB2D73">
              <w:rPr>
                <w:rFonts w:ascii="Century Gothic" w:hAnsi="Century Gothic" w:cs="Arial"/>
                <w:color w:val="000000"/>
                <w:spacing w:val="-4"/>
              </w:rPr>
              <w:t xml:space="preserve"> kg</w:t>
            </w:r>
          </w:p>
        </w:tc>
        <w:tc>
          <w:tcPr>
            <w:tcW w:w="1954" w:type="dxa"/>
            <w:shd w:val="clear" w:color="auto" w:fill="auto"/>
          </w:tcPr>
          <w:p w14:paraId="69A578AA" w14:textId="77777777" w:rsidR="00EA4980" w:rsidRPr="00424E50" w:rsidRDefault="00EA4980" w:rsidP="000365C5">
            <w:pPr>
              <w:suppressAutoHyphens w:val="0"/>
              <w:jc w:val="center"/>
              <w:rPr>
                <w:rFonts w:ascii="Century Gothic" w:hAnsi="Century Gothic"/>
                <w:lang w:eastAsia="pl-PL"/>
              </w:rPr>
            </w:pPr>
            <w:r>
              <w:rPr>
                <w:rFonts w:ascii="Century Gothic" w:hAnsi="Century Gothic"/>
                <w:lang w:eastAsia="pl-PL"/>
              </w:rPr>
              <w:t>TAK</w:t>
            </w:r>
          </w:p>
        </w:tc>
        <w:tc>
          <w:tcPr>
            <w:tcW w:w="2404" w:type="dxa"/>
          </w:tcPr>
          <w:p w14:paraId="7EFF4C0A" w14:textId="77777777" w:rsidR="00EA4980" w:rsidRDefault="00EA4980" w:rsidP="000365C5">
            <w:pPr>
              <w:suppressAutoHyphens w:val="0"/>
              <w:jc w:val="center"/>
              <w:rPr>
                <w:rFonts w:ascii="Century Gothic" w:hAnsi="Century Gothic"/>
                <w:lang w:eastAsia="pl-PL"/>
              </w:rPr>
            </w:pPr>
          </w:p>
        </w:tc>
      </w:tr>
      <w:tr w:rsidR="00EA4980" w:rsidRPr="002A52AE" w14:paraId="690B2227" w14:textId="23151099" w:rsidTr="00EA4980">
        <w:tc>
          <w:tcPr>
            <w:tcW w:w="997" w:type="dxa"/>
            <w:shd w:val="clear" w:color="auto" w:fill="auto"/>
          </w:tcPr>
          <w:p w14:paraId="4F6061AC" w14:textId="0570B058" w:rsidR="00EA4980" w:rsidRPr="00424E50" w:rsidRDefault="00EA4980" w:rsidP="000365C5">
            <w:pPr>
              <w:suppressAutoHyphens w:val="0"/>
              <w:jc w:val="both"/>
              <w:rPr>
                <w:rFonts w:ascii="Century Gothic" w:hAnsi="Century Gothic"/>
                <w:lang w:eastAsia="pl-PL"/>
              </w:rPr>
            </w:pPr>
            <w:r>
              <w:rPr>
                <w:rFonts w:ascii="Century Gothic" w:hAnsi="Century Gothic"/>
                <w:lang w:eastAsia="pl-PL"/>
              </w:rPr>
              <w:t>1</w:t>
            </w:r>
            <w:r w:rsidR="00725D49">
              <w:rPr>
                <w:rFonts w:ascii="Century Gothic" w:hAnsi="Century Gothic"/>
                <w:lang w:eastAsia="pl-PL"/>
              </w:rPr>
              <w:t>3</w:t>
            </w:r>
            <w:r w:rsidRPr="00424E50">
              <w:rPr>
                <w:rFonts w:ascii="Century Gothic" w:hAnsi="Century Gothic"/>
                <w:lang w:eastAsia="pl-PL"/>
              </w:rPr>
              <w:t>.</w:t>
            </w:r>
          </w:p>
        </w:tc>
        <w:tc>
          <w:tcPr>
            <w:tcW w:w="3315" w:type="dxa"/>
          </w:tcPr>
          <w:p w14:paraId="3F8FE6D7" w14:textId="77777777" w:rsidR="00EA4980" w:rsidRPr="00424E50" w:rsidRDefault="00EA4980" w:rsidP="000365C5">
            <w:pPr>
              <w:suppressAutoHyphens w:val="0"/>
              <w:jc w:val="both"/>
              <w:rPr>
                <w:rFonts w:ascii="Century Gothic" w:hAnsi="Century Gothic"/>
                <w:lang w:eastAsia="pl-PL"/>
              </w:rPr>
            </w:pPr>
            <w:r w:rsidRPr="00424E50">
              <w:rPr>
                <w:rFonts w:ascii="Century Gothic" w:hAnsi="Century Gothic" w:cs="Arial"/>
                <w:color w:val="000000"/>
                <w:spacing w:val="-4"/>
              </w:rPr>
              <w:t>Poziom hałasu przy maks. obrotach &lt;65dBA</w:t>
            </w:r>
          </w:p>
        </w:tc>
        <w:tc>
          <w:tcPr>
            <w:tcW w:w="1954" w:type="dxa"/>
            <w:shd w:val="clear" w:color="auto" w:fill="auto"/>
          </w:tcPr>
          <w:p w14:paraId="0E979A67" w14:textId="77777777" w:rsidR="00EA4980" w:rsidRPr="00424E50" w:rsidRDefault="00EA4980" w:rsidP="000365C5">
            <w:pPr>
              <w:suppressAutoHyphens w:val="0"/>
              <w:jc w:val="center"/>
              <w:rPr>
                <w:rFonts w:ascii="Century Gothic" w:hAnsi="Century Gothic"/>
                <w:lang w:eastAsia="pl-PL"/>
              </w:rPr>
            </w:pPr>
            <w:r>
              <w:rPr>
                <w:rFonts w:ascii="Century Gothic" w:hAnsi="Century Gothic"/>
                <w:lang w:eastAsia="pl-PL"/>
              </w:rPr>
              <w:t>TAK, PODAĆ</w:t>
            </w:r>
          </w:p>
        </w:tc>
        <w:tc>
          <w:tcPr>
            <w:tcW w:w="2404" w:type="dxa"/>
          </w:tcPr>
          <w:p w14:paraId="7A2A85E2" w14:textId="77777777" w:rsidR="00EA4980" w:rsidRDefault="00EA4980" w:rsidP="000365C5">
            <w:pPr>
              <w:suppressAutoHyphens w:val="0"/>
              <w:jc w:val="center"/>
              <w:rPr>
                <w:rFonts w:ascii="Century Gothic" w:hAnsi="Century Gothic"/>
                <w:lang w:eastAsia="pl-PL"/>
              </w:rPr>
            </w:pPr>
          </w:p>
        </w:tc>
      </w:tr>
      <w:tr w:rsidR="00EA4980" w:rsidRPr="002A52AE" w14:paraId="742328B5" w14:textId="4C5F3A2B" w:rsidTr="00EA4980">
        <w:tc>
          <w:tcPr>
            <w:tcW w:w="997" w:type="dxa"/>
            <w:shd w:val="clear" w:color="auto" w:fill="auto"/>
          </w:tcPr>
          <w:p w14:paraId="6B2A2FF8" w14:textId="14733923" w:rsidR="00EA4980" w:rsidRPr="00424E50" w:rsidRDefault="00EA4980" w:rsidP="000365C5">
            <w:pPr>
              <w:suppressAutoHyphens w:val="0"/>
              <w:jc w:val="both"/>
              <w:rPr>
                <w:rFonts w:ascii="Century Gothic" w:hAnsi="Century Gothic"/>
                <w:lang w:eastAsia="pl-PL"/>
              </w:rPr>
            </w:pPr>
            <w:r>
              <w:rPr>
                <w:rFonts w:ascii="Century Gothic" w:hAnsi="Century Gothic"/>
                <w:lang w:eastAsia="pl-PL"/>
              </w:rPr>
              <w:t>1</w:t>
            </w:r>
            <w:r w:rsidR="00725D49">
              <w:rPr>
                <w:rFonts w:ascii="Century Gothic" w:hAnsi="Century Gothic"/>
                <w:lang w:eastAsia="pl-PL"/>
              </w:rPr>
              <w:t>4</w:t>
            </w:r>
            <w:r w:rsidRPr="00424E50">
              <w:rPr>
                <w:rFonts w:ascii="Century Gothic" w:hAnsi="Century Gothic"/>
                <w:lang w:eastAsia="pl-PL"/>
              </w:rPr>
              <w:t>.</w:t>
            </w:r>
          </w:p>
        </w:tc>
        <w:tc>
          <w:tcPr>
            <w:tcW w:w="3315" w:type="dxa"/>
          </w:tcPr>
          <w:p w14:paraId="4C7F3C52" w14:textId="77777777" w:rsidR="00EA4980" w:rsidRPr="00424E50" w:rsidRDefault="00EA4980" w:rsidP="000365C5">
            <w:pPr>
              <w:suppressAutoHyphens w:val="0"/>
              <w:jc w:val="both"/>
              <w:rPr>
                <w:rFonts w:ascii="Century Gothic" w:hAnsi="Century Gothic"/>
                <w:lang w:eastAsia="pl-PL"/>
              </w:rPr>
            </w:pPr>
            <w:r>
              <w:rPr>
                <w:rFonts w:ascii="Century Gothic" w:hAnsi="Century Gothic" w:cs="Arial"/>
                <w:color w:val="000000"/>
                <w:spacing w:val="-4"/>
              </w:rPr>
              <w:t xml:space="preserve">Zasilanie - 230V 50/60 </w:t>
            </w:r>
            <w:proofErr w:type="spellStart"/>
            <w:r>
              <w:rPr>
                <w:rFonts w:ascii="Century Gothic" w:hAnsi="Century Gothic" w:cs="Arial"/>
                <w:color w:val="000000"/>
                <w:spacing w:val="-4"/>
              </w:rPr>
              <w:t>Hz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14:paraId="483A001D" w14:textId="77777777" w:rsidR="00EA4980" w:rsidRPr="00424E50" w:rsidRDefault="00EA4980" w:rsidP="000365C5">
            <w:pPr>
              <w:suppressAutoHyphens w:val="0"/>
              <w:jc w:val="center"/>
              <w:rPr>
                <w:rFonts w:ascii="Century Gothic" w:hAnsi="Century Gothic"/>
                <w:lang w:eastAsia="pl-PL"/>
              </w:rPr>
            </w:pPr>
            <w:r>
              <w:rPr>
                <w:rFonts w:ascii="Century Gothic" w:hAnsi="Century Gothic"/>
                <w:lang w:eastAsia="pl-PL"/>
              </w:rPr>
              <w:t>TAK</w:t>
            </w:r>
          </w:p>
        </w:tc>
        <w:tc>
          <w:tcPr>
            <w:tcW w:w="2404" w:type="dxa"/>
          </w:tcPr>
          <w:p w14:paraId="7C476241" w14:textId="77777777" w:rsidR="00EA4980" w:rsidRDefault="00EA4980" w:rsidP="000365C5">
            <w:pPr>
              <w:suppressAutoHyphens w:val="0"/>
              <w:jc w:val="center"/>
              <w:rPr>
                <w:rFonts w:ascii="Century Gothic" w:hAnsi="Century Gothic"/>
                <w:lang w:eastAsia="pl-PL"/>
              </w:rPr>
            </w:pPr>
          </w:p>
        </w:tc>
      </w:tr>
      <w:tr w:rsidR="00EA4980" w:rsidRPr="002A52AE" w14:paraId="31257900" w14:textId="59914143" w:rsidTr="00EA4980">
        <w:tc>
          <w:tcPr>
            <w:tcW w:w="997" w:type="dxa"/>
            <w:shd w:val="clear" w:color="auto" w:fill="auto"/>
          </w:tcPr>
          <w:p w14:paraId="03DD8F3C" w14:textId="44702DAD" w:rsidR="00EA4980" w:rsidRPr="00424E50" w:rsidRDefault="00EA4980" w:rsidP="000365C5">
            <w:pPr>
              <w:suppressAutoHyphens w:val="0"/>
              <w:jc w:val="both"/>
              <w:rPr>
                <w:rFonts w:ascii="Century Gothic" w:hAnsi="Century Gothic"/>
                <w:lang w:eastAsia="pl-PL"/>
              </w:rPr>
            </w:pPr>
            <w:r>
              <w:rPr>
                <w:rFonts w:ascii="Century Gothic" w:hAnsi="Century Gothic"/>
                <w:lang w:eastAsia="pl-PL"/>
              </w:rPr>
              <w:t>1</w:t>
            </w:r>
            <w:r w:rsidR="00725D49">
              <w:rPr>
                <w:rFonts w:ascii="Century Gothic" w:hAnsi="Century Gothic"/>
                <w:lang w:eastAsia="pl-PL"/>
              </w:rPr>
              <w:t>5</w:t>
            </w:r>
            <w:r w:rsidRPr="00424E50">
              <w:rPr>
                <w:rFonts w:ascii="Century Gothic" w:hAnsi="Century Gothic"/>
                <w:lang w:eastAsia="pl-PL"/>
              </w:rPr>
              <w:t>.</w:t>
            </w:r>
          </w:p>
        </w:tc>
        <w:tc>
          <w:tcPr>
            <w:tcW w:w="3315" w:type="dxa"/>
          </w:tcPr>
          <w:p w14:paraId="65CC9E6D" w14:textId="77777777" w:rsidR="00EA4980" w:rsidRPr="00424E50" w:rsidRDefault="00EA4980" w:rsidP="000365C5">
            <w:pPr>
              <w:rPr>
                <w:rFonts w:ascii="Century Gothic" w:hAnsi="Century Gothic" w:cs="Arial"/>
                <w:color w:val="000000"/>
                <w:spacing w:val="-4"/>
              </w:rPr>
            </w:pPr>
            <w:r w:rsidRPr="00424E50">
              <w:rPr>
                <w:rFonts w:ascii="Century Gothic" w:hAnsi="Century Gothic" w:cs="Arial"/>
                <w:color w:val="000000"/>
                <w:spacing w:val="-4"/>
              </w:rPr>
              <w:t>Rotor do wirówki</w:t>
            </w:r>
          </w:p>
          <w:p w14:paraId="75E6AD30" w14:textId="77777777" w:rsidR="00EA4980" w:rsidRPr="00424E50" w:rsidRDefault="00EA4980" w:rsidP="000365C5">
            <w:pPr>
              <w:rPr>
                <w:rFonts w:ascii="Century Gothic" w:hAnsi="Century Gothic" w:cs="Arial"/>
                <w:color w:val="000000"/>
                <w:spacing w:val="-4"/>
              </w:rPr>
            </w:pPr>
            <w:r w:rsidRPr="00424E50">
              <w:rPr>
                <w:rFonts w:ascii="Century Gothic" w:hAnsi="Century Gothic" w:cs="Arial"/>
                <w:color w:val="000000"/>
                <w:spacing w:val="-4"/>
              </w:rPr>
              <w:t xml:space="preserve">o następującej charakterystyce: </w:t>
            </w:r>
          </w:p>
          <w:p w14:paraId="2D8EF25D" w14:textId="77777777" w:rsidR="00EA4980" w:rsidRPr="00424E50" w:rsidRDefault="00EA4980" w:rsidP="000365C5">
            <w:pPr>
              <w:rPr>
                <w:rFonts w:ascii="Century Gothic" w:hAnsi="Century Gothic" w:cs="Arial"/>
                <w:color w:val="000000"/>
                <w:spacing w:val="-4"/>
              </w:rPr>
            </w:pPr>
            <w:r>
              <w:rPr>
                <w:rFonts w:ascii="Century Gothic" w:hAnsi="Century Gothic" w:cs="Arial"/>
                <w:color w:val="000000"/>
                <w:spacing w:val="-4"/>
              </w:rPr>
              <w:t>-rotor horyzontalny 4x200 ml</w:t>
            </w:r>
            <w:r w:rsidRPr="00424E50">
              <w:rPr>
                <w:rFonts w:ascii="Century Gothic" w:hAnsi="Century Gothic" w:cs="Arial"/>
                <w:color w:val="000000"/>
                <w:spacing w:val="-4"/>
              </w:rPr>
              <w:t xml:space="preserve">  </w:t>
            </w:r>
          </w:p>
          <w:p w14:paraId="5FF4B13A" w14:textId="77777777" w:rsidR="00EA4980" w:rsidRPr="0004301B" w:rsidRDefault="00EA4980" w:rsidP="000365C5">
            <w:pPr>
              <w:rPr>
                <w:rFonts w:ascii="Century Gothic" w:hAnsi="Century Gothic" w:cs="Arial"/>
                <w:color w:val="000000"/>
                <w:spacing w:val="-4"/>
              </w:rPr>
            </w:pPr>
            <w:r w:rsidRPr="00424E50">
              <w:rPr>
                <w:rFonts w:ascii="Century Gothic" w:hAnsi="Century Gothic" w:cs="Arial"/>
                <w:color w:val="000000"/>
                <w:spacing w:val="-4"/>
              </w:rPr>
              <w:t xml:space="preserve">maks. prędkość obrotowa ≥4 500 </w:t>
            </w:r>
            <w:proofErr w:type="spellStart"/>
            <w:r w:rsidRPr="00424E50">
              <w:rPr>
                <w:rFonts w:ascii="Century Gothic" w:hAnsi="Century Gothic" w:cs="Arial"/>
                <w:color w:val="000000"/>
                <w:spacing w:val="-4"/>
              </w:rPr>
              <w:t>rpm</w:t>
            </w:r>
            <w:proofErr w:type="spellEnd"/>
            <w:r>
              <w:rPr>
                <w:rFonts w:ascii="Century Gothic" w:hAnsi="Century Gothic" w:cs="Arial"/>
                <w:color w:val="000000"/>
                <w:spacing w:val="-4"/>
              </w:rPr>
              <w:t>/ 3600xg</w:t>
            </w:r>
          </w:p>
        </w:tc>
        <w:tc>
          <w:tcPr>
            <w:tcW w:w="1954" w:type="dxa"/>
            <w:shd w:val="clear" w:color="auto" w:fill="auto"/>
          </w:tcPr>
          <w:p w14:paraId="493FD6EF" w14:textId="77777777" w:rsidR="00EA4980" w:rsidRPr="00424E50" w:rsidRDefault="00EA4980" w:rsidP="000365C5">
            <w:pPr>
              <w:suppressAutoHyphens w:val="0"/>
              <w:jc w:val="center"/>
              <w:rPr>
                <w:rFonts w:ascii="Century Gothic" w:hAnsi="Century Gothic"/>
                <w:lang w:eastAsia="pl-PL"/>
              </w:rPr>
            </w:pPr>
            <w:r>
              <w:rPr>
                <w:rFonts w:ascii="Century Gothic" w:hAnsi="Century Gothic"/>
                <w:lang w:eastAsia="pl-PL"/>
              </w:rPr>
              <w:t>TAK</w:t>
            </w:r>
          </w:p>
        </w:tc>
        <w:tc>
          <w:tcPr>
            <w:tcW w:w="2404" w:type="dxa"/>
          </w:tcPr>
          <w:p w14:paraId="348185AD" w14:textId="77777777" w:rsidR="00EA4980" w:rsidRDefault="00EA4980" w:rsidP="000365C5">
            <w:pPr>
              <w:suppressAutoHyphens w:val="0"/>
              <w:jc w:val="center"/>
              <w:rPr>
                <w:rFonts w:ascii="Century Gothic" w:hAnsi="Century Gothic"/>
                <w:lang w:eastAsia="pl-PL"/>
              </w:rPr>
            </w:pPr>
          </w:p>
        </w:tc>
      </w:tr>
      <w:tr w:rsidR="00EA4980" w:rsidRPr="002A52AE" w14:paraId="4C328DED" w14:textId="67F20B9F" w:rsidTr="00EA4980">
        <w:tc>
          <w:tcPr>
            <w:tcW w:w="997" w:type="dxa"/>
            <w:shd w:val="clear" w:color="auto" w:fill="auto"/>
          </w:tcPr>
          <w:p w14:paraId="059FB73E" w14:textId="588EC463" w:rsidR="00EA4980" w:rsidRPr="00424E50" w:rsidRDefault="00EA4980" w:rsidP="000365C5">
            <w:pPr>
              <w:suppressAutoHyphens w:val="0"/>
              <w:jc w:val="both"/>
              <w:rPr>
                <w:rFonts w:ascii="Century Gothic" w:hAnsi="Century Gothic"/>
                <w:lang w:eastAsia="pl-PL"/>
              </w:rPr>
            </w:pPr>
            <w:r>
              <w:rPr>
                <w:rFonts w:ascii="Century Gothic" w:hAnsi="Century Gothic"/>
                <w:lang w:eastAsia="pl-PL"/>
              </w:rPr>
              <w:t>1</w:t>
            </w:r>
            <w:r w:rsidR="00725D49">
              <w:rPr>
                <w:rFonts w:ascii="Century Gothic" w:hAnsi="Century Gothic"/>
                <w:lang w:eastAsia="pl-PL"/>
              </w:rPr>
              <w:t>6</w:t>
            </w:r>
            <w:r>
              <w:rPr>
                <w:rFonts w:ascii="Century Gothic" w:hAnsi="Century Gothic"/>
                <w:lang w:eastAsia="pl-PL"/>
              </w:rPr>
              <w:t>.</w:t>
            </w:r>
          </w:p>
        </w:tc>
        <w:tc>
          <w:tcPr>
            <w:tcW w:w="3315" w:type="dxa"/>
          </w:tcPr>
          <w:p w14:paraId="5B456883" w14:textId="77777777" w:rsidR="00EA4980" w:rsidRPr="0004301B" w:rsidRDefault="00EA4980" w:rsidP="000365C5">
            <w:pPr>
              <w:rPr>
                <w:rFonts w:ascii="Century Gothic" w:hAnsi="Century Gothic" w:cs="Arial"/>
                <w:color w:val="000000"/>
                <w:spacing w:val="-4"/>
              </w:rPr>
            </w:pPr>
            <w:r>
              <w:rPr>
                <w:rFonts w:ascii="Century Gothic" w:hAnsi="Century Gothic" w:cs="Arial"/>
                <w:color w:val="000000"/>
                <w:spacing w:val="-4"/>
              </w:rPr>
              <w:t>Zawieszki 4 x 5-15, komplet z pojemnikami ø 13-17mmx 70-120 mm, podkładki redukujące głębokość wraz z wkładkami redukującymi średnicę</w:t>
            </w:r>
          </w:p>
        </w:tc>
        <w:tc>
          <w:tcPr>
            <w:tcW w:w="1954" w:type="dxa"/>
            <w:shd w:val="clear" w:color="auto" w:fill="auto"/>
          </w:tcPr>
          <w:p w14:paraId="10C76320" w14:textId="77777777" w:rsidR="00EA4980" w:rsidRPr="00424E50" w:rsidRDefault="00EA4980" w:rsidP="000365C5">
            <w:pPr>
              <w:suppressAutoHyphens w:val="0"/>
              <w:jc w:val="center"/>
              <w:rPr>
                <w:rFonts w:ascii="Century Gothic" w:hAnsi="Century Gothic"/>
                <w:lang w:eastAsia="pl-PL"/>
              </w:rPr>
            </w:pPr>
            <w:r>
              <w:rPr>
                <w:rFonts w:ascii="Century Gothic" w:hAnsi="Century Gothic"/>
                <w:lang w:eastAsia="pl-PL"/>
              </w:rPr>
              <w:t>TAK</w:t>
            </w:r>
          </w:p>
        </w:tc>
        <w:tc>
          <w:tcPr>
            <w:tcW w:w="2404" w:type="dxa"/>
          </w:tcPr>
          <w:p w14:paraId="4BB4C16E" w14:textId="77777777" w:rsidR="00EA4980" w:rsidRDefault="00EA4980" w:rsidP="000365C5">
            <w:pPr>
              <w:suppressAutoHyphens w:val="0"/>
              <w:jc w:val="center"/>
              <w:rPr>
                <w:rFonts w:ascii="Century Gothic" w:hAnsi="Century Gothic"/>
                <w:lang w:eastAsia="pl-PL"/>
              </w:rPr>
            </w:pPr>
          </w:p>
        </w:tc>
      </w:tr>
      <w:tr w:rsidR="00EA4980" w:rsidRPr="002A52AE" w14:paraId="67A77A96" w14:textId="706D7DA9" w:rsidTr="00EA4980">
        <w:tc>
          <w:tcPr>
            <w:tcW w:w="6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BABFE" w14:textId="77777777" w:rsidR="00EA4980" w:rsidRPr="002A52AE" w:rsidRDefault="00EA4980" w:rsidP="000365C5">
            <w:pPr>
              <w:suppressAutoHyphens w:val="0"/>
              <w:jc w:val="both"/>
              <w:rPr>
                <w:rFonts w:ascii="Century Gothic" w:hAnsi="Century Gothic"/>
                <w:b/>
                <w:iCs/>
                <w:sz w:val="16"/>
                <w:szCs w:val="16"/>
                <w:lang w:eastAsia="pl-PL"/>
              </w:rPr>
            </w:pPr>
            <w:r w:rsidRPr="002A52AE">
              <w:rPr>
                <w:rFonts w:ascii="Century Gothic" w:hAnsi="Century Gothic"/>
                <w:b/>
                <w:iCs/>
                <w:sz w:val="16"/>
                <w:szCs w:val="16"/>
                <w:lang w:eastAsia="pl-PL"/>
              </w:rPr>
              <w:t>Wymagania dodatkowe:</w:t>
            </w:r>
          </w:p>
          <w:p w14:paraId="05820286" w14:textId="77777777" w:rsidR="00EA4980" w:rsidRPr="002A52AE" w:rsidRDefault="00EA4980" w:rsidP="000365C5">
            <w:pPr>
              <w:suppressAutoHyphens w:val="0"/>
              <w:jc w:val="both"/>
              <w:rPr>
                <w:rFonts w:ascii="Century Gothic" w:hAnsi="Century Gothic"/>
                <w:i/>
                <w:sz w:val="16"/>
                <w:szCs w:val="16"/>
                <w:lang w:val="pt-BR" w:eastAsia="pl-PL"/>
              </w:rPr>
            </w:pPr>
            <w:r w:rsidRPr="002A52AE">
              <w:rPr>
                <w:rFonts w:ascii="Century Gothic" w:hAnsi="Century Gothic"/>
                <w:i/>
                <w:iCs/>
                <w:sz w:val="16"/>
                <w:szCs w:val="16"/>
                <w:lang w:eastAsia="pl-PL"/>
              </w:rPr>
              <w:t>(np. okres gwarancji, certyfikaty, itp.)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AC165" w14:textId="77777777" w:rsidR="00EA4980" w:rsidRPr="002A52AE" w:rsidRDefault="00EA4980" w:rsidP="000365C5">
            <w:pPr>
              <w:suppressAutoHyphens w:val="0"/>
              <w:jc w:val="both"/>
              <w:rPr>
                <w:rFonts w:ascii="Century Gothic" w:hAnsi="Century Gothic"/>
                <w:b/>
                <w:iCs/>
                <w:sz w:val="16"/>
                <w:szCs w:val="16"/>
                <w:lang w:eastAsia="pl-PL"/>
              </w:rPr>
            </w:pPr>
          </w:p>
        </w:tc>
      </w:tr>
      <w:tr w:rsidR="00725D49" w:rsidRPr="002A52AE" w14:paraId="20FEB116" w14:textId="075A030E" w:rsidTr="00EA4980">
        <w:tc>
          <w:tcPr>
            <w:tcW w:w="997" w:type="dxa"/>
            <w:shd w:val="clear" w:color="auto" w:fill="auto"/>
          </w:tcPr>
          <w:p w14:paraId="1F16B744" w14:textId="31C3B871" w:rsidR="00725D49" w:rsidRPr="00725D49" w:rsidRDefault="00725D49" w:rsidP="00725D49">
            <w:r w:rsidRPr="00725D49">
              <w:rPr>
                <w:rFonts w:ascii="Century Gothic" w:hAnsi="Century Gothic"/>
              </w:rPr>
              <w:t>1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3315" w:type="dxa"/>
            <w:shd w:val="clear" w:color="auto" w:fill="auto"/>
          </w:tcPr>
          <w:p w14:paraId="45817F53" w14:textId="77777777" w:rsidR="00725D49" w:rsidRPr="0004301B" w:rsidRDefault="00725D49" w:rsidP="00725D49">
            <w:pPr>
              <w:suppressAutoHyphens w:val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4301B">
              <w:rPr>
                <w:rFonts w:ascii="Century Gothic" w:hAnsi="Century Gothic"/>
                <w:sz w:val="18"/>
                <w:szCs w:val="18"/>
                <w:lang w:eastAsia="pl-PL"/>
              </w:rPr>
              <w:t>Okres gwarancji 24/36/60 miesięcy</w:t>
            </w:r>
          </w:p>
        </w:tc>
        <w:tc>
          <w:tcPr>
            <w:tcW w:w="1954" w:type="dxa"/>
            <w:shd w:val="clear" w:color="auto" w:fill="auto"/>
          </w:tcPr>
          <w:p w14:paraId="13FE61E8" w14:textId="77777777" w:rsidR="00725D49" w:rsidRPr="0004301B" w:rsidRDefault="00725D49" w:rsidP="00725D49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4301B">
              <w:rPr>
                <w:rFonts w:ascii="Century Gothic" w:hAnsi="Century Gothic"/>
                <w:sz w:val="18"/>
                <w:szCs w:val="18"/>
                <w:lang w:eastAsia="pl-PL"/>
              </w:rPr>
              <w:t>TAK, PODAĆ</w:t>
            </w:r>
          </w:p>
        </w:tc>
        <w:tc>
          <w:tcPr>
            <w:tcW w:w="2404" w:type="dxa"/>
          </w:tcPr>
          <w:p w14:paraId="2333EEE1" w14:textId="77777777" w:rsidR="00725D49" w:rsidRPr="0004301B" w:rsidRDefault="00725D49" w:rsidP="00725D49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725D49" w:rsidRPr="002A52AE" w14:paraId="6F76B5FF" w14:textId="1A5FE975" w:rsidTr="00EA4980">
        <w:tc>
          <w:tcPr>
            <w:tcW w:w="997" w:type="dxa"/>
            <w:shd w:val="clear" w:color="auto" w:fill="auto"/>
          </w:tcPr>
          <w:p w14:paraId="65DC6E7C" w14:textId="3C87A72F" w:rsidR="00725D49" w:rsidRPr="00725D49" w:rsidRDefault="00725D49" w:rsidP="00725D49">
            <w:r w:rsidRPr="00725D49">
              <w:rPr>
                <w:rFonts w:ascii="Century Gothic" w:hAnsi="Century Gothic"/>
              </w:rPr>
              <w:t>2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3315" w:type="dxa"/>
            <w:shd w:val="clear" w:color="auto" w:fill="auto"/>
          </w:tcPr>
          <w:p w14:paraId="54876E8D" w14:textId="77777777" w:rsidR="00725D49" w:rsidRPr="0004301B" w:rsidRDefault="00725D49" w:rsidP="00725D49">
            <w:pPr>
              <w:suppressAutoHyphens w:val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4301B">
              <w:rPr>
                <w:rFonts w:ascii="Century Gothic" w:hAnsi="Century Gothic"/>
                <w:sz w:val="18"/>
                <w:szCs w:val="18"/>
                <w:lang w:eastAsia="pl-PL"/>
              </w:rPr>
              <w:t>Gwarancja produkcji części zamiennych minimum 10 lat</w:t>
            </w:r>
          </w:p>
        </w:tc>
        <w:tc>
          <w:tcPr>
            <w:tcW w:w="1954" w:type="dxa"/>
            <w:shd w:val="clear" w:color="auto" w:fill="auto"/>
          </w:tcPr>
          <w:p w14:paraId="6AA8F974" w14:textId="77777777" w:rsidR="00725D49" w:rsidRPr="0004301B" w:rsidRDefault="00725D49" w:rsidP="00725D49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4301B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04" w:type="dxa"/>
          </w:tcPr>
          <w:p w14:paraId="6C8BFE6D" w14:textId="77777777" w:rsidR="00725D49" w:rsidRPr="0004301B" w:rsidRDefault="00725D49" w:rsidP="00725D49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725D49" w:rsidRPr="002A52AE" w14:paraId="30AE903B" w14:textId="51AC7C08" w:rsidTr="00EA4980">
        <w:tc>
          <w:tcPr>
            <w:tcW w:w="997" w:type="dxa"/>
            <w:shd w:val="clear" w:color="auto" w:fill="auto"/>
          </w:tcPr>
          <w:p w14:paraId="3830F631" w14:textId="3B2591A3" w:rsidR="00725D49" w:rsidRPr="00725D49" w:rsidRDefault="00725D49" w:rsidP="00725D49">
            <w:pPr>
              <w:rPr>
                <w:lang w:eastAsia="pl-PL"/>
              </w:rPr>
            </w:pPr>
            <w:r w:rsidRPr="00725D49">
              <w:rPr>
                <w:rFonts w:ascii="Century Gothic" w:hAnsi="Century Gothic"/>
              </w:rPr>
              <w:t>3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3315" w:type="dxa"/>
            <w:shd w:val="clear" w:color="auto" w:fill="auto"/>
          </w:tcPr>
          <w:p w14:paraId="496187B2" w14:textId="77777777" w:rsidR="00725D49" w:rsidRPr="0004301B" w:rsidRDefault="00725D49" w:rsidP="00725D49">
            <w:pPr>
              <w:suppressAutoHyphens w:val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4301B">
              <w:rPr>
                <w:rFonts w:ascii="Century Gothic" w:hAnsi="Century Gothic"/>
                <w:sz w:val="18"/>
                <w:szCs w:val="18"/>
                <w:lang w:eastAsia="pl-PL"/>
              </w:rPr>
              <w:t>Czas reakcji serwisowej 24 godz. od zgłoszenia awarii (mail, tel.)</w:t>
            </w:r>
          </w:p>
        </w:tc>
        <w:tc>
          <w:tcPr>
            <w:tcW w:w="1954" w:type="dxa"/>
            <w:shd w:val="clear" w:color="auto" w:fill="auto"/>
          </w:tcPr>
          <w:p w14:paraId="3D9FA5F5" w14:textId="77777777" w:rsidR="00725D49" w:rsidRPr="0004301B" w:rsidRDefault="00725D49" w:rsidP="00725D49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4301B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04" w:type="dxa"/>
          </w:tcPr>
          <w:p w14:paraId="611F100D" w14:textId="77777777" w:rsidR="00725D49" w:rsidRPr="0004301B" w:rsidRDefault="00725D49" w:rsidP="00725D49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725D49" w:rsidRPr="002A52AE" w14:paraId="74ABBEE3" w14:textId="7FB7B80F" w:rsidTr="00EA4980">
        <w:tc>
          <w:tcPr>
            <w:tcW w:w="997" w:type="dxa"/>
            <w:shd w:val="clear" w:color="auto" w:fill="auto"/>
          </w:tcPr>
          <w:p w14:paraId="33DFF450" w14:textId="2B50F2B5" w:rsidR="00725D49" w:rsidRPr="00725D49" w:rsidRDefault="00725D49" w:rsidP="00725D49">
            <w:r w:rsidRPr="00725D49">
              <w:rPr>
                <w:rFonts w:ascii="Century Gothic" w:hAnsi="Century Gothic"/>
              </w:rPr>
              <w:t>4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3315" w:type="dxa"/>
            <w:shd w:val="clear" w:color="auto" w:fill="auto"/>
          </w:tcPr>
          <w:p w14:paraId="31AC627A" w14:textId="77777777" w:rsidR="00725D49" w:rsidRPr="0004301B" w:rsidRDefault="00725D49" w:rsidP="00725D49">
            <w:pPr>
              <w:suppressAutoHyphens w:val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4301B">
              <w:rPr>
                <w:rFonts w:ascii="Century Gothic" w:hAnsi="Century Gothic"/>
                <w:sz w:val="18"/>
                <w:szCs w:val="18"/>
                <w:lang w:eastAsia="pl-PL"/>
              </w:rPr>
              <w:t>Czas na naprawę usterki do 5 dni roboczych od zgłoszenia awarii, a w przypadku potrzeby sprowadzenia części zamiennych do 10 dni roboczych</w:t>
            </w:r>
          </w:p>
        </w:tc>
        <w:tc>
          <w:tcPr>
            <w:tcW w:w="1954" w:type="dxa"/>
            <w:shd w:val="clear" w:color="auto" w:fill="auto"/>
          </w:tcPr>
          <w:p w14:paraId="3D4AABC0" w14:textId="77777777" w:rsidR="00725D49" w:rsidRPr="0004301B" w:rsidRDefault="00725D49" w:rsidP="00725D49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4301B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04" w:type="dxa"/>
          </w:tcPr>
          <w:p w14:paraId="461D0286" w14:textId="77777777" w:rsidR="00725D49" w:rsidRPr="0004301B" w:rsidRDefault="00725D49" w:rsidP="00725D49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725D49" w:rsidRPr="002A52AE" w14:paraId="37ACBA1B" w14:textId="61F697E2" w:rsidTr="00EA4980">
        <w:tc>
          <w:tcPr>
            <w:tcW w:w="997" w:type="dxa"/>
            <w:shd w:val="clear" w:color="auto" w:fill="auto"/>
          </w:tcPr>
          <w:p w14:paraId="7BC6F802" w14:textId="5B7BD116" w:rsidR="00725D49" w:rsidRPr="00725D49" w:rsidRDefault="00725D49" w:rsidP="00725D49">
            <w:r w:rsidRPr="00725D49">
              <w:rPr>
                <w:rFonts w:ascii="Century Gothic" w:hAnsi="Century Gothic"/>
              </w:rPr>
              <w:t>5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3315" w:type="dxa"/>
            <w:shd w:val="clear" w:color="auto" w:fill="auto"/>
          </w:tcPr>
          <w:p w14:paraId="1B255426" w14:textId="77777777" w:rsidR="00725D49" w:rsidRPr="0004301B" w:rsidRDefault="00725D49" w:rsidP="00725D49">
            <w:pPr>
              <w:suppressAutoHyphens w:val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4301B">
              <w:rPr>
                <w:rFonts w:ascii="Century Gothic" w:hAnsi="Century Gothic"/>
                <w:sz w:val="18"/>
                <w:szCs w:val="18"/>
                <w:lang w:eastAsia="pl-PL"/>
              </w:rPr>
              <w:t>W ramach ceny: przeglądy w okresie gwarancji (zgodnie z wymogami producenta, nie mniej niż 1 rocznie)</w:t>
            </w:r>
          </w:p>
        </w:tc>
        <w:tc>
          <w:tcPr>
            <w:tcW w:w="1954" w:type="dxa"/>
            <w:shd w:val="clear" w:color="auto" w:fill="auto"/>
          </w:tcPr>
          <w:p w14:paraId="0219ED2E" w14:textId="77777777" w:rsidR="00725D49" w:rsidRPr="0004301B" w:rsidRDefault="00725D49" w:rsidP="00725D49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4301B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04" w:type="dxa"/>
          </w:tcPr>
          <w:p w14:paraId="4C2DA4B3" w14:textId="77777777" w:rsidR="00725D49" w:rsidRPr="0004301B" w:rsidRDefault="00725D49" w:rsidP="00725D49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725D49" w:rsidRPr="002A52AE" w14:paraId="20D3402D" w14:textId="0E143A93" w:rsidTr="00EA4980">
        <w:tc>
          <w:tcPr>
            <w:tcW w:w="997" w:type="dxa"/>
            <w:shd w:val="clear" w:color="auto" w:fill="auto"/>
          </w:tcPr>
          <w:p w14:paraId="786C60B8" w14:textId="38110FD6" w:rsidR="00725D49" w:rsidRPr="00725D49" w:rsidRDefault="00725D49" w:rsidP="00725D49">
            <w:r w:rsidRPr="00725D49">
              <w:rPr>
                <w:rFonts w:ascii="Century Gothic" w:hAnsi="Century Gothic"/>
              </w:rPr>
              <w:t>6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3315" w:type="dxa"/>
            <w:shd w:val="clear" w:color="auto" w:fill="auto"/>
          </w:tcPr>
          <w:p w14:paraId="70C76B8D" w14:textId="77777777" w:rsidR="00725D49" w:rsidRPr="0004301B" w:rsidRDefault="00725D49" w:rsidP="00725D49">
            <w:pPr>
              <w:suppressAutoHyphens w:val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4301B">
              <w:rPr>
                <w:rFonts w:ascii="Century Gothic" w:hAnsi="Century Gothic"/>
                <w:sz w:val="18"/>
                <w:szCs w:val="18"/>
                <w:lang w:eastAsia="pl-PL"/>
              </w:rPr>
              <w:t>Wraz z dostawą komplet materiałów dotyczących instalacji urządzenia</w:t>
            </w:r>
          </w:p>
        </w:tc>
        <w:tc>
          <w:tcPr>
            <w:tcW w:w="1954" w:type="dxa"/>
            <w:shd w:val="clear" w:color="auto" w:fill="auto"/>
          </w:tcPr>
          <w:p w14:paraId="2D75F20A" w14:textId="77777777" w:rsidR="00725D49" w:rsidRPr="0004301B" w:rsidRDefault="00725D49" w:rsidP="00725D49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4301B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04" w:type="dxa"/>
          </w:tcPr>
          <w:p w14:paraId="3917E12F" w14:textId="77777777" w:rsidR="00725D49" w:rsidRPr="0004301B" w:rsidRDefault="00725D49" w:rsidP="00725D49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725D49" w:rsidRPr="002A52AE" w14:paraId="4CEF0F3F" w14:textId="6426A25C" w:rsidTr="00EA4980">
        <w:tc>
          <w:tcPr>
            <w:tcW w:w="997" w:type="dxa"/>
            <w:shd w:val="clear" w:color="auto" w:fill="auto"/>
          </w:tcPr>
          <w:p w14:paraId="6351D051" w14:textId="01994C3A" w:rsidR="00725D49" w:rsidRPr="00725D49" w:rsidRDefault="00725D49" w:rsidP="00725D49">
            <w:r w:rsidRPr="00725D49">
              <w:rPr>
                <w:rFonts w:ascii="Century Gothic" w:hAnsi="Century Gothic"/>
              </w:rPr>
              <w:t>7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3315" w:type="dxa"/>
            <w:shd w:val="clear" w:color="auto" w:fill="auto"/>
          </w:tcPr>
          <w:p w14:paraId="54B1A8B0" w14:textId="77777777" w:rsidR="00725D49" w:rsidRPr="0004301B" w:rsidRDefault="00725D49" w:rsidP="00725D49">
            <w:pPr>
              <w:suppressAutoHyphens w:val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4301B">
              <w:rPr>
                <w:rFonts w:ascii="Century Gothic" w:hAnsi="Century Gothic"/>
                <w:sz w:val="18"/>
                <w:szCs w:val="18"/>
                <w:lang w:eastAsia="pl-PL"/>
              </w:rPr>
              <w:t>Instrukcja obsługi w języku polskim w formie drukowanej lub elektr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onicznej (pendrive)</w:t>
            </w:r>
          </w:p>
        </w:tc>
        <w:tc>
          <w:tcPr>
            <w:tcW w:w="1954" w:type="dxa"/>
            <w:shd w:val="clear" w:color="auto" w:fill="auto"/>
          </w:tcPr>
          <w:p w14:paraId="3EA14C0B" w14:textId="77777777" w:rsidR="00725D49" w:rsidRPr="0004301B" w:rsidRDefault="00725D49" w:rsidP="00725D49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4301B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04" w:type="dxa"/>
          </w:tcPr>
          <w:p w14:paraId="392F9EE8" w14:textId="77777777" w:rsidR="00725D49" w:rsidRPr="0004301B" w:rsidRDefault="00725D49" w:rsidP="00725D49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725D49" w:rsidRPr="002A52AE" w14:paraId="3FEFCC6B" w14:textId="72EFEAF1" w:rsidTr="00EA4980">
        <w:tc>
          <w:tcPr>
            <w:tcW w:w="997" w:type="dxa"/>
            <w:shd w:val="clear" w:color="auto" w:fill="auto"/>
          </w:tcPr>
          <w:p w14:paraId="0A28C825" w14:textId="710E0B7C" w:rsidR="00725D49" w:rsidRPr="00725D49" w:rsidRDefault="00725D49" w:rsidP="00725D49">
            <w:r w:rsidRPr="00725D49">
              <w:rPr>
                <w:rFonts w:ascii="Century Gothic" w:hAnsi="Century Gothic"/>
              </w:rPr>
              <w:t>8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3315" w:type="dxa"/>
            <w:shd w:val="clear" w:color="auto" w:fill="auto"/>
          </w:tcPr>
          <w:p w14:paraId="5992E844" w14:textId="77777777" w:rsidR="00725D49" w:rsidRPr="0004301B" w:rsidRDefault="00725D49" w:rsidP="00725D49">
            <w:pPr>
              <w:suppressAutoHyphens w:val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4301B">
              <w:rPr>
                <w:rFonts w:ascii="Century Gothic" w:hAnsi="Century Gothic"/>
                <w:sz w:val="18"/>
                <w:szCs w:val="18"/>
                <w:lang w:eastAsia="pl-PL"/>
              </w:rPr>
              <w:t>Szkolenie personelu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 u</w:t>
            </w:r>
            <w:r w:rsidRPr="0004301B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 Zamawiającego</w:t>
            </w:r>
          </w:p>
        </w:tc>
        <w:tc>
          <w:tcPr>
            <w:tcW w:w="1954" w:type="dxa"/>
            <w:shd w:val="clear" w:color="auto" w:fill="auto"/>
          </w:tcPr>
          <w:p w14:paraId="73E554B6" w14:textId="77777777" w:rsidR="00725D49" w:rsidRPr="0004301B" w:rsidRDefault="00725D49" w:rsidP="00725D49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4301B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04" w:type="dxa"/>
          </w:tcPr>
          <w:p w14:paraId="79151662" w14:textId="77777777" w:rsidR="00725D49" w:rsidRPr="0004301B" w:rsidRDefault="00725D49" w:rsidP="00725D49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14:paraId="691F2569" w14:textId="2121A3F2" w:rsidR="006366AA" w:rsidRDefault="006366AA" w:rsidP="006366AA">
      <w:pPr>
        <w:tabs>
          <w:tab w:val="left" w:pos="2625"/>
        </w:tabs>
        <w:rPr>
          <w:sz w:val="22"/>
          <w:szCs w:val="22"/>
          <w:lang w:eastAsia="pl-PL"/>
        </w:rPr>
      </w:pPr>
    </w:p>
    <w:p w14:paraId="08651509" w14:textId="77777777" w:rsidR="00CF10B6" w:rsidRPr="00CF10B6" w:rsidRDefault="00CF10B6" w:rsidP="00CF10B6">
      <w:pPr>
        <w:rPr>
          <w:sz w:val="22"/>
          <w:szCs w:val="22"/>
          <w:lang w:eastAsia="pl-PL"/>
        </w:rPr>
      </w:pPr>
    </w:p>
    <w:p w14:paraId="3D699D2E" w14:textId="77777777" w:rsidR="00CF10B6" w:rsidRPr="00CF10B6" w:rsidRDefault="00CF10B6" w:rsidP="00CF10B6">
      <w:pPr>
        <w:rPr>
          <w:sz w:val="22"/>
          <w:szCs w:val="22"/>
          <w:lang w:eastAsia="pl-PL"/>
        </w:rPr>
      </w:pPr>
    </w:p>
    <w:p w14:paraId="318592D9" w14:textId="77777777" w:rsidR="00CF10B6" w:rsidRDefault="00CF10B6" w:rsidP="00CF10B6">
      <w:pPr>
        <w:rPr>
          <w:sz w:val="22"/>
          <w:szCs w:val="22"/>
          <w:lang w:eastAsia="pl-PL"/>
        </w:rPr>
      </w:pPr>
    </w:p>
    <w:p w14:paraId="76157A99" w14:textId="377E28CB" w:rsidR="0095722B" w:rsidRPr="00CF10B6" w:rsidRDefault="0095722B" w:rsidP="0095722B">
      <w:pPr>
        <w:widowControl w:val="0"/>
        <w:suppressAutoHyphens w:val="0"/>
        <w:jc w:val="both"/>
        <w:rPr>
          <w:rFonts w:ascii="Century Gothic" w:hAnsi="Century Gothic"/>
          <w:sz w:val="18"/>
          <w:szCs w:val="18"/>
        </w:rPr>
      </w:pPr>
      <w:r w:rsidRPr="00CF10B6">
        <w:rPr>
          <w:rFonts w:ascii="Century Gothic" w:hAnsi="Century Gothic"/>
          <w:sz w:val="18"/>
          <w:szCs w:val="18"/>
        </w:rPr>
        <w:t xml:space="preserve">Wykonawca oświadcza, że zaoferowana </w:t>
      </w:r>
      <w:r>
        <w:rPr>
          <w:rFonts w:ascii="Century Gothic" w:hAnsi="Century Gothic"/>
          <w:sz w:val="18"/>
          <w:szCs w:val="18"/>
        </w:rPr>
        <w:t>wirówka</w:t>
      </w:r>
      <w:r w:rsidRPr="00CF10B6">
        <w:rPr>
          <w:rFonts w:ascii="Century Gothic" w:hAnsi="Century Gothic"/>
          <w:sz w:val="18"/>
          <w:szCs w:val="18"/>
        </w:rPr>
        <w:t xml:space="preserve">  </w:t>
      </w:r>
      <w:r>
        <w:rPr>
          <w:rFonts w:ascii="Century Gothic" w:hAnsi="Century Gothic"/>
          <w:sz w:val="18"/>
          <w:szCs w:val="18"/>
        </w:rPr>
        <w:t>jest</w:t>
      </w:r>
      <w:r w:rsidRPr="00CF10B6">
        <w:rPr>
          <w:rFonts w:ascii="Century Gothic" w:hAnsi="Century Gothic"/>
          <w:sz w:val="18"/>
          <w:szCs w:val="18"/>
        </w:rPr>
        <w:t xml:space="preserve"> fabrycznie now</w:t>
      </w:r>
      <w:r>
        <w:rPr>
          <w:rFonts w:ascii="Century Gothic" w:hAnsi="Century Gothic"/>
          <w:sz w:val="18"/>
          <w:szCs w:val="18"/>
        </w:rPr>
        <w:t>a</w:t>
      </w:r>
      <w:r w:rsidRPr="00CF10B6">
        <w:rPr>
          <w:rFonts w:ascii="Century Gothic" w:hAnsi="Century Gothic"/>
          <w:sz w:val="18"/>
          <w:szCs w:val="18"/>
        </w:rPr>
        <w:t>, woln</w:t>
      </w:r>
      <w:r>
        <w:rPr>
          <w:rFonts w:ascii="Century Gothic" w:hAnsi="Century Gothic"/>
          <w:sz w:val="18"/>
          <w:szCs w:val="18"/>
        </w:rPr>
        <w:t>a</w:t>
      </w:r>
      <w:r w:rsidRPr="00CF10B6">
        <w:rPr>
          <w:rFonts w:ascii="Century Gothic" w:hAnsi="Century Gothic"/>
          <w:sz w:val="18"/>
          <w:szCs w:val="18"/>
        </w:rPr>
        <w:t xml:space="preserve"> od wad fizycznych i prawnych, </w:t>
      </w:r>
      <w:r>
        <w:rPr>
          <w:rFonts w:ascii="Century Gothic" w:hAnsi="Century Gothic"/>
          <w:sz w:val="18"/>
          <w:szCs w:val="18"/>
        </w:rPr>
        <w:t>jest</w:t>
      </w:r>
      <w:r w:rsidRPr="00CF10B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725D49" w:rsidRPr="00CF10B6">
        <w:rPr>
          <w:rFonts w:ascii="Century Gothic" w:hAnsi="Century Gothic"/>
          <w:sz w:val="18"/>
          <w:szCs w:val="18"/>
        </w:rPr>
        <w:t>niepowystawo</w:t>
      </w:r>
      <w:r w:rsidR="00725D49">
        <w:rPr>
          <w:rFonts w:ascii="Century Gothic" w:hAnsi="Century Gothic"/>
          <w:sz w:val="18"/>
          <w:szCs w:val="18"/>
        </w:rPr>
        <w:t>wa</w:t>
      </w:r>
      <w:proofErr w:type="spellEnd"/>
      <w:r w:rsidRPr="00CF10B6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CF10B6">
        <w:rPr>
          <w:rFonts w:ascii="Century Gothic" w:hAnsi="Century Gothic"/>
          <w:sz w:val="18"/>
          <w:szCs w:val="18"/>
        </w:rPr>
        <w:t>nierekondycjonowan</w:t>
      </w:r>
      <w:r>
        <w:rPr>
          <w:rFonts w:ascii="Century Gothic" w:hAnsi="Century Gothic"/>
          <w:sz w:val="18"/>
          <w:szCs w:val="18"/>
        </w:rPr>
        <w:t>a</w:t>
      </w:r>
      <w:proofErr w:type="spellEnd"/>
      <w:r w:rsidRPr="00CF10B6">
        <w:rPr>
          <w:rFonts w:ascii="Century Gothic" w:hAnsi="Century Gothic"/>
          <w:sz w:val="18"/>
          <w:szCs w:val="18"/>
        </w:rPr>
        <w:t xml:space="preserve">  i </w:t>
      </w:r>
      <w:r>
        <w:rPr>
          <w:rFonts w:ascii="Century Gothic" w:hAnsi="Century Gothic"/>
          <w:sz w:val="18"/>
          <w:szCs w:val="18"/>
        </w:rPr>
        <w:t>jest</w:t>
      </w:r>
      <w:r w:rsidRPr="00CF10B6">
        <w:rPr>
          <w:rFonts w:ascii="Century Gothic" w:hAnsi="Century Gothic"/>
          <w:sz w:val="18"/>
          <w:szCs w:val="18"/>
        </w:rPr>
        <w:t xml:space="preserve"> objęt</w:t>
      </w:r>
      <w:r>
        <w:rPr>
          <w:rFonts w:ascii="Century Gothic" w:hAnsi="Century Gothic"/>
          <w:sz w:val="18"/>
          <w:szCs w:val="18"/>
        </w:rPr>
        <w:t>a</w:t>
      </w:r>
      <w:r w:rsidRPr="00CF10B6">
        <w:rPr>
          <w:rFonts w:ascii="Century Gothic" w:hAnsi="Century Gothic"/>
          <w:sz w:val="18"/>
          <w:szCs w:val="18"/>
        </w:rPr>
        <w:t xml:space="preserve"> gwarancją producenta, a także spełnia wymagania określone w ustawie  z dnia  7 kwietnia 2022 roku o wyrobach medycznych (Dz. U. z 2022.974 ze zmianami),  zgodne   z międzynarodowymi normami bezpieczeństwa EN i posiada deklarację CE.</w:t>
      </w:r>
    </w:p>
    <w:p w14:paraId="515C4FEC" w14:textId="310D2A48" w:rsidR="00CF10B6" w:rsidRPr="00CF10B6" w:rsidRDefault="0095722B" w:rsidP="0095722B">
      <w:pPr>
        <w:shd w:val="clear" w:color="auto" w:fill="FFFFFF"/>
        <w:suppressAutoHyphens w:val="0"/>
        <w:jc w:val="both"/>
        <w:outlineLvl w:val="0"/>
        <w:rPr>
          <w:rFonts w:ascii="Century Gothic" w:hAnsi="Century Gothic"/>
          <w:sz w:val="18"/>
          <w:szCs w:val="18"/>
          <w:lang w:eastAsia="pl-PL"/>
        </w:rPr>
      </w:pPr>
      <w:r w:rsidRPr="00CF10B6">
        <w:rPr>
          <w:rFonts w:ascii="Century Gothic" w:hAnsi="Century Gothic"/>
          <w:sz w:val="18"/>
          <w:szCs w:val="18"/>
          <w:lang w:eastAsia="pl-PL"/>
        </w:rPr>
        <w:t>Wykonawca oświadcza również, że</w:t>
      </w:r>
      <w:r w:rsidRPr="00CF10B6">
        <w:rPr>
          <w:rFonts w:ascii="Century Gothic" w:eastAsia="Calibri" w:hAnsi="Century Gothic"/>
          <w:sz w:val="18"/>
          <w:szCs w:val="18"/>
          <w:lang w:eastAsia="pl-PL"/>
        </w:rPr>
        <w:t xml:space="preserve"> w/w urządzeni</w:t>
      </w:r>
      <w:r>
        <w:rPr>
          <w:rFonts w:ascii="Century Gothic" w:eastAsia="Calibri" w:hAnsi="Century Gothic"/>
          <w:sz w:val="18"/>
          <w:szCs w:val="18"/>
          <w:lang w:eastAsia="pl-PL"/>
        </w:rPr>
        <w:t>e</w:t>
      </w:r>
      <w:r w:rsidRPr="00CF10B6">
        <w:rPr>
          <w:rFonts w:ascii="Century Gothic" w:eastAsia="Calibri" w:hAnsi="Century Gothic"/>
          <w:sz w:val="18"/>
          <w:szCs w:val="18"/>
          <w:lang w:eastAsia="pl-PL"/>
        </w:rPr>
        <w:t xml:space="preserve"> </w:t>
      </w:r>
      <w:r>
        <w:rPr>
          <w:rFonts w:ascii="Century Gothic" w:eastAsia="Calibri" w:hAnsi="Century Gothic"/>
          <w:sz w:val="18"/>
          <w:szCs w:val="18"/>
          <w:lang w:eastAsia="pl-PL"/>
        </w:rPr>
        <w:t>jest</w:t>
      </w:r>
      <w:r w:rsidRPr="00CF10B6">
        <w:rPr>
          <w:rFonts w:ascii="Century Gothic" w:eastAsia="Calibri" w:hAnsi="Century Gothic"/>
          <w:sz w:val="18"/>
          <w:szCs w:val="18"/>
          <w:lang w:eastAsia="pl-PL"/>
        </w:rPr>
        <w:t xml:space="preserve"> </w:t>
      </w:r>
      <w:r w:rsidRPr="00CF10B6">
        <w:rPr>
          <w:rFonts w:ascii="Century Gothic" w:hAnsi="Century Gothic"/>
          <w:sz w:val="18"/>
          <w:szCs w:val="18"/>
          <w:lang w:eastAsia="pl-PL"/>
        </w:rPr>
        <w:t>kompletne  i będ</w:t>
      </w:r>
      <w:r>
        <w:rPr>
          <w:rFonts w:ascii="Century Gothic" w:hAnsi="Century Gothic"/>
          <w:sz w:val="18"/>
          <w:szCs w:val="18"/>
          <w:lang w:eastAsia="pl-PL"/>
        </w:rPr>
        <w:t xml:space="preserve">zie </w:t>
      </w:r>
      <w:r w:rsidRPr="00CF10B6">
        <w:rPr>
          <w:rFonts w:ascii="Century Gothic" w:hAnsi="Century Gothic"/>
          <w:sz w:val="18"/>
          <w:szCs w:val="18"/>
          <w:lang w:eastAsia="pl-PL"/>
        </w:rPr>
        <w:t>gotowe do użytkowania bez żadnych dodatkowych zakupów i inwestycji, a także g</w:t>
      </w:r>
      <w:r w:rsidRPr="00CF10B6">
        <w:rPr>
          <w:rFonts w:ascii="Century Gothic" w:eastAsia="Tahoma" w:hAnsi="Century Gothic"/>
          <w:sz w:val="18"/>
          <w:szCs w:val="18"/>
          <w:lang w:eastAsia="pl-PL"/>
        </w:rPr>
        <w:t xml:space="preserve">warantuje </w:t>
      </w:r>
      <w:r w:rsidRPr="00CF10B6">
        <w:rPr>
          <w:rFonts w:ascii="Century Gothic" w:eastAsia="Tahoma" w:hAnsi="Century Gothic"/>
          <w:sz w:val="18"/>
          <w:szCs w:val="18"/>
          <w:lang w:val="ru-RU" w:eastAsia="pl-PL"/>
        </w:rPr>
        <w:t>bezpieczeństwo pacjentów</w:t>
      </w:r>
      <w:r w:rsidRPr="00CF10B6">
        <w:rPr>
          <w:rFonts w:ascii="Century Gothic" w:eastAsia="Tahoma" w:hAnsi="Century Gothic"/>
          <w:sz w:val="18"/>
          <w:szCs w:val="18"/>
          <w:lang w:eastAsia="pl-PL"/>
        </w:rPr>
        <w:t xml:space="preserve"> </w:t>
      </w:r>
      <w:r w:rsidRPr="00CF10B6">
        <w:rPr>
          <w:rFonts w:ascii="Century Gothic" w:eastAsia="Tahoma" w:hAnsi="Century Gothic"/>
          <w:sz w:val="18"/>
          <w:szCs w:val="18"/>
          <w:lang w:val="ru-RU" w:eastAsia="pl-PL"/>
        </w:rPr>
        <w:t>i personelu medycznego oraz zapewnia wymagany poziom usług medycznych.</w:t>
      </w:r>
    </w:p>
    <w:p w14:paraId="5D730193" w14:textId="77777777" w:rsidR="00CF10B6" w:rsidRPr="00CF10B6" w:rsidRDefault="00CF10B6" w:rsidP="00CF10B6">
      <w:pPr>
        <w:shd w:val="clear" w:color="auto" w:fill="FFFFFF"/>
        <w:suppressAutoHyphens w:val="0"/>
        <w:ind w:right="141"/>
        <w:jc w:val="both"/>
        <w:outlineLvl w:val="0"/>
        <w:rPr>
          <w:rFonts w:ascii="Century Gothic" w:hAnsi="Century Gothic"/>
          <w:sz w:val="18"/>
          <w:szCs w:val="18"/>
          <w:lang w:eastAsia="pl-PL"/>
        </w:rPr>
      </w:pPr>
    </w:p>
    <w:p w14:paraId="20105360" w14:textId="77777777" w:rsidR="00CF10B6" w:rsidRPr="00CF10B6" w:rsidRDefault="00CF10B6" w:rsidP="00CF10B6">
      <w:pPr>
        <w:shd w:val="clear" w:color="auto" w:fill="FFFFFF"/>
        <w:suppressAutoHyphens w:val="0"/>
        <w:ind w:left="-284" w:right="141"/>
        <w:jc w:val="both"/>
        <w:outlineLvl w:val="0"/>
        <w:rPr>
          <w:rFonts w:ascii="Century Gothic" w:hAnsi="Century Gothic"/>
          <w:sz w:val="18"/>
          <w:szCs w:val="18"/>
          <w:lang w:eastAsia="pl-PL"/>
        </w:rPr>
      </w:pPr>
    </w:p>
    <w:p w14:paraId="2D5B3DBA" w14:textId="77777777" w:rsidR="00CF10B6" w:rsidRPr="00CF10B6" w:rsidRDefault="00CF10B6" w:rsidP="00CF10B6">
      <w:pPr>
        <w:shd w:val="clear" w:color="auto" w:fill="FFFFFF"/>
        <w:suppressAutoHyphens w:val="0"/>
        <w:ind w:right="141"/>
        <w:jc w:val="both"/>
        <w:outlineLvl w:val="0"/>
        <w:rPr>
          <w:rFonts w:ascii="Century Gothic" w:hAnsi="Century Gothic"/>
          <w:sz w:val="18"/>
          <w:szCs w:val="18"/>
          <w:lang w:eastAsia="pl-PL"/>
        </w:rPr>
      </w:pPr>
    </w:p>
    <w:p w14:paraId="205BD6B9" w14:textId="77777777" w:rsidR="00CF10B6" w:rsidRPr="00CF10B6" w:rsidRDefault="00CF10B6" w:rsidP="00CF10B6">
      <w:pPr>
        <w:shd w:val="clear" w:color="auto" w:fill="FFFFFF"/>
        <w:suppressAutoHyphens w:val="0"/>
        <w:ind w:right="141"/>
        <w:jc w:val="both"/>
        <w:outlineLvl w:val="0"/>
        <w:rPr>
          <w:rFonts w:ascii="Century Gothic" w:hAnsi="Century Gothic"/>
          <w:sz w:val="18"/>
          <w:szCs w:val="18"/>
          <w:lang w:eastAsia="pl-PL"/>
        </w:rPr>
      </w:pPr>
    </w:p>
    <w:p w14:paraId="7E493BFD" w14:textId="77777777" w:rsidR="00CF10B6" w:rsidRPr="00CF10B6" w:rsidRDefault="00CF10B6" w:rsidP="00CF10B6">
      <w:pPr>
        <w:tabs>
          <w:tab w:val="left" w:pos="4253"/>
        </w:tabs>
        <w:suppressAutoHyphens w:val="0"/>
        <w:rPr>
          <w:rFonts w:ascii="Century Gothic" w:hAnsi="Century Gothic"/>
          <w:sz w:val="16"/>
          <w:szCs w:val="16"/>
          <w:lang w:eastAsia="pl-PL"/>
        </w:rPr>
      </w:pPr>
      <w:r w:rsidRPr="00CF10B6">
        <w:rPr>
          <w:rFonts w:ascii="Century Gothic" w:hAnsi="Century Gothic"/>
          <w:sz w:val="18"/>
          <w:szCs w:val="18"/>
          <w:lang w:eastAsia="pl-PL"/>
        </w:rPr>
        <w:t xml:space="preserve">                                                                                                       </w:t>
      </w:r>
      <w:r w:rsidRPr="00CF10B6">
        <w:rPr>
          <w:rFonts w:ascii="Century Gothic" w:hAnsi="Century Gothic"/>
          <w:sz w:val="16"/>
          <w:szCs w:val="16"/>
          <w:lang w:eastAsia="pl-PL"/>
        </w:rPr>
        <w:t>........................................................................................</w:t>
      </w:r>
    </w:p>
    <w:p w14:paraId="5A8F4F5F" w14:textId="77777777" w:rsidR="00CF10B6" w:rsidRPr="00CF10B6" w:rsidRDefault="00CF10B6" w:rsidP="00CF10B6">
      <w:pPr>
        <w:suppressAutoHyphens w:val="0"/>
        <w:ind w:firstLine="4395"/>
        <w:jc w:val="center"/>
        <w:rPr>
          <w:rFonts w:ascii="Century Gothic" w:hAnsi="Century Gothic"/>
          <w:sz w:val="16"/>
          <w:szCs w:val="16"/>
          <w:lang w:eastAsia="pl-PL"/>
        </w:rPr>
      </w:pPr>
      <w:r w:rsidRPr="00CF10B6">
        <w:rPr>
          <w:rFonts w:ascii="Century Gothic" w:hAnsi="Century Gothic"/>
          <w:sz w:val="16"/>
          <w:szCs w:val="16"/>
          <w:lang w:eastAsia="pl-PL"/>
        </w:rPr>
        <w:t xml:space="preserve">  podpis i pieczęć osoby uprawnionej</w:t>
      </w:r>
    </w:p>
    <w:p w14:paraId="46E4D018" w14:textId="77777777" w:rsidR="00CF10B6" w:rsidRPr="00CF10B6" w:rsidRDefault="00CF10B6" w:rsidP="00CF10B6">
      <w:pPr>
        <w:suppressAutoHyphens w:val="0"/>
        <w:ind w:firstLine="4395"/>
        <w:jc w:val="center"/>
        <w:rPr>
          <w:rFonts w:ascii="Century Gothic" w:hAnsi="Century Gothic"/>
          <w:sz w:val="16"/>
          <w:szCs w:val="16"/>
          <w:lang w:eastAsia="pl-PL"/>
        </w:rPr>
      </w:pPr>
      <w:r w:rsidRPr="00CF10B6">
        <w:rPr>
          <w:rFonts w:ascii="Century Gothic" w:hAnsi="Century Gothic"/>
          <w:sz w:val="16"/>
          <w:szCs w:val="16"/>
          <w:lang w:eastAsia="pl-PL"/>
        </w:rPr>
        <w:t xml:space="preserve">    do składania oświadczeń woli w imieniu Wykonawcy</w:t>
      </w:r>
    </w:p>
    <w:p w14:paraId="531007BA" w14:textId="77777777" w:rsidR="00CF10B6" w:rsidRPr="00CF10B6" w:rsidRDefault="00CF10B6" w:rsidP="00CF10B6">
      <w:pPr>
        <w:suppressAutoHyphens w:val="0"/>
        <w:jc w:val="both"/>
        <w:rPr>
          <w:rFonts w:ascii="Century Gothic" w:hAnsi="Century Gothic"/>
          <w:sz w:val="18"/>
          <w:szCs w:val="18"/>
          <w:lang w:eastAsia="pl-PL"/>
        </w:rPr>
      </w:pPr>
    </w:p>
    <w:p w14:paraId="290550B3" w14:textId="77777777" w:rsidR="00CF10B6" w:rsidRPr="00CF10B6" w:rsidRDefault="00CF10B6" w:rsidP="00CF10B6">
      <w:pPr>
        <w:keepNext/>
        <w:suppressAutoHyphens w:val="0"/>
        <w:outlineLvl w:val="4"/>
        <w:rPr>
          <w:rFonts w:ascii="Century Gothic" w:hAnsi="Century Gothic"/>
          <w:b/>
          <w:bCs/>
          <w:sz w:val="18"/>
          <w:szCs w:val="18"/>
          <w:lang w:eastAsia="pl-PL"/>
        </w:rPr>
      </w:pPr>
    </w:p>
    <w:p w14:paraId="1FBE8882" w14:textId="77777777" w:rsidR="00CF10B6" w:rsidRPr="00CF10B6" w:rsidRDefault="00CF10B6" w:rsidP="00CF10B6">
      <w:pPr>
        <w:ind w:firstLine="708"/>
        <w:rPr>
          <w:sz w:val="22"/>
          <w:szCs w:val="22"/>
          <w:lang w:eastAsia="pl-PL"/>
        </w:rPr>
      </w:pPr>
    </w:p>
    <w:sectPr w:rsidR="00CF10B6" w:rsidRPr="00CF10B6" w:rsidSect="00B44169">
      <w:footerReference w:type="default" r:id="rId8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6B854" w14:textId="77777777" w:rsidR="00B44169" w:rsidRDefault="00B44169">
      <w:r>
        <w:separator/>
      </w:r>
    </w:p>
  </w:endnote>
  <w:endnote w:type="continuationSeparator" w:id="0">
    <w:p w14:paraId="009443A5" w14:textId="77777777" w:rsidR="00B44169" w:rsidRDefault="00B4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Arial Unicode MS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65AAB" w14:textId="481849B3" w:rsidR="00F8637B" w:rsidRPr="00861E38" w:rsidRDefault="005D17A2">
    <w:pPr>
      <w:pStyle w:val="Stopka"/>
      <w:ind w:right="360"/>
      <w:rPr>
        <w:rFonts w:ascii="Century Gothic" w:hAnsi="Century Gothic"/>
        <w:sz w:val="16"/>
        <w:szCs w:val="16"/>
      </w:rPr>
    </w:pPr>
    <w:r w:rsidRPr="00861E38">
      <w:rPr>
        <w:rFonts w:ascii="Century Gothic" w:hAnsi="Century Gothic"/>
        <w:noProof/>
        <w:sz w:val="16"/>
        <w:szCs w:val="16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52E1463F" wp14:editId="727D32F1">
              <wp:simplePos x="0" y="0"/>
              <wp:positionH relativeFrom="page">
                <wp:posOffset>6595745</wp:posOffset>
              </wp:positionH>
              <wp:positionV relativeFrom="paragraph">
                <wp:posOffset>635</wp:posOffset>
              </wp:positionV>
              <wp:extent cx="62230" cy="139065"/>
              <wp:effectExtent l="4445" t="635" r="0" b="3175"/>
              <wp:wrapSquare wrapText="largest"/>
              <wp:docPr id="5893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" cy="1390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F904A4" w14:textId="77777777" w:rsidR="00F8637B" w:rsidRPr="008E4918" w:rsidRDefault="00F8637B">
                          <w:pPr>
                            <w:pStyle w:val="Stopka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1463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9.35pt;margin-top:.05pt;width:4.9pt;height:10.9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" stroked="f">
              <v:fill opacity="0"/>
              <v:textbox inset="0,0,0,0">
                <w:txbxContent>
                  <w:p w14:paraId="61F904A4" w14:textId="77777777" w:rsidR="00F8637B" w:rsidRPr="008E4918" w:rsidRDefault="00F8637B">
                    <w:pPr>
                      <w:pStyle w:val="Stopka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Pr="00861E38">
      <w:rPr>
        <w:rFonts w:ascii="Century Gothic" w:hAnsi="Century Gothic"/>
        <w:noProof/>
        <w:sz w:val="16"/>
        <w:szCs w:val="16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2750CDEF" wp14:editId="470E1E7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1775" cy="133985"/>
              <wp:effectExtent l="1270" t="635" r="0" b="0"/>
              <wp:wrapNone/>
              <wp:docPr id="168806458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3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BCD09E" w14:textId="77777777" w:rsidR="00F8637B" w:rsidRDefault="00F8637B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50CDEF" id="Text Box 2" o:spid="_x0000_s1027" type="#_x0000_t202" style="position:absolute;margin-left:0;margin-top:.05pt;width:18.25pt;height:10.55pt;z-index:-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" stroked="f">
              <v:textbox inset="0,0,0,0">
                <w:txbxContent>
                  <w:p w14:paraId="49BCD09E" w14:textId="77777777" w:rsidR="00F8637B" w:rsidRDefault="00F8637B">
                    <w:pPr>
                      <w:pStyle w:val="Stopka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61E38" w:rsidRPr="00861E38">
      <w:rPr>
        <w:rFonts w:ascii="Century Gothic" w:hAnsi="Century Gothic"/>
        <w:sz w:val="16"/>
        <w:szCs w:val="16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18FF5" w14:textId="77777777" w:rsidR="00B44169" w:rsidRDefault="00B44169">
      <w:r>
        <w:separator/>
      </w:r>
    </w:p>
  </w:footnote>
  <w:footnote w:type="continuationSeparator" w:id="0">
    <w:p w14:paraId="17955405" w14:textId="77777777" w:rsidR="00B44169" w:rsidRDefault="00B44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6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tarSymbol" w:hAnsi="StarSymbol"/>
      </w:rPr>
    </w:lvl>
  </w:abstractNum>
  <w:abstractNum w:abstractNumId="2" w15:restartNumberingAfterBreak="0">
    <w:nsid w:val="0E6573F6"/>
    <w:multiLevelType w:val="hybridMultilevel"/>
    <w:tmpl w:val="15FC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E74A5"/>
    <w:multiLevelType w:val="hybridMultilevel"/>
    <w:tmpl w:val="FAFC4B68"/>
    <w:lvl w:ilvl="0" w:tplc="27241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E4349"/>
    <w:multiLevelType w:val="hybridMultilevel"/>
    <w:tmpl w:val="85AA4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D6AE7"/>
    <w:multiLevelType w:val="hybridMultilevel"/>
    <w:tmpl w:val="1D746BE0"/>
    <w:lvl w:ilvl="0" w:tplc="BCFC82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654592">
    <w:abstractNumId w:val="0"/>
  </w:num>
  <w:num w:numId="2" w16cid:durableId="1334991857">
    <w:abstractNumId w:val="1"/>
  </w:num>
  <w:num w:numId="3" w16cid:durableId="2084795429">
    <w:abstractNumId w:val="3"/>
  </w:num>
  <w:num w:numId="4" w16cid:durableId="1871799208">
    <w:abstractNumId w:val="5"/>
  </w:num>
  <w:num w:numId="5" w16cid:durableId="2049522623">
    <w:abstractNumId w:val="4"/>
  </w:num>
  <w:num w:numId="6" w16cid:durableId="11965031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08"/>
    <w:rsid w:val="00023803"/>
    <w:rsid w:val="0004301B"/>
    <w:rsid w:val="00060FD1"/>
    <w:rsid w:val="00083D74"/>
    <w:rsid w:val="000909D1"/>
    <w:rsid w:val="00090C74"/>
    <w:rsid w:val="000C2339"/>
    <w:rsid w:val="000C7293"/>
    <w:rsid w:val="000D5F3A"/>
    <w:rsid w:val="000E32E1"/>
    <w:rsid w:val="00105194"/>
    <w:rsid w:val="00133585"/>
    <w:rsid w:val="001753A5"/>
    <w:rsid w:val="00191EE3"/>
    <w:rsid w:val="00196BE5"/>
    <w:rsid w:val="001C30AC"/>
    <w:rsid w:val="001D60F7"/>
    <w:rsid w:val="00207F82"/>
    <w:rsid w:val="00234BFC"/>
    <w:rsid w:val="00240232"/>
    <w:rsid w:val="00263467"/>
    <w:rsid w:val="002A126F"/>
    <w:rsid w:val="002A52AE"/>
    <w:rsid w:val="002A5CFF"/>
    <w:rsid w:val="002E535A"/>
    <w:rsid w:val="002E7E4D"/>
    <w:rsid w:val="002F19EB"/>
    <w:rsid w:val="002F2AE5"/>
    <w:rsid w:val="00326E49"/>
    <w:rsid w:val="00377C83"/>
    <w:rsid w:val="003A5117"/>
    <w:rsid w:val="003B05FF"/>
    <w:rsid w:val="003C6544"/>
    <w:rsid w:val="003D09E5"/>
    <w:rsid w:val="003E7746"/>
    <w:rsid w:val="003E7881"/>
    <w:rsid w:val="00410398"/>
    <w:rsid w:val="004162AA"/>
    <w:rsid w:val="00424E50"/>
    <w:rsid w:val="00453788"/>
    <w:rsid w:val="00456040"/>
    <w:rsid w:val="00467D5F"/>
    <w:rsid w:val="004947DB"/>
    <w:rsid w:val="00533EF0"/>
    <w:rsid w:val="00570DE5"/>
    <w:rsid w:val="005814E9"/>
    <w:rsid w:val="00582CC1"/>
    <w:rsid w:val="005A38B9"/>
    <w:rsid w:val="005D17A2"/>
    <w:rsid w:val="00614168"/>
    <w:rsid w:val="006366AA"/>
    <w:rsid w:val="0068530E"/>
    <w:rsid w:val="00694FC2"/>
    <w:rsid w:val="006965D8"/>
    <w:rsid w:val="006C04D0"/>
    <w:rsid w:val="006F5DD5"/>
    <w:rsid w:val="00723FFA"/>
    <w:rsid w:val="00725D49"/>
    <w:rsid w:val="007C43C0"/>
    <w:rsid w:val="007D0819"/>
    <w:rsid w:val="007D5908"/>
    <w:rsid w:val="00861E38"/>
    <w:rsid w:val="008875F7"/>
    <w:rsid w:val="008E4918"/>
    <w:rsid w:val="00944E04"/>
    <w:rsid w:val="0095722B"/>
    <w:rsid w:val="009D0C41"/>
    <w:rsid w:val="00A36B57"/>
    <w:rsid w:val="00A50FAF"/>
    <w:rsid w:val="00A533DC"/>
    <w:rsid w:val="00A6307E"/>
    <w:rsid w:val="00A71C8C"/>
    <w:rsid w:val="00A87502"/>
    <w:rsid w:val="00AA41F1"/>
    <w:rsid w:val="00AA6354"/>
    <w:rsid w:val="00AD12ED"/>
    <w:rsid w:val="00B377B5"/>
    <w:rsid w:val="00B44169"/>
    <w:rsid w:val="00B505C3"/>
    <w:rsid w:val="00B63C6B"/>
    <w:rsid w:val="00B75FC4"/>
    <w:rsid w:val="00B8407E"/>
    <w:rsid w:val="00B9591B"/>
    <w:rsid w:val="00BE1A9E"/>
    <w:rsid w:val="00BE1C1A"/>
    <w:rsid w:val="00C55167"/>
    <w:rsid w:val="00C727D7"/>
    <w:rsid w:val="00C91CAA"/>
    <w:rsid w:val="00CE7697"/>
    <w:rsid w:val="00CF10B6"/>
    <w:rsid w:val="00CF2198"/>
    <w:rsid w:val="00D21277"/>
    <w:rsid w:val="00D2285A"/>
    <w:rsid w:val="00D34EE9"/>
    <w:rsid w:val="00D55414"/>
    <w:rsid w:val="00D70A2B"/>
    <w:rsid w:val="00D7316E"/>
    <w:rsid w:val="00D85AF7"/>
    <w:rsid w:val="00D95CBD"/>
    <w:rsid w:val="00DA1896"/>
    <w:rsid w:val="00DC0C7E"/>
    <w:rsid w:val="00E5294F"/>
    <w:rsid w:val="00E729EF"/>
    <w:rsid w:val="00EA0DED"/>
    <w:rsid w:val="00EA4980"/>
    <w:rsid w:val="00F213D2"/>
    <w:rsid w:val="00F25ABB"/>
    <w:rsid w:val="00F27532"/>
    <w:rsid w:val="00F4578F"/>
    <w:rsid w:val="00F8637B"/>
    <w:rsid w:val="00FA00CE"/>
    <w:rsid w:val="00FA0F0E"/>
    <w:rsid w:val="00FB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DE7C3C6"/>
  <w15:chartTrackingRefBased/>
  <w15:docId w15:val="{2BDEEBE9-1D01-486A-9A20-79FB03F6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0"/>
      </w:tabs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0"/>
      </w:tabs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4962"/>
      </w:tabs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both"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F10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tarSymbol" w:hAnsi="StarSymbol"/>
    </w:rPr>
  </w:style>
  <w:style w:type="character" w:customStyle="1" w:styleId="Domylnaczcionkaakapitu1">
    <w:name w:val="Domyślna czcionka akapitu1"/>
  </w:style>
  <w:style w:type="character" w:customStyle="1" w:styleId="WW-Absatz-Standardschriftart1">
    <w:name w:val="WW-Absatz-Standardschriftart1"/>
  </w:style>
  <w:style w:type="character" w:customStyle="1" w:styleId="WW-WW8Num1z0">
    <w:name w:val="WW-WW8Num1z0"/>
    <w:rPr>
      <w:rFonts w:ascii="StarSymbol" w:hAnsi="StarSymbol"/>
    </w:rPr>
  </w:style>
  <w:style w:type="character" w:customStyle="1" w:styleId="WW-Absatz-Standardschriftart11">
    <w:name w:val="WW-Absatz-Standardschriftart11"/>
  </w:style>
  <w:style w:type="character" w:customStyle="1" w:styleId="WW-WW8Num1z01">
    <w:name w:val="WW-WW8Num1z01"/>
    <w:rPr>
      <w:rFonts w:ascii="StarSymbol" w:hAnsi="StarSymbol"/>
    </w:rPr>
  </w:style>
  <w:style w:type="character" w:customStyle="1" w:styleId="WW-Absatz-Standardschriftart111">
    <w:name w:val="WW-Absatz-Standardschriftart111"/>
  </w:style>
  <w:style w:type="character" w:customStyle="1" w:styleId="WW-WW8Num1z011">
    <w:name w:val="WW-WW8Num1z011"/>
    <w:rPr>
      <w:rFonts w:ascii="StarSymbol" w:hAnsi="StarSymbol"/>
    </w:rPr>
  </w:style>
  <w:style w:type="character" w:customStyle="1" w:styleId="WW-Absatz-Standardschriftart1111">
    <w:name w:val="WW-Absatz-Standardschriftart1111"/>
  </w:style>
  <w:style w:type="character" w:customStyle="1" w:styleId="WW-WW8Num1z0111">
    <w:name w:val="WW-WW8Num1z0111"/>
    <w:rPr>
      <w:rFonts w:ascii="StarSymbol" w:hAnsi="StarSymbol"/>
    </w:rPr>
  </w:style>
  <w:style w:type="character" w:customStyle="1" w:styleId="WW-Absatz-Standardschriftart11111">
    <w:name w:val="WW-Absatz-Standardschriftart11111"/>
  </w:style>
  <w:style w:type="character" w:customStyle="1" w:styleId="WW-WW8Num1z01111">
    <w:name w:val="WW-WW8Num1z01111"/>
    <w:rPr>
      <w:rFonts w:ascii="StarSymbol" w:hAnsi="StarSymbol"/>
    </w:rPr>
  </w:style>
  <w:style w:type="character" w:customStyle="1" w:styleId="WW-Absatz-Standardschriftart111111">
    <w:name w:val="WW-Absatz-Standardschriftart111111"/>
  </w:style>
  <w:style w:type="character" w:customStyle="1" w:styleId="WW-WW8Num1z011111">
    <w:name w:val="WW-WW8Num1z011111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WW8Num1z0111111">
    <w:name w:val="WW-WW8Num1z0111111"/>
    <w:rPr>
      <w:rFonts w:ascii="StarSymbol" w:hAnsi="StarSymbol"/>
    </w:rPr>
  </w:style>
  <w:style w:type="character" w:customStyle="1" w:styleId="WW-Absatz-Standardschriftart11111111">
    <w:name w:val="WW-Absatz-Standardschriftart11111111"/>
  </w:style>
  <w:style w:type="character" w:customStyle="1" w:styleId="WW-WW8Num1z01111111">
    <w:name w:val="WW-WW8Num1z01111111"/>
    <w:rPr>
      <w:rFonts w:ascii="StarSymbol" w:hAnsi="StarSymbol"/>
    </w:rPr>
  </w:style>
  <w:style w:type="character" w:customStyle="1" w:styleId="WW-Absatz-Standardschriftart111111111">
    <w:name w:val="WW-Absatz-Standardschriftart111111111"/>
  </w:style>
  <w:style w:type="character" w:customStyle="1" w:styleId="WW-WW8Num1z011111111">
    <w:name w:val="WW-WW8Num1z011111111"/>
    <w:rPr>
      <w:rFonts w:ascii="StarSymbol" w:hAnsi="StarSymbol"/>
    </w:rPr>
  </w:style>
  <w:style w:type="character" w:customStyle="1" w:styleId="WW-Absatz-Standardschriftart1111111111">
    <w:name w:val="WW-Absatz-Standardschriftart1111111111"/>
  </w:style>
  <w:style w:type="character" w:customStyle="1" w:styleId="WW-WW8Num1z0111111111">
    <w:name w:val="WW-WW8Num1z0111111111"/>
    <w:rPr>
      <w:rFonts w:ascii="StarSymbol" w:hAnsi="StarSymbol"/>
    </w:rPr>
  </w:style>
  <w:style w:type="character" w:customStyle="1" w:styleId="WW-Absatz-Standardschriftart11111111111">
    <w:name w:val="WW-Absatz-Standardschriftart11111111111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strony">
    <w:name w:val="Nagłówek strony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customStyle="1" w:styleId="WW-Zawartoramki111111">
    <w:name w:val="WW-Zawartość ramki111111"/>
    <w:basedOn w:val="Tekstpodstawowy"/>
  </w:style>
  <w:style w:type="paragraph" w:customStyle="1" w:styleId="WW-Zawartoramki1111111">
    <w:name w:val="WW-Zawartość ramki1111111"/>
    <w:basedOn w:val="Tekstpodstawowy"/>
  </w:style>
  <w:style w:type="paragraph" w:customStyle="1" w:styleId="WW-Zawartoramki11111111">
    <w:name w:val="WW-Zawartość ramki11111111"/>
    <w:basedOn w:val="Tekstpodstawowy"/>
  </w:style>
  <w:style w:type="paragraph" w:customStyle="1" w:styleId="WW-Zawartoramki111111111">
    <w:name w:val="WW-Zawartość ramki111111111"/>
    <w:basedOn w:val="Tekstpodstawowy"/>
  </w:style>
  <w:style w:type="paragraph" w:customStyle="1" w:styleId="WW-Zawartoramki1111111111">
    <w:name w:val="WW-Zawartość ramki1111111111"/>
    <w:basedOn w:val="Tekstpodstawowy"/>
  </w:style>
  <w:style w:type="paragraph" w:styleId="Tekstdymka">
    <w:name w:val="Balloon Text"/>
    <w:basedOn w:val="Normalny"/>
    <w:link w:val="TekstdymkaZnak"/>
    <w:uiPriority w:val="99"/>
    <w:semiHidden/>
    <w:unhideWhenUsed/>
    <w:rsid w:val="007D59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D5908"/>
    <w:rPr>
      <w:rFonts w:ascii="Segoe UI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582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77B5"/>
    <w:pPr>
      <w:suppressAutoHyphens w:val="0"/>
    </w:pPr>
    <w:rPr>
      <w:rFonts w:ascii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377B5"/>
    <w:rPr>
      <w:rFonts w:ascii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B377B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04301B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F10B6"/>
    <w:rPr>
      <w:rFonts w:asciiTheme="majorHAnsi" w:eastAsiaTheme="majorEastAsia" w:hAnsiTheme="majorHAnsi" w:cstheme="majorBidi"/>
      <w:color w:val="2F5496" w:themeColor="accent1" w:themeShade="BF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725D4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25D49"/>
    <w:rPr>
      <w:i/>
      <w:iCs/>
      <w:color w:val="404040" w:themeColor="text1" w:themeTint="B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DB5CE-DCF8-40FA-B4B1-C50D72FCE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1074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 O  WSZCZĘCIE  POSTĘPOWANIA</vt:lpstr>
    </vt:vector>
  </TitlesOfParts>
  <Company/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 O  WSZCZĘCIE  POSTĘPOWANIA</dc:title>
  <dc:subject/>
  <dc:creator>Zaopatrzenie</dc:creator>
  <cp:keywords/>
  <cp:lastModifiedBy>Marta Kin-Malesza</cp:lastModifiedBy>
  <cp:revision>11</cp:revision>
  <cp:lastPrinted>2021-01-21T08:45:00Z</cp:lastPrinted>
  <dcterms:created xsi:type="dcterms:W3CDTF">2023-12-21T07:21:00Z</dcterms:created>
  <dcterms:modified xsi:type="dcterms:W3CDTF">2024-01-25T06:43:00Z</dcterms:modified>
</cp:coreProperties>
</file>