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BCFE" w14:textId="563D5712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967364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0163D77B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 xml:space="preserve">ostawa wyrobów medycznych </w:t>
      </w:r>
      <w:r w:rsidR="008E039E">
        <w:rPr>
          <w:rFonts w:ascii="Times New Roman" w:eastAsia="Calibri" w:hAnsi="Times New Roman"/>
          <w:b/>
          <w:sz w:val="24"/>
          <w:szCs w:val="24"/>
        </w:rPr>
        <w:t>spec</w:t>
      </w:r>
      <w:r w:rsidR="001D33F4">
        <w:rPr>
          <w:rFonts w:ascii="Times New Roman" w:eastAsia="Calibri" w:hAnsi="Times New Roman"/>
          <w:b/>
          <w:sz w:val="24"/>
          <w:szCs w:val="24"/>
        </w:rPr>
        <w:t>j</w:t>
      </w:r>
      <w:r w:rsidR="008E039E">
        <w:rPr>
          <w:rFonts w:ascii="Times New Roman" w:eastAsia="Calibri" w:hAnsi="Times New Roman"/>
          <w:b/>
          <w:sz w:val="24"/>
          <w:szCs w:val="24"/>
        </w:rPr>
        <w:t>alistycznych na potrz</w:t>
      </w:r>
      <w:r w:rsidR="001D33F4">
        <w:rPr>
          <w:rFonts w:ascii="Times New Roman" w:eastAsia="Calibri" w:hAnsi="Times New Roman"/>
          <w:b/>
          <w:sz w:val="24"/>
          <w:szCs w:val="24"/>
        </w:rPr>
        <w:t>e</w:t>
      </w:r>
      <w:r w:rsidR="008E039E">
        <w:rPr>
          <w:rFonts w:ascii="Times New Roman" w:eastAsia="Calibri" w:hAnsi="Times New Roman"/>
          <w:b/>
          <w:sz w:val="24"/>
          <w:szCs w:val="24"/>
        </w:rPr>
        <w:t>by O</w:t>
      </w:r>
      <w:r w:rsidR="001D33F4">
        <w:rPr>
          <w:rFonts w:ascii="Times New Roman" w:eastAsia="Calibri" w:hAnsi="Times New Roman"/>
          <w:b/>
          <w:sz w:val="24"/>
          <w:szCs w:val="24"/>
        </w:rPr>
        <w:t>d</w:t>
      </w:r>
      <w:r w:rsidR="008E039E">
        <w:rPr>
          <w:rFonts w:ascii="Times New Roman" w:eastAsia="Calibri" w:hAnsi="Times New Roman"/>
          <w:b/>
          <w:sz w:val="24"/>
          <w:szCs w:val="24"/>
        </w:rPr>
        <w:t xml:space="preserve">działu </w:t>
      </w:r>
      <w:r w:rsidR="00967364">
        <w:rPr>
          <w:rFonts w:ascii="Times New Roman" w:eastAsia="Calibri" w:hAnsi="Times New Roman"/>
          <w:b/>
          <w:sz w:val="24"/>
          <w:szCs w:val="24"/>
        </w:rPr>
        <w:t>Położniczo- Ginekologicznego oraz Oddziału Chirurgii Dziecięcej W</w:t>
      </w:r>
      <w:r w:rsidR="008E039E">
        <w:rPr>
          <w:rFonts w:ascii="Times New Roman" w:eastAsia="Calibri" w:hAnsi="Times New Roman"/>
          <w:b/>
          <w:sz w:val="24"/>
          <w:szCs w:val="24"/>
        </w:rPr>
        <w:t xml:space="preserve">ojewódzkiego Centrum Szpitalnego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K</w:t>
      </w:r>
      <w:r w:rsidR="008E039E">
        <w:rPr>
          <w:rFonts w:ascii="Times New Roman" w:eastAsia="Calibri" w:hAnsi="Times New Roman"/>
          <w:b/>
          <w:sz w:val="24"/>
          <w:szCs w:val="24"/>
        </w:rPr>
        <w:t xml:space="preserve">otliny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J</w:t>
      </w:r>
      <w:r w:rsidR="008E039E">
        <w:rPr>
          <w:rFonts w:ascii="Times New Roman" w:eastAsia="Calibri" w:hAnsi="Times New Roman"/>
          <w:b/>
          <w:sz w:val="24"/>
          <w:szCs w:val="24"/>
        </w:rPr>
        <w:t>eleniogórskiej</w:t>
      </w:r>
      <w:r w:rsidRPr="007D6A20">
        <w:rPr>
          <w:rFonts w:ascii="Times New Roman" w:eastAsia="Calibri" w:hAnsi="Times New Roman"/>
          <w:b/>
          <w:sz w:val="24"/>
          <w:szCs w:val="24"/>
        </w:rPr>
        <w:t>:  ZP/PN/</w:t>
      </w:r>
      <w:r w:rsidR="00967364">
        <w:rPr>
          <w:rFonts w:ascii="Times New Roman" w:eastAsia="Calibri" w:hAnsi="Times New Roman"/>
          <w:b/>
          <w:sz w:val="24"/>
          <w:szCs w:val="24"/>
        </w:rPr>
        <w:t>33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</w:t>
      </w:r>
      <w:r w:rsidR="008E039E">
        <w:rPr>
          <w:rFonts w:ascii="Times New Roman" w:eastAsia="Calibri" w:hAnsi="Times New Roman"/>
          <w:b/>
          <w:sz w:val="24"/>
          <w:szCs w:val="24"/>
        </w:rPr>
        <w:t>0</w:t>
      </w:r>
      <w:r w:rsidR="00967364">
        <w:rPr>
          <w:rFonts w:ascii="Times New Roman" w:eastAsia="Calibri" w:hAnsi="Times New Roman"/>
          <w:b/>
          <w:sz w:val="24"/>
          <w:szCs w:val="24"/>
        </w:rPr>
        <w:t>7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/202</w:t>
      </w:r>
      <w:r w:rsidR="008E039E">
        <w:rPr>
          <w:rFonts w:ascii="Times New Roman" w:eastAsia="Calibri" w:hAnsi="Times New Roman"/>
          <w:b/>
          <w:sz w:val="24"/>
          <w:szCs w:val="24"/>
        </w:rPr>
        <w:t>4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8D6D49">
        <w:rPr>
          <w:rFonts w:ascii="Times New Roman" w:hAnsi="Times New Roman"/>
          <w:sz w:val="24"/>
          <w:szCs w:val="24"/>
        </w:rPr>
        <w:t>3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8D6D49">
        <w:rPr>
          <w:rFonts w:ascii="Times New Roman" w:hAnsi="Times New Roman"/>
          <w:sz w:val="24"/>
          <w:szCs w:val="24"/>
        </w:rPr>
        <w:t>605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0A5CD5B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967364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67364">
        <w:rPr>
          <w:rFonts w:ascii="Times New Roman" w:hAnsi="Times New Roman" w:cs="Times New Roman"/>
          <w:sz w:val="24"/>
          <w:szCs w:val="24"/>
        </w:rPr>
        <w:t>594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04CE8227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967364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67364">
        <w:rPr>
          <w:rFonts w:ascii="Times New Roman" w:hAnsi="Times New Roman" w:cs="Times New Roman"/>
          <w:sz w:val="24"/>
          <w:szCs w:val="24"/>
        </w:rPr>
        <w:t>594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715966">
    <w:abstractNumId w:val="4"/>
  </w:num>
  <w:num w:numId="2" w16cid:durableId="1252854979">
    <w:abstractNumId w:val="3"/>
  </w:num>
  <w:num w:numId="3" w16cid:durableId="1811284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323584">
    <w:abstractNumId w:val="1"/>
  </w:num>
  <w:num w:numId="5" w16cid:durableId="1974173187">
    <w:abstractNumId w:val="0"/>
  </w:num>
  <w:num w:numId="6" w16cid:durableId="1270360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32E55"/>
    <w:rsid w:val="001371FF"/>
    <w:rsid w:val="00151B47"/>
    <w:rsid w:val="001B2911"/>
    <w:rsid w:val="001D33F4"/>
    <w:rsid w:val="001D6646"/>
    <w:rsid w:val="001E30CF"/>
    <w:rsid w:val="00207C1E"/>
    <w:rsid w:val="00235603"/>
    <w:rsid w:val="00251FF7"/>
    <w:rsid w:val="00305974"/>
    <w:rsid w:val="00333694"/>
    <w:rsid w:val="0034007F"/>
    <w:rsid w:val="00371146"/>
    <w:rsid w:val="00374F9F"/>
    <w:rsid w:val="0039633B"/>
    <w:rsid w:val="003A1261"/>
    <w:rsid w:val="003B60B4"/>
    <w:rsid w:val="003F7AEE"/>
    <w:rsid w:val="004D55D6"/>
    <w:rsid w:val="00507DE7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33FE8"/>
    <w:rsid w:val="00877ADD"/>
    <w:rsid w:val="008955BC"/>
    <w:rsid w:val="008D6D49"/>
    <w:rsid w:val="008E039E"/>
    <w:rsid w:val="00942EBA"/>
    <w:rsid w:val="00957269"/>
    <w:rsid w:val="00967364"/>
    <w:rsid w:val="00982702"/>
    <w:rsid w:val="00987D44"/>
    <w:rsid w:val="009930E8"/>
    <w:rsid w:val="009C0903"/>
    <w:rsid w:val="009C74B8"/>
    <w:rsid w:val="009E6310"/>
    <w:rsid w:val="00A22159"/>
    <w:rsid w:val="00A32657"/>
    <w:rsid w:val="00A52330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5D32-7AD8-49AB-A04E-122A25C7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21</cp:revision>
  <cp:lastPrinted>2021-02-02T08:38:00Z</cp:lastPrinted>
  <dcterms:created xsi:type="dcterms:W3CDTF">2022-05-29T11:31:00Z</dcterms:created>
  <dcterms:modified xsi:type="dcterms:W3CDTF">2024-07-24T12:49:00Z</dcterms:modified>
</cp:coreProperties>
</file>