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FA0D" w14:textId="77777777" w:rsidR="006D4910" w:rsidRPr="00C109B2" w:rsidRDefault="006D4910" w:rsidP="00F911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19BA26AF" w14:textId="2D4932CD" w:rsidR="00961B9B" w:rsidRPr="00C109B2" w:rsidRDefault="00F9115D" w:rsidP="00F9115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109B2">
        <w:rPr>
          <w:rFonts w:asciiTheme="minorHAnsi" w:hAnsiTheme="minorHAnsi" w:cstheme="minorHAnsi"/>
        </w:rPr>
        <w:t>GUM202</w:t>
      </w:r>
      <w:r w:rsidR="00ED16DC" w:rsidRPr="00C109B2">
        <w:rPr>
          <w:rFonts w:asciiTheme="minorHAnsi" w:hAnsiTheme="minorHAnsi" w:cstheme="minorHAnsi"/>
        </w:rPr>
        <w:t>4</w:t>
      </w:r>
      <w:r w:rsidRPr="00C109B2">
        <w:rPr>
          <w:rFonts w:asciiTheme="minorHAnsi" w:hAnsiTheme="minorHAnsi" w:cstheme="minorHAnsi"/>
        </w:rPr>
        <w:t>ZP00</w:t>
      </w:r>
      <w:r w:rsidR="00C109B2" w:rsidRPr="00C109B2">
        <w:rPr>
          <w:rFonts w:asciiTheme="minorHAnsi" w:hAnsiTheme="minorHAnsi" w:cstheme="minorHAnsi"/>
        </w:rPr>
        <w:t>7</w:t>
      </w:r>
      <w:r w:rsidR="005014F3" w:rsidRPr="00C109B2">
        <w:rPr>
          <w:rFonts w:asciiTheme="minorHAnsi" w:hAnsiTheme="minorHAnsi" w:cstheme="minorHAnsi"/>
        </w:rPr>
        <w:t>6</w:t>
      </w:r>
      <w:r w:rsidR="00961B9B" w:rsidRPr="00C109B2">
        <w:rPr>
          <w:rFonts w:asciiTheme="minorHAnsi" w:hAnsiTheme="minorHAnsi" w:cstheme="minorHAnsi"/>
        </w:rPr>
        <w:t xml:space="preserve">  </w:t>
      </w:r>
      <w:r w:rsidR="00950648" w:rsidRPr="00C109B2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="003C7C0A" w:rsidRPr="00C109B2">
        <w:rPr>
          <w:rFonts w:asciiTheme="minorHAnsi" w:hAnsiTheme="minorHAnsi" w:cstheme="minorHAnsi"/>
        </w:rPr>
        <w:t xml:space="preserve">      </w:t>
      </w:r>
      <w:r w:rsidR="00950648" w:rsidRPr="00C109B2">
        <w:rPr>
          <w:rFonts w:asciiTheme="minorHAnsi" w:hAnsiTheme="minorHAnsi" w:cstheme="minorHAnsi"/>
        </w:rPr>
        <w:t xml:space="preserve">Gdańsk, dnia </w:t>
      </w:r>
      <w:r w:rsidR="00C109B2" w:rsidRPr="00C109B2">
        <w:rPr>
          <w:rFonts w:asciiTheme="minorHAnsi" w:hAnsiTheme="minorHAnsi" w:cstheme="minorHAnsi"/>
        </w:rPr>
        <w:t>06.08</w:t>
      </w:r>
      <w:r w:rsidR="00ED16DC" w:rsidRPr="00C109B2">
        <w:rPr>
          <w:rFonts w:asciiTheme="minorHAnsi" w:hAnsiTheme="minorHAnsi" w:cstheme="minorHAnsi"/>
        </w:rPr>
        <w:t>.2024r.</w:t>
      </w:r>
    </w:p>
    <w:p w14:paraId="10C6F402" w14:textId="77777777" w:rsidR="006D4910" w:rsidRPr="00C109B2" w:rsidRDefault="006D4910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7971962D" w14:textId="4D8EEF44" w:rsidR="006D4910" w:rsidRPr="00C109B2" w:rsidRDefault="006D4910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7F7DEC43" w14:textId="77777777" w:rsidR="005014F3" w:rsidRPr="00C109B2" w:rsidRDefault="005014F3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</w:p>
    <w:p w14:paraId="5055CD8E" w14:textId="3B8BB37D" w:rsidR="0040725F" w:rsidRPr="00C109B2" w:rsidRDefault="00950648" w:rsidP="000D73D1">
      <w:pPr>
        <w:widowControl w:val="0"/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C109B2">
        <w:rPr>
          <w:rFonts w:asciiTheme="minorHAnsi" w:hAnsiTheme="minorHAnsi" w:cstheme="minorHAnsi"/>
          <w:b/>
        </w:rPr>
        <w:t>Do uczestników postępowania</w:t>
      </w:r>
    </w:p>
    <w:p w14:paraId="5799422D" w14:textId="1355B227" w:rsidR="00C109B2" w:rsidRPr="00C109B2" w:rsidRDefault="007E7CA0" w:rsidP="00C109B2">
      <w:pPr>
        <w:pStyle w:val="Nagwek"/>
        <w:shd w:val="clear" w:color="auto" w:fill="FFFFFF"/>
        <w:spacing w:after="120" w:line="288" w:lineRule="auto"/>
        <w:jc w:val="both"/>
        <w:rPr>
          <w:rFonts w:asciiTheme="minorHAnsi" w:hAnsiTheme="minorHAnsi" w:cstheme="minorHAnsi"/>
        </w:rPr>
      </w:pPr>
      <w:r w:rsidRPr="00C109B2">
        <w:rPr>
          <w:rFonts w:asciiTheme="minorHAnsi" w:eastAsia="Calibri" w:hAnsiTheme="minorHAnsi" w:cstheme="minorHAnsi"/>
          <w:lang w:eastAsia="en-US"/>
        </w:rPr>
        <w:t>Dotyczy</w:t>
      </w:r>
      <w:r w:rsidR="005417D4" w:rsidRPr="00C109B2">
        <w:rPr>
          <w:rFonts w:asciiTheme="minorHAnsi" w:eastAsia="Calibri" w:hAnsiTheme="minorHAnsi" w:cstheme="minorHAnsi"/>
          <w:lang w:eastAsia="en-US"/>
        </w:rPr>
        <w:t xml:space="preserve"> </w:t>
      </w:r>
      <w:r w:rsidR="005417D4" w:rsidRPr="00C109B2">
        <w:rPr>
          <w:rFonts w:asciiTheme="minorHAnsi" w:eastAsia="Calibri" w:hAnsiTheme="minorHAnsi" w:cstheme="minorHAnsi"/>
          <w:iCs/>
          <w:lang w:eastAsia="en-US"/>
        </w:rPr>
        <w:t xml:space="preserve">postępowania </w:t>
      </w:r>
      <w:r w:rsidR="00961B9B" w:rsidRPr="00C109B2">
        <w:rPr>
          <w:rFonts w:asciiTheme="minorHAnsi" w:eastAsia="Calibri" w:hAnsiTheme="minorHAnsi" w:cstheme="minorHAnsi"/>
          <w:iCs/>
          <w:lang w:eastAsia="en-US"/>
        </w:rPr>
        <w:t xml:space="preserve">o udzielenie zamówienia publicznego </w:t>
      </w:r>
      <w:r w:rsidR="005417D4" w:rsidRPr="00C109B2">
        <w:rPr>
          <w:rFonts w:asciiTheme="minorHAnsi" w:eastAsia="Calibri" w:hAnsiTheme="minorHAnsi" w:cstheme="minorHAnsi"/>
          <w:iCs/>
          <w:lang w:eastAsia="en-US"/>
        </w:rPr>
        <w:t xml:space="preserve">prowadzonego </w:t>
      </w:r>
      <w:r w:rsidR="003A66BE" w:rsidRPr="00C109B2">
        <w:rPr>
          <w:rFonts w:asciiTheme="minorHAnsi" w:eastAsia="Calibri" w:hAnsiTheme="minorHAnsi" w:cstheme="minorHAnsi"/>
          <w:iCs/>
          <w:lang w:eastAsia="en-US"/>
        </w:rPr>
        <w:t xml:space="preserve">w trybie przetargu nieograniczonego na </w:t>
      </w:r>
      <w:bookmarkStart w:id="1" w:name="_Hlk125989205"/>
      <w:r w:rsidR="00C109B2" w:rsidRPr="00C109B2">
        <w:rPr>
          <w:rFonts w:asciiTheme="minorHAnsi" w:hAnsiTheme="minorHAnsi" w:cstheme="minorHAnsi"/>
        </w:rPr>
        <w:t>sukcesywne wykonywanie robót ogólnobudowlanych z zakresu bieżącej konserwacji obiektów Gdańskiego Uniwersytetu Medycznego</w:t>
      </w:r>
      <w:bookmarkEnd w:id="1"/>
    </w:p>
    <w:p w14:paraId="2D8CA838" w14:textId="77777777" w:rsidR="00C109B2" w:rsidRPr="00C109B2" w:rsidRDefault="00C109B2" w:rsidP="00C109B2">
      <w:pPr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  <w:u w:val="single"/>
        </w:rPr>
      </w:pPr>
      <w:r w:rsidRPr="00C109B2">
        <w:rPr>
          <w:rFonts w:asciiTheme="minorHAnsi" w:hAnsiTheme="minorHAnsi" w:cstheme="minorHAnsi"/>
        </w:rPr>
        <w:t>nr postępowania: GUM2024ZP0076</w:t>
      </w:r>
    </w:p>
    <w:p w14:paraId="3A3778D1" w14:textId="75E46F93" w:rsidR="007E7CA0" w:rsidRPr="00C109B2" w:rsidRDefault="007E7CA0" w:rsidP="005014F3">
      <w:pPr>
        <w:pStyle w:val="Nagwek"/>
        <w:spacing w:line="288" w:lineRule="auto"/>
        <w:jc w:val="both"/>
        <w:rPr>
          <w:rFonts w:asciiTheme="minorHAnsi" w:hAnsiTheme="minorHAnsi" w:cstheme="minorHAnsi"/>
        </w:rPr>
      </w:pPr>
    </w:p>
    <w:p w14:paraId="63B945C7" w14:textId="1B95ACB0" w:rsidR="003A66BE" w:rsidRPr="00C109B2" w:rsidRDefault="003A66BE" w:rsidP="005014F3">
      <w:pPr>
        <w:tabs>
          <w:tab w:val="left" w:pos="426"/>
        </w:tabs>
        <w:autoSpaceDE w:val="0"/>
        <w:autoSpaceDN w:val="0"/>
        <w:adjustRightInd w:val="0"/>
        <w:spacing w:after="120" w:line="288" w:lineRule="auto"/>
        <w:jc w:val="both"/>
        <w:rPr>
          <w:rFonts w:asciiTheme="minorHAnsi" w:hAnsiTheme="minorHAnsi" w:cstheme="minorHAnsi"/>
        </w:rPr>
      </w:pPr>
    </w:p>
    <w:p w14:paraId="6B1AEAB7" w14:textId="7A5D0B4D" w:rsidR="00D35890" w:rsidRPr="00C109B2" w:rsidRDefault="00950648" w:rsidP="005014F3">
      <w:pPr>
        <w:spacing w:line="288" w:lineRule="auto"/>
        <w:jc w:val="both"/>
        <w:rPr>
          <w:rFonts w:asciiTheme="minorHAnsi" w:hAnsiTheme="minorHAnsi" w:cstheme="minorHAnsi"/>
        </w:rPr>
      </w:pPr>
      <w:r w:rsidRPr="00C109B2">
        <w:rPr>
          <w:rFonts w:asciiTheme="minorHAnsi" w:hAnsiTheme="minorHAnsi" w:cstheme="minorHAnsi"/>
        </w:rPr>
        <w:t xml:space="preserve">Gdański Uniwersytet Medyczny jako Zamawiający zawiadamia, </w:t>
      </w:r>
      <w:r w:rsidR="0062494A" w:rsidRPr="00C109B2">
        <w:rPr>
          <w:rFonts w:asciiTheme="minorHAnsi" w:hAnsiTheme="minorHAnsi" w:cstheme="minorHAnsi"/>
        </w:rPr>
        <w:t>że</w:t>
      </w:r>
      <w:r w:rsidRPr="00C109B2">
        <w:rPr>
          <w:rFonts w:asciiTheme="minorHAnsi" w:hAnsiTheme="minorHAnsi" w:cstheme="minorHAnsi"/>
        </w:rPr>
        <w:t xml:space="preserve"> </w:t>
      </w:r>
      <w:r w:rsidR="00D35890" w:rsidRPr="00C109B2">
        <w:rPr>
          <w:rFonts w:asciiTheme="minorHAnsi" w:hAnsiTheme="minorHAnsi" w:cstheme="minorHAnsi"/>
        </w:rPr>
        <w:t xml:space="preserve">na podstawie </w:t>
      </w:r>
      <w:r w:rsidR="00C109B2" w:rsidRPr="000B15B6">
        <w:rPr>
          <w:rFonts w:asciiTheme="minorHAnsi" w:eastAsiaTheme="minorHAnsi" w:hAnsiTheme="minorHAnsi" w:cstheme="minorHAnsi"/>
          <w:lang w:eastAsia="en-US"/>
        </w:rPr>
        <w:t xml:space="preserve">art. 271 ust. </w:t>
      </w:r>
      <w:r w:rsidR="00C109B2">
        <w:rPr>
          <w:rFonts w:asciiTheme="minorHAnsi" w:eastAsiaTheme="minorHAnsi" w:hAnsiTheme="minorHAnsi" w:cstheme="minorHAnsi"/>
          <w:lang w:eastAsia="en-US"/>
        </w:rPr>
        <w:t>1</w:t>
      </w:r>
      <w:r w:rsidR="00C109B2" w:rsidRPr="000B15B6">
        <w:rPr>
          <w:rFonts w:asciiTheme="minorHAnsi" w:eastAsiaTheme="minorHAnsi" w:hAnsiTheme="minorHAnsi" w:cstheme="minorHAnsi"/>
          <w:lang w:eastAsia="en-US"/>
        </w:rPr>
        <w:t xml:space="preserve"> </w:t>
      </w:r>
      <w:r w:rsidR="00D35890" w:rsidRPr="00C109B2">
        <w:rPr>
          <w:rFonts w:asciiTheme="minorHAnsi" w:hAnsiTheme="minorHAnsi" w:cstheme="minorHAnsi"/>
        </w:rPr>
        <w:t xml:space="preserve">ustawy Prawo zamówień publicznych </w:t>
      </w:r>
      <w:r w:rsidR="009B3677" w:rsidRPr="00C109B2">
        <w:rPr>
          <w:rFonts w:asciiTheme="minorHAnsi" w:hAnsiTheme="minorHAnsi" w:cstheme="minorHAnsi"/>
        </w:rPr>
        <w:t xml:space="preserve"> </w:t>
      </w:r>
      <w:r w:rsidR="00D35890" w:rsidRPr="00C109B2">
        <w:rPr>
          <w:rFonts w:asciiTheme="minorHAnsi" w:hAnsiTheme="minorHAnsi" w:cstheme="minorHAnsi"/>
        </w:rPr>
        <w:t>dokonuje zmiany terminu składania i otwarcie ofert j.n.:</w:t>
      </w:r>
    </w:p>
    <w:p w14:paraId="02AB4CE5" w14:textId="5E8AB4E8" w:rsidR="00D35890" w:rsidRPr="00C109B2" w:rsidRDefault="00D35890" w:rsidP="005014F3">
      <w:pPr>
        <w:suppressAutoHyphens/>
        <w:spacing w:after="120" w:line="288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C109B2">
        <w:rPr>
          <w:rFonts w:asciiTheme="minorHAnsi" w:eastAsiaTheme="minorHAnsi" w:hAnsiTheme="minorHAnsi" w:cstheme="minorHAnsi"/>
          <w:lang w:eastAsia="en-US"/>
        </w:rPr>
        <w:t xml:space="preserve">Ofertę wraz z załącznikami należy złożyć za pośrednictwem platformy zakupowej w terminie do dnia </w:t>
      </w:r>
      <w:r w:rsidR="00C109B2">
        <w:rPr>
          <w:rFonts w:asciiTheme="minorHAnsi" w:eastAsiaTheme="minorHAnsi" w:hAnsiTheme="minorHAnsi" w:cstheme="minorHAnsi"/>
          <w:b/>
          <w:lang w:eastAsia="en-US"/>
        </w:rPr>
        <w:t>19</w:t>
      </w:r>
      <w:r w:rsidR="005014F3" w:rsidRPr="00C109B2">
        <w:rPr>
          <w:rFonts w:asciiTheme="minorHAnsi" w:eastAsiaTheme="minorHAnsi" w:hAnsiTheme="minorHAnsi" w:cstheme="minorHAnsi"/>
          <w:b/>
          <w:lang w:eastAsia="en-US"/>
        </w:rPr>
        <w:t>.08</w:t>
      </w:r>
      <w:r w:rsidR="00ED16DC" w:rsidRPr="00C109B2">
        <w:rPr>
          <w:rFonts w:asciiTheme="minorHAnsi" w:eastAsiaTheme="minorHAnsi" w:hAnsiTheme="minorHAnsi" w:cstheme="minorHAnsi"/>
          <w:b/>
          <w:lang w:eastAsia="en-US"/>
        </w:rPr>
        <w:t>.2024 r</w:t>
      </w:r>
      <w:r w:rsidRPr="00C109B2">
        <w:rPr>
          <w:rFonts w:asciiTheme="minorHAnsi" w:eastAsiaTheme="minorHAnsi" w:hAnsiTheme="minorHAnsi" w:cstheme="minorHAnsi"/>
          <w:b/>
          <w:lang w:eastAsia="en-US"/>
        </w:rPr>
        <w:t>. do godz. 09:00.</w:t>
      </w:r>
    </w:p>
    <w:p w14:paraId="00B19B94" w14:textId="4C5DCBD9" w:rsidR="00D35890" w:rsidRPr="00C109B2" w:rsidRDefault="00D35890" w:rsidP="005014F3">
      <w:pPr>
        <w:spacing w:after="120" w:line="288" w:lineRule="auto"/>
        <w:jc w:val="both"/>
        <w:rPr>
          <w:rFonts w:asciiTheme="minorHAnsi" w:hAnsiTheme="minorHAnsi" w:cstheme="minorHAnsi"/>
          <w:u w:val="single"/>
        </w:rPr>
      </w:pPr>
      <w:r w:rsidRPr="00C109B2">
        <w:rPr>
          <w:rFonts w:asciiTheme="minorHAnsi" w:hAnsiTheme="minorHAnsi" w:cstheme="minorHAnsi"/>
        </w:rPr>
        <w:t xml:space="preserve">Otwarcie ofert nastąpi </w:t>
      </w:r>
      <w:r w:rsidRPr="00C109B2">
        <w:rPr>
          <w:rFonts w:asciiTheme="minorHAnsi" w:hAnsiTheme="minorHAnsi" w:cstheme="minorHAnsi"/>
          <w:b/>
        </w:rPr>
        <w:t xml:space="preserve">w dniu </w:t>
      </w:r>
      <w:r w:rsidR="002F0A13">
        <w:rPr>
          <w:rFonts w:asciiTheme="minorHAnsi" w:eastAsiaTheme="minorHAnsi" w:hAnsiTheme="minorHAnsi" w:cstheme="minorHAnsi"/>
          <w:b/>
          <w:lang w:eastAsia="en-US"/>
        </w:rPr>
        <w:t>19</w:t>
      </w:r>
      <w:r w:rsidR="002F0A13" w:rsidRPr="00C109B2">
        <w:rPr>
          <w:rFonts w:asciiTheme="minorHAnsi" w:eastAsiaTheme="minorHAnsi" w:hAnsiTheme="minorHAnsi" w:cstheme="minorHAnsi"/>
          <w:b/>
          <w:lang w:eastAsia="en-US"/>
        </w:rPr>
        <w:t xml:space="preserve">.08.2024 </w:t>
      </w:r>
      <w:r w:rsidRPr="00C109B2">
        <w:rPr>
          <w:rFonts w:asciiTheme="minorHAnsi" w:hAnsiTheme="minorHAnsi" w:cstheme="minorHAnsi"/>
          <w:b/>
        </w:rPr>
        <w:t xml:space="preserve">r. o godzinie </w:t>
      </w:r>
      <w:r w:rsidR="005014F3" w:rsidRPr="00C109B2">
        <w:rPr>
          <w:rFonts w:asciiTheme="minorHAnsi" w:hAnsiTheme="minorHAnsi" w:cstheme="minorHAnsi"/>
          <w:b/>
        </w:rPr>
        <w:t>09:</w:t>
      </w:r>
      <w:r w:rsidR="00C109B2">
        <w:rPr>
          <w:rFonts w:asciiTheme="minorHAnsi" w:hAnsiTheme="minorHAnsi" w:cstheme="minorHAnsi"/>
          <w:b/>
        </w:rPr>
        <w:t>20</w:t>
      </w:r>
      <w:r w:rsidRPr="00C109B2">
        <w:rPr>
          <w:rFonts w:asciiTheme="minorHAnsi" w:hAnsiTheme="minorHAnsi" w:cstheme="minorHAnsi"/>
        </w:rPr>
        <w:t xml:space="preserve"> za pomocą platformy zakupowej  </w:t>
      </w:r>
    </w:p>
    <w:p w14:paraId="38AA1A97" w14:textId="48682512" w:rsidR="00D35890" w:rsidRPr="00C109B2" w:rsidRDefault="00D35890" w:rsidP="005014F3">
      <w:pPr>
        <w:spacing w:after="120" w:line="288" w:lineRule="auto"/>
        <w:jc w:val="both"/>
        <w:rPr>
          <w:rFonts w:asciiTheme="minorHAnsi" w:hAnsiTheme="minorHAnsi" w:cstheme="minorHAnsi"/>
          <w:u w:val="single"/>
        </w:rPr>
      </w:pPr>
      <w:r w:rsidRPr="00C109B2">
        <w:rPr>
          <w:rFonts w:asciiTheme="minorHAnsi" w:hAnsiTheme="minorHAnsi" w:cstheme="minorHAnsi"/>
        </w:rPr>
        <w:t xml:space="preserve">Dodatkowo zmianie ulega termin związania ofertą, który upływa w dniu </w:t>
      </w:r>
      <w:r w:rsidR="002F0A13" w:rsidRPr="002F0A13">
        <w:rPr>
          <w:rFonts w:asciiTheme="minorHAnsi" w:hAnsiTheme="minorHAnsi" w:cstheme="minorHAnsi"/>
          <w:b/>
        </w:rPr>
        <w:t>17.09</w:t>
      </w:r>
      <w:r w:rsidR="009B3677" w:rsidRPr="00C109B2">
        <w:rPr>
          <w:rFonts w:asciiTheme="minorHAnsi" w:hAnsiTheme="minorHAnsi" w:cstheme="minorHAnsi"/>
          <w:b/>
        </w:rPr>
        <w:t>.2024 r.</w:t>
      </w:r>
      <w:r w:rsidR="00ED16DC" w:rsidRPr="00C109B2">
        <w:rPr>
          <w:rFonts w:asciiTheme="minorHAnsi" w:hAnsiTheme="minorHAnsi" w:cstheme="minorHAnsi"/>
          <w:b/>
        </w:rPr>
        <w:t xml:space="preserve"> </w:t>
      </w:r>
    </w:p>
    <w:p w14:paraId="70CAE891" w14:textId="77777777" w:rsidR="00D35890" w:rsidRPr="00C109B2" w:rsidRDefault="00D35890" w:rsidP="00D35890">
      <w:pPr>
        <w:autoSpaceDE w:val="0"/>
        <w:autoSpaceDN w:val="0"/>
        <w:adjustRightInd w:val="0"/>
        <w:spacing w:line="288" w:lineRule="auto"/>
        <w:rPr>
          <w:rFonts w:asciiTheme="minorHAnsi" w:eastAsia="Calibri" w:hAnsiTheme="minorHAnsi" w:cstheme="minorHAnsi"/>
          <w:iCs/>
          <w:color w:val="000000"/>
          <w:u w:val="single"/>
          <w:lang w:eastAsia="en-US"/>
        </w:rPr>
      </w:pPr>
    </w:p>
    <w:p w14:paraId="57DFF30B" w14:textId="457BDAB1" w:rsidR="00ED16DC" w:rsidRPr="00C109B2" w:rsidRDefault="00ED16DC" w:rsidP="00ED16DC">
      <w:pPr>
        <w:spacing w:after="0" w:line="288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3B818F25" w14:textId="77777777" w:rsidR="00ED16DC" w:rsidRPr="00C109B2" w:rsidRDefault="00ED16DC" w:rsidP="00ED16DC">
      <w:pPr>
        <w:spacing w:after="0" w:line="288" w:lineRule="auto"/>
        <w:jc w:val="both"/>
        <w:rPr>
          <w:rFonts w:asciiTheme="minorHAnsi" w:eastAsia="Calibri" w:hAnsiTheme="minorHAnsi" w:cstheme="minorHAnsi"/>
          <w:color w:val="000000"/>
          <w:lang w:eastAsia="en-US"/>
        </w:rPr>
      </w:pPr>
    </w:p>
    <w:p w14:paraId="755E70DA" w14:textId="0D74F3A5" w:rsidR="00F9115D" w:rsidRPr="00C109B2" w:rsidRDefault="00F9115D" w:rsidP="003A66BE">
      <w:pPr>
        <w:spacing w:after="0"/>
        <w:jc w:val="both"/>
        <w:rPr>
          <w:rFonts w:asciiTheme="minorHAnsi" w:hAnsiTheme="minorHAnsi" w:cstheme="minorHAnsi"/>
        </w:rPr>
      </w:pPr>
    </w:p>
    <w:p w14:paraId="70ED028B" w14:textId="42F18A1B" w:rsidR="003A66BE" w:rsidRPr="00C109B2" w:rsidRDefault="003A66BE" w:rsidP="003A66BE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 xml:space="preserve">            </w:t>
      </w:r>
      <w:r w:rsidR="00C109B2">
        <w:rPr>
          <w:rFonts w:asciiTheme="minorHAnsi" w:hAnsiTheme="minorHAnsi" w:cstheme="minorHAnsi"/>
          <w:i/>
        </w:rPr>
        <w:t xml:space="preserve">                     </w:t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 xml:space="preserve"> p.o. Kanclerza</w:t>
      </w:r>
    </w:p>
    <w:p w14:paraId="0126E9AD" w14:textId="0E774925" w:rsidR="00484C6D" w:rsidRPr="00C109B2" w:rsidRDefault="00484C6D" w:rsidP="003A66BE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="005014F3" w:rsidRPr="00C109B2">
        <w:rPr>
          <w:rFonts w:asciiTheme="minorHAnsi" w:hAnsiTheme="minorHAnsi" w:cstheme="minorHAnsi"/>
          <w:i/>
        </w:rPr>
        <w:t xml:space="preserve">        /-/</w:t>
      </w:r>
    </w:p>
    <w:p w14:paraId="7383315D" w14:textId="6901CD5A" w:rsidR="00052FBD" w:rsidRPr="00C109B2" w:rsidRDefault="003A66BE" w:rsidP="00A178B3">
      <w:pPr>
        <w:spacing w:after="0"/>
        <w:rPr>
          <w:rFonts w:asciiTheme="minorHAnsi" w:hAnsiTheme="minorHAnsi" w:cstheme="minorHAnsi"/>
          <w:i/>
        </w:rPr>
      </w:pP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</w:r>
      <w:r w:rsidRPr="00C109B2">
        <w:rPr>
          <w:rFonts w:asciiTheme="minorHAnsi" w:hAnsiTheme="minorHAnsi" w:cstheme="minorHAnsi"/>
          <w:i/>
        </w:rPr>
        <w:tab/>
        <w:t xml:space="preserve">           </w:t>
      </w:r>
      <w:r w:rsidR="00C109B2">
        <w:rPr>
          <w:rFonts w:asciiTheme="minorHAnsi" w:hAnsiTheme="minorHAnsi" w:cstheme="minorHAnsi"/>
          <w:i/>
        </w:rPr>
        <w:t xml:space="preserve">                          </w:t>
      </w:r>
      <w:r w:rsidR="00A178B3" w:rsidRPr="00C109B2">
        <w:rPr>
          <w:rFonts w:asciiTheme="minorHAnsi" w:hAnsiTheme="minorHAnsi" w:cstheme="minorHAnsi"/>
          <w:i/>
        </w:rPr>
        <w:t xml:space="preserve"> prof. dr hab. Jacek Bigda</w:t>
      </w:r>
    </w:p>
    <w:p w14:paraId="0BD98143" w14:textId="10280EFD" w:rsidR="00B31E84" w:rsidRPr="00A178B3" w:rsidRDefault="00B31E84" w:rsidP="00A178B3">
      <w:pPr>
        <w:pStyle w:val="Nagwek3"/>
        <w:rPr>
          <w:rFonts w:eastAsia="Calibri" w:cs="Calibri"/>
          <w:i/>
          <w:color w:val="auto"/>
          <w:sz w:val="18"/>
          <w:szCs w:val="18"/>
        </w:rPr>
      </w:pPr>
    </w:p>
    <w:sectPr w:rsidR="00B31E84" w:rsidRPr="00A178B3" w:rsidSect="005D6C67">
      <w:headerReference w:type="default" r:id="rId8"/>
      <w:footerReference w:type="default" r:id="rId9"/>
      <w:pgSz w:w="11906" w:h="16838"/>
      <w:pgMar w:top="2977" w:right="1417" w:bottom="1560" w:left="1417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92A1B" w14:textId="77777777" w:rsidR="002A6A43" w:rsidRDefault="002A6A43" w:rsidP="000A396A">
      <w:pPr>
        <w:spacing w:after="0" w:line="240" w:lineRule="auto"/>
      </w:pPr>
      <w:r>
        <w:separator/>
      </w:r>
    </w:p>
  </w:endnote>
  <w:endnote w:type="continuationSeparator" w:id="0">
    <w:p w14:paraId="4F012380" w14:textId="77777777" w:rsidR="002A6A43" w:rsidRDefault="002A6A43" w:rsidP="000A3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8844" w14:textId="77777777" w:rsidR="00E60550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DZIAŁ ZAMÓWIEŃ</w:t>
    </w:r>
  </w:p>
  <w:p w14:paraId="48C563DB" w14:textId="77777777" w:rsidR="006A4DF5" w:rsidRPr="00E02042" w:rsidRDefault="00E60550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 xml:space="preserve"> SEKCJA ZAMÓWIEŃ PUBLICZNYCH</w:t>
    </w:r>
  </w:p>
  <w:p w14:paraId="5794A984" w14:textId="77777777" w:rsidR="00156D62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 xml:space="preserve">ul. </w:t>
    </w:r>
    <w:r w:rsidR="00E60550">
      <w:rPr>
        <w:rFonts w:ascii="Century Gothic" w:hAnsi="Century Gothic"/>
        <w:color w:val="024387"/>
        <w:sz w:val="16"/>
        <w:szCs w:val="16"/>
      </w:rPr>
      <w:t>M. Skłodowskiej-Curie 3a</w:t>
    </w:r>
    <w:r w:rsidRPr="00E02042">
      <w:rPr>
        <w:rFonts w:ascii="Century Gothic" w:hAnsi="Century Gothic"/>
        <w:color w:val="024387"/>
        <w:sz w:val="16"/>
        <w:szCs w:val="16"/>
      </w:rPr>
      <w:t>, 80-</w:t>
    </w:r>
    <w:r w:rsidR="00156D62">
      <w:rPr>
        <w:rFonts w:ascii="Century Gothic" w:hAnsi="Century Gothic"/>
        <w:color w:val="024387"/>
        <w:sz w:val="16"/>
        <w:szCs w:val="16"/>
      </w:rPr>
      <w:t>210</w:t>
    </w:r>
    <w:r w:rsidR="00E60550">
      <w:rPr>
        <w:rFonts w:ascii="Century Gothic" w:hAnsi="Century Gothic"/>
        <w:color w:val="024387"/>
        <w:sz w:val="16"/>
        <w:szCs w:val="16"/>
      </w:rPr>
      <w:t xml:space="preserve"> </w:t>
    </w:r>
    <w:r w:rsidRPr="00E02042">
      <w:rPr>
        <w:rFonts w:ascii="Century Gothic" w:hAnsi="Century Gothic"/>
        <w:color w:val="024387"/>
        <w:sz w:val="16"/>
        <w:szCs w:val="16"/>
      </w:rPr>
      <w:t xml:space="preserve">Gdańsk </w:t>
    </w:r>
  </w:p>
  <w:p w14:paraId="7D380870" w14:textId="77777777" w:rsidR="006A4DF5" w:rsidRDefault="006A4DF5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 w:rsidRPr="00E02042">
      <w:rPr>
        <w:rFonts w:ascii="Century Gothic" w:hAnsi="Century Gothic"/>
        <w:color w:val="024387"/>
        <w:sz w:val="16"/>
        <w:szCs w:val="16"/>
      </w:rPr>
      <w:t>| 58</w:t>
    </w:r>
    <w:r w:rsidR="00E60550">
      <w:rPr>
        <w:rFonts w:ascii="Century Gothic" w:hAnsi="Century Gothic"/>
        <w:color w:val="024387"/>
        <w:sz w:val="16"/>
        <w:szCs w:val="16"/>
      </w:rPr>
      <w:t> 349 12 23</w:t>
    </w:r>
    <w:r w:rsidRPr="00E02042">
      <w:rPr>
        <w:rFonts w:ascii="Century Gothic" w:hAnsi="Century Gothic"/>
        <w:color w:val="024387"/>
        <w:sz w:val="16"/>
        <w:szCs w:val="16"/>
      </w:rPr>
      <w:t xml:space="preserve"> </w:t>
    </w:r>
    <w:r w:rsidR="00156D62">
      <w:rPr>
        <w:rFonts w:ascii="Century Gothic" w:hAnsi="Century Gothic"/>
        <w:color w:val="024387"/>
        <w:sz w:val="16"/>
        <w:szCs w:val="16"/>
      </w:rPr>
      <w:t>/ 58 349 12 34</w:t>
    </w:r>
    <w:r w:rsidRPr="00E02042">
      <w:rPr>
        <w:rFonts w:ascii="Century Gothic" w:hAnsi="Century Gothic"/>
        <w:color w:val="024387"/>
        <w:sz w:val="16"/>
        <w:szCs w:val="16"/>
      </w:rPr>
      <w:t xml:space="preserve">| </w:t>
    </w:r>
    <w:r w:rsidR="00E60550">
      <w:rPr>
        <w:rFonts w:ascii="Century Gothic" w:hAnsi="Century Gothic"/>
        <w:color w:val="024387"/>
        <w:sz w:val="16"/>
        <w:szCs w:val="16"/>
      </w:rPr>
      <w:t>zp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69A8A892" w14:textId="77777777" w:rsidR="006A4DF5" w:rsidRPr="00E02042" w:rsidRDefault="006A4DF5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53F99" w14:textId="77777777" w:rsidR="002A6A43" w:rsidRDefault="002A6A43" w:rsidP="000A396A">
      <w:pPr>
        <w:spacing w:after="0" w:line="240" w:lineRule="auto"/>
      </w:pPr>
      <w:r>
        <w:separator/>
      </w:r>
    </w:p>
  </w:footnote>
  <w:footnote w:type="continuationSeparator" w:id="0">
    <w:p w14:paraId="76D74686" w14:textId="77777777" w:rsidR="002A6A43" w:rsidRDefault="002A6A43" w:rsidP="000A3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95A55" w14:textId="77777777" w:rsidR="000A396A" w:rsidRDefault="005862F3" w:rsidP="000A396A">
    <w:pPr>
      <w:pStyle w:val="Nagwek"/>
      <w:ind w:left="-141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80098C" wp14:editId="50FB12F4">
          <wp:simplePos x="0" y="0"/>
          <wp:positionH relativeFrom="column">
            <wp:posOffset>-890270</wp:posOffset>
          </wp:positionH>
          <wp:positionV relativeFrom="paragraph">
            <wp:posOffset>0</wp:posOffset>
          </wp:positionV>
          <wp:extent cx="7552799" cy="10682294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799" cy="10682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3FDF"/>
    <w:multiLevelType w:val="hybridMultilevel"/>
    <w:tmpl w:val="C97AF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9722B"/>
    <w:multiLevelType w:val="hybridMultilevel"/>
    <w:tmpl w:val="CB9E2A98"/>
    <w:lvl w:ilvl="0" w:tplc="0C124C48">
      <w:start w:val="1"/>
      <w:numFmt w:val="decimal"/>
      <w:lvlText w:val="%1)"/>
      <w:lvlJc w:val="left"/>
      <w:pPr>
        <w:tabs>
          <w:tab w:val="num" w:pos="3338"/>
        </w:tabs>
        <w:ind w:left="333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5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2" w15:restartNumberingAfterBreak="0">
    <w:nsid w:val="1EAD7D68"/>
    <w:multiLevelType w:val="multilevel"/>
    <w:tmpl w:val="BC243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B66E35"/>
    <w:multiLevelType w:val="hybridMultilevel"/>
    <w:tmpl w:val="933CFD9E"/>
    <w:lvl w:ilvl="0" w:tplc="5330C300">
      <w:start w:val="11"/>
      <w:numFmt w:val="decimal"/>
      <w:lvlText w:val="%1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FA2A74"/>
    <w:multiLevelType w:val="hybridMultilevel"/>
    <w:tmpl w:val="85EE8222"/>
    <w:lvl w:ilvl="0" w:tplc="EB5CC4C2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087EA6"/>
    <w:multiLevelType w:val="hybridMultilevel"/>
    <w:tmpl w:val="B1769642"/>
    <w:lvl w:ilvl="0" w:tplc="DDACA6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060A4"/>
    <w:multiLevelType w:val="hybridMultilevel"/>
    <w:tmpl w:val="8052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5115C"/>
    <w:multiLevelType w:val="hybridMultilevel"/>
    <w:tmpl w:val="F856A670"/>
    <w:lvl w:ilvl="0" w:tplc="1D6CFE34">
      <w:start w:val="8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875D1"/>
    <w:multiLevelType w:val="hybridMultilevel"/>
    <w:tmpl w:val="6CECF0BC"/>
    <w:lvl w:ilvl="0" w:tplc="C3C25F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52FBD"/>
    <w:rsid w:val="000913E7"/>
    <w:rsid w:val="000A396A"/>
    <w:rsid w:val="000A79A0"/>
    <w:rsid w:val="000B15B6"/>
    <w:rsid w:val="000D73D1"/>
    <w:rsid w:val="001057C5"/>
    <w:rsid w:val="001518F7"/>
    <w:rsid w:val="00156D62"/>
    <w:rsid w:val="00176252"/>
    <w:rsid w:val="00194AAB"/>
    <w:rsid w:val="001C6021"/>
    <w:rsid w:val="00223323"/>
    <w:rsid w:val="002306C5"/>
    <w:rsid w:val="00245BC6"/>
    <w:rsid w:val="00255F6D"/>
    <w:rsid w:val="00262C04"/>
    <w:rsid w:val="002A6A43"/>
    <w:rsid w:val="002F0A13"/>
    <w:rsid w:val="00365D10"/>
    <w:rsid w:val="003921AF"/>
    <w:rsid w:val="00392C41"/>
    <w:rsid w:val="00393EA2"/>
    <w:rsid w:val="003A66BE"/>
    <w:rsid w:val="003B48FE"/>
    <w:rsid w:val="003C7C0A"/>
    <w:rsid w:val="003D298F"/>
    <w:rsid w:val="003E63D3"/>
    <w:rsid w:val="0040725F"/>
    <w:rsid w:val="00407C07"/>
    <w:rsid w:val="004167BB"/>
    <w:rsid w:val="00430FB4"/>
    <w:rsid w:val="004314DC"/>
    <w:rsid w:val="00443144"/>
    <w:rsid w:val="00444BB6"/>
    <w:rsid w:val="00484C6D"/>
    <w:rsid w:val="004D73EF"/>
    <w:rsid w:val="004E4000"/>
    <w:rsid w:val="004E5A73"/>
    <w:rsid w:val="005014F3"/>
    <w:rsid w:val="0052441B"/>
    <w:rsid w:val="0052458D"/>
    <w:rsid w:val="005417D4"/>
    <w:rsid w:val="00550603"/>
    <w:rsid w:val="00566180"/>
    <w:rsid w:val="00585111"/>
    <w:rsid w:val="005862F3"/>
    <w:rsid w:val="005D6C67"/>
    <w:rsid w:val="005E23AA"/>
    <w:rsid w:val="00615D95"/>
    <w:rsid w:val="0062494A"/>
    <w:rsid w:val="00663FB2"/>
    <w:rsid w:val="0068339B"/>
    <w:rsid w:val="00691B20"/>
    <w:rsid w:val="006A1A18"/>
    <w:rsid w:val="006A4DF5"/>
    <w:rsid w:val="006D4910"/>
    <w:rsid w:val="006D7D77"/>
    <w:rsid w:val="00703C45"/>
    <w:rsid w:val="00706D3E"/>
    <w:rsid w:val="00715800"/>
    <w:rsid w:val="0072437B"/>
    <w:rsid w:val="00743BFA"/>
    <w:rsid w:val="0079294D"/>
    <w:rsid w:val="007B4BC4"/>
    <w:rsid w:val="007D7EA2"/>
    <w:rsid w:val="007E7CA0"/>
    <w:rsid w:val="00825EE2"/>
    <w:rsid w:val="00834CAB"/>
    <w:rsid w:val="00867440"/>
    <w:rsid w:val="00871738"/>
    <w:rsid w:val="008955E8"/>
    <w:rsid w:val="008B47B3"/>
    <w:rsid w:val="008C39AE"/>
    <w:rsid w:val="008F6E7F"/>
    <w:rsid w:val="00904FD2"/>
    <w:rsid w:val="00934119"/>
    <w:rsid w:val="00944676"/>
    <w:rsid w:val="00950648"/>
    <w:rsid w:val="00961B9B"/>
    <w:rsid w:val="009A50D5"/>
    <w:rsid w:val="009A69DE"/>
    <w:rsid w:val="009B3677"/>
    <w:rsid w:val="009D07E4"/>
    <w:rsid w:val="009F20EF"/>
    <w:rsid w:val="009F43FA"/>
    <w:rsid w:val="00A178B3"/>
    <w:rsid w:val="00A252C3"/>
    <w:rsid w:val="00A47F73"/>
    <w:rsid w:val="00AB6B94"/>
    <w:rsid w:val="00AD46FB"/>
    <w:rsid w:val="00AE273E"/>
    <w:rsid w:val="00B16532"/>
    <w:rsid w:val="00B31E84"/>
    <w:rsid w:val="00B41E0E"/>
    <w:rsid w:val="00B60552"/>
    <w:rsid w:val="00B676E4"/>
    <w:rsid w:val="00B77CC9"/>
    <w:rsid w:val="00B844A3"/>
    <w:rsid w:val="00BC68AD"/>
    <w:rsid w:val="00BC6ABA"/>
    <w:rsid w:val="00C109B2"/>
    <w:rsid w:val="00C46804"/>
    <w:rsid w:val="00C720F1"/>
    <w:rsid w:val="00C95E55"/>
    <w:rsid w:val="00CE2811"/>
    <w:rsid w:val="00CF7E87"/>
    <w:rsid w:val="00D21749"/>
    <w:rsid w:val="00D327FA"/>
    <w:rsid w:val="00D35890"/>
    <w:rsid w:val="00D45DA4"/>
    <w:rsid w:val="00D540F8"/>
    <w:rsid w:val="00DC1D75"/>
    <w:rsid w:val="00DC46E4"/>
    <w:rsid w:val="00DD523C"/>
    <w:rsid w:val="00E02042"/>
    <w:rsid w:val="00E368F9"/>
    <w:rsid w:val="00E4349A"/>
    <w:rsid w:val="00E60550"/>
    <w:rsid w:val="00E9044B"/>
    <w:rsid w:val="00EA2AF2"/>
    <w:rsid w:val="00EA3AF2"/>
    <w:rsid w:val="00ED0A8B"/>
    <w:rsid w:val="00ED16DC"/>
    <w:rsid w:val="00ED69BA"/>
    <w:rsid w:val="00F9115D"/>
    <w:rsid w:val="00F96B34"/>
    <w:rsid w:val="00FB7DB4"/>
    <w:rsid w:val="00FC4CF6"/>
    <w:rsid w:val="00FD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0A742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1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D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11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qFormat/>
    <w:rsid w:val="009506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B7D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C720F1"/>
  </w:style>
  <w:style w:type="paragraph" w:styleId="Akapitzlist">
    <w:name w:val="List Paragraph"/>
    <w:aliases w:val="CW_Lista,Wypunktowanie,L1,Numerowanie,Akapit z listą BS,Akapit z listą5"/>
    <w:basedOn w:val="Normalny"/>
    <w:link w:val="AkapitzlistZnak"/>
    <w:uiPriority w:val="34"/>
    <w:qFormat/>
    <w:rsid w:val="003A66BE"/>
    <w:pPr>
      <w:ind w:left="720"/>
      <w:contextualSpacing/>
    </w:pPr>
    <w:rPr>
      <w:rFonts w:ascii="Source Sans Pro" w:eastAsiaTheme="minorHAnsi" w:hAnsi="Source Sans Pro" w:cstheme="minorBidi"/>
      <w:sz w:val="20"/>
      <w:lang w:eastAsia="en-US"/>
    </w:rPr>
  </w:style>
  <w:style w:type="character" w:customStyle="1" w:styleId="AkapitzlistZnak">
    <w:name w:val="Akapit z listą Znak"/>
    <w:aliases w:val="CW_Lista Znak,Wypunktowanie Znak,L1 Znak,Numerowanie Znak,Akapit z listą BS Znak,Akapit z listą5 Znak"/>
    <w:basedOn w:val="Domylnaczcionkaakapitu"/>
    <w:link w:val="Akapitzlist"/>
    <w:uiPriority w:val="34"/>
    <w:locked/>
    <w:rsid w:val="003A66BE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0D65B-6793-49AA-B9C7-B7D893441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Laskowska</cp:lastModifiedBy>
  <cp:revision>2</cp:revision>
  <cp:lastPrinted>2024-08-06T06:04:00Z</cp:lastPrinted>
  <dcterms:created xsi:type="dcterms:W3CDTF">2024-08-06T06:10:00Z</dcterms:created>
  <dcterms:modified xsi:type="dcterms:W3CDTF">2024-08-06T06:10:00Z</dcterms:modified>
</cp:coreProperties>
</file>