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30" w:rsidRPr="00CC77E1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 M O W A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jc w:val="both"/>
        <w:textAlignment w:val="baseline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zawarta w </w:t>
      </w:r>
      <w:r w:rsidR="00F37918">
        <w:rPr>
          <w:rFonts w:ascii="Times New Roman" w:eastAsia="SimSun" w:hAnsi="Times New Roman" w:cs="Arial"/>
          <w:sz w:val="24"/>
          <w:szCs w:val="24"/>
          <w:lang w:eastAsia="zh-CN" w:bidi="hi-IN"/>
        </w:rPr>
        <w:t>……………..</w:t>
      </w: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pomiędzy:</w:t>
      </w:r>
      <w:r w:rsidRPr="00D45730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                      </w:t>
      </w:r>
    </w:p>
    <w:p w:rsidR="00D45730" w:rsidRPr="00CC77E1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  <w:t> </w:t>
      </w:r>
      <w:r w:rsidRPr="00CC77E1">
        <w:rPr>
          <w:rFonts w:ascii="Times New Roman" w:eastAsia="SimSun" w:hAnsi="Times New Roman" w:cs="Mangal"/>
          <w:b/>
          <w:color w:val="000000"/>
          <w:sz w:val="24"/>
          <w:szCs w:val="24"/>
          <w:lang w:eastAsia="zh-CN" w:bidi="hi-IN"/>
        </w:rPr>
        <w:t xml:space="preserve">Zakład Gospodarki Komunalnej i Mieszkaniowej w </w:t>
      </w:r>
      <w:proofErr w:type="spellStart"/>
      <w:r w:rsidRPr="00CC77E1">
        <w:rPr>
          <w:rFonts w:ascii="Times New Roman" w:eastAsia="SimSun" w:hAnsi="Times New Roman" w:cs="Mangal"/>
          <w:b/>
          <w:color w:val="000000"/>
          <w:sz w:val="24"/>
          <w:szCs w:val="24"/>
          <w:lang w:eastAsia="zh-CN" w:bidi="hi-IN"/>
        </w:rPr>
        <w:t>Kamionku</w:t>
      </w:r>
      <w:proofErr w:type="spellEnd"/>
      <w:r w:rsidRPr="00CC77E1">
        <w:rPr>
          <w:rFonts w:ascii="Times New Roman" w:eastAsia="SimSun" w:hAnsi="Times New Roman" w:cs="Mangal"/>
          <w:b/>
          <w:color w:val="000000"/>
          <w:sz w:val="24"/>
          <w:szCs w:val="24"/>
          <w:lang w:eastAsia="zh-CN" w:bidi="hi-IN"/>
        </w:rPr>
        <w:t xml:space="preserve"> Sp. z o.o.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  <w:t>Kamionek 25, 12-100 Szczytno, NIP: 7451853607, REGON: 386182246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reprezentowanym przez: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Prezesa  - Aleksandra Godlewskiego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zwanych dalej   </w:t>
      </w:r>
      <w:r w:rsidRPr="00D45730">
        <w:rPr>
          <w:rFonts w:ascii="Times New Roman" w:eastAsia="SimSun" w:hAnsi="Times New Roman" w:cs="Arial"/>
          <w:b/>
          <w:sz w:val="24"/>
          <w:szCs w:val="24"/>
          <w:lang w:eastAsia="zh-CN" w:bidi="hi-IN"/>
        </w:rPr>
        <w:t>„Zleceniodawcą</w:t>
      </w: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”,</w:t>
      </w:r>
    </w:p>
    <w:p w:rsidR="00CC77E1" w:rsidRPr="00CC77E1" w:rsidRDefault="00D45730" w:rsidP="00F3791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45730">
        <w:rPr>
          <w:lang w:eastAsia="zh-CN" w:bidi="hi-IN"/>
        </w:rPr>
        <w:t xml:space="preserve">a </w:t>
      </w:r>
      <w:r w:rsidRPr="00CC77E1">
        <w:rPr>
          <w:b/>
          <w:lang w:eastAsia="zh-CN" w:bidi="hi-IN"/>
        </w:rPr>
        <w:t xml:space="preserve"> </w:t>
      </w:r>
      <w:r w:rsidR="00F37918">
        <w:rPr>
          <w:rFonts w:ascii="Times New Roman" w:hAnsi="Times New Roman" w:cs="Times New Roman"/>
          <w:b/>
          <w:sz w:val="24"/>
          <w:szCs w:val="24"/>
          <w:lang w:eastAsia="zh-CN" w:bidi="hi-IN"/>
        </w:rPr>
        <w:t>……………………………………………………………………………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„Wykonawcą” reprezentowanym przez:</w:t>
      </w:r>
    </w:p>
    <w:p w:rsidR="00D45730" w:rsidRPr="00D45730" w:rsidRDefault="00F37918" w:rsidP="00D45730">
      <w:pPr>
        <w:keepNext/>
        <w:widowControl w:val="0"/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line="100" w:lineRule="atLeast"/>
        <w:jc w:val="both"/>
        <w:textAlignment w:val="baseline"/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  <w:t>………………………………………………………..</w:t>
      </w:r>
    </w:p>
    <w:p w:rsidR="00D45730" w:rsidRDefault="00D45730" w:rsidP="00F37918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została zawarta umowa następującej treści:</w:t>
      </w:r>
    </w:p>
    <w:p w:rsidR="00604A65" w:rsidRPr="00CD2F15" w:rsidRDefault="00604A65" w:rsidP="00604A6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Niniejsza umowa została zawarta z pominięciem przepisów ustawy z dnia 11 września 2019 r. Prawo zamówień publicznych z uwagi na art. 2 ust. 1 pkt. 1 ww. ustawy, a przy zastosowaniu obowiązującego w spółce regulaminu udzielania zamówień publicznych o wartości nie przekraczającej 130000,00 zł </w:t>
      </w:r>
    </w:p>
    <w:p w:rsidR="00604A65" w:rsidRPr="00D45730" w:rsidRDefault="00604A65" w:rsidP="00F37918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D45730" w:rsidRPr="00CC77E1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ArialMT"/>
          <w:b/>
          <w:bCs/>
          <w:color w:val="000000"/>
          <w:lang w:eastAsia="zh-CN" w:bidi="hi-IN"/>
        </w:rPr>
      </w:pPr>
      <w:r w:rsidRPr="00D45730">
        <w:rPr>
          <w:rFonts w:ascii="Times New Roman" w:eastAsia="SimSun" w:hAnsi="Times New Roman" w:cs="ArialMT"/>
          <w:b/>
          <w:bCs/>
          <w:color w:val="000000"/>
          <w:lang w:eastAsia="zh-CN" w:bidi="hi-IN"/>
        </w:rPr>
        <w:t>Zakres przedmiotu zamówienia obejmuje: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Wykonanie obsługi geodezyjnej (wytyczenie trasy oraz inwentaryzacja geodezyjna powykonawcza) robót budowlanych polegających na :</w:t>
      </w:r>
    </w:p>
    <w:p w:rsidR="00604A65" w:rsidRPr="00604A65" w:rsidRDefault="00604A65" w:rsidP="00604A6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04A65">
        <w:rPr>
          <w:rFonts w:ascii="Times New Roman" w:hAnsi="Times New Roman" w:cs="Times New Roman"/>
          <w:sz w:val="24"/>
          <w:szCs w:val="24"/>
        </w:rPr>
        <w:t>1) Rozbudowie sieci wodociągowej na trasie Stare Kiejkuty – Marksewo:</w:t>
      </w:r>
    </w:p>
    <w:p w:rsidR="00604A65" w:rsidRPr="00604A65" w:rsidRDefault="00604A65" w:rsidP="00604A65">
      <w:pPr>
        <w:widowControl w:val="0"/>
        <w:autoSpaceDE w:val="0"/>
        <w:autoSpaceDN w:val="0"/>
        <w:spacing w:before="129" w:after="0" w:line="360" w:lineRule="auto"/>
        <w:ind w:left="118" w:right="463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a)</w:t>
      </w:r>
      <w:r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  <w:r w:rsidRPr="00604A6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Marksewo, dz. nr 3119/1, 201/1, 201/8, 201/38, 201/4, 3118/3, 192, 191/7, 191/13, obręb geodezyjny Marksewo, gm. </w:t>
      </w:r>
    </w:p>
    <w:p w:rsidR="00604A65" w:rsidRPr="00604A65" w:rsidRDefault="00604A65" w:rsidP="00604A65">
      <w:pPr>
        <w:widowControl w:val="0"/>
        <w:autoSpaceDE w:val="0"/>
        <w:autoSpaceDN w:val="0"/>
        <w:spacing w:before="2" w:after="0" w:line="240" w:lineRule="auto"/>
        <w:ind w:left="118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b)</w:t>
      </w:r>
      <w:r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 xml:space="preserve"> </w:t>
      </w:r>
      <w:r w:rsidRPr="00604A6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Stare Kiejkuty, dz. nr 210, 237/16, 237/38, 237/29, 237/1, 3138/1, 3130/1, 3129, 3121/3,</w:t>
      </w:r>
    </w:p>
    <w:p w:rsidR="00604A65" w:rsidRPr="00604A65" w:rsidRDefault="00604A65" w:rsidP="00604A65">
      <w:pPr>
        <w:widowControl w:val="0"/>
        <w:autoSpaceDE w:val="0"/>
        <w:autoSpaceDN w:val="0"/>
        <w:spacing w:before="135" w:after="0" w:line="240" w:lineRule="auto"/>
        <w:ind w:left="118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3120/2, obręb geodezyjny Stare Kiejkuty, gm. Szczytno</w:t>
      </w:r>
    </w:p>
    <w:p w:rsidR="00604A65" w:rsidRPr="00604A65" w:rsidRDefault="00604A65" w:rsidP="00604A65">
      <w:pPr>
        <w:widowControl w:val="0"/>
        <w:tabs>
          <w:tab w:val="left" w:pos="379"/>
        </w:tabs>
        <w:autoSpaceDE w:val="0"/>
        <w:autoSpaceDN w:val="0"/>
        <w:spacing w:before="128" w:after="0" w:line="367" w:lineRule="auto"/>
        <w:ind w:left="118" w:right="1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Wykonanie</w:t>
      </w:r>
      <w:r w:rsidRPr="00604A6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sieci</w:t>
      </w:r>
      <w:r w:rsidRPr="00604A6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wodociągowej</w:t>
      </w:r>
      <w:r w:rsidRPr="00604A6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604A65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</w:t>
      </w:r>
      <w:r w:rsidRPr="00604A65">
        <w:rPr>
          <w:color w:val="000000" w:themeColor="text1"/>
          <w:spacing w:val="-15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PE100</w:t>
      </w:r>
      <w:r w:rsidRPr="00604A6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SDR17</w:t>
      </w:r>
      <w:r w:rsidRPr="00604A6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śr.</w:t>
      </w:r>
      <w:r w:rsidRPr="00604A6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125mm</w:t>
      </w:r>
      <w:r w:rsidRPr="00604A6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PN10</w:t>
      </w:r>
      <w:r w:rsidRPr="00604A6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04A6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długości</w:t>
      </w:r>
      <w:r w:rsidRPr="00604A6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2 180,50m oraz wykonanie</w:t>
      </w:r>
      <w:r w:rsidRPr="00604A6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przycisków</w:t>
      </w:r>
      <w:r w:rsidRPr="00604A65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sterowanych</w:t>
      </w:r>
      <w:r w:rsidRPr="00604A65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rurami</w:t>
      </w:r>
      <w:r w:rsidRPr="00604A65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polietylenowymi</w:t>
      </w:r>
      <w:r w:rsidRPr="00604A65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PE100</w:t>
      </w:r>
      <w:r w:rsidRPr="00604A6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SDR17</w:t>
      </w:r>
      <w:r w:rsidRPr="00604A65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śr.</w:t>
      </w:r>
      <w:r w:rsidRPr="00604A65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125mm</w:t>
      </w:r>
      <w:r w:rsidRPr="00604A6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PN16 o długości łącznej</w:t>
      </w:r>
      <w:r w:rsidRPr="00604A65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562,50m</w:t>
      </w:r>
    </w:p>
    <w:p w:rsidR="00604A65" w:rsidRPr="00604A65" w:rsidRDefault="00604A65" w:rsidP="00604A65">
      <w:pPr>
        <w:keepNext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</w:pBdr>
        <w:tabs>
          <w:tab w:val="left" w:pos="381"/>
        </w:tabs>
        <w:suppressAutoHyphens/>
        <w:autoSpaceDE w:val="0"/>
        <w:autoSpaceDN w:val="0"/>
        <w:spacing w:before="6" w:after="0" w:line="372" w:lineRule="auto"/>
        <w:ind w:right="117"/>
        <w:contextualSpacing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Rozbudowie</w:t>
      </w:r>
      <w:r w:rsidRPr="00604A65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sieci</w:t>
      </w:r>
      <w:r w:rsidRPr="00604A6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wodociągowej</w:t>
      </w:r>
      <w:r w:rsidRPr="00604A6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604A65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kanalizacji</w:t>
      </w:r>
      <w:r w:rsidRPr="00604A65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sanitarnej</w:t>
      </w:r>
      <w:r w:rsidRPr="00604A6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604A65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miejscowości</w:t>
      </w:r>
      <w:r w:rsidRPr="00604A65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Rudka,</w:t>
      </w:r>
      <w:r w:rsidRPr="00604A65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Pr="00604A6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Pr="00604A6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125, 136/6,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136/17,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145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obręb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geod.</w:t>
      </w:r>
      <w:r w:rsidRPr="00604A6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Rudka.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Zadanie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obejmuje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wykonanie:</w:t>
      </w:r>
    </w:p>
    <w:p w:rsidR="00604A65" w:rsidRPr="00604A65" w:rsidRDefault="00604A65" w:rsidP="00604A65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</w:pBdr>
        <w:tabs>
          <w:tab w:val="left" w:pos="359"/>
        </w:tabs>
        <w:suppressAutoHyphens/>
        <w:autoSpaceDE w:val="0"/>
        <w:autoSpaceDN w:val="0"/>
        <w:spacing w:after="0" w:line="249" w:lineRule="exact"/>
        <w:ind w:hanging="241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Sieci kanalizacji sanitarnej</w:t>
      </w:r>
      <w:r w:rsidRPr="00604A6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grawitacyjnej: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31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Rury</w:t>
      </w:r>
      <w:r w:rsidRPr="00604A6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PVC-U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SN8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śr.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4A6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długość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226,00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28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studnie kanalizacyjne o śr. 425mm –</w:t>
      </w:r>
      <w:r w:rsidRPr="00604A65">
        <w:rPr>
          <w:rFonts w:ascii="Times New Roman" w:hAnsi="Times New Roman" w:cs="Times New Roman"/>
          <w:color w:val="000000" w:themeColor="text1"/>
          <w:spacing w:val="-3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7 szt.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29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Przyłącza</w:t>
      </w:r>
      <w:r w:rsidRPr="00604A6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kanalizacji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sanitarnej</w:t>
      </w:r>
      <w:r w:rsidRPr="00604A6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604A6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</w:t>
      </w:r>
      <w:r w:rsidRPr="00604A6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PVC-U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SN8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04A6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śr.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160</w:t>
      </w:r>
      <w:r w:rsidRPr="00604A6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r w:rsidRPr="00604A6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4A6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długość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49,50m</w:t>
      </w:r>
    </w:p>
    <w:p w:rsidR="00604A65" w:rsidRPr="00604A65" w:rsidRDefault="00604A65" w:rsidP="00604A65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</w:pBdr>
        <w:tabs>
          <w:tab w:val="left" w:pos="371"/>
        </w:tabs>
        <w:suppressAutoHyphens/>
        <w:autoSpaceDE w:val="0"/>
        <w:autoSpaceDN w:val="0"/>
        <w:spacing w:before="136" w:after="0" w:line="240" w:lineRule="auto"/>
        <w:ind w:left="370" w:hanging="25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Sieci</w:t>
      </w:r>
      <w:r w:rsidRPr="00604A6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wodociągowej: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29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Rury PE100 SDR17 PN10 dn90mm – dł.</w:t>
      </w:r>
      <w:r w:rsidRPr="00604A65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2,70m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31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Rury PE100 SDR17 PN10 dn110mm – dł.</w:t>
      </w:r>
      <w:r w:rsidRPr="00604A65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264,20m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28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Hydrant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nadziemny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dn80mm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wraz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zasuwą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1kpl.</w:t>
      </w:r>
    </w:p>
    <w:p w:rsidR="00604A65" w:rsidRPr="00604A65" w:rsidRDefault="00604A65" w:rsidP="00604A65">
      <w:pPr>
        <w:keepNext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</w:pBdr>
        <w:tabs>
          <w:tab w:val="left" w:pos="429"/>
        </w:tabs>
        <w:suppressAutoHyphens/>
        <w:autoSpaceDE w:val="0"/>
        <w:autoSpaceDN w:val="0"/>
        <w:spacing w:before="90" w:after="0" w:line="367" w:lineRule="auto"/>
        <w:ind w:right="11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Rozbudowie sieci wodociągowej oraz kanalizacji sanitarnej w miejscowości Lipowa Góra Zachodnia, dz. nr 10, 14/5, 17/1 obręb geod. Lipowa Góra Zachodnia. Zadanie obejmuje wykonanie:</w:t>
      </w:r>
    </w:p>
    <w:p w:rsidR="00604A65" w:rsidRPr="00604A65" w:rsidRDefault="00604A65" w:rsidP="00604A65">
      <w:pPr>
        <w:keepNext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left" w:pos="359"/>
        </w:tabs>
        <w:suppressAutoHyphens/>
        <w:autoSpaceDE w:val="0"/>
        <w:autoSpaceDN w:val="0"/>
        <w:spacing w:after="0" w:line="250" w:lineRule="exact"/>
        <w:ind w:hanging="241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Sieci kanalizacji sanitarnej</w:t>
      </w:r>
      <w:r w:rsidRPr="00604A6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grawitacyjnej: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29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Rury</w:t>
      </w:r>
      <w:r w:rsidRPr="00604A6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PVC-U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SN8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śr.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długość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273,00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31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Rury</w:t>
      </w:r>
      <w:r w:rsidRPr="00604A6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PVC-U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SN8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śr.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160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długość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26,00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28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Rury</w:t>
      </w:r>
      <w:r w:rsidRPr="00604A6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PE100</w:t>
      </w:r>
      <w:r w:rsidRPr="00604A6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SDR17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RC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90mm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PN10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dł.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290,00m,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29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Przepompownia ścieków</w:t>
      </w:r>
      <w:r w:rsidRPr="00604A6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P1</w:t>
      </w:r>
    </w:p>
    <w:p w:rsidR="00604A65" w:rsidRPr="00604A65" w:rsidRDefault="00604A65" w:rsidP="00604A65">
      <w:pPr>
        <w:keepNext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left" w:pos="371"/>
        </w:tabs>
        <w:suppressAutoHyphens/>
        <w:autoSpaceDE w:val="0"/>
        <w:autoSpaceDN w:val="0"/>
        <w:spacing w:before="136" w:after="0" w:line="240" w:lineRule="auto"/>
        <w:ind w:left="370" w:hanging="25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Sieci</w:t>
      </w:r>
      <w:r w:rsidRPr="00604A6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wodociągowej: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30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Rury PE100 SDR17 PN10 dn110mm – dł.</w:t>
      </w:r>
      <w:r w:rsidRPr="00604A65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540,00m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31" w:after="0" w:line="240" w:lineRule="auto"/>
        <w:ind w:left="241" w:hanging="12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Hydrant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nadziemny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dn80mm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wraz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zasuwą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3kpl.</w:t>
      </w:r>
    </w:p>
    <w:p w:rsidR="00604A65" w:rsidRPr="00604A65" w:rsidRDefault="00604A65" w:rsidP="00604A65">
      <w:pPr>
        <w:keepNext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</w:pBdr>
        <w:tabs>
          <w:tab w:val="left" w:pos="429"/>
        </w:tabs>
        <w:suppressAutoHyphens/>
        <w:autoSpaceDE w:val="0"/>
        <w:autoSpaceDN w:val="0"/>
        <w:spacing w:before="128" w:after="0" w:line="364" w:lineRule="auto"/>
        <w:ind w:right="11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Rozbudowie sieci wodociągowej oraz kanalizacji sanitarnej w miejscowości Lipowa Góra Wschodnia, dz. nr 114/76, 145/2, 204/1, 115/1, 144/15 obręb geod. Lipowa Góra Wschodnia. Zadanie obejmuje</w:t>
      </w:r>
      <w:r w:rsidRPr="00604A6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wykonanie:</w:t>
      </w:r>
    </w:p>
    <w:p w:rsidR="00604A65" w:rsidRPr="00604A65" w:rsidRDefault="00604A65" w:rsidP="00604A65">
      <w:pPr>
        <w:keepNext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left" w:pos="359"/>
        </w:tabs>
        <w:suppressAutoHyphens/>
        <w:autoSpaceDE w:val="0"/>
        <w:autoSpaceDN w:val="0"/>
        <w:spacing w:after="0" w:line="253" w:lineRule="exact"/>
        <w:ind w:hanging="241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Sieci kanalizacji sanitarnej</w:t>
      </w:r>
      <w:r w:rsidRPr="00604A6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grawitacyjnej: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31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Rury</w:t>
      </w:r>
      <w:r w:rsidRPr="00604A6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PVC-U</w:t>
      </w:r>
      <w:r w:rsidRPr="00604A65"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SN8</w:t>
      </w:r>
      <w:r w:rsidRPr="00604A65"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04A65">
        <w:rPr>
          <w:rFonts w:ascii="Times New Roman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śr.</w:t>
      </w:r>
      <w:r w:rsidRPr="00604A65"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604A65"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r w:rsidRPr="00604A65">
        <w:rPr>
          <w:rFonts w:ascii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4A65">
        <w:rPr>
          <w:rFonts w:ascii="Times New Roman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długość</w:t>
      </w:r>
      <w:r w:rsidRPr="00604A65"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818,00</w:t>
      </w:r>
      <w:r w:rsidRPr="00604A65"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29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Rury</w:t>
      </w:r>
      <w:r w:rsidRPr="00604A65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PVC-U</w:t>
      </w:r>
      <w:r w:rsidRPr="00604A65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SN8</w:t>
      </w:r>
      <w:r w:rsidRPr="00604A65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04A6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śr.</w:t>
      </w:r>
      <w:r w:rsidRPr="00604A65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160</w:t>
      </w:r>
      <w:r w:rsidRPr="00604A65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mm</w:t>
      </w:r>
      <w:r w:rsidRPr="00604A65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4A65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długość</w:t>
      </w:r>
      <w:r w:rsidRPr="00604A65">
        <w:rPr>
          <w:rFonts w:ascii="Times New Roman" w:hAnsi="Times New Roman" w:cs="Times New Roman"/>
          <w:color w:val="000000" w:themeColor="text1"/>
          <w:spacing w:val="-22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144,00</w:t>
      </w:r>
      <w:r w:rsidRPr="00604A65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28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Rury</w:t>
      </w:r>
      <w:r w:rsidRPr="00604A6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PE100</w:t>
      </w:r>
      <w:r w:rsidRPr="00604A6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SDR17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RC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90mm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PN10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04A6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dł.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126,00m,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29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Rury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PE100</w:t>
      </w:r>
      <w:r w:rsidRPr="00604A6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SDR17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RC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63mm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PN10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dł.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5,00m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29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Przepompownia ścieków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P1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31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Przepompownia</w:t>
      </w:r>
      <w:r w:rsidRPr="00604A65">
        <w:rPr>
          <w:rFonts w:ascii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ścieków</w:t>
      </w:r>
      <w:r w:rsidRPr="00604A65">
        <w:rPr>
          <w:rFonts w:ascii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P2</w:t>
      </w:r>
    </w:p>
    <w:p w:rsidR="00604A65" w:rsidRPr="00604A65" w:rsidRDefault="00604A65" w:rsidP="00604A65">
      <w:pPr>
        <w:keepNext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left" w:pos="371"/>
        </w:tabs>
        <w:suppressAutoHyphens/>
        <w:autoSpaceDE w:val="0"/>
        <w:autoSpaceDN w:val="0"/>
        <w:spacing w:before="128" w:after="0" w:line="240" w:lineRule="auto"/>
        <w:ind w:left="370" w:hanging="253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Sieci</w:t>
      </w:r>
      <w:r w:rsidRPr="00604A6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wodociągowej: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29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Rury PE100 SDR17 PN10 dn110mm – dł.</w:t>
      </w:r>
      <w:r w:rsidRPr="00604A65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813,00m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28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Hydrant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nadziemny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dn80mm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wraz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zasuwą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7kpl.</w:t>
      </w:r>
    </w:p>
    <w:p w:rsidR="00604A65" w:rsidRPr="00604A65" w:rsidRDefault="00604A65" w:rsidP="00604A65">
      <w:pPr>
        <w:keepNext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</w:pBdr>
        <w:tabs>
          <w:tab w:val="left" w:pos="622"/>
          <w:tab w:val="left" w:pos="623"/>
          <w:tab w:val="left" w:pos="2033"/>
          <w:tab w:val="left" w:pos="2750"/>
          <w:tab w:val="left" w:pos="4403"/>
          <w:tab w:val="left" w:pos="4868"/>
          <w:tab w:val="left" w:pos="6426"/>
          <w:tab w:val="left" w:pos="7419"/>
          <w:tab w:val="left" w:pos="8168"/>
        </w:tabs>
        <w:suppressAutoHyphens/>
        <w:autoSpaceDE w:val="0"/>
        <w:autoSpaceDN w:val="0"/>
        <w:spacing w:before="129" w:after="0" w:line="369" w:lineRule="auto"/>
        <w:ind w:right="116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Rozbudowie sieci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wodociągowej w miejscowości Lipowa Góra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04A65">
        <w:rPr>
          <w:rFonts w:ascii="Times New Roman" w:hAnsi="Times New Roman" w:cs="Times New Roman"/>
          <w:color w:val="000000" w:themeColor="text1"/>
          <w:spacing w:val="-3"/>
          <w:w w:val="95"/>
          <w:sz w:val="24"/>
          <w:szCs w:val="24"/>
        </w:rPr>
        <w:t xml:space="preserve">Zachodnia,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19/3</w:t>
      </w:r>
      <w:r w:rsidRPr="00604A6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obręb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geod.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Lipowa</w:t>
      </w:r>
      <w:r w:rsidRPr="00604A6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Góra</w:t>
      </w:r>
      <w:r w:rsidRPr="00604A6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Zachodnia.</w:t>
      </w:r>
      <w:r w:rsidRPr="00604A6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Zadanie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obejmuje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wykonanie:</w:t>
      </w:r>
    </w:p>
    <w:p w:rsidR="00604A65" w:rsidRPr="00604A65" w:rsidRDefault="00604A65" w:rsidP="00604A65">
      <w:pPr>
        <w:widowControl w:val="0"/>
        <w:autoSpaceDE w:val="0"/>
        <w:autoSpaceDN w:val="0"/>
        <w:spacing w:after="0" w:line="251" w:lineRule="exact"/>
        <w:ind w:left="118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a) Sieci wodociągowej: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29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Rury PE100 SDR17 PN10 dn110mm – dł.</w:t>
      </w:r>
      <w:r w:rsidRPr="00604A65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327,00m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29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Hydrant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nadziemny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dn80mm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wraz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604A6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zasuwą</w:t>
      </w:r>
      <w:r w:rsidRPr="00604A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04A6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3kpl.</w:t>
      </w:r>
    </w:p>
    <w:p w:rsidR="00604A65" w:rsidRPr="00604A65" w:rsidRDefault="00604A65" w:rsidP="00604A65">
      <w:pPr>
        <w:keepNext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</w:pBdr>
        <w:tabs>
          <w:tab w:val="left" w:pos="379"/>
        </w:tabs>
        <w:suppressAutoHyphens/>
        <w:autoSpaceDE w:val="0"/>
        <w:autoSpaceDN w:val="0"/>
        <w:spacing w:before="128" w:after="0" w:line="362" w:lineRule="auto"/>
        <w:ind w:right="111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Rozbudowie</w:t>
      </w:r>
      <w:r w:rsidRPr="00604A65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sieci</w:t>
      </w:r>
      <w:r w:rsidRPr="00604A6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wodociągowej</w:t>
      </w:r>
      <w:r w:rsidRPr="00604A6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604A6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miejscowości</w:t>
      </w:r>
      <w:r w:rsidRPr="00604A65">
        <w:rPr>
          <w:rFonts w:ascii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Rudka,</w:t>
      </w:r>
      <w:r w:rsidRPr="00604A65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Pr="00604A6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Pr="00604A6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96,</w:t>
      </w:r>
      <w:r w:rsidRPr="00604A65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obręb</w:t>
      </w:r>
      <w:r w:rsidRPr="00604A65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geod.</w:t>
      </w:r>
      <w:r w:rsidRPr="00604A65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Rudka.</w:t>
      </w:r>
      <w:r w:rsidRPr="00604A65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Zadanie obejmuje</w:t>
      </w:r>
      <w:r w:rsidRPr="00604A6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wykonanie:</w:t>
      </w:r>
    </w:p>
    <w:p w:rsidR="00604A65" w:rsidRPr="00604A65" w:rsidRDefault="00604A65" w:rsidP="00604A65">
      <w:pPr>
        <w:widowControl w:val="0"/>
        <w:autoSpaceDE w:val="0"/>
        <w:autoSpaceDN w:val="0"/>
        <w:spacing w:after="0" w:line="254" w:lineRule="exact"/>
        <w:ind w:left="118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a) Sieci wodociągowej:</w:t>
      </w:r>
    </w:p>
    <w:p w:rsidR="00604A65" w:rsidRPr="00604A65" w:rsidRDefault="00604A65" w:rsidP="00604A65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242"/>
        </w:tabs>
        <w:suppressAutoHyphens/>
        <w:autoSpaceDE w:val="0"/>
        <w:autoSpaceDN w:val="0"/>
        <w:spacing w:before="129" w:after="0" w:line="240" w:lineRule="auto"/>
        <w:ind w:left="241" w:hanging="12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Rury PE100 SDR17 PN10 dn90mm – dł. 97,00</w:t>
      </w:r>
      <w:r w:rsidRPr="00604A65">
        <w:rPr>
          <w:rFonts w:ascii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</w:p>
    <w:p w:rsidR="00604A65" w:rsidRPr="00604A65" w:rsidRDefault="00604A65" w:rsidP="00604A65">
      <w:pPr>
        <w:keepNext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</w:pBdr>
        <w:tabs>
          <w:tab w:val="left" w:pos="379"/>
        </w:tabs>
        <w:suppressAutoHyphens/>
        <w:autoSpaceDE w:val="0"/>
        <w:autoSpaceDN w:val="0"/>
        <w:spacing w:before="128" w:after="0" w:line="362" w:lineRule="auto"/>
        <w:ind w:right="111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Rozbudowie</w:t>
      </w:r>
      <w:r w:rsidRPr="00604A65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sieci</w:t>
      </w:r>
      <w:r w:rsidRPr="00604A6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wodociągowej</w:t>
      </w:r>
      <w:r w:rsidRPr="00604A6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w miejscowości</w:t>
      </w:r>
      <w:r w:rsidRPr="00604A6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Lipowa Góra </w:t>
      </w:r>
      <w:r w:rsidRPr="00604A65">
        <w:rPr>
          <w:rFonts w:ascii="Times New Roman" w:hAnsi="Times New Roman" w:cs="Times New Roman"/>
          <w:color w:val="000000" w:themeColor="text1"/>
          <w:spacing w:val="-3"/>
          <w:w w:val="95"/>
          <w:sz w:val="24"/>
          <w:szCs w:val="24"/>
        </w:rPr>
        <w:t xml:space="preserve">Zachodnia,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54/3</w:t>
      </w:r>
    </w:p>
    <w:p w:rsidR="00604A65" w:rsidRPr="00604A65" w:rsidRDefault="00604A65" w:rsidP="00604A65">
      <w:pPr>
        <w:widowControl w:val="0"/>
        <w:tabs>
          <w:tab w:val="left" w:pos="379"/>
        </w:tabs>
        <w:autoSpaceDE w:val="0"/>
        <w:autoSpaceDN w:val="0"/>
        <w:spacing w:before="128" w:after="0" w:line="362" w:lineRule="auto"/>
        <w:ind w:left="216" w:right="1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obręb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geod.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Lipowa</w:t>
      </w:r>
      <w:r w:rsidRPr="00604A6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Góra</w:t>
      </w:r>
      <w:r w:rsidRPr="00604A6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Zachodnia.</w:t>
      </w:r>
      <w:r w:rsidRPr="00604A6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Zadanie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obejmuje</w:t>
      </w:r>
      <w:r w:rsidRPr="00604A6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wykonanie: </w:t>
      </w:r>
    </w:p>
    <w:p w:rsidR="00604A65" w:rsidRPr="00604A65" w:rsidRDefault="00604A65" w:rsidP="00604A65">
      <w:pPr>
        <w:widowControl w:val="0"/>
        <w:autoSpaceDE w:val="0"/>
        <w:autoSpaceDN w:val="0"/>
        <w:spacing w:after="0" w:line="254" w:lineRule="exact"/>
        <w:ind w:left="118"/>
        <w:rPr>
          <w:rFonts w:ascii="Times New Roman" w:eastAsia="Georgia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eastAsia="Georgia" w:hAnsi="Times New Roman" w:cs="Times New Roman"/>
          <w:color w:val="000000" w:themeColor="text1"/>
          <w:sz w:val="24"/>
          <w:szCs w:val="24"/>
        </w:rPr>
        <w:t>a) Sieci wodociągowej:</w:t>
      </w:r>
    </w:p>
    <w:p w:rsidR="00604A65" w:rsidRPr="00604A65" w:rsidRDefault="00604A65" w:rsidP="00604A65">
      <w:pPr>
        <w:widowControl w:val="0"/>
        <w:tabs>
          <w:tab w:val="left" w:pos="242"/>
        </w:tabs>
        <w:autoSpaceDE w:val="0"/>
        <w:autoSpaceDN w:val="0"/>
        <w:spacing w:before="129" w:after="0" w:line="240" w:lineRule="auto"/>
        <w:ind w:left="2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-Rury PE100 SDR17 PN10 dn110mm – dł.</w:t>
      </w:r>
      <w:r w:rsidRPr="00604A65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275,00m</w:t>
      </w:r>
    </w:p>
    <w:p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Termin obowiązywania umowy</w:t>
      </w:r>
    </w:p>
    <w:p w:rsidR="00F37918" w:rsidRDefault="00D45730" w:rsidP="00F37918">
      <w:pPr>
        <w:spacing w:before="100" w:beforeAutospacing="1" w:after="100" w:afterAutospacing="1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Strony ustalają termin realizacji umowy do</w:t>
      </w:r>
      <w:r w:rsidRPr="00604A6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="00604A65"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30.10.2023 r.</w:t>
      </w:r>
    </w:p>
    <w:p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3</w:t>
      </w:r>
    </w:p>
    <w:p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Przedmiot umowy i jego cena</w:t>
      </w:r>
    </w:p>
    <w:p w:rsidR="00F37918" w:rsidRDefault="00D45730" w:rsidP="00F37918">
      <w:pPr>
        <w:spacing w:before="100" w:beforeAutospacing="1" w:after="100" w:afterAutospacing="1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 Przedmiotem niniejszej umowy jest świadczenie usług geodezyjnych dla potrzeb Zamawiającego. Zamawiający powierza, a Wykonawca przyjmuje do realizacji w/w usługi geodezyjne.</w:t>
      </w:r>
    </w:p>
    <w:p w:rsidR="00D45730" w:rsidRPr="00604A65" w:rsidRDefault="00D45730" w:rsidP="00604A65">
      <w:pPr>
        <w:spacing w:before="100" w:beforeAutospacing="1" w:after="100" w:afterAutospacing="1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2.  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do wykonania usługi za kwotę:</w:t>
      </w:r>
      <w:r w:rsidR="00F3791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</w:t>
      </w:r>
      <w:r w:rsidR="00CC77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(brutto)</w:t>
      </w:r>
      <w:r w:rsidR="00F379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słownie (</w:t>
      </w:r>
      <w:r w:rsidR="00F3791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…………………………………………………………………………….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).</w:t>
      </w:r>
      <w:r w:rsidR="00604A65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                                    </w:t>
      </w:r>
      <w:r w:rsidR="00604A65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lastRenderedPageBreak/>
        <w:t>§ 4</w:t>
      </w:r>
    </w:p>
    <w:p w:rsidR="00D45730" w:rsidRPr="00CC77E1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Termin realizacji zleceń</w:t>
      </w:r>
    </w:p>
    <w:p w:rsidR="00D45730" w:rsidRPr="00D45730" w:rsidRDefault="00CC77E1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1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 Jeżeli z przyczyn niezależnych od Wykonawcy niemożliwe będzie wykonanie zlecenia w terminie określonym w § 1 umowy, Wykonawca zobowiązany jest poinformować o tym pisemnie Zamawiającego, w terminie 3 dni od zaistnienia przyczyny opóźnienia.</w:t>
      </w:r>
    </w:p>
    <w:p w:rsidR="00D45730" w:rsidRPr="00D45730" w:rsidRDefault="00CC77E1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2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 Zamawiający dopuszcza zmianę  zlecenia, w  zakresie terminów wykonania zlecenia, pod warunkiem, że wystąpią: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a) czynniki zewnętrzne niezależne od Zamawiającego i Wykonawcy, które nie pozwolą na terminowe wykonanie zamówienia.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b) przekroczenie określone prawem terminów wydania przez organy administracji postanowień, decyzji, opinii, zezwoleń itp., skutkujące niemożliwością prowadzenia działań w celu wykonania umowy.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c) zachodzi konieczność wykonania rozgraniczenia czego nie można było wcześniej przewidzieć (zmiana terminu).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d)  konieczność wydzielenia dodatkowych działek.</w:t>
      </w:r>
    </w:p>
    <w:p w:rsidR="00D45730" w:rsidRPr="00D45730" w:rsidRDefault="00CC77E1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5</w:t>
      </w:r>
    </w:p>
    <w:p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Podstawowe obowiązki Wykonawcy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 Wymagana jest należyta staranność i zgodność z przepisami prawa przy realizacji zobowiązań umowy,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2. Zamawiający nie ponosi odpowiedzialności za szkody wyrządzone przez Wykonawcę podczas wykonywania przedmiotu zamówienia.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4. Wykonawca może powierzyć wykonanie prac określonych niniejszą umową, osobie  trzeciej tylko za uprzednią zgodą Zamawiającego.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5. Wykonawca zobowiązany jest po zakończeniu prac do pisemnego zgłoszenia ich do odbioru.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6. Jeżeli wykonane czynności będą  wymagały  uzupełnienia lub  poprawek,  Wykonawca  wykona  je  bez  dodatkowego  wynagrodzenia.  </w:t>
      </w:r>
    </w:p>
    <w:p w:rsidR="00D45730" w:rsidRPr="00CC77E1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7. Podstawą wystawienia faktury za wykonanie zlecenie będzie protokół zdawczo-odbiorczy podpisany przez  strony umowy.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6</w:t>
      </w:r>
    </w:p>
    <w:p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Podstawowe obowiązki Zamawiającego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 Zamawiający zobowiązuje się do terminowego regulowania płatności przy  zachowaniu ustalonych w umowie warunków.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2. W razie przerwania  prac z powodu okoliczności, za które odpowiada Zamawiający lub w   razie  rozwiązania  umowy  z  innych  przyczyn, za które   Wykonawca  nie   ponosi 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lastRenderedPageBreak/>
        <w:t>odpowiedzialności, rozliczenie   wykonania   prac  nastąpi w  oparciu o protokólarne stwierdzenie   stanu   zaawansowania   prac   geodezyjnych. Wykonawca  spo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rządzi   protokół porozumienia 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z Zamawiającym. Protokół stanowi  podstawę do  wystawienia  faktury za wykonane prace i poniesione koszty w związku   z  realizacją   prac objętych niniejszą umową.</w:t>
      </w:r>
    </w:p>
    <w:p w:rsidR="00D45730" w:rsidRPr="00D45730" w:rsidRDefault="00D45730" w:rsidP="00F37918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3.  Zamawiający zapłaci Wykonawcy odsetki w ustawowej wysokości za nieterminową zapłatę.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7</w:t>
      </w:r>
    </w:p>
    <w:p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Warunki płatności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Płatność dokonywana będzie przelewem na konto Wykonawcy w terminie  30 dni od daty wpływu faktury.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8</w:t>
      </w:r>
    </w:p>
    <w:p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</w:t>
      </w:r>
      <w:r w:rsidR="00CC77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</w:t>
      </w: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Kary umowne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zapłaci Zamawiającemu karę w wysokości 0,15 % wartości usługi za każdy dzień opóźnienia usługi, jeżeli opóźnienie nie zostanie wcześniej uzgodnione z Zamawiającym.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9</w:t>
      </w:r>
    </w:p>
    <w:p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</w:t>
      </w:r>
      <w:r w:rsidR="00CC77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Odstąpienie od umowy lub zlecenia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ma prawo zawieszenia wykonywania lub odstąpienia od wykonywania umowy w przypadku naruszania terminów płatności przez Zamawiającego bez uzgodnień z Dostawcą. Zamawiający odstąpił od żądania od Wykonawcy zabezpieczenia należytego wykonania umowy.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10</w:t>
      </w:r>
    </w:p>
    <w:p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Postanowienia końcowe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może być rozwiązana przez każdą ze stron za 1 miesięcznym okresem wypowiedzenia.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sprawach nieuregulowanych postanowieniami umowy będą miały zastosowanie przepisy Kodeksu Cywilnego. Spory mogące wyniknąć przy wykonywaniu postanowień umowy strony poddają pod rozstrzygnięcie przez właściwy Sąd.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została sporządzona w dwu jednobrzmiących egzemplarzach po jednym dla każdej ze stron.</w:t>
      </w: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ZAMAWIAJĄCY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WYKONAWCA</w:t>
      </w:r>
    </w:p>
    <w:p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D2" w:rsidRDefault="009515D2" w:rsidP="00F37918">
      <w:pPr>
        <w:spacing w:after="0" w:line="240" w:lineRule="auto"/>
      </w:pPr>
      <w:r>
        <w:separator/>
      </w:r>
    </w:p>
  </w:endnote>
  <w:endnote w:type="continuationSeparator" w:id="0">
    <w:p w:rsidR="009515D2" w:rsidRDefault="009515D2" w:rsidP="00F3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charset w:val="00"/>
    <w:family w:val="swiss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D2" w:rsidRDefault="009515D2" w:rsidP="00F37918">
      <w:pPr>
        <w:spacing w:after="0" w:line="240" w:lineRule="auto"/>
      </w:pPr>
      <w:r>
        <w:separator/>
      </w:r>
    </w:p>
  </w:footnote>
  <w:footnote w:type="continuationSeparator" w:id="0">
    <w:p w:rsidR="009515D2" w:rsidRDefault="009515D2" w:rsidP="00F37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2BD3"/>
    <w:multiLevelType w:val="multilevel"/>
    <w:tmpl w:val="E8C8E31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44D049F"/>
    <w:multiLevelType w:val="hybridMultilevel"/>
    <w:tmpl w:val="E55A4318"/>
    <w:lvl w:ilvl="0" w:tplc="3EEAFBBA">
      <w:start w:val="1"/>
      <w:numFmt w:val="lowerLetter"/>
      <w:lvlText w:val="%1)"/>
      <w:lvlJc w:val="left"/>
      <w:pPr>
        <w:ind w:left="358" w:hanging="24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B162A7F0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3842CBB2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F5CAF5B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248A4B1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7CA2F9E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00290E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7A8824A6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84E084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2">
    <w:nsid w:val="17740371"/>
    <w:multiLevelType w:val="hybridMultilevel"/>
    <w:tmpl w:val="7D186CFA"/>
    <w:lvl w:ilvl="0" w:tplc="180E1AC8">
      <w:numFmt w:val="bullet"/>
      <w:lvlText w:val="-"/>
      <w:lvlJc w:val="left"/>
      <w:pPr>
        <w:ind w:left="118" w:hanging="123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D9B2372A">
      <w:numFmt w:val="bullet"/>
      <w:lvlText w:val="-"/>
      <w:lvlJc w:val="left"/>
      <w:pPr>
        <w:ind w:left="800" w:hanging="567"/>
      </w:pPr>
      <w:rPr>
        <w:rFonts w:ascii="Caladea" w:eastAsia="Caladea" w:hAnsi="Caladea" w:cs="Caladea" w:hint="default"/>
        <w:w w:val="98"/>
        <w:sz w:val="22"/>
        <w:szCs w:val="22"/>
        <w:lang w:val="pl-PL" w:eastAsia="en-US" w:bidi="ar-SA"/>
      </w:rPr>
    </w:lvl>
    <w:lvl w:ilvl="2" w:tplc="C4B4B468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826CFF0A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AAC6D9B4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62C474AC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7464ABFA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1D5EF28C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80CED552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3">
    <w:nsid w:val="44AD6AB0"/>
    <w:multiLevelType w:val="hybridMultilevel"/>
    <w:tmpl w:val="E1144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5110A"/>
    <w:multiLevelType w:val="hybridMultilevel"/>
    <w:tmpl w:val="D63EACB4"/>
    <w:lvl w:ilvl="0" w:tplc="2A9C1A4E">
      <w:start w:val="1"/>
      <w:numFmt w:val="lowerLetter"/>
      <w:lvlText w:val="%1)"/>
      <w:lvlJc w:val="left"/>
      <w:pPr>
        <w:ind w:left="358" w:hanging="240"/>
        <w:jc w:val="left"/>
      </w:pPr>
      <w:rPr>
        <w:rFonts w:ascii="Caladea" w:eastAsia="Caladea" w:hAnsi="Caladea" w:cs="Caladea" w:hint="default"/>
        <w:spacing w:val="-1"/>
        <w:w w:val="100"/>
        <w:sz w:val="22"/>
        <w:szCs w:val="22"/>
        <w:lang w:val="pl-PL" w:eastAsia="en-US" w:bidi="ar-SA"/>
      </w:rPr>
    </w:lvl>
    <w:lvl w:ilvl="1" w:tplc="A2C28F4C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DB3C4ABA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240A1D0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09EABD0C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08C4B72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35D699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1B029E48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BF548760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5">
    <w:nsid w:val="6A3E24F3"/>
    <w:multiLevelType w:val="multilevel"/>
    <w:tmpl w:val="6420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A644C"/>
    <w:multiLevelType w:val="hybridMultilevel"/>
    <w:tmpl w:val="1ACC5CC6"/>
    <w:lvl w:ilvl="0" w:tplc="77BE368C">
      <w:start w:val="1"/>
      <w:numFmt w:val="lowerLetter"/>
      <w:lvlText w:val="%1)"/>
      <w:lvlJc w:val="left"/>
      <w:pPr>
        <w:ind w:left="358" w:hanging="24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1FDE090E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BB682CF0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405A25B0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46B2AAB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1278C270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C82E093C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8954046A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C714FEBC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7">
    <w:nsid w:val="719C5034"/>
    <w:multiLevelType w:val="hybridMultilevel"/>
    <w:tmpl w:val="286E7F8C"/>
    <w:lvl w:ilvl="0" w:tplc="AEDCE2E0">
      <w:start w:val="2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6" w:hanging="360"/>
      </w:pPr>
    </w:lvl>
    <w:lvl w:ilvl="2" w:tplc="0415001B" w:tentative="1">
      <w:start w:val="1"/>
      <w:numFmt w:val="lowerRoman"/>
      <w:lvlText w:val="%3."/>
      <w:lvlJc w:val="right"/>
      <w:pPr>
        <w:ind w:left="1656" w:hanging="180"/>
      </w:pPr>
    </w:lvl>
    <w:lvl w:ilvl="3" w:tplc="0415000F" w:tentative="1">
      <w:start w:val="1"/>
      <w:numFmt w:val="decimal"/>
      <w:lvlText w:val="%4."/>
      <w:lvlJc w:val="left"/>
      <w:pPr>
        <w:ind w:left="2376" w:hanging="360"/>
      </w:pPr>
    </w:lvl>
    <w:lvl w:ilvl="4" w:tplc="04150019" w:tentative="1">
      <w:start w:val="1"/>
      <w:numFmt w:val="lowerLetter"/>
      <w:lvlText w:val="%5."/>
      <w:lvlJc w:val="left"/>
      <w:pPr>
        <w:ind w:left="3096" w:hanging="360"/>
      </w:pPr>
    </w:lvl>
    <w:lvl w:ilvl="5" w:tplc="0415001B" w:tentative="1">
      <w:start w:val="1"/>
      <w:numFmt w:val="lowerRoman"/>
      <w:lvlText w:val="%6."/>
      <w:lvlJc w:val="right"/>
      <w:pPr>
        <w:ind w:left="3816" w:hanging="180"/>
      </w:pPr>
    </w:lvl>
    <w:lvl w:ilvl="6" w:tplc="0415000F" w:tentative="1">
      <w:start w:val="1"/>
      <w:numFmt w:val="decimal"/>
      <w:lvlText w:val="%7."/>
      <w:lvlJc w:val="left"/>
      <w:pPr>
        <w:ind w:left="4536" w:hanging="360"/>
      </w:pPr>
    </w:lvl>
    <w:lvl w:ilvl="7" w:tplc="04150019" w:tentative="1">
      <w:start w:val="1"/>
      <w:numFmt w:val="lowerLetter"/>
      <w:lvlText w:val="%8."/>
      <w:lvlJc w:val="left"/>
      <w:pPr>
        <w:ind w:left="5256" w:hanging="360"/>
      </w:pPr>
    </w:lvl>
    <w:lvl w:ilvl="8" w:tplc="0415001B" w:tentative="1">
      <w:start w:val="1"/>
      <w:numFmt w:val="lowerRoman"/>
      <w:lvlText w:val="%9."/>
      <w:lvlJc w:val="right"/>
      <w:pPr>
        <w:ind w:left="597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30"/>
    <w:rsid w:val="000B04D7"/>
    <w:rsid w:val="002A5D00"/>
    <w:rsid w:val="00604A65"/>
    <w:rsid w:val="009515D2"/>
    <w:rsid w:val="00CC77E1"/>
    <w:rsid w:val="00D41D29"/>
    <w:rsid w:val="00D45730"/>
    <w:rsid w:val="00ED2AAE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7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5730"/>
    <w:pPr>
      <w:ind w:left="720"/>
      <w:contextualSpacing/>
    </w:pPr>
  </w:style>
  <w:style w:type="paragraph" w:styleId="Bezodstpw">
    <w:name w:val="No Spacing"/>
    <w:uiPriority w:val="1"/>
    <w:qFormat/>
    <w:rsid w:val="00CC77E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18"/>
  </w:style>
  <w:style w:type="paragraph" w:styleId="Stopka">
    <w:name w:val="footer"/>
    <w:basedOn w:val="Normalny"/>
    <w:link w:val="StopkaZnak"/>
    <w:uiPriority w:val="99"/>
    <w:unhideWhenUsed/>
    <w:rsid w:val="00F3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7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5730"/>
    <w:pPr>
      <w:ind w:left="720"/>
      <w:contextualSpacing/>
    </w:pPr>
  </w:style>
  <w:style w:type="paragraph" w:styleId="Bezodstpw">
    <w:name w:val="No Spacing"/>
    <w:uiPriority w:val="1"/>
    <w:qFormat/>
    <w:rsid w:val="00CC77E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18"/>
  </w:style>
  <w:style w:type="paragraph" w:styleId="Stopka">
    <w:name w:val="footer"/>
    <w:basedOn w:val="Normalny"/>
    <w:link w:val="StopkaZnak"/>
    <w:uiPriority w:val="99"/>
    <w:unhideWhenUsed/>
    <w:rsid w:val="00F3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2022-04-21T11:49:00Z</cp:lastPrinted>
  <dcterms:created xsi:type="dcterms:W3CDTF">2023-03-13T11:57:00Z</dcterms:created>
  <dcterms:modified xsi:type="dcterms:W3CDTF">2023-05-30T06:21:00Z</dcterms:modified>
</cp:coreProperties>
</file>