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8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333"/>
      </w:tblGrid>
      <w:tr w:rsidR="00064484">
        <w:tc>
          <w:tcPr>
            <w:tcW w:w="4334" w:type="dxa"/>
            <w:shd w:val="clear" w:color="auto" w:fill="auto"/>
            <w:vAlign w:val="bottom"/>
          </w:tcPr>
          <w:p w:rsidR="00064484" w:rsidRDefault="00AA3AFD" w:rsidP="000B6E27">
            <w:pPr>
              <w:tabs>
                <w:tab w:val="left" w:pos="1309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hd w:val="clear" w:color="auto" w:fill="FFFFFF"/>
              </w:rPr>
              <w:t>D</w:t>
            </w:r>
            <w:r w:rsidR="000B6E27">
              <w:rPr>
                <w:rFonts w:ascii="Calibri Light" w:hAnsi="Calibri Light" w:cs="Arial"/>
                <w:shd w:val="clear" w:color="auto" w:fill="FFFFFF"/>
              </w:rPr>
              <w:t>/</w:t>
            </w:r>
            <w:r>
              <w:rPr>
                <w:rFonts w:ascii="Calibri Light" w:hAnsi="Calibri Light" w:cs="Arial"/>
                <w:shd w:val="clear" w:color="auto" w:fill="FFFFFF"/>
              </w:rPr>
              <w:t>Kw.2233.</w:t>
            </w:r>
            <w:r w:rsidR="000B6E27">
              <w:rPr>
                <w:rFonts w:ascii="Calibri Light" w:hAnsi="Calibri Light" w:cs="Arial"/>
                <w:shd w:val="clear" w:color="auto" w:fill="FFFFFF"/>
              </w:rPr>
              <w:t>7.2024</w:t>
            </w:r>
            <w:r>
              <w:rPr>
                <w:rFonts w:ascii="Calibri Light" w:hAnsi="Calibri Light" w:cs="Arial"/>
                <w:shd w:val="clear" w:color="auto" w:fill="FFFFFF"/>
              </w:rPr>
              <w:t>.DB</w:t>
            </w:r>
          </w:p>
        </w:tc>
        <w:tc>
          <w:tcPr>
            <w:tcW w:w="4333" w:type="dxa"/>
            <w:shd w:val="clear" w:color="auto" w:fill="auto"/>
            <w:vAlign w:val="bottom"/>
          </w:tcPr>
          <w:p w:rsidR="00064484" w:rsidRDefault="00064484">
            <w:pPr>
              <w:pStyle w:val="Standard"/>
              <w:widowControl w:val="0"/>
              <w:tabs>
                <w:tab w:val="left" w:pos="1309"/>
              </w:tabs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064484" w:rsidRDefault="00AA3AFD">
      <w:pPr>
        <w:pStyle w:val="Standard"/>
        <w:spacing w:line="240" w:lineRule="auto"/>
        <w:jc w:val="both"/>
        <w:rPr>
          <w:rFonts w:ascii="Georgia" w:hAnsi="Georgia" w:cs="Arial"/>
          <w:b/>
          <w:sz w:val="28"/>
          <w:szCs w:val="28"/>
        </w:rPr>
      </w:pPr>
      <w:r>
        <w:t>Załącznik nr 1</w:t>
      </w:r>
    </w:p>
    <w:p w:rsidR="00064484" w:rsidRDefault="00AA3AFD">
      <w:pPr>
        <w:pStyle w:val="Standard"/>
        <w:widowControl w:val="0"/>
        <w:spacing w:before="600" w:after="120" w:line="240" w:lineRule="auto"/>
        <w:jc w:val="center"/>
        <w:outlineLvl w:val="0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SZCZEGÓŁOWY OPIS PRZEDMIOTU ZAMÓWIENIA</w:t>
      </w:r>
    </w:p>
    <w:p w:rsidR="00064484" w:rsidRDefault="00064484">
      <w:pPr>
        <w:pStyle w:val="Standard"/>
        <w:widowControl w:val="0"/>
        <w:spacing w:before="600" w:after="120" w:line="240" w:lineRule="auto"/>
        <w:jc w:val="center"/>
        <w:outlineLvl w:val="0"/>
        <w:rPr>
          <w:rFonts w:cs="Georgia"/>
          <w:b/>
        </w:rPr>
      </w:pPr>
    </w:p>
    <w:p w:rsidR="00064484" w:rsidRDefault="00AA3AFD">
      <w:pPr>
        <w:pStyle w:val="Tekstwstpniesformatowany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Opis i wymagania związane z realizacją przedmiotu zamówienia</w:t>
      </w:r>
      <w:r>
        <w:rPr>
          <w:rFonts w:ascii="Calibri" w:hAnsi="Calibri" w:cs="Arial"/>
          <w:b/>
          <w:bCs/>
          <w:sz w:val="22"/>
          <w:szCs w:val="22"/>
        </w:rPr>
        <w:t>:</w:t>
      </w:r>
    </w:p>
    <w:p w:rsidR="00064484" w:rsidRDefault="00AA3AF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</w:pPr>
      <w:r>
        <w:rPr>
          <w:shd w:val="clear" w:color="auto" w:fill="FFFFFF"/>
        </w:rPr>
        <w:t xml:space="preserve">Przedmiotem zamówienia jest sprzedaż, </w:t>
      </w:r>
      <w:r>
        <w:rPr>
          <w:rFonts w:cs="Calibri"/>
          <w:color w:val="00000A"/>
          <w:shd w:val="clear" w:color="auto" w:fill="FFFFFF"/>
        </w:rPr>
        <w:t xml:space="preserve">dostawa, instalacja oraz pierwsze uruchomienie </w:t>
      </w:r>
      <w:r w:rsidR="000B6E27" w:rsidRPr="000B6E27">
        <w:rPr>
          <w:b/>
        </w:rPr>
        <w:t>unitu stomatologicznego</w:t>
      </w:r>
      <w:r w:rsidRPr="000B6E27">
        <w:rPr>
          <w:b/>
        </w:rPr>
        <w:t xml:space="preserve"> </w:t>
      </w:r>
      <w:r w:rsidR="000B6E27" w:rsidRPr="000B6E27">
        <w:rPr>
          <w:b/>
        </w:rPr>
        <w:t>na 5 narzędzi wraz z kompr</w:t>
      </w:r>
      <w:r w:rsidR="000B6E27">
        <w:rPr>
          <w:b/>
        </w:rPr>
        <w:t>esorem bezolejowym, asystorem i </w:t>
      </w:r>
      <w:bookmarkStart w:id="0" w:name="_GoBack"/>
      <w:bookmarkEnd w:id="0"/>
      <w:r w:rsidR="000B6E27" w:rsidRPr="000B6E27">
        <w:rPr>
          <w:b/>
        </w:rPr>
        <w:t>krzesełkiem stomatologicznym</w:t>
      </w:r>
      <w:r w:rsidR="000B6E27">
        <w:t xml:space="preserve"> </w:t>
      </w:r>
      <w:r>
        <w:t>o podanych niżej parametrach:</w:t>
      </w:r>
    </w:p>
    <w:p w:rsidR="000B6E27" w:rsidRDefault="000B6E27" w:rsidP="000B6E27">
      <w:pPr>
        <w:pStyle w:val="Akapitzlist"/>
        <w:tabs>
          <w:tab w:val="left" w:pos="567"/>
        </w:tabs>
        <w:ind w:left="567"/>
        <w:jc w:val="both"/>
      </w:pPr>
    </w:p>
    <w:p w:rsidR="000B6E27" w:rsidRPr="007943BB" w:rsidRDefault="000B6E27" w:rsidP="000B6E27">
      <w:pPr>
        <w:widowControl/>
        <w:numPr>
          <w:ilvl w:val="0"/>
          <w:numId w:val="6"/>
        </w:numPr>
        <w:suppressAutoHyphens w:val="0"/>
        <w:textAlignment w:val="auto"/>
        <w:rPr>
          <w:rFonts w:cs="Calibri"/>
          <w:b/>
        </w:rPr>
      </w:pPr>
      <w:bookmarkStart w:id="1" w:name="_Hlk149903599"/>
      <w:r w:rsidRPr="007943BB">
        <w:rPr>
          <w:rFonts w:cs="Calibri"/>
          <w:b/>
        </w:rPr>
        <w:t>Dane dotyczące fotela: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73"/>
        <w:gridCol w:w="4955"/>
        <w:gridCol w:w="3362"/>
      </w:tblGrid>
      <w:tr w:rsidR="000B6E27" w:rsidRPr="007943BB" w:rsidTr="000B6E27">
        <w:trPr>
          <w:trHeight w:val="721"/>
        </w:trPr>
        <w:tc>
          <w:tcPr>
            <w:tcW w:w="3109" w:type="pct"/>
            <w:gridSpan w:val="2"/>
            <w:tcBorders>
              <w:bottom w:val="single" w:sz="12" w:space="0" w:color="666666"/>
            </w:tcBorders>
            <w:shd w:val="clear" w:color="auto" w:fill="auto"/>
            <w:hideMark/>
          </w:tcPr>
          <w:p w:rsidR="000B6E27" w:rsidRPr="007943BB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:rsidR="000B6E27" w:rsidRPr="007943BB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943BB">
              <w:rPr>
                <w:rFonts w:cs="Calibri"/>
                <w:b/>
                <w:bCs/>
                <w:sz w:val="16"/>
                <w:szCs w:val="16"/>
              </w:rPr>
              <w:t>Cechy urządzenia:</w:t>
            </w:r>
          </w:p>
        </w:tc>
        <w:tc>
          <w:tcPr>
            <w:tcW w:w="1891" w:type="pct"/>
            <w:tcBorders>
              <w:bottom w:val="single" w:sz="12" w:space="0" w:color="666666"/>
            </w:tcBorders>
          </w:tcPr>
          <w:p w:rsidR="000B6E27" w:rsidRPr="007943BB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943BB">
              <w:rPr>
                <w:rFonts w:cs="Calibri"/>
                <w:b/>
                <w:bCs/>
                <w:sz w:val="16"/>
                <w:szCs w:val="16"/>
              </w:rPr>
              <w:t>Czy urządzenie mieści się w wartościach żądanych</w:t>
            </w:r>
          </w:p>
          <w:p w:rsidR="000B6E27" w:rsidRPr="007943BB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943BB">
              <w:rPr>
                <w:rFonts w:cs="Calibri"/>
                <w:b/>
                <w:bCs/>
                <w:sz w:val="16"/>
                <w:szCs w:val="16"/>
              </w:rPr>
              <w:t>TAK/NIE</w:t>
            </w:r>
          </w:p>
        </w:tc>
      </w:tr>
      <w:tr w:rsidR="000B6E27" w:rsidRPr="007943BB" w:rsidTr="000B6E27">
        <w:trPr>
          <w:trHeight w:hRule="exact" w:val="509"/>
        </w:trPr>
        <w:tc>
          <w:tcPr>
            <w:tcW w:w="322" w:type="pct"/>
            <w:shd w:val="clear" w:color="auto" w:fill="auto"/>
            <w:hideMark/>
          </w:tcPr>
          <w:p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1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Udźwig fotela do 250 kg.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</w:p>
        </w:tc>
      </w:tr>
      <w:tr w:rsidR="000B6E27" w:rsidRPr="007943BB" w:rsidTr="000B6E27">
        <w:trPr>
          <w:trHeight w:hRule="exact" w:val="398"/>
        </w:trPr>
        <w:tc>
          <w:tcPr>
            <w:tcW w:w="322" w:type="pct"/>
            <w:shd w:val="clear" w:color="auto" w:fill="auto"/>
            <w:hideMark/>
          </w:tcPr>
          <w:p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2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Cztery pamięci pozycji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7943BB" w:rsidTr="000B6E27">
        <w:trPr>
          <w:trHeight w:hRule="exact" w:val="708"/>
        </w:trPr>
        <w:tc>
          <w:tcPr>
            <w:tcW w:w="322" w:type="pct"/>
            <w:shd w:val="clear" w:color="auto" w:fill="auto"/>
            <w:hideMark/>
          </w:tcPr>
          <w:p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3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Możliwość ustawienia w pozycji:</w:t>
            </w:r>
          </w:p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ratunkowa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7943BB" w:rsidTr="000B6E27">
        <w:trPr>
          <w:trHeight w:hRule="exact" w:val="440"/>
        </w:trPr>
        <w:tc>
          <w:tcPr>
            <w:tcW w:w="322" w:type="pct"/>
            <w:shd w:val="clear" w:color="auto" w:fill="auto"/>
            <w:hideMark/>
          </w:tcPr>
          <w:p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4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 xml:space="preserve">Możliwość zaprogramowania pozycji „ 0” </w:t>
            </w:r>
          </w:p>
          <w:p w:rsidR="000B6E27" w:rsidRPr="009206E2" w:rsidRDefault="000B6E27" w:rsidP="00A43CF1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7943BB" w:rsidTr="000B6E27">
        <w:trPr>
          <w:trHeight w:val="677"/>
        </w:trPr>
        <w:tc>
          <w:tcPr>
            <w:tcW w:w="322" w:type="pct"/>
            <w:shd w:val="clear" w:color="auto" w:fill="auto"/>
            <w:hideMark/>
          </w:tcPr>
          <w:p w:rsidR="000B6E27" w:rsidRPr="007943BB" w:rsidRDefault="000B6E27" w:rsidP="00A43CF1">
            <w:pPr>
              <w:rPr>
                <w:rFonts w:cs="Calibri"/>
                <w:b/>
                <w:bCs/>
              </w:rPr>
            </w:pPr>
            <w:r w:rsidRPr="007943BB">
              <w:rPr>
                <w:rFonts w:cs="Calibri"/>
                <w:b/>
                <w:bCs/>
              </w:rPr>
              <w:t>5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Pozycja spluwaczkowa z możliwością powrotu do poprzedniej pozycji pracy.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</w:tbl>
    <w:p w:rsidR="000B6E27" w:rsidRPr="007943BB" w:rsidRDefault="000B6E27" w:rsidP="000B6E27"/>
    <w:p w:rsidR="000B6E27" w:rsidRPr="007943BB" w:rsidRDefault="000B6E27" w:rsidP="000B6E27">
      <w:pPr>
        <w:widowControl/>
        <w:numPr>
          <w:ilvl w:val="0"/>
          <w:numId w:val="6"/>
        </w:numPr>
        <w:suppressAutoHyphens w:val="0"/>
        <w:textAlignment w:val="auto"/>
        <w:rPr>
          <w:b/>
        </w:rPr>
      </w:pPr>
      <w:r w:rsidRPr="007943BB">
        <w:rPr>
          <w:b/>
        </w:rPr>
        <w:t>Dane dotyczące bloku spluwaczki: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73"/>
        <w:gridCol w:w="4955"/>
        <w:gridCol w:w="3362"/>
      </w:tblGrid>
      <w:tr w:rsidR="000B6E27" w:rsidRPr="007E2637" w:rsidTr="000B6E27">
        <w:trPr>
          <w:trHeight w:val="721"/>
        </w:trPr>
        <w:tc>
          <w:tcPr>
            <w:tcW w:w="3109" w:type="pct"/>
            <w:gridSpan w:val="2"/>
            <w:tcBorders>
              <w:bottom w:val="single" w:sz="12" w:space="0" w:color="666666"/>
            </w:tcBorders>
            <w:shd w:val="clear" w:color="auto" w:fill="auto"/>
            <w:hideMark/>
          </w:tcPr>
          <w:p w:rsidR="000B6E27" w:rsidRPr="007E2637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:rsidR="000B6E27" w:rsidRPr="007E2637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2637">
              <w:rPr>
                <w:rFonts w:cs="Calibri"/>
                <w:b/>
                <w:bCs/>
                <w:sz w:val="16"/>
                <w:szCs w:val="16"/>
              </w:rPr>
              <w:t>Cechy urządzenia:</w:t>
            </w:r>
          </w:p>
        </w:tc>
        <w:tc>
          <w:tcPr>
            <w:tcW w:w="1891" w:type="pct"/>
            <w:tcBorders>
              <w:bottom w:val="single" w:sz="12" w:space="0" w:color="666666"/>
            </w:tcBorders>
          </w:tcPr>
          <w:p w:rsidR="000B6E27" w:rsidRPr="007E2637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2637">
              <w:rPr>
                <w:rFonts w:cs="Calibri"/>
                <w:b/>
                <w:bCs/>
                <w:sz w:val="16"/>
                <w:szCs w:val="16"/>
              </w:rPr>
              <w:t>Czy urządzenie mieści się w wartościach żądanych</w:t>
            </w:r>
          </w:p>
          <w:p w:rsidR="000B6E27" w:rsidRPr="007E2637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2637">
              <w:rPr>
                <w:rFonts w:cs="Calibri"/>
                <w:b/>
                <w:bCs/>
                <w:sz w:val="16"/>
                <w:szCs w:val="16"/>
              </w:rPr>
              <w:t>TAK/NIE</w:t>
            </w:r>
          </w:p>
        </w:tc>
      </w:tr>
      <w:tr w:rsidR="000B6E27" w:rsidRPr="007E2637" w:rsidTr="000B6E27">
        <w:trPr>
          <w:trHeight w:hRule="exact" w:val="486"/>
        </w:trPr>
        <w:tc>
          <w:tcPr>
            <w:tcW w:w="322" w:type="pct"/>
            <w:shd w:val="clear" w:color="auto" w:fill="auto"/>
            <w:hideMark/>
          </w:tcPr>
          <w:p w:rsidR="000B6E27" w:rsidRPr="007E2637" w:rsidRDefault="000B6E27" w:rsidP="00A43CF1">
            <w:pPr>
              <w:rPr>
                <w:rFonts w:cs="Calibri"/>
                <w:b/>
                <w:bCs/>
              </w:rPr>
            </w:pPr>
            <w:r w:rsidRPr="007E2637">
              <w:rPr>
                <w:rFonts w:cs="Calibri"/>
                <w:b/>
                <w:bCs/>
              </w:rPr>
              <w:t>1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 xml:space="preserve">Misa </w:t>
            </w:r>
            <w:r w:rsidRPr="009206E2">
              <w:rPr>
                <w:rFonts w:cs="Calibri"/>
                <w:sz w:val="22"/>
                <w:szCs w:val="22"/>
                <w:lang w:val="en-US"/>
              </w:rPr>
              <w:t xml:space="preserve">spluwaczki </w:t>
            </w:r>
            <w:r w:rsidRPr="009206E2">
              <w:rPr>
                <w:rFonts w:cs="Calibri"/>
                <w:sz w:val="22"/>
                <w:szCs w:val="22"/>
              </w:rPr>
              <w:t>ceramiczna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7E2637" w:rsidTr="000B6E27">
        <w:trPr>
          <w:trHeight w:hRule="exact" w:val="845"/>
        </w:trPr>
        <w:tc>
          <w:tcPr>
            <w:tcW w:w="322" w:type="pct"/>
            <w:shd w:val="clear" w:color="auto" w:fill="auto"/>
            <w:hideMark/>
          </w:tcPr>
          <w:p w:rsidR="000B6E27" w:rsidRPr="007E2637" w:rsidRDefault="000B6E27" w:rsidP="00A43CF1">
            <w:pPr>
              <w:rPr>
                <w:rFonts w:cs="Calibri"/>
                <w:b/>
                <w:bCs/>
              </w:rPr>
            </w:pPr>
            <w:r w:rsidRPr="007E2637">
              <w:rPr>
                <w:rFonts w:cs="Calibri"/>
                <w:b/>
                <w:bCs/>
              </w:rPr>
              <w:t>2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Możliwość obsługi nalewania przez pacjenta wody do kubka oraz spłukiwania misy.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7E2637" w:rsidTr="000B6E27">
        <w:trPr>
          <w:trHeight w:hRule="exact" w:val="560"/>
        </w:trPr>
        <w:tc>
          <w:tcPr>
            <w:tcW w:w="322" w:type="pct"/>
            <w:shd w:val="clear" w:color="auto" w:fill="auto"/>
            <w:hideMark/>
          </w:tcPr>
          <w:p w:rsidR="000B6E27" w:rsidRPr="007E2637" w:rsidRDefault="000B6E27" w:rsidP="00A43CF1">
            <w:pPr>
              <w:rPr>
                <w:rFonts w:cs="Calibri"/>
                <w:b/>
                <w:bCs/>
              </w:rPr>
            </w:pPr>
            <w:r w:rsidRPr="007E2637">
              <w:rPr>
                <w:rFonts w:cs="Calibri"/>
                <w:b/>
                <w:bCs/>
              </w:rPr>
              <w:t>3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Blok spluwaczki odchylany o 90 °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7943BB" w:rsidTr="000B6E27">
        <w:trPr>
          <w:trHeight w:hRule="exact" w:val="564"/>
        </w:trPr>
        <w:tc>
          <w:tcPr>
            <w:tcW w:w="322" w:type="pct"/>
            <w:shd w:val="clear" w:color="auto" w:fill="auto"/>
            <w:hideMark/>
          </w:tcPr>
          <w:p w:rsidR="000B6E27" w:rsidRPr="005F006A" w:rsidRDefault="000B6E27" w:rsidP="00A43CF1">
            <w:pPr>
              <w:rPr>
                <w:b/>
                <w:bCs/>
              </w:rPr>
            </w:pPr>
            <w:r w:rsidRPr="005F006A">
              <w:rPr>
                <w:b/>
                <w:bCs/>
                <w:lang w:val="en-US"/>
              </w:rPr>
              <w:t>4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sz w:val="22"/>
                <w:szCs w:val="22"/>
              </w:rPr>
            </w:pPr>
            <w:r w:rsidRPr="009206E2">
              <w:rPr>
                <w:sz w:val="22"/>
                <w:szCs w:val="22"/>
              </w:rPr>
              <w:t>Ś</w:t>
            </w:r>
            <w:r w:rsidRPr="009206E2">
              <w:rPr>
                <w:sz w:val="22"/>
                <w:szCs w:val="22"/>
                <w:lang w:val="en-US"/>
              </w:rPr>
              <w:t>linociąg wodny.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sz w:val="22"/>
                <w:szCs w:val="22"/>
              </w:rPr>
            </w:pPr>
            <w:r w:rsidRPr="009206E2">
              <w:rPr>
                <w:sz w:val="22"/>
                <w:szCs w:val="22"/>
                <w:lang w:val="en-US"/>
              </w:rPr>
              <w:t>Tak</w:t>
            </w:r>
          </w:p>
        </w:tc>
      </w:tr>
    </w:tbl>
    <w:p w:rsidR="000B6E27" w:rsidRPr="00DF283C" w:rsidRDefault="000B6E27" w:rsidP="000B6E27"/>
    <w:p w:rsidR="000B6E27" w:rsidRPr="007943BB" w:rsidRDefault="000B6E27" w:rsidP="000B6E27">
      <w:pPr>
        <w:widowControl/>
        <w:numPr>
          <w:ilvl w:val="0"/>
          <w:numId w:val="6"/>
        </w:numPr>
        <w:suppressAutoHyphens w:val="0"/>
        <w:textAlignment w:val="auto"/>
        <w:rPr>
          <w:b/>
        </w:rPr>
      </w:pPr>
      <w:r w:rsidRPr="007943BB">
        <w:rPr>
          <w:b/>
        </w:rPr>
        <w:t xml:space="preserve">Dane dotyczące stolika lekarskiego: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73"/>
        <w:gridCol w:w="4955"/>
        <w:gridCol w:w="3362"/>
      </w:tblGrid>
      <w:tr w:rsidR="000B6E27" w:rsidRPr="00FA397C" w:rsidTr="000B6E27">
        <w:trPr>
          <w:trHeight w:val="721"/>
        </w:trPr>
        <w:tc>
          <w:tcPr>
            <w:tcW w:w="3109" w:type="pct"/>
            <w:gridSpan w:val="2"/>
            <w:tcBorders>
              <w:bottom w:val="single" w:sz="12" w:space="0" w:color="666666"/>
            </w:tcBorders>
            <w:shd w:val="clear" w:color="auto" w:fill="auto"/>
            <w:hideMark/>
          </w:tcPr>
          <w:p w:rsidR="000B6E27" w:rsidRPr="00FA397C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:rsidR="000B6E27" w:rsidRPr="00FA397C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A397C">
              <w:rPr>
                <w:rFonts w:cs="Calibri"/>
                <w:b/>
                <w:bCs/>
                <w:sz w:val="16"/>
                <w:szCs w:val="16"/>
              </w:rPr>
              <w:t>Cechy urządzenia:</w:t>
            </w:r>
          </w:p>
        </w:tc>
        <w:tc>
          <w:tcPr>
            <w:tcW w:w="1891" w:type="pct"/>
            <w:tcBorders>
              <w:bottom w:val="single" w:sz="12" w:space="0" w:color="666666"/>
            </w:tcBorders>
          </w:tcPr>
          <w:p w:rsidR="000B6E27" w:rsidRPr="00FA397C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A397C">
              <w:rPr>
                <w:rFonts w:cs="Calibri"/>
                <w:b/>
                <w:bCs/>
                <w:sz w:val="16"/>
                <w:szCs w:val="16"/>
              </w:rPr>
              <w:t>Czy urządzenie mieści się w wartościach żądanych</w:t>
            </w:r>
          </w:p>
          <w:p w:rsidR="000B6E27" w:rsidRPr="00FA397C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A397C">
              <w:rPr>
                <w:rFonts w:cs="Calibri"/>
                <w:b/>
                <w:bCs/>
                <w:sz w:val="16"/>
                <w:szCs w:val="16"/>
              </w:rPr>
              <w:t>TAK/NIE</w:t>
            </w:r>
          </w:p>
        </w:tc>
      </w:tr>
      <w:tr w:rsidR="000B6E27" w:rsidRPr="00FA397C" w:rsidTr="000B6E27">
        <w:trPr>
          <w:trHeight w:hRule="exact" w:val="681"/>
        </w:trPr>
        <w:tc>
          <w:tcPr>
            <w:tcW w:w="322" w:type="pct"/>
            <w:shd w:val="clear" w:color="auto" w:fill="auto"/>
            <w:hideMark/>
          </w:tcPr>
          <w:p w:rsidR="000B6E27" w:rsidRPr="00FA397C" w:rsidRDefault="000B6E27" w:rsidP="00A43CF1">
            <w:pPr>
              <w:rPr>
                <w:rFonts w:cs="Calibri"/>
                <w:b/>
                <w:bCs/>
              </w:rPr>
            </w:pPr>
            <w:r w:rsidRPr="00FA397C">
              <w:rPr>
                <w:rFonts w:cs="Calibri"/>
                <w:b/>
                <w:bCs/>
              </w:rPr>
              <w:t>1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Rękawy od góry z blokadą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FA397C" w:rsidTr="000B6E27">
        <w:trPr>
          <w:trHeight w:hRule="exact" w:val="632"/>
        </w:trPr>
        <w:tc>
          <w:tcPr>
            <w:tcW w:w="322" w:type="pct"/>
            <w:shd w:val="clear" w:color="auto" w:fill="auto"/>
            <w:hideMark/>
          </w:tcPr>
          <w:p w:rsidR="000B6E27" w:rsidRPr="00FA397C" w:rsidRDefault="000B6E27" w:rsidP="00A43CF1">
            <w:pPr>
              <w:rPr>
                <w:rFonts w:cs="Calibri"/>
                <w:b/>
                <w:bCs/>
              </w:rPr>
            </w:pPr>
            <w:r w:rsidRPr="00FA397C">
              <w:rPr>
                <w:rFonts w:cs="Calibri"/>
                <w:b/>
                <w:bCs/>
              </w:rPr>
              <w:t>2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Strzykawka powietrze - woda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FA397C" w:rsidTr="000B6E27">
        <w:trPr>
          <w:trHeight w:hRule="exact" w:val="624"/>
        </w:trPr>
        <w:tc>
          <w:tcPr>
            <w:tcW w:w="322" w:type="pct"/>
            <w:shd w:val="clear" w:color="auto" w:fill="auto"/>
          </w:tcPr>
          <w:p w:rsidR="000B6E27" w:rsidRPr="005F006A" w:rsidRDefault="000B6E27" w:rsidP="00A43CF1">
            <w:pPr>
              <w:rPr>
                <w:b/>
                <w:bCs/>
              </w:rPr>
            </w:pPr>
            <w:r w:rsidRPr="005F006A">
              <w:rPr>
                <w:b/>
                <w:bCs/>
              </w:rPr>
              <w:t>3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Rękaw turbinowy ze światłem z turbina LED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TAK</w:t>
            </w:r>
          </w:p>
        </w:tc>
      </w:tr>
      <w:tr w:rsidR="000B6E27" w:rsidRPr="00FA397C" w:rsidTr="000B6E27">
        <w:trPr>
          <w:trHeight w:hRule="exact" w:val="1134"/>
        </w:trPr>
        <w:tc>
          <w:tcPr>
            <w:tcW w:w="322" w:type="pct"/>
            <w:shd w:val="clear" w:color="auto" w:fill="auto"/>
            <w:hideMark/>
          </w:tcPr>
          <w:p w:rsidR="000B6E27" w:rsidRPr="00FA397C" w:rsidRDefault="000B6E27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 xml:space="preserve">Mikrosilnik elektryczny z kątnicą, </w:t>
            </w:r>
            <w:r w:rsidRPr="009206E2">
              <w:rPr>
                <w:rFonts w:cs="Calibri"/>
                <w:sz w:val="22"/>
                <w:szCs w:val="22"/>
              </w:rPr>
              <w:br/>
              <w:t>funkcja pracy normal obroty 400 – 40 000 obr/min, funkcja endo obroty od 50 obr/min, światło LED, funkcja giromatic.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FA397C" w:rsidTr="000B6E27">
        <w:trPr>
          <w:trHeight w:hRule="exact" w:val="562"/>
        </w:trPr>
        <w:tc>
          <w:tcPr>
            <w:tcW w:w="322" w:type="pct"/>
            <w:shd w:val="clear" w:color="auto" w:fill="auto"/>
            <w:hideMark/>
          </w:tcPr>
          <w:p w:rsidR="000B6E27" w:rsidRPr="00FA397C" w:rsidRDefault="000B6E27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Prostnica na mikrosilnik przełożenie 1:1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FA397C" w:rsidTr="000B6E27">
        <w:trPr>
          <w:trHeight w:hRule="exact" w:val="696"/>
        </w:trPr>
        <w:tc>
          <w:tcPr>
            <w:tcW w:w="322" w:type="pct"/>
            <w:shd w:val="clear" w:color="auto" w:fill="auto"/>
            <w:hideMark/>
          </w:tcPr>
          <w:p w:rsidR="000B6E27" w:rsidRPr="00FA397C" w:rsidRDefault="000B6E27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 xml:space="preserve">Skaler z funkcją pracy normal –endo, </w:t>
            </w:r>
          </w:p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pięć nożyków roboczych plus endochuck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FA397C" w:rsidTr="000B6E27">
        <w:trPr>
          <w:trHeight w:hRule="exact" w:val="725"/>
        </w:trPr>
        <w:tc>
          <w:tcPr>
            <w:tcW w:w="322" w:type="pct"/>
            <w:shd w:val="clear" w:color="auto" w:fill="auto"/>
          </w:tcPr>
          <w:p w:rsidR="000B6E27" w:rsidRPr="00FA397C" w:rsidRDefault="000B6E27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2787" w:type="pct"/>
            <w:shd w:val="clear" w:color="auto" w:fill="auto"/>
          </w:tcPr>
          <w:p w:rsidR="000B6E27" w:rsidRPr="006C5BCD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>Lampa polimeryzacyjna z możliwością wyboru czasu pracy oraz trybu pracy.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6C5BCD">
              <w:rPr>
                <w:rFonts w:cs="Calibri"/>
                <w:sz w:val="22"/>
                <w:szCs w:val="22"/>
              </w:rPr>
              <w:t>Tak</w:t>
            </w:r>
          </w:p>
        </w:tc>
      </w:tr>
      <w:tr w:rsidR="000B6E27" w:rsidRPr="00FA397C" w:rsidTr="000B6E27">
        <w:trPr>
          <w:trHeight w:hRule="exact" w:val="847"/>
        </w:trPr>
        <w:tc>
          <w:tcPr>
            <w:tcW w:w="322" w:type="pct"/>
            <w:shd w:val="clear" w:color="auto" w:fill="auto"/>
          </w:tcPr>
          <w:p w:rsidR="000B6E27" w:rsidRDefault="000B6E27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2787" w:type="pct"/>
            <w:shd w:val="clear" w:color="auto" w:fill="auto"/>
          </w:tcPr>
          <w:p w:rsidR="000B6E27" w:rsidRPr="006C5BCD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 xml:space="preserve">Podkładka silikonowa pod rękawy </w:t>
            </w:r>
            <w:r w:rsidRPr="009206E2">
              <w:rPr>
                <w:rFonts w:cs="Calibri"/>
                <w:sz w:val="22"/>
                <w:szCs w:val="22"/>
              </w:rPr>
              <w:br/>
              <w:t>z możliwością sterylizacji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6C5BCD">
              <w:rPr>
                <w:rFonts w:cs="Calibri"/>
                <w:sz w:val="22"/>
                <w:szCs w:val="22"/>
              </w:rPr>
              <w:t>Tak</w:t>
            </w:r>
          </w:p>
        </w:tc>
      </w:tr>
      <w:tr w:rsidR="000B6E27" w:rsidRPr="00FA397C" w:rsidTr="000B6E27">
        <w:trPr>
          <w:trHeight w:hRule="exact" w:val="718"/>
        </w:trPr>
        <w:tc>
          <w:tcPr>
            <w:tcW w:w="322" w:type="pct"/>
            <w:shd w:val="clear" w:color="auto" w:fill="auto"/>
          </w:tcPr>
          <w:p w:rsidR="000B6E27" w:rsidRDefault="000B6E27" w:rsidP="00A43CF1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</w:rPr>
              <w:t xml:space="preserve">Sygnalizacja potrzeby smarowania instrumentów 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</w:tbl>
    <w:p w:rsidR="000B6E27" w:rsidRPr="00DF283C" w:rsidRDefault="000B6E27" w:rsidP="000B6E27"/>
    <w:p w:rsidR="000B6E27" w:rsidRPr="007943BB" w:rsidRDefault="000B6E27" w:rsidP="000B6E27">
      <w:pPr>
        <w:widowControl/>
        <w:numPr>
          <w:ilvl w:val="0"/>
          <w:numId w:val="6"/>
        </w:numPr>
        <w:suppressAutoHyphens w:val="0"/>
        <w:textAlignment w:val="auto"/>
        <w:rPr>
          <w:b/>
        </w:rPr>
      </w:pPr>
      <w:r w:rsidRPr="007943BB">
        <w:rPr>
          <w:b/>
        </w:rPr>
        <w:t xml:space="preserve">Dane dotyczące lampy oświetlenia pola zabiegowego: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73"/>
        <w:gridCol w:w="4955"/>
        <w:gridCol w:w="3362"/>
      </w:tblGrid>
      <w:tr w:rsidR="000B6E27" w:rsidRPr="00BE1D23" w:rsidTr="000B6E27">
        <w:trPr>
          <w:trHeight w:val="721"/>
        </w:trPr>
        <w:tc>
          <w:tcPr>
            <w:tcW w:w="3109" w:type="pct"/>
            <w:gridSpan w:val="2"/>
            <w:tcBorders>
              <w:bottom w:val="single" w:sz="12" w:space="0" w:color="666666"/>
            </w:tcBorders>
            <w:shd w:val="clear" w:color="auto" w:fill="auto"/>
            <w:hideMark/>
          </w:tcPr>
          <w:p w:rsidR="000B6E27" w:rsidRPr="00BE1D23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:rsidR="000B6E27" w:rsidRPr="00BE1D23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E1D23">
              <w:rPr>
                <w:rFonts w:cs="Calibri"/>
                <w:b/>
                <w:bCs/>
                <w:sz w:val="16"/>
                <w:szCs w:val="16"/>
              </w:rPr>
              <w:t>Cechy urządzenia:</w:t>
            </w:r>
          </w:p>
        </w:tc>
        <w:tc>
          <w:tcPr>
            <w:tcW w:w="1891" w:type="pct"/>
            <w:tcBorders>
              <w:bottom w:val="single" w:sz="12" w:space="0" w:color="666666"/>
            </w:tcBorders>
          </w:tcPr>
          <w:p w:rsidR="000B6E27" w:rsidRPr="00BE1D23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E1D23">
              <w:rPr>
                <w:rFonts w:cs="Calibri"/>
                <w:b/>
                <w:bCs/>
                <w:sz w:val="16"/>
                <w:szCs w:val="16"/>
              </w:rPr>
              <w:t>Czy urządzenie mieści się w wartościach żądanych</w:t>
            </w:r>
          </w:p>
          <w:p w:rsidR="000B6E27" w:rsidRPr="00BE1D23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E1D23">
              <w:rPr>
                <w:rFonts w:cs="Calibri"/>
                <w:b/>
                <w:bCs/>
                <w:sz w:val="16"/>
                <w:szCs w:val="16"/>
              </w:rPr>
              <w:t>TAK/NIE</w:t>
            </w:r>
          </w:p>
        </w:tc>
      </w:tr>
      <w:tr w:rsidR="000B6E27" w:rsidRPr="00BE1D23" w:rsidTr="000B6E27">
        <w:trPr>
          <w:trHeight w:hRule="exact" w:val="933"/>
        </w:trPr>
        <w:tc>
          <w:tcPr>
            <w:tcW w:w="322" w:type="pct"/>
            <w:shd w:val="clear" w:color="auto" w:fill="auto"/>
            <w:hideMark/>
          </w:tcPr>
          <w:p w:rsidR="000B6E27" w:rsidRPr="00BE1D23" w:rsidRDefault="000B6E27" w:rsidP="00A43CF1">
            <w:pPr>
              <w:rPr>
                <w:rFonts w:cs="Calibri"/>
                <w:b/>
                <w:bCs/>
              </w:rPr>
            </w:pPr>
            <w:r w:rsidRPr="00BE1D23">
              <w:rPr>
                <w:rFonts w:cs="Calibri"/>
                <w:b/>
                <w:bCs/>
              </w:rPr>
              <w:t>1</w:t>
            </w:r>
          </w:p>
        </w:tc>
        <w:tc>
          <w:tcPr>
            <w:tcW w:w="2787" w:type="pct"/>
            <w:shd w:val="clear" w:color="auto" w:fill="auto"/>
          </w:tcPr>
          <w:p w:rsidR="000B6E27" w:rsidRPr="00BE1D23" w:rsidRDefault="000B6E27" w:rsidP="00A43CF1">
            <w:pPr>
              <w:jc w:val="both"/>
              <w:rPr>
                <w:rFonts w:cs="Calibri"/>
                <w:sz w:val="22"/>
                <w:szCs w:val="22"/>
              </w:rPr>
            </w:pPr>
            <w:r w:rsidRPr="00DF283C">
              <w:rPr>
                <w:rFonts w:cs="Calibri"/>
                <w:sz w:val="22"/>
                <w:szCs w:val="22"/>
              </w:rPr>
              <w:t xml:space="preserve">Lampa oświetlenia LED </w:t>
            </w:r>
            <w:r>
              <w:rPr>
                <w:rFonts w:cs="Calibri"/>
                <w:sz w:val="22"/>
                <w:szCs w:val="22"/>
              </w:rPr>
              <w:t>z regulacją natężenia, odblask, i osłony wykonane ze szkła</w:t>
            </w:r>
          </w:p>
        </w:tc>
        <w:tc>
          <w:tcPr>
            <w:tcW w:w="1891" w:type="pct"/>
          </w:tcPr>
          <w:p w:rsidR="000B6E27" w:rsidRPr="00BE1D23" w:rsidRDefault="000B6E27" w:rsidP="00A43CF1">
            <w:pPr>
              <w:rPr>
                <w:rFonts w:cs="Calibri"/>
                <w:sz w:val="22"/>
                <w:szCs w:val="22"/>
              </w:rPr>
            </w:pPr>
            <w:r w:rsidRPr="00BE1D23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BE1D23" w:rsidTr="000B6E27">
        <w:trPr>
          <w:trHeight w:hRule="exact" w:val="700"/>
        </w:trPr>
        <w:tc>
          <w:tcPr>
            <w:tcW w:w="322" w:type="pct"/>
            <w:shd w:val="clear" w:color="auto" w:fill="auto"/>
            <w:hideMark/>
          </w:tcPr>
          <w:p w:rsidR="000B6E27" w:rsidRPr="00BE1D23" w:rsidRDefault="000B6E27" w:rsidP="00A43CF1">
            <w:pPr>
              <w:rPr>
                <w:rFonts w:cs="Calibri"/>
                <w:b/>
                <w:bCs/>
              </w:rPr>
            </w:pPr>
            <w:r w:rsidRPr="00BE1D23">
              <w:rPr>
                <w:rFonts w:cs="Calibri"/>
                <w:b/>
                <w:bCs/>
              </w:rPr>
              <w:t>2</w:t>
            </w:r>
          </w:p>
        </w:tc>
        <w:tc>
          <w:tcPr>
            <w:tcW w:w="2787" w:type="pct"/>
            <w:shd w:val="clear" w:color="auto" w:fill="auto"/>
          </w:tcPr>
          <w:p w:rsidR="000B6E27" w:rsidRPr="00BE1D23" w:rsidRDefault="000B6E27" w:rsidP="00A43CF1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Możliwość zapalania lampy ze stolika lekarskiego, nożnika oraz głowicy lampy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rFonts w:cs="Calibri"/>
                <w:sz w:val="22"/>
                <w:szCs w:val="22"/>
              </w:rPr>
            </w:pPr>
            <w:r w:rsidRPr="009206E2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BE1D23" w:rsidTr="000B6E27">
        <w:trPr>
          <w:trHeight w:val="1101"/>
        </w:trPr>
        <w:tc>
          <w:tcPr>
            <w:tcW w:w="322" w:type="pct"/>
            <w:shd w:val="clear" w:color="auto" w:fill="auto"/>
            <w:hideMark/>
          </w:tcPr>
          <w:p w:rsidR="000B6E27" w:rsidRPr="00BE1D23" w:rsidRDefault="000B6E27" w:rsidP="00A43CF1">
            <w:pPr>
              <w:rPr>
                <w:rFonts w:cs="Calibri"/>
                <w:b/>
                <w:bCs/>
              </w:rPr>
            </w:pPr>
            <w:r w:rsidRPr="00BE1D23">
              <w:rPr>
                <w:rFonts w:cs="Calibri"/>
                <w:b/>
                <w:bCs/>
              </w:rPr>
              <w:t>3</w:t>
            </w:r>
          </w:p>
        </w:tc>
        <w:tc>
          <w:tcPr>
            <w:tcW w:w="2787" w:type="pct"/>
            <w:shd w:val="clear" w:color="auto" w:fill="auto"/>
          </w:tcPr>
          <w:p w:rsidR="000B6E27" w:rsidRPr="00BE1D23" w:rsidRDefault="000B6E27" w:rsidP="00A43CF1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Jeden sterownik nożny obsługujący pracę fotela, pracę instrumentów, gaszenia</w:t>
            </w:r>
            <w:r>
              <w:rPr>
                <w:rFonts w:cs="Calibri"/>
                <w:sz w:val="22"/>
                <w:szCs w:val="22"/>
              </w:rPr>
              <w:br/>
              <w:t>i zapalania lampy zabiegowej, wyboru</w:t>
            </w:r>
            <w:r w:rsidRPr="00DF283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 pozycji zerowej</w:t>
            </w:r>
          </w:p>
        </w:tc>
        <w:tc>
          <w:tcPr>
            <w:tcW w:w="1891" w:type="pct"/>
          </w:tcPr>
          <w:p w:rsidR="000B6E27" w:rsidRPr="00BE1D23" w:rsidRDefault="000B6E27" w:rsidP="00A43CF1">
            <w:pPr>
              <w:rPr>
                <w:rFonts w:cs="Calibri"/>
              </w:rPr>
            </w:pPr>
            <w:r w:rsidRPr="00BE1D23">
              <w:rPr>
                <w:rFonts w:cs="Calibri"/>
                <w:lang w:val="en-US"/>
              </w:rPr>
              <w:t>T</w:t>
            </w:r>
            <w:r w:rsidRPr="009206E2">
              <w:rPr>
                <w:rFonts w:cs="Calibri"/>
                <w:sz w:val="22"/>
                <w:szCs w:val="22"/>
                <w:lang w:val="en-US"/>
              </w:rPr>
              <w:t>ak</w:t>
            </w:r>
          </w:p>
        </w:tc>
      </w:tr>
      <w:tr w:rsidR="000B6E27" w:rsidRPr="007943BB" w:rsidTr="000B6E27">
        <w:trPr>
          <w:trHeight w:val="705"/>
        </w:trPr>
        <w:tc>
          <w:tcPr>
            <w:tcW w:w="322" w:type="pct"/>
            <w:shd w:val="clear" w:color="auto" w:fill="auto"/>
            <w:hideMark/>
          </w:tcPr>
          <w:p w:rsidR="000B6E27" w:rsidRPr="009206E2" w:rsidRDefault="000B6E27" w:rsidP="00A43CF1">
            <w:pPr>
              <w:rPr>
                <w:b/>
                <w:bCs/>
              </w:rPr>
            </w:pPr>
            <w:r w:rsidRPr="009206E2">
              <w:rPr>
                <w:b/>
                <w:bCs/>
                <w:lang w:val="en-US"/>
              </w:rPr>
              <w:t>4</w:t>
            </w:r>
          </w:p>
        </w:tc>
        <w:tc>
          <w:tcPr>
            <w:tcW w:w="2787" w:type="pct"/>
            <w:shd w:val="clear" w:color="auto" w:fill="auto"/>
          </w:tcPr>
          <w:p w:rsidR="000B6E27" w:rsidRPr="009206E2" w:rsidRDefault="000B6E27" w:rsidP="00A43CF1">
            <w:pPr>
              <w:jc w:val="both"/>
              <w:rPr>
                <w:sz w:val="22"/>
                <w:szCs w:val="22"/>
              </w:rPr>
            </w:pPr>
            <w:r w:rsidRPr="009206E2">
              <w:rPr>
                <w:sz w:val="22"/>
                <w:szCs w:val="22"/>
              </w:rPr>
              <w:t>Sterownik nożny z płynna regulacją obrotów mikrosilniki i mocy skalera.</w:t>
            </w:r>
          </w:p>
        </w:tc>
        <w:tc>
          <w:tcPr>
            <w:tcW w:w="1891" w:type="pct"/>
          </w:tcPr>
          <w:p w:rsidR="000B6E27" w:rsidRPr="009206E2" w:rsidRDefault="000B6E27" w:rsidP="00A43CF1">
            <w:pPr>
              <w:rPr>
                <w:sz w:val="22"/>
                <w:szCs w:val="22"/>
              </w:rPr>
            </w:pPr>
            <w:r w:rsidRPr="009206E2">
              <w:rPr>
                <w:sz w:val="22"/>
                <w:szCs w:val="22"/>
                <w:lang w:val="en-US"/>
              </w:rPr>
              <w:t>Tak</w:t>
            </w:r>
          </w:p>
        </w:tc>
      </w:tr>
    </w:tbl>
    <w:p w:rsidR="000B6E27" w:rsidRDefault="000B6E27" w:rsidP="000B6E27"/>
    <w:p w:rsidR="000B6E27" w:rsidRPr="000B6E27" w:rsidRDefault="000B6E27" w:rsidP="000B6E27">
      <w:pPr>
        <w:widowControl/>
        <w:numPr>
          <w:ilvl w:val="0"/>
          <w:numId w:val="6"/>
        </w:numPr>
        <w:suppressAutoHyphens w:val="0"/>
        <w:textAlignment w:val="auto"/>
        <w:rPr>
          <w:b/>
        </w:rPr>
      </w:pPr>
      <w:r w:rsidRPr="007943BB">
        <w:rPr>
          <w:b/>
        </w:rPr>
        <w:t xml:space="preserve">Dane dotyczące lampy oświetlenia pola zabiegowego: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73"/>
        <w:gridCol w:w="4955"/>
        <w:gridCol w:w="3362"/>
      </w:tblGrid>
      <w:tr w:rsidR="000B6E27" w:rsidRPr="00BE1D23" w:rsidTr="000B6E27">
        <w:trPr>
          <w:trHeight w:val="721"/>
        </w:trPr>
        <w:tc>
          <w:tcPr>
            <w:tcW w:w="3109" w:type="pct"/>
            <w:gridSpan w:val="2"/>
            <w:tcBorders>
              <w:bottom w:val="single" w:sz="12" w:space="0" w:color="666666"/>
            </w:tcBorders>
            <w:shd w:val="clear" w:color="auto" w:fill="auto"/>
            <w:hideMark/>
          </w:tcPr>
          <w:p w:rsidR="000B6E27" w:rsidRPr="00BE1D23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:rsidR="000B6E27" w:rsidRPr="00BE1D23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E1D23">
              <w:rPr>
                <w:rFonts w:cs="Calibri"/>
                <w:b/>
                <w:bCs/>
                <w:sz w:val="16"/>
                <w:szCs w:val="16"/>
              </w:rPr>
              <w:t>Cechy urządzenia:</w:t>
            </w:r>
          </w:p>
        </w:tc>
        <w:tc>
          <w:tcPr>
            <w:tcW w:w="1891" w:type="pct"/>
            <w:tcBorders>
              <w:bottom w:val="single" w:sz="12" w:space="0" w:color="666666"/>
            </w:tcBorders>
          </w:tcPr>
          <w:p w:rsidR="000B6E27" w:rsidRPr="00BE1D23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E1D23">
              <w:rPr>
                <w:rFonts w:cs="Calibri"/>
                <w:b/>
                <w:bCs/>
                <w:sz w:val="16"/>
                <w:szCs w:val="16"/>
              </w:rPr>
              <w:t>Czy urządzenie mieści się w wartościach żądanych</w:t>
            </w:r>
          </w:p>
          <w:p w:rsidR="000B6E27" w:rsidRPr="00BE1D23" w:rsidRDefault="000B6E27" w:rsidP="00A43C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E1D23">
              <w:rPr>
                <w:rFonts w:cs="Calibri"/>
                <w:b/>
                <w:bCs/>
                <w:sz w:val="16"/>
                <w:szCs w:val="16"/>
              </w:rPr>
              <w:t>TAK/NIE</w:t>
            </w:r>
          </w:p>
        </w:tc>
      </w:tr>
      <w:tr w:rsidR="000B6E27" w:rsidRPr="00BE1D23" w:rsidTr="000B6E27">
        <w:trPr>
          <w:trHeight w:hRule="exact" w:val="731"/>
        </w:trPr>
        <w:tc>
          <w:tcPr>
            <w:tcW w:w="322" w:type="pct"/>
            <w:shd w:val="clear" w:color="auto" w:fill="auto"/>
            <w:hideMark/>
          </w:tcPr>
          <w:p w:rsidR="000B6E27" w:rsidRPr="00BE1D23" w:rsidRDefault="000B6E27" w:rsidP="00A43CF1">
            <w:pPr>
              <w:rPr>
                <w:rFonts w:cs="Calibri"/>
                <w:b/>
                <w:bCs/>
              </w:rPr>
            </w:pPr>
            <w:r w:rsidRPr="00BE1D23">
              <w:rPr>
                <w:rFonts w:cs="Calibri"/>
                <w:b/>
                <w:bCs/>
              </w:rPr>
              <w:t>1</w:t>
            </w:r>
          </w:p>
        </w:tc>
        <w:tc>
          <w:tcPr>
            <w:tcW w:w="2787" w:type="pct"/>
            <w:shd w:val="clear" w:color="auto" w:fill="auto"/>
          </w:tcPr>
          <w:p w:rsidR="000B6E27" w:rsidRPr="00BE1D23" w:rsidRDefault="000B6E27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Kompresor bezolejowy</w:t>
            </w:r>
            <w:r w:rsidRPr="00DF283C">
              <w:rPr>
                <w:rFonts w:cs="Calibri"/>
                <w:sz w:val="22"/>
                <w:szCs w:val="22"/>
              </w:rPr>
              <w:t xml:space="preserve"> w obudowie wyg</w:t>
            </w:r>
            <w:r>
              <w:rPr>
                <w:rFonts w:cs="Calibri"/>
                <w:sz w:val="22"/>
                <w:szCs w:val="22"/>
              </w:rPr>
              <w:t>ł</w:t>
            </w:r>
            <w:r w:rsidRPr="00DF283C">
              <w:rPr>
                <w:rFonts w:cs="Calibri"/>
                <w:sz w:val="22"/>
                <w:szCs w:val="22"/>
              </w:rPr>
              <w:t>uszaj</w:t>
            </w:r>
            <w:r>
              <w:rPr>
                <w:rFonts w:cs="Calibri"/>
                <w:sz w:val="22"/>
                <w:szCs w:val="22"/>
              </w:rPr>
              <w:t>ą</w:t>
            </w:r>
            <w:r w:rsidRPr="00DF283C">
              <w:rPr>
                <w:rFonts w:cs="Calibri"/>
                <w:sz w:val="22"/>
                <w:szCs w:val="22"/>
              </w:rPr>
              <w:t>cej.</w:t>
            </w:r>
          </w:p>
        </w:tc>
        <w:tc>
          <w:tcPr>
            <w:tcW w:w="1891" w:type="pct"/>
          </w:tcPr>
          <w:p w:rsidR="000B6E27" w:rsidRPr="00BE1D23" w:rsidRDefault="000B6E27" w:rsidP="00A43CF1">
            <w:pPr>
              <w:rPr>
                <w:rFonts w:cs="Calibri"/>
                <w:sz w:val="22"/>
                <w:szCs w:val="22"/>
              </w:rPr>
            </w:pPr>
            <w:r w:rsidRPr="00BE1D23">
              <w:rPr>
                <w:rFonts w:cs="Calibri"/>
                <w:sz w:val="22"/>
                <w:szCs w:val="22"/>
                <w:lang w:val="en-US"/>
              </w:rPr>
              <w:t>Tak</w:t>
            </w:r>
          </w:p>
        </w:tc>
      </w:tr>
      <w:tr w:rsidR="000B6E27" w:rsidRPr="00BE1D23" w:rsidTr="000B6E27">
        <w:trPr>
          <w:trHeight w:hRule="exact" w:val="1134"/>
        </w:trPr>
        <w:tc>
          <w:tcPr>
            <w:tcW w:w="322" w:type="pct"/>
            <w:shd w:val="clear" w:color="auto" w:fill="auto"/>
            <w:hideMark/>
          </w:tcPr>
          <w:p w:rsidR="000B6E27" w:rsidRPr="00BE1D23" w:rsidRDefault="000B6E27" w:rsidP="00A43CF1">
            <w:pPr>
              <w:rPr>
                <w:rFonts w:cs="Calibri"/>
                <w:b/>
                <w:bCs/>
              </w:rPr>
            </w:pPr>
            <w:r w:rsidRPr="00BE1D23">
              <w:rPr>
                <w:rFonts w:cs="Calibri"/>
                <w:b/>
                <w:bCs/>
              </w:rPr>
              <w:t>2</w:t>
            </w:r>
          </w:p>
        </w:tc>
        <w:tc>
          <w:tcPr>
            <w:tcW w:w="2787" w:type="pct"/>
            <w:shd w:val="clear" w:color="auto" w:fill="auto"/>
          </w:tcPr>
          <w:p w:rsidR="000B6E27" w:rsidRPr="00BE1D23" w:rsidRDefault="000B6E27" w:rsidP="00A43CF1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Urządzenie nowe, nieużywane, z bieżącej produkcji ( rok produkcji nie starszy niż 202</w:t>
            </w:r>
            <w:r w:rsidRPr="00DF283C">
              <w:rPr>
                <w:rFonts w:cs="Calibri"/>
                <w:sz w:val="22"/>
                <w:szCs w:val="22"/>
              </w:rPr>
              <w:t>4</w:t>
            </w:r>
            <w:r>
              <w:rPr>
                <w:rFonts w:cs="Calibri"/>
                <w:sz w:val="22"/>
                <w:szCs w:val="22"/>
              </w:rPr>
              <w:t>), zapakowane w oryginalne opakowanie producenta</w:t>
            </w:r>
          </w:p>
        </w:tc>
        <w:tc>
          <w:tcPr>
            <w:tcW w:w="1891" w:type="pct"/>
          </w:tcPr>
          <w:p w:rsidR="000B6E27" w:rsidRPr="00BE1D23" w:rsidRDefault="000B6E27" w:rsidP="00A43CF1">
            <w:pPr>
              <w:rPr>
                <w:rFonts w:cs="Calibri"/>
              </w:rPr>
            </w:pPr>
            <w:r w:rsidRPr="00BE1D23">
              <w:rPr>
                <w:rFonts w:cs="Calibri"/>
                <w:lang w:val="en-US"/>
              </w:rPr>
              <w:t>Tak</w:t>
            </w:r>
          </w:p>
        </w:tc>
      </w:tr>
      <w:tr w:rsidR="000B6E27" w:rsidRPr="00BE1D23" w:rsidTr="000B6E27">
        <w:trPr>
          <w:trHeight w:hRule="exact" w:val="696"/>
        </w:trPr>
        <w:tc>
          <w:tcPr>
            <w:tcW w:w="322" w:type="pct"/>
            <w:shd w:val="clear" w:color="auto" w:fill="auto"/>
            <w:hideMark/>
          </w:tcPr>
          <w:p w:rsidR="000B6E27" w:rsidRPr="00BE1D23" w:rsidRDefault="000B6E27" w:rsidP="00A43CF1">
            <w:pPr>
              <w:rPr>
                <w:rFonts w:cs="Calibri"/>
                <w:b/>
                <w:bCs/>
              </w:rPr>
            </w:pPr>
            <w:r w:rsidRPr="00BE1D23">
              <w:rPr>
                <w:rFonts w:cs="Calibri"/>
                <w:b/>
                <w:bCs/>
              </w:rPr>
              <w:t>3</w:t>
            </w:r>
          </w:p>
        </w:tc>
        <w:tc>
          <w:tcPr>
            <w:tcW w:w="2787" w:type="pct"/>
            <w:shd w:val="clear" w:color="auto" w:fill="auto"/>
          </w:tcPr>
          <w:p w:rsidR="000B6E27" w:rsidRPr="00BE1D23" w:rsidRDefault="000B6E27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Urządzenie z oficjalnej polskiej dystrybucji</w:t>
            </w:r>
          </w:p>
        </w:tc>
        <w:tc>
          <w:tcPr>
            <w:tcW w:w="1891" w:type="pct"/>
          </w:tcPr>
          <w:p w:rsidR="000B6E27" w:rsidRPr="00BE1D23" w:rsidRDefault="000B6E27" w:rsidP="00A43CF1">
            <w:pPr>
              <w:rPr>
                <w:rFonts w:cs="Calibri"/>
              </w:rPr>
            </w:pPr>
            <w:r w:rsidRPr="00BE1D23">
              <w:rPr>
                <w:rFonts w:cs="Calibri"/>
                <w:lang w:val="en-US"/>
              </w:rPr>
              <w:t>Tak</w:t>
            </w:r>
          </w:p>
        </w:tc>
      </w:tr>
      <w:tr w:rsidR="000B6E27" w:rsidRPr="00BE1D23" w:rsidTr="000B6E27">
        <w:trPr>
          <w:trHeight w:val="1133"/>
        </w:trPr>
        <w:tc>
          <w:tcPr>
            <w:tcW w:w="322" w:type="pct"/>
            <w:shd w:val="clear" w:color="auto" w:fill="auto"/>
          </w:tcPr>
          <w:p w:rsidR="000B6E27" w:rsidRPr="00BE1D23" w:rsidRDefault="000B6E27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2787" w:type="pct"/>
            <w:shd w:val="clear" w:color="auto" w:fill="auto"/>
          </w:tcPr>
          <w:p w:rsidR="000B6E27" w:rsidRDefault="000B6E27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Urządzenie posiadające wymagane na terenie Rzeczpospolitej Polski przepisami prawa certyfikaty, homologacje</w:t>
            </w:r>
            <w:r>
              <w:rPr>
                <w:rFonts w:cs="Calibri"/>
                <w:sz w:val="22"/>
                <w:szCs w:val="22"/>
              </w:rPr>
              <w:br/>
              <w:t xml:space="preserve"> i dopuszczenia do użytkowania </w:t>
            </w:r>
          </w:p>
        </w:tc>
        <w:tc>
          <w:tcPr>
            <w:tcW w:w="1891" w:type="pct"/>
          </w:tcPr>
          <w:p w:rsidR="000B6E27" w:rsidRPr="00BE1D23" w:rsidRDefault="000B6E27" w:rsidP="00A43CF1">
            <w:pPr>
              <w:rPr>
                <w:rFonts w:cs="Calibri"/>
              </w:rPr>
            </w:pPr>
            <w:r w:rsidRPr="00BE1D23">
              <w:rPr>
                <w:rFonts w:cs="Calibri"/>
                <w:lang w:val="en-US"/>
              </w:rPr>
              <w:t>Tak</w:t>
            </w:r>
          </w:p>
        </w:tc>
      </w:tr>
      <w:tr w:rsidR="000B6E27" w:rsidRPr="00BE1D23" w:rsidTr="000B6E27">
        <w:trPr>
          <w:trHeight w:hRule="exact" w:val="576"/>
        </w:trPr>
        <w:tc>
          <w:tcPr>
            <w:tcW w:w="322" w:type="pct"/>
            <w:shd w:val="clear" w:color="auto" w:fill="auto"/>
          </w:tcPr>
          <w:p w:rsidR="000B6E27" w:rsidRDefault="000B6E27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2787" w:type="pct"/>
            <w:shd w:val="clear" w:color="auto" w:fill="auto"/>
          </w:tcPr>
          <w:p w:rsidR="000B6E27" w:rsidRDefault="000B6E27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Okres gwarancji </w:t>
            </w:r>
            <w:r>
              <w:rPr>
                <w:rFonts w:cs="Calibri"/>
                <w:sz w:val="22"/>
                <w:szCs w:val="22"/>
                <w:lang w:val="en-US"/>
              </w:rPr>
              <w:t>24 miesiące</w:t>
            </w:r>
          </w:p>
        </w:tc>
        <w:tc>
          <w:tcPr>
            <w:tcW w:w="1891" w:type="pct"/>
          </w:tcPr>
          <w:p w:rsidR="000B6E27" w:rsidRPr="00BE1D23" w:rsidRDefault="000B6E27" w:rsidP="00A43CF1">
            <w:pPr>
              <w:rPr>
                <w:rFonts w:cs="Calibri"/>
              </w:rPr>
            </w:pPr>
            <w:r w:rsidRPr="00BE1D23">
              <w:rPr>
                <w:rFonts w:cs="Calibri"/>
                <w:lang w:val="en-US"/>
              </w:rPr>
              <w:t xml:space="preserve">24 </w:t>
            </w:r>
            <w:r>
              <w:rPr>
                <w:rFonts w:cs="Calibri"/>
                <w:lang w:val="en-US"/>
              </w:rPr>
              <w:t>miesiące</w:t>
            </w:r>
          </w:p>
        </w:tc>
      </w:tr>
      <w:tr w:rsidR="000B6E27" w:rsidRPr="00BE1D23" w:rsidTr="000B6E27">
        <w:trPr>
          <w:trHeight w:hRule="exact" w:val="1134"/>
        </w:trPr>
        <w:tc>
          <w:tcPr>
            <w:tcW w:w="322" w:type="pct"/>
            <w:shd w:val="clear" w:color="auto" w:fill="auto"/>
          </w:tcPr>
          <w:p w:rsidR="000B6E27" w:rsidRDefault="000B6E27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2787" w:type="pct"/>
            <w:shd w:val="clear" w:color="auto" w:fill="auto"/>
          </w:tcPr>
          <w:p w:rsidR="000B6E27" w:rsidRDefault="000B6E27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Wykonawca zapewni możliwość wykonywania badań technicznych i serwisu oferowanego unitu przez co najmniej 10 lat od momentu sprzedaży</w:t>
            </w:r>
          </w:p>
        </w:tc>
        <w:tc>
          <w:tcPr>
            <w:tcW w:w="1891" w:type="pct"/>
          </w:tcPr>
          <w:p w:rsidR="000B6E27" w:rsidRPr="00DF283C" w:rsidRDefault="000B6E27" w:rsidP="00A43CF1">
            <w:pPr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</w:tr>
      <w:tr w:rsidR="000B6E27" w:rsidRPr="00BE1D23" w:rsidTr="000B6E27">
        <w:trPr>
          <w:trHeight w:hRule="exact" w:val="557"/>
        </w:trPr>
        <w:tc>
          <w:tcPr>
            <w:tcW w:w="322" w:type="pct"/>
            <w:shd w:val="clear" w:color="auto" w:fill="auto"/>
          </w:tcPr>
          <w:p w:rsidR="000B6E27" w:rsidRDefault="000B6E27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2787" w:type="pct"/>
            <w:shd w:val="clear" w:color="auto" w:fill="auto"/>
          </w:tcPr>
          <w:p w:rsidR="000B6E27" w:rsidRDefault="000B6E27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Asystor stomatologiczny na 4 szuflady</w:t>
            </w:r>
          </w:p>
        </w:tc>
        <w:tc>
          <w:tcPr>
            <w:tcW w:w="1891" w:type="pct"/>
          </w:tcPr>
          <w:p w:rsidR="000B6E27" w:rsidRPr="00DF283C" w:rsidRDefault="000B6E27" w:rsidP="00A43CF1">
            <w:pPr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</w:tr>
      <w:tr w:rsidR="000B6E27" w:rsidRPr="00BE1D23" w:rsidTr="000B6E27">
        <w:trPr>
          <w:trHeight w:hRule="exact" w:val="721"/>
        </w:trPr>
        <w:tc>
          <w:tcPr>
            <w:tcW w:w="322" w:type="pct"/>
            <w:shd w:val="clear" w:color="auto" w:fill="auto"/>
          </w:tcPr>
          <w:p w:rsidR="000B6E27" w:rsidRDefault="000B6E27" w:rsidP="00A43CF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2787" w:type="pct"/>
            <w:shd w:val="clear" w:color="auto" w:fill="auto"/>
          </w:tcPr>
          <w:p w:rsidR="000B6E27" w:rsidRDefault="000B6E27" w:rsidP="00A43CF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Krzesło stomatologiczne z oparciem i regulacją wysokości</w:t>
            </w:r>
          </w:p>
        </w:tc>
        <w:tc>
          <w:tcPr>
            <w:tcW w:w="1891" w:type="pct"/>
          </w:tcPr>
          <w:p w:rsidR="000B6E27" w:rsidRPr="00BE1D23" w:rsidRDefault="000B6E27" w:rsidP="00A43CF1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TAK</w:t>
            </w:r>
          </w:p>
        </w:tc>
      </w:tr>
    </w:tbl>
    <w:p w:rsidR="000B6E27" w:rsidRPr="007943BB" w:rsidRDefault="000B6E27" w:rsidP="000B6E27"/>
    <w:p w:rsidR="00064484" w:rsidRDefault="00AA3AFD">
      <w:r>
        <w:t xml:space="preserve">  </w:t>
      </w:r>
      <w:bookmarkEnd w:id="1"/>
    </w:p>
    <w:p w:rsidR="00064484" w:rsidRDefault="00AA3AFD">
      <w:pPr>
        <w:widowControl/>
        <w:numPr>
          <w:ilvl w:val="0"/>
          <w:numId w:val="2"/>
        </w:numPr>
        <w:spacing w:line="360" w:lineRule="auto"/>
        <w:ind w:left="567" w:hanging="425"/>
        <w:jc w:val="both"/>
        <w:textAlignment w:val="auto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  <w:u w:val="single"/>
        </w:rPr>
        <w:t>Szczegółowy opis realizacji zamówienia:</w:t>
      </w:r>
    </w:p>
    <w:p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Zamawiający zastrzega prawo do unieważnienia postępowania bez podania przyczyny na każdym </w:t>
      </w:r>
      <w:r>
        <w:rPr>
          <w:rFonts w:cs="Calibri"/>
          <w:bCs/>
          <w:sz w:val="22"/>
          <w:szCs w:val="22"/>
        </w:rPr>
        <w:t>etapie postępowania w szczególności w przypadku nieprzyznania środków finansowych na realizację zakupu inwestycyjnego.</w:t>
      </w:r>
    </w:p>
    <w:p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Przedmiot zamówienia zostanie dostarczony na koszt Wykonawcy do </w:t>
      </w:r>
      <w:r w:rsidR="000B6E27">
        <w:rPr>
          <w:rFonts w:cs="Calibri"/>
          <w:sz w:val="22"/>
          <w:szCs w:val="22"/>
        </w:rPr>
        <w:t>Zakładu Karnego w Żytkowicach</w:t>
      </w:r>
      <w:r>
        <w:rPr>
          <w:rFonts w:cs="Calibri"/>
          <w:sz w:val="22"/>
          <w:szCs w:val="22"/>
        </w:rPr>
        <w:t>. Koszt dostaw</w:t>
      </w:r>
      <w:r>
        <w:rPr>
          <w:rFonts w:cs="Calibri"/>
          <w:sz w:val="22"/>
          <w:szCs w:val="22"/>
        </w:rPr>
        <w:t>y będzie wliczony w ofercie w cenę jednostkowe towaru. Wykonawcy nie przysługuje z tego tytułu odrębne wynagrodzenie.</w:t>
      </w:r>
    </w:p>
    <w:p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Dostawa towaru nastąpi w dzień roboczy od poniedziałku do piątku od godz. 8:00 do 14:00 po wcześniejszym telefonicznym lub e-mailowym usta</w:t>
      </w:r>
      <w:r>
        <w:rPr>
          <w:rFonts w:cs="Calibri"/>
          <w:sz w:val="22"/>
          <w:szCs w:val="22"/>
        </w:rPr>
        <w:t>leniu daty dostawy.</w:t>
      </w:r>
    </w:p>
    <w:p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/>
          <w:sz w:val="22"/>
          <w:szCs w:val="22"/>
        </w:rPr>
      </w:pPr>
      <w:r>
        <w:rPr>
          <w:rFonts w:eastAsia="Times New Roman" w:cs="Calibri"/>
          <w:bCs/>
          <w:sz w:val="22"/>
          <w:szCs w:val="22"/>
        </w:rPr>
        <w:t>Dostawa powinna zostać zreali</w:t>
      </w:r>
      <w:r>
        <w:rPr>
          <w:rFonts w:eastAsia="Times New Roman" w:cs="Calibri"/>
          <w:bCs/>
          <w:sz w:val="22"/>
          <w:szCs w:val="22"/>
          <w:shd w:val="clear" w:color="auto" w:fill="FFFFFF"/>
        </w:rPr>
        <w:t xml:space="preserve">zowana </w:t>
      </w:r>
      <w:r w:rsidR="000B6E27">
        <w:rPr>
          <w:rFonts w:eastAsia="Times New Roman" w:cs="Calibri"/>
          <w:b/>
          <w:bCs/>
          <w:sz w:val="22"/>
          <w:szCs w:val="22"/>
          <w:shd w:val="clear" w:color="auto" w:fill="FFFFFF"/>
        </w:rPr>
        <w:t>do dnia 17 maja</w:t>
      </w:r>
      <w:r w:rsidR="000B6E27">
        <w:rPr>
          <w:rFonts w:eastAsia="Times New Roman" w:cs="Calibri"/>
          <w:b/>
          <w:sz w:val="22"/>
          <w:szCs w:val="22"/>
          <w:shd w:val="clear" w:color="auto" w:fill="FFFFFF"/>
        </w:rPr>
        <w:t xml:space="preserve"> 2024</w:t>
      </w:r>
      <w:r>
        <w:rPr>
          <w:rFonts w:eastAsia="Times New Roman" w:cs="Calibri"/>
          <w:b/>
          <w:sz w:val="22"/>
          <w:szCs w:val="22"/>
          <w:shd w:val="clear" w:color="auto" w:fill="FFFFFF"/>
        </w:rPr>
        <w:t xml:space="preserve"> roku.</w:t>
      </w:r>
    </w:p>
    <w:p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eastAsia="Times New Roman" w:cs="Calibri"/>
          <w:bCs/>
          <w:sz w:val="22"/>
          <w:szCs w:val="22"/>
          <w:shd w:val="clear" w:color="auto" w:fill="FFFFFF"/>
        </w:rPr>
        <w:t>Odbiór przedmiotu zamówienia odbędzie się na podstawie protokołu zd</w:t>
      </w:r>
      <w:r>
        <w:rPr>
          <w:rFonts w:eastAsia="Times New Roman" w:cs="Calibri"/>
          <w:bCs/>
          <w:sz w:val="22"/>
          <w:szCs w:val="22"/>
        </w:rPr>
        <w:t>awczo odbiorczego.</w:t>
      </w:r>
    </w:p>
    <w:p w:rsidR="00064484" w:rsidRDefault="00AA3AFD">
      <w:pPr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Podstawą do wystawienia faktury VAT przez Sprzedającego będzie protokół przekazania </w:t>
      </w:r>
      <w:r>
        <w:rPr>
          <w:rFonts w:cs="Calibri"/>
          <w:sz w:val="22"/>
          <w:szCs w:val="22"/>
        </w:rPr>
        <w:t>podpisany przez przedstawicieli obu stron.</w:t>
      </w:r>
    </w:p>
    <w:p w:rsidR="00064484" w:rsidRDefault="00064484">
      <w:pPr>
        <w:pStyle w:val="Tekstwstpniesformatowany"/>
        <w:spacing w:after="120" w:line="100" w:lineRule="atLeast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</w:p>
    <w:sectPr w:rsidR="00064484">
      <w:footerReference w:type="default" r:id="rId7"/>
      <w:headerReference w:type="first" r:id="rId8"/>
      <w:pgSz w:w="11906" w:h="16838"/>
      <w:pgMar w:top="1021" w:right="1531" w:bottom="908" w:left="1701" w:header="964" w:footer="708" w:gutter="0"/>
      <w:pgNumType w:start="1"/>
      <w:cols w:space="708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3AFD">
      <w:r>
        <w:separator/>
      </w:r>
    </w:p>
  </w:endnote>
  <w:endnote w:type="continuationSeparator" w:id="0">
    <w:p w:rsidR="00000000" w:rsidRDefault="00AA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, Arial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84" w:rsidRDefault="00AA3AFD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064484" w:rsidRDefault="0006448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3AFD">
      <w:r>
        <w:separator/>
      </w:r>
    </w:p>
  </w:footnote>
  <w:footnote w:type="continuationSeparator" w:id="0">
    <w:p w:rsidR="00000000" w:rsidRDefault="00AA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064484">
      <w:tc>
        <w:tcPr>
          <w:tcW w:w="3276" w:type="dxa"/>
          <w:shd w:val="clear" w:color="auto" w:fill="auto"/>
        </w:tcPr>
        <w:p w:rsidR="00064484" w:rsidRDefault="00AA3AF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:rsidR="00064484" w:rsidRDefault="00AA3AF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:rsidR="00064484" w:rsidRDefault="00AA3AF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26-930 Garbatka Letnisko, Brzustów 62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064484" w:rsidRDefault="00064484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57E"/>
    <w:multiLevelType w:val="multilevel"/>
    <w:tmpl w:val="8968EE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F3419"/>
    <w:multiLevelType w:val="hybridMultilevel"/>
    <w:tmpl w:val="2EF2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ACE"/>
    <w:multiLevelType w:val="multilevel"/>
    <w:tmpl w:val="635E826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60368F8"/>
    <w:multiLevelType w:val="multilevel"/>
    <w:tmpl w:val="5C103EB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3C5970E2"/>
    <w:multiLevelType w:val="multilevel"/>
    <w:tmpl w:val="CDAAA0F4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F64193"/>
    <w:multiLevelType w:val="hybridMultilevel"/>
    <w:tmpl w:val="20AE2212"/>
    <w:lvl w:ilvl="0" w:tplc="B4BADB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75B6"/>
    <w:multiLevelType w:val="hybridMultilevel"/>
    <w:tmpl w:val="52D8BB6E"/>
    <w:lvl w:ilvl="0" w:tplc="AE4893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889"/>
    <w:multiLevelType w:val="multilevel"/>
    <w:tmpl w:val="326827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84"/>
    <w:rsid w:val="00064484"/>
    <w:rsid w:val="000B6E27"/>
    <w:rsid w:val="00A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39E6-0619-44C2-979C-25553248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FB6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E8752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E87525"/>
  </w:style>
  <w:style w:type="character" w:customStyle="1" w:styleId="StopkaZnak">
    <w:name w:val="Stopka Znak"/>
    <w:basedOn w:val="Domylnaczcionkaakapitu"/>
    <w:qFormat/>
    <w:rsid w:val="00E87525"/>
  </w:style>
  <w:style w:type="character" w:customStyle="1" w:styleId="TekstpodstawowyZnak">
    <w:name w:val="Tekst podstawowy Znak"/>
    <w:qFormat/>
    <w:rsid w:val="00E87525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E87525"/>
    <w:rPr>
      <w:sz w:val="16"/>
      <w:szCs w:val="16"/>
    </w:rPr>
  </w:style>
  <w:style w:type="character" w:customStyle="1" w:styleId="TekstkomentarzaZnak">
    <w:name w:val="Tekst komentarza Znak"/>
    <w:qFormat/>
    <w:rsid w:val="00E87525"/>
    <w:rPr>
      <w:lang w:eastAsia="en-US"/>
    </w:rPr>
  </w:style>
  <w:style w:type="character" w:customStyle="1" w:styleId="TematkomentarzaZnak">
    <w:name w:val="Temat komentarza Znak"/>
    <w:qFormat/>
    <w:rsid w:val="00E87525"/>
    <w:rPr>
      <w:b/>
      <w:bCs/>
      <w:lang w:eastAsia="en-US"/>
    </w:rPr>
  </w:style>
  <w:style w:type="character" w:customStyle="1" w:styleId="Hipercze1">
    <w:name w:val="Hiperłącze1"/>
    <w:qFormat/>
    <w:rsid w:val="00E87525"/>
    <w:rPr>
      <w:color w:val="0563C1"/>
      <w:u w:val="single"/>
    </w:rPr>
  </w:style>
  <w:style w:type="character" w:customStyle="1" w:styleId="Znakinumeracji">
    <w:name w:val="Znaki numeracji"/>
    <w:qFormat/>
    <w:rsid w:val="00E87525"/>
  </w:style>
  <w:style w:type="character" w:customStyle="1" w:styleId="WW8Num21z0">
    <w:name w:val="WW8Num21z0"/>
    <w:qFormat/>
    <w:rsid w:val="00E87525"/>
  </w:style>
  <w:style w:type="character" w:customStyle="1" w:styleId="WW8Num21z1">
    <w:name w:val="WW8Num21z1"/>
    <w:qFormat/>
    <w:rsid w:val="00E87525"/>
  </w:style>
  <w:style w:type="character" w:customStyle="1" w:styleId="WW8Num21z2">
    <w:name w:val="WW8Num21z2"/>
    <w:qFormat/>
    <w:rsid w:val="00E87525"/>
  </w:style>
  <w:style w:type="character" w:customStyle="1" w:styleId="WW8Num21z3">
    <w:name w:val="WW8Num21z3"/>
    <w:qFormat/>
    <w:rsid w:val="00E87525"/>
  </w:style>
  <w:style w:type="character" w:customStyle="1" w:styleId="WW8Num21z4">
    <w:name w:val="WW8Num21z4"/>
    <w:qFormat/>
    <w:rsid w:val="00E87525"/>
  </w:style>
  <w:style w:type="character" w:customStyle="1" w:styleId="WW8Num21z5">
    <w:name w:val="WW8Num21z5"/>
    <w:qFormat/>
    <w:rsid w:val="00E87525"/>
  </w:style>
  <w:style w:type="character" w:customStyle="1" w:styleId="WW8Num21z6">
    <w:name w:val="WW8Num21z6"/>
    <w:qFormat/>
    <w:rsid w:val="00E87525"/>
  </w:style>
  <w:style w:type="character" w:customStyle="1" w:styleId="WW8Num21z7">
    <w:name w:val="WW8Num21z7"/>
    <w:qFormat/>
    <w:rsid w:val="00E87525"/>
  </w:style>
  <w:style w:type="character" w:customStyle="1" w:styleId="WW8Num21z8">
    <w:name w:val="WW8Num21z8"/>
    <w:qFormat/>
    <w:rsid w:val="00E87525"/>
  </w:style>
  <w:style w:type="character" w:customStyle="1" w:styleId="WW8Num32z0">
    <w:name w:val="WW8Num32z0"/>
    <w:qFormat/>
    <w:rsid w:val="00E87525"/>
    <w:rPr>
      <w:bCs/>
      <w:color w:val="000000"/>
      <w:sz w:val="24"/>
      <w:szCs w:val="24"/>
    </w:rPr>
  </w:style>
  <w:style w:type="character" w:customStyle="1" w:styleId="WW8Num32z1">
    <w:name w:val="WW8Num32z1"/>
    <w:qFormat/>
    <w:rsid w:val="00E87525"/>
  </w:style>
  <w:style w:type="character" w:customStyle="1" w:styleId="WW8Num32z2">
    <w:name w:val="WW8Num32z2"/>
    <w:qFormat/>
    <w:rsid w:val="00E87525"/>
  </w:style>
  <w:style w:type="character" w:customStyle="1" w:styleId="WW8Num32z3">
    <w:name w:val="WW8Num32z3"/>
    <w:qFormat/>
    <w:rsid w:val="00E87525"/>
  </w:style>
  <w:style w:type="character" w:customStyle="1" w:styleId="WW8Num32z4">
    <w:name w:val="WW8Num32z4"/>
    <w:qFormat/>
    <w:rsid w:val="00E87525"/>
  </w:style>
  <w:style w:type="character" w:customStyle="1" w:styleId="WW8Num32z5">
    <w:name w:val="WW8Num32z5"/>
    <w:qFormat/>
    <w:rsid w:val="00E87525"/>
  </w:style>
  <w:style w:type="character" w:customStyle="1" w:styleId="WW8Num32z6">
    <w:name w:val="WW8Num32z6"/>
    <w:qFormat/>
    <w:rsid w:val="00E87525"/>
  </w:style>
  <w:style w:type="character" w:customStyle="1" w:styleId="WW8Num32z7">
    <w:name w:val="WW8Num32z7"/>
    <w:qFormat/>
    <w:rsid w:val="00E87525"/>
  </w:style>
  <w:style w:type="character" w:customStyle="1" w:styleId="WW8Num32z8">
    <w:name w:val="WW8Num32z8"/>
    <w:qFormat/>
    <w:rsid w:val="00E87525"/>
  </w:style>
  <w:style w:type="character" w:customStyle="1" w:styleId="WW8Num15z0">
    <w:name w:val="WW8Num15z0"/>
    <w:qFormat/>
    <w:rsid w:val="00E87525"/>
    <w:rPr>
      <w:b w:val="0"/>
      <w:bCs w:val="0"/>
      <w:color w:val="000000"/>
      <w:sz w:val="24"/>
      <w:szCs w:val="24"/>
    </w:rPr>
  </w:style>
  <w:style w:type="character" w:customStyle="1" w:styleId="WW8Num15z1">
    <w:name w:val="WW8Num15z1"/>
    <w:qFormat/>
    <w:rsid w:val="00E87525"/>
  </w:style>
  <w:style w:type="character" w:customStyle="1" w:styleId="WW8Num9z0">
    <w:name w:val="WW8Num9z0"/>
    <w:qFormat/>
    <w:rsid w:val="00E87525"/>
    <w:rPr>
      <w:rFonts w:cs="Calibri"/>
      <w:bCs/>
      <w:color w:val="000000"/>
      <w:sz w:val="24"/>
      <w:szCs w:val="24"/>
    </w:rPr>
  </w:style>
  <w:style w:type="character" w:customStyle="1" w:styleId="WW8Num8z0">
    <w:name w:val="WW8Num8z0"/>
    <w:qFormat/>
    <w:rsid w:val="00E87525"/>
    <w:rPr>
      <w:rFonts w:cs="Calibri"/>
      <w:color w:val="0D0D0D"/>
      <w:sz w:val="24"/>
      <w:szCs w:val="24"/>
    </w:rPr>
  </w:style>
  <w:style w:type="character" w:customStyle="1" w:styleId="WW8Num35z0">
    <w:name w:val="WW8Num35z0"/>
    <w:qFormat/>
    <w:rsid w:val="00E87525"/>
    <w:rPr>
      <w:rFonts w:ascii="Calibri" w:hAnsi="Calibri" w:cs="Arial"/>
      <w:b w:val="0"/>
      <w:bCs/>
      <w:i w:val="0"/>
      <w:color w:val="000000"/>
      <w:sz w:val="22"/>
      <w:szCs w:val="22"/>
    </w:rPr>
  </w:style>
  <w:style w:type="character" w:customStyle="1" w:styleId="WW8Num35z1">
    <w:name w:val="WW8Num35z1"/>
    <w:qFormat/>
    <w:rsid w:val="00E87525"/>
    <w:rPr>
      <w:rFonts w:cs="Times New Roman"/>
      <w:b w:val="0"/>
    </w:rPr>
  </w:style>
  <w:style w:type="character" w:customStyle="1" w:styleId="WW8Num35z2">
    <w:name w:val="WW8Num35z2"/>
    <w:qFormat/>
    <w:rsid w:val="00E87525"/>
    <w:rPr>
      <w:rFonts w:cs="Times New Roman"/>
    </w:rPr>
  </w:style>
  <w:style w:type="character" w:customStyle="1" w:styleId="Znakiwypunktowania">
    <w:name w:val="Znaki wypunktowania"/>
    <w:qFormat/>
    <w:rsid w:val="00E87525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E87525"/>
    <w:rPr>
      <w:rFonts w:cs="Roboto, Arial"/>
      <w:caps w:val="0"/>
      <w:smallCaps w:val="0"/>
    </w:rPr>
  </w:style>
  <w:style w:type="character" w:customStyle="1" w:styleId="WW8Num1z2">
    <w:name w:val="WW8Num1z2"/>
    <w:qFormat/>
    <w:rsid w:val="00E87525"/>
  </w:style>
  <w:style w:type="character" w:customStyle="1" w:styleId="WW8Num1z3">
    <w:name w:val="WW8Num1z3"/>
    <w:qFormat/>
    <w:rsid w:val="00E87525"/>
  </w:style>
  <w:style w:type="character" w:customStyle="1" w:styleId="WW8Num1z4">
    <w:name w:val="WW8Num1z4"/>
    <w:qFormat/>
    <w:rsid w:val="00E87525"/>
  </w:style>
  <w:style w:type="character" w:customStyle="1" w:styleId="WW8Num1z5">
    <w:name w:val="WW8Num1z5"/>
    <w:qFormat/>
    <w:rsid w:val="00E87525"/>
  </w:style>
  <w:style w:type="character" w:customStyle="1" w:styleId="WW8Num1z6">
    <w:name w:val="WW8Num1z6"/>
    <w:qFormat/>
    <w:rsid w:val="00E87525"/>
  </w:style>
  <w:style w:type="character" w:customStyle="1" w:styleId="WW8Num1z7">
    <w:name w:val="WW8Num1z7"/>
    <w:qFormat/>
    <w:rsid w:val="00E87525"/>
  </w:style>
  <w:style w:type="character" w:customStyle="1" w:styleId="WW8Num1z8">
    <w:name w:val="WW8Num1z8"/>
    <w:qFormat/>
    <w:rsid w:val="00E87525"/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E87525"/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E87525"/>
  </w:style>
  <w:style w:type="character" w:customStyle="1" w:styleId="fontstyle01">
    <w:name w:val="fontstyle01"/>
    <w:qFormat/>
    <w:rsid w:val="00591CD7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next w:val="Tekstpodstawowy"/>
    <w:uiPriority w:val="99"/>
    <w:semiHidden/>
    <w:unhideWhenUsed/>
    <w:rsid w:val="00E875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E87525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E87525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link w:val="NagwekZnak1"/>
    <w:qFormat/>
    <w:rsid w:val="00E87525"/>
    <w:pPr>
      <w:tabs>
        <w:tab w:val="center" w:pos="4536"/>
        <w:tab w:val="right" w:pos="9072"/>
      </w:tabs>
      <w:spacing w:line="240" w:lineRule="auto"/>
    </w:pPr>
  </w:style>
  <w:style w:type="paragraph" w:customStyle="1" w:styleId="Standard">
    <w:name w:val="Standard"/>
    <w:qFormat/>
    <w:rsid w:val="00E87525"/>
    <w:pPr>
      <w:spacing w:line="360" w:lineRule="exact"/>
      <w:textAlignment w:val="baseline"/>
    </w:pPr>
    <w:rPr>
      <w:kern w:val="2"/>
      <w:sz w:val="22"/>
      <w:szCs w:val="22"/>
    </w:rPr>
  </w:style>
  <w:style w:type="paragraph" w:customStyle="1" w:styleId="Textbody">
    <w:name w:val="Text body"/>
    <w:basedOn w:val="Standard"/>
    <w:qFormat/>
    <w:rsid w:val="00E87525"/>
    <w:pPr>
      <w:spacing w:line="240" w:lineRule="auto"/>
      <w:jc w:val="right"/>
    </w:pPr>
    <w:rPr>
      <w:rFonts w:ascii="Times New Roman" w:eastAsia="Times New Roman" w:hAnsi="Times New Roman"/>
      <w:b/>
      <w:szCs w:val="24"/>
    </w:rPr>
  </w:style>
  <w:style w:type="paragraph" w:customStyle="1" w:styleId="Legenda1">
    <w:name w:val="Legenda1"/>
    <w:basedOn w:val="Standard"/>
    <w:qFormat/>
    <w:rsid w:val="00E875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Standard"/>
    <w:qFormat/>
    <w:rsid w:val="00E87525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Standard"/>
    <w:qFormat/>
    <w:rsid w:val="00E87525"/>
  </w:style>
  <w:style w:type="paragraph" w:customStyle="1" w:styleId="Stopka1">
    <w:name w:val="Stopka1"/>
    <w:basedOn w:val="Standard"/>
    <w:qFormat/>
    <w:rsid w:val="00E8752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Standard"/>
    <w:qFormat/>
    <w:rsid w:val="00E87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87525"/>
    <w:rPr>
      <w:b/>
      <w:bCs/>
    </w:rPr>
  </w:style>
  <w:style w:type="paragraph" w:styleId="Akapitzlist">
    <w:name w:val="List Paragraph"/>
    <w:basedOn w:val="Standard"/>
    <w:uiPriority w:val="34"/>
    <w:qFormat/>
    <w:rsid w:val="00E87525"/>
    <w:pPr>
      <w:ind w:left="720"/>
    </w:pPr>
  </w:style>
  <w:style w:type="paragraph" w:customStyle="1" w:styleId="Zawartotabeli">
    <w:name w:val="Zawartość tabeli"/>
    <w:basedOn w:val="Standard"/>
    <w:qFormat/>
    <w:rsid w:val="00E87525"/>
    <w:pPr>
      <w:widowControl w:val="0"/>
      <w:suppressLineNumbers/>
    </w:pPr>
  </w:style>
  <w:style w:type="paragraph" w:customStyle="1" w:styleId="Default">
    <w:name w:val="Default"/>
    <w:qFormat/>
    <w:rsid w:val="00E87525"/>
    <w:pPr>
      <w:textAlignment w:val="baseline"/>
    </w:pPr>
    <w:rPr>
      <w:rFonts w:cs="Calibri"/>
      <w:color w:val="000000"/>
      <w:sz w:val="24"/>
      <w:szCs w:val="24"/>
    </w:rPr>
  </w:style>
  <w:style w:type="paragraph" w:customStyle="1" w:styleId="Tekstwstpniesformatowany">
    <w:name w:val="Tekst wstępnie sformatowany"/>
    <w:basedOn w:val="Standard"/>
    <w:qFormat/>
    <w:rsid w:val="00E87525"/>
    <w:pPr>
      <w:widowControl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E8752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591CD7"/>
    <w:pPr>
      <w:widowControl/>
      <w:spacing w:line="360" w:lineRule="exact"/>
      <w:textAlignment w:val="auto"/>
    </w:pPr>
    <w:rPr>
      <w:rFonts w:ascii="Times New Roman" w:hAnsi="Times New Roman"/>
      <w:sz w:val="24"/>
      <w:szCs w:val="24"/>
      <w:lang w:eastAsia="ar-SA"/>
    </w:rPr>
  </w:style>
  <w:style w:type="numbering" w:customStyle="1" w:styleId="Bezlisty1">
    <w:name w:val="Bez listy1"/>
    <w:qFormat/>
    <w:rsid w:val="00E87525"/>
  </w:style>
  <w:style w:type="numbering" w:customStyle="1" w:styleId="WW8Num21">
    <w:name w:val="WW8Num21"/>
    <w:qFormat/>
    <w:rsid w:val="00E87525"/>
  </w:style>
  <w:style w:type="numbering" w:customStyle="1" w:styleId="WW8Num32">
    <w:name w:val="WW8Num32"/>
    <w:qFormat/>
    <w:rsid w:val="00E87525"/>
  </w:style>
  <w:style w:type="numbering" w:customStyle="1" w:styleId="WW8Num15">
    <w:name w:val="WW8Num15"/>
    <w:qFormat/>
    <w:rsid w:val="00E87525"/>
  </w:style>
  <w:style w:type="numbering" w:customStyle="1" w:styleId="WW8Num9">
    <w:name w:val="WW8Num9"/>
    <w:qFormat/>
    <w:rsid w:val="00E87525"/>
  </w:style>
  <w:style w:type="numbering" w:customStyle="1" w:styleId="WW8Num8">
    <w:name w:val="WW8Num8"/>
    <w:qFormat/>
    <w:rsid w:val="00E87525"/>
  </w:style>
  <w:style w:type="numbering" w:customStyle="1" w:styleId="WW8Num35">
    <w:name w:val="WW8Num35"/>
    <w:qFormat/>
    <w:rsid w:val="00E87525"/>
  </w:style>
  <w:style w:type="numbering" w:customStyle="1" w:styleId="WW8Num1">
    <w:name w:val="WW8Num1"/>
    <w:qFormat/>
    <w:rsid w:val="00E87525"/>
  </w:style>
  <w:style w:type="table" w:styleId="Tabela-Siatka">
    <w:name w:val="Table Grid"/>
    <w:basedOn w:val="Standardowy"/>
    <w:uiPriority w:val="39"/>
    <w:rsid w:val="000F0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>HP Inc.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Tomasz Przerwa</dc:creator>
  <dc:description/>
  <cp:lastModifiedBy>Damian Bieńko</cp:lastModifiedBy>
  <cp:revision>63</cp:revision>
  <cp:lastPrinted>2023-11-17T10:18:00Z</cp:lastPrinted>
  <dcterms:created xsi:type="dcterms:W3CDTF">2022-03-11T08:27:00Z</dcterms:created>
  <dcterms:modified xsi:type="dcterms:W3CDTF">2024-04-11T15:29:00Z</dcterms:modified>
  <dc:language>pl-PL</dc:language>
</cp:coreProperties>
</file>