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7608" w14:textId="3598EB60" w:rsidR="00287836" w:rsidRPr="000C4643" w:rsidRDefault="00287836" w:rsidP="00287836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0C4643">
        <w:rPr>
          <w:rFonts w:ascii="Arial" w:hAnsi="Arial"/>
          <w:b/>
          <w:bCs/>
        </w:rPr>
        <w:t xml:space="preserve">Załącznik nr </w:t>
      </w:r>
      <w:r w:rsidR="00EB074B" w:rsidRPr="000C4643">
        <w:rPr>
          <w:rFonts w:ascii="Arial" w:hAnsi="Arial"/>
          <w:b/>
          <w:bCs/>
        </w:rPr>
        <w:t>6</w:t>
      </w:r>
      <w:r w:rsidRPr="000C4643">
        <w:rPr>
          <w:rFonts w:ascii="Arial" w:hAnsi="Arial"/>
          <w:b/>
          <w:bCs/>
        </w:rPr>
        <w:t xml:space="preserve"> do SWZ</w:t>
      </w:r>
    </w:p>
    <w:p w14:paraId="03B419A8" w14:textId="1CCD020D" w:rsidR="00287836" w:rsidRPr="006429B6" w:rsidRDefault="00287836" w:rsidP="00287836">
      <w:pPr>
        <w:spacing w:after="40"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Nr postępowania </w:t>
      </w:r>
      <w:r w:rsidR="000D406F" w:rsidRPr="000D406F">
        <w:rPr>
          <w:rFonts w:ascii="Arial" w:hAnsi="Arial"/>
        </w:rPr>
        <w:t>1</w:t>
      </w:r>
      <w:r w:rsidR="008B5EF4">
        <w:rPr>
          <w:rFonts w:ascii="Arial" w:hAnsi="Arial"/>
        </w:rPr>
        <w:t>4</w:t>
      </w:r>
      <w:bookmarkStart w:id="1" w:name="_GoBack"/>
      <w:bookmarkEnd w:id="1"/>
      <w:r w:rsidR="000D406F" w:rsidRPr="000D406F">
        <w:rPr>
          <w:rFonts w:ascii="Arial" w:hAnsi="Arial"/>
        </w:rPr>
        <w:t xml:space="preserve">/D-84/PIiZ2024/PN/2024/D </w:t>
      </w:r>
    </w:p>
    <w:bookmarkEnd w:id="0"/>
    <w:p w14:paraId="0D977743" w14:textId="77777777" w:rsidR="000D406F" w:rsidRDefault="00B3547D" w:rsidP="000C4643">
      <w:pPr>
        <w:spacing w:after="60"/>
        <w:ind w:left="5529"/>
        <w:jc w:val="right"/>
        <w:rPr>
          <w:rFonts w:ascii="Arial" w:hAnsi="Arial"/>
          <w:i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Pr="00B3547D">
        <w:rPr>
          <w:rFonts w:ascii="Arial" w:hAnsi="Arial"/>
          <w:sz w:val="24"/>
        </w:rPr>
        <w:t xml:space="preserve">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</w:p>
    <w:p w14:paraId="59AF5AF1" w14:textId="6ABDC766" w:rsidR="00B3547D" w:rsidRPr="00B3547D" w:rsidRDefault="00B3547D" w:rsidP="000C4643">
      <w:pPr>
        <w:spacing w:after="60"/>
        <w:ind w:left="5529"/>
        <w:jc w:val="right"/>
        <w:rPr>
          <w:rFonts w:ascii="Arial" w:hAnsi="Arial"/>
          <w:sz w:val="18"/>
        </w:rPr>
      </w:pP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3740B767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48C8BAD1" w14:textId="77777777" w:rsidR="00B3547D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Dane Wykonawcy/</w:t>
      </w:r>
    </w:p>
    <w:p w14:paraId="57B3B9F1" w14:textId="77777777" w:rsidR="00C959B3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Wykonawcy wspólnie ubiegającego się o udzielenie zamówienia/</w:t>
      </w:r>
    </w:p>
    <w:p w14:paraId="24F14079" w14:textId="77777777" w:rsidR="00C959B3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Podmiotu udostępniającego zasoby:</w:t>
      </w:r>
    </w:p>
    <w:p w14:paraId="69491616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b/>
          <w:sz w:val="22"/>
          <w:szCs w:val="22"/>
        </w:rPr>
        <w:t>Nazwa:</w:t>
      </w:r>
      <w:r w:rsidRPr="00287836">
        <w:rPr>
          <w:rFonts w:ascii="Arial" w:hAnsi="Arial"/>
          <w:sz w:val="22"/>
          <w:szCs w:val="22"/>
        </w:rPr>
        <w:t xml:space="preserve">                            ..............................................................................................................................</w:t>
      </w:r>
    </w:p>
    <w:p w14:paraId="33E12FE5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0F73F3A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b/>
          <w:sz w:val="22"/>
          <w:szCs w:val="22"/>
        </w:rPr>
        <w:t>Siedziba:</w:t>
      </w: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08418883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18D4B501" w14:textId="77777777" w:rsidR="00B3547D" w:rsidRPr="00287836" w:rsidRDefault="00B3547D" w:rsidP="0028783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28783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6BA270E9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287836">
        <w:rPr>
          <w:rFonts w:ascii="Arial" w:hAnsi="Arial" w:cs="Arial"/>
          <w:b/>
          <w:sz w:val="22"/>
          <w:szCs w:val="22"/>
        </w:rPr>
        <w:t>Imię i nazwisko:</w:t>
      </w:r>
      <w:r w:rsidRPr="0028783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17578AE9" w14:textId="77777777" w:rsidR="00B3547D" w:rsidRPr="00287836" w:rsidRDefault="00B3547D" w:rsidP="00287836">
      <w:pPr>
        <w:spacing w:line="360" w:lineRule="auto"/>
        <w:rPr>
          <w:sz w:val="22"/>
          <w:szCs w:val="22"/>
        </w:rPr>
      </w:pPr>
      <w:r w:rsidRPr="00287836">
        <w:rPr>
          <w:rFonts w:ascii="Arial" w:hAnsi="Arial" w:cs="Arial"/>
          <w:b/>
          <w:sz w:val="22"/>
          <w:szCs w:val="22"/>
        </w:rPr>
        <w:t>Sposób reprezentacji Wykonawcy:</w:t>
      </w:r>
      <w:r w:rsidRPr="0028783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C9217A" w:rsidRPr="00287836">
        <w:rPr>
          <w:rFonts w:ascii="Arial" w:hAnsi="Arial" w:cs="Arial"/>
          <w:i/>
          <w:sz w:val="22"/>
          <w:szCs w:val="22"/>
        </w:rPr>
        <w:t>*</w:t>
      </w:r>
      <w:r w:rsidR="00877133" w:rsidRPr="00287836">
        <w:rPr>
          <w:rFonts w:ascii="Arial" w:hAnsi="Arial" w:cs="Arial"/>
          <w:sz w:val="22"/>
          <w:szCs w:val="22"/>
          <w:vertAlign w:val="superscript"/>
        </w:rPr>
        <w:t>)</w:t>
      </w:r>
      <w:r w:rsidRPr="00287836">
        <w:rPr>
          <w:rFonts w:ascii="Arial" w:hAnsi="Arial" w:cs="Arial"/>
          <w:sz w:val="22"/>
          <w:szCs w:val="22"/>
        </w:rPr>
        <w:t xml:space="preserve"> </w:t>
      </w:r>
    </w:p>
    <w:p w14:paraId="1478C418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78079014" w14:textId="77777777" w:rsidR="00C959B3" w:rsidRPr="00E535E6" w:rsidRDefault="00C959B3" w:rsidP="00C959B3"/>
    <w:p w14:paraId="552F346B" w14:textId="77777777" w:rsidR="00C959B3" w:rsidRPr="00287836" w:rsidRDefault="00C959B3" w:rsidP="00287836">
      <w:pPr>
        <w:pStyle w:val="Nagwek1"/>
        <w:spacing w:line="360" w:lineRule="auto"/>
        <w:rPr>
          <w:rFonts w:cs="Arial"/>
          <w:b/>
          <w:szCs w:val="24"/>
          <w:u w:val="none"/>
        </w:rPr>
      </w:pPr>
      <w:r w:rsidRPr="00287836">
        <w:rPr>
          <w:rFonts w:cs="Arial"/>
          <w:b/>
          <w:szCs w:val="24"/>
          <w:u w:val="none"/>
        </w:rPr>
        <w:t xml:space="preserve">Oświadczenie </w:t>
      </w:r>
    </w:p>
    <w:p w14:paraId="0EFACF1B" w14:textId="7125DF0A" w:rsidR="00C959B3" w:rsidRPr="00287836" w:rsidRDefault="00C959B3" w:rsidP="00287836">
      <w:pPr>
        <w:pStyle w:val="Nagwek1"/>
        <w:spacing w:line="360" w:lineRule="auto"/>
        <w:rPr>
          <w:rFonts w:cs="Arial"/>
          <w:b/>
          <w:szCs w:val="24"/>
          <w:u w:val="none"/>
        </w:rPr>
      </w:pPr>
      <w:r w:rsidRPr="00287836">
        <w:rPr>
          <w:rFonts w:cs="Arial"/>
          <w:b/>
          <w:szCs w:val="24"/>
          <w:u w:val="none"/>
        </w:rPr>
        <w:t>Wykonawcy/ Wykonawc</w:t>
      </w:r>
      <w:r w:rsidR="00D117A0">
        <w:rPr>
          <w:rFonts w:cs="Arial"/>
          <w:b/>
          <w:szCs w:val="24"/>
          <w:u w:val="none"/>
        </w:rPr>
        <w:t>ów</w:t>
      </w:r>
      <w:r w:rsidRPr="00287836">
        <w:rPr>
          <w:rFonts w:cs="Arial"/>
          <w:b/>
          <w:szCs w:val="24"/>
          <w:u w:val="none"/>
        </w:rPr>
        <w:t xml:space="preserve"> wspólnie ubiegającego się o udzielenie zamówienia/ </w:t>
      </w:r>
      <w:r w:rsidRPr="00287836">
        <w:rPr>
          <w:rFonts w:cs="Arial"/>
          <w:b/>
          <w:szCs w:val="24"/>
          <w:u w:val="none"/>
        </w:rPr>
        <w:br/>
        <w:t>Podmiotu udostępniającego zasobu</w:t>
      </w:r>
    </w:p>
    <w:p w14:paraId="387332EB" w14:textId="77777777" w:rsid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 xml:space="preserve">- dotyczące przesłanek wykluczenia z art. 5K rozporządzenia 833/2014 oraz art. 7 ust. 1 ustawy o szczególnych rozwiązaniach w zakresie przeciwdziałania wspieraniu </w:t>
      </w:r>
    </w:p>
    <w:p w14:paraId="46E7F74E" w14:textId="529EFD96" w:rsidR="00C959B3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>agresji na Ukrainę oraz służących ochronie bezpieczeństwa narodowego</w:t>
      </w:r>
    </w:p>
    <w:p w14:paraId="4C074387" w14:textId="36752987" w:rsidR="00BD73C6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>składane odpowiednio na podstawie art. 125 ust. 1 lub ust. 5 ustawy Pzp</w:t>
      </w:r>
      <w:r w:rsidR="00287836">
        <w:rPr>
          <w:rFonts w:ascii="Arial" w:hAnsi="Arial" w:cs="Arial"/>
          <w:b/>
          <w:sz w:val="24"/>
          <w:szCs w:val="24"/>
        </w:rPr>
        <w:t>.</w:t>
      </w:r>
    </w:p>
    <w:p w14:paraId="4DB663DD" w14:textId="77777777" w:rsidR="00C959B3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21FC9C" w14:textId="7328CB5C" w:rsidR="00C959B3" w:rsidRPr="00287836" w:rsidRDefault="00287836" w:rsidP="002878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n</w:t>
      </w:r>
      <w:r w:rsidR="00C959B3" w:rsidRPr="00287836">
        <w:rPr>
          <w:rFonts w:ascii="Arial" w:hAnsi="Arial" w:cs="Arial"/>
          <w:sz w:val="24"/>
          <w:szCs w:val="24"/>
        </w:rPr>
        <w:t>awiąz</w:t>
      </w:r>
      <w:r>
        <w:rPr>
          <w:rFonts w:ascii="Arial" w:hAnsi="Arial" w:cs="Arial"/>
          <w:sz w:val="24"/>
          <w:szCs w:val="24"/>
        </w:rPr>
        <w:t xml:space="preserve">aniu </w:t>
      </w:r>
      <w:r w:rsidR="00C959B3" w:rsidRPr="00287836">
        <w:rPr>
          <w:rFonts w:ascii="Arial" w:hAnsi="Arial" w:cs="Arial"/>
          <w:sz w:val="24"/>
          <w:szCs w:val="24"/>
        </w:rPr>
        <w:t xml:space="preserve">do złożonej przez nas oferty w postępowaniu o udzielenie zamówienia publicznego prowadzonym pod nazwą </w:t>
      </w:r>
      <w:r w:rsidR="00C959B3" w:rsidRPr="00287836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="002775E5">
        <w:rPr>
          <w:rFonts w:ascii="Arial" w:hAnsi="Arial" w:cs="Arial"/>
          <w:i/>
          <w:iCs/>
          <w:sz w:val="24"/>
          <w:szCs w:val="24"/>
        </w:rPr>
        <w:t>d</w:t>
      </w:r>
      <w:r w:rsidR="00970849" w:rsidRPr="00970849">
        <w:rPr>
          <w:rFonts w:ascii="Arial" w:hAnsi="Arial" w:cs="Arial"/>
          <w:i/>
          <w:iCs/>
          <w:sz w:val="24"/>
          <w:szCs w:val="24"/>
        </w:rPr>
        <w:t xml:space="preserve">ostawa platformy do rozbudowy </w:t>
      </w:r>
      <w:r w:rsidR="00E163C2" w:rsidRPr="00E163C2">
        <w:rPr>
          <w:rFonts w:ascii="Arial" w:hAnsi="Arial" w:cs="Arial"/>
          <w:i/>
          <w:iCs/>
          <w:sz w:val="24"/>
          <w:szCs w:val="24"/>
        </w:rPr>
        <w:t>chmura prywatna</w:t>
      </w:r>
      <w:r w:rsidR="00970849" w:rsidRPr="00970849">
        <w:rPr>
          <w:rFonts w:ascii="Arial" w:hAnsi="Arial" w:cs="Arial"/>
          <w:i/>
          <w:iCs/>
          <w:sz w:val="24"/>
          <w:szCs w:val="24"/>
        </w:rPr>
        <w:t xml:space="preserve"> – wirtualizacja oparta na infrastrukturze hiperkonwergentnej – 1 kpl.</w:t>
      </w:r>
      <w:r w:rsidR="00C959B3" w:rsidRPr="00287836">
        <w:rPr>
          <w:rFonts w:ascii="Arial" w:eastAsia="Calibri" w:hAnsi="Arial" w:cs="Arial"/>
          <w:i/>
          <w:iCs/>
          <w:color w:val="000000"/>
          <w:sz w:val="24"/>
          <w:szCs w:val="24"/>
        </w:rPr>
        <w:t>”</w:t>
      </w:r>
      <w:r w:rsidR="00C959B3" w:rsidRPr="00287836">
        <w:rPr>
          <w:rFonts w:ascii="Arial" w:hAnsi="Arial" w:cs="Arial"/>
          <w:i/>
          <w:iCs/>
          <w:sz w:val="24"/>
          <w:szCs w:val="24"/>
        </w:rPr>
        <w:t xml:space="preserve"> </w:t>
      </w:r>
      <w:r w:rsidR="00C959B3" w:rsidRPr="00287836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="00C959B3" w:rsidRPr="00287836">
        <w:rPr>
          <w:rFonts w:ascii="Arial" w:hAnsi="Arial" w:cs="Arial"/>
          <w:sz w:val="24"/>
          <w:szCs w:val="24"/>
        </w:rPr>
        <w:t>świadczam, że</w:t>
      </w:r>
      <w:r w:rsidR="00ED312D">
        <w:rPr>
          <w:rFonts w:ascii="Arial" w:hAnsi="Arial" w:cs="Arial"/>
          <w:sz w:val="24"/>
          <w:szCs w:val="24"/>
        </w:rPr>
        <w:t>:</w:t>
      </w:r>
    </w:p>
    <w:p w14:paraId="57E4D904" w14:textId="097C9474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podlegam/-my zakazowi, o którym mowa w art. 5k ust. 1 Rozporządzenia Rady (UE) nr 833/2014 z dnia 31 lipca 2014 r. dotyczącego środków ograniczających w związku z działaniami Rosji destabilizującymi sytuację na Ukrainie (Dz. Urz. UE nr L 229 z 31.07.2014,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mającego zastosowanie do:</w:t>
      </w:r>
    </w:p>
    <w:p w14:paraId="01666153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 xml:space="preserve">obywateli rosyjskich lub osób fizycznych lub prawnych, podmiotów lub organów z siedzibą </w:t>
      </w:r>
      <w:r w:rsidRPr="00287836">
        <w:rPr>
          <w:rFonts w:ascii="Arial" w:hAnsi="Arial" w:cs="Arial"/>
          <w:i/>
          <w:sz w:val="24"/>
          <w:szCs w:val="24"/>
        </w:rPr>
        <w:br/>
        <w:t>w Rosji,</w:t>
      </w:r>
    </w:p>
    <w:p w14:paraId="4FB04BB9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lastRenderedPageBreak/>
        <w:t>osób prawnych, podmiotów lub organów, do których prawa własności bezpośrednio lub pośrednio w ponad 50% należą do podmiotu, o którym mowa w lit. a) powyżej,</w:t>
      </w:r>
    </w:p>
    <w:p w14:paraId="3955D63E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 xml:space="preserve">osób fizycznych lub prawnych, podmiotów lub organów działających w imieniu lub pod kierunkiem podmiotu, o którym mowa w lit. a) lub b) powyżej,  </w:t>
      </w:r>
    </w:p>
    <w:p w14:paraId="2D08EC41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podlegam/-my na zdolnościach lub sytuacji podmiotów udostępniających zasoby wobec, których zachodzą okoliczności, o których mowa w pkt. 1 lit. a) – c) powyżej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4A5C4A63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będę/ nie będziemy korzystać z dostawców lub podwykonawców, wobec, których zachodzą okoliczności, o których mowa w pkt. 1 lit. a) – c) powyżej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519E8A76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na dostawców, podwykonawców, podmioty udostępniające zasoby wobec których zachodzą okoliczności, o których mowa w pkt. 1 lit. a) – c) powyżej, nie przypada/ nie będzie przypadać ponad 10% wartości zamówienia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4A32AA2E" w14:textId="15677762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D117A0">
        <w:rPr>
          <w:rFonts w:ascii="Arial" w:hAnsi="Arial" w:cs="Arial"/>
          <w:i/>
          <w:sz w:val="24"/>
          <w:szCs w:val="24"/>
        </w:rPr>
        <w:t xml:space="preserve">tekst jedn. </w:t>
      </w:r>
      <w:r w:rsidRPr="00287836">
        <w:rPr>
          <w:rFonts w:ascii="Arial" w:hAnsi="Arial" w:cs="Arial"/>
          <w:i/>
          <w:sz w:val="24"/>
          <w:szCs w:val="24"/>
        </w:rPr>
        <w:t>Dz. U.</w:t>
      </w:r>
      <w:r w:rsidR="00D117A0">
        <w:rPr>
          <w:rFonts w:ascii="Arial" w:hAnsi="Arial" w:cs="Arial"/>
          <w:i/>
          <w:sz w:val="24"/>
          <w:szCs w:val="24"/>
        </w:rPr>
        <w:t xml:space="preserve"> 2024r. </w:t>
      </w:r>
      <w:r w:rsidRPr="00287836">
        <w:rPr>
          <w:rFonts w:ascii="Arial" w:hAnsi="Arial" w:cs="Arial"/>
          <w:i/>
          <w:sz w:val="24"/>
          <w:szCs w:val="24"/>
        </w:rPr>
        <w:t xml:space="preserve">poz. </w:t>
      </w:r>
      <w:r w:rsidR="00D117A0">
        <w:rPr>
          <w:rFonts w:ascii="Arial" w:hAnsi="Arial" w:cs="Arial"/>
          <w:i/>
          <w:sz w:val="24"/>
          <w:szCs w:val="24"/>
        </w:rPr>
        <w:t>507</w:t>
      </w:r>
      <w:r w:rsidRPr="00287836">
        <w:rPr>
          <w:rFonts w:ascii="Arial" w:hAnsi="Arial" w:cs="Arial"/>
          <w:i/>
          <w:sz w:val="24"/>
          <w:szCs w:val="24"/>
        </w:rPr>
        <w:t>),</w:t>
      </w:r>
    </w:p>
    <w:p w14:paraId="14B79456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14:paraId="61C250C0" w14:textId="285F3EA2" w:rsidR="00C9217A" w:rsidRDefault="00C9217A" w:rsidP="00287836">
      <w:pPr>
        <w:spacing w:line="36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14:paraId="68F29DC6" w14:textId="77777777" w:rsidR="00287836" w:rsidRPr="00287836" w:rsidRDefault="00287836" w:rsidP="00287836">
      <w:pPr>
        <w:spacing w:line="36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14:paraId="76A0C7B7" w14:textId="77777777" w:rsidR="00BD73C6" w:rsidRPr="00C9217A" w:rsidRDefault="00C959B3" w:rsidP="00C9217A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i/>
        </w:rPr>
        <w:t xml:space="preserve"> dotyczy oświadczenia Wykonawcy/Wykonawcy wspólnie ubiegającego się o udzielenie zamówienia</w:t>
      </w:r>
      <w:r w:rsidRPr="00B3547D">
        <w:rPr>
          <w:rFonts w:ascii="Arial" w:hAnsi="Arial"/>
          <w:i/>
        </w:rPr>
        <w:tab/>
      </w:r>
    </w:p>
    <w:p w14:paraId="111A9BE3" w14:textId="77777777" w:rsidR="00BD73C6" w:rsidRPr="0097697C" w:rsidRDefault="00BD73C6" w:rsidP="00BD73C6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="00C9217A"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14:paraId="44DB163A" w14:textId="77777777" w:rsidR="00BD73C6" w:rsidRDefault="00BD73C6" w:rsidP="00BD73C6">
      <w:pPr>
        <w:jc w:val="both"/>
        <w:rPr>
          <w:rFonts w:ascii="Arial" w:hAnsi="Arial" w:cs="Arial"/>
        </w:rPr>
      </w:pPr>
    </w:p>
    <w:p w14:paraId="4FAA34D5" w14:textId="77777777" w:rsidR="00287836" w:rsidRPr="001B4B3B" w:rsidRDefault="00287836" w:rsidP="00287836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71538FAB" w14:textId="11B91AA1" w:rsidR="00D117A0" w:rsidRDefault="00D117A0" w:rsidP="00502633">
      <w:pPr>
        <w:jc w:val="both"/>
        <w:rPr>
          <w:rFonts w:ascii="Arial" w:hAnsi="Arial" w:cs="Arial"/>
          <w:sz w:val="22"/>
          <w:szCs w:val="22"/>
        </w:rPr>
      </w:pPr>
    </w:p>
    <w:p w14:paraId="2B229915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5ED95D6C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19C36EE3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007BF6E6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692EE47A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68353AC4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235AA0F1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4A80ECE1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273F6A79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43343564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6E74B0EA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4A802A51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1C8CC32E" w14:textId="77777777" w:rsidR="00D117A0" w:rsidRP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053F563A" w14:textId="4217B2D5" w:rsidR="00D117A0" w:rsidRDefault="00D117A0" w:rsidP="00D117A0">
      <w:pPr>
        <w:rPr>
          <w:rFonts w:ascii="Arial" w:hAnsi="Arial" w:cs="Arial"/>
          <w:sz w:val="22"/>
          <w:szCs w:val="22"/>
        </w:rPr>
      </w:pPr>
    </w:p>
    <w:p w14:paraId="22346A93" w14:textId="77777777" w:rsidR="00FB0569" w:rsidRPr="00D117A0" w:rsidRDefault="00FB0569" w:rsidP="00D117A0">
      <w:pPr>
        <w:jc w:val="right"/>
        <w:rPr>
          <w:rFonts w:ascii="Arial" w:hAnsi="Arial" w:cs="Arial"/>
          <w:sz w:val="22"/>
          <w:szCs w:val="22"/>
        </w:rPr>
      </w:pPr>
    </w:p>
    <w:sectPr w:rsidR="00FB0569" w:rsidRPr="00D117A0" w:rsidSect="00D117A0">
      <w:headerReference w:type="default" r:id="rId8"/>
      <w:footerReference w:type="even" r:id="rId9"/>
      <w:footerReference w:type="default" r:id="rId10"/>
      <w:pgSz w:w="11906" w:h="16838" w:code="9"/>
      <w:pgMar w:top="709" w:right="851" w:bottom="1135" w:left="851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2D08" w14:textId="77777777" w:rsidR="00505448" w:rsidRDefault="00505448">
      <w:r>
        <w:separator/>
      </w:r>
    </w:p>
  </w:endnote>
  <w:endnote w:type="continuationSeparator" w:id="0">
    <w:p w14:paraId="0AF36EAE" w14:textId="77777777" w:rsidR="00505448" w:rsidRDefault="0050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D4052" w14:textId="77777777" w:rsidR="007E2FC1" w:rsidRDefault="00BB29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9443B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298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6B7E9C" w14:textId="20C1A5C4" w:rsidR="00287836" w:rsidRDefault="0028783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 w:rsidRPr="00D117A0">
              <w:rPr>
                <w:rFonts w:ascii="Arial" w:hAnsi="Arial" w:cs="Arial"/>
                <w:i/>
              </w:rPr>
              <w:t xml:space="preserve">Str. </w:t>
            </w:r>
            <w:r w:rsidRPr="00D117A0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D117A0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D117A0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8B5EF4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D117A0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D117A0">
              <w:rPr>
                <w:rFonts w:ascii="Arial" w:hAnsi="Arial" w:cs="Arial"/>
                <w:i/>
              </w:rPr>
              <w:t xml:space="preserve"> z </w:t>
            </w:r>
            <w:r w:rsidRPr="00D117A0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D117A0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D117A0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8B5EF4">
              <w:rPr>
                <w:rFonts w:ascii="Arial" w:hAnsi="Arial" w:cs="Arial"/>
                <w:b/>
                <w:bCs/>
                <w:i/>
                <w:noProof/>
              </w:rPr>
              <w:t>2</w:t>
            </w:r>
            <w:r w:rsidRPr="00D117A0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  <w:p w14:paraId="1CBE6C4E" w14:textId="295044EF" w:rsidR="00287836" w:rsidRDefault="00287836" w:rsidP="00287836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05C64DD1" w14:textId="77777777" w:rsidR="00287836" w:rsidRDefault="0028783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7D1E5869" w14:textId="28B368C0" w:rsidR="00287836" w:rsidRDefault="00505448">
            <w:pPr>
              <w:pStyle w:val="Stopka"/>
              <w:jc w:val="right"/>
            </w:pPr>
          </w:p>
        </w:sdtContent>
      </w:sdt>
    </w:sdtContent>
  </w:sdt>
  <w:p w14:paraId="557090A8" w14:textId="2C23B027" w:rsidR="007E2FC1" w:rsidRPr="00287836" w:rsidRDefault="007E2FC1" w:rsidP="00287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4904" w14:textId="77777777" w:rsidR="00505448" w:rsidRDefault="00505448">
      <w:r>
        <w:separator/>
      </w:r>
    </w:p>
  </w:footnote>
  <w:footnote w:type="continuationSeparator" w:id="0">
    <w:p w14:paraId="79C1A437" w14:textId="77777777" w:rsidR="00505448" w:rsidRDefault="0050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06F4" w14:textId="4C4391F8" w:rsidR="00164990" w:rsidRPr="00D117A0" w:rsidRDefault="00164990" w:rsidP="00287836">
    <w:pPr>
      <w:tabs>
        <w:tab w:val="left" w:pos="360"/>
      </w:tabs>
      <w:spacing w:after="60"/>
      <w:ind w:left="7819"/>
      <w:jc w:val="right"/>
      <w:rPr>
        <w:rFonts w:ascii="Arial" w:hAnsi="Arial" w:cs="Arial"/>
        <w:i/>
      </w:rPr>
    </w:pPr>
    <w:r w:rsidRPr="00D117A0">
      <w:rPr>
        <w:rFonts w:ascii="Arial" w:hAnsi="Arial" w:cs="Arial"/>
        <w:i/>
      </w:rPr>
      <w:t xml:space="preserve"> </w:t>
    </w:r>
    <w:r w:rsidR="00C959B3" w:rsidRPr="00D117A0">
      <w:rPr>
        <w:rFonts w:ascii="Arial" w:hAnsi="Arial" w:cs="Arial"/>
        <w:i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27B8"/>
    <w:rsid w:val="00057AF5"/>
    <w:rsid w:val="000B44C7"/>
    <w:rsid w:val="000C0EF1"/>
    <w:rsid w:val="000C4643"/>
    <w:rsid w:val="000D3C5B"/>
    <w:rsid w:val="000D406F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66591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D61AA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731C7"/>
    <w:rsid w:val="002775E5"/>
    <w:rsid w:val="002865B5"/>
    <w:rsid w:val="00287836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2734"/>
    <w:rsid w:val="003153DE"/>
    <w:rsid w:val="00353EB9"/>
    <w:rsid w:val="003847B6"/>
    <w:rsid w:val="003926E0"/>
    <w:rsid w:val="00395918"/>
    <w:rsid w:val="003A7437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54C9B"/>
    <w:rsid w:val="00461446"/>
    <w:rsid w:val="00463444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05448"/>
    <w:rsid w:val="0051097A"/>
    <w:rsid w:val="00510D85"/>
    <w:rsid w:val="005228E4"/>
    <w:rsid w:val="00526FC8"/>
    <w:rsid w:val="0053174C"/>
    <w:rsid w:val="00536ED0"/>
    <w:rsid w:val="00541541"/>
    <w:rsid w:val="00553824"/>
    <w:rsid w:val="005563B4"/>
    <w:rsid w:val="0056137E"/>
    <w:rsid w:val="005658B9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778CD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B5EF4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849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B6963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AF410C"/>
    <w:rsid w:val="00B005D6"/>
    <w:rsid w:val="00B0461C"/>
    <w:rsid w:val="00B1048D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970B9"/>
    <w:rsid w:val="00BA2C27"/>
    <w:rsid w:val="00BB292F"/>
    <w:rsid w:val="00BD1737"/>
    <w:rsid w:val="00BD4611"/>
    <w:rsid w:val="00BD588F"/>
    <w:rsid w:val="00BD73C6"/>
    <w:rsid w:val="00C01D89"/>
    <w:rsid w:val="00C14F1D"/>
    <w:rsid w:val="00C16759"/>
    <w:rsid w:val="00C17FAD"/>
    <w:rsid w:val="00C22EC5"/>
    <w:rsid w:val="00C2672F"/>
    <w:rsid w:val="00C464EA"/>
    <w:rsid w:val="00C66867"/>
    <w:rsid w:val="00C76A74"/>
    <w:rsid w:val="00C81884"/>
    <w:rsid w:val="00C91A56"/>
    <w:rsid w:val="00C9217A"/>
    <w:rsid w:val="00C959B3"/>
    <w:rsid w:val="00CA634B"/>
    <w:rsid w:val="00CB0DAA"/>
    <w:rsid w:val="00CB0FE4"/>
    <w:rsid w:val="00CC51E2"/>
    <w:rsid w:val="00CD6238"/>
    <w:rsid w:val="00CE7C39"/>
    <w:rsid w:val="00D0396E"/>
    <w:rsid w:val="00D117A0"/>
    <w:rsid w:val="00D404F2"/>
    <w:rsid w:val="00D43E7C"/>
    <w:rsid w:val="00D474C3"/>
    <w:rsid w:val="00D50C6D"/>
    <w:rsid w:val="00D51ACA"/>
    <w:rsid w:val="00D52214"/>
    <w:rsid w:val="00D67815"/>
    <w:rsid w:val="00D711B4"/>
    <w:rsid w:val="00D71B7F"/>
    <w:rsid w:val="00D822D1"/>
    <w:rsid w:val="00D843BD"/>
    <w:rsid w:val="00DA0357"/>
    <w:rsid w:val="00DA461C"/>
    <w:rsid w:val="00DA5A87"/>
    <w:rsid w:val="00DB3248"/>
    <w:rsid w:val="00DB46AA"/>
    <w:rsid w:val="00DB5E59"/>
    <w:rsid w:val="00DD2C4D"/>
    <w:rsid w:val="00DD35C1"/>
    <w:rsid w:val="00DD538B"/>
    <w:rsid w:val="00DE50D8"/>
    <w:rsid w:val="00DF4875"/>
    <w:rsid w:val="00E03547"/>
    <w:rsid w:val="00E04556"/>
    <w:rsid w:val="00E061F0"/>
    <w:rsid w:val="00E07036"/>
    <w:rsid w:val="00E11364"/>
    <w:rsid w:val="00E163C2"/>
    <w:rsid w:val="00E36241"/>
    <w:rsid w:val="00E42F6A"/>
    <w:rsid w:val="00E535E6"/>
    <w:rsid w:val="00E66968"/>
    <w:rsid w:val="00E672CB"/>
    <w:rsid w:val="00E70DFB"/>
    <w:rsid w:val="00E73190"/>
    <w:rsid w:val="00E76E47"/>
    <w:rsid w:val="00E96979"/>
    <w:rsid w:val="00EB074B"/>
    <w:rsid w:val="00EB27B5"/>
    <w:rsid w:val="00EB2FF2"/>
    <w:rsid w:val="00ED312D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B63F0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C53C2"/>
  <w15:docId w15:val="{4EAF84E6-ADC7-44FC-B899-0083727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305F-3FE4-45E6-B54E-9CFE73C6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14</cp:revision>
  <cp:lastPrinted>2017-08-30T07:40:00Z</cp:lastPrinted>
  <dcterms:created xsi:type="dcterms:W3CDTF">2022-05-25T08:28:00Z</dcterms:created>
  <dcterms:modified xsi:type="dcterms:W3CDTF">2024-07-23T09:18:00Z</dcterms:modified>
</cp:coreProperties>
</file>