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3F63EAB0"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8362B8">
        <w:rPr>
          <w:rFonts w:ascii="Tahoma" w:hAnsi="Tahoma"/>
          <w:bCs/>
          <w:sz w:val="20"/>
          <w:u w:val="none"/>
        </w:rPr>
        <w:t xml:space="preserve">Nr </w:t>
      </w:r>
      <w:r w:rsidR="00CF0742">
        <w:rPr>
          <w:rFonts w:ascii="Tahoma" w:hAnsi="Tahoma"/>
          <w:bCs/>
          <w:sz w:val="20"/>
          <w:u w:val="none"/>
        </w:rPr>
        <w:t>5</w:t>
      </w:r>
      <w:r w:rsidR="00275373" w:rsidRPr="008362B8">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1F4D41FC"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8362B8">
        <w:rPr>
          <w:rFonts w:ascii="Tahoma" w:hAnsi="Tahoma" w:cs="Tahoma"/>
          <w:b/>
          <w:sz w:val="24"/>
          <w:szCs w:val="24"/>
        </w:rPr>
        <w:t xml:space="preserve"> KOMEND PAŃSTWOWEJ STRAŻY POŻARNEJ WOJ. PODKARPACKIEGO</w:t>
      </w:r>
      <w:r w:rsidR="00275373">
        <w:rPr>
          <w:rFonts w:ascii="Tahoma" w:hAnsi="Tahoma" w:cs="Tahoma"/>
          <w:b/>
          <w:sz w:val="24"/>
          <w:szCs w:val="24"/>
        </w:rPr>
        <w:t xml:space="preserve"> </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tbl>
      <w:tblPr>
        <w:tblW w:w="9322" w:type="dxa"/>
        <w:tblCellMar>
          <w:left w:w="70" w:type="dxa"/>
          <w:right w:w="70" w:type="dxa"/>
        </w:tblCellMar>
        <w:tblLook w:val="04A0" w:firstRow="1" w:lastRow="0" w:firstColumn="1" w:lastColumn="0" w:noHBand="0" w:noVBand="1"/>
      </w:tblPr>
      <w:tblGrid>
        <w:gridCol w:w="580"/>
        <w:gridCol w:w="4802"/>
        <w:gridCol w:w="2600"/>
        <w:gridCol w:w="1340"/>
      </w:tblGrid>
      <w:tr w:rsidR="00F34099" w:rsidRPr="00F34099" w14:paraId="592E2675" w14:textId="77777777" w:rsidTr="00F34099">
        <w:trPr>
          <w:trHeight w:val="765"/>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243E8F9" w14:textId="77777777" w:rsidR="00F34099" w:rsidRPr="00F34099" w:rsidRDefault="00F34099" w:rsidP="00F34099">
            <w:pPr>
              <w:jc w:val="center"/>
              <w:rPr>
                <w:rFonts w:ascii="Arial" w:hAnsi="Arial" w:cs="Arial"/>
                <w:b/>
                <w:bCs/>
                <w:sz w:val="18"/>
                <w:szCs w:val="18"/>
              </w:rPr>
            </w:pPr>
            <w:r w:rsidRPr="00F34099">
              <w:rPr>
                <w:rFonts w:ascii="Arial" w:hAnsi="Arial" w:cs="Arial"/>
                <w:b/>
                <w:bCs/>
                <w:sz w:val="18"/>
                <w:szCs w:val="18"/>
              </w:rPr>
              <w:t>L.p.</w:t>
            </w:r>
          </w:p>
        </w:tc>
        <w:tc>
          <w:tcPr>
            <w:tcW w:w="4802" w:type="dxa"/>
            <w:tcBorders>
              <w:top w:val="single" w:sz="4" w:space="0" w:color="auto"/>
              <w:left w:val="nil"/>
              <w:bottom w:val="single" w:sz="4" w:space="0" w:color="auto"/>
              <w:right w:val="single" w:sz="4" w:space="0" w:color="auto"/>
            </w:tcBorders>
            <w:shd w:val="clear" w:color="000000" w:fill="95B3D7"/>
            <w:noWrap/>
            <w:vAlign w:val="center"/>
            <w:hideMark/>
          </w:tcPr>
          <w:p w14:paraId="424D6C27" w14:textId="77777777" w:rsidR="00F34099" w:rsidRPr="00F34099" w:rsidRDefault="00F34099" w:rsidP="00F34099">
            <w:pPr>
              <w:jc w:val="center"/>
              <w:rPr>
                <w:rFonts w:ascii="Arial" w:hAnsi="Arial" w:cs="Arial"/>
                <w:b/>
                <w:bCs/>
                <w:sz w:val="18"/>
                <w:szCs w:val="18"/>
              </w:rPr>
            </w:pPr>
            <w:r w:rsidRPr="00F34099">
              <w:rPr>
                <w:rFonts w:ascii="Arial" w:hAnsi="Arial" w:cs="Arial"/>
                <w:b/>
                <w:bCs/>
                <w:sz w:val="18"/>
                <w:szCs w:val="18"/>
              </w:rPr>
              <w:t>Nazwa jednostki</w:t>
            </w:r>
          </w:p>
        </w:tc>
        <w:tc>
          <w:tcPr>
            <w:tcW w:w="2600" w:type="dxa"/>
            <w:tcBorders>
              <w:top w:val="single" w:sz="4" w:space="0" w:color="auto"/>
              <w:left w:val="nil"/>
              <w:bottom w:val="single" w:sz="4" w:space="0" w:color="auto"/>
              <w:right w:val="single" w:sz="4" w:space="0" w:color="auto"/>
            </w:tcBorders>
            <w:shd w:val="clear" w:color="000000" w:fill="95B3D7"/>
            <w:noWrap/>
            <w:vAlign w:val="center"/>
            <w:hideMark/>
          </w:tcPr>
          <w:p w14:paraId="2F3AE9E3" w14:textId="77777777" w:rsidR="00F34099" w:rsidRPr="00F34099" w:rsidRDefault="00F34099" w:rsidP="00F34099">
            <w:pPr>
              <w:jc w:val="center"/>
              <w:rPr>
                <w:rFonts w:ascii="Arial" w:hAnsi="Arial" w:cs="Arial"/>
                <w:b/>
                <w:bCs/>
                <w:sz w:val="18"/>
                <w:szCs w:val="18"/>
              </w:rPr>
            </w:pPr>
            <w:r w:rsidRPr="00F34099">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022B7B84" w14:textId="77777777" w:rsidR="00F34099" w:rsidRPr="00F34099" w:rsidRDefault="00F34099" w:rsidP="00F34099">
            <w:pPr>
              <w:jc w:val="center"/>
              <w:rPr>
                <w:rFonts w:ascii="Arial" w:hAnsi="Arial" w:cs="Arial"/>
                <w:b/>
                <w:bCs/>
                <w:sz w:val="18"/>
                <w:szCs w:val="18"/>
              </w:rPr>
            </w:pPr>
            <w:r w:rsidRPr="00F34099">
              <w:rPr>
                <w:rFonts w:ascii="Arial" w:hAnsi="Arial" w:cs="Arial"/>
                <w:b/>
                <w:bCs/>
                <w:sz w:val="18"/>
                <w:szCs w:val="18"/>
              </w:rPr>
              <w:t>REGON</w:t>
            </w:r>
          </w:p>
        </w:tc>
      </w:tr>
      <w:tr w:rsidR="00F34099" w:rsidRPr="00F34099" w14:paraId="105E590D"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86367D" w14:textId="77777777" w:rsidR="00F34099" w:rsidRPr="00F34099" w:rsidRDefault="00F34099" w:rsidP="00F34099">
            <w:pPr>
              <w:jc w:val="center"/>
              <w:rPr>
                <w:rFonts w:ascii="Arial" w:hAnsi="Arial" w:cs="Arial"/>
              </w:rPr>
            </w:pPr>
            <w:r w:rsidRPr="00F34099">
              <w:rPr>
                <w:rFonts w:ascii="Arial" w:hAnsi="Arial" w:cs="Arial"/>
              </w:rPr>
              <w:t>1</w:t>
            </w:r>
          </w:p>
        </w:tc>
        <w:tc>
          <w:tcPr>
            <w:tcW w:w="4802" w:type="dxa"/>
            <w:tcBorders>
              <w:top w:val="nil"/>
              <w:left w:val="nil"/>
              <w:bottom w:val="single" w:sz="4" w:space="0" w:color="auto"/>
              <w:right w:val="single" w:sz="4" w:space="0" w:color="auto"/>
            </w:tcBorders>
            <w:shd w:val="clear" w:color="auto" w:fill="auto"/>
            <w:vAlign w:val="center"/>
            <w:hideMark/>
          </w:tcPr>
          <w:p w14:paraId="69E53E09" w14:textId="77777777" w:rsidR="00F34099" w:rsidRPr="00F34099" w:rsidRDefault="00F34099" w:rsidP="00F34099">
            <w:pPr>
              <w:jc w:val="center"/>
              <w:rPr>
                <w:rFonts w:ascii="Arial" w:hAnsi="Arial" w:cs="Arial"/>
              </w:rPr>
            </w:pPr>
            <w:r w:rsidRPr="00F34099">
              <w:rPr>
                <w:rFonts w:ascii="Arial" w:hAnsi="Arial" w:cs="Arial"/>
              </w:rPr>
              <w:t>KOMENDA WOJEWÓDZKA PAŃSTWOWEJ STRAŻY POŻARNEJ  W RZESZOWIE</w:t>
            </w:r>
          </w:p>
        </w:tc>
        <w:tc>
          <w:tcPr>
            <w:tcW w:w="2600" w:type="dxa"/>
            <w:tcBorders>
              <w:top w:val="nil"/>
              <w:left w:val="nil"/>
              <w:bottom w:val="single" w:sz="4" w:space="0" w:color="auto"/>
              <w:right w:val="single" w:sz="4" w:space="0" w:color="auto"/>
            </w:tcBorders>
            <w:shd w:val="clear" w:color="auto" w:fill="auto"/>
            <w:vAlign w:val="center"/>
            <w:hideMark/>
          </w:tcPr>
          <w:p w14:paraId="1A89DD4D" w14:textId="77777777" w:rsidR="00F34099" w:rsidRPr="00F34099" w:rsidRDefault="00F34099" w:rsidP="00F34099">
            <w:pPr>
              <w:jc w:val="center"/>
              <w:rPr>
                <w:rFonts w:ascii="Arial" w:hAnsi="Arial" w:cs="Arial"/>
              </w:rPr>
            </w:pPr>
            <w:r w:rsidRPr="00F34099">
              <w:rPr>
                <w:rFonts w:ascii="Arial" w:hAnsi="Arial" w:cs="Arial"/>
              </w:rPr>
              <w:t>ul. Mochnackiego 4,</w:t>
            </w:r>
            <w:r w:rsidRPr="00F34099">
              <w:rPr>
                <w:rFonts w:ascii="Arial" w:hAnsi="Arial" w:cs="Arial"/>
              </w:rPr>
              <w:br/>
              <w:t>35-016 Rzeszów</w:t>
            </w:r>
          </w:p>
        </w:tc>
        <w:tc>
          <w:tcPr>
            <w:tcW w:w="1340" w:type="dxa"/>
            <w:tcBorders>
              <w:top w:val="nil"/>
              <w:left w:val="nil"/>
              <w:bottom w:val="single" w:sz="4" w:space="0" w:color="auto"/>
              <w:right w:val="single" w:sz="4" w:space="0" w:color="auto"/>
            </w:tcBorders>
            <w:shd w:val="clear" w:color="000000" w:fill="FFFFFF"/>
            <w:noWrap/>
            <w:vAlign w:val="center"/>
            <w:hideMark/>
          </w:tcPr>
          <w:p w14:paraId="35FB9A61" w14:textId="77777777" w:rsidR="00F34099" w:rsidRPr="00F34099" w:rsidRDefault="00F34099" w:rsidP="00F34099">
            <w:pPr>
              <w:jc w:val="center"/>
              <w:rPr>
                <w:rFonts w:ascii="Arial" w:hAnsi="Arial" w:cs="Arial"/>
              </w:rPr>
            </w:pPr>
            <w:r w:rsidRPr="00F34099">
              <w:rPr>
                <w:rFonts w:ascii="Arial" w:hAnsi="Arial" w:cs="Arial"/>
              </w:rPr>
              <w:t>000658142</w:t>
            </w:r>
          </w:p>
        </w:tc>
      </w:tr>
      <w:tr w:rsidR="00F34099" w:rsidRPr="00F34099" w14:paraId="2FEF4290"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E8B0B16" w14:textId="77777777" w:rsidR="00F34099" w:rsidRPr="00F34099" w:rsidRDefault="00F34099" w:rsidP="00F34099">
            <w:pPr>
              <w:jc w:val="center"/>
              <w:rPr>
                <w:rFonts w:ascii="Arial" w:hAnsi="Arial" w:cs="Arial"/>
              </w:rPr>
            </w:pPr>
            <w:r w:rsidRPr="00F34099">
              <w:rPr>
                <w:rFonts w:ascii="Arial" w:hAnsi="Arial" w:cs="Arial"/>
              </w:rPr>
              <w:t>2</w:t>
            </w:r>
          </w:p>
        </w:tc>
        <w:tc>
          <w:tcPr>
            <w:tcW w:w="4802" w:type="dxa"/>
            <w:tcBorders>
              <w:top w:val="nil"/>
              <w:left w:val="nil"/>
              <w:bottom w:val="single" w:sz="4" w:space="0" w:color="auto"/>
              <w:right w:val="single" w:sz="4" w:space="0" w:color="auto"/>
            </w:tcBorders>
            <w:shd w:val="clear" w:color="auto" w:fill="auto"/>
            <w:vAlign w:val="center"/>
            <w:hideMark/>
          </w:tcPr>
          <w:p w14:paraId="073509C9" w14:textId="77777777" w:rsidR="00F34099" w:rsidRPr="00F34099" w:rsidRDefault="00F34099" w:rsidP="00F34099">
            <w:pPr>
              <w:jc w:val="center"/>
              <w:rPr>
                <w:rFonts w:ascii="Arial" w:hAnsi="Arial" w:cs="Arial"/>
              </w:rPr>
            </w:pPr>
            <w:r w:rsidRPr="00F34099">
              <w:rPr>
                <w:rFonts w:ascii="Arial" w:hAnsi="Arial" w:cs="Arial"/>
              </w:rPr>
              <w:t>KOMENDA MIEJSKA PAŃSTWOWEJ STRAŻY POŻARNEJ W KROŚNIE</w:t>
            </w:r>
          </w:p>
        </w:tc>
        <w:tc>
          <w:tcPr>
            <w:tcW w:w="2600" w:type="dxa"/>
            <w:tcBorders>
              <w:top w:val="nil"/>
              <w:left w:val="nil"/>
              <w:bottom w:val="single" w:sz="4" w:space="0" w:color="auto"/>
              <w:right w:val="single" w:sz="4" w:space="0" w:color="auto"/>
            </w:tcBorders>
            <w:shd w:val="clear" w:color="auto" w:fill="auto"/>
            <w:vAlign w:val="center"/>
            <w:hideMark/>
          </w:tcPr>
          <w:p w14:paraId="18C51FBD" w14:textId="77777777" w:rsidR="00F34099" w:rsidRPr="00F34099" w:rsidRDefault="00F34099" w:rsidP="00F34099">
            <w:pPr>
              <w:jc w:val="center"/>
              <w:rPr>
                <w:rFonts w:ascii="Arial" w:hAnsi="Arial" w:cs="Arial"/>
              </w:rPr>
            </w:pPr>
            <w:r w:rsidRPr="00F34099">
              <w:rPr>
                <w:rFonts w:ascii="Arial" w:hAnsi="Arial" w:cs="Arial"/>
              </w:rPr>
              <w:t xml:space="preserve">ul. Niepodległości 6, </w:t>
            </w:r>
            <w:r w:rsidRPr="00F34099">
              <w:rPr>
                <w:rFonts w:ascii="Arial" w:hAnsi="Arial" w:cs="Arial"/>
              </w:rPr>
              <w:br/>
              <w:t>38-402 Krosno</w:t>
            </w:r>
          </w:p>
        </w:tc>
        <w:tc>
          <w:tcPr>
            <w:tcW w:w="1340" w:type="dxa"/>
            <w:tcBorders>
              <w:top w:val="nil"/>
              <w:left w:val="nil"/>
              <w:bottom w:val="single" w:sz="4" w:space="0" w:color="auto"/>
              <w:right w:val="single" w:sz="4" w:space="0" w:color="auto"/>
            </w:tcBorders>
            <w:shd w:val="clear" w:color="000000" w:fill="FFFFFF"/>
            <w:noWrap/>
            <w:vAlign w:val="center"/>
            <w:hideMark/>
          </w:tcPr>
          <w:p w14:paraId="5D5F6695" w14:textId="77777777" w:rsidR="00F34099" w:rsidRPr="00F34099" w:rsidRDefault="00F34099" w:rsidP="00F34099">
            <w:pPr>
              <w:jc w:val="center"/>
              <w:rPr>
                <w:rFonts w:ascii="Arial" w:hAnsi="Arial" w:cs="Arial"/>
              </w:rPr>
            </w:pPr>
            <w:r w:rsidRPr="00F34099">
              <w:rPr>
                <w:rFonts w:ascii="Arial" w:hAnsi="Arial" w:cs="Arial"/>
              </w:rPr>
              <w:t>000599072</w:t>
            </w:r>
          </w:p>
        </w:tc>
      </w:tr>
      <w:tr w:rsidR="00F34099" w:rsidRPr="00F34099" w14:paraId="0B97995E"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D95F63" w14:textId="77777777" w:rsidR="00F34099" w:rsidRPr="00F34099" w:rsidRDefault="00F34099" w:rsidP="00F34099">
            <w:pPr>
              <w:jc w:val="center"/>
              <w:rPr>
                <w:rFonts w:ascii="Arial" w:hAnsi="Arial" w:cs="Arial"/>
              </w:rPr>
            </w:pPr>
            <w:r w:rsidRPr="00F34099">
              <w:rPr>
                <w:rFonts w:ascii="Arial" w:hAnsi="Arial" w:cs="Arial"/>
              </w:rPr>
              <w:t>3</w:t>
            </w:r>
          </w:p>
        </w:tc>
        <w:tc>
          <w:tcPr>
            <w:tcW w:w="4802" w:type="dxa"/>
            <w:tcBorders>
              <w:top w:val="nil"/>
              <w:left w:val="nil"/>
              <w:bottom w:val="single" w:sz="4" w:space="0" w:color="auto"/>
              <w:right w:val="single" w:sz="4" w:space="0" w:color="auto"/>
            </w:tcBorders>
            <w:shd w:val="clear" w:color="auto" w:fill="auto"/>
            <w:vAlign w:val="center"/>
            <w:hideMark/>
          </w:tcPr>
          <w:p w14:paraId="162D20F9" w14:textId="77777777" w:rsidR="00F34099" w:rsidRPr="00F34099" w:rsidRDefault="00F34099" w:rsidP="00F34099">
            <w:pPr>
              <w:jc w:val="center"/>
              <w:rPr>
                <w:rFonts w:ascii="Arial" w:hAnsi="Arial" w:cs="Arial"/>
              </w:rPr>
            </w:pPr>
            <w:r w:rsidRPr="00F34099">
              <w:rPr>
                <w:rFonts w:ascii="Arial" w:hAnsi="Arial" w:cs="Arial"/>
              </w:rPr>
              <w:t>KOMENDA MIEJSKA PAŃSTWOWEJ STRAŻY POŻARNEJ W PRZEMYŚLU</w:t>
            </w:r>
          </w:p>
        </w:tc>
        <w:tc>
          <w:tcPr>
            <w:tcW w:w="2600" w:type="dxa"/>
            <w:tcBorders>
              <w:top w:val="nil"/>
              <w:left w:val="nil"/>
              <w:bottom w:val="single" w:sz="4" w:space="0" w:color="auto"/>
              <w:right w:val="single" w:sz="4" w:space="0" w:color="auto"/>
            </w:tcBorders>
            <w:shd w:val="clear" w:color="auto" w:fill="auto"/>
            <w:vAlign w:val="center"/>
            <w:hideMark/>
          </w:tcPr>
          <w:p w14:paraId="5C56B949" w14:textId="77777777" w:rsidR="00F34099" w:rsidRPr="00F34099" w:rsidRDefault="00F34099" w:rsidP="00F34099">
            <w:pPr>
              <w:jc w:val="center"/>
              <w:rPr>
                <w:rFonts w:ascii="Arial" w:hAnsi="Arial" w:cs="Arial"/>
              </w:rPr>
            </w:pPr>
            <w:r w:rsidRPr="00F34099">
              <w:rPr>
                <w:rFonts w:ascii="Arial" w:hAnsi="Arial" w:cs="Arial"/>
              </w:rPr>
              <w:t xml:space="preserve">Pl. Św. Floriana 1, </w:t>
            </w:r>
            <w:r w:rsidRPr="00F34099">
              <w:rPr>
                <w:rFonts w:ascii="Arial" w:hAnsi="Arial" w:cs="Arial"/>
              </w:rPr>
              <w:br/>
              <w:t>37-700 Przemyśl</w:t>
            </w:r>
          </w:p>
        </w:tc>
        <w:tc>
          <w:tcPr>
            <w:tcW w:w="1340" w:type="dxa"/>
            <w:tcBorders>
              <w:top w:val="nil"/>
              <w:left w:val="nil"/>
              <w:bottom w:val="single" w:sz="4" w:space="0" w:color="auto"/>
              <w:right w:val="single" w:sz="4" w:space="0" w:color="auto"/>
            </w:tcBorders>
            <w:shd w:val="clear" w:color="000000" w:fill="FFFFFF"/>
            <w:noWrap/>
            <w:vAlign w:val="center"/>
            <w:hideMark/>
          </w:tcPr>
          <w:p w14:paraId="060F14A4" w14:textId="77777777" w:rsidR="00F34099" w:rsidRPr="00F34099" w:rsidRDefault="00F34099" w:rsidP="00F34099">
            <w:pPr>
              <w:jc w:val="center"/>
              <w:rPr>
                <w:rFonts w:ascii="Arial" w:hAnsi="Arial" w:cs="Arial"/>
              </w:rPr>
            </w:pPr>
            <w:r w:rsidRPr="00F34099">
              <w:rPr>
                <w:rFonts w:ascii="Arial" w:hAnsi="Arial" w:cs="Arial"/>
              </w:rPr>
              <w:t>650903345</w:t>
            </w:r>
          </w:p>
        </w:tc>
      </w:tr>
      <w:tr w:rsidR="00F34099" w:rsidRPr="00F34099" w14:paraId="7895E418"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E3710E" w14:textId="77777777" w:rsidR="00F34099" w:rsidRPr="00F34099" w:rsidRDefault="00F34099" w:rsidP="00F34099">
            <w:pPr>
              <w:jc w:val="center"/>
              <w:rPr>
                <w:rFonts w:ascii="Arial" w:hAnsi="Arial" w:cs="Arial"/>
              </w:rPr>
            </w:pPr>
            <w:r w:rsidRPr="00F34099">
              <w:rPr>
                <w:rFonts w:ascii="Arial" w:hAnsi="Arial" w:cs="Arial"/>
              </w:rPr>
              <w:t>4</w:t>
            </w:r>
          </w:p>
        </w:tc>
        <w:tc>
          <w:tcPr>
            <w:tcW w:w="4802" w:type="dxa"/>
            <w:tcBorders>
              <w:top w:val="nil"/>
              <w:left w:val="nil"/>
              <w:bottom w:val="single" w:sz="4" w:space="0" w:color="auto"/>
              <w:right w:val="single" w:sz="4" w:space="0" w:color="auto"/>
            </w:tcBorders>
            <w:shd w:val="clear" w:color="auto" w:fill="auto"/>
            <w:vAlign w:val="center"/>
            <w:hideMark/>
          </w:tcPr>
          <w:p w14:paraId="1D7511FC" w14:textId="77777777" w:rsidR="00F34099" w:rsidRPr="00F34099" w:rsidRDefault="00F34099" w:rsidP="00F34099">
            <w:pPr>
              <w:jc w:val="center"/>
              <w:rPr>
                <w:rFonts w:ascii="Arial" w:hAnsi="Arial" w:cs="Arial"/>
              </w:rPr>
            </w:pPr>
            <w:r w:rsidRPr="00F34099">
              <w:rPr>
                <w:rFonts w:ascii="Arial" w:hAnsi="Arial" w:cs="Arial"/>
              </w:rPr>
              <w:t>KOMENDA MIEJSKA PAŃSTWOWEJ STRAŻY POŻARNEJ W RZESZOWIE</w:t>
            </w:r>
          </w:p>
        </w:tc>
        <w:tc>
          <w:tcPr>
            <w:tcW w:w="2600" w:type="dxa"/>
            <w:tcBorders>
              <w:top w:val="nil"/>
              <w:left w:val="nil"/>
              <w:bottom w:val="single" w:sz="4" w:space="0" w:color="auto"/>
              <w:right w:val="single" w:sz="4" w:space="0" w:color="auto"/>
            </w:tcBorders>
            <w:shd w:val="clear" w:color="auto" w:fill="auto"/>
            <w:vAlign w:val="center"/>
            <w:hideMark/>
          </w:tcPr>
          <w:p w14:paraId="2F3FB99A" w14:textId="77777777" w:rsidR="00F34099" w:rsidRPr="00F34099" w:rsidRDefault="00F34099" w:rsidP="00F34099">
            <w:pPr>
              <w:jc w:val="center"/>
              <w:rPr>
                <w:rFonts w:ascii="Arial" w:hAnsi="Arial" w:cs="Arial"/>
              </w:rPr>
            </w:pPr>
            <w:r w:rsidRPr="00F34099">
              <w:rPr>
                <w:rFonts w:ascii="Arial" w:hAnsi="Arial" w:cs="Arial"/>
              </w:rPr>
              <w:t xml:space="preserve">ul. Mochnackiego 4, </w:t>
            </w:r>
            <w:r w:rsidRPr="00F34099">
              <w:rPr>
                <w:rFonts w:ascii="Arial" w:hAnsi="Arial" w:cs="Arial"/>
              </w:rPr>
              <w:br/>
              <w:t>35-016 Rzeszów</w:t>
            </w:r>
          </w:p>
        </w:tc>
        <w:tc>
          <w:tcPr>
            <w:tcW w:w="1340" w:type="dxa"/>
            <w:tcBorders>
              <w:top w:val="nil"/>
              <w:left w:val="nil"/>
              <w:bottom w:val="single" w:sz="4" w:space="0" w:color="auto"/>
              <w:right w:val="single" w:sz="4" w:space="0" w:color="auto"/>
            </w:tcBorders>
            <w:shd w:val="clear" w:color="000000" w:fill="FFFFFF"/>
            <w:noWrap/>
            <w:vAlign w:val="center"/>
            <w:hideMark/>
          </w:tcPr>
          <w:p w14:paraId="3AC0269B" w14:textId="77777777" w:rsidR="00F34099" w:rsidRPr="00F34099" w:rsidRDefault="00F34099" w:rsidP="00F34099">
            <w:pPr>
              <w:jc w:val="center"/>
              <w:rPr>
                <w:rFonts w:ascii="Arial" w:hAnsi="Arial" w:cs="Arial"/>
              </w:rPr>
            </w:pPr>
            <w:r w:rsidRPr="00F34099">
              <w:rPr>
                <w:rFonts w:ascii="Arial" w:hAnsi="Arial" w:cs="Arial"/>
              </w:rPr>
              <w:t>000867880</w:t>
            </w:r>
          </w:p>
        </w:tc>
      </w:tr>
      <w:tr w:rsidR="00F34099" w:rsidRPr="00F34099" w14:paraId="486905C0"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5C5A1E" w14:textId="77777777" w:rsidR="00F34099" w:rsidRPr="00F34099" w:rsidRDefault="00F34099" w:rsidP="00F34099">
            <w:pPr>
              <w:jc w:val="center"/>
              <w:rPr>
                <w:rFonts w:ascii="Arial" w:hAnsi="Arial" w:cs="Arial"/>
              </w:rPr>
            </w:pPr>
            <w:r w:rsidRPr="00F34099">
              <w:rPr>
                <w:rFonts w:ascii="Arial" w:hAnsi="Arial" w:cs="Arial"/>
              </w:rPr>
              <w:t>5</w:t>
            </w:r>
          </w:p>
        </w:tc>
        <w:tc>
          <w:tcPr>
            <w:tcW w:w="4802" w:type="dxa"/>
            <w:tcBorders>
              <w:top w:val="nil"/>
              <w:left w:val="nil"/>
              <w:bottom w:val="single" w:sz="4" w:space="0" w:color="auto"/>
              <w:right w:val="single" w:sz="4" w:space="0" w:color="auto"/>
            </w:tcBorders>
            <w:shd w:val="clear" w:color="auto" w:fill="auto"/>
            <w:vAlign w:val="center"/>
            <w:hideMark/>
          </w:tcPr>
          <w:p w14:paraId="56F9EBDE" w14:textId="77777777" w:rsidR="00F34099" w:rsidRPr="00F34099" w:rsidRDefault="00F34099" w:rsidP="00F34099">
            <w:pPr>
              <w:jc w:val="center"/>
              <w:rPr>
                <w:rFonts w:ascii="Arial" w:hAnsi="Arial" w:cs="Arial"/>
              </w:rPr>
            </w:pPr>
            <w:r w:rsidRPr="00F34099">
              <w:rPr>
                <w:rFonts w:ascii="Arial" w:hAnsi="Arial" w:cs="Arial"/>
              </w:rPr>
              <w:t>KOMENDA MIEJSKA PAŃSTWOWEJ STRAŻY POŻARNEJ W TARNOBRZEGU</w:t>
            </w:r>
          </w:p>
        </w:tc>
        <w:tc>
          <w:tcPr>
            <w:tcW w:w="2600" w:type="dxa"/>
            <w:tcBorders>
              <w:top w:val="nil"/>
              <w:left w:val="nil"/>
              <w:bottom w:val="single" w:sz="4" w:space="0" w:color="auto"/>
              <w:right w:val="single" w:sz="4" w:space="0" w:color="auto"/>
            </w:tcBorders>
            <w:shd w:val="clear" w:color="auto" w:fill="auto"/>
            <w:vAlign w:val="center"/>
            <w:hideMark/>
          </w:tcPr>
          <w:p w14:paraId="4CDA7B9D" w14:textId="77777777" w:rsidR="00F34099" w:rsidRPr="00F34099" w:rsidRDefault="00F34099" w:rsidP="00F34099">
            <w:pPr>
              <w:jc w:val="center"/>
              <w:rPr>
                <w:rFonts w:ascii="Arial" w:hAnsi="Arial" w:cs="Arial"/>
              </w:rPr>
            </w:pPr>
            <w:r w:rsidRPr="00F34099">
              <w:rPr>
                <w:rFonts w:ascii="Arial" w:hAnsi="Arial" w:cs="Arial"/>
              </w:rPr>
              <w:t>ul. Targowa 3,</w:t>
            </w:r>
            <w:r w:rsidRPr="00F34099">
              <w:rPr>
                <w:rFonts w:ascii="Arial" w:hAnsi="Arial" w:cs="Arial"/>
              </w:rPr>
              <w:br/>
              <w:t>39-400 Tarnobrzeg</w:t>
            </w:r>
          </w:p>
        </w:tc>
        <w:tc>
          <w:tcPr>
            <w:tcW w:w="1340" w:type="dxa"/>
            <w:tcBorders>
              <w:top w:val="nil"/>
              <w:left w:val="nil"/>
              <w:bottom w:val="single" w:sz="4" w:space="0" w:color="auto"/>
              <w:right w:val="single" w:sz="4" w:space="0" w:color="auto"/>
            </w:tcBorders>
            <w:shd w:val="clear" w:color="000000" w:fill="FFFFFF"/>
            <w:noWrap/>
            <w:vAlign w:val="center"/>
            <w:hideMark/>
          </w:tcPr>
          <w:p w14:paraId="74C51950" w14:textId="77777777" w:rsidR="00F34099" w:rsidRPr="00F34099" w:rsidRDefault="00F34099" w:rsidP="00F34099">
            <w:pPr>
              <w:jc w:val="center"/>
              <w:rPr>
                <w:rFonts w:ascii="Arial" w:hAnsi="Arial" w:cs="Arial"/>
              </w:rPr>
            </w:pPr>
            <w:r w:rsidRPr="00F34099">
              <w:rPr>
                <w:rFonts w:ascii="Arial" w:hAnsi="Arial" w:cs="Arial"/>
              </w:rPr>
              <w:t>830413521</w:t>
            </w:r>
          </w:p>
        </w:tc>
      </w:tr>
      <w:tr w:rsidR="00F34099" w:rsidRPr="00F34099" w14:paraId="05995133"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00E81FA" w14:textId="77777777" w:rsidR="00F34099" w:rsidRPr="00F34099" w:rsidRDefault="00F34099" w:rsidP="00F34099">
            <w:pPr>
              <w:jc w:val="center"/>
              <w:rPr>
                <w:rFonts w:ascii="Arial" w:hAnsi="Arial" w:cs="Arial"/>
              </w:rPr>
            </w:pPr>
            <w:r w:rsidRPr="00F34099">
              <w:rPr>
                <w:rFonts w:ascii="Arial" w:hAnsi="Arial" w:cs="Arial"/>
              </w:rPr>
              <w:lastRenderedPageBreak/>
              <w:t>6</w:t>
            </w:r>
          </w:p>
        </w:tc>
        <w:tc>
          <w:tcPr>
            <w:tcW w:w="4802" w:type="dxa"/>
            <w:tcBorders>
              <w:top w:val="nil"/>
              <w:left w:val="nil"/>
              <w:bottom w:val="single" w:sz="4" w:space="0" w:color="auto"/>
              <w:right w:val="single" w:sz="4" w:space="0" w:color="auto"/>
            </w:tcBorders>
            <w:shd w:val="clear" w:color="auto" w:fill="auto"/>
            <w:vAlign w:val="center"/>
            <w:hideMark/>
          </w:tcPr>
          <w:p w14:paraId="479D0486"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BRZOZOWIE</w:t>
            </w:r>
          </w:p>
        </w:tc>
        <w:tc>
          <w:tcPr>
            <w:tcW w:w="2600" w:type="dxa"/>
            <w:tcBorders>
              <w:top w:val="nil"/>
              <w:left w:val="nil"/>
              <w:bottom w:val="single" w:sz="4" w:space="0" w:color="auto"/>
              <w:right w:val="single" w:sz="4" w:space="0" w:color="auto"/>
            </w:tcBorders>
            <w:shd w:val="clear" w:color="auto" w:fill="auto"/>
            <w:vAlign w:val="center"/>
            <w:hideMark/>
          </w:tcPr>
          <w:p w14:paraId="6DC36511" w14:textId="77777777" w:rsidR="00F34099" w:rsidRPr="00F34099" w:rsidRDefault="00F34099" w:rsidP="00F34099">
            <w:pPr>
              <w:jc w:val="center"/>
              <w:rPr>
                <w:rFonts w:ascii="Arial" w:hAnsi="Arial" w:cs="Arial"/>
              </w:rPr>
            </w:pPr>
            <w:r w:rsidRPr="00F34099">
              <w:rPr>
                <w:rFonts w:ascii="Arial" w:hAnsi="Arial" w:cs="Arial"/>
              </w:rPr>
              <w:t xml:space="preserve">ul. Mickiewicza 1, </w:t>
            </w:r>
            <w:r w:rsidRPr="00F34099">
              <w:rPr>
                <w:rFonts w:ascii="Arial" w:hAnsi="Arial" w:cs="Arial"/>
              </w:rPr>
              <w:br/>
              <w:t xml:space="preserve">36-200 Brzozów </w:t>
            </w:r>
          </w:p>
        </w:tc>
        <w:tc>
          <w:tcPr>
            <w:tcW w:w="1340" w:type="dxa"/>
            <w:tcBorders>
              <w:top w:val="nil"/>
              <w:left w:val="nil"/>
              <w:bottom w:val="single" w:sz="4" w:space="0" w:color="auto"/>
              <w:right w:val="single" w:sz="4" w:space="0" w:color="auto"/>
            </w:tcBorders>
            <w:shd w:val="clear" w:color="000000" w:fill="FFFFFF"/>
            <w:noWrap/>
            <w:vAlign w:val="center"/>
            <w:hideMark/>
          </w:tcPr>
          <w:p w14:paraId="7C09233A" w14:textId="77777777" w:rsidR="00F34099" w:rsidRPr="00F34099" w:rsidRDefault="00F34099" w:rsidP="00F34099">
            <w:pPr>
              <w:jc w:val="center"/>
              <w:rPr>
                <w:rFonts w:ascii="Arial" w:hAnsi="Arial" w:cs="Arial"/>
              </w:rPr>
            </w:pPr>
            <w:r w:rsidRPr="00F34099">
              <w:rPr>
                <w:rFonts w:ascii="Arial" w:hAnsi="Arial" w:cs="Arial"/>
              </w:rPr>
              <w:t>370445830</w:t>
            </w:r>
          </w:p>
        </w:tc>
      </w:tr>
      <w:tr w:rsidR="00F34099" w:rsidRPr="00F34099" w14:paraId="46241DF1"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5CCBF02" w14:textId="77777777" w:rsidR="00F34099" w:rsidRPr="00F34099" w:rsidRDefault="00F34099" w:rsidP="00F34099">
            <w:pPr>
              <w:jc w:val="center"/>
              <w:rPr>
                <w:rFonts w:ascii="Arial" w:hAnsi="Arial" w:cs="Arial"/>
              </w:rPr>
            </w:pPr>
            <w:r w:rsidRPr="00F34099">
              <w:rPr>
                <w:rFonts w:ascii="Arial" w:hAnsi="Arial" w:cs="Arial"/>
              </w:rPr>
              <w:t>7</w:t>
            </w:r>
          </w:p>
        </w:tc>
        <w:tc>
          <w:tcPr>
            <w:tcW w:w="4802" w:type="dxa"/>
            <w:tcBorders>
              <w:top w:val="nil"/>
              <w:left w:val="nil"/>
              <w:bottom w:val="single" w:sz="4" w:space="0" w:color="auto"/>
              <w:right w:val="single" w:sz="4" w:space="0" w:color="auto"/>
            </w:tcBorders>
            <w:shd w:val="clear" w:color="auto" w:fill="auto"/>
            <w:vAlign w:val="center"/>
            <w:hideMark/>
          </w:tcPr>
          <w:p w14:paraId="7AC89361"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DĘBICY</w:t>
            </w:r>
          </w:p>
        </w:tc>
        <w:tc>
          <w:tcPr>
            <w:tcW w:w="2600" w:type="dxa"/>
            <w:tcBorders>
              <w:top w:val="nil"/>
              <w:left w:val="nil"/>
              <w:bottom w:val="single" w:sz="4" w:space="0" w:color="auto"/>
              <w:right w:val="single" w:sz="4" w:space="0" w:color="auto"/>
            </w:tcBorders>
            <w:shd w:val="clear" w:color="auto" w:fill="auto"/>
            <w:vAlign w:val="center"/>
            <w:hideMark/>
          </w:tcPr>
          <w:p w14:paraId="7BCAE067" w14:textId="77777777" w:rsidR="00F34099" w:rsidRPr="00F34099" w:rsidRDefault="00F34099" w:rsidP="00F34099">
            <w:pPr>
              <w:jc w:val="center"/>
              <w:rPr>
                <w:rFonts w:ascii="Arial" w:hAnsi="Arial" w:cs="Arial"/>
              </w:rPr>
            </w:pPr>
            <w:r w:rsidRPr="00F34099">
              <w:rPr>
                <w:rFonts w:ascii="Arial" w:hAnsi="Arial" w:cs="Arial"/>
              </w:rPr>
              <w:t xml:space="preserve">ul. </w:t>
            </w:r>
            <w:proofErr w:type="spellStart"/>
            <w:r w:rsidRPr="00F34099">
              <w:rPr>
                <w:rFonts w:ascii="Arial" w:hAnsi="Arial" w:cs="Arial"/>
              </w:rPr>
              <w:t>Poddęby</w:t>
            </w:r>
            <w:proofErr w:type="spellEnd"/>
            <w:r w:rsidRPr="00F34099">
              <w:rPr>
                <w:rFonts w:ascii="Arial" w:hAnsi="Arial" w:cs="Arial"/>
              </w:rPr>
              <w:t xml:space="preserve"> 6a,</w:t>
            </w:r>
            <w:r w:rsidRPr="00F34099">
              <w:rPr>
                <w:rFonts w:ascii="Arial" w:hAnsi="Arial" w:cs="Arial"/>
              </w:rPr>
              <w:br/>
              <w:t>39-200 Dębica</w:t>
            </w:r>
          </w:p>
        </w:tc>
        <w:tc>
          <w:tcPr>
            <w:tcW w:w="1340" w:type="dxa"/>
            <w:tcBorders>
              <w:top w:val="nil"/>
              <w:left w:val="nil"/>
              <w:bottom w:val="single" w:sz="4" w:space="0" w:color="auto"/>
              <w:right w:val="single" w:sz="4" w:space="0" w:color="auto"/>
            </w:tcBorders>
            <w:shd w:val="clear" w:color="000000" w:fill="FFFFFF"/>
            <w:noWrap/>
            <w:vAlign w:val="center"/>
            <w:hideMark/>
          </w:tcPr>
          <w:p w14:paraId="310FCC79" w14:textId="77777777" w:rsidR="00F34099" w:rsidRPr="00F34099" w:rsidRDefault="00F34099" w:rsidP="00F34099">
            <w:pPr>
              <w:jc w:val="center"/>
              <w:rPr>
                <w:rFonts w:ascii="Arial" w:hAnsi="Arial" w:cs="Arial"/>
              </w:rPr>
            </w:pPr>
            <w:r w:rsidRPr="00F34099">
              <w:rPr>
                <w:rFonts w:ascii="Arial" w:hAnsi="Arial" w:cs="Arial"/>
              </w:rPr>
              <w:t>851665261</w:t>
            </w:r>
          </w:p>
        </w:tc>
      </w:tr>
      <w:tr w:rsidR="00F34099" w:rsidRPr="00F34099" w14:paraId="65EFA515"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9D742C" w14:textId="77777777" w:rsidR="00F34099" w:rsidRPr="00F34099" w:rsidRDefault="00F34099" w:rsidP="00F34099">
            <w:pPr>
              <w:jc w:val="center"/>
              <w:rPr>
                <w:rFonts w:ascii="Arial" w:hAnsi="Arial" w:cs="Arial"/>
              </w:rPr>
            </w:pPr>
            <w:r w:rsidRPr="00F34099">
              <w:rPr>
                <w:rFonts w:ascii="Arial" w:hAnsi="Arial" w:cs="Arial"/>
              </w:rPr>
              <w:t>8</w:t>
            </w:r>
          </w:p>
        </w:tc>
        <w:tc>
          <w:tcPr>
            <w:tcW w:w="4802" w:type="dxa"/>
            <w:tcBorders>
              <w:top w:val="nil"/>
              <w:left w:val="nil"/>
              <w:bottom w:val="single" w:sz="4" w:space="0" w:color="auto"/>
              <w:right w:val="single" w:sz="4" w:space="0" w:color="auto"/>
            </w:tcBorders>
            <w:shd w:val="clear" w:color="auto" w:fill="auto"/>
            <w:vAlign w:val="center"/>
            <w:hideMark/>
          </w:tcPr>
          <w:p w14:paraId="1D7EC315"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JAROSŁAWIU</w:t>
            </w:r>
          </w:p>
        </w:tc>
        <w:tc>
          <w:tcPr>
            <w:tcW w:w="2600" w:type="dxa"/>
            <w:tcBorders>
              <w:top w:val="nil"/>
              <w:left w:val="nil"/>
              <w:bottom w:val="single" w:sz="4" w:space="0" w:color="auto"/>
              <w:right w:val="single" w:sz="4" w:space="0" w:color="auto"/>
            </w:tcBorders>
            <w:shd w:val="clear" w:color="auto" w:fill="auto"/>
            <w:vAlign w:val="center"/>
            <w:hideMark/>
          </w:tcPr>
          <w:p w14:paraId="230EC34A" w14:textId="77777777" w:rsidR="00F34099" w:rsidRPr="00F34099" w:rsidRDefault="00F34099" w:rsidP="00F34099">
            <w:pPr>
              <w:jc w:val="center"/>
              <w:rPr>
                <w:rFonts w:ascii="Arial" w:hAnsi="Arial" w:cs="Arial"/>
              </w:rPr>
            </w:pPr>
            <w:r w:rsidRPr="00F34099">
              <w:rPr>
                <w:rFonts w:ascii="Arial" w:hAnsi="Arial" w:cs="Arial"/>
              </w:rPr>
              <w:t xml:space="preserve">ul. Morawska 2, </w:t>
            </w:r>
            <w:r w:rsidRPr="00F34099">
              <w:rPr>
                <w:rFonts w:ascii="Arial" w:hAnsi="Arial" w:cs="Arial"/>
              </w:rPr>
              <w:br/>
              <w:t>37-500 Jarosław</w:t>
            </w:r>
          </w:p>
        </w:tc>
        <w:tc>
          <w:tcPr>
            <w:tcW w:w="1340" w:type="dxa"/>
            <w:tcBorders>
              <w:top w:val="nil"/>
              <w:left w:val="nil"/>
              <w:bottom w:val="single" w:sz="4" w:space="0" w:color="auto"/>
              <w:right w:val="single" w:sz="4" w:space="0" w:color="auto"/>
            </w:tcBorders>
            <w:shd w:val="clear" w:color="000000" w:fill="FFFFFF"/>
            <w:noWrap/>
            <w:vAlign w:val="center"/>
            <w:hideMark/>
          </w:tcPr>
          <w:p w14:paraId="0866AC60" w14:textId="77777777" w:rsidR="00F34099" w:rsidRPr="00F34099" w:rsidRDefault="00F34099" w:rsidP="00F34099">
            <w:pPr>
              <w:jc w:val="center"/>
              <w:rPr>
                <w:rFonts w:ascii="Arial" w:hAnsi="Arial" w:cs="Arial"/>
              </w:rPr>
            </w:pPr>
            <w:r w:rsidRPr="00F34099">
              <w:rPr>
                <w:rFonts w:ascii="Arial" w:hAnsi="Arial" w:cs="Arial"/>
              </w:rPr>
              <w:t>650903150</w:t>
            </w:r>
          </w:p>
        </w:tc>
      </w:tr>
      <w:tr w:rsidR="00F34099" w:rsidRPr="00F34099" w14:paraId="32A9E0F0"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9CF809" w14:textId="77777777" w:rsidR="00F34099" w:rsidRPr="00F34099" w:rsidRDefault="00F34099" w:rsidP="00F34099">
            <w:pPr>
              <w:jc w:val="center"/>
              <w:rPr>
                <w:rFonts w:ascii="Arial" w:hAnsi="Arial" w:cs="Arial"/>
              </w:rPr>
            </w:pPr>
            <w:r w:rsidRPr="00F34099">
              <w:rPr>
                <w:rFonts w:ascii="Arial" w:hAnsi="Arial" w:cs="Arial"/>
              </w:rPr>
              <w:t>9</w:t>
            </w:r>
          </w:p>
        </w:tc>
        <w:tc>
          <w:tcPr>
            <w:tcW w:w="4802" w:type="dxa"/>
            <w:tcBorders>
              <w:top w:val="nil"/>
              <w:left w:val="nil"/>
              <w:bottom w:val="single" w:sz="4" w:space="0" w:color="auto"/>
              <w:right w:val="single" w:sz="4" w:space="0" w:color="auto"/>
            </w:tcBorders>
            <w:shd w:val="clear" w:color="auto" w:fill="auto"/>
            <w:vAlign w:val="center"/>
            <w:hideMark/>
          </w:tcPr>
          <w:p w14:paraId="61E45034"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JAŚLE</w:t>
            </w:r>
          </w:p>
        </w:tc>
        <w:tc>
          <w:tcPr>
            <w:tcW w:w="2600" w:type="dxa"/>
            <w:tcBorders>
              <w:top w:val="nil"/>
              <w:left w:val="nil"/>
              <w:bottom w:val="single" w:sz="4" w:space="0" w:color="auto"/>
              <w:right w:val="single" w:sz="4" w:space="0" w:color="auto"/>
            </w:tcBorders>
            <w:shd w:val="clear" w:color="auto" w:fill="auto"/>
            <w:vAlign w:val="center"/>
            <w:hideMark/>
          </w:tcPr>
          <w:p w14:paraId="0EE5BA0E" w14:textId="77777777" w:rsidR="00F34099" w:rsidRPr="00F34099" w:rsidRDefault="00F34099" w:rsidP="00F34099">
            <w:pPr>
              <w:jc w:val="center"/>
              <w:rPr>
                <w:rFonts w:ascii="Arial" w:hAnsi="Arial" w:cs="Arial"/>
              </w:rPr>
            </w:pPr>
            <w:r w:rsidRPr="00F34099">
              <w:rPr>
                <w:rFonts w:ascii="Arial" w:hAnsi="Arial" w:cs="Arial"/>
              </w:rPr>
              <w:t xml:space="preserve">ul. Mickiewicza 33, </w:t>
            </w:r>
            <w:r w:rsidRPr="00F34099">
              <w:rPr>
                <w:rFonts w:ascii="Arial" w:hAnsi="Arial" w:cs="Arial"/>
              </w:rPr>
              <w:br/>
              <w:t>38-200 Jasło</w:t>
            </w:r>
          </w:p>
        </w:tc>
        <w:tc>
          <w:tcPr>
            <w:tcW w:w="1340" w:type="dxa"/>
            <w:tcBorders>
              <w:top w:val="nil"/>
              <w:left w:val="nil"/>
              <w:bottom w:val="single" w:sz="4" w:space="0" w:color="auto"/>
              <w:right w:val="single" w:sz="4" w:space="0" w:color="auto"/>
            </w:tcBorders>
            <w:shd w:val="clear" w:color="000000" w:fill="FFFFFF"/>
            <w:noWrap/>
            <w:vAlign w:val="center"/>
            <w:hideMark/>
          </w:tcPr>
          <w:p w14:paraId="1E1F526D" w14:textId="77777777" w:rsidR="00F34099" w:rsidRPr="00F34099" w:rsidRDefault="00F34099" w:rsidP="00F34099">
            <w:pPr>
              <w:jc w:val="center"/>
              <w:rPr>
                <w:rFonts w:ascii="Arial" w:hAnsi="Arial" w:cs="Arial"/>
              </w:rPr>
            </w:pPr>
            <w:r w:rsidRPr="00F34099">
              <w:rPr>
                <w:rFonts w:ascii="Arial" w:hAnsi="Arial" w:cs="Arial"/>
              </w:rPr>
              <w:t>370447266</w:t>
            </w:r>
          </w:p>
        </w:tc>
      </w:tr>
      <w:tr w:rsidR="00F34099" w:rsidRPr="00F34099" w14:paraId="1766AB4A"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A2719A6" w14:textId="77777777" w:rsidR="00F34099" w:rsidRPr="00F34099" w:rsidRDefault="00F34099" w:rsidP="00F34099">
            <w:pPr>
              <w:jc w:val="center"/>
              <w:rPr>
                <w:rFonts w:ascii="Arial" w:hAnsi="Arial" w:cs="Arial"/>
              </w:rPr>
            </w:pPr>
            <w:r w:rsidRPr="00F34099">
              <w:rPr>
                <w:rFonts w:ascii="Arial" w:hAnsi="Arial" w:cs="Arial"/>
              </w:rPr>
              <w:t>10</w:t>
            </w:r>
          </w:p>
        </w:tc>
        <w:tc>
          <w:tcPr>
            <w:tcW w:w="4802" w:type="dxa"/>
            <w:tcBorders>
              <w:top w:val="nil"/>
              <w:left w:val="nil"/>
              <w:bottom w:val="single" w:sz="4" w:space="0" w:color="auto"/>
              <w:right w:val="single" w:sz="4" w:space="0" w:color="auto"/>
            </w:tcBorders>
            <w:shd w:val="clear" w:color="auto" w:fill="auto"/>
            <w:vAlign w:val="center"/>
            <w:hideMark/>
          </w:tcPr>
          <w:p w14:paraId="090FD391"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KOLBUSZOWEJ</w:t>
            </w:r>
          </w:p>
        </w:tc>
        <w:tc>
          <w:tcPr>
            <w:tcW w:w="2600" w:type="dxa"/>
            <w:tcBorders>
              <w:top w:val="nil"/>
              <w:left w:val="nil"/>
              <w:bottom w:val="single" w:sz="4" w:space="0" w:color="auto"/>
              <w:right w:val="single" w:sz="4" w:space="0" w:color="auto"/>
            </w:tcBorders>
            <w:shd w:val="clear" w:color="auto" w:fill="auto"/>
            <w:vAlign w:val="center"/>
            <w:hideMark/>
          </w:tcPr>
          <w:p w14:paraId="3F34287C" w14:textId="77777777" w:rsidR="00F34099" w:rsidRPr="00F34099" w:rsidRDefault="00F34099" w:rsidP="00F34099">
            <w:pPr>
              <w:jc w:val="center"/>
              <w:rPr>
                <w:rFonts w:ascii="Arial" w:hAnsi="Arial" w:cs="Arial"/>
              </w:rPr>
            </w:pPr>
            <w:r w:rsidRPr="00F34099">
              <w:rPr>
                <w:rFonts w:ascii="Arial" w:hAnsi="Arial" w:cs="Arial"/>
              </w:rPr>
              <w:t>ul. Piekarska 13,</w:t>
            </w:r>
            <w:r w:rsidRPr="00F34099">
              <w:rPr>
                <w:rFonts w:ascii="Arial" w:hAnsi="Arial" w:cs="Arial"/>
              </w:rPr>
              <w:br/>
              <w:t>36-100 Kolbuszowa</w:t>
            </w:r>
          </w:p>
        </w:tc>
        <w:tc>
          <w:tcPr>
            <w:tcW w:w="1340" w:type="dxa"/>
            <w:tcBorders>
              <w:top w:val="nil"/>
              <w:left w:val="nil"/>
              <w:bottom w:val="single" w:sz="4" w:space="0" w:color="auto"/>
              <w:right w:val="single" w:sz="4" w:space="0" w:color="auto"/>
            </w:tcBorders>
            <w:shd w:val="clear" w:color="000000" w:fill="FFFFFF"/>
            <w:noWrap/>
            <w:vAlign w:val="center"/>
            <w:hideMark/>
          </w:tcPr>
          <w:p w14:paraId="4F01E979" w14:textId="77777777" w:rsidR="00F34099" w:rsidRPr="00F34099" w:rsidRDefault="00F34099" w:rsidP="00F34099">
            <w:pPr>
              <w:jc w:val="center"/>
              <w:rPr>
                <w:rFonts w:ascii="Arial" w:hAnsi="Arial" w:cs="Arial"/>
              </w:rPr>
            </w:pPr>
            <w:r w:rsidRPr="00F34099">
              <w:rPr>
                <w:rFonts w:ascii="Arial" w:hAnsi="Arial" w:cs="Arial"/>
              </w:rPr>
              <w:t>690587380</w:t>
            </w:r>
          </w:p>
        </w:tc>
      </w:tr>
      <w:tr w:rsidR="00F34099" w:rsidRPr="00F34099" w14:paraId="140938C5"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8C5F1AD" w14:textId="77777777" w:rsidR="00F34099" w:rsidRPr="00F34099" w:rsidRDefault="00F34099" w:rsidP="00F34099">
            <w:pPr>
              <w:jc w:val="center"/>
              <w:rPr>
                <w:rFonts w:ascii="Arial" w:hAnsi="Arial" w:cs="Arial"/>
              </w:rPr>
            </w:pPr>
            <w:r w:rsidRPr="00F34099">
              <w:rPr>
                <w:rFonts w:ascii="Arial" w:hAnsi="Arial" w:cs="Arial"/>
              </w:rPr>
              <w:t>11</w:t>
            </w:r>
          </w:p>
        </w:tc>
        <w:tc>
          <w:tcPr>
            <w:tcW w:w="4802" w:type="dxa"/>
            <w:tcBorders>
              <w:top w:val="nil"/>
              <w:left w:val="nil"/>
              <w:bottom w:val="single" w:sz="4" w:space="0" w:color="auto"/>
              <w:right w:val="single" w:sz="4" w:space="0" w:color="auto"/>
            </w:tcBorders>
            <w:shd w:val="clear" w:color="auto" w:fill="auto"/>
            <w:vAlign w:val="center"/>
            <w:hideMark/>
          </w:tcPr>
          <w:p w14:paraId="3CD551BD"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LESKU</w:t>
            </w:r>
          </w:p>
        </w:tc>
        <w:tc>
          <w:tcPr>
            <w:tcW w:w="2600" w:type="dxa"/>
            <w:tcBorders>
              <w:top w:val="nil"/>
              <w:left w:val="nil"/>
              <w:bottom w:val="single" w:sz="4" w:space="0" w:color="auto"/>
              <w:right w:val="single" w:sz="4" w:space="0" w:color="auto"/>
            </w:tcBorders>
            <w:shd w:val="clear" w:color="auto" w:fill="auto"/>
            <w:vAlign w:val="center"/>
            <w:hideMark/>
          </w:tcPr>
          <w:p w14:paraId="5EAD9BF8" w14:textId="77777777" w:rsidR="00F34099" w:rsidRPr="00F34099" w:rsidRDefault="00F34099" w:rsidP="00F34099">
            <w:pPr>
              <w:jc w:val="center"/>
              <w:rPr>
                <w:rFonts w:ascii="Arial" w:hAnsi="Arial" w:cs="Arial"/>
              </w:rPr>
            </w:pPr>
            <w:r w:rsidRPr="00F34099">
              <w:rPr>
                <w:rFonts w:ascii="Arial" w:hAnsi="Arial" w:cs="Arial"/>
              </w:rPr>
              <w:t>Al. Jana Pawła II 2,</w:t>
            </w:r>
            <w:r w:rsidRPr="00F34099">
              <w:rPr>
                <w:rFonts w:ascii="Arial" w:hAnsi="Arial" w:cs="Arial"/>
              </w:rPr>
              <w:br/>
              <w:t>38-600 Lesko</w:t>
            </w:r>
          </w:p>
        </w:tc>
        <w:tc>
          <w:tcPr>
            <w:tcW w:w="1340" w:type="dxa"/>
            <w:tcBorders>
              <w:top w:val="nil"/>
              <w:left w:val="nil"/>
              <w:bottom w:val="single" w:sz="4" w:space="0" w:color="auto"/>
              <w:right w:val="single" w:sz="4" w:space="0" w:color="auto"/>
            </w:tcBorders>
            <w:shd w:val="clear" w:color="000000" w:fill="FFFFFF"/>
            <w:noWrap/>
            <w:vAlign w:val="center"/>
            <w:hideMark/>
          </w:tcPr>
          <w:p w14:paraId="454570E7" w14:textId="77777777" w:rsidR="00F34099" w:rsidRPr="00F34099" w:rsidRDefault="00F34099" w:rsidP="00F34099">
            <w:pPr>
              <w:jc w:val="center"/>
              <w:rPr>
                <w:rFonts w:ascii="Arial" w:hAnsi="Arial" w:cs="Arial"/>
              </w:rPr>
            </w:pPr>
            <w:r w:rsidRPr="00F34099">
              <w:rPr>
                <w:rFonts w:ascii="Arial" w:hAnsi="Arial" w:cs="Arial"/>
              </w:rPr>
              <w:t>370447674</w:t>
            </w:r>
          </w:p>
        </w:tc>
      </w:tr>
      <w:tr w:rsidR="00F34099" w:rsidRPr="00F34099" w14:paraId="1D918F5F"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0D391CB" w14:textId="77777777" w:rsidR="00F34099" w:rsidRPr="00F34099" w:rsidRDefault="00F34099" w:rsidP="00F34099">
            <w:pPr>
              <w:jc w:val="center"/>
              <w:rPr>
                <w:rFonts w:ascii="Arial" w:hAnsi="Arial" w:cs="Arial"/>
              </w:rPr>
            </w:pPr>
            <w:r w:rsidRPr="00F34099">
              <w:rPr>
                <w:rFonts w:ascii="Arial" w:hAnsi="Arial" w:cs="Arial"/>
              </w:rPr>
              <w:t>12</w:t>
            </w:r>
          </w:p>
        </w:tc>
        <w:tc>
          <w:tcPr>
            <w:tcW w:w="4802" w:type="dxa"/>
            <w:tcBorders>
              <w:top w:val="nil"/>
              <w:left w:val="nil"/>
              <w:bottom w:val="single" w:sz="4" w:space="0" w:color="auto"/>
              <w:right w:val="single" w:sz="4" w:space="0" w:color="auto"/>
            </w:tcBorders>
            <w:shd w:val="clear" w:color="auto" w:fill="auto"/>
            <w:vAlign w:val="center"/>
            <w:hideMark/>
          </w:tcPr>
          <w:p w14:paraId="0F8CE361"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LEŻAJSKU</w:t>
            </w:r>
          </w:p>
        </w:tc>
        <w:tc>
          <w:tcPr>
            <w:tcW w:w="2600" w:type="dxa"/>
            <w:tcBorders>
              <w:top w:val="nil"/>
              <w:left w:val="nil"/>
              <w:bottom w:val="single" w:sz="4" w:space="0" w:color="auto"/>
              <w:right w:val="single" w:sz="4" w:space="0" w:color="auto"/>
            </w:tcBorders>
            <w:shd w:val="clear" w:color="auto" w:fill="auto"/>
            <w:vAlign w:val="center"/>
            <w:hideMark/>
          </w:tcPr>
          <w:p w14:paraId="2AFBB06B" w14:textId="77777777" w:rsidR="00F34099" w:rsidRPr="00F34099" w:rsidRDefault="00F34099" w:rsidP="00F34099">
            <w:pPr>
              <w:jc w:val="center"/>
              <w:rPr>
                <w:rFonts w:ascii="Arial" w:hAnsi="Arial" w:cs="Arial"/>
              </w:rPr>
            </w:pPr>
            <w:r w:rsidRPr="00F34099">
              <w:rPr>
                <w:rFonts w:ascii="Arial" w:hAnsi="Arial" w:cs="Arial"/>
              </w:rPr>
              <w:t>ul. Opalińskiego 6,</w:t>
            </w:r>
            <w:r w:rsidRPr="00F34099">
              <w:rPr>
                <w:rFonts w:ascii="Arial" w:hAnsi="Arial" w:cs="Arial"/>
              </w:rPr>
              <w:br/>
              <w:t>37-300 Leżajsk</w:t>
            </w:r>
          </w:p>
        </w:tc>
        <w:tc>
          <w:tcPr>
            <w:tcW w:w="1340" w:type="dxa"/>
            <w:tcBorders>
              <w:top w:val="nil"/>
              <w:left w:val="nil"/>
              <w:bottom w:val="single" w:sz="4" w:space="0" w:color="auto"/>
              <w:right w:val="single" w:sz="4" w:space="0" w:color="auto"/>
            </w:tcBorders>
            <w:shd w:val="clear" w:color="000000" w:fill="FFFFFF"/>
            <w:noWrap/>
            <w:vAlign w:val="center"/>
            <w:hideMark/>
          </w:tcPr>
          <w:p w14:paraId="14ABCAD8" w14:textId="77777777" w:rsidR="00F34099" w:rsidRPr="00F34099" w:rsidRDefault="00F34099" w:rsidP="00F34099">
            <w:pPr>
              <w:jc w:val="center"/>
              <w:rPr>
                <w:rFonts w:ascii="Arial" w:hAnsi="Arial" w:cs="Arial"/>
              </w:rPr>
            </w:pPr>
            <w:r w:rsidRPr="00F34099">
              <w:rPr>
                <w:rFonts w:ascii="Arial" w:hAnsi="Arial" w:cs="Arial"/>
              </w:rPr>
              <w:t>005130546</w:t>
            </w:r>
          </w:p>
        </w:tc>
      </w:tr>
      <w:tr w:rsidR="00F34099" w:rsidRPr="00F34099" w14:paraId="3F2015B1"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435ED40" w14:textId="77777777" w:rsidR="00F34099" w:rsidRPr="00F34099" w:rsidRDefault="00F34099" w:rsidP="00F34099">
            <w:pPr>
              <w:jc w:val="center"/>
              <w:rPr>
                <w:rFonts w:ascii="Arial" w:hAnsi="Arial" w:cs="Arial"/>
              </w:rPr>
            </w:pPr>
            <w:r w:rsidRPr="00F34099">
              <w:rPr>
                <w:rFonts w:ascii="Arial" w:hAnsi="Arial" w:cs="Arial"/>
              </w:rPr>
              <w:t>13</w:t>
            </w:r>
          </w:p>
        </w:tc>
        <w:tc>
          <w:tcPr>
            <w:tcW w:w="4802" w:type="dxa"/>
            <w:tcBorders>
              <w:top w:val="nil"/>
              <w:left w:val="nil"/>
              <w:bottom w:val="single" w:sz="4" w:space="0" w:color="auto"/>
              <w:right w:val="single" w:sz="4" w:space="0" w:color="auto"/>
            </w:tcBorders>
            <w:shd w:val="clear" w:color="auto" w:fill="auto"/>
            <w:vAlign w:val="center"/>
            <w:hideMark/>
          </w:tcPr>
          <w:p w14:paraId="53DBA3DD"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LUBACZOWIE</w:t>
            </w:r>
          </w:p>
        </w:tc>
        <w:tc>
          <w:tcPr>
            <w:tcW w:w="2600" w:type="dxa"/>
            <w:tcBorders>
              <w:top w:val="nil"/>
              <w:left w:val="nil"/>
              <w:bottom w:val="single" w:sz="4" w:space="0" w:color="auto"/>
              <w:right w:val="single" w:sz="4" w:space="0" w:color="auto"/>
            </w:tcBorders>
            <w:shd w:val="clear" w:color="auto" w:fill="auto"/>
            <w:vAlign w:val="center"/>
            <w:hideMark/>
          </w:tcPr>
          <w:p w14:paraId="2C2A399E" w14:textId="77777777" w:rsidR="00F34099" w:rsidRPr="00F34099" w:rsidRDefault="00F34099" w:rsidP="00F34099">
            <w:pPr>
              <w:jc w:val="center"/>
              <w:rPr>
                <w:rFonts w:ascii="Arial" w:hAnsi="Arial" w:cs="Arial"/>
              </w:rPr>
            </w:pPr>
            <w:r w:rsidRPr="00F34099">
              <w:rPr>
                <w:rFonts w:ascii="Arial" w:hAnsi="Arial" w:cs="Arial"/>
              </w:rPr>
              <w:t xml:space="preserve">ul. Sobieskiego 13, </w:t>
            </w:r>
            <w:r w:rsidRPr="00F34099">
              <w:rPr>
                <w:rFonts w:ascii="Arial" w:hAnsi="Arial" w:cs="Arial"/>
              </w:rPr>
              <w:br/>
              <w:t>37- 600 Lubaczów</w:t>
            </w:r>
          </w:p>
        </w:tc>
        <w:tc>
          <w:tcPr>
            <w:tcW w:w="1340" w:type="dxa"/>
            <w:tcBorders>
              <w:top w:val="nil"/>
              <w:left w:val="nil"/>
              <w:bottom w:val="single" w:sz="4" w:space="0" w:color="auto"/>
              <w:right w:val="single" w:sz="4" w:space="0" w:color="auto"/>
            </w:tcBorders>
            <w:shd w:val="clear" w:color="000000" w:fill="FFFFFF"/>
            <w:noWrap/>
            <w:vAlign w:val="center"/>
            <w:hideMark/>
          </w:tcPr>
          <w:p w14:paraId="6AF11E30" w14:textId="77777777" w:rsidR="00F34099" w:rsidRPr="00F34099" w:rsidRDefault="00F34099" w:rsidP="00F34099">
            <w:pPr>
              <w:jc w:val="center"/>
              <w:rPr>
                <w:rFonts w:ascii="Arial" w:hAnsi="Arial" w:cs="Arial"/>
              </w:rPr>
            </w:pPr>
            <w:r w:rsidRPr="00F34099">
              <w:rPr>
                <w:rFonts w:ascii="Arial" w:hAnsi="Arial" w:cs="Arial"/>
              </w:rPr>
              <w:t>650903121</w:t>
            </w:r>
          </w:p>
        </w:tc>
      </w:tr>
      <w:tr w:rsidR="00F34099" w:rsidRPr="00F34099" w14:paraId="412453A2"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CED03B0" w14:textId="77777777" w:rsidR="00F34099" w:rsidRPr="00F34099" w:rsidRDefault="00F34099" w:rsidP="00F34099">
            <w:pPr>
              <w:jc w:val="center"/>
              <w:rPr>
                <w:rFonts w:ascii="Arial" w:hAnsi="Arial" w:cs="Arial"/>
              </w:rPr>
            </w:pPr>
            <w:r w:rsidRPr="00F34099">
              <w:rPr>
                <w:rFonts w:ascii="Arial" w:hAnsi="Arial" w:cs="Arial"/>
              </w:rPr>
              <w:t>14</w:t>
            </w:r>
          </w:p>
        </w:tc>
        <w:tc>
          <w:tcPr>
            <w:tcW w:w="4802" w:type="dxa"/>
            <w:tcBorders>
              <w:top w:val="nil"/>
              <w:left w:val="nil"/>
              <w:bottom w:val="single" w:sz="4" w:space="0" w:color="auto"/>
              <w:right w:val="single" w:sz="4" w:space="0" w:color="auto"/>
            </w:tcBorders>
            <w:shd w:val="clear" w:color="auto" w:fill="auto"/>
            <w:vAlign w:val="center"/>
            <w:hideMark/>
          </w:tcPr>
          <w:p w14:paraId="3BB34F5A"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ŁAŃCUCIE</w:t>
            </w:r>
          </w:p>
        </w:tc>
        <w:tc>
          <w:tcPr>
            <w:tcW w:w="2600" w:type="dxa"/>
            <w:tcBorders>
              <w:top w:val="nil"/>
              <w:left w:val="nil"/>
              <w:bottom w:val="single" w:sz="4" w:space="0" w:color="auto"/>
              <w:right w:val="single" w:sz="4" w:space="0" w:color="auto"/>
            </w:tcBorders>
            <w:shd w:val="clear" w:color="auto" w:fill="auto"/>
            <w:vAlign w:val="center"/>
            <w:hideMark/>
          </w:tcPr>
          <w:p w14:paraId="68F8166B" w14:textId="77777777" w:rsidR="00F34099" w:rsidRPr="00F34099" w:rsidRDefault="00F34099" w:rsidP="00F34099">
            <w:pPr>
              <w:jc w:val="center"/>
              <w:rPr>
                <w:rFonts w:ascii="Arial" w:hAnsi="Arial" w:cs="Arial"/>
              </w:rPr>
            </w:pPr>
            <w:r w:rsidRPr="00F34099">
              <w:rPr>
                <w:rFonts w:ascii="Arial" w:hAnsi="Arial" w:cs="Arial"/>
              </w:rPr>
              <w:t xml:space="preserve">ul. Grunwaldzka 68, </w:t>
            </w:r>
            <w:r w:rsidRPr="00F34099">
              <w:rPr>
                <w:rFonts w:ascii="Arial" w:hAnsi="Arial" w:cs="Arial"/>
              </w:rPr>
              <w:br/>
              <w:t>37-100 Łańcut</w:t>
            </w:r>
          </w:p>
        </w:tc>
        <w:tc>
          <w:tcPr>
            <w:tcW w:w="1340" w:type="dxa"/>
            <w:tcBorders>
              <w:top w:val="nil"/>
              <w:left w:val="nil"/>
              <w:bottom w:val="single" w:sz="4" w:space="0" w:color="auto"/>
              <w:right w:val="single" w:sz="4" w:space="0" w:color="auto"/>
            </w:tcBorders>
            <w:shd w:val="clear" w:color="000000" w:fill="FFFFFF"/>
            <w:noWrap/>
            <w:vAlign w:val="center"/>
            <w:hideMark/>
          </w:tcPr>
          <w:p w14:paraId="10810833" w14:textId="77777777" w:rsidR="00F34099" w:rsidRPr="00F34099" w:rsidRDefault="00F34099" w:rsidP="00F34099">
            <w:pPr>
              <w:jc w:val="center"/>
              <w:rPr>
                <w:rFonts w:ascii="Arial" w:hAnsi="Arial" w:cs="Arial"/>
              </w:rPr>
            </w:pPr>
            <w:r w:rsidRPr="00F34099">
              <w:rPr>
                <w:rFonts w:ascii="Arial" w:hAnsi="Arial" w:cs="Arial"/>
              </w:rPr>
              <w:t>005130569</w:t>
            </w:r>
          </w:p>
        </w:tc>
      </w:tr>
      <w:tr w:rsidR="00F34099" w:rsidRPr="00F34099" w14:paraId="25426B6B"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A95627" w14:textId="77777777" w:rsidR="00F34099" w:rsidRPr="00F34099" w:rsidRDefault="00F34099" w:rsidP="00F34099">
            <w:pPr>
              <w:jc w:val="center"/>
              <w:rPr>
                <w:rFonts w:ascii="Arial" w:hAnsi="Arial" w:cs="Arial"/>
              </w:rPr>
            </w:pPr>
            <w:r w:rsidRPr="00F34099">
              <w:rPr>
                <w:rFonts w:ascii="Arial" w:hAnsi="Arial" w:cs="Arial"/>
              </w:rPr>
              <w:t>15</w:t>
            </w:r>
          </w:p>
        </w:tc>
        <w:tc>
          <w:tcPr>
            <w:tcW w:w="4802" w:type="dxa"/>
            <w:tcBorders>
              <w:top w:val="nil"/>
              <w:left w:val="nil"/>
              <w:bottom w:val="single" w:sz="4" w:space="0" w:color="auto"/>
              <w:right w:val="single" w:sz="4" w:space="0" w:color="auto"/>
            </w:tcBorders>
            <w:shd w:val="clear" w:color="auto" w:fill="auto"/>
            <w:vAlign w:val="center"/>
            <w:hideMark/>
          </w:tcPr>
          <w:p w14:paraId="605AEA03"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MIELCU</w:t>
            </w:r>
          </w:p>
        </w:tc>
        <w:tc>
          <w:tcPr>
            <w:tcW w:w="2600" w:type="dxa"/>
            <w:tcBorders>
              <w:top w:val="nil"/>
              <w:left w:val="nil"/>
              <w:bottom w:val="single" w:sz="4" w:space="0" w:color="auto"/>
              <w:right w:val="single" w:sz="4" w:space="0" w:color="auto"/>
            </w:tcBorders>
            <w:shd w:val="clear" w:color="auto" w:fill="auto"/>
            <w:vAlign w:val="center"/>
            <w:hideMark/>
          </w:tcPr>
          <w:p w14:paraId="1AD058BF" w14:textId="77777777" w:rsidR="00F34099" w:rsidRPr="00F34099" w:rsidRDefault="00F34099" w:rsidP="00F34099">
            <w:pPr>
              <w:jc w:val="center"/>
              <w:rPr>
                <w:rFonts w:ascii="Arial" w:hAnsi="Arial" w:cs="Arial"/>
              </w:rPr>
            </w:pPr>
            <w:r w:rsidRPr="00F34099">
              <w:rPr>
                <w:rFonts w:ascii="Arial" w:hAnsi="Arial" w:cs="Arial"/>
              </w:rPr>
              <w:t xml:space="preserve">ul. Sienkiewicza 54, </w:t>
            </w:r>
            <w:r w:rsidRPr="00F34099">
              <w:rPr>
                <w:rFonts w:ascii="Arial" w:hAnsi="Arial" w:cs="Arial"/>
              </w:rPr>
              <w:br/>
              <w:t>39-300 Mielec</w:t>
            </w:r>
          </w:p>
        </w:tc>
        <w:tc>
          <w:tcPr>
            <w:tcW w:w="1340" w:type="dxa"/>
            <w:tcBorders>
              <w:top w:val="nil"/>
              <w:left w:val="nil"/>
              <w:bottom w:val="single" w:sz="4" w:space="0" w:color="auto"/>
              <w:right w:val="single" w:sz="4" w:space="0" w:color="auto"/>
            </w:tcBorders>
            <w:shd w:val="clear" w:color="000000" w:fill="FFFFFF"/>
            <w:noWrap/>
            <w:vAlign w:val="center"/>
            <w:hideMark/>
          </w:tcPr>
          <w:p w14:paraId="45E96131" w14:textId="77777777" w:rsidR="00F34099" w:rsidRPr="00F34099" w:rsidRDefault="00F34099" w:rsidP="00F34099">
            <w:pPr>
              <w:jc w:val="center"/>
              <w:rPr>
                <w:rFonts w:ascii="Arial" w:hAnsi="Arial" w:cs="Arial"/>
              </w:rPr>
            </w:pPr>
            <w:r w:rsidRPr="00F34099">
              <w:rPr>
                <w:rFonts w:ascii="Arial" w:hAnsi="Arial" w:cs="Arial"/>
              </w:rPr>
              <w:t>001254352</w:t>
            </w:r>
          </w:p>
        </w:tc>
      </w:tr>
      <w:tr w:rsidR="00F34099" w:rsidRPr="00F34099" w14:paraId="558F7D06"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01FC0D1" w14:textId="77777777" w:rsidR="00F34099" w:rsidRPr="00F34099" w:rsidRDefault="00F34099" w:rsidP="00F34099">
            <w:pPr>
              <w:jc w:val="center"/>
              <w:rPr>
                <w:rFonts w:ascii="Arial" w:hAnsi="Arial" w:cs="Arial"/>
              </w:rPr>
            </w:pPr>
            <w:r w:rsidRPr="00F34099">
              <w:rPr>
                <w:rFonts w:ascii="Arial" w:hAnsi="Arial" w:cs="Arial"/>
              </w:rPr>
              <w:t>16</w:t>
            </w:r>
          </w:p>
        </w:tc>
        <w:tc>
          <w:tcPr>
            <w:tcW w:w="4802" w:type="dxa"/>
            <w:tcBorders>
              <w:top w:val="nil"/>
              <w:left w:val="nil"/>
              <w:bottom w:val="single" w:sz="4" w:space="0" w:color="auto"/>
              <w:right w:val="single" w:sz="4" w:space="0" w:color="auto"/>
            </w:tcBorders>
            <w:shd w:val="clear" w:color="auto" w:fill="auto"/>
            <w:vAlign w:val="center"/>
            <w:hideMark/>
          </w:tcPr>
          <w:p w14:paraId="5D34B657"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NISKU</w:t>
            </w:r>
          </w:p>
        </w:tc>
        <w:tc>
          <w:tcPr>
            <w:tcW w:w="2600" w:type="dxa"/>
            <w:tcBorders>
              <w:top w:val="nil"/>
              <w:left w:val="nil"/>
              <w:bottom w:val="single" w:sz="4" w:space="0" w:color="auto"/>
              <w:right w:val="single" w:sz="4" w:space="0" w:color="auto"/>
            </w:tcBorders>
            <w:shd w:val="clear" w:color="auto" w:fill="auto"/>
            <w:vAlign w:val="center"/>
            <w:hideMark/>
          </w:tcPr>
          <w:p w14:paraId="4A440C16" w14:textId="77777777" w:rsidR="00F34099" w:rsidRPr="00F34099" w:rsidRDefault="00F34099" w:rsidP="00F34099">
            <w:pPr>
              <w:jc w:val="center"/>
              <w:rPr>
                <w:rFonts w:ascii="Arial" w:hAnsi="Arial" w:cs="Arial"/>
              </w:rPr>
            </w:pPr>
            <w:r w:rsidRPr="00F34099">
              <w:rPr>
                <w:rFonts w:ascii="Arial" w:hAnsi="Arial" w:cs="Arial"/>
              </w:rPr>
              <w:t xml:space="preserve">ul. Nowa 42, </w:t>
            </w:r>
            <w:r w:rsidRPr="00F34099">
              <w:rPr>
                <w:rFonts w:ascii="Arial" w:hAnsi="Arial" w:cs="Arial"/>
              </w:rPr>
              <w:br/>
              <w:t>37-400 Nisko</w:t>
            </w:r>
          </w:p>
        </w:tc>
        <w:tc>
          <w:tcPr>
            <w:tcW w:w="1340" w:type="dxa"/>
            <w:tcBorders>
              <w:top w:val="nil"/>
              <w:left w:val="nil"/>
              <w:bottom w:val="single" w:sz="4" w:space="0" w:color="auto"/>
              <w:right w:val="single" w:sz="4" w:space="0" w:color="auto"/>
            </w:tcBorders>
            <w:shd w:val="clear" w:color="000000" w:fill="FFFFFF"/>
            <w:noWrap/>
            <w:vAlign w:val="center"/>
            <w:hideMark/>
          </w:tcPr>
          <w:p w14:paraId="2F90801C" w14:textId="77777777" w:rsidR="00F34099" w:rsidRPr="00F34099" w:rsidRDefault="00F34099" w:rsidP="00F34099">
            <w:pPr>
              <w:jc w:val="center"/>
              <w:rPr>
                <w:rFonts w:ascii="Arial" w:hAnsi="Arial" w:cs="Arial"/>
              </w:rPr>
            </w:pPr>
            <w:r w:rsidRPr="00F34099">
              <w:rPr>
                <w:rFonts w:ascii="Arial" w:hAnsi="Arial" w:cs="Arial"/>
              </w:rPr>
              <w:t>830413685</w:t>
            </w:r>
          </w:p>
        </w:tc>
      </w:tr>
      <w:tr w:rsidR="00F34099" w:rsidRPr="00F34099" w14:paraId="497EEC62"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BC3AA0" w14:textId="77777777" w:rsidR="00F34099" w:rsidRPr="00F34099" w:rsidRDefault="00F34099" w:rsidP="00F34099">
            <w:pPr>
              <w:jc w:val="center"/>
              <w:rPr>
                <w:rFonts w:ascii="Arial" w:hAnsi="Arial" w:cs="Arial"/>
              </w:rPr>
            </w:pPr>
            <w:r w:rsidRPr="00F34099">
              <w:rPr>
                <w:rFonts w:ascii="Arial" w:hAnsi="Arial" w:cs="Arial"/>
              </w:rPr>
              <w:t>17</w:t>
            </w:r>
          </w:p>
        </w:tc>
        <w:tc>
          <w:tcPr>
            <w:tcW w:w="4802" w:type="dxa"/>
            <w:tcBorders>
              <w:top w:val="nil"/>
              <w:left w:val="nil"/>
              <w:bottom w:val="single" w:sz="4" w:space="0" w:color="auto"/>
              <w:right w:val="single" w:sz="4" w:space="0" w:color="auto"/>
            </w:tcBorders>
            <w:shd w:val="clear" w:color="auto" w:fill="auto"/>
            <w:vAlign w:val="center"/>
            <w:hideMark/>
          </w:tcPr>
          <w:p w14:paraId="5C21F818"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PRZEWORSKU</w:t>
            </w:r>
          </w:p>
        </w:tc>
        <w:tc>
          <w:tcPr>
            <w:tcW w:w="2600" w:type="dxa"/>
            <w:tcBorders>
              <w:top w:val="nil"/>
              <w:left w:val="nil"/>
              <w:bottom w:val="single" w:sz="4" w:space="0" w:color="auto"/>
              <w:right w:val="single" w:sz="4" w:space="0" w:color="auto"/>
            </w:tcBorders>
            <w:shd w:val="clear" w:color="auto" w:fill="auto"/>
            <w:vAlign w:val="center"/>
            <w:hideMark/>
          </w:tcPr>
          <w:p w14:paraId="1E37A72F" w14:textId="77777777" w:rsidR="00F34099" w:rsidRPr="00F34099" w:rsidRDefault="00F34099" w:rsidP="00F34099">
            <w:pPr>
              <w:jc w:val="center"/>
              <w:rPr>
                <w:rFonts w:ascii="Arial" w:hAnsi="Arial" w:cs="Arial"/>
              </w:rPr>
            </w:pPr>
            <w:r w:rsidRPr="00F34099">
              <w:rPr>
                <w:rFonts w:ascii="Arial" w:hAnsi="Arial" w:cs="Arial"/>
              </w:rPr>
              <w:t>ul. Ignacego Krasickiego 7, 37-200 Przeworsk</w:t>
            </w:r>
          </w:p>
        </w:tc>
        <w:tc>
          <w:tcPr>
            <w:tcW w:w="1340" w:type="dxa"/>
            <w:tcBorders>
              <w:top w:val="nil"/>
              <w:left w:val="nil"/>
              <w:bottom w:val="single" w:sz="4" w:space="0" w:color="auto"/>
              <w:right w:val="single" w:sz="4" w:space="0" w:color="auto"/>
            </w:tcBorders>
            <w:shd w:val="clear" w:color="000000" w:fill="FFFFFF"/>
            <w:noWrap/>
            <w:vAlign w:val="center"/>
            <w:hideMark/>
          </w:tcPr>
          <w:p w14:paraId="58157038" w14:textId="77777777" w:rsidR="00F34099" w:rsidRPr="00F34099" w:rsidRDefault="00F34099" w:rsidP="00F34099">
            <w:pPr>
              <w:jc w:val="center"/>
              <w:rPr>
                <w:rFonts w:ascii="Arial" w:hAnsi="Arial" w:cs="Arial"/>
              </w:rPr>
            </w:pPr>
            <w:r w:rsidRPr="00F34099">
              <w:rPr>
                <w:rFonts w:ascii="Arial" w:hAnsi="Arial" w:cs="Arial"/>
              </w:rPr>
              <w:t>650903210</w:t>
            </w:r>
          </w:p>
        </w:tc>
      </w:tr>
      <w:tr w:rsidR="00F34099" w:rsidRPr="00F34099" w14:paraId="2824B4C3"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53F55DA" w14:textId="77777777" w:rsidR="00F34099" w:rsidRPr="00F34099" w:rsidRDefault="00F34099" w:rsidP="00F34099">
            <w:pPr>
              <w:jc w:val="center"/>
              <w:rPr>
                <w:rFonts w:ascii="Arial" w:hAnsi="Arial" w:cs="Arial"/>
              </w:rPr>
            </w:pPr>
            <w:r w:rsidRPr="00F34099">
              <w:rPr>
                <w:rFonts w:ascii="Arial" w:hAnsi="Arial" w:cs="Arial"/>
              </w:rPr>
              <w:t>18</w:t>
            </w:r>
          </w:p>
        </w:tc>
        <w:tc>
          <w:tcPr>
            <w:tcW w:w="4802" w:type="dxa"/>
            <w:tcBorders>
              <w:top w:val="nil"/>
              <w:left w:val="nil"/>
              <w:bottom w:val="single" w:sz="4" w:space="0" w:color="auto"/>
              <w:right w:val="single" w:sz="4" w:space="0" w:color="auto"/>
            </w:tcBorders>
            <w:shd w:val="clear" w:color="auto" w:fill="auto"/>
            <w:vAlign w:val="center"/>
            <w:hideMark/>
          </w:tcPr>
          <w:p w14:paraId="09CD5567"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ROPCZYCACH</w:t>
            </w:r>
          </w:p>
        </w:tc>
        <w:tc>
          <w:tcPr>
            <w:tcW w:w="2600" w:type="dxa"/>
            <w:tcBorders>
              <w:top w:val="nil"/>
              <w:left w:val="nil"/>
              <w:bottom w:val="single" w:sz="4" w:space="0" w:color="auto"/>
              <w:right w:val="single" w:sz="4" w:space="0" w:color="auto"/>
            </w:tcBorders>
            <w:shd w:val="clear" w:color="auto" w:fill="auto"/>
            <w:vAlign w:val="center"/>
            <w:hideMark/>
          </w:tcPr>
          <w:p w14:paraId="255215A7" w14:textId="77777777" w:rsidR="00F34099" w:rsidRPr="00F34099" w:rsidRDefault="00F34099" w:rsidP="00F34099">
            <w:pPr>
              <w:jc w:val="center"/>
              <w:rPr>
                <w:rFonts w:ascii="Arial" w:hAnsi="Arial" w:cs="Arial"/>
              </w:rPr>
            </w:pPr>
            <w:r w:rsidRPr="00F34099">
              <w:rPr>
                <w:rFonts w:ascii="Arial" w:hAnsi="Arial" w:cs="Arial"/>
              </w:rPr>
              <w:t xml:space="preserve">ul. Św. Floriana 6, </w:t>
            </w:r>
            <w:r w:rsidRPr="00F34099">
              <w:rPr>
                <w:rFonts w:ascii="Arial" w:hAnsi="Arial" w:cs="Arial"/>
              </w:rPr>
              <w:br/>
              <w:t>39-100 Ropczyce</w:t>
            </w:r>
          </w:p>
        </w:tc>
        <w:tc>
          <w:tcPr>
            <w:tcW w:w="1340" w:type="dxa"/>
            <w:tcBorders>
              <w:top w:val="nil"/>
              <w:left w:val="nil"/>
              <w:bottom w:val="single" w:sz="4" w:space="0" w:color="auto"/>
              <w:right w:val="single" w:sz="4" w:space="0" w:color="auto"/>
            </w:tcBorders>
            <w:shd w:val="clear" w:color="000000" w:fill="FFFFFF"/>
            <w:noWrap/>
            <w:vAlign w:val="center"/>
            <w:hideMark/>
          </w:tcPr>
          <w:p w14:paraId="59157B36" w14:textId="77777777" w:rsidR="00F34099" w:rsidRPr="00F34099" w:rsidRDefault="00F34099" w:rsidP="00F34099">
            <w:pPr>
              <w:jc w:val="center"/>
              <w:rPr>
                <w:rFonts w:ascii="Arial" w:hAnsi="Arial" w:cs="Arial"/>
              </w:rPr>
            </w:pPr>
            <w:r w:rsidRPr="00F34099">
              <w:rPr>
                <w:rFonts w:ascii="Arial" w:hAnsi="Arial" w:cs="Arial"/>
              </w:rPr>
              <w:t>001254346</w:t>
            </w:r>
          </w:p>
        </w:tc>
      </w:tr>
      <w:tr w:rsidR="00F34099" w:rsidRPr="00F34099" w14:paraId="55E1411E"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377721" w14:textId="77777777" w:rsidR="00F34099" w:rsidRPr="00F34099" w:rsidRDefault="00F34099" w:rsidP="00F34099">
            <w:pPr>
              <w:jc w:val="center"/>
              <w:rPr>
                <w:rFonts w:ascii="Arial" w:hAnsi="Arial" w:cs="Arial"/>
              </w:rPr>
            </w:pPr>
            <w:r w:rsidRPr="00F34099">
              <w:rPr>
                <w:rFonts w:ascii="Arial" w:hAnsi="Arial" w:cs="Arial"/>
              </w:rPr>
              <w:t>19</w:t>
            </w:r>
          </w:p>
        </w:tc>
        <w:tc>
          <w:tcPr>
            <w:tcW w:w="4802" w:type="dxa"/>
            <w:tcBorders>
              <w:top w:val="nil"/>
              <w:left w:val="nil"/>
              <w:bottom w:val="single" w:sz="4" w:space="0" w:color="auto"/>
              <w:right w:val="single" w:sz="4" w:space="0" w:color="auto"/>
            </w:tcBorders>
            <w:shd w:val="clear" w:color="auto" w:fill="auto"/>
            <w:vAlign w:val="center"/>
            <w:hideMark/>
          </w:tcPr>
          <w:p w14:paraId="21E2021C"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SANOKU</w:t>
            </w:r>
          </w:p>
        </w:tc>
        <w:tc>
          <w:tcPr>
            <w:tcW w:w="2600" w:type="dxa"/>
            <w:tcBorders>
              <w:top w:val="nil"/>
              <w:left w:val="nil"/>
              <w:bottom w:val="single" w:sz="4" w:space="0" w:color="auto"/>
              <w:right w:val="single" w:sz="4" w:space="0" w:color="auto"/>
            </w:tcBorders>
            <w:shd w:val="clear" w:color="auto" w:fill="auto"/>
            <w:vAlign w:val="center"/>
            <w:hideMark/>
          </w:tcPr>
          <w:p w14:paraId="7677ACD5" w14:textId="77777777" w:rsidR="00F34099" w:rsidRPr="00F34099" w:rsidRDefault="00F34099" w:rsidP="00F34099">
            <w:pPr>
              <w:jc w:val="center"/>
              <w:rPr>
                <w:rFonts w:ascii="Arial" w:hAnsi="Arial" w:cs="Arial"/>
              </w:rPr>
            </w:pPr>
            <w:r w:rsidRPr="00F34099">
              <w:rPr>
                <w:rFonts w:ascii="Arial" w:hAnsi="Arial" w:cs="Arial"/>
              </w:rPr>
              <w:t>ul. Wincentego Witosa 60, 38-500 Sanok</w:t>
            </w:r>
          </w:p>
        </w:tc>
        <w:tc>
          <w:tcPr>
            <w:tcW w:w="1340" w:type="dxa"/>
            <w:tcBorders>
              <w:top w:val="nil"/>
              <w:left w:val="nil"/>
              <w:bottom w:val="single" w:sz="4" w:space="0" w:color="auto"/>
              <w:right w:val="single" w:sz="4" w:space="0" w:color="auto"/>
            </w:tcBorders>
            <w:shd w:val="clear" w:color="000000" w:fill="FFFFFF"/>
            <w:noWrap/>
            <w:vAlign w:val="center"/>
            <w:hideMark/>
          </w:tcPr>
          <w:p w14:paraId="682E5E37" w14:textId="77777777" w:rsidR="00F34099" w:rsidRPr="00F34099" w:rsidRDefault="00F34099" w:rsidP="00F34099">
            <w:pPr>
              <w:jc w:val="center"/>
              <w:rPr>
                <w:rFonts w:ascii="Arial" w:hAnsi="Arial" w:cs="Arial"/>
              </w:rPr>
            </w:pPr>
            <w:r w:rsidRPr="00F34099">
              <w:rPr>
                <w:rFonts w:ascii="Arial" w:hAnsi="Arial" w:cs="Arial"/>
              </w:rPr>
              <w:t>370445681</w:t>
            </w:r>
          </w:p>
        </w:tc>
      </w:tr>
      <w:tr w:rsidR="00F34099" w:rsidRPr="00F34099" w14:paraId="1097E84E"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D8BED45" w14:textId="77777777" w:rsidR="00F34099" w:rsidRPr="00F34099" w:rsidRDefault="00F34099" w:rsidP="00F34099">
            <w:pPr>
              <w:jc w:val="center"/>
              <w:rPr>
                <w:rFonts w:ascii="Arial" w:hAnsi="Arial" w:cs="Arial"/>
              </w:rPr>
            </w:pPr>
            <w:r w:rsidRPr="00F34099">
              <w:rPr>
                <w:rFonts w:ascii="Arial" w:hAnsi="Arial" w:cs="Arial"/>
              </w:rPr>
              <w:t>20</w:t>
            </w:r>
          </w:p>
        </w:tc>
        <w:tc>
          <w:tcPr>
            <w:tcW w:w="4802" w:type="dxa"/>
            <w:tcBorders>
              <w:top w:val="nil"/>
              <w:left w:val="nil"/>
              <w:bottom w:val="single" w:sz="4" w:space="0" w:color="auto"/>
              <w:right w:val="single" w:sz="4" w:space="0" w:color="auto"/>
            </w:tcBorders>
            <w:shd w:val="clear" w:color="auto" w:fill="auto"/>
            <w:vAlign w:val="center"/>
            <w:hideMark/>
          </w:tcPr>
          <w:p w14:paraId="3C1A53F2"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STALOWEJ WOLI</w:t>
            </w:r>
          </w:p>
        </w:tc>
        <w:tc>
          <w:tcPr>
            <w:tcW w:w="2600" w:type="dxa"/>
            <w:tcBorders>
              <w:top w:val="nil"/>
              <w:left w:val="nil"/>
              <w:bottom w:val="single" w:sz="4" w:space="0" w:color="auto"/>
              <w:right w:val="single" w:sz="4" w:space="0" w:color="auto"/>
            </w:tcBorders>
            <w:shd w:val="clear" w:color="auto" w:fill="auto"/>
            <w:vAlign w:val="center"/>
            <w:hideMark/>
          </w:tcPr>
          <w:p w14:paraId="5913499F" w14:textId="77777777" w:rsidR="00F34099" w:rsidRPr="00F34099" w:rsidRDefault="00F34099" w:rsidP="00F34099">
            <w:pPr>
              <w:jc w:val="center"/>
              <w:rPr>
                <w:rFonts w:ascii="Arial" w:hAnsi="Arial" w:cs="Arial"/>
              </w:rPr>
            </w:pPr>
            <w:r w:rsidRPr="00F34099">
              <w:rPr>
                <w:rFonts w:ascii="Arial" w:hAnsi="Arial" w:cs="Arial"/>
              </w:rPr>
              <w:t xml:space="preserve">Al. J. </w:t>
            </w:r>
            <w:proofErr w:type="spellStart"/>
            <w:r w:rsidRPr="00F34099">
              <w:rPr>
                <w:rFonts w:ascii="Arial" w:hAnsi="Arial" w:cs="Arial"/>
              </w:rPr>
              <w:t>Pawla</w:t>
            </w:r>
            <w:proofErr w:type="spellEnd"/>
            <w:r w:rsidRPr="00F34099">
              <w:rPr>
                <w:rFonts w:ascii="Arial" w:hAnsi="Arial" w:cs="Arial"/>
              </w:rPr>
              <w:t xml:space="preserve"> II 27, </w:t>
            </w:r>
            <w:r w:rsidRPr="00F34099">
              <w:rPr>
                <w:rFonts w:ascii="Arial" w:hAnsi="Arial" w:cs="Arial"/>
              </w:rPr>
              <w:br/>
              <w:t>37-450 Stalowa Wola</w:t>
            </w:r>
          </w:p>
        </w:tc>
        <w:tc>
          <w:tcPr>
            <w:tcW w:w="1340" w:type="dxa"/>
            <w:tcBorders>
              <w:top w:val="nil"/>
              <w:left w:val="nil"/>
              <w:bottom w:val="single" w:sz="4" w:space="0" w:color="auto"/>
              <w:right w:val="single" w:sz="4" w:space="0" w:color="auto"/>
            </w:tcBorders>
            <w:shd w:val="clear" w:color="000000" w:fill="FFFFFF"/>
            <w:noWrap/>
            <w:vAlign w:val="center"/>
            <w:hideMark/>
          </w:tcPr>
          <w:p w14:paraId="53FC4961" w14:textId="77777777" w:rsidR="00F34099" w:rsidRPr="00F34099" w:rsidRDefault="00F34099" w:rsidP="00F34099">
            <w:pPr>
              <w:jc w:val="center"/>
              <w:rPr>
                <w:rFonts w:ascii="Arial" w:hAnsi="Arial" w:cs="Arial"/>
              </w:rPr>
            </w:pPr>
            <w:r w:rsidRPr="00F34099">
              <w:rPr>
                <w:rFonts w:ascii="Arial" w:hAnsi="Arial" w:cs="Arial"/>
              </w:rPr>
              <w:t>830413596</w:t>
            </w:r>
          </w:p>
        </w:tc>
      </w:tr>
      <w:tr w:rsidR="00F34099" w:rsidRPr="00F34099" w14:paraId="7337483D" w14:textId="77777777" w:rsidTr="00F34099">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EB7B88D" w14:textId="77777777" w:rsidR="00F34099" w:rsidRPr="00F34099" w:rsidRDefault="00F34099" w:rsidP="00F34099">
            <w:pPr>
              <w:jc w:val="center"/>
              <w:rPr>
                <w:rFonts w:ascii="Arial" w:hAnsi="Arial" w:cs="Arial"/>
              </w:rPr>
            </w:pPr>
            <w:r w:rsidRPr="00F34099">
              <w:rPr>
                <w:rFonts w:ascii="Arial" w:hAnsi="Arial" w:cs="Arial"/>
              </w:rPr>
              <w:t>21</w:t>
            </w:r>
          </w:p>
        </w:tc>
        <w:tc>
          <w:tcPr>
            <w:tcW w:w="4802" w:type="dxa"/>
            <w:tcBorders>
              <w:top w:val="nil"/>
              <w:left w:val="nil"/>
              <w:bottom w:val="single" w:sz="4" w:space="0" w:color="auto"/>
              <w:right w:val="single" w:sz="4" w:space="0" w:color="auto"/>
            </w:tcBorders>
            <w:shd w:val="clear" w:color="auto" w:fill="auto"/>
            <w:vAlign w:val="center"/>
            <w:hideMark/>
          </w:tcPr>
          <w:p w14:paraId="592FC63F"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STRZYŻOWIE</w:t>
            </w:r>
          </w:p>
        </w:tc>
        <w:tc>
          <w:tcPr>
            <w:tcW w:w="2600" w:type="dxa"/>
            <w:tcBorders>
              <w:top w:val="nil"/>
              <w:left w:val="nil"/>
              <w:bottom w:val="single" w:sz="4" w:space="0" w:color="auto"/>
              <w:right w:val="single" w:sz="4" w:space="0" w:color="auto"/>
            </w:tcBorders>
            <w:shd w:val="clear" w:color="auto" w:fill="auto"/>
            <w:vAlign w:val="center"/>
            <w:hideMark/>
          </w:tcPr>
          <w:p w14:paraId="18D5549A" w14:textId="77777777" w:rsidR="00F34099" w:rsidRPr="00F34099" w:rsidRDefault="00F34099" w:rsidP="00F34099">
            <w:pPr>
              <w:jc w:val="center"/>
              <w:rPr>
                <w:rFonts w:ascii="Arial" w:hAnsi="Arial" w:cs="Arial"/>
              </w:rPr>
            </w:pPr>
            <w:r w:rsidRPr="00F34099">
              <w:rPr>
                <w:rFonts w:ascii="Arial" w:hAnsi="Arial" w:cs="Arial"/>
              </w:rPr>
              <w:t xml:space="preserve">ul. Sportowa 20, </w:t>
            </w:r>
            <w:r w:rsidRPr="00F34099">
              <w:rPr>
                <w:rFonts w:ascii="Arial" w:hAnsi="Arial" w:cs="Arial"/>
              </w:rPr>
              <w:br/>
              <w:t>38-100 Strzyżów</w:t>
            </w:r>
          </w:p>
        </w:tc>
        <w:tc>
          <w:tcPr>
            <w:tcW w:w="1340" w:type="dxa"/>
            <w:tcBorders>
              <w:top w:val="nil"/>
              <w:left w:val="nil"/>
              <w:bottom w:val="single" w:sz="4" w:space="0" w:color="auto"/>
              <w:right w:val="single" w:sz="4" w:space="0" w:color="auto"/>
            </w:tcBorders>
            <w:shd w:val="clear" w:color="000000" w:fill="FFFFFF"/>
            <w:noWrap/>
            <w:vAlign w:val="center"/>
            <w:hideMark/>
          </w:tcPr>
          <w:p w14:paraId="4B1B5922" w14:textId="77777777" w:rsidR="00F34099" w:rsidRPr="00F34099" w:rsidRDefault="00F34099" w:rsidP="00F34099">
            <w:pPr>
              <w:jc w:val="center"/>
              <w:rPr>
                <w:rFonts w:ascii="Arial" w:hAnsi="Arial" w:cs="Arial"/>
              </w:rPr>
            </w:pPr>
            <w:r w:rsidRPr="00F34099">
              <w:rPr>
                <w:rFonts w:ascii="Arial" w:hAnsi="Arial" w:cs="Arial"/>
              </w:rPr>
              <w:t>005130552</w:t>
            </w:r>
          </w:p>
        </w:tc>
      </w:tr>
      <w:tr w:rsidR="00F34099" w:rsidRPr="00F34099" w14:paraId="69B68221" w14:textId="77777777" w:rsidTr="00F34099">
        <w:trPr>
          <w:trHeight w:val="57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DB32AA" w14:textId="77777777" w:rsidR="00F34099" w:rsidRPr="00F34099" w:rsidRDefault="00F34099" w:rsidP="00F34099">
            <w:pPr>
              <w:jc w:val="center"/>
              <w:rPr>
                <w:rFonts w:ascii="Arial" w:hAnsi="Arial" w:cs="Arial"/>
              </w:rPr>
            </w:pPr>
            <w:r w:rsidRPr="00F34099">
              <w:rPr>
                <w:rFonts w:ascii="Arial" w:hAnsi="Arial" w:cs="Arial"/>
              </w:rPr>
              <w:t>22</w:t>
            </w:r>
          </w:p>
        </w:tc>
        <w:tc>
          <w:tcPr>
            <w:tcW w:w="4802" w:type="dxa"/>
            <w:tcBorders>
              <w:top w:val="nil"/>
              <w:left w:val="nil"/>
              <w:bottom w:val="single" w:sz="4" w:space="0" w:color="auto"/>
              <w:right w:val="single" w:sz="4" w:space="0" w:color="auto"/>
            </w:tcBorders>
            <w:shd w:val="clear" w:color="000000" w:fill="FFFFFF"/>
            <w:vAlign w:val="center"/>
            <w:hideMark/>
          </w:tcPr>
          <w:p w14:paraId="363369D1" w14:textId="77777777" w:rsidR="00F34099" w:rsidRPr="00F34099" w:rsidRDefault="00F34099" w:rsidP="00F34099">
            <w:pPr>
              <w:jc w:val="center"/>
              <w:rPr>
                <w:rFonts w:ascii="Arial" w:hAnsi="Arial" w:cs="Arial"/>
              </w:rPr>
            </w:pPr>
            <w:r w:rsidRPr="00F34099">
              <w:rPr>
                <w:rFonts w:ascii="Arial" w:hAnsi="Arial" w:cs="Arial"/>
              </w:rPr>
              <w:t>KOMENDA POWIATOWA PAŃSTWOWEJ STRAŻY POŻARNEJ W USTRZYKACH DOLNYCH</w:t>
            </w:r>
          </w:p>
        </w:tc>
        <w:tc>
          <w:tcPr>
            <w:tcW w:w="2600" w:type="dxa"/>
            <w:tcBorders>
              <w:top w:val="nil"/>
              <w:left w:val="nil"/>
              <w:bottom w:val="single" w:sz="4" w:space="0" w:color="auto"/>
              <w:right w:val="single" w:sz="4" w:space="0" w:color="auto"/>
            </w:tcBorders>
            <w:shd w:val="clear" w:color="auto" w:fill="auto"/>
            <w:vAlign w:val="center"/>
            <w:hideMark/>
          </w:tcPr>
          <w:p w14:paraId="6D6F4A65" w14:textId="77777777" w:rsidR="00F34099" w:rsidRPr="00F34099" w:rsidRDefault="00F34099" w:rsidP="00F34099">
            <w:pPr>
              <w:jc w:val="center"/>
              <w:rPr>
                <w:rFonts w:ascii="Arial" w:hAnsi="Arial" w:cs="Arial"/>
              </w:rPr>
            </w:pPr>
            <w:r w:rsidRPr="00F34099">
              <w:rPr>
                <w:rFonts w:ascii="Arial" w:hAnsi="Arial" w:cs="Arial"/>
              </w:rPr>
              <w:t>1 Maja 22,</w:t>
            </w:r>
            <w:r w:rsidRPr="00F34099">
              <w:rPr>
                <w:rFonts w:ascii="Arial" w:hAnsi="Arial" w:cs="Arial"/>
              </w:rPr>
              <w:br/>
              <w:t xml:space="preserve"> 38-700 Ustrzyki Dolne</w:t>
            </w:r>
          </w:p>
        </w:tc>
        <w:tc>
          <w:tcPr>
            <w:tcW w:w="1340" w:type="dxa"/>
            <w:tcBorders>
              <w:top w:val="nil"/>
              <w:left w:val="nil"/>
              <w:bottom w:val="single" w:sz="4" w:space="0" w:color="auto"/>
              <w:right w:val="single" w:sz="4" w:space="0" w:color="auto"/>
            </w:tcBorders>
            <w:shd w:val="clear" w:color="000000" w:fill="FFFFFF"/>
            <w:noWrap/>
            <w:vAlign w:val="center"/>
            <w:hideMark/>
          </w:tcPr>
          <w:p w14:paraId="6185EBDE" w14:textId="77777777" w:rsidR="00F34099" w:rsidRPr="00F34099" w:rsidRDefault="00F34099" w:rsidP="00F34099">
            <w:pPr>
              <w:jc w:val="center"/>
              <w:rPr>
                <w:rFonts w:ascii="Arial" w:hAnsi="Arial" w:cs="Arial"/>
              </w:rPr>
            </w:pPr>
            <w:r w:rsidRPr="00F34099">
              <w:rPr>
                <w:rFonts w:ascii="Arial" w:hAnsi="Arial" w:cs="Arial"/>
              </w:rPr>
              <w:t>371036619</w:t>
            </w:r>
          </w:p>
        </w:tc>
      </w:tr>
    </w:tbl>
    <w:p w14:paraId="18E0D893" w14:textId="77777777" w:rsidR="00F639EF" w:rsidRPr="007D791F" w:rsidRDefault="00F639EF" w:rsidP="00F639EF">
      <w:pPr>
        <w:rPr>
          <w:rFonts w:ascii="Tahoma" w:hAnsi="Tahoma" w:cs="Tahoma"/>
        </w:rPr>
      </w:pPr>
    </w:p>
    <w:p w14:paraId="04E15041" w14:textId="687445B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r w:rsidRPr="00F34099">
        <w:rPr>
          <w:rFonts w:ascii="Tahoma" w:hAnsi="Tahoma" w:cs="Tahoma"/>
          <w:b/>
        </w:rPr>
        <w:t xml:space="preserve">nr </w:t>
      </w:r>
      <w:r w:rsidR="00CF0742">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74A11361" w14:textId="77777777" w:rsidR="00F34099" w:rsidRPr="007D791F" w:rsidRDefault="00F34099" w:rsidP="00F639EF">
      <w:pPr>
        <w:pStyle w:val="WW-Tekstpodstawowy3"/>
        <w:rPr>
          <w:rFonts w:ascii="Tahoma" w:hAnsi="Tahoma" w:cs="Tahoma"/>
          <w:sz w:val="20"/>
          <w:u w:val="none"/>
        </w:rPr>
      </w:pPr>
    </w:p>
    <w:p w14:paraId="462EEC31" w14:textId="77777777" w:rsidR="00F34099" w:rsidRPr="004131B1" w:rsidRDefault="00F34099" w:rsidP="00F34099">
      <w:pPr>
        <w:jc w:val="both"/>
        <w:rPr>
          <w:rFonts w:ascii="Tahoma" w:hAnsi="Tahoma" w:cs="Tahoma"/>
        </w:rPr>
      </w:pPr>
      <w:r w:rsidRPr="004131B1">
        <w:rPr>
          <w:rFonts w:ascii="Tahoma" w:hAnsi="Tahoma" w:cs="Tahoma"/>
        </w:rPr>
        <w:t>Zamawiający zapłaci składkę ubezpieczeniową zgodnie z poniższym harmonogramem:</w:t>
      </w:r>
    </w:p>
    <w:p w14:paraId="1127DFA2" w14:textId="77777777" w:rsidR="00F34099" w:rsidRDefault="00F34099" w:rsidP="00F34099">
      <w:pPr>
        <w:pStyle w:val="Akapitzlist"/>
        <w:numPr>
          <w:ilvl w:val="0"/>
          <w:numId w:val="96"/>
        </w:numPr>
        <w:jc w:val="both"/>
        <w:rPr>
          <w:rFonts w:ascii="Tahoma" w:hAnsi="Tahoma" w:cs="Tahoma"/>
          <w:sz w:val="20"/>
          <w:szCs w:val="20"/>
        </w:rPr>
      </w:pPr>
      <w:r>
        <w:rPr>
          <w:rFonts w:ascii="Tahoma" w:hAnsi="Tahoma" w:cs="Tahoma"/>
          <w:sz w:val="20"/>
          <w:szCs w:val="20"/>
        </w:rPr>
        <w:t>I rata płatna do 31.03.2024 r.,</w:t>
      </w:r>
    </w:p>
    <w:p w14:paraId="41BAF66F" w14:textId="77777777" w:rsidR="00F34099" w:rsidRDefault="00F34099" w:rsidP="00F34099">
      <w:pPr>
        <w:pStyle w:val="Akapitzlist"/>
        <w:numPr>
          <w:ilvl w:val="0"/>
          <w:numId w:val="96"/>
        </w:numPr>
        <w:jc w:val="both"/>
        <w:rPr>
          <w:rFonts w:ascii="Tahoma" w:hAnsi="Tahoma" w:cs="Tahoma"/>
          <w:sz w:val="20"/>
          <w:szCs w:val="20"/>
        </w:rPr>
      </w:pPr>
      <w:r>
        <w:rPr>
          <w:rFonts w:ascii="Tahoma" w:hAnsi="Tahoma" w:cs="Tahoma"/>
          <w:sz w:val="20"/>
          <w:szCs w:val="20"/>
        </w:rPr>
        <w:t>II rata płatna do 31.09.2024 r.,</w:t>
      </w:r>
    </w:p>
    <w:p w14:paraId="3C8CDD16" w14:textId="77777777" w:rsidR="00F34099" w:rsidRDefault="00F34099" w:rsidP="00F34099">
      <w:pPr>
        <w:pStyle w:val="Akapitzlist"/>
        <w:numPr>
          <w:ilvl w:val="0"/>
          <w:numId w:val="96"/>
        </w:numPr>
        <w:jc w:val="both"/>
        <w:rPr>
          <w:rFonts w:ascii="Tahoma" w:hAnsi="Tahoma" w:cs="Tahoma"/>
          <w:sz w:val="20"/>
          <w:szCs w:val="20"/>
        </w:rPr>
      </w:pPr>
      <w:r>
        <w:rPr>
          <w:rFonts w:ascii="Tahoma" w:hAnsi="Tahoma" w:cs="Tahoma"/>
          <w:sz w:val="20"/>
          <w:szCs w:val="20"/>
        </w:rPr>
        <w:t>III rata płatna do 31.03.2025 r.,</w:t>
      </w:r>
    </w:p>
    <w:p w14:paraId="030A69E4" w14:textId="77777777" w:rsidR="00F34099" w:rsidRPr="005A34DE" w:rsidRDefault="00F34099" w:rsidP="00F34099">
      <w:pPr>
        <w:pStyle w:val="Akapitzlist"/>
        <w:numPr>
          <w:ilvl w:val="0"/>
          <w:numId w:val="96"/>
        </w:numPr>
        <w:jc w:val="both"/>
        <w:rPr>
          <w:rFonts w:ascii="Tahoma" w:hAnsi="Tahoma" w:cs="Tahoma"/>
          <w:sz w:val="20"/>
          <w:szCs w:val="20"/>
        </w:rPr>
      </w:pPr>
      <w:r>
        <w:rPr>
          <w:rFonts w:ascii="Tahoma" w:hAnsi="Tahoma" w:cs="Tahoma"/>
          <w:sz w:val="20"/>
          <w:szCs w:val="20"/>
        </w:rPr>
        <w:t>IV rata płatna do 31.09.2025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175DBB2" w14:textId="1EB8E6DB" w:rsidR="00F639EF" w:rsidRPr="0088182A"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osoby/organy jak</w:t>
      </w:r>
      <w:r w:rsidR="00F34099">
        <w:rPr>
          <w:rFonts w:ascii="Tahoma" w:hAnsi="Tahoma" w:cs="Tahoma"/>
          <w:sz w:val="20"/>
        </w:rPr>
        <w:t xml:space="preserve"> Komendant Wojewódzki / Miejski / Powiatowy. </w:t>
      </w:r>
      <w:r w:rsidRPr="005A61B7">
        <w:rPr>
          <w:rFonts w:ascii="Tahoma" w:hAnsi="Tahoma" w:cs="Tahoma"/>
          <w:sz w:val="20"/>
        </w:rPr>
        <w:t>Za 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1B9C9747" w:rsidR="00F639EF" w:rsidRPr="005A61B7"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lastRenderedPageBreak/>
        <w:t xml:space="preserve">Klauzula odstąpienia od prawa do regresu - </w:t>
      </w:r>
      <w:r w:rsidRPr="006318C2">
        <w:rPr>
          <w:rFonts w:ascii="Tahoma" w:hAnsi="Tahoma" w:cs="Tahoma"/>
          <w:sz w:val="20"/>
        </w:rPr>
        <w:t xml:space="preserve">Ubezpieczyciel zrzeka się prawa do regresu w stosunku do </w:t>
      </w:r>
      <w:r w:rsidRPr="00F34099">
        <w:rPr>
          <w:rFonts w:ascii="Tahoma" w:hAnsi="Tahoma" w:cs="Tahoma"/>
          <w:sz w:val="20"/>
        </w:rPr>
        <w:t>osób</w:t>
      </w:r>
      <w:r w:rsidR="00D80EA9" w:rsidRPr="00F34099">
        <w:rPr>
          <w:rFonts w:ascii="Tahoma" w:hAnsi="Tahoma" w:cs="Tahoma"/>
          <w:sz w:val="20"/>
        </w:rPr>
        <w:t xml:space="preserve"> fizycznych</w:t>
      </w:r>
      <w:r w:rsidRPr="00F34099">
        <w:rPr>
          <w:rFonts w:ascii="Tahoma" w:hAnsi="Tahoma" w:cs="Tahoma"/>
          <w:sz w:val="20"/>
        </w:rPr>
        <w:t>, za które Ubezpieczający/Ubezpieczony ponosi odpowiedzialność za szkody wyrządzone przez te osoby. Zrzeczenie się</w:t>
      </w:r>
      <w:r w:rsidRPr="005A61B7">
        <w:rPr>
          <w:rFonts w:ascii="Tahoma" w:hAnsi="Tahoma" w:cs="Tahoma"/>
          <w:sz w:val="20"/>
        </w:rPr>
        <w:t xml:space="preserve">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34099">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34099">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367D2073" w:rsidR="00F639EF" w:rsidRPr="005A61B7" w:rsidRDefault="00F639EF" w:rsidP="00F34099">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34099">
      <w:pPr>
        <w:pStyle w:val="WW-Tekstpodstawowywcity2"/>
        <w:numPr>
          <w:ilvl w:val="0"/>
          <w:numId w:val="5"/>
        </w:numPr>
        <w:tabs>
          <w:tab w:val="clear" w:pos="1070"/>
        </w:tabs>
        <w:spacing w:before="112" w:after="248"/>
        <w:ind w:left="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447917E" w:rsidR="00F639EF" w:rsidRPr="00464461" w:rsidRDefault="00F639EF" w:rsidP="00F34099">
      <w:pPr>
        <w:pStyle w:val="WW-Tekstpodstawowywcity2"/>
        <w:numPr>
          <w:ilvl w:val="0"/>
          <w:numId w:val="5"/>
        </w:numPr>
        <w:tabs>
          <w:tab w:val="clear" w:pos="1070"/>
        </w:tabs>
        <w:spacing w:before="112" w:after="248"/>
        <w:ind w:left="426" w:hanging="425"/>
        <w:rPr>
          <w:rFonts w:ascii="Tahoma" w:hAnsi="Tahoma" w:cs="Tahoma"/>
          <w:i/>
          <w:sz w:val="20"/>
        </w:rPr>
      </w:pPr>
      <w:r w:rsidRPr="00464461">
        <w:rPr>
          <w:rFonts w:ascii="Tahoma" w:hAnsi="Tahoma" w:cs="Tahoma"/>
          <w:b/>
          <w:sz w:val="20"/>
        </w:rPr>
        <w:lastRenderedPageBreak/>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w:t>
      </w:r>
      <w:r w:rsidRPr="00F34099">
        <w:rPr>
          <w:rFonts w:ascii="Tahoma" w:hAnsi="Tahoma" w:cs="Tahoma"/>
          <w:sz w:val="20"/>
        </w:rPr>
        <w:t xml:space="preserve">ubezpieczenia oraz podczas trwania rocznego okresu ubezpieczenia. </w:t>
      </w:r>
      <w:r w:rsidR="00164395" w:rsidRPr="00F34099">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F34099">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F34099">
        <w:rPr>
          <w:rFonts w:ascii="Tahoma" w:hAnsi="Tahoma" w:cs="Tahoma"/>
          <w:sz w:val="20"/>
        </w:rPr>
        <w:t>SWZ</w:t>
      </w:r>
      <w:r w:rsidRPr="00F34099">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w:t>
      </w:r>
      <w:r w:rsidR="00CF0742">
        <w:rPr>
          <w:rFonts w:ascii="Tahoma" w:hAnsi="Tahoma" w:cs="Tahoma"/>
          <w:sz w:val="20"/>
        </w:rPr>
        <w:t xml:space="preserve"> </w:t>
      </w:r>
      <w:r w:rsidRPr="00F34099">
        <w:rPr>
          <w:rFonts w:ascii="Tahoma" w:hAnsi="Tahoma" w:cs="Tahoma"/>
          <w:sz w:val="20"/>
        </w:rPr>
        <w:t xml:space="preserve">Ubezpieczający/Ubezpieczony w trakcie roku nie informuje o zmianach w majątku, a jeżeli Ubezpieczającemu/Ubezpieczonemu potrzebne jest potwierdzenie ochrony na nowo nabyte środki trwałe Ubezpieczyciel nie wystawia polisy tylko </w:t>
      </w:r>
      <w:proofErr w:type="spellStart"/>
      <w:r w:rsidRPr="00F34099">
        <w:rPr>
          <w:rFonts w:ascii="Tahoma" w:hAnsi="Tahoma" w:cs="Tahoma"/>
          <w:sz w:val="20"/>
        </w:rPr>
        <w:t>bezskładkowy</w:t>
      </w:r>
      <w:proofErr w:type="spellEnd"/>
      <w:r w:rsidRPr="00F34099">
        <w:rPr>
          <w:rFonts w:ascii="Tahoma" w:hAnsi="Tahoma" w:cs="Tahoma"/>
          <w:sz w:val="20"/>
        </w:rPr>
        <w:t xml:space="preserve"> certyfikat potwierdzający ochronę ubezpieczeniową na mocy przedmiotowej klauzuli. Klauzula dotyczy ubezpieczenia mienia od wszystkich </w:t>
      </w:r>
      <w:proofErr w:type="spellStart"/>
      <w:r w:rsidRPr="00F34099">
        <w:rPr>
          <w:rFonts w:ascii="Tahoma" w:hAnsi="Tahoma" w:cs="Tahoma"/>
          <w:sz w:val="20"/>
        </w:rPr>
        <w:t>ryzyk</w:t>
      </w:r>
      <w:proofErr w:type="spellEnd"/>
      <w:r w:rsidRPr="00F34099">
        <w:rPr>
          <w:rFonts w:ascii="Tahoma" w:hAnsi="Tahoma" w:cs="Tahoma"/>
          <w:sz w:val="20"/>
        </w:rPr>
        <w:t xml:space="preserve"> oraz ubezpieczenia maszyn od uszkodzeń od wszystkich </w:t>
      </w:r>
      <w:proofErr w:type="spellStart"/>
      <w:r w:rsidRPr="00F34099">
        <w:rPr>
          <w:rFonts w:ascii="Tahoma" w:hAnsi="Tahoma" w:cs="Tahoma"/>
          <w:sz w:val="20"/>
        </w:rPr>
        <w:t>ryzyk</w:t>
      </w:r>
      <w:proofErr w:type="spellEnd"/>
      <w:r w:rsidRPr="00F34099">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w:t>
      </w:r>
      <w:r w:rsidRPr="00464461">
        <w:rPr>
          <w:rFonts w:ascii="Tahoma" w:hAnsi="Tahoma" w:cs="Tahoma"/>
          <w:sz w:val="20"/>
        </w:rPr>
        <w:t>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F34099"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Niniejsza klauzula ma zastosowanie do szkód o szacunkowej wartości nie przekraczającej 50 </w:t>
      </w:r>
      <w:r w:rsidR="00BB4AFA" w:rsidRPr="00F34099">
        <w:rPr>
          <w:rFonts w:ascii="Tahoma" w:hAnsi="Tahoma" w:cs="Tahoma"/>
          <w:sz w:val="20"/>
        </w:rPr>
        <w:t xml:space="preserve">000,00 </w:t>
      </w:r>
      <w:r w:rsidR="00BB4AFA" w:rsidRPr="00F34099">
        <w:rPr>
          <w:rFonts w:ascii="Tahoma" w:hAnsi="Tahoma" w:cs="Tahoma"/>
          <w:sz w:val="20"/>
        </w:rPr>
        <w:lastRenderedPageBreak/>
        <w:t xml:space="preserve">zł. </w:t>
      </w:r>
      <w:r w:rsidRPr="00F34099">
        <w:rPr>
          <w:rFonts w:ascii="Tahoma" w:hAnsi="Tahoma" w:cs="Tahoma"/>
          <w:sz w:val="20"/>
        </w:rPr>
        <w:t xml:space="preserve">Dotyczy ubezpieczenia mienia od wszystkich </w:t>
      </w:r>
      <w:proofErr w:type="spellStart"/>
      <w:r w:rsidRPr="00F34099">
        <w:rPr>
          <w:rFonts w:ascii="Tahoma" w:hAnsi="Tahoma" w:cs="Tahoma"/>
          <w:sz w:val="20"/>
        </w:rPr>
        <w:t>ryzyk</w:t>
      </w:r>
      <w:proofErr w:type="spellEnd"/>
      <w:r w:rsidRPr="00F34099">
        <w:rPr>
          <w:rFonts w:ascii="Tahoma" w:hAnsi="Tahoma" w:cs="Tahoma"/>
          <w:sz w:val="20"/>
        </w:rPr>
        <w:t xml:space="preserve">, ubezpieczenia sprzętu elektronicznego od wszystkich </w:t>
      </w:r>
      <w:proofErr w:type="spellStart"/>
      <w:r w:rsidRPr="00F34099">
        <w:rPr>
          <w:rFonts w:ascii="Tahoma" w:hAnsi="Tahoma" w:cs="Tahoma"/>
          <w:sz w:val="20"/>
        </w:rPr>
        <w:t>ryzyk</w:t>
      </w:r>
      <w:proofErr w:type="spellEnd"/>
      <w:r w:rsidRPr="00F34099">
        <w:rPr>
          <w:rFonts w:ascii="Tahoma" w:hAnsi="Tahoma" w:cs="Tahoma"/>
          <w:sz w:val="20"/>
        </w:rPr>
        <w:t>, ubezpieczenia maszyn od uszkodzeń.</w:t>
      </w:r>
    </w:p>
    <w:p w14:paraId="4118998A" w14:textId="77777777" w:rsidR="00F639EF" w:rsidRPr="00F34099"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F34099">
        <w:rPr>
          <w:rFonts w:ascii="Tahoma" w:hAnsi="Tahoma" w:cs="Tahoma"/>
          <w:b/>
          <w:sz w:val="20"/>
        </w:rPr>
        <w:t xml:space="preserve">Klauzula niezawiadomienia w terminie o szkodzie – </w:t>
      </w:r>
      <w:r w:rsidRPr="00F34099">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F34099">
        <w:rPr>
          <w:rFonts w:ascii="Tahoma" w:hAnsi="Tahoma" w:cs="Tahoma"/>
          <w:sz w:val="20"/>
        </w:rPr>
        <w:t>ryzyk</w:t>
      </w:r>
      <w:proofErr w:type="spellEnd"/>
      <w:r w:rsidRPr="00F34099">
        <w:rPr>
          <w:rFonts w:ascii="Tahoma" w:hAnsi="Tahoma" w:cs="Tahoma"/>
          <w:sz w:val="20"/>
        </w:rPr>
        <w:t>.</w:t>
      </w:r>
    </w:p>
    <w:p w14:paraId="67C7133B" w14:textId="7952B1CB" w:rsidR="00F639EF" w:rsidRPr="007D5104"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F34099">
        <w:rPr>
          <w:rFonts w:ascii="Tahoma" w:hAnsi="Tahoma" w:cs="Tahoma"/>
          <w:b/>
          <w:sz w:val="20"/>
        </w:rPr>
        <w:t>Klauzula przezornej sumy ubezpieczenia</w:t>
      </w:r>
      <w:r w:rsidRPr="00F34099">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F34099">
        <w:rPr>
          <w:rFonts w:ascii="Tahoma" w:hAnsi="Tahoma" w:cs="Tahoma"/>
          <w:sz w:val="20"/>
        </w:rPr>
        <w:t>lub</w:t>
      </w:r>
      <w:r w:rsidRPr="00F34099">
        <w:rPr>
          <w:rFonts w:ascii="Tahoma" w:hAnsi="Tahoma" w:cs="Tahoma"/>
          <w:sz w:val="20"/>
        </w:rPr>
        <w:t xml:space="preserve"> pokryciu </w:t>
      </w:r>
      <w:r w:rsidR="00401D70" w:rsidRPr="00F34099">
        <w:rPr>
          <w:rFonts w:ascii="Tahoma" w:hAnsi="Tahoma" w:cs="Tahoma"/>
          <w:sz w:val="20"/>
        </w:rPr>
        <w:t>wysokości</w:t>
      </w:r>
      <w:r w:rsidRPr="00F34099">
        <w:rPr>
          <w:rFonts w:ascii="Tahoma" w:hAnsi="Tahoma" w:cs="Tahoma"/>
          <w:sz w:val="20"/>
        </w:rPr>
        <w:t xml:space="preserve"> powstałej szkody</w:t>
      </w:r>
      <w:r w:rsidR="00401D70" w:rsidRPr="00F34099">
        <w:rPr>
          <w:rFonts w:ascii="Tahoma" w:hAnsi="Tahoma" w:cs="Tahoma"/>
          <w:sz w:val="20"/>
        </w:rPr>
        <w:t>,</w:t>
      </w:r>
      <w:r w:rsidRPr="00F34099">
        <w:rPr>
          <w:rFonts w:ascii="Tahoma" w:hAnsi="Tahoma" w:cs="Tahoma"/>
          <w:sz w:val="20"/>
        </w:rPr>
        <w:t xml:space="preserve"> w przypadku kiedy suma ubezpieczenia danego składnika majątkowego przyjęta w wartości </w:t>
      </w:r>
      <w:r w:rsidRPr="001A7F73">
        <w:rPr>
          <w:rFonts w:ascii="Tahoma" w:hAnsi="Tahoma" w:cs="Tahoma"/>
          <w:sz w:val="20"/>
        </w:rPr>
        <w:t>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F34099"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w:t>
      </w:r>
      <w:r w:rsidRPr="00F34099">
        <w:rPr>
          <w:rFonts w:ascii="Tahoma" w:hAnsi="Tahoma" w:cs="Tahoma"/>
          <w:sz w:val="20"/>
        </w:rPr>
        <w:t>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16432CB" w:rsidR="00F639EF" w:rsidRPr="00B977C5"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F34099">
        <w:rPr>
          <w:rFonts w:ascii="Tahoma" w:hAnsi="Tahoma" w:cs="Tahoma"/>
          <w:b/>
          <w:sz w:val="20"/>
        </w:rPr>
        <w:t xml:space="preserve">Klauzula warunków i taryf - </w:t>
      </w:r>
      <w:r w:rsidRPr="00F34099">
        <w:rPr>
          <w:rFonts w:ascii="Tahoma" w:hAnsi="Tahoma" w:cs="Tahoma"/>
          <w:sz w:val="20"/>
        </w:rPr>
        <w:t xml:space="preserve">w przypadku </w:t>
      </w:r>
      <w:proofErr w:type="spellStart"/>
      <w:r w:rsidRPr="00F34099">
        <w:rPr>
          <w:rFonts w:ascii="Tahoma" w:hAnsi="Tahoma" w:cs="Tahoma"/>
          <w:sz w:val="20"/>
        </w:rPr>
        <w:t>doubezpieczania</w:t>
      </w:r>
      <w:proofErr w:type="spellEnd"/>
      <w:r w:rsidRPr="00F34099">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w:t>
      </w:r>
      <w:r w:rsidRPr="00B977C5">
        <w:rPr>
          <w:rFonts w:ascii="Tahoma" w:hAnsi="Tahoma" w:cs="Tahoma"/>
          <w:sz w:val="20"/>
        </w:rPr>
        <w:t xml:space="preserve">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34099">
      <w:pPr>
        <w:numPr>
          <w:ilvl w:val="0"/>
          <w:numId w:val="5"/>
        </w:numPr>
        <w:tabs>
          <w:tab w:val="clear" w:pos="1070"/>
          <w:tab w:val="num" w:pos="1495"/>
          <w:tab w:val="num" w:pos="2062"/>
        </w:tabs>
        <w:suppressAutoHyphens/>
        <w:spacing w:before="112" w:after="248"/>
        <w:ind w:left="426" w:hanging="425"/>
        <w:jc w:val="both"/>
        <w:rPr>
          <w:rFonts w:ascii="Tahoma" w:hAnsi="Tahoma" w:cs="Tahoma"/>
        </w:rPr>
      </w:pPr>
      <w:r w:rsidRPr="00464461">
        <w:rPr>
          <w:rFonts w:ascii="Tahoma" w:hAnsi="Tahoma" w:cs="Tahoma"/>
          <w:b/>
        </w:rPr>
        <w:lastRenderedPageBreak/>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34099">
      <w:pPr>
        <w:pStyle w:val="WW-Tekstpodstawowywcity2"/>
        <w:numPr>
          <w:ilvl w:val="0"/>
          <w:numId w:val="5"/>
        </w:numPr>
        <w:tabs>
          <w:tab w:val="clear" w:pos="1070"/>
        </w:tabs>
        <w:spacing w:before="112" w:after="248"/>
        <w:ind w:left="426"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34099">
      <w:pPr>
        <w:numPr>
          <w:ilvl w:val="0"/>
          <w:numId w:val="5"/>
        </w:numPr>
        <w:tabs>
          <w:tab w:val="clear" w:pos="1070"/>
        </w:tabs>
        <w:ind w:left="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34099">
      <w:pPr>
        <w:ind w:left="426"/>
        <w:jc w:val="both"/>
        <w:rPr>
          <w:rFonts w:ascii="Tahoma" w:hAnsi="Tahoma" w:cs="Tahoma"/>
        </w:rPr>
      </w:pPr>
    </w:p>
    <w:p w14:paraId="07372319" w14:textId="77777777" w:rsidR="00F639EF" w:rsidRPr="00464461"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2504DB49" w:rsidR="00F639EF" w:rsidRPr="00D5353D"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F34099" w:rsidRDefault="00F639EF" w:rsidP="00F34099">
      <w:pPr>
        <w:numPr>
          <w:ilvl w:val="0"/>
          <w:numId w:val="5"/>
        </w:numPr>
        <w:tabs>
          <w:tab w:val="clear" w:pos="1070"/>
        </w:tabs>
        <w:ind w:left="426"/>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w:t>
      </w:r>
      <w:r w:rsidRPr="00F34099">
        <w:rPr>
          <w:rFonts w:ascii="Tahoma" w:hAnsi="Tahoma" w:cs="Tahoma"/>
        </w:rPr>
        <w:t>ulega żadnym ograniczeniom, jeśli budynki, urządzenia lub instalacje zgłoszone do ubezpieczenia są wyłączone z eksploatacji z zastrzeżeniem, że:</w:t>
      </w:r>
    </w:p>
    <w:p w14:paraId="25FC2090" w14:textId="77777777" w:rsidR="00F639EF" w:rsidRPr="00F34099" w:rsidRDefault="00F639EF" w:rsidP="00F34099">
      <w:pPr>
        <w:pStyle w:val="WW-Tekstpodstawowywcity2"/>
        <w:ind w:left="426" w:firstLine="0"/>
        <w:rPr>
          <w:rFonts w:ascii="Tahoma" w:hAnsi="Tahoma" w:cs="Tahoma"/>
          <w:sz w:val="20"/>
        </w:rPr>
      </w:pPr>
      <w:r w:rsidRPr="00F34099">
        <w:rPr>
          <w:rFonts w:ascii="Tahoma" w:hAnsi="Tahoma" w:cs="Tahoma"/>
          <w:sz w:val="20"/>
        </w:rPr>
        <w:t xml:space="preserve">- budynek jest dozorowany lub kontrolowany (np. zainstalowany system alarmowy, dozór agencji ochrony), </w:t>
      </w:r>
    </w:p>
    <w:p w14:paraId="21FB1726" w14:textId="77777777" w:rsidR="00F34099" w:rsidRPr="00F34099" w:rsidRDefault="00F639EF" w:rsidP="00F34099">
      <w:pPr>
        <w:pStyle w:val="WW-Tekstpodstawowywcity2"/>
        <w:ind w:left="426" w:firstLine="0"/>
        <w:rPr>
          <w:rFonts w:ascii="Tahoma" w:hAnsi="Tahoma" w:cs="Tahoma"/>
          <w:sz w:val="20"/>
        </w:rPr>
      </w:pPr>
      <w:r w:rsidRPr="00F34099">
        <w:rPr>
          <w:rFonts w:ascii="Tahoma" w:hAnsi="Tahoma" w:cs="Tahoma"/>
          <w:sz w:val="20"/>
        </w:rPr>
        <w:t>- wszystkie otwory okienne i drzwiowe do budynków powinny być zabezpieczone przed nieuprawnionym wejściem do niego osób trzecich przynajmniej do poziomu 1-go piętra,</w:t>
      </w:r>
    </w:p>
    <w:p w14:paraId="241BC244" w14:textId="77777777" w:rsidR="00F34099" w:rsidRPr="00F34099" w:rsidRDefault="00F639EF" w:rsidP="00F34099">
      <w:pPr>
        <w:pStyle w:val="WW-Tekstpodstawowywcity2"/>
        <w:ind w:left="426" w:firstLine="0"/>
        <w:rPr>
          <w:rFonts w:ascii="Tahoma" w:hAnsi="Tahoma" w:cs="Tahoma"/>
          <w:sz w:val="20"/>
        </w:rPr>
      </w:pPr>
      <w:r w:rsidRPr="00F34099">
        <w:rPr>
          <w:rFonts w:ascii="Tahoma" w:hAnsi="Tahoma" w:cs="Tahoma"/>
          <w:sz w:val="20"/>
        </w:rPr>
        <w:t>- urządzenia znajdujące się w budynku są odłączone od źródeł zasilania,</w:t>
      </w:r>
    </w:p>
    <w:p w14:paraId="645C1AF1" w14:textId="6F5E6F94" w:rsidR="00F639EF" w:rsidRPr="00D5353D" w:rsidRDefault="00F639EF" w:rsidP="00F34099">
      <w:pPr>
        <w:pStyle w:val="WW-Tekstpodstawowywcity2"/>
        <w:ind w:left="426" w:firstLine="0"/>
        <w:rPr>
          <w:rFonts w:ascii="Tahoma" w:hAnsi="Tahoma" w:cs="Tahoma"/>
          <w:sz w:val="20"/>
        </w:rPr>
      </w:pPr>
      <w:r w:rsidRPr="00F34099">
        <w:rPr>
          <w:rFonts w:ascii="Tahoma" w:hAnsi="Tahoma" w:cs="Tahoma"/>
          <w:sz w:val="20"/>
        </w:rPr>
        <w:t>- w budynku został odcięty dopływ mediów (woda, prąd, gaz), chyba że prąd jest niezbędny do podtrzymywania systemów zabezpieczeń</w:t>
      </w:r>
      <w:r w:rsidRPr="00D5353D">
        <w:rPr>
          <w:rFonts w:ascii="Tahoma" w:hAnsi="Tahoma" w:cs="Tahoma"/>
          <w:sz w:val="20"/>
        </w:rPr>
        <w:t>,</w:t>
      </w:r>
    </w:p>
    <w:p w14:paraId="3C826C76" w14:textId="77777777" w:rsidR="00F639EF" w:rsidRPr="00D5353D" w:rsidRDefault="00F639EF" w:rsidP="00F34099">
      <w:pPr>
        <w:pStyle w:val="WW-Tekstpodstawowywcity2"/>
        <w:ind w:left="426" w:firstLine="0"/>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34099">
      <w:pPr>
        <w:pStyle w:val="WW-Tekstpodstawowywcity2"/>
        <w:ind w:left="426"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34099">
      <w:pPr>
        <w:pStyle w:val="WW-Tekstpodstawowywcity2"/>
        <w:ind w:left="426"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34099">
      <w:pPr>
        <w:ind w:left="426"/>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34099">
      <w:pPr>
        <w:ind w:left="426"/>
        <w:jc w:val="both"/>
        <w:rPr>
          <w:rFonts w:ascii="Tahoma" w:hAnsi="Tahoma" w:cs="Tahoma"/>
          <w:b/>
        </w:rPr>
      </w:pPr>
    </w:p>
    <w:p w14:paraId="226281AE" w14:textId="465D505E" w:rsidR="00F639EF" w:rsidRPr="007D5104"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34099">
      <w:pPr>
        <w:numPr>
          <w:ilvl w:val="0"/>
          <w:numId w:val="5"/>
        </w:numPr>
        <w:tabs>
          <w:tab w:val="clear" w:pos="1070"/>
        </w:tabs>
        <w:ind w:left="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F34099"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w:t>
      </w:r>
      <w:r w:rsidRPr="00F34099">
        <w:rPr>
          <w:rFonts w:ascii="Tahoma" w:hAnsi="Tahoma" w:cs="Tahoma"/>
          <w:sz w:val="20"/>
        </w:rPr>
        <w:t xml:space="preserve">ubezpieczenia. Klauzula dotyczy ubezpieczenie mienia od wszystkich </w:t>
      </w:r>
      <w:proofErr w:type="spellStart"/>
      <w:r w:rsidRPr="00F34099">
        <w:rPr>
          <w:rFonts w:ascii="Tahoma" w:hAnsi="Tahoma" w:cs="Tahoma"/>
          <w:sz w:val="20"/>
        </w:rPr>
        <w:t>ryzyk</w:t>
      </w:r>
      <w:proofErr w:type="spellEnd"/>
      <w:r w:rsidRPr="00F34099">
        <w:rPr>
          <w:rFonts w:ascii="Tahoma" w:hAnsi="Tahoma" w:cs="Tahoma"/>
          <w:sz w:val="20"/>
        </w:rPr>
        <w:t xml:space="preserve">, ubezpieczenia maszyn od uszkodzeń oraz ubezpieczenia sprzętu elektronicznego od wszystkich </w:t>
      </w:r>
      <w:proofErr w:type="spellStart"/>
      <w:r w:rsidRPr="00F34099">
        <w:rPr>
          <w:rFonts w:ascii="Tahoma" w:hAnsi="Tahoma" w:cs="Tahoma"/>
          <w:sz w:val="20"/>
        </w:rPr>
        <w:t>ryzyk</w:t>
      </w:r>
      <w:proofErr w:type="spellEnd"/>
      <w:r w:rsidRPr="00F34099">
        <w:rPr>
          <w:rFonts w:ascii="Tahoma" w:hAnsi="Tahoma" w:cs="Tahoma"/>
          <w:sz w:val="20"/>
        </w:rPr>
        <w:t>.</w:t>
      </w:r>
    </w:p>
    <w:p w14:paraId="4305603F" w14:textId="14EB682B" w:rsidR="00F639EF" w:rsidRPr="00464461"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F34099">
        <w:rPr>
          <w:rFonts w:ascii="Tahoma" w:hAnsi="Tahoma" w:cs="Tahoma"/>
          <w:b/>
          <w:sz w:val="20"/>
        </w:rPr>
        <w:t>Klauzula usunięcia pozostałości</w:t>
      </w:r>
      <w:r w:rsidRPr="00464461">
        <w:rPr>
          <w:rFonts w:ascii="Tahoma" w:hAnsi="Tahoma" w:cs="Tahoma"/>
          <w:b/>
          <w:sz w:val="20"/>
        </w:rPr>
        <w:t xml:space="preserve">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w:t>
      </w:r>
      <w:r w:rsidRPr="00464461">
        <w:rPr>
          <w:rFonts w:ascii="Tahoma" w:hAnsi="Tahoma" w:cs="Tahoma"/>
          <w:sz w:val="20"/>
        </w:rPr>
        <w:lastRenderedPageBreak/>
        <w:t xml:space="preserve">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26080693" w:rsidR="00F639EF" w:rsidRPr="00464461"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34099">
      <w:pPr>
        <w:pStyle w:val="WW-Tekstpodstawowywcity2"/>
        <w:numPr>
          <w:ilvl w:val="0"/>
          <w:numId w:val="5"/>
        </w:numPr>
        <w:tabs>
          <w:tab w:val="clear" w:pos="1070"/>
        </w:tabs>
        <w:ind w:left="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34099">
      <w:pPr>
        <w:pStyle w:val="WW-Tekstpodstawowywcity2"/>
        <w:ind w:left="426"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34099">
      <w:pPr>
        <w:pStyle w:val="WW-Tekstpodstawowywcity2"/>
        <w:ind w:left="426"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34099">
      <w:pPr>
        <w:pStyle w:val="WW-Tekstpodstawowywcity2"/>
        <w:ind w:left="426"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34099">
      <w:pPr>
        <w:pStyle w:val="WW-Tekstpodstawowywcity2"/>
        <w:ind w:left="426"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34099">
      <w:pPr>
        <w:pStyle w:val="WW-Tekstpodstawowywcity2"/>
        <w:ind w:left="426" w:firstLine="0"/>
        <w:rPr>
          <w:rFonts w:ascii="Tahoma" w:hAnsi="Tahoma" w:cs="Tahoma"/>
          <w:sz w:val="20"/>
        </w:rPr>
      </w:pPr>
    </w:p>
    <w:p w14:paraId="1C5C8F7C" w14:textId="6444CD54" w:rsidR="00F639EF" w:rsidRPr="0061333C"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F34099">
        <w:rPr>
          <w:rFonts w:ascii="Tahoma" w:hAnsi="Tahoma" w:cs="Tahoma"/>
          <w:sz w:val="20"/>
          <w:shd w:val="clear" w:color="auto" w:fill="FFFFFF"/>
        </w:rPr>
        <w:t>technicznych lub innych przyczyn niezależnych od ubezpieczonego (np. złe warunki atmosferyczne). Limit odpo</w:t>
      </w:r>
      <w:r w:rsidRPr="00F34099">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3E85EA08" w:rsidR="00F639EF" w:rsidRPr="00464461" w:rsidRDefault="00F639EF" w:rsidP="00F34099">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w:t>
      </w:r>
      <w:r w:rsidRPr="00F34099">
        <w:rPr>
          <w:rFonts w:ascii="Tahoma" w:hAnsi="Tahoma" w:cs="Tahoma"/>
          <w:sz w:val="20"/>
        </w:rPr>
        <w:t xml:space="preserve">uszkodzeniu) ulegnie likwidacji i/lub zostanie wykreślony z wykazu środków trwałych. </w:t>
      </w:r>
      <w:r w:rsidR="00EC6AD1" w:rsidRPr="00F34099">
        <w:rPr>
          <w:rFonts w:ascii="Tahoma" w:hAnsi="Tahoma" w:cs="Tahoma"/>
          <w:sz w:val="20"/>
        </w:rPr>
        <w:t xml:space="preserve">Dotyczy ubezpieczenia mienia od wszystkich </w:t>
      </w:r>
      <w:proofErr w:type="spellStart"/>
      <w:r w:rsidR="00EC6AD1" w:rsidRPr="00F34099">
        <w:rPr>
          <w:rFonts w:ascii="Tahoma" w:hAnsi="Tahoma" w:cs="Tahoma"/>
          <w:sz w:val="20"/>
        </w:rPr>
        <w:t>ryzyk</w:t>
      </w:r>
      <w:proofErr w:type="spellEnd"/>
      <w:r w:rsidR="00EC6AD1" w:rsidRPr="00F34099">
        <w:rPr>
          <w:rFonts w:ascii="Tahoma" w:hAnsi="Tahoma" w:cs="Tahoma"/>
          <w:sz w:val="20"/>
        </w:rPr>
        <w:t xml:space="preserve">, ubezpieczenia sprzętu elektronicznego od wszystkich </w:t>
      </w:r>
      <w:proofErr w:type="spellStart"/>
      <w:r w:rsidR="00EC6AD1" w:rsidRPr="00F34099">
        <w:rPr>
          <w:rFonts w:ascii="Tahoma" w:hAnsi="Tahoma" w:cs="Tahoma"/>
          <w:sz w:val="20"/>
        </w:rPr>
        <w:t>ryzyk</w:t>
      </w:r>
      <w:proofErr w:type="spellEnd"/>
      <w:r w:rsidR="00EC6AD1" w:rsidRPr="00F34099">
        <w:rPr>
          <w:rFonts w:ascii="Tahoma" w:hAnsi="Tahoma" w:cs="Tahoma"/>
          <w:sz w:val="20"/>
        </w:rPr>
        <w:t>.</w:t>
      </w:r>
      <w:r w:rsidRPr="00F34099">
        <w:rPr>
          <w:rFonts w:ascii="Tahoma" w:hAnsi="Tahoma" w:cs="Tahoma"/>
          <w:sz w:val="20"/>
        </w:rPr>
        <w:t xml:space="preserve"> Ubezpieczający nie będzie zobowiązany do dopłaty stosownej składki, wynikającej z przywrócenia sumy</w:t>
      </w:r>
      <w:r w:rsidRPr="00464461">
        <w:rPr>
          <w:rFonts w:ascii="Tahoma" w:hAnsi="Tahoma" w:cs="Tahoma"/>
          <w:sz w:val="20"/>
        </w:rPr>
        <w:t xml:space="preserve"> ubezpieczenia po szkodzie. </w:t>
      </w:r>
    </w:p>
    <w:p w14:paraId="67E5B8E6" w14:textId="77777777" w:rsidR="00F639EF" w:rsidRPr="00464461" w:rsidRDefault="00F639EF" w:rsidP="00F34099">
      <w:pPr>
        <w:numPr>
          <w:ilvl w:val="0"/>
          <w:numId w:val="5"/>
        </w:numPr>
        <w:tabs>
          <w:tab w:val="clear" w:pos="1070"/>
        </w:tabs>
        <w:autoSpaceDE w:val="0"/>
        <w:autoSpaceDN w:val="0"/>
        <w:adjustRightInd w:val="0"/>
        <w:ind w:left="426" w:hanging="426"/>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F34099">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34099">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34099">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34099">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34099">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F34099" w:rsidRDefault="00F639EF" w:rsidP="00F34099">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w:t>
      </w:r>
      <w:r w:rsidRPr="00F34099">
        <w:rPr>
          <w:rFonts w:ascii="Tahoma" w:hAnsi="Tahoma" w:cs="Tahoma"/>
          <w:color w:val="000000"/>
        </w:rPr>
        <w:t>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F34099" w:rsidRDefault="009001B1" w:rsidP="00F34099">
      <w:pPr>
        <w:tabs>
          <w:tab w:val="num" w:pos="993"/>
        </w:tabs>
        <w:suppressAutoHyphens/>
        <w:ind w:left="426"/>
        <w:jc w:val="both"/>
        <w:rPr>
          <w:rFonts w:ascii="Tahoma" w:hAnsi="Tahoma" w:cs="Tahoma"/>
          <w:color w:val="000000"/>
        </w:rPr>
      </w:pPr>
      <w:r w:rsidRPr="00F34099">
        <w:rPr>
          <w:rFonts w:ascii="Tahoma" w:hAnsi="Tahoma" w:cs="Tahoma"/>
          <w:color w:val="000000"/>
        </w:rPr>
        <w:t xml:space="preserve">Poza </w:t>
      </w:r>
      <w:proofErr w:type="spellStart"/>
      <w:r w:rsidRPr="00F34099">
        <w:rPr>
          <w:rFonts w:ascii="Tahoma" w:hAnsi="Tahoma" w:cs="Tahoma"/>
          <w:color w:val="000000"/>
        </w:rPr>
        <w:t>wyłączeniami</w:t>
      </w:r>
      <w:proofErr w:type="spellEnd"/>
      <w:r w:rsidRPr="00F34099">
        <w:rPr>
          <w:rFonts w:ascii="Tahoma" w:hAnsi="Tahoma" w:cs="Tahoma"/>
          <w:color w:val="000000"/>
        </w:rPr>
        <w:t xml:space="preserve"> odpowiedzialności  określonymi w programie ubezpieczenia mienia od wszystkich </w:t>
      </w:r>
      <w:proofErr w:type="spellStart"/>
      <w:r w:rsidRPr="00F34099">
        <w:rPr>
          <w:rFonts w:ascii="Tahoma" w:hAnsi="Tahoma" w:cs="Tahoma"/>
          <w:color w:val="000000"/>
        </w:rPr>
        <w:t>ryzyk</w:t>
      </w:r>
      <w:proofErr w:type="spellEnd"/>
      <w:r w:rsidRPr="00F34099">
        <w:rPr>
          <w:rFonts w:ascii="Tahoma" w:hAnsi="Tahoma" w:cs="Tahoma"/>
          <w:color w:val="000000"/>
        </w:rPr>
        <w:t>, o</w:t>
      </w:r>
      <w:r w:rsidR="00F639EF" w:rsidRPr="00F34099">
        <w:rPr>
          <w:rFonts w:ascii="Tahoma" w:hAnsi="Tahoma" w:cs="Tahoma"/>
          <w:color w:val="000000"/>
        </w:rPr>
        <w:t>chrona ubezpieczeniowa nie obejmuje szkód:</w:t>
      </w:r>
    </w:p>
    <w:p w14:paraId="14EE8511" w14:textId="77777777" w:rsidR="00F639EF" w:rsidRPr="0067525B" w:rsidRDefault="00F639EF" w:rsidP="00F34099">
      <w:pPr>
        <w:tabs>
          <w:tab w:val="num" w:pos="993"/>
        </w:tabs>
        <w:autoSpaceDE w:val="0"/>
        <w:autoSpaceDN w:val="0"/>
        <w:adjustRightInd w:val="0"/>
        <w:ind w:left="426"/>
        <w:jc w:val="both"/>
        <w:rPr>
          <w:rFonts w:ascii="Tahoma" w:hAnsi="Tahoma" w:cs="Tahoma"/>
          <w:color w:val="000000"/>
        </w:rPr>
      </w:pPr>
      <w:r w:rsidRPr="00F34099">
        <w:rPr>
          <w:rFonts w:ascii="Tahoma" w:hAnsi="Tahoma" w:cs="Tahoma"/>
          <w:color w:val="000000"/>
        </w:rPr>
        <w:lastRenderedPageBreak/>
        <w:t>- w maszynach, urządzeniach i aparatach technicznych</w:t>
      </w:r>
      <w:r w:rsidRPr="0067525B">
        <w:rPr>
          <w:rFonts w:ascii="Tahoma" w:hAnsi="Tahoma" w:cs="Tahoma"/>
          <w:color w:val="000000"/>
        </w:rPr>
        <w:t xml:space="preserve"> zamontowanych pod ziemią (nie dotyczy urządzeń i instalacji wodociągowo-kanalizacyjnych i innych instalacji, jeżeli są objęte ubezpieczeniem od zdarzeń losowych), </w:t>
      </w:r>
    </w:p>
    <w:p w14:paraId="1D73A722" w14:textId="77777777" w:rsidR="00F639EF" w:rsidRPr="00464461" w:rsidRDefault="00F639EF" w:rsidP="00F34099">
      <w:pPr>
        <w:tabs>
          <w:tab w:val="num" w:pos="993"/>
        </w:tabs>
        <w:autoSpaceDE w:val="0"/>
        <w:autoSpaceDN w:val="0"/>
        <w:adjustRightInd w:val="0"/>
        <w:ind w:left="426"/>
        <w:jc w:val="both"/>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34099">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34099">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34099">
      <w:pPr>
        <w:tabs>
          <w:tab w:val="num" w:pos="993"/>
        </w:tabs>
        <w:autoSpaceDE w:val="0"/>
        <w:autoSpaceDN w:val="0"/>
        <w:adjustRightInd w:val="0"/>
        <w:ind w:left="426"/>
        <w:jc w:val="both"/>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34099">
      <w:pPr>
        <w:tabs>
          <w:tab w:val="num" w:pos="993"/>
        </w:tabs>
        <w:suppressAutoHyphens/>
        <w:ind w:left="426"/>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34099">
      <w:pPr>
        <w:tabs>
          <w:tab w:val="num" w:pos="993"/>
        </w:tabs>
        <w:suppressAutoHyphens/>
        <w:ind w:left="426"/>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F34099" w:rsidRDefault="00F639EF" w:rsidP="00F34099">
      <w:pPr>
        <w:tabs>
          <w:tab w:val="num" w:pos="993"/>
        </w:tabs>
        <w:autoSpaceDE w:val="0"/>
        <w:autoSpaceDN w:val="0"/>
        <w:adjustRightInd w:val="0"/>
        <w:ind w:left="426"/>
        <w:jc w:val="both"/>
        <w:rPr>
          <w:rFonts w:ascii="Tahoma" w:hAnsi="Tahoma" w:cs="Tahoma"/>
        </w:rPr>
      </w:pPr>
      <w:r w:rsidRPr="00464461">
        <w:rPr>
          <w:rFonts w:ascii="Tahoma" w:hAnsi="Tahoma" w:cs="Tahoma"/>
          <w:color w:val="000000"/>
        </w:rPr>
        <w:t xml:space="preserve">- wynikające z wszelkich </w:t>
      </w:r>
      <w:r w:rsidRPr="00F34099">
        <w:rPr>
          <w:rFonts w:ascii="Tahoma" w:hAnsi="Tahoma" w:cs="Tahoma"/>
        </w:rPr>
        <w:t>pośrednich i utraconych korzyści,</w:t>
      </w:r>
    </w:p>
    <w:p w14:paraId="7D90F059" w14:textId="77777777" w:rsidR="00F639EF" w:rsidRPr="00F34099" w:rsidRDefault="00F639EF" w:rsidP="00F34099">
      <w:pPr>
        <w:tabs>
          <w:tab w:val="num" w:pos="993"/>
        </w:tabs>
        <w:autoSpaceDE w:val="0"/>
        <w:autoSpaceDN w:val="0"/>
        <w:adjustRightInd w:val="0"/>
        <w:ind w:left="426"/>
        <w:jc w:val="both"/>
        <w:rPr>
          <w:rFonts w:ascii="Tahoma" w:hAnsi="Tahoma" w:cs="Tahoma"/>
        </w:rPr>
      </w:pPr>
      <w:r w:rsidRPr="00F34099">
        <w:rPr>
          <w:rFonts w:ascii="Tahoma" w:hAnsi="Tahoma" w:cs="Tahoma"/>
        </w:rPr>
        <w:t>- w postaci utraty zysku.</w:t>
      </w:r>
    </w:p>
    <w:p w14:paraId="3C617D8B" w14:textId="36DC13BD" w:rsidR="00F639EF" w:rsidRPr="00F34099" w:rsidRDefault="00F639EF" w:rsidP="00F34099">
      <w:pPr>
        <w:tabs>
          <w:tab w:val="num" w:pos="993"/>
        </w:tabs>
        <w:autoSpaceDE w:val="0"/>
        <w:autoSpaceDN w:val="0"/>
        <w:adjustRightInd w:val="0"/>
        <w:ind w:left="426"/>
        <w:jc w:val="both"/>
        <w:rPr>
          <w:rFonts w:ascii="Tahoma" w:hAnsi="Tahoma" w:cs="Tahoma"/>
        </w:rPr>
      </w:pPr>
      <w:r w:rsidRPr="00F34099">
        <w:rPr>
          <w:rFonts w:ascii="Tahoma" w:hAnsi="Tahoma" w:cs="Tahoma"/>
        </w:rPr>
        <w:t xml:space="preserve">Limit odpowiedzialności: do 100.000,00 zł na jedno i wszystkie zdarzenia w </w:t>
      </w:r>
      <w:r w:rsidR="00AC5F1B" w:rsidRPr="00F34099">
        <w:rPr>
          <w:rFonts w:ascii="Tahoma" w:hAnsi="Tahoma" w:cs="Tahoma"/>
        </w:rPr>
        <w:t xml:space="preserve">rocznym </w:t>
      </w:r>
      <w:r w:rsidRPr="00F34099">
        <w:rPr>
          <w:rFonts w:ascii="Tahoma" w:hAnsi="Tahoma" w:cs="Tahoma"/>
        </w:rPr>
        <w:t>okresie ubezpieczenia.</w:t>
      </w:r>
    </w:p>
    <w:p w14:paraId="1AF2906F" w14:textId="77777777" w:rsidR="00F639EF" w:rsidRPr="00464461" w:rsidRDefault="00F639EF" w:rsidP="00F34099">
      <w:pPr>
        <w:tabs>
          <w:tab w:val="num" w:pos="993"/>
        </w:tabs>
        <w:autoSpaceDE w:val="0"/>
        <w:autoSpaceDN w:val="0"/>
        <w:adjustRightInd w:val="0"/>
        <w:ind w:left="426"/>
        <w:jc w:val="both"/>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F34099" w:rsidRDefault="00F639EF" w:rsidP="00F34099">
      <w:pPr>
        <w:tabs>
          <w:tab w:val="num" w:pos="993"/>
        </w:tabs>
        <w:suppressAutoHyphens/>
        <w:ind w:left="426"/>
        <w:jc w:val="both"/>
        <w:rPr>
          <w:rFonts w:ascii="Tahoma" w:eastAsia="Verdana,Italic" w:hAnsi="Tahoma" w:cs="Tahoma"/>
          <w:i/>
          <w:iCs/>
        </w:rPr>
      </w:pPr>
      <w:r w:rsidRPr="00464461">
        <w:rPr>
          <w:rFonts w:ascii="Tahoma" w:eastAsia="Verdana,Italic" w:hAnsi="Tahoma" w:cs="Tahoma"/>
          <w:i/>
          <w:iCs/>
          <w:color w:val="000000"/>
        </w:rPr>
        <w:t xml:space="preserve">nie </w:t>
      </w:r>
      <w:r w:rsidRPr="00F34099">
        <w:rPr>
          <w:rFonts w:ascii="Tahoma" w:eastAsia="Verdana,Italic" w:hAnsi="Tahoma" w:cs="Tahoma"/>
          <w:i/>
          <w:iCs/>
        </w:rPr>
        <w:t xml:space="preserve">są limitowane. </w:t>
      </w:r>
    </w:p>
    <w:p w14:paraId="7E9BB678" w14:textId="77777777" w:rsidR="00F639EF" w:rsidRPr="00F34099" w:rsidRDefault="00F639EF" w:rsidP="00F34099">
      <w:pPr>
        <w:widowControl w:val="0"/>
        <w:tabs>
          <w:tab w:val="num" w:pos="993"/>
          <w:tab w:val="left" w:pos="1276"/>
        </w:tabs>
        <w:snapToGrid w:val="0"/>
        <w:ind w:left="426"/>
        <w:jc w:val="both"/>
        <w:rPr>
          <w:rFonts w:ascii="Tahoma" w:hAnsi="Tahoma" w:cs="Tahoma"/>
        </w:rPr>
      </w:pPr>
      <w:r w:rsidRPr="00F34099">
        <w:rPr>
          <w:rFonts w:ascii="Tahoma" w:hAnsi="Tahoma" w:cs="Tahoma"/>
        </w:rPr>
        <w:t xml:space="preserve">Klauzula dotyczy ubezpieczenia mienia od wszystkich </w:t>
      </w:r>
      <w:proofErr w:type="spellStart"/>
      <w:r w:rsidRPr="00F34099">
        <w:rPr>
          <w:rFonts w:ascii="Tahoma" w:hAnsi="Tahoma" w:cs="Tahoma"/>
        </w:rPr>
        <w:t>ryzyk</w:t>
      </w:r>
      <w:proofErr w:type="spellEnd"/>
      <w:r w:rsidRPr="00F34099">
        <w:rPr>
          <w:rFonts w:ascii="Tahoma" w:hAnsi="Tahoma" w:cs="Tahoma"/>
        </w:rPr>
        <w:t xml:space="preserve">. </w:t>
      </w:r>
    </w:p>
    <w:p w14:paraId="36B410BB" w14:textId="77777777" w:rsidR="00F639EF" w:rsidRPr="00F34099" w:rsidRDefault="00F639EF" w:rsidP="00F34099">
      <w:pPr>
        <w:widowControl w:val="0"/>
        <w:tabs>
          <w:tab w:val="num" w:pos="993"/>
          <w:tab w:val="left" w:pos="1276"/>
        </w:tabs>
        <w:snapToGrid w:val="0"/>
        <w:ind w:left="426"/>
        <w:jc w:val="both"/>
        <w:rPr>
          <w:rFonts w:ascii="Tahoma" w:hAnsi="Tahoma" w:cs="Tahoma"/>
          <w:b/>
        </w:rPr>
      </w:pPr>
      <w:r w:rsidRPr="00F34099">
        <w:rPr>
          <w:rFonts w:ascii="Tahoma" w:hAnsi="Tahoma" w:cs="Tahoma"/>
          <w:b/>
        </w:rPr>
        <w:t>Klauzula dotyczy mienia nie ubezpieczonego w ramach ryzyka ubezpieczenia maszyn i urządzeń od uszkodzeń.</w:t>
      </w:r>
    </w:p>
    <w:p w14:paraId="34F2A895" w14:textId="77777777" w:rsidR="00F639EF" w:rsidRPr="00DC3987" w:rsidRDefault="00F639EF" w:rsidP="00F34099">
      <w:pPr>
        <w:widowControl w:val="0"/>
        <w:tabs>
          <w:tab w:val="num" w:pos="993"/>
          <w:tab w:val="left" w:pos="1276"/>
        </w:tabs>
        <w:snapToGrid w:val="0"/>
        <w:ind w:left="426"/>
        <w:jc w:val="both"/>
        <w:rPr>
          <w:rFonts w:ascii="Tahoma" w:hAnsi="Tahoma" w:cs="Tahoma"/>
          <w:color w:val="000000"/>
          <w:highlight w:val="yellow"/>
        </w:rPr>
      </w:pPr>
    </w:p>
    <w:p w14:paraId="63D14700" w14:textId="03442FA5" w:rsidR="00F639EF" w:rsidRPr="0088182A" w:rsidRDefault="00F639EF" w:rsidP="00F34099">
      <w:pPr>
        <w:pStyle w:val="WW-Tekstpodstawowywcity2"/>
        <w:numPr>
          <w:ilvl w:val="0"/>
          <w:numId w:val="5"/>
        </w:numPr>
        <w:tabs>
          <w:tab w:val="clear" w:pos="1070"/>
        </w:tabs>
        <w:ind w:left="426"/>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F34099">
        <w:rPr>
          <w:rFonts w:ascii="Tahoma" w:hAnsi="Tahoma" w:cs="Tahoma"/>
          <w:b/>
          <w:bCs/>
          <w:sz w:val="20"/>
          <w:shd w:val="clear" w:color="auto" w:fill="FFFFFF"/>
        </w:rPr>
        <w:t>elektrycznych</w:t>
      </w:r>
      <w:r w:rsidRPr="00F34099">
        <w:rPr>
          <w:rFonts w:ascii="Tahoma" w:hAnsi="Tahoma" w:cs="Tahoma"/>
          <w:sz w:val="20"/>
          <w:shd w:val="clear" w:color="auto" w:fill="FFFFFF"/>
        </w:rPr>
        <w:t xml:space="preserve"> - </w:t>
      </w:r>
      <w:bookmarkStart w:id="3" w:name="_Hlk102544172"/>
      <w:r w:rsidR="00851211" w:rsidRPr="00F34099">
        <w:rPr>
          <w:rFonts w:ascii="Tahoma" w:hAnsi="Tahoma" w:cs="Tahoma"/>
          <w:sz w:val="20"/>
          <w:shd w:val="clear" w:color="auto" w:fill="FFFFFF"/>
        </w:rPr>
        <w:t>na mocy niniejszej klauzuli</w:t>
      </w:r>
      <w:bookmarkEnd w:id="3"/>
      <w:r w:rsidR="00851211" w:rsidRPr="00F34099">
        <w:rPr>
          <w:rFonts w:ascii="Tahoma" w:hAnsi="Tahoma" w:cs="Tahoma"/>
          <w:sz w:val="20"/>
          <w:shd w:val="clear" w:color="auto" w:fill="FFFFFF"/>
        </w:rPr>
        <w:t xml:space="preserve"> </w:t>
      </w:r>
      <w:r w:rsidRPr="00F34099">
        <w:rPr>
          <w:rFonts w:ascii="Tahoma" w:hAnsi="Tahoma" w:cs="Tahoma"/>
          <w:sz w:val="20"/>
          <w:shd w:val="clear" w:color="auto" w:fill="FFFFFF"/>
        </w:rPr>
        <w:t>ochrona ubezpieczeniowa obejmuje dodatkowo maszyny, urządzenia</w:t>
      </w:r>
      <w:r w:rsidRPr="00E04FA8">
        <w:rPr>
          <w:rFonts w:ascii="Tahoma" w:hAnsi="Tahoma" w:cs="Tahoma"/>
          <w:sz w:val="20"/>
          <w:shd w:val="clear" w:color="auto" w:fill="FFFFFF"/>
        </w:rPr>
        <w:t xml:space="preserve">,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34099">
      <w:pPr>
        <w:ind w:left="426"/>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34099">
      <w:pPr>
        <w:ind w:left="426"/>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34099">
      <w:pPr>
        <w:ind w:left="426"/>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34099">
      <w:pPr>
        <w:ind w:left="426"/>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34099">
      <w:pPr>
        <w:ind w:left="426"/>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34099">
      <w:pPr>
        <w:ind w:left="426"/>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F34099" w:rsidRDefault="00F639EF" w:rsidP="00F34099">
      <w:pPr>
        <w:ind w:left="426"/>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w:t>
      </w:r>
      <w:r w:rsidRPr="00F34099">
        <w:rPr>
          <w:rFonts w:ascii="Tahoma" w:hAnsi="Tahoma" w:cs="Tahoma"/>
          <w:shd w:val="clear" w:color="auto" w:fill="FFFFFF"/>
        </w:rPr>
        <w:t>okresowego badania eksploatacyjnego (oględzin i przeglądu) stosownie do obowiązujących przepisów lub konserwacji.</w:t>
      </w:r>
    </w:p>
    <w:p w14:paraId="5E9834BA" w14:textId="78F916E5" w:rsidR="00F639EF" w:rsidRPr="00F34099" w:rsidRDefault="00F639EF" w:rsidP="00F34099">
      <w:pPr>
        <w:ind w:left="426"/>
        <w:rPr>
          <w:rFonts w:ascii="Tahoma" w:hAnsi="Tahoma" w:cs="Tahoma"/>
          <w:shd w:val="clear" w:color="auto" w:fill="FFFFFF"/>
        </w:rPr>
      </w:pPr>
      <w:r w:rsidRPr="00F34099">
        <w:rPr>
          <w:rFonts w:ascii="Tahoma" w:hAnsi="Tahoma" w:cs="Tahoma"/>
          <w:shd w:val="clear" w:color="auto" w:fill="FFFFFF"/>
        </w:rPr>
        <w:t xml:space="preserve">Limit odpowiedzialności na jedno i wszystkie zdarzenia w </w:t>
      </w:r>
      <w:r w:rsidR="00AC5F1B" w:rsidRPr="00F34099">
        <w:rPr>
          <w:rFonts w:ascii="Tahoma" w:hAnsi="Tahoma" w:cs="Tahoma"/>
          <w:shd w:val="clear" w:color="auto" w:fill="FFFFFF"/>
        </w:rPr>
        <w:t xml:space="preserve">rocznym </w:t>
      </w:r>
      <w:r w:rsidRPr="00F34099">
        <w:rPr>
          <w:rFonts w:ascii="Tahoma" w:hAnsi="Tahoma" w:cs="Tahoma"/>
          <w:shd w:val="clear" w:color="auto" w:fill="FFFFFF"/>
        </w:rPr>
        <w:t xml:space="preserve">okresie ubezpieczenia: </w:t>
      </w:r>
      <w:r w:rsidRPr="00F34099">
        <w:rPr>
          <w:rFonts w:ascii="Tahoma" w:hAnsi="Tahoma" w:cs="Tahoma"/>
          <w:bCs/>
          <w:shd w:val="clear" w:color="auto" w:fill="FFFFFF"/>
        </w:rPr>
        <w:t>100.000,00 zł.</w:t>
      </w:r>
      <w:r w:rsidRPr="00F34099">
        <w:rPr>
          <w:rFonts w:ascii="Tahoma" w:hAnsi="Tahoma" w:cs="Tahoma"/>
          <w:shd w:val="clear" w:color="auto" w:fill="FFFFFF"/>
        </w:rPr>
        <w:t xml:space="preserve"> Dotyczy ubezpieczenia mienia od wszystkich </w:t>
      </w:r>
      <w:proofErr w:type="spellStart"/>
      <w:r w:rsidRPr="00F34099">
        <w:rPr>
          <w:rFonts w:ascii="Tahoma" w:hAnsi="Tahoma" w:cs="Tahoma"/>
          <w:shd w:val="clear" w:color="auto" w:fill="FFFFFF"/>
        </w:rPr>
        <w:t>ryzyk</w:t>
      </w:r>
      <w:proofErr w:type="spellEnd"/>
      <w:r w:rsidRPr="00F34099">
        <w:rPr>
          <w:rFonts w:ascii="Tahoma" w:hAnsi="Tahoma" w:cs="Tahoma"/>
          <w:shd w:val="clear" w:color="auto" w:fill="FFFFFF"/>
        </w:rPr>
        <w:t>.</w:t>
      </w:r>
    </w:p>
    <w:p w14:paraId="102BB098" w14:textId="77777777" w:rsidR="00F639EF" w:rsidRPr="00F34099" w:rsidRDefault="00F639EF" w:rsidP="00F34099">
      <w:pPr>
        <w:pStyle w:val="WW-Tekstpodstawowywcity2"/>
        <w:ind w:left="426" w:firstLine="0"/>
        <w:rPr>
          <w:rFonts w:ascii="Tahoma" w:hAnsi="Tahoma" w:cs="Tahoma"/>
          <w:sz w:val="20"/>
        </w:rPr>
      </w:pPr>
    </w:p>
    <w:p w14:paraId="772275B5" w14:textId="34AC65B5" w:rsidR="00F639EF" w:rsidRPr="00F34099" w:rsidRDefault="00F639EF" w:rsidP="00F34099">
      <w:pPr>
        <w:pStyle w:val="WW-Tekstpodstawowywcity2"/>
        <w:numPr>
          <w:ilvl w:val="0"/>
          <w:numId w:val="5"/>
        </w:numPr>
        <w:tabs>
          <w:tab w:val="clear" w:pos="1070"/>
        </w:tabs>
        <w:ind w:left="426" w:hanging="426"/>
        <w:rPr>
          <w:rFonts w:ascii="Tahoma" w:hAnsi="Tahoma" w:cs="Tahoma"/>
          <w:sz w:val="20"/>
        </w:rPr>
      </w:pPr>
      <w:r w:rsidRPr="00F34099">
        <w:rPr>
          <w:rFonts w:ascii="Tahoma" w:hAnsi="Tahoma" w:cs="Tahoma"/>
          <w:b/>
          <w:sz w:val="20"/>
        </w:rPr>
        <w:t>Klauzula katastrofy budowlanej</w:t>
      </w:r>
      <w:r w:rsidRPr="00F34099">
        <w:rPr>
          <w:rFonts w:ascii="Tahoma" w:hAnsi="Tahoma" w:cs="Tahoma"/>
          <w:sz w:val="20"/>
        </w:rPr>
        <w:t xml:space="preserve"> – </w:t>
      </w:r>
      <w:r w:rsidR="00851211" w:rsidRPr="00F34099">
        <w:rPr>
          <w:rFonts w:ascii="Tahoma" w:hAnsi="Tahoma" w:cs="Tahoma"/>
          <w:sz w:val="20"/>
          <w:shd w:val="clear" w:color="auto" w:fill="FFFFFF"/>
        </w:rPr>
        <w:t xml:space="preserve">na mocy niniejszej klauzuli </w:t>
      </w:r>
      <w:r w:rsidRPr="00F34099">
        <w:rPr>
          <w:rFonts w:ascii="Tahoma" w:hAnsi="Tahoma" w:cs="Tahoma"/>
          <w:sz w:val="20"/>
        </w:rPr>
        <w:t xml:space="preserve">Ubezpieczyciel ponosi odpowiedzialność </w:t>
      </w:r>
      <w:r w:rsidRPr="00F3409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F34099">
        <w:rPr>
          <w:rStyle w:val="object"/>
          <w:rFonts w:ascii="Tahoma" w:hAnsi="Tahoma" w:cs="Tahoma"/>
          <w:sz w:val="20"/>
          <w:shd w:val="clear" w:color="auto" w:fill="FFFFFF"/>
        </w:rPr>
        <w:t>cz</w:t>
      </w:r>
      <w:r w:rsidRPr="00F3409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F34099" w:rsidRDefault="00851211" w:rsidP="00F34099">
      <w:pPr>
        <w:pStyle w:val="WW-Tekstpodstawowywcity2"/>
        <w:ind w:left="426" w:firstLine="0"/>
        <w:rPr>
          <w:rFonts w:ascii="Tahoma" w:hAnsi="Tahoma" w:cs="Tahoma"/>
          <w:sz w:val="20"/>
        </w:rPr>
      </w:pPr>
      <w:bookmarkStart w:id="4" w:name="_Hlk102544141"/>
      <w:r w:rsidRPr="00F34099">
        <w:rPr>
          <w:rFonts w:ascii="Tahoma" w:hAnsi="Tahoma" w:cs="Tahoma"/>
          <w:sz w:val="20"/>
        </w:rPr>
        <w:t xml:space="preserve">Poza </w:t>
      </w:r>
      <w:proofErr w:type="spellStart"/>
      <w:r w:rsidRPr="00F34099">
        <w:rPr>
          <w:rFonts w:ascii="Tahoma" w:hAnsi="Tahoma" w:cs="Tahoma"/>
          <w:sz w:val="20"/>
        </w:rPr>
        <w:t>wyłączeniami</w:t>
      </w:r>
      <w:proofErr w:type="spellEnd"/>
      <w:r w:rsidRPr="00F34099">
        <w:rPr>
          <w:rFonts w:ascii="Tahoma" w:hAnsi="Tahoma" w:cs="Tahoma"/>
          <w:sz w:val="20"/>
        </w:rPr>
        <w:t xml:space="preserve"> odpowiedzialności  określonymi w programie ubezpieczenia mienia od wszystkich </w:t>
      </w:r>
      <w:proofErr w:type="spellStart"/>
      <w:r w:rsidRPr="00F34099">
        <w:rPr>
          <w:rFonts w:ascii="Tahoma" w:hAnsi="Tahoma" w:cs="Tahoma"/>
          <w:sz w:val="20"/>
        </w:rPr>
        <w:t>ryzyk</w:t>
      </w:r>
      <w:proofErr w:type="spellEnd"/>
      <w:r w:rsidRPr="00F34099">
        <w:rPr>
          <w:rFonts w:ascii="Tahoma" w:hAnsi="Tahoma" w:cs="Tahoma"/>
        </w:rPr>
        <w:t>,</w:t>
      </w:r>
      <w:bookmarkEnd w:id="4"/>
      <w:r w:rsidRPr="00F34099">
        <w:rPr>
          <w:rFonts w:ascii="Tahoma" w:hAnsi="Tahoma" w:cs="Tahoma"/>
        </w:rPr>
        <w:t xml:space="preserve"> </w:t>
      </w:r>
      <w:r w:rsidRPr="00F34099">
        <w:rPr>
          <w:rFonts w:ascii="Tahoma" w:hAnsi="Tahoma" w:cs="Tahoma"/>
          <w:sz w:val="20"/>
        </w:rPr>
        <w:t>z</w:t>
      </w:r>
      <w:r w:rsidR="00F639EF" w:rsidRPr="00F34099">
        <w:rPr>
          <w:rFonts w:ascii="Tahoma" w:hAnsi="Tahoma" w:cs="Tahoma"/>
          <w:sz w:val="20"/>
        </w:rPr>
        <w:t xml:space="preserve"> odpowiedzialności Ubezpieczyciela wyłączone są szkody:</w:t>
      </w:r>
    </w:p>
    <w:p w14:paraId="2FDC8AA3" w14:textId="77777777" w:rsidR="00F639EF" w:rsidRPr="00F34099" w:rsidRDefault="00F639EF" w:rsidP="00F34099">
      <w:pPr>
        <w:pStyle w:val="WW-Tekstpodstawowywcity2"/>
        <w:numPr>
          <w:ilvl w:val="0"/>
          <w:numId w:val="49"/>
        </w:numPr>
        <w:ind w:left="851"/>
        <w:rPr>
          <w:rFonts w:ascii="Tahoma" w:hAnsi="Tahoma" w:cs="Tahoma"/>
          <w:sz w:val="20"/>
          <w:shd w:val="clear" w:color="auto" w:fill="FFFFFF"/>
        </w:rPr>
      </w:pPr>
      <w:r w:rsidRPr="00F34099">
        <w:rPr>
          <w:rFonts w:ascii="Tahoma" w:hAnsi="Tahoma" w:cs="Tahoma"/>
          <w:sz w:val="20"/>
        </w:rPr>
        <w:t>wynikłe ze zdarzeń powstałych w budynkach będących w trakcie przebudowy lub remontu wymagającego uzyskania pozwolenia na budowę,</w:t>
      </w:r>
    </w:p>
    <w:p w14:paraId="3ABF4EC2" w14:textId="49DD7911" w:rsidR="00F639EF" w:rsidRPr="00F34099" w:rsidRDefault="00F639EF" w:rsidP="00F34099">
      <w:pPr>
        <w:pStyle w:val="WW-Tekstpodstawowywcity2"/>
        <w:numPr>
          <w:ilvl w:val="0"/>
          <w:numId w:val="49"/>
        </w:numPr>
        <w:ind w:left="851"/>
        <w:rPr>
          <w:rFonts w:ascii="Tahoma" w:hAnsi="Tahoma" w:cs="Tahoma"/>
          <w:sz w:val="20"/>
          <w:shd w:val="clear" w:color="auto" w:fill="FFFFFF"/>
        </w:rPr>
      </w:pPr>
      <w:r w:rsidRPr="00F34099">
        <w:rPr>
          <w:rFonts w:ascii="Tahoma" w:hAnsi="Tahoma" w:cs="Tahoma"/>
          <w:sz w:val="20"/>
        </w:rPr>
        <w:t>w budynkach przeznaczonych do rozbiórki</w:t>
      </w:r>
      <w:r w:rsidR="00351FF0" w:rsidRPr="00F34099">
        <w:rPr>
          <w:rFonts w:ascii="Tahoma" w:hAnsi="Tahoma" w:cs="Tahoma"/>
          <w:sz w:val="20"/>
        </w:rPr>
        <w:t xml:space="preserve">, </w:t>
      </w:r>
    </w:p>
    <w:p w14:paraId="478B6639" w14:textId="63033534" w:rsidR="00351FF0" w:rsidRPr="00F34099" w:rsidRDefault="00351FF0" w:rsidP="00F34099">
      <w:pPr>
        <w:pStyle w:val="WW-Tekstpodstawowywcity2"/>
        <w:numPr>
          <w:ilvl w:val="0"/>
          <w:numId w:val="49"/>
        </w:numPr>
        <w:ind w:left="851"/>
        <w:rPr>
          <w:rFonts w:ascii="Tahoma" w:hAnsi="Tahoma" w:cs="Tahoma"/>
          <w:sz w:val="20"/>
          <w:shd w:val="clear" w:color="auto" w:fill="FFFFFF"/>
        </w:rPr>
      </w:pPr>
      <w:r w:rsidRPr="00F34099">
        <w:rPr>
          <w:rFonts w:ascii="Tahoma" w:hAnsi="Tahoma" w:cs="Tahoma"/>
          <w:sz w:val="20"/>
        </w:rPr>
        <w:t>w budynkach wyłączonych z eksploatacji przez okres dłuższy niż 12 miesięcy</w:t>
      </w:r>
      <w:r w:rsidR="00CD61CD" w:rsidRPr="00F34099">
        <w:rPr>
          <w:rFonts w:ascii="Tahoma" w:hAnsi="Tahoma" w:cs="Tahoma"/>
          <w:sz w:val="20"/>
        </w:rPr>
        <w:t>.</w:t>
      </w:r>
    </w:p>
    <w:p w14:paraId="583D2AC9" w14:textId="77777777" w:rsidR="00F639EF" w:rsidRPr="00F34099" w:rsidRDefault="00F639EF" w:rsidP="00F34099">
      <w:pPr>
        <w:pStyle w:val="WW-Tekstpodstawowywcity2"/>
        <w:ind w:left="426" w:firstLine="0"/>
        <w:rPr>
          <w:rFonts w:ascii="Tahoma" w:hAnsi="Tahoma" w:cs="Tahoma"/>
          <w:sz w:val="20"/>
        </w:rPr>
      </w:pPr>
      <w:r w:rsidRPr="00F34099">
        <w:rPr>
          <w:rFonts w:ascii="Tahoma" w:hAnsi="Tahoma" w:cs="Tahoma"/>
          <w:sz w:val="20"/>
          <w:shd w:val="clear" w:color="auto" w:fill="FFFFFF"/>
        </w:rPr>
        <w:t xml:space="preserve">Klauzula dotyczy ubezpieczenia mienia od wszystkich </w:t>
      </w:r>
      <w:proofErr w:type="spellStart"/>
      <w:r w:rsidRPr="00F34099">
        <w:rPr>
          <w:rFonts w:ascii="Tahoma" w:hAnsi="Tahoma" w:cs="Tahoma"/>
          <w:sz w:val="20"/>
          <w:shd w:val="clear" w:color="auto" w:fill="FFFFFF"/>
        </w:rPr>
        <w:t>ryzyk</w:t>
      </w:r>
      <w:proofErr w:type="spellEnd"/>
      <w:r w:rsidRPr="00F34099">
        <w:rPr>
          <w:rFonts w:ascii="Tahoma" w:hAnsi="Tahoma" w:cs="Tahoma"/>
          <w:sz w:val="20"/>
        </w:rPr>
        <w:t>.</w:t>
      </w:r>
    </w:p>
    <w:p w14:paraId="3D9F57B5" w14:textId="77777777" w:rsidR="00F639EF" w:rsidRPr="00F34099" w:rsidRDefault="00F639EF" w:rsidP="00F34099">
      <w:pPr>
        <w:pStyle w:val="WW-Tekstpodstawowywcity2"/>
        <w:ind w:left="426" w:firstLine="0"/>
        <w:rPr>
          <w:rFonts w:ascii="Tahoma" w:hAnsi="Tahoma" w:cs="Tahoma"/>
          <w:sz w:val="20"/>
        </w:rPr>
      </w:pPr>
    </w:p>
    <w:p w14:paraId="24F489CE" w14:textId="77777777" w:rsidR="00F639EF" w:rsidRPr="002B76CF" w:rsidRDefault="00F639EF" w:rsidP="00F34099">
      <w:pPr>
        <w:pStyle w:val="WW-Tekstpodstawowywcity2"/>
        <w:numPr>
          <w:ilvl w:val="0"/>
          <w:numId w:val="5"/>
        </w:numPr>
        <w:tabs>
          <w:tab w:val="clear" w:pos="1070"/>
        </w:tabs>
        <w:ind w:left="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34099">
      <w:pPr>
        <w:ind w:left="426"/>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34099">
      <w:pPr>
        <w:ind w:left="426"/>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34099">
      <w:pPr>
        <w:ind w:left="426"/>
        <w:jc w:val="both"/>
        <w:rPr>
          <w:rFonts w:ascii="Tahoma" w:hAnsi="Tahoma" w:cs="Tahoma"/>
        </w:rPr>
      </w:pPr>
      <w:r w:rsidRPr="002B76CF">
        <w:rPr>
          <w:rFonts w:ascii="Tahoma" w:hAnsi="Tahoma" w:cs="Tahoma"/>
        </w:rPr>
        <w:lastRenderedPageBreak/>
        <w:t xml:space="preserve">- </w:t>
      </w:r>
      <w:r w:rsidRPr="002B76CF">
        <w:rPr>
          <w:rFonts w:ascii="Tahoma" w:hAnsi="Tahoma" w:cs="Tahoma"/>
        </w:rPr>
        <w:tab/>
        <w:t>szkody powstałe wskutek katastrofy budowlanej.</w:t>
      </w:r>
    </w:p>
    <w:p w14:paraId="1851A1A9" w14:textId="77777777" w:rsidR="00F639EF" w:rsidRPr="00F34099" w:rsidRDefault="00F639EF" w:rsidP="00F34099">
      <w:pPr>
        <w:ind w:left="426"/>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6CC9DE23" w:rsidR="00F639EF" w:rsidRPr="00F34099" w:rsidRDefault="00F639EF" w:rsidP="00F34099">
      <w:pPr>
        <w:numPr>
          <w:ilvl w:val="0"/>
          <w:numId w:val="12"/>
        </w:numPr>
        <w:tabs>
          <w:tab w:val="clear" w:pos="1069"/>
        </w:tabs>
        <w:ind w:left="851"/>
        <w:jc w:val="both"/>
        <w:rPr>
          <w:rFonts w:ascii="Tahoma" w:hAnsi="Tahoma" w:cs="Tahoma"/>
        </w:rPr>
      </w:pPr>
      <w:r w:rsidRPr="00F34099">
        <w:rPr>
          <w:rFonts w:ascii="Tahoma" w:hAnsi="Tahoma" w:cs="Tahoma"/>
          <w:shd w:val="clear" w:color="auto" w:fill="FFFFFF"/>
        </w:rPr>
        <w:t>szkody w mieniu będącym przedmiotem prac budowlano-montażowych – do limitu 500.000,00 zł</w:t>
      </w:r>
      <w:r w:rsidR="00F34099" w:rsidRPr="00F34099">
        <w:rPr>
          <w:rFonts w:ascii="Tahoma" w:hAnsi="Tahoma" w:cs="Tahoma"/>
          <w:shd w:val="clear" w:color="auto" w:fill="FFFFFF"/>
        </w:rPr>
        <w:t xml:space="preserve"> </w:t>
      </w:r>
      <w:r w:rsidRPr="00F34099">
        <w:rPr>
          <w:rFonts w:ascii="Tahoma" w:hAnsi="Tahoma" w:cs="Tahoma"/>
          <w:shd w:val="clear" w:color="auto" w:fill="FFFFFF"/>
        </w:rPr>
        <w:t xml:space="preserve">na jedno i wszystkie zdarzenia w </w:t>
      </w:r>
      <w:r w:rsidR="00AC5F1B" w:rsidRPr="00F34099">
        <w:rPr>
          <w:rFonts w:ascii="Tahoma" w:hAnsi="Tahoma" w:cs="Tahoma"/>
          <w:shd w:val="clear" w:color="auto" w:fill="FFFFFF"/>
        </w:rPr>
        <w:t xml:space="preserve">rocznym </w:t>
      </w:r>
      <w:r w:rsidRPr="00F34099">
        <w:rPr>
          <w:rFonts w:ascii="Tahoma" w:hAnsi="Tahoma" w:cs="Tahoma"/>
          <w:shd w:val="clear" w:color="auto" w:fill="FFFFFF"/>
        </w:rPr>
        <w:t>okresie ubezpieczenia;</w:t>
      </w:r>
    </w:p>
    <w:p w14:paraId="17BCF4DA" w14:textId="77777777" w:rsidR="00F639EF" w:rsidRPr="00F34099" w:rsidRDefault="00F639EF" w:rsidP="00F34099">
      <w:pPr>
        <w:numPr>
          <w:ilvl w:val="0"/>
          <w:numId w:val="12"/>
        </w:numPr>
        <w:tabs>
          <w:tab w:val="clear" w:pos="1069"/>
        </w:tabs>
        <w:ind w:left="851"/>
        <w:jc w:val="both"/>
        <w:rPr>
          <w:rFonts w:ascii="Tahoma" w:hAnsi="Tahoma" w:cs="Tahoma"/>
        </w:rPr>
      </w:pPr>
      <w:r w:rsidRPr="00F3409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34099" w:rsidRDefault="00F639EF" w:rsidP="00F34099">
      <w:pPr>
        <w:numPr>
          <w:ilvl w:val="0"/>
          <w:numId w:val="12"/>
        </w:numPr>
        <w:tabs>
          <w:tab w:val="clear" w:pos="1069"/>
        </w:tabs>
        <w:ind w:left="851"/>
        <w:jc w:val="both"/>
        <w:rPr>
          <w:rFonts w:ascii="Tahoma" w:hAnsi="Tahoma" w:cs="Tahoma"/>
        </w:rPr>
      </w:pPr>
      <w:r w:rsidRPr="00F3409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F34099" w:rsidRDefault="00F639EF" w:rsidP="00F34099">
      <w:pPr>
        <w:numPr>
          <w:ilvl w:val="0"/>
          <w:numId w:val="12"/>
        </w:numPr>
        <w:tabs>
          <w:tab w:val="clear" w:pos="1069"/>
        </w:tabs>
        <w:ind w:left="851"/>
        <w:jc w:val="both"/>
        <w:rPr>
          <w:rFonts w:ascii="Tahoma" w:hAnsi="Tahoma" w:cs="Tahoma"/>
        </w:rPr>
      </w:pPr>
      <w:r w:rsidRPr="00F3409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F34099" w:rsidRDefault="00F639EF" w:rsidP="00F34099">
      <w:pPr>
        <w:ind w:left="426"/>
        <w:jc w:val="both"/>
        <w:rPr>
          <w:rFonts w:ascii="Tahoma" w:hAnsi="Tahoma" w:cs="Tahoma"/>
        </w:rPr>
      </w:pPr>
      <w:r w:rsidRPr="00F34099">
        <w:rPr>
          <w:rFonts w:ascii="Tahoma" w:hAnsi="Tahoma" w:cs="Tahoma"/>
        </w:rPr>
        <w:t>Udział własny w szkodzie dla niniejszej klauzuli: 1000,00 zł</w:t>
      </w:r>
    </w:p>
    <w:p w14:paraId="035E744D" w14:textId="77777777" w:rsidR="00F639EF" w:rsidRPr="0067525B" w:rsidRDefault="00F639EF" w:rsidP="00F34099">
      <w:pPr>
        <w:ind w:left="426"/>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75A573A4" w14:textId="6C43E107" w:rsidR="00A63421" w:rsidRPr="00CF0742" w:rsidRDefault="00351FF0" w:rsidP="00CF0742">
      <w:pPr>
        <w:ind w:left="426"/>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F6328A4" w:rsidR="00F639EF" w:rsidRPr="008A1733" w:rsidRDefault="00F639EF" w:rsidP="008A1733">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t>
      </w:r>
      <w:r w:rsidRPr="008A1733">
        <w:rPr>
          <w:rFonts w:ascii="Tahoma" w:hAnsi="Tahoma" w:cs="Tahoma"/>
          <w:sz w:val="20"/>
        </w:rPr>
        <w:t>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8A1733" w:rsidRDefault="00F639EF" w:rsidP="008A1733">
      <w:pPr>
        <w:pStyle w:val="WW-Tekstpodstawowywcity2"/>
        <w:numPr>
          <w:ilvl w:val="0"/>
          <w:numId w:val="5"/>
        </w:numPr>
        <w:tabs>
          <w:tab w:val="clear" w:pos="1070"/>
        </w:tabs>
        <w:ind w:left="426"/>
        <w:rPr>
          <w:rFonts w:ascii="Tahoma" w:hAnsi="Tahoma" w:cs="Tahoma"/>
          <w:sz w:val="20"/>
        </w:rPr>
      </w:pPr>
      <w:r w:rsidRPr="008A1733">
        <w:rPr>
          <w:rFonts w:ascii="Tahoma" w:hAnsi="Tahoma" w:cs="Tahoma"/>
          <w:b/>
          <w:sz w:val="20"/>
        </w:rPr>
        <w:t>K</w:t>
      </w:r>
      <w:r w:rsidRPr="008A1733">
        <w:rPr>
          <w:rFonts w:ascii="Tahoma" w:hAnsi="Tahoma" w:cs="Tahoma"/>
          <w:b/>
          <w:bCs/>
          <w:sz w:val="20"/>
        </w:rPr>
        <w:t xml:space="preserve">lauzula aktów terroryzmu - </w:t>
      </w:r>
      <w:r w:rsidR="00186670" w:rsidRPr="008A1733">
        <w:rPr>
          <w:rFonts w:ascii="Tahoma" w:hAnsi="Tahoma" w:cs="Tahoma"/>
          <w:sz w:val="20"/>
          <w:shd w:val="clear" w:color="auto" w:fill="FFFFFF"/>
        </w:rPr>
        <w:t xml:space="preserve">na mocy niniejszej klauzuli </w:t>
      </w:r>
      <w:r w:rsidRPr="008A1733">
        <w:rPr>
          <w:rFonts w:ascii="Tahoma" w:hAnsi="Tahoma" w:cs="Tahoma"/>
          <w:sz w:val="20"/>
        </w:rPr>
        <w:t>Ubezpieczyciel ponosi odpowiedzialność za utratę, zniszczenie, lub uszkodzenie ubezpieczonego mienia powstałe w następstwie aktów terroryzmu</w:t>
      </w:r>
      <w:r w:rsidR="00A12752" w:rsidRPr="008A1733">
        <w:rPr>
          <w:rFonts w:ascii="Tahoma" w:hAnsi="Tahoma" w:cs="Tahoma"/>
          <w:sz w:val="20"/>
        </w:rPr>
        <w:t xml:space="preserve"> lub sabotażu</w:t>
      </w:r>
      <w:r w:rsidRPr="008A173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A1733" w:rsidRDefault="00186670" w:rsidP="008A1733">
      <w:pPr>
        <w:ind w:left="426"/>
        <w:jc w:val="both"/>
        <w:rPr>
          <w:rFonts w:ascii="Tahoma" w:hAnsi="Tahoma" w:cs="Tahoma"/>
        </w:rPr>
      </w:pPr>
      <w:r w:rsidRPr="008A1733">
        <w:rPr>
          <w:rFonts w:ascii="Tahoma" w:hAnsi="Tahoma" w:cs="Tahoma"/>
        </w:rPr>
        <w:t xml:space="preserve">Poza </w:t>
      </w:r>
      <w:proofErr w:type="spellStart"/>
      <w:r w:rsidRPr="008A1733">
        <w:rPr>
          <w:rFonts w:ascii="Tahoma" w:hAnsi="Tahoma" w:cs="Tahoma"/>
        </w:rPr>
        <w:t>wyłączeniami</w:t>
      </w:r>
      <w:proofErr w:type="spellEnd"/>
      <w:r w:rsidRPr="008A1733">
        <w:rPr>
          <w:rFonts w:ascii="Tahoma" w:hAnsi="Tahoma" w:cs="Tahoma"/>
        </w:rPr>
        <w:t xml:space="preserve"> odpowiedzialności  określonymi w programie ubezpieczenia mienia od wszystkich  </w:t>
      </w:r>
      <w:proofErr w:type="spellStart"/>
      <w:r w:rsidRPr="008A1733">
        <w:rPr>
          <w:rFonts w:ascii="Tahoma" w:hAnsi="Tahoma" w:cs="Tahoma"/>
        </w:rPr>
        <w:t>ryzyk</w:t>
      </w:r>
      <w:proofErr w:type="spellEnd"/>
      <w:r w:rsidRPr="008A1733">
        <w:rPr>
          <w:rFonts w:ascii="Tahoma" w:hAnsi="Tahoma" w:cs="Tahoma"/>
        </w:rPr>
        <w:t>, z</w:t>
      </w:r>
      <w:r w:rsidR="00F639EF" w:rsidRPr="008A1733">
        <w:rPr>
          <w:rFonts w:ascii="Tahoma" w:hAnsi="Tahoma" w:cs="Tahoma"/>
        </w:rPr>
        <w:t xml:space="preserve"> zakresu ochrony wyłączone są szkody:</w:t>
      </w:r>
    </w:p>
    <w:p w14:paraId="4B128700" w14:textId="77777777" w:rsidR="00F639EF" w:rsidRPr="008A1733" w:rsidRDefault="00F639EF" w:rsidP="00CF0742">
      <w:pPr>
        <w:pStyle w:val="Akapitzlist"/>
        <w:numPr>
          <w:ilvl w:val="0"/>
          <w:numId w:val="28"/>
        </w:numPr>
        <w:ind w:left="851"/>
        <w:contextualSpacing/>
        <w:jc w:val="both"/>
        <w:rPr>
          <w:rFonts w:ascii="Tahoma" w:hAnsi="Tahoma" w:cs="Tahoma"/>
          <w:sz w:val="20"/>
          <w:szCs w:val="20"/>
        </w:rPr>
      </w:pPr>
      <w:r w:rsidRPr="008A1733">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A1733" w:rsidRDefault="00F639EF" w:rsidP="00CF0742">
      <w:pPr>
        <w:pStyle w:val="Akapitzlist"/>
        <w:numPr>
          <w:ilvl w:val="0"/>
          <w:numId w:val="28"/>
        </w:numPr>
        <w:ind w:left="851"/>
        <w:contextualSpacing/>
        <w:jc w:val="both"/>
        <w:rPr>
          <w:rFonts w:ascii="Tahoma" w:hAnsi="Tahoma" w:cs="Tahoma"/>
          <w:sz w:val="20"/>
          <w:szCs w:val="20"/>
        </w:rPr>
      </w:pPr>
      <w:r w:rsidRPr="008A1733">
        <w:rPr>
          <w:rFonts w:ascii="Tahoma" w:hAnsi="Tahoma" w:cs="Tahoma"/>
          <w:sz w:val="20"/>
          <w:szCs w:val="20"/>
        </w:rPr>
        <w:t>spowodowane atakiem elektronicznym, w tym przez włamania komputerowe oraz w wyniku działania wirusów komputerowych,</w:t>
      </w:r>
    </w:p>
    <w:p w14:paraId="318F4365" w14:textId="77777777" w:rsidR="00F639EF" w:rsidRPr="008A1733" w:rsidRDefault="00F639EF" w:rsidP="00CF0742">
      <w:pPr>
        <w:pStyle w:val="Akapitzlist"/>
        <w:numPr>
          <w:ilvl w:val="0"/>
          <w:numId w:val="28"/>
        </w:numPr>
        <w:ind w:left="851"/>
        <w:contextualSpacing/>
        <w:jc w:val="both"/>
        <w:rPr>
          <w:rFonts w:ascii="Tahoma" w:hAnsi="Tahoma" w:cs="Tahoma"/>
          <w:sz w:val="20"/>
          <w:szCs w:val="20"/>
        </w:rPr>
      </w:pPr>
      <w:r w:rsidRPr="008A1733">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8A1733" w:rsidRDefault="00F639EF" w:rsidP="00CF0742">
      <w:pPr>
        <w:pStyle w:val="Akapitzlist"/>
        <w:numPr>
          <w:ilvl w:val="0"/>
          <w:numId w:val="28"/>
        </w:numPr>
        <w:ind w:left="851"/>
        <w:contextualSpacing/>
        <w:jc w:val="both"/>
        <w:rPr>
          <w:rFonts w:ascii="Tahoma" w:hAnsi="Tahoma" w:cs="Tahoma"/>
          <w:sz w:val="20"/>
          <w:szCs w:val="20"/>
        </w:rPr>
      </w:pPr>
      <w:r w:rsidRPr="008A1733">
        <w:rPr>
          <w:rFonts w:ascii="Tahoma" w:hAnsi="Tahoma" w:cs="Tahoma"/>
          <w:sz w:val="20"/>
          <w:szCs w:val="20"/>
        </w:rPr>
        <w:t>powstałe w wyniku strajków, zamieszek, rozruchów, demonstracji, działań chuligańskich.</w:t>
      </w:r>
    </w:p>
    <w:p w14:paraId="4713952A" w14:textId="77777777" w:rsidR="00F639EF" w:rsidRPr="008A1733" w:rsidRDefault="00F639EF" w:rsidP="008A1733">
      <w:pPr>
        <w:pStyle w:val="WW-Tekstpodstawowywcity2"/>
        <w:ind w:left="426" w:firstLine="0"/>
        <w:rPr>
          <w:rFonts w:ascii="Tahoma" w:hAnsi="Tahoma" w:cs="Tahoma"/>
          <w:sz w:val="20"/>
        </w:rPr>
      </w:pPr>
      <w:r w:rsidRPr="008A1733">
        <w:rPr>
          <w:rFonts w:ascii="Tahoma" w:hAnsi="Tahoma" w:cs="Tahoma"/>
          <w:sz w:val="20"/>
        </w:rPr>
        <w:t xml:space="preserve">Klauzula dotyczy ubezpieczenia mienia od wszystkich </w:t>
      </w:r>
      <w:proofErr w:type="spellStart"/>
      <w:r w:rsidRPr="008A1733">
        <w:rPr>
          <w:rFonts w:ascii="Tahoma" w:hAnsi="Tahoma" w:cs="Tahoma"/>
          <w:sz w:val="20"/>
        </w:rPr>
        <w:t>ryzyk</w:t>
      </w:r>
      <w:proofErr w:type="spellEnd"/>
      <w:r w:rsidRPr="008A1733">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8A1733" w:rsidRDefault="00F639EF" w:rsidP="008A1733">
      <w:pPr>
        <w:pStyle w:val="WW-Tekstpodstawowywcity2"/>
        <w:ind w:left="426" w:firstLine="0"/>
        <w:rPr>
          <w:rFonts w:ascii="Tahoma" w:hAnsi="Tahoma" w:cs="Tahoma"/>
          <w:sz w:val="20"/>
        </w:rPr>
      </w:pPr>
    </w:p>
    <w:p w14:paraId="365A04F6" w14:textId="098E3A0D" w:rsidR="00F639EF" w:rsidRPr="008A1733" w:rsidRDefault="00F639EF" w:rsidP="008A1733">
      <w:pPr>
        <w:numPr>
          <w:ilvl w:val="0"/>
          <w:numId w:val="5"/>
        </w:numPr>
        <w:tabs>
          <w:tab w:val="clear" w:pos="1070"/>
        </w:tabs>
        <w:suppressAutoHyphens/>
        <w:ind w:left="426" w:hanging="426"/>
        <w:jc w:val="both"/>
        <w:rPr>
          <w:rFonts w:ascii="Tahoma" w:hAnsi="Tahoma" w:cs="Tahoma"/>
        </w:rPr>
      </w:pPr>
      <w:r w:rsidRPr="008A1733">
        <w:rPr>
          <w:rFonts w:ascii="Tahoma" w:hAnsi="Tahoma" w:cs="Tahoma"/>
          <w:b/>
        </w:rPr>
        <w:t>Klauzula strajków, rozruchów, zamieszek społecznych</w:t>
      </w:r>
      <w:r w:rsidRPr="008A1733">
        <w:rPr>
          <w:rFonts w:ascii="Tahoma" w:hAnsi="Tahoma" w:cs="Tahoma"/>
        </w:rPr>
        <w:t xml:space="preserve"> - </w:t>
      </w:r>
      <w:r w:rsidR="00186670" w:rsidRPr="008A1733">
        <w:rPr>
          <w:rFonts w:ascii="Tahoma" w:hAnsi="Tahoma" w:cs="Tahoma"/>
          <w:shd w:val="clear" w:color="auto" w:fill="FFFFFF"/>
        </w:rPr>
        <w:t>na mocy niniejszej klauzuli</w:t>
      </w:r>
      <w:r w:rsidR="00186670" w:rsidRPr="008A1733">
        <w:rPr>
          <w:rFonts w:ascii="Tahoma" w:hAnsi="Tahoma" w:cs="Tahoma"/>
        </w:rPr>
        <w:t xml:space="preserve"> </w:t>
      </w:r>
      <w:r w:rsidRPr="008A1733">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8A1733">
      <w:pPr>
        <w:tabs>
          <w:tab w:val="left" w:pos="993"/>
        </w:tabs>
        <w:ind w:left="426"/>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8A1733">
      <w:pPr>
        <w:numPr>
          <w:ilvl w:val="0"/>
          <w:numId w:val="30"/>
        </w:numPr>
        <w:tabs>
          <w:tab w:val="clear" w:pos="1922"/>
        </w:tabs>
        <w:ind w:left="426"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8A1733">
      <w:pPr>
        <w:numPr>
          <w:ilvl w:val="0"/>
          <w:numId w:val="30"/>
        </w:numPr>
        <w:tabs>
          <w:tab w:val="clear" w:pos="1922"/>
        </w:tabs>
        <w:ind w:left="426" w:firstLine="0"/>
        <w:contextualSpacing/>
        <w:jc w:val="both"/>
        <w:rPr>
          <w:rFonts w:ascii="Tahoma" w:hAnsi="Tahoma" w:cs="Tahoma"/>
        </w:rPr>
      </w:pPr>
      <w:r w:rsidRPr="003E7AA6">
        <w:rPr>
          <w:rFonts w:ascii="Tahoma" w:hAnsi="Tahoma" w:cs="Tahoma"/>
        </w:rPr>
        <w:lastRenderedPageBreak/>
        <w:t>działanie legalnie ustanowionej władzy zmierzające do przywrócenia porządku publicznego lub zminimalizowania skutków zakłóceń;</w:t>
      </w:r>
    </w:p>
    <w:p w14:paraId="3D1EAAB7" w14:textId="77777777" w:rsidR="00F639EF" w:rsidRPr="003E7AA6" w:rsidRDefault="00F639EF" w:rsidP="008A1733">
      <w:pPr>
        <w:numPr>
          <w:ilvl w:val="0"/>
          <w:numId w:val="30"/>
        </w:numPr>
        <w:tabs>
          <w:tab w:val="clear" w:pos="1922"/>
        </w:tabs>
        <w:ind w:left="426"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8A1733" w:rsidRDefault="00F639EF" w:rsidP="008A1733">
      <w:pPr>
        <w:numPr>
          <w:ilvl w:val="0"/>
          <w:numId w:val="30"/>
        </w:numPr>
        <w:tabs>
          <w:tab w:val="clear" w:pos="1922"/>
        </w:tabs>
        <w:ind w:left="426" w:firstLine="0"/>
        <w:contextualSpacing/>
        <w:jc w:val="both"/>
        <w:rPr>
          <w:rFonts w:ascii="Tahoma" w:hAnsi="Tahoma" w:cs="Tahoma"/>
        </w:rPr>
      </w:pPr>
      <w:r w:rsidRPr="003E7AA6">
        <w:rPr>
          <w:rFonts w:ascii="Tahoma" w:hAnsi="Tahoma" w:cs="Tahoma"/>
        </w:rPr>
        <w:t xml:space="preserve">działanie legalnie </w:t>
      </w:r>
      <w:r w:rsidRPr="008A1733">
        <w:rPr>
          <w:rFonts w:ascii="Tahoma" w:hAnsi="Tahoma" w:cs="Tahoma"/>
        </w:rPr>
        <w:t>ustanowionej władzy zapobiegające takim czynnościom lub działającej w celu zminimalizowania skutków takich czynności.</w:t>
      </w:r>
    </w:p>
    <w:p w14:paraId="69D3A209" w14:textId="3311A6F4" w:rsidR="00F639EF" w:rsidRPr="008A1733" w:rsidRDefault="00186670" w:rsidP="008A1733">
      <w:pPr>
        <w:tabs>
          <w:tab w:val="left" w:pos="993"/>
          <w:tab w:val="num" w:pos="1276"/>
        </w:tabs>
        <w:ind w:left="426"/>
        <w:contextualSpacing/>
        <w:jc w:val="both"/>
        <w:rPr>
          <w:rFonts w:ascii="Tahoma" w:hAnsi="Tahoma" w:cs="Tahoma"/>
        </w:rPr>
      </w:pPr>
      <w:r w:rsidRPr="008A1733">
        <w:rPr>
          <w:rFonts w:ascii="Tahoma" w:hAnsi="Tahoma" w:cs="Tahoma"/>
        </w:rPr>
        <w:t xml:space="preserve">Poza </w:t>
      </w:r>
      <w:proofErr w:type="spellStart"/>
      <w:r w:rsidRPr="008A1733">
        <w:rPr>
          <w:rFonts w:ascii="Tahoma" w:hAnsi="Tahoma" w:cs="Tahoma"/>
        </w:rPr>
        <w:t>wyłączeniami</w:t>
      </w:r>
      <w:proofErr w:type="spellEnd"/>
      <w:r w:rsidRPr="008A1733">
        <w:rPr>
          <w:rFonts w:ascii="Tahoma" w:hAnsi="Tahoma" w:cs="Tahoma"/>
        </w:rPr>
        <w:t xml:space="preserve"> odpowiedzialności  określonymi w programie ubezpieczenia mienia od wszystkich  </w:t>
      </w:r>
      <w:proofErr w:type="spellStart"/>
      <w:r w:rsidRPr="008A1733">
        <w:rPr>
          <w:rFonts w:ascii="Tahoma" w:hAnsi="Tahoma" w:cs="Tahoma"/>
        </w:rPr>
        <w:t>ryzyk</w:t>
      </w:r>
      <w:proofErr w:type="spellEnd"/>
      <w:r w:rsidRPr="008A1733">
        <w:rPr>
          <w:rFonts w:ascii="Tahoma" w:hAnsi="Tahoma" w:cs="Tahoma"/>
        </w:rPr>
        <w:t>, z</w:t>
      </w:r>
      <w:r w:rsidR="00F639EF" w:rsidRPr="008A1733">
        <w:rPr>
          <w:rFonts w:ascii="Tahoma" w:hAnsi="Tahoma" w:cs="Tahoma"/>
        </w:rPr>
        <w:t xml:space="preserve"> ochrony ubezpieczeniowej wyłącza się szkody:</w:t>
      </w:r>
    </w:p>
    <w:p w14:paraId="76FC2C0D" w14:textId="77777777" w:rsidR="00F639EF" w:rsidRPr="008A1733" w:rsidRDefault="00F639EF" w:rsidP="008A1733">
      <w:pPr>
        <w:numPr>
          <w:ilvl w:val="1"/>
          <w:numId w:val="29"/>
        </w:numPr>
        <w:tabs>
          <w:tab w:val="left" w:pos="993"/>
          <w:tab w:val="num" w:pos="1276"/>
        </w:tabs>
        <w:ind w:left="426" w:firstLine="0"/>
        <w:contextualSpacing/>
        <w:jc w:val="both"/>
        <w:rPr>
          <w:rFonts w:ascii="Tahoma" w:hAnsi="Tahoma" w:cs="Tahoma"/>
        </w:rPr>
      </w:pPr>
      <w:r w:rsidRPr="008A1733">
        <w:rPr>
          <w:rFonts w:ascii="Tahoma" w:hAnsi="Tahoma" w:cs="Tahoma"/>
        </w:rPr>
        <w:t>wynikłe z całkowitego lub częściowego zaprzestania działalności, opóźnień lub zakłóceń działalności;</w:t>
      </w:r>
    </w:p>
    <w:p w14:paraId="4332E76F" w14:textId="77777777" w:rsidR="00F639EF" w:rsidRPr="008A1733" w:rsidRDefault="00F639EF" w:rsidP="008A1733">
      <w:pPr>
        <w:numPr>
          <w:ilvl w:val="1"/>
          <w:numId w:val="29"/>
        </w:numPr>
        <w:tabs>
          <w:tab w:val="left" w:pos="993"/>
          <w:tab w:val="num" w:pos="1276"/>
        </w:tabs>
        <w:ind w:left="426" w:firstLine="0"/>
        <w:contextualSpacing/>
        <w:jc w:val="both"/>
        <w:rPr>
          <w:rFonts w:ascii="Tahoma" w:hAnsi="Tahoma" w:cs="Tahoma"/>
        </w:rPr>
      </w:pPr>
      <w:r w:rsidRPr="008A1733">
        <w:rPr>
          <w:rFonts w:ascii="Tahoma" w:hAnsi="Tahoma" w:cs="Tahoma"/>
        </w:rPr>
        <w:t>powstałe wskutek trwałego lub tymczasowego zajęcia, w wyniku konfiskaty lub rekwizycji przez legalną władzę;</w:t>
      </w:r>
    </w:p>
    <w:p w14:paraId="12E558C8" w14:textId="77777777" w:rsidR="00F639EF" w:rsidRPr="008A1733" w:rsidRDefault="00F639EF" w:rsidP="008A1733">
      <w:pPr>
        <w:numPr>
          <w:ilvl w:val="1"/>
          <w:numId w:val="29"/>
        </w:numPr>
        <w:tabs>
          <w:tab w:val="left" w:pos="993"/>
          <w:tab w:val="num" w:pos="1276"/>
        </w:tabs>
        <w:ind w:left="426" w:firstLine="0"/>
        <w:contextualSpacing/>
        <w:jc w:val="both"/>
        <w:rPr>
          <w:rFonts w:ascii="Tahoma" w:hAnsi="Tahoma" w:cs="Tahoma"/>
        </w:rPr>
      </w:pPr>
      <w:r w:rsidRPr="008A1733">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8A1733" w:rsidRDefault="00F639EF" w:rsidP="008A1733">
      <w:pPr>
        <w:numPr>
          <w:ilvl w:val="1"/>
          <w:numId w:val="29"/>
        </w:numPr>
        <w:tabs>
          <w:tab w:val="left" w:pos="993"/>
          <w:tab w:val="num" w:pos="1276"/>
        </w:tabs>
        <w:ind w:left="426" w:firstLine="0"/>
        <w:contextualSpacing/>
        <w:jc w:val="both"/>
        <w:rPr>
          <w:rFonts w:ascii="Tahoma" w:hAnsi="Tahoma" w:cs="Tahoma"/>
        </w:rPr>
      </w:pPr>
      <w:r w:rsidRPr="008A1733">
        <w:rPr>
          <w:rFonts w:ascii="Tahoma" w:hAnsi="Tahoma" w:cs="Tahoma"/>
        </w:rPr>
        <w:t>aktów terroryzmu.</w:t>
      </w:r>
    </w:p>
    <w:p w14:paraId="1EA323D8" w14:textId="77777777" w:rsidR="00F639EF" w:rsidRPr="008A1733" w:rsidRDefault="00F639EF" w:rsidP="008A1733">
      <w:pPr>
        <w:pStyle w:val="WW-Tekstpodstawowywcity2"/>
        <w:tabs>
          <w:tab w:val="num" w:pos="1276"/>
        </w:tabs>
        <w:ind w:left="426" w:firstLine="0"/>
        <w:rPr>
          <w:rFonts w:ascii="Tahoma" w:hAnsi="Tahoma" w:cs="Tahoma"/>
          <w:sz w:val="20"/>
        </w:rPr>
      </w:pPr>
      <w:r w:rsidRPr="008A1733">
        <w:rPr>
          <w:rFonts w:ascii="Tahoma" w:hAnsi="Tahoma" w:cs="Tahoma"/>
          <w:sz w:val="20"/>
        </w:rPr>
        <w:t xml:space="preserve">Klauzula dotyczy ubezpieczenia mienia od wszystkich </w:t>
      </w:r>
      <w:proofErr w:type="spellStart"/>
      <w:r w:rsidRPr="008A1733">
        <w:rPr>
          <w:rFonts w:ascii="Tahoma" w:hAnsi="Tahoma" w:cs="Tahoma"/>
          <w:sz w:val="20"/>
        </w:rPr>
        <w:t>ryzyk</w:t>
      </w:r>
      <w:proofErr w:type="spellEnd"/>
      <w:r w:rsidRPr="008A1733">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8A1733" w:rsidRDefault="00F639EF" w:rsidP="008A1733">
      <w:pPr>
        <w:pStyle w:val="WW-Tekstpodstawowywcity2"/>
        <w:ind w:left="426" w:firstLine="0"/>
        <w:rPr>
          <w:rFonts w:ascii="Tahoma" w:hAnsi="Tahoma" w:cs="Tahoma"/>
          <w:sz w:val="20"/>
        </w:rPr>
      </w:pPr>
    </w:p>
    <w:p w14:paraId="4BBDE724" w14:textId="77777777" w:rsidR="00F639EF" w:rsidRPr="0067525B" w:rsidRDefault="00F639EF" w:rsidP="008A1733">
      <w:pPr>
        <w:pStyle w:val="WW-Tekstpodstawowywcity2"/>
        <w:numPr>
          <w:ilvl w:val="0"/>
          <w:numId w:val="5"/>
        </w:numPr>
        <w:tabs>
          <w:tab w:val="clear" w:pos="1070"/>
        </w:tabs>
        <w:spacing w:before="112" w:after="248"/>
        <w:ind w:left="426"/>
        <w:rPr>
          <w:rFonts w:ascii="Tahoma" w:hAnsi="Tahoma" w:cs="Tahoma"/>
          <w:sz w:val="20"/>
        </w:rPr>
      </w:pPr>
      <w:r w:rsidRPr="008A1733">
        <w:rPr>
          <w:rFonts w:ascii="Tahoma" w:hAnsi="Tahoma" w:cs="Tahoma"/>
          <w:b/>
          <w:sz w:val="20"/>
        </w:rPr>
        <w:t xml:space="preserve">Klauzula zaliczki na poczet odszkodowania – </w:t>
      </w:r>
      <w:r w:rsidRPr="008A1733">
        <w:rPr>
          <w:rFonts w:ascii="Tahoma" w:hAnsi="Tahoma" w:cs="Tahoma"/>
          <w:sz w:val="20"/>
        </w:rPr>
        <w:t xml:space="preserve">Ubezpieczyciel w przypadku potwierdzenia swojej odpowiedzialności za powstałą szkodę, wypłaca zaliczkę na poczet odszkodowania w wysokości bezspornych kosztów szkody stwierdzonych </w:t>
      </w:r>
      <w:r w:rsidRPr="001A7F73">
        <w:rPr>
          <w:rFonts w:ascii="Tahoma" w:hAnsi="Tahoma" w:cs="Tahoma"/>
          <w:color w:val="000000"/>
          <w:sz w:val="20"/>
        </w:rPr>
        <w:t xml:space="preserve">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231C5282" w14:textId="77777777" w:rsidR="00F639EF" w:rsidRPr="0067525B" w:rsidRDefault="00F639EF" w:rsidP="008A1733">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8A1733" w:rsidRDefault="00F639EF" w:rsidP="008A1733">
      <w:pPr>
        <w:pStyle w:val="WW-Tekstpodstawowywcity2"/>
        <w:numPr>
          <w:ilvl w:val="0"/>
          <w:numId w:val="5"/>
        </w:numPr>
        <w:tabs>
          <w:tab w:val="clear" w:pos="1070"/>
        </w:tabs>
        <w:ind w:left="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w:t>
      </w:r>
      <w:r w:rsidRPr="008A1733">
        <w:rPr>
          <w:rFonts w:ascii="Tahoma" w:hAnsi="Tahoma" w:cs="Tahoma"/>
          <w:sz w:val="20"/>
        </w:rPr>
        <w:t>kiedy wskaźnik szkodowości (</w:t>
      </w:r>
      <w:proofErr w:type="spellStart"/>
      <w:r w:rsidRPr="008A1733">
        <w:rPr>
          <w:rFonts w:ascii="Tahoma" w:hAnsi="Tahoma" w:cs="Tahoma"/>
          <w:sz w:val="20"/>
        </w:rPr>
        <w:t>W</w:t>
      </w:r>
      <w:r w:rsidRPr="008A1733">
        <w:rPr>
          <w:rFonts w:ascii="Tahoma" w:hAnsi="Tahoma" w:cs="Tahoma"/>
          <w:sz w:val="20"/>
          <w:vertAlign w:val="subscript"/>
        </w:rPr>
        <w:t>s</w:t>
      </w:r>
      <w:proofErr w:type="spellEnd"/>
      <w:r w:rsidRPr="008A1733">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8A1733">
        <w:rPr>
          <w:rFonts w:ascii="Tahoma" w:hAnsi="Tahoma" w:cs="Tahoma"/>
          <w:sz w:val="20"/>
        </w:rPr>
        <w:t>Jeżeli w drugim roku ubezpieczenia (okresie rozliczeniowym) wskaźnik szkodowości (</w:t>
      </w:r>
      <w:proofErr w:type="spellStart"/>
      <w:r w:rsidR="003055E1" w:rsidRPr="008A1733">
        <w:rPr>
          <w:rFonts w:ascii="Tahoma" w:hAnsi="Tahoma" w:cs="Tahoma"/>
          <w:sz w:val="20"/>
        </w:rPr>
        <w:t>W</w:t>
      </w:r>
      <w:r w:rsidR="003055E1" w:rsidRPr="008A1733">
        <w:rPr>
          <w:rFonts w:ascii="Tahoma" w:hAnsi="Tahoma" w:cs="Tahoma"/>
          <w:sz w:val="20"/>
          <w:vertAlign w:val="subscript"/>
        </w:rPr>
        <w:t>s</w:t>
      </w:r>
      <w:proofErr w:type="spellEnd"/>
      <w:r w:rsidR="003055E1" w:rsidRPr="008A1733">
        <w:rPr>
          <w:rFonts w:ascii="Tahoma" w:hAnsi="Tahoma" w:cs="Tahoma"/>
          <w:sz w:val="20"/>
        </w:rPr>
        <w:t xml:space="preserve">) nie przekroczy 40% to udzielona 10% zniżka ma zastosowanie w kolejnym (trzecim) roku ubezpieczenia.  </w:t>
      </w:r>
      <w:r w:rsidRPr="008A1733">
        <w:rPr>
          <w:rFonts w:ascii="Tahoma" w:hAnsi="Tahoma" w:cs="Tahoma"/>
          <w:sz w:val="20"/>
        </w:rPr>
        <w:t>Kl</w:t>
      </w:r>
      <w:r w:rsidR="005A0563" w:rsidRPr="008A1733">
        <w:rPr>
          <w:rFonts w:ascii="Tahoma" w:hAnsi="Tahoma" w:cs="Tahoma"/>
          <w:sz w:val="20"/>
        </w:rPr>
        <w:t xml:space="preserve">auzula dotyczy wszystkich </w:t>
      </w:r>
      <w:proofErr w:type="spellStart"/>
      <w:r w:rsidR="005A0563" w:rsidRPr="008A1733">
        <w:rPr>
          <w:rFonts w:ascii="Tahoma" w:hAnsi="Tahoma" w:cs="Tahoma"/>
          <w:sz w:val="20"/>
        </w:rPr>
        <w:t>ryzyk</w:t>
      </w:r>
      <w:proofErr w:type="spellEnd"/>
      <w:r w:rsidR="005A0563" w:rsidRPr="008A1733">
        <w:rPr>
          <w:rFonts w:ascii="Tahoma" w:hAnsi="Tahoma" w:cs="Tahoma"/>
          <w:sz w:val="20"/>
        </w:rPr>
        <w:t xml:space="preserve"> z wyłączeniem ubezpieczenia odpowiedzialności cywilnej.</w:t>
      </w:r>
    </w:p>
    <w:p w14:paraId="67782046" w14:textId="35DBDAC1" w:rsidR="00F639EF" w:rsidRPr="00D5353D" w:rsidRDefault="00F639EF" w:rsidP="008A1733">
      <w:pPr>
        <w:spacing w:before="112" w:after="248"/>
        <w:ind w:left="426"/>
        <w:jc w:val="both"/>
        <w:rPr>
          <w:rFonts w:ascii="Tahoma" w:hAnsi="Tahoma" w:cs="Tahoma"/>
        </w:rPr>
      </w:pPr>
      <w:r w:rsidRPr="008A1733">
        <w:rPr>
          <w:rFonts w:ascii="Tahoma" w:hAnsi="Tahoma" w:cs="Tahoma"/>
        </w:rPr>
        <w:t>Wskaźnik szkodowości (</w:t>
      </w:r>
      <w:proofErr w:type="spellStart"/>
      <w:r w:rsidRPr="008A1733">
        <w:rPr>
          <w:rFonts w:ascii="Tahoma" w:hAnsi="Tahoma" w:cs="Tahoma"/>
        </w:rPr>
        <w:t>W</w:t>
      </w:r>
      <w:r w:rsidRPr="008A1733">
        <w:rPr>
          <w:rFonts w:ascii="Tahoma" w:hAnsi="Tahoma" w:cs="Tahoma"/>
          <w:vertAlign w:val="subscript"/>
        </w:rPr>
        <w:t>s</w:t>
      </w:r>
      <w:proofErr w:type="spellEnd"/>
      <w:r w:rsidRPr="008A1733">
        <w:rPr>
          <w:rFonts w:ascii="Tahoma" w:hAnsi="Tahoma" w:cs="Tahoma"/>
          <w:vertAlign w:val="subscript"/>
        </w:rPr>
        <w:t>)</w:t>
      </w:r>
      <w:r w:rsidRPr="008A1733">
        <w:rPr>
          <w:rFonts w:ascii="Tahoma" w:hAnsi="Tahoma" w:cs="Tahoma"/>
        </w:rPr>
        <w:t>, o którym mowa wyżej zostanie</w:t>
      </w:r>
      <w:r w:rsidRPr="00D5353D">
        <w:rPr>
          <w:rFonts w:ascii="Tahoma" w:hAnsi="Tahoma" w:cs="Tahoma"/>
        </w:rPr>
        <w:t xml:space="preserve"> wyliczony wg. poniższego wzoru:</w:t>
      </w:r>
    </w:p>
    <w:p w14:paraId="067AFACB" w14:textId="77777777" w:rsidR="00F639EF" w:rsidRPr="00452DC2" w:rsidRDefault="00F639EF" w:rsidP="008A1733">
      <w:pPr>
        <w:pStyle w:val="WW-Tekstpodstawowywcity2"/>
        <w:ind w:left="426"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8A1733">
      <w:pPr>
        <w:pStyle w:val="WW-Tekstpodstawowywcity2"/>
        <w:ind w:left="426" w:firstLine="0"/>
        <w:rPr>
          <w:rFonts w:ascii="Tahoma" w:hAnsi="Tahoma" w:cs="Tahoma"/>
          <w:sz w:val="20"/>
        </w:rPr>
      </w:pPr>
    </w:p>
    <w:p w14:paraId="2CA3B17B" w14:textId="77777777" w:rsidR="00F639EF" w:rsidRPr="00464461" w:rsidRDefault="00F639EF" w:rsidP="008A1733">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8A1733">
      <w:pPr>
        <w:pStyle w:val="WW-Tekstpodstawowywcity2"/>
        <w:ind w:left="426" w:firstLine="0"/>
        <w:rPr>
          <w:rFonts w:ascii="Tahoma" w:hAnsi="Tahoma" w:cs="Tahoma"/>
          <w:sz w:val="20"/>
        </w:rPr>
      </w:pPr>
    </w:p>
    <w:p w14:paraId="0B75D47D" w14:textId="419FC2D1" w:rsidR="00F639EF" w:rsidRPr="008A1733" w:rsidRDefault="00F639EF" w:rsidP="008A1733">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w:t>
      </w:r>
      <w:r w:rsidRPr="008A1733">
        <w:rPr>
          <w:rFonts w:ascii="Tahoma" w:hAnsi="Tahoma" w:cs="Tahoma"/>
          <w:sz w:val="20"/>
        </w:rPr>
        <w:t xml:space="preserve">dodatkowe poniesione przez Ubezpieczonego wynikające z braku części zamiennych lub materiałów potrzebnych do przywrócenia stanu istniejącego przed szkodą do limitu odpowiedzialności 200 000,00 zł na jedno i wszystkie zdarzenia w </w:t>
      </w:r>
      <w:r w:rsidR="00AC5F1B" w:rsidRPr="008A1733">
        <w:rPr>
          <w:rFonts w:ascii="Tahoma" w:hAnsi="Tahoma" w:cs="Tahoma"/>
          <w:sz w:val="20"/>
        </w:rPr>
        <w:t xml:space="preserve">rocznym </w:t>
      </w:r>
      <w:r w:rsidRPr="008A1733">
        <w:rPr>
          <w:rFonts w:ascii="Tahoma" w:hAnsi="Tahoma" w:cs="Tahoma"/>
          <w:sz w:val="20"/>
        </w:rPr>
        <w:t xml:space="preserve">okresie ubezpieczenia. Dotyczy ubezpieczenia mienia od wszystkich </w:t>
      </w:r>
      <w:proofErr w:type="spellStart"/>
      <w:r w:rsidRPr="008A1733">
        <w:rPr>
          <w:rFonts w:ascii="Tahoma" w:hAnsi="Tahoma" w:cs="Tahoma"/>
          <w:sz w:val="20"/>
        </w:rPr>
        <w:t>ryzyk</w:t>
      </w:r>
      <w:proofErr w:type="spellEnd"/>
      <w:r w:rsidRPr="008A1733">
        <w:rPr>
          <w:rFonts w:ascii="Tahoma" w:hAnsi="Tahoma" w:cs="Tahoma"/>
          <w:sz w:val="20"/>
        </w:rPr>
        <w:t xml:space="preserve">, ubezpieczenia sprzętu elektronicznego od wszystkich </w:t>
      </w:r>
      <w:proofErr w:type="spellStart"/>
      <w:r w:rsidRPr="008A1733">
        <w:rPr>
          <w:rFonts w:ascii="Tahoma" w:hAnsi="Tahoma" w:cs="Tahoma"/>
          <w:sz w:val="20"/>
        </w:rPr>
        <w:t>ryzyk</w:t>
      </w:r>
      <w:proofErr w:type="spellEnd"/>
      <w:r w:rsidRPr="008A1733">
        <w:rPr>
          <w:rFonts w:ascii="Tahoma" w:hAnsi="Tahoma" w:cs="Tahoma"/>
          <w:sz w:val="20"/>
        </w:rPr>
        <w:t>, ubezpieczenia maszyn od uszkodzeń.</w:t>
      </w:r>
    </w:p>
    <w:p w14:paraId="4265853E" w14:textId="77777777" w:rsidR="00F639EF" w:rsidRPr="008A1733" w:rsidRDefault="00F639EF" w:rsidP="008A1733">
      <w:pPr>
        <w:pStyle w:val="Akapitzlist"/>
        <w:ind w:left="426"/>
        <w:rPr>
          <w:rFonts w:ascii="Tahoma" w:hAnsi="Tahoma" w:cs="Tahoma"/>
          <w:sz w:val="20"/>
        </w:rPr>
      </w:pPr>
    </w:p>
    <w:p w14:paraId="4BB58074" w14:textId="77777777" w:rsidR="00F639EF" w:rsidRPr="008A1733" w:rsidRDefault="00F639EF" w:rsidP="008A1733">
      <w:pPr>
        <w:pStyle w:val="WW-Tekstpodstawowywcity2"/>
        <w:numPr>
          <w:ilvl w:val="0"/>
          <w:numId w:val="5"/>
        </w:numPr>
        <w:tabs>
          <w:tab w:val="clear" w:pos="1070"/>
        </w:tabs>
        <w:ind w:left="426"/>
        <w:rPr>
          <w:rFonts w:ascii="Tahoma" w:hAnsi="Tahoma" w:cs="Tahoma"/>
          <w:sz w:val="20"/>
        </w:rPr>
      </w:pPr>
      <w:r w:rsidRPr="008A1733">
        <w:rPr>
          <w:rFonts w:ascii="Tahoma" w:hAnsi="Tahoma" w:cs="Tahoma"/>
          <w:b/>
          <w:sz w:val="20"/>
        </w:rPr>
        <w:t xml:space="preserve">Klauzula 168 godzin </w:t>
      </w:r>
      <w:r w:rsidRPr="008A1733">
        <w:rPr>
          <w:rFonts w:ascii="Tahoma" w:hAnsi="Tahoma" w:cs="Tahoma"/>
          <w:sz w:val="20"/>
        </w:rPr>
        <w:t xml:space="preserve">– </w:t>
      </w:r>
      <w:r w:rsidRPr="008A1733">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8A1733">
        <w:rPr>
          <w:rFonts w:ascii="Tahoma" w:hAnsi="Tahoma" w:cs="Tahoma"/>
          <w:sz w:val="20"/>
          <w:lang w:eastAsia="ar-SA"/>
        </w:rPr>
        <w:t xml:space="preserve">chroną </w:t>
      </w:r>
      <w:r w:rsidRPr="008A1733">
        <w:rPr>
          <w:rFonts w:ascii="Tahoma" w:hAnsi="Tahoma" w:cs="Tahoma"/>
          <w:sz w:val="20"/>
          <w:lang w:eastAsia="ar-SA"/>
        </w:rPr>
        <w:lastRenderedPageBreak/>
        <w:t>ubezpieczeniową w zakresie odpowiedzialności cywilnej objęte są szkody kolejne powstałe z tej samej przyczyny w tym samym miejscu do upływu 7 dni od zgłoszenia pierwszej szkody.</w:t>
      </w:r>
    </w:p>
    <w:p w14:paraId="0D0DAF52" w14:textId="77777777" w:rsidR="00F639EF" w:rsidRPr="008A1733" w:rsidRDefault="00F639EF" w:rsidP="008A1733">
      <w:pPr>
        <w:pStyle w:val="Akapitzlist"/>
        <w:ind w:left="426"/>
        <w:rPr>
          <w:rFonts w:ascii="Tahoma" w:hAnsi="Tahoma" w:cs="Tahoma"/>
          <w:sz w:val="20"/>
        </w:rPr>
      </w:pPr>
    </w:p>
    <w:p w14:paraId="610B93B6" w14:textId="3E47612D" w:rsidR="00F639EF" w:rsidRPr="0067525B" w:rsidRDefault="00F639EF" w:rsidP="008A1733">
      <w:pPr>
        <w:pStyle w:val="WW-Tekstpodstawowywcity2"/>
        <w:numPr>
          <w:ilvl w:val="0"/>
          <w:numId w:val="5"/>
        </w:numPr>
        <w:tabs>
          <w:tab w:val="clear" w:pos="1070"/>
        </w:tabs>
        <w:ind w:left="426"/>
        <w:rPr>
          <w:rStyle w:val="Pogrubienie"/>
          <w:rFonts w:ascii="Tahoma" w:hAnsi="Tahoma" w:cs="Tahoma"/>
          <w:bCs w:val="0"/>
          <w:color w:val="FF0000"/>
          <w:sz w:val="20"/>
        </w:rPr>
      </w:pPr>
      <w:r w:rsidRPr="008A1733">
        <w:rPr>
          <w:rFonts w:ascii="Tahoma" w:hAnsi="Tahoma" w:cs="Tahoma"/>
          <w:b/>
          <w:sz w:val="20"/>
        </w:rPr>
        <w:t>Klauzula odpowiedzialności za długotrwałe oddziaływanie czynników</w:t>
      </w:r>
      <w:r w:rsidRPr="008A1733">
        <w:rPr>
          <w:rFonts w:ascii="Tahoma" w:hAnsi="Tahoma" w:cs="Tahoma"/>
          <w:sz w:val="20"/>
        </w:rPr>
        <w:t xml:space="preserve"> – na mocy niniejszej klauzuli zakres ubezpieczenia w ubezpieczeniu odpowiedzialności </w:t>
      </w:r>
      <w:r w:rsidRPr="007F2FC9">
        <w:rPr>
          <w:rFonts w:ascii="Tahoma" w:hAnsi="Tahoma" w:cs="Tahoma"/>
          <w:sz w:val="20"/>
        </w:rPr>
        <w:t xml:space="preserve">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8A1733">
      <w:pPr>
        <w:pStyle w:val="Akapitzlist"/>
        <w:ind w:left="426"/>
        <w:rPr>
          <w:rFonts w:ascii="Tahoma" w:hAnsi="Tahoma" w:cs="Tahoma"/>
          <w:b/>
          <w:color w:val="FF0000"/>
          <w:sz w:val="20"/>
        </w:rPr>
      </w:pPr>
    </w:p>
    <w:p w14:paraId="58CE0D3C" w14:textId="78871255" w:rsidR="00F639EF" w:rsidRPr="008A1733" w:rsidRDefault="00F639EF" w:rsidP="008A1733">
      <w:pPr>
        <w:pStyle w:val="WW-Tekstpodstawowywcity2"/>
        <w:numPr>
          <w:ilvl w:val="0"/>
          <w:numId w:val="5"/>
        </w:numPr>
        <w:tabs>
          <w:tab w:val="clear" w:pos="1070"/>
        </w:tabs>
        <w:ind w:left="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w:t>
      </w:r>
      <w:r w:rsidRPr="008A1733">
        <w:rPr>
          <w:rFonts w:ascii="Arial" w:hAnsi="Arial" w:cs="Arial"/>
          <w:sz w:val="20"/>
        </w:rPr>
        <w:t>fizycznych w związku z przetwarzaniem danych osobowych i w sprawie swobodnego przepływu takich danych oraz uchylenia dyrektywy 95/46/WE – RODO)</w:t>
      </w:r>
      <w:r w:rsidRPr="008A1733">
        <w:rPr>
          <w:rFonts w:ascii="Tahoma" w:hAnsi="Tahoma" w:cs="Tahoma"/>
          <w:sz w:val="20"/>
        </w:rPr>
        <w:t>.</w:t>
      </w:r>
      <w:r w:rsidRPr="008A1733">
        <w:rPr>
          <w:rStyle w:val="Pogrubienie"/>
          <w:rFonts w:ascii="Tahoma" w:hAnsi="Tahoma" w:cs="Tahoma"/>
          <w:sz w:val="20"/>
          <w:shd w:val="clear" w:color="auto" w:fill="FFFFFF"/>
        </w:rPr>
        <w:t xml:space="preserve"> Limit odpowiedzialności </w:t>
      </w:r>
      <w:r w:rsidR="00E770BB" w:rsidRPr="008A1733">
        <w:rPr>
          <w:rStyle w:val="Pogrubienie"/>
          <w:rFonts w:ascii="Tahoma" w:hAnsi="Tahoma" w:cs="Tahoma"/>
          <w:sz w:val="20"/>
          <w:shd w:val="clear" w:color="auto" w:fill="FFFFFF"/>
        </w:rPr>
        <w:t>1</w:t>
      </w:r>
      <w:r w:rsidRPr="008A1733">
        <w:rPr>
          <w:rStyle w:val="Pogrubienie"/>
          <w:rFonts w:ascii="Tahoma" w:hAnsi="Tahoma" w:cs="Tahoma"/>
          <w:sz w:val="20"/>
          <w:shd w:val="clear" w:color="auto" w:fill="FFFFFF"/>
        </w:rPr>
        <w:t xml:space="preserve">00 000,00 zł na jeden i wszystkie wypadki ubezpieczeniowe w </w:t>
      </w:r>
      <w:r w:rsidR="00A769AC" w:rsidRPr="008A1733">
        <w:rPr>
          <w:rStyle w:val="Pogrubienie"/>
          <w:rFonts w:ascii="Tahoma" w:hAnsi="Tahoma" w:cs="Tahoma"/>
          <w:sz w:val="20"/>
          <w:shd w:val="clear" w:color="auto" w:fill="FFFFFF"/>
        </w:rPr>
        <w:t xml:space="preserve">rocznym </w:t>
      </w:r>
      <w:r w:rsidRPr="008A1733">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8A1733" w:rsidRDefault="00F639EF" w:rsidP="008A1733">
      <w:pPr>
        <w:pStyle w:val="Akapitzlist"/>
        <w:ind w:left="426"/>
        <w:rPr>
          <w:rFonts w:ascii="Tahoma" w:hAnsi="Tahoma" w:cs="Tahoma"/>
          <w:b/>
          <w:sz w:val="20"/>
        </w:rPr>
      </w:pPr>
    </w:p>
    <w:p w14:paraId="079A79BC" w14:textId="3EFBB658" w:rsidR="00F639EF" w:rsidRPr="008A1733" w:rsidRDefault="00F639EF" w:rsidP="008A1733">
      <w:pPr>
        <w:pStyle w:val="Akapitzlist"/>
        <w:numPr>
          <w:ilvl w:val="0"/>
          <w:numId w:val="5"/>
        </w:numPr>
        <w:tabs>
          <w:tab w:val="clear" w:pos="1070"/>
        </w:tabs>
        <w:ind w:left="426"/>
        <w:jc w:val="both"/>
        <w:rPr>
          <w:rFonts w:ascii="Tahoma" w:hAnsi="Tahoma" w:cs="Tahoma"/>
          <w:sz w:val="20"/>
          <w:szCs w:val="20"/>
        </w:rPr>
      </w:pPr>
      <w:r w:rsidRPr="008A1733">
        <w:rPr>
          <w:rFonts w:ascii="Tahoma" w:hAnsi="Tahoma" w:cs="Tahoma"/>
          <w:b/>
          <w:iCs/>
          <w:sz w:val="20"/>
          <w:szCs w:val="20"/>
        </w:rPr>
        <w:t>Klauzula wężykowa</w:t>
      </w:r>
      <w:r w:rsidRPr="008A173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A1733">
        <w:rPr>
          <w:rFonts w:ascii="Tahoma" w:hAnsi="Tahoma" w:cs="Tahoma"/>
          <w:iCs/>
          <w:sz w:val="20"/>
          <w:szCs w:val="20"/>
        </w:rPr>
        <w:t>10</w:t>
      </w:r>
      <w:r w:rsidRPr="008A1733">
        <w:rPr>
          <w:rFonts w:ascii="Tahoma" w:hAnsi="Tahoma" w:cs="Tahoma"/>
          <w:iCs/>
          <w:sz w:val="20"/>
          <w:szCs w:val="20"/>
        </w:rPr>
        <w:t xml:space="preserve">0 000,00 zł na jeden i wszystkie wypadki ubezpieczeniowe w </w:t>
      </w:r>
      <w:r w:rsidR="00A769AC" w:rsidRPr="008A1733">
        <w:rPr>
          <w:rFonts w:ascii="Tahoma" w:hAnsi="Tahoma" w:cs="Tahoma"/>
          <w:iCs/>
          <w:sz w:val="20"/>
          <w:szCs w:val="20"/>
        </w:rPr>
        <w:t xml:space="preserve">rocznym </w:t>
      </w:r>
      <w:r w:rsidRPr="008A1733">
        <w:rPr>
          <w:rFonts w:ascii="Tahoma" w:hAnsi="Tahoma" w:cs="Tahoma"/>
          <w:iCs/>
          <w:sz w:val="20"/>
          <w:szCs w:val="20"/>
        </w:rPr>
        <w:t>okresie ubezpieczenia. Klauzula dotyczy ubezpieczenia odpowiedzialności cywilnej.</w:t>
      </w:r>
    </w:p>
    <w:p w14:paraId="4C3CC5DD" w14:textId="77777777" w:rsidR="00F639EF" w:rsidRPr="008A1733" w:rsidRDefault="00F639EF" w:rsidP="008A1733">
      <w:pPr>
        <w:pStyle w:val="WW-Tekstpodstawowywcity2"/>
        <w:ind w:left="426" w:firstLine="0"/>
        <w:rPr>
          <w:rFonts w:ascii="Tahoma" w:hAnsi="Tahoma" w:cs="Tahoma"/>
          <w:sz w:val="20"/>
        </w:rPr>
      </w:pPr>
    </w:p>
    <w:p w14:paraId="32C0C9AF" w14:textId="68B234A3" w:rsidR="00193854" w:rsidRPr="008A1733" w:rsidRDefault="00193854" w:rsidP="008A1733">
      <w:pPr>
        <w:pStyle w:val="WW-Tekstpodstawowywcity2"/>
        <w:numPr>
          <w:ilvl w:val="0"/>
          <w:numId w:val="5"/>
        </w:numPr>
        <w:tabs>
          <w:tab w:val="clear" w:pos="1070"/>
        </w:tabs>
        <w:ind w:left="426" w:hanging="426"/>
        <w:rPr>
          <w:rFonts w:ascii="Tahoma" w:hAnsi="Tahoma" w:cs="Tahoma"/>
          <w:sz w:val="20"/>
        </w:rPr>
      </w:pPr>
      <w:r w:rsidRPr="008A1733">
        <w:rPr>
          <w:rFonts w:ascii="Tahoma" w:hAnsi="Tahoma" w:cs="Tahoma"/>
          <w:b/>
          <w:bCs/>
          <w:sz w:val="20"/>
          <w:shd w:val="clear" w:color="auto" w:fill="FFFFFF"/>
        </w:rPr>
        <w:t xml:space="preserve">Klauzula zwiększonych kosztów działalności </w:t>
      </w:r>
      <w:r w:rsidRPr="008A1733">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8A1733">
        <w:rPr>
          <w:rFonts w:ascii="Tahoma" w:hAnsi="Tahoma" w:cs="Tahoma"/>
          <w:sz w:val="20"/>
          <w:shd w:val="clear" w:color="auto" w:fill="FFFFFF"/>
        </w:rPr>
        <w:t>ryzyk</w:t>
      </w:r>
      <w:proofErr w:type="spellEnd"/>
      <w:r w:rsidRPr="008A1733">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8A1733" w:rsidRDefault="00193854" w:rsidP="008A1733">
      <w:pPr>
        <w:pStyle w:val="Akapitzlist"/>
        <w:ind w:left="426"/>
        <w:rPr>
          <w:rFonts w:ascii="Tahoma" w:hAnsi="Tahoma" w:cs="Tahoma"/>
          <w:sz w:val="20"/>
          <w:szCs w:val="20"/>
          <w:shd w:val="clear" w:color="auto" w:fill="FFFFFF"/>
        </w:rPr>
      </w:pPr>
      <w:r w:rsidRPr="008A1733">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8A1733" w:rsidRDefault="00193854" w:rsidP="008A1733">
      <w:pPr>
        <w:pStyle w:val="Akapitzlist"/>
        <w:ind w:left="426"/>
        <w:rPr>
          <w:rFonts w:ascii="Tahoma" w:hAnsi="Tahoma" w:cs="Tahoma"/>
          <w:sz w:val="20"/>
          <w:szCs w:val="20"/>
          <w:shd w:val="clear" w:color="auto" w:fill="FFFFFF"/>
        </w:rPr>
      </w:pPr>
      <w:r w:rsidRPr="008A1733">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8A1733" w:rsidRDefault="00193854" w:rsidP="008A1733">
      <w:pPr>
        <w:pStyle w:val="WW-Tekstpodstawowywcity2"/>
        <w:ind w:left="426" w:firstLine="0"/>
        <w:rPr>
          <w:rFonts w:ascii="Tahoma" w:hAnsi="Tahoma" w:cs="Tahoma"/>
          <w:sz w:val="20"/>
        </w:rPr>
      </w:pPr>
      <w:r w:rsidRPr="008A173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A1733">
        <w:rPr>
          <w:rFonts w:ascii="Tahoma" w:hAnsi="Tahoma" w:cs="Tahoma"/>
          <w:b/>
          <w:bCs/>
          <w:sz w:val="20"/>
          <w:shd w:val="clear" w:color="auto" w:fill="FFFFFF"/>
        </w:rPr>
        <w:t>100.000,00 zł</w:t>
      </w:r>
      <w:r w:rsidRPr="008A1733">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8A1733">
        <w:rPr>
          <w:rFonts w:ascii="Tahoma" w:hAnsi="Tahoma" w:cs="Tahoma"/>
          <w:sz w:val="20"/>
          <w:shd w:val="clear" w:color="auto" w:fill="FFFFFF"/>
        </w:rPr>
        <w:t>ryzyk</w:t>
      </w:r>
      <w:proofErr w:type="spellEnd"/>
      <w:r w:rsidRPr="008A1733">
        <w:rPr>
          <w:rFonts w:ascii="Tahoma" w:hAnsi="Tahoma" w:cs="Tahoma"/>
          <w:sz w:val="20"/>
          <w:shd w:val="clear" w:color="auto" w:fill="FFFFFF"/>
        </w:rPr>
        <w:t>.</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7CCBD4D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8A1733">
        <w:rPr>
          <w:rFonts w:ascii="Tahoma" w:hAnsi="Tahoma" w:cs="Tahoma"/>
          <w:b/>
          <w:sz w:val="22"/>
          <w:szCs w:val="22"/>
        </w:rPr>
        <w:t>03.02.2024 r.</w:t>
      </w:r>
      <w:r>
        <w:rPr>
          <w:rFonts w:ascii="Tahoma" w:hAnsi="Tahoma" w:cs="Tahoma"/>
          <w:b/>
          <w:sz w:val="22"/>
          <w:szCs w:val="22"/>
        </w:rPr>
        <w:t xml:space="preserve"> do </w:t>
      </w:r>
      <w:r w:rsidR="008A1733">
        <w:rPr>
          <w:rFonts w:ascii="Tahoma" w:hAnsi="Tahoma" w:cs="Tahoma"/>
          <w:b/>
          <w:sz w:val="22"/>
          <w:szCs w:val="22"/>
        </w:rPr>
        <w:t>02.02.2026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8A1733">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291FEED8" w14:textId="32B23E96" w:rsidR="00A65B77" w:rsidRPr="008A1733" w:rsidRDefault="00A65B77" w:rsidP="008A1733">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491A9043" w14:textId="77777777" w:rsidR="00A65B77" w:rsidRPr="008A1733" w:rsidRDefault="00A65B77" w:rsidP="008A1733">
      <w:pPr>
        <w:jc w:val="both"/>
        <w:rPr>
          <w:rFonts w:ascii="Tahoma" w:hAnsi="Tahoma" w:cs="Tahoma"/>
          <w:bCs/>
        </w:rPr>
      </w:pPr>
      <w:r w:rsidRPr="008A1733">
        <w:rPr>
          <w:rFonts w:ascii="Tahoma" w:hAnsi="Tahoma" w:cs="Tahoma"/>
          <w:b/>
          <w:bCs/>
        </w:rPr>
        <w:t xml:space="preserve">Wypadek ubezpieczeniowy </w:t>
      </w:r>
      <w:r w:rsidRPr="008A1733">
        <w:rPr>
          <w:rFonts w:ascii="Tahoma" w:hAnsi="Tahoma" w:cs="Tahoma"/>
          <w:bCs/>
        </w:rPr>
        <w:t xml:space="preserve">– powstanie </w:t>
      </w:r>
      <w:r w:rsidRPr="008A1733">
        <w:rPr>
          <w:rFonts w:ascii="Tahoma" w:hAnsi="Tahoma" w:cs="Tahoma"/>
          <w:b/>
          <w:bCs/>
        </w:rPr>
        <w:t xml:space="preserve">szkody </w:t>
      </w:r>
      <w:r w:rsidRPr="008A1733">
        <w:rPr>
          <w:rFonts w:ascii="Tahoma" w:hAnsi="Tahoma" w:cs="Tahoma"/>
          <w:bCs/>
        </w:rPr>
        <w:t>w okresie ubezpieczenia.</w:t>
      </w:r>
    </w:p>
    <w:p w14:paraId="1B1D323C" w14:textId="5776DA0A" w:rsidR="00A65B77" w:rsidRPr="008A1733" w:rsidRDefault="00A65B77" w:rsidP="008A1733">
      <w:pPr>
        <w:autoSpaceDE w:val="0"/>
        <w:autoSpaceDN w:val="0"/>
        <w:jc w:val="both"/>
      </w:pPr>
      <w:r w:rsidRPr="008A1733">
        <w:rPr>
          <w:rFonts w:ascii="Tahoma" w:hAnsi="Tahoma" w:cs="Tahoma"/>
          <w:b/>
          <w:bCs/>
        </w:rPr>
        <w:t>Szkoda rzeczowa</w:t>
      </w:r>
      <w:r w:rsidRPr="008A1733">
        <w:rPr>
          <w:rFonts w:ascii="Tahoma" w:hAnsi="Tahoma" w:cs="Tahoma"/>
        </w:rPr>
        <w:t xml:space="preserve"> – </w:t>
      </w:r>
      <w:r w:rsidRPr="008A1733">
        <w:rPr>
          <w:rFonts w:ascii="Tahoma" w:hAnsi="Tahoma" w:cs="Tahoma"/>
          <w:bCs/>
        </w:rPr>
        <w:t>utrata</w:t>
      </w:r>
      <w:r w:rsidR="006E2AB6" w:rsidRPr="008A1733">
        <w:rPr>
          <w:rFonts w:ascii="Tahoma" w:hAnsi="Tahoma" w:cs="Tahoma"/>
          <w:bCs/>
        </w:rPr>
        <w:t xml:space="preserve"> z wyłączeniem zaginięcia, braków inwentarzowych i kradzieży zwykłej</w:t>
      </w:r>
      <w:r w:rsidRPr="008A1733">
        <w:rPr>
          <w:rFonts w:ascii="Tahoma" w:hAnsi="Tahoma" w:cs="Tahoma"/>
          <w:bCs/>
        </w:rPr>
        <w:t>, zniszczenie lub uszkodzenie mienia oraz wszelkie straty następcze poszkodowanego pozostające w związku przyczynowym, w tym także utracone korzyści.</w:t>
      </w:r>
    </w:p>
    <w:p w14:paraId="4A1CDDBF" w14:textId="77777777" w:rsidR="00A65B77" w:rsidRPr="008A1733" w:rsidRDefault="00A65B77" w:rsidP="008A1733">
      <w:pPr>
        <w:jc w:val="both"/>
      </w:pPr>
      <w:r w:rsidRPr="008A1733">
        <w:rPr>
          <w:rFonts w:ascii="Tahoma" w:hAnsi="Tahoma" w:cs="Tahoma"/>
          <w:b/>
          <w:bCs/>
        </w:rPr>
        <w:t xml:space="preserve">Szkoda osobowa </w:t>
      </w:r>
      <w:r w:rsidRPr="008A1733">
        <w:rPr>
          <w:rFonts w:ascii="Tahoma" w:hAnsi="Tahoma" w:cs="Tahoma"/>
          <w:b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8A1733" w:rsidRDefault="00A65B77" w:rsidP="008A1733">
      <w:pPr>
        <w:jc w:val="both"/>
        <w:rPr>
          <w:rFonts w:ascii="Tahoma" w:hAnsi="Tahoma" w:cs="Tahoma"/>
          <w:color w:val="000000"/>
        </w:rPr>
      </w:pPr>
      <w:r w:rsidRPr="008A1733">
        <w:rPr>
          <w:rFonts w:ascii="Tahoma" w:hAnsi="Tahoma" w:cs="Tahoma"/>
          <w:b/>
          <w:bCs/>
          <w:color w:val="000000"/>
        </w:rPr>
        <w:t>Szkoda</w:t>
      </w:r>
      <w:r w:rsidRPr="008A1733">
        <w:rPr>
          <w:rFonts w:ascii="Tahoma" w:hAnsi="Tahoma" w:cs="Tahoma"/>
          <w:color w:val="000000"/>
        </w:rPr>
        <w:t xml:space="preserve"> – szkoda rzeczowa, szkoda osobowa, a także czysta strata finansowa (jeżeli ma zastosowanie).</w:t>
      </w:r>
    </w:p>
    <w:p w14:paraId="0588FE89" w14:textId="77777777" w:rsidR="00EC6AD1" w:rsidRPr="008A1733" w:rsidRDefault="00A65B77" w:rsidP="008A1733">
      <w:pPr>
        <w:jc w:val="both"/>
        <w:rPr>
          <w:rFonts w:ascii="Tahoma" w:hAnsi="Tahoma" w:cs="Tahoma"/>
        </w:rPr>
      </w:pPr>
      <w:r w:rsidRPr="008A1733">
        <w:rPr>
          <w:rFonts w:ascii="Tahoma" w:hAnsi="Tahoma" w:cs="Tahoma"/>
          <w:b/>
        </w:rPr>
        <w:t xml:space="preserve">Czysta strata finansowa </w:t>
      </w:r>
      <w:r w:rsidRPr="008A1733">
        <w:rPr>
          <w:rFonts w:ascii="Tahoma" w:hAnsi="Tahoma" w:cs="Tahoma"/>
        </w:rPr>
        <w:t>– strata niewynikająca ze szkody osobowej lub szkody rzeczowej</w:t>
      </w:r>
      <w:r w:rsidR="00EC6AD1" w:rsidRPr="008A1733">
        <w:rPr>
          <w:rFonts w:ascii="Tahoma" w:hAnsi="Tahoma" w:cs="Tahoma"/>
        </w:rPr>
        <w:t>, , w tym także utracone korzyści.</w:t>
      </w:r>
    </w:p>
    <w:p w14:paraId="02AD0B3B" w14:textId="4B39C9F7" w:rsidR="00A65B77" w:rsidRPr="008A1733" w:rsidRDefault="00EC6AD1" w:rsidP="008A1733">
      <w:pPr>
        <w:jc w:val="both"/>
        <w:rPr>
          <w:rFonts w:ascii="Tahoma" w:hAnsi="Tahoma" w:cs="Tahoma"/>
        </w:rPr>
      </w:pPr>
      <w:r w:rsidRPr="008A1733">
        <w:rPr>
          <w:rFonts w:ascii="Tahoma" w:hAnsi="Tahoma" w:cs="Tahoma"/>
          <w:b/>
          <w:bCs/>
        </w:rPr>
        <w:t xml:space="preserve">Pracownik </w:t>
      </w:r>
      <w:r w:rsidRPr="008A1733">
        <w:rPr>
          <w:rFonts w:ascii="Tahoma" w:hAnsi="Tahoma" w:cs="Tahoma"/>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5FF636B6" w:rsidR="00A65B77" w:rsidRPr="00CF0742" w:rsidRDefault="00A65B77" w:rsidP="008A1733">
      <w:pPr>
        <w:tabs>
          <w:tab w:val="left" w:pos="6720"/>
        </w:tabs>
        <w:jc w:val="both"/>
        <w:rPr>
          <w:rFonts w:ascii="Tahoma" w:hAnsi="Tahoma" w:cs="Tahoma"/>
        </w:rPr>
      </w:pPr>
      <w:r w:rsidRPr="008A1733">
        <w:rPr>
          <w:rFonts w:ascii="Tahoma" w:hAnsi="Tahoma" w:cs="Tahoma"/>
          <w:b/>
        </w:rPr>
        <w:t>Osoba trzecia</w:t>
      </w:r>
      <w:r w:rsidRPr="008A1733">
        <w:rPr>
          <w:rFonts w:ascii="Tahoma" w:hAnsi="Tahoma" w:cs="Tahoma"/>
        </w:rPr>
        <w:t xml:space="preserve"> – każda osoba pozostająca poza stosunkiem </w:t>
      </w:r>
      <w:r w:rsidRPr="00CF0742">
        <w:rPr>
          <w:rFonts w:ascii="Tahoma" w:hAnsi="Tahoma" w:cs="Tahoma"/>
        </w:rPr>
        <w:t>ubezpieczeniowym. Osobą trzecią jest również pracownik Ubezpieczonego, niezależnie od formy zatrudnienia, jeżeli do szkody nie doszło w związku z wykonywaniem przez niego obowiązków służbowych na rzecz Ubezpieczonego.</w:t>
      </w:r>
    </w:p>
    <w:p w14:paraId="34984007" w14:textId="77777777" w:rsidR="00A65B77" w:rsidRPr="00CF0742" w:rsidRDefault="00A65B77" w:rsidP="00A65B77">
      <w:pPr>
        <w:jc w:val="both"/>
        <w:rPr>
          <w:rFonts w:ascii="Tahoma" w:hAnsi="Tahoma" w:cs="Tahoma"/>
          <w:i/>
        </w:rPr>
      </w:pPr>
      <w:r w:rsidRPr="00CF0742">
        <w:rPr>
          <w:rFonts w:ascii="Tahoma" w:hAnsi="Tahoma" w:cs="Tahoma"/>
          <w:i/>
        </w:rPr>
        <w:tab/>
      </w:r>
    </w:p>
    <w:p w14:paraId="4FDD13B9" w14:textId="77777777" w:rsidR="00A65B77" w:rsidRPr="00CF0742" w:rsidRDefault="00A65B77" w:rsidP="00A65B77">
      <w:pPr>
        <w:rPr>
          <w:rFonts w:ascii="Tahoma" w:hAnsi="Tahoma" w:cs="Tahoma"/>
          <w:b/>
        </w:rPr>
      </w:pPr>
      <w:r w:rsidRPr="00CF0742">
        <w:rPr>
          <w:rFonts w:ascii="Tahoma" w:hAnsi="Tahoma" w:cs="Tahoma"/>
          <w:b/>
        </w:rPr>
        <w:t>3. Suma gwarancyjna (główny limit odpowiedzialności)</w:t>
      </w:r>
    </w:p>
    <w:p w14:paraId="6F4A8F79" w14:textId="77777777" w:rsidR="00A65B77" w:rsidRPr="00CF0742" w:rsidRDefault="00A65B77" w:rsidP="00A65B77">
      <w:pPr>
        <w:rPr>
          <w:rFonts w:ascii="Tahoma" w:hAnsi="Tahoma" w:cs="Tahoma"/>
          <w:b/>
        </w:rPr>
      </w:pPr>
    </w:p>
    <w:p w14:paraId="1A6F0B0C" w14:textId="59F3FEFB" w:rsidR="00A65B77" w:rsidRPr="00CF0742" w:rsidRDefault="00A65B77" w:rsidP="00A65B77">
      <w:pPr>
        <w:rPr>
          <w:rFonts w:ascii="Tahoma" w:hAnsi="Tahoma" w:cs="Tahoma"/>
          <w:b/>
          <w:color w:val="FF0000"/>
        </w:rPr>
      </w:pPr>
      <w:r w:rsidRPr="00CF0742">
        <w:rPr>
          <w:rFonts w:ascii="Tahoma" w:hAnsi="Tahoma" w:cs="Tahoma"/>
        </w:rPr>
        <w:t xml:space="preserve">Suma gwarancyjna na jeden i wszystkie wypadki ubezpieczeniowe: </w:t>
      </w:r>
      <w:r w:rsidRPr="00CF0742">
        <w:rPr>
          <w:rFonts w:ascii="Tahoma" w:hAnsi="Tahoma" w:cs="Tahoma"/>
          <w:b/>
        </w:rPr>
        <w:t>1.</w:t>
      </w:r>
      <w:r w:rsidR="0088525E" w:rsidRPr="00CF0742">
        <w:rPr>
          <w:rFonts w:ascii="Tahoma" w:hAnsi="Tahoma" w:cs="Tahoma"/>
          <w:b/>
        </w:rPr>
        <w:t>5</w:t>
      </w:r>
      <w:r w:rsidRPr="00CF0742">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CF0742">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lastRenderedPageBreak/>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39BC1055" w:rsidR="00A65B77" w:rsidRPr="008A1733" w:rsidRDefault="000F2F37" w:rsidP="00A65B77">
      <w:pPr>
        <w:jc w:val="both"/>
        <w:rPr>
          <w:rFonts w:ascii="Tahoma" w:hAnsi="Tahoma" w:cs="Tahoma"/>
          <w:iCs/>
        </w:rPr>
      </w:pPr>
      <w:bookmarkStart w:id="5" w:name="_Hlk64989952"/>
      <w:r w:rsidRPr="0088182A">
        <w:rPr>
          <w:rFonts w:ascii="Tahoma" w:hAnsi="Tahoma" w:cs="Tahoma"/>
          <w:iCs/>
        </w:rPr>
        <w:t>Ubezpieczyciel nie odpowiada wyłącznie za szkody wyrządzone umyślnie przez reprezentantów Ubezpieczającego/Ubezpieczonego, przy czym za reprezentantów uważa się jedynie</w:t>
      </w:r>
      <w:r w:rsidR="008A1733">
        <w:rPr>
          <w:rFonts w:ascii="Tahoma" w:hAnsi="Tahoma" w:cs="Tahoma"/>
          <w:iCs/>
        </w:rPr>
        <w:t xml:space="preserve"> Komendanta Wojewódzkiego / Miejskiego / Powiatowego </w:t>
      </w:r>
      <w:r w:rsidRPr="0088182A">
        <w:rPr>
          <w:rFonts w:ascii="Tahoma" w:hAnsi="Tahoma" w:cs="Tahoma"/>
          <w:iCs/>
        </w:rPr>
        <w:t>i jego pełnomocników, tj. osoby posiadające pisemne upoważnienie do działania w jego imieniu. Powyższe oznacza, że szkody wyrządzone w winy umyślnej przez wszystkie inne osoby niż reprezentanci Ubezpieczającego/</w:t>
      </w:r>
      <w:r w:rsidRPr="008A1733">
        <w:rPr>
          <w:rFonts w:ascii="Tahoma" w:hAnsi="Tahoma" w:cs="Tahoma"/>
          <w:iCs/>
        </w:rPr>
        <w:t xml:space="preserve">Ubezpieczonego są objęte ochroną ubezpieczeniową, przy czym dla tego </w:t>
      </w:r>
      <w:r w:rsidR="00EF34F9" w:rsidRPr="008A1733">
        <w:rPr>
          <w:rFonts w:ascii="Tahoma" w:hAnsi="Tahoma" w:cs="Tahoma"/>
          <w:iCs/>
        </w:rPr>
        <w:t>rodzaju szkód obowiązuje limit odpowiedzialności 500 000 zł na jeden i wszystkie wypadki ubezpieczeniowe w rocznym okresie ubezpieczenia</w:t>
      </w:r>
      <w:r w:rsidR="006E2AB6" w:rsidRPr="008A1733">
        <w:rPr>
          <w:rFonts w:ascii="Tahoma" w:hAnsi="Tahoma" w:cs="Tahoma"/>
          <w:iCs/>
        </w:rPr>
        <w:t xml:space="preserve">. </w:t>
      </w:r>
    </w:p>
    <w:p w14:paraId="49467F29" w14:textId="77777777" w:rsidR="00EF34F9" w:rsidRDefault="00EF34F9" w:rsidP="00A65B77">
      <w:pPr>
        <w:jc w:val="both"/>
        <w:rPr>
          <w:rFonts w:ascii="Tahoma" w:hAnsi="Tahoma" w:cs="Tahoma"/>
          <w:iCs/>
        </w:rPr>
      </w:pPr>
      <w:bookmarkStart w:id="6" w:name="_Hlk62221463"/>
      <w:bookmarkEnd w:id="5"/>
    </w:p>
    <w:p w14:paraId="7AD8FE59" w14:textId="41D0F967" w:rsidR="00A65B77" w:rsidRPr="00A65B77" w:rsidRDefault="00A65B77" w:rsidP="00A65B77">
      <w:pPr>
        <w:jc w:val="both"/>
        <w:rPr>
          <w:rFonts w:ascii="Tahoma" w:hAnsi="Tahoma" w:cs="Tahoma"/>
          <w:iCs/>
        </w:rPr>
      </w:pPr>
      <w:r w:rsidRPr="00A65B77">
        <w:rPr>
          <w:rFonts w:ascii="Tahoma" w:hAnsi="Tahoma" w:cs="Tahoma"/>
          <w:iCs/>
        </w:rPr>
        <w:t>Ubezpieczenie obejmuje odpowiedzialność cywilną (w tym odpowiedzialność cywilną związaną z wykonywaniem władzy publicznej)</w:t>
      </w:r>
      <w:r w:rsidR="008A1733">
        <w:rPr>
          <w:rFonts w:ascii="Tahoma" w:hAnsi="Tahoma" w:cs="Tahoma"/>
          <w:iCs/>
        </w:rPr>
        <w:t xml:space="preserve"> Komend Państwowej Straży Pożarnej woj. podkarpackiego podlegających</w:t>
      </w:r>
      <w:r w:rsidRPr="00A65B77">
        <w:rPr>
          <w:rFonts w:ascii="Tahoma" w:hAnsi="Tahoma" w:cs="Tahoma"/>
          <w:iCs/>
        </w:rPr>
        <w:t xml:space="preserve"> ubezpieczeniu w ramach niniejszego programu ubezpieczenia za szkody wyrządzone osobom trzecim w związku z prowadzoną działalnością określoną w przepisach prawa, w statutach, regulaminach i innych dokumentach regulujących organizację i sposób działania poszczególnych </w:t>
      </w:r>
      <w:r w:rsidRPr="008A1733">
        <w:rPr>
          <w:rFonts w:ascii="Tahoma" w:hAnsi="Tahoma" w:cs="Tahoma"/>
          <w:iCs/>
        </w:rPr>
        <w:t xml:space="preserve">podmiotów. </w:t>
      </w:r>
      <w:bookmarkStart w:id="7" w:name="_Hlk64989965"/>
      <w:r w:rsidR="009157A1" w:rsidRPr="008A1733">
        <w:rPr>
          <w:rFonts w:ascii="Tahoma" w:hAnsi="Tahoma" w:cs="Tahoma"/>
          <w:iCs/>
        </w:rPr>
        <w:t xml:space="preserve">Ochrona obejmuje odpowiedzialność </w:t>
      </w:r>
      <w:r w:rsidR="00EF642A" w:rsidRPr="008A1733">
        <w:rPr>
          <w:rFonts w:ascii="Tahoma" w:hAnsi="Tahoma" w:cs="Tahoma"/>
          <w:iCs/>
        </w:rPr>
        <w:t>cywilną</w:t>
      </w:r>
      <w:r w:rsidR="008A1733" w:rsidRPr="008A1733">
        <w:t xml:space="preserve"> </w:t>
      </w:r>
      <w:r w:rsidR="008A1733" w:rsidRPr="008A1733">
        <w:rPr>
          <w:rFonts w:ascii="Tahoma" w:hAnsi="Tahoma" w:cs="Tahoma"/>
          <w:iCs/>
        </w:rPr>
        <w:t xml:space="preserve">Komend Państwowej Straży Pożarnej woj. podkarpackiego </w:t>
      </w:r>
      <w:r w:rsidR="009157A1" w:rsidRPr="008A1733">
        <w:rPr>
          <w:rFonts w:ascii="Tahoma" w:hAnsi="Tahoma" w:cs="Tahoma"/>
          <w:iCs/>
        </w:rPr>
        <w:t>zarówno za działania własne jak i zlecone Ubezpieczonemu przez administrację rządową</w:t>
      </w:r>
      <w:r w:rsidR="00BF5648" w:rsidRPr="008A1733">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379748CF"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8A1733">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8A1733"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w:t>
      </w:r>
      <w:r w:rsidR="00193854" w:rsidRPr="008A1733">
        <w:rPr>
          <w:rFonts w:ascii="Tahoma" w:hAnsi="Tahoma" w:cs="Tahoma"/>
          <w:sz w:val="20"/>
          <w:szCs w:val="20"/>
        </w:rPr>
        <w:t>poszukiwaniem i usuwaniem awarii</w:t>
      </w:r>
      <w:r w:rsidRPr="008A1733">
        <w:rPr>
          <w:rFonts w:ascii="Tahoma" w:hAnsi="Tahoma" w:cs="Tahoma"/>
          <w:sz w:val="20"/>
          <w:szCs w:val="20"/>
        </w:rPr>
        <w:t>);</w:t>
      </w:r>
    </w:p>
    <w:p w14:paraId="06A93EAE" w14:textId="015A3F8C" w:rsidR="00A65B77" w:rsidRPr="00CF0742" w:rsidRDefault="00A65B77" w:rsidP="00CF0742">
      <w:pPr>
        <w:pStyle w:val="Akapitzlist"/>
        <w:numPr>
          <w:ilvl w:val="1"/>
          <w:numId w:val="75"/>
        </w:numPr>
        <w:jc w:val="both"/>
        <w:rPr>
          <w:rFonts w:ascii="Tahoma" w:hAnsi="Tahoma" w:cs="Tahoma"/>
          <w:sz w:val="20"/>
          <w:szCs w:val="20"/>
        </w:rPr>
      </w:pPr>
      <w:r w:rsidRPr="008A1733">
        <w:rPr>
          <w:rFonts w:ascii="Tahoma" w:hAnsi="Tahoma" w:cs="Tahoma"/>
          <w:sz w:val="20"/>
          <w:szCs w:val="20"/>
        </w:rPr>
        <w:t>odpowiedzialność za szkody wyrządzone przez prąd elektryczny, w tym przepięcia i przetężenia;</w:t>
      </w:r>
    </w:p>
    <w:p w14:paraId="25D65C93" w14:textId="77777777" w:rsidR="00A65B77" w:rsidRPr="008A1733" w:rsidRDefault="00A65B77" w:rsidP="00061F3A">
      <w:pPr>
        <w:pStyle w:val="Akapitzlist"/>
        <w:numPr>
          <w:ilvl w:val="1"/>
          <w:numId w:val="75"/>
        </w:numPr>
        <w:jc w:val="both"/>
        <w:rPr>
          <w:rFonts w:ascii="Tahoma" w:hAnsi="Tahoma" w:cs="Tahoma"/>
          <w:sz w:val="20"/>
          <w:szCs w:val="20"/>
        </w:rPr>
      </w:pPr>
      <w:r w:rsidRPr="008A1733">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8A1733">
        <w:rPr>
          <w:rFonts w:ascii="Tahoma" w:hAnsi="Tahoma" w:cs="Tahoma"/>
          <w:sz w:val="20"/>
          <w:szCs w:val="20"/>
        </w:rPr>
        <w:t>czyste straty finansowe, w tym w szczególności</w:t>
      </w:r>
      <w:r w:rsidRPr="00A65B77">
        <w:rPr>
          <w:rFonts w:ascii="Tahoma" w:hAnsi="Tahoma" w:cs="Tahoma"/>
          <w:sz w:val="20"/>
          <w:szCs w:val="20"/>
        </w:rPr>
        <w:t>:</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08FCB3D8"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CF0742"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w:t>
      </w:r>
      <w:r w:rsidRPr="00CF0742">
        <w:rPr>
          <w:rFonts w:ascii="Tahoma" w:hAnsi="Tahoma" w:cs="Tahoma"/>
          <w:sz w:val="20"/>
          <w:szCs w:val="20"/>
        </w:rPr>
        <w:t>ubezpieczonego kar pieniężnych, grzywien, odszkodowań o charakterze karnym, nawiązek lub innych kar o charakterze pieniężnym oraz należności publicznoprawnych.</w:t>
      </w:r>
    </w:p>
    <w:p w14:paraId="1A14DCF3" w14:textId="7E6EACCB" w:rsidR="00A65B77" w:rsidRPr="00CF0742" w:rsidRDefault="00A65B77" w:rsidP="00113B4A">
      <w:pPr>
        <w:ind w:left="1080"/>
        <w:jc w:val="both"/>
        <w:rPr>
          <w:rFonts w:ascii="Tahoma" w:hAnsi="Tahoma" w:cs="Tahoma"/>
        </w:rPr>
      </w:pPr>
      <w:r w:rsidRPr="00CF0742">
        <w:rPr>
          <w:rFonts w:ascii="Tahoma" w:hAnsi="Tahoma" w:cs="Tahoma"/>
        </w:rPr>
        <w:t xml:space="preserve">- </w:t>
      </w:r>
      <w:r w:rsidRPr="00CF0742">
        <w:rPr>
          <w:rFonts w:ascii="Tahoma" w:hAnsi="Tahoma" w:cs="Tahoma"/>
          <w:b/>
        </w:rPr>
        <w:t xml:space="preserve">limit odpowiedzialności 200 000,00 zł na jeden i wszystkie wypadki ubezpieczeniowe </w:t>
      </w:r>
      <w:r w:rsidRPr="00CF0742">
        <w:rPr>
          <w:rFonts w:ascii="Tahoma" w:hAnsi="Tahoma" w:cs="Tahoma"/>
        </w:rPr>
        <w:t>(niniejszy limit nie ma zastosowania przy odpowiedzialności w związku z wydaniem lub niewydaniem decyzji administracyjnych)</w:t>
      </w:r>
      <w:r w:rsidR="00605E35" w:rsidRPr="00CF0742">
        <w:rPr>
          <w:rFonts w:ascii="Tahoma" w:hAnsi="Tahoma" w:cs="Tahoma"/>
        </w:rPr>
        <w:t>;</w:t>
      </w:r>
    </w:p>
    <w:p w14:paraId="2D6D1957" w14:textId="067AE477" w:rsidR="00A65B77" w:rsidRPr="00CF0742" w:rsidRDefault="00A65B77" w:rsidP="00061F3A">
      <w:pPr>
        <w:pStyle w:val="Akapitzlist"/>
        <w:numPr>
          <w:ilvl w:val="1"/>
          <w:numId w:val="75"/>
        </w:numPr>
        <w:jc w:val="both"/>
        <w:rPr>
          <w:rFonts w:ascii="Tahoma" w:hAnsi="Tahoma" w:cs="Tahoma"/>
          <w:b/>
          <w:sz w:val="20"/>
          <w:szCs w:val="20"/>
        </w:rPr>
      </w:pPr>
      <w:bookmarkStart w:id="9" w:name="_Hlk64990025"/>
      <w:r w:rsidRPr="00CF0742">
        <w:rPr>
          <w:rFonts w:ascii="Tahoma" w:hAnsi="Tahoma" w:cs="Tahoma"/>
          <w:sz w:val="20"/>
          <w:szCs w:val="20"/>
        </w:rPr>
        <w:t xml:space="preserve">szkody wynikające </w:t>
      </w:r>
      <w:r w:rsidR="00705C25" w:rsidRPr="00CF0742">
        <w:rPr>
          <w:rFonts w:ascii="Tahoma" w:hAnsi="Tahoma" w:cs="Tahoma"/>
          <w:sz w:val="20"/>
          <w:szCs w:val="20"/>
        </w:rPr>
        <w:t>z uszkodzenia</w:t>
      </w:r>
      <w:r w:rsidRPr="00CF0742">
        <w:rPr>
          <w:rFonts w:ascii="Tahoma" w:hAnsi="Tahoma" w:cs="Tahoma"/>
          <w:sz w:val="20"/>
          <w:szCs w:val="20"/>
        </w:rPr>
        <w:t>, zniszczenia</w:t>
      </w:r>
      <w:r w:rsidR="00705C25" w:rsidRPr="00CF0742">
        <w:rPr>
          <w:rFonts w:ascii="Tahoma" w:hAnsi="Tahoma" w:cs="Tahoma"/>
          <w:sz w:val="20"/>
          <w:szCs w:val="20"/>
        </w:rPr>
        <w:t>,</w:t>
      </w:r>
      <w:r w:rsidRPr="00CF0742">
        <w:rPr>
          <w:rFonts w:ascii="Tahoma" w:hAnsi="Tahoma" w:cs="Tahoma"/>
          <w:sz w:val="20"/>
          <w:szCs w:val="20"/>
        </w:rPr>
        <w:t xml:space="preserve"> </w:t>
      </w:r>
      <w:r w:rsidR="00705C25" w:rsidRPr="00CF0742">
        <w:rPr>
          <w:rFonts w:ascii="Tahoma" w:hAnsi="Tahoma" w:cs="Tahoma"/>
          <w:sz w:val="20"/>
          <w:szCs w:val="20"/>
        </w:rPr>
        <w:t xml:space="preserve">utraty </w:t>
      </w:r>
      <w:r w:rsidRPr="00CF0742">
        <w:rPr>
          <w:rFonts w:ascii="Tahoma" w:hAnsi="Tahoma" w:cs="Tahoma"/>
          <w:sz w:val="20"/>
          <w:szCs w:val="20"/>
        </w:rPr>
        <w:t xml:space="preserve">lub zaginięcia dokumentów </w:t>
      </w:r>
      <w:r w:rsidR="00705C25" w:rsidRPr="00CF0742">
        <w:rPr>
          <w:rFonts w:ascii="Tahoma" w:hAnsi="Tahoma" w:cs="Tahoma"/>
          <w:sz w:val="20"/>
          <w:szCs w:val="20"/>
        </w:rPr>
        <w:t xml:space="preserve">osób trzecich, w tym </w:t>
      </w:r>
      <w:r w:rsidRPr="00CF0742">
        <w:rPr>
          <w:rFonts w:ascii="Tahoma" w:hAnsi="Tahoma" w:cs="Tahoma"/>
          <w:sz w:val="20"/>
          <w:szCs w:val="20"/>
        </w:rPr>
        <w:t xml:space="preserve">powierzonych ubezpieczonemu przez osoby trzecie w związku z prowadzoną przez niego działalnością </w:t>
      </w:r>
      <w:bookmarkEnd w:id="9"/>
      <w:r w:rsidRPr="00CF0742">
        <w:rPr>
          <w:rFonts w:ascii="Tahoma" w:hAnsi="Tahoma" w:cs="Tahoma"/>
          <w:sz w:val="20"/>
          <w:szCs w:val="20"/>
        </w:rPr>
        <w:t xml:space="preserve">- </w:t>
      </w:r>
      <w:r w:rsidRPr="00CF0742">
        <w:rPr>
          <w:rFonts w:ascii="Tahoma" w:hAnsi="Tahoma" w:cs="Tahoma"/>
          <w:b/>
          <w:sz w:val="20"/>
          <w:szCs w:val="20"/>
        </w:rPr>
        <w:t>limit odpowiedzialności 100 000,00 zł na jeden i wszystkie wypadki ubezpieczeniowe;</w:t>
      </w:r>
    </w:p>
    <w:p w14:paraId="73BC1538" w14:textId="7005CBC1" w:rsidR="00A65B77" w:rsidRPr="00CF0742" w:rsidRDefault="00A65B77" w:rsidP="00A65B77">
      <w:pPr>
        <w:pStyle w:val="Akapitzlist"/>
        <w:numPr>
          <w:ilvl w:val="1"/>
          <w:numId w:val="75"/>
        </w:numPr>
        <w:jc w:val="both"/>
        <w:rPr>
          <w:rFonts w:ascii="Tahoma" w:hAnsi="Tahoma" w:cs="Tahoma"/>
          <w:b/>
          <w:sz w:val="20"/>
          <w:szCs w:val="20"/>
        </w:rPr>
      </w:pPr>
      <w:r w:rsidRPr="00CF0742">
        <w:rPr>
          <w:rFonts w:ascii="Tahoma" w:hAnsi="Tahoma" w:cs="Tahoma"/>
          <w:sz w:val="20"/>
          <w:szCs w:val="20"/>
        </w:rPr>
        <w:t>odpowiedzialność za szkody wyrządzone podopiecznym w związku z prowadzeniem działalności edukacyjnej i rekreacyjnej;</w:t>
      </w:r>
    </w:p>
    <w:p w14:paraId="1186EC39" w14:textId="513EC79F" w:rsidR="00A65B77" w:rsidRPr="00193854" w:rsidRDefault="00A65B77" w:rsidP="00061F3A">
      <w:pPr>
        <w:pStyle w:val="Akapitzlist"/>
        <w:numPr>
          <w:ilvl w:val="1"/>
          <w:numId w:val="75"/>
        </w:numPr>
        <w:jc w:val="both"/>
        <w:rPr>
          <w:rFonts w:ascii="Tahoma" w:hAnsi="Tahoma" w:cs="Tahoma"/>
          <w:b/>
          <w:sz w:val="20"/>
          <w:szCs w:val="20"/>
        </w:rPr>
      </w:pPr>
      <w:r w:rsidRPr="00CF0742">
        <w:rPr>
          <w:rFonts w:ascii="Tahoma" w:hAnsi="Tahoma" w:cs="Tahoma"/>
          <w:sz w:val="20"/>
          <w:szCs w:val="20"/>
        </w:rPr>
        <w:t xml:space="preserve">odpowiedzialność za szkody powstałe na terenie obiektów sportowo-rekreacyjnych, kulturalnych, świetlic, skwerów należących i/lub administrowanych przez  Ubezpieczającego/Ubezpieczonego, wyrządzone osobom trzecim korzystającym z tych </w:t>
      </w:r>
      <w:r w:rsidRPr="00193854">
        <w:rPr>
          <w:rFonts w:ascii="Tahoma" w:hAnsi="Tahoma" w:cs="Tahoma"/>
          <w:color w:val="000000"/>
          <w:sz w:val="20"/>
          <w:szCs w:val="20"/>
        </w:rPr>
        <w:t>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3A8422CA" w14:textId="6D650B96" w:rsidR="00A65B77" w:rsidRPr="00113B4A" w:rsidRDefault="00A65B77" w:rsidP="00113B4A">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4345C4DA" w:rsidR="00A65B77" w:rsidRPr="00A65B77" w:rsidRDefault="00A65B77" w:rsidP="00113B4A">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113B4A">
        <w:rPr>
          <w:rFonts w:ascii="Tahoma" w:hAnsi="Tahoma" w:cs="Tahoma"/>
          <w:b/>
        </w:rPr>
        <w:t>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238D7017" w:rsidR="00A65B77" w:rsidRPr="00CF0742"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w:t>
      </w:r>
      <w:r w:rsidRPr="00A65B77">
        <w:rPr>
          <w:rFonts w:ascii="Tahoma" w:hAnsi="Tahoma" w:cs="Tahoma"/>
          <w:sz w:val="20"/>
          <w:szCs w:val="20"/>
        </w:rPr>
        <w:lastRenderedPageBreak/>
        <w:t xml:space="preserve">szkody powstałe podczas pokazów  pirotechnicznych (sztuczne ognie, fajerwerki). W odniesieniu do szkód powstałych podczas </w:t>
      </w:r>
      <w:r w:rsidRPr="00CF0742">
        <w:rPr>
          <w:rFonts w:ascii="Tahoma" w:hAnsi="Tahoma" w:cs="Tahoma"/>
          <w:sz w:val="20"/>
          <w:szCs w:val="20"/>
        </w:rPr>
        <w:t>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samochodowymi, wodnymi, motorowymi lub lotniczymi;</w:t>
      </w:r>
    </w:p>
    <w:p w14:paraId="1EDA9BF9" w14:textId="6941FCD5" w:rsidR="00A65B77" w:rsidRPr="00CF0742" w:rsidRDefault="00A65B77" w:rsidP="00A65B77">
      <w:pPr>
        <w:pStyle w:val="Akapitzlist"/>
        <w:numPr>
          <w:ilvl w:val="1"/>
          <w:numId w:val="75"/>
        </w:numPr>
        <w:suppressAutoHyphens/>
        <w:jc w:val="both"/>
        <w:rPr>
          <w:rFonts w:ascii="Tahoma" w:hAnsi="Tahoma" w:cs="Tahoma"/>
          <w:color w:val="FF0000"/>
          <w:sz w:val="20"/>
          <w:szCs w:val="20"/>
        </w:rPr>
      </w:pPr>
      <w:r w:rsidRPr="00CF0742">
        <w:rPr>
          <w:rFonts w:ascii="Tahoma" w:hAnsi="Tahoma" w:cs="Tahoma"/>
          <w:sz w:val="20"/>
          <w:szCs w:val="20"/>
        </w:rPr>
        <w:t xml:space="preserve">odpowiedzialność za szkody powstałe w związku z organizacją </w:t>
      </w:r>
      <w:r w:rsidR="00CF0742" w:rsidRPr="00CF0742">
        <w:rPr>
          <w:rFonts w:ascii="Tahoma" w:hAnsi="Tahoma" w:cs="Tahoma"/>
          <w:sz w:val="20"/>
          <w:szCs w:val="20"/>
        </w:rPr>
        <w:t>zawodów narciarskich, zawodów w nurkowaniu i we wspinaczce</w:t>
      </w:r>
      <w:r w:rsidRPr="00CF0742">
        <w:rPr>
          <w:rFonts w:ascii="Tahoma" w:hAnsi="Tahoma" w:cs="Tahoma"/>
          <w:sz w:val="20"/>
          <w:szCs w:val="20"/>
        </w:rPr>
        <w:t>;</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CF0742">
        <w:rPr>
          <w:rFonts w:ascii="Tahoma" w:hAnsi="Tahoma" w:cs="Tahoma"/>
          <w:iCs/>
          <w:sz w:val="20"/>
          <w:szCs w:val="20"/>
        </w:rPr>
        <w:t>odpowiedzialność cywilną pracodawcy</w:t>
      </w:r>
      <w:r w:rsidRPr="00A65B77">
        <w:rPr>
          <w:rFonts w:ascii="Tahoma" w:hAnsi="Tahoma" w:cs="Tahoma"/>
          <w:iCs/>
          <w:sz w:val="20"/>
          <w:szCs w:val="20"/>
        </w:rPr>
        <w:t xml:space="preserve">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113B4A">
      <w:pPr>
        <w:pStyle w:val="Akapitzlist"/>
        <w:numPr>
          <w:ilvl w:val="0"/>
          <w:numId w:val="27"/>
        </w:numPr>
        <w:ind w:left="1134"/>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113B4A">
      <w:pPr>
        <w:pStyle w:val="Akapitzlist"/>
        <w:numPr>
          <w:ilvl w:val="0"/>
          <w:numId w:val="27"/>
        </w:numPr>
        <w:ind w:left="1134"/>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113B4A">
      <w:pPr>
        <w:pStyle w:val="Akapitzlist"/>
        <w:numPr>
          <w:ilvl w:val="0"/>
          <w:numId w:val="27"/>
        </w:numPr>
        <w:ind w:left="1134"/>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66FD4337" w:rsidR="00A65B77" w:rsidRPr="00113B4A" w:rsidRDefault="00A65B77" w:rsidP="00113B4A">
      <w:pPr>
        <w:pStyle w:val="Akapitzlist"/>
        <w:numPr>
          <w:ilvl w:val="0"/>
          <w:numId w:val="27"/>
        </w:numPr>
        <w:ind w:left="1134"/>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113B4A">
        <w:rPr>
          <w:rFonts w:ascii="Tahoma" w:hAnsi="Tahoma" w:cs="Tahoma"/>
          <w:sz w:val="20"/>
          <w:szCs w:val="20"/>
        </w:rPr>
        <w:t xml:space="preserve">odpowiedzialność cywilną najemcy za szkody powstałe w rzeczach ruchomych i nieruchomych, </w:t>
      </w:r>
      <w:r w:rsidRPr="00113B4A">
        <w:rPr>
          <w:rFonts w:ascii="Tahoma" w:hAnsi="Tahoma" w:cs="Tahoma"/>
          <w:sz w:val="20"/>
          <w:szCs w:val="20"/>
        </w:rPr>
        <w:br/>
        <w:t>z których Ubezpieczony korzystał na podstawie umowy najmu, dzierżawy, użyczenia, leasingu lub innej podobnej formy korzystania z cudzej rzeczy;</w:t>
      </w:r>
    </w:p>
    <w:p w14:paraId="1B67FD77" w14:textId="213317AB" w:rsidR="00113B4A" w:rsidRPr="00113B4A" w:rsidRDefault="00113B4A" w:rsidP="00061F3A">
      <w:pPr>
        <w:pStyle w:val="Akapitzlist"/>
        <w:numPr>
          <w:ilvl w:val="1"/>
          <w:numId w:val="75"/>
        </w:numPr>
        <w:tabs>
          <w:tab w:val="num" w:pos="709"/>
        </w:tabs>
        <w:suppressAutoHyphens/>
        <w:jc w:val="both"/>
        <w:rPr>
          <w:rFonts w:ascii="Tahoma" w:hAnsi="Tahoma" w:cs="Tahoma"/>
          <w:sz w:val="20"/>
          <w:szCs w:val="20"/>
        </w:rPr>
      </w:pPr>
      <w:r w:rsidRPr="00113B4A">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113B4A">
        <w:rPr>
          <w:rFonts w:ascii="Tahoma" w:hAnsi="Tahoma" w:cs="Tahoma"/>
          <w:b/>
          <w:bCs/>
          <w:sz w:val="20"/>
          <w:szCs w:val="20"/>
        </w:rPr>
        <w:t>limit odpowiedzialności na jeden i wszystkie wypadki ubezpieczeniowe: 50 000 zł</w:t>
      </w:r>
    </w:p>
    <w:p w14:paraId="6656B13B"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CF0742" w:rsidRDefault="00A65B77" w:rsidP="00061F3A">
      <w:pPr>
        <w:pStyle w:val="Akapitzlist"/>
        <w:numPr>
          <w:ilvl w:val="1"/>
          <w:numId w:val="75"/>
        </w:numPr>
        <w:tabs>
          <w:tab w:val="num" w:pos="709"/>
        </w:tabs>
        <w:suppressAutoHyphens/>
        <w:jc w:val="both"/>
        <w:rPr>
          <w:rFonts w:ascii="Tahoma" w:hAnsi="Tahoma" w:cs="Tahoma"/>
          <w:sz w:val="20"/>
          <w:szCs w:val="20"/>
        </w:rPr>
      </w:pPr>
      <w:r w:rsidRPr="00113B4A">
        <w:rPr>
          <w:rFonts w:ascii="Tahoma" w:hAnsi="Tahoma" w:cs="Tahoma"/>
          <w:sz w:val="20"/>
          <w:szCs w:val="20"/>
        </w:rPr>
        <w:t>odpowiedzialność za szkody wyrządzone przez podwykonawców, oraz osoby, którym Ubezpieczający/Ubezpieczony powierzył wykonanie określonych czynności, z pra</w:t>
      </w:r>
      <w:r w:rsidR="00193854" w:rsidRPr="00113B4A">
        <w:rPr>
          <w:rFonts w:ascii="Tahoma" w:hAnsi="Tahoma" w:cs="Tahoma"/>
          <w:sz w:val="20"/>
          <w:szCs w:val="20"/>
        </w:rPr>
        <w:t xml:space="preserve">wem do regresu do podwykonawców, dla </w:t>
      </w:r>
      <w:r w:rsidR="00193854" w:rsidRPr="00CF0742">
        <w:rPr>
          <w:rFonts w:ascii="Tahoma" w:hAnsi="Tahoma" w:cs="Tahoma"/>
          <w:sz w:val="20"/>
          <w:szCs w:val="20"/>
        </w:rPr>
        <w:t xml:space="preserve">których Ubezpieczony nie jest udziałowcem i/lub właścicielem. </w:t>
      </w:r>
      <w:r w:rsidRPr="00CF0742">
        <w:rPr>
          <w:rFonts w:ascii="Tahoma" w:hAnsi="Tahoma" w:cs="Tahoma"/>
          <w:sz w:val="20"/>
          <w:szCs w:val="20"/>
        </w:rPr>
        <w:t>W przypadku powierzenia określonych czynności osobie fizycznej, regres jest wyłączony;</w:t>
      </w:r>
    </w:p>
    <w:p w14:paraId="14C8ABEC" w14:textId="77777777" w:rsidR="00A65B77" w:rsidRPr="00CF0742" w:rsidRDefault="00A65B77" w:rsidP="00061F3A">
      <w:pPr>
        <w:pStyle w:val="Akapitzlist"/>
        <w:numPr>
          <w:ilvl w:val="1"/>
          <w:numId w:val="75"/>
        </w:numPr>
        <w:tabs>
          <w:tab w:val="num" w:pos="709"/>
        </w:tabs>
        <w:suppressAutoHyphens/>
        <w:jc w:val="both"/>
        <w:rPr>
          <w:rFonts w:ascii="Tahoma" w:hAnsi="Tahoma" w:cs="Tahoma"/>
          <w:sz w:val="20"/>
          <w:szCs w:val="20"/>
        </w:rPr>
      </w:pPr>
      <w:r w:rsidRPr="00CF0742">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2726AD4F" w:rsidR="00A65B77" w:rsidRPr="00CF0742" w:rsidRDefault="00A65B77" w:rsidP="00061F3A">
      <w:pPr>
        <w:pStyle w:val="Akapitzlist"/>
        <w:numPr>
          <w:ilvl w:val="1"/>
          <w:numId w:val="75"/>
        </w:numPr>
        <w:tabs>
          <w:tab w:val="num" w:pos="709"/>
        </w:tabs>
        <w:suppressAutoHyphens/>
        <w:jc w:val="both"/>
        <w:rPr>
          <w:rFonts w:ascii="Tahoma" w:hAnsi="Tahoma" w:cs="Tahoma"/>
          <w:sz w:val="20"/>
          <w:szCs w:val="20"/>
        </w:rPr>
      </w:pPr>
      <w:r w:rsidRPr="00CF0742">
        <w:rPr>
          <w:rFonts w:ascii="Tahoma" w:hAnsi="Tahoma" w:cs="Tahoma"/>
          <w:sz w:val="20"/>
          <w:szCs w:val="20"/>
        </w:rPr>
        <w:t xml:space="preserve">odpowiedzialność za szkody wyrządzone w związku z prowadzoną w kraju i za granicą działalnością </w:t>
      </w:r>
      <w:r w:rsidR="00CF0742">
        <w:rPr>
          <w:rFonts w:ascii="Tahoma" w:hAnsi="Tahoma" w:cs="Tahoma"/>
          <w:sz w:val="20"/>
          <w:szCs w:val="20"/>
        </w:rPr>
        <w:t>partnerską</w:t>
      </w:r>
      <w:r w:rsidRPr="00CF0742">
        <w:rPr>
          <w:rFonts w:ascii="Tahoma" w:hAnsi="Tahoma" w:cs="Tahoma"/>
          <w:sz w:val="20"/>
          <w:szCs w:val="20"/>
        </w:rPr>
        <w:t>, promocyjną,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CF0742">
        <w:rPr>
          <w:rFonts w:ascii="Tahoma" w:hAnsi="Tahoma" w:cs="Tahoma"/>
          <w:sz w:val="20"/>
          <w:szCs w:val="20"/>
        </w:rPr>
        <w:t>odpowiedzialność za szkody w mieniu osób trzecich powstałe podczas załadunku i rozładunku, w tymi szkody w środkach transportu</w:t>
      </w:r>
      <w:r w:rsidRPr="00A65B77">
        <w:rPr>
          <w:rFonts w:ascii="Tahoma" w:hAnsi="Tahoma" w:cs="Tahoma"/>
          <w:sz w:val="20"/>
          <w:szCs w:val="20"/>
        </w:rPr>
        <w:t>;</w:t>
      </w:r>
    </w:p>
    <w:p w14:paraId="19DB320A" w14:textId="58DB22D4" w:rsidR="00A65B77" w:rsidRPr="00113B4A" w:rsidRDefault="00A65B77" w:rsidP="00A65B77">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w:t>
      </w:r>
      <w:r w:rsidRPr="00113B4A">
        <w:rPr>
          <w:rFonts w:ascii="Tahoma" w:hAnsi="Tahoma" w:cs="Tahoma"/>
          <w:sz w:val="20"/>
          <w:szCs w:val="20"/>
        </w:rPr>
        <w:t>jego uszkodzeniu, zniszczeniu lub utracie (OC przechowawcy). Ochrona w tym zakresie dotyczy także szkód w mieniu pozostawionym w szatni</w:t>
      </w:r>
      <w:r w:rsidR="00113B4A" w:rsidRPr="00113B4A">
        <w:rPr>
          <w:rFonts w:ascii="Tahoma" w:hAnsi="Tahoma" w:cs="Tahoma"/>
          <w:sz w:val="20"/>
          <w:szCs w:val="20"/>
        </w:rPr>
        <w:t xml:space="preserve"> i w</w:t>
      </w:r>
      <w:r w:rsidRPr="00113B4A">
        <w:rPr>
          <w:rFonts w:ascii="Tahoma" w:hAnsi="Tahoma" w:cs="Tahoma"/>
          <w:sz w:val="20"/>
          <w:szCs w:val="20"/>
        </w:rPr>
        <w:t xml:space="preserve"> schowkach. Ochrona obejmuje również sprzęt elektroniczny (w tym telefony komórkowe, laptopy, tablety itp.), biżuterię, gotówkę, dokumenty, klucze i inne przedmioty użytku prywatnego i osobistego – </w:t>
      </w:r>
      <w:r w:rsidRPr="00113B4A">
        <w:rPr>
          <w:rFonts w:ascii="Tahoma" w:hAnsi="Tahoma" w:cs="Tahoma"/>
          <w:b/>
          <w:sz w:val="20"/>
          <w:szCs w:val="20"/>
        </w:rPr>
        <w:t xml:space="preserve">limit odpowiedzialności 100 000 zł na jeden wypadek ubezpieczeniowy i 300 000 zł na wszystkie wypadki ubezpieczeniowe z </w:t>
      </w:r>
      <w:proofErr w:type="spellStart"/>
      <w:r w:rsidRPr="00113B4A">
        <w:rPr>
          <w:rFonts w:ascii="Tahoma" w:hAnsi="Tahoma" w:cs="Tahoma"/>
          <w:b/>
          <w:sz w:val="20"/>
          <w:szCs w:val="20"/>
        </w:rPr>
        <w:t>podlimitem</w:t>
      </w:r>
      <w:proofErr w:type="spellEnd"/>
      <w:r w:rsidRPr="00113B4A">
        <w:rPr>
          <w:rFonts w:ascii="Tahoma" w:hAnsi="Tahoma" w:cs="Tahoma"/>
          <w:b/>
          <w:sz w:val="20"/>
          <w:szCs w:val="20"/>
        </w:rPr>
        <w:t xml:space="preserve"> odpowiedzialności 2 000 zł na jeden i 20 000 zł na wszystkie wypadki ubezpieczeniowe dla szkód w biżuterii, gotówce i dokumentach</w:t>
      </w:r>
      <w:r w:rsidRPr="00113B4A">
        <w:rPr>
          <w:rFonts w:ascii="Tahoma" w:hAnsi="Tahoma" w:cs="Tahoma"/>
          <w:sz w:val="20"/>
          <w:szCs w:val="20"/>
        </w:rPr>
        <w:t>;</w:t>
      </w:r>
    </w:p>
    <w:p w14:paraId="07670598" w14:textId="0022E9F7" w:rsidR="00A65B77" w:rsidRPr="00113B4A"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wskutek posiadania lub użytkowania pojazdów nie podlegających obowiązkowemu ubezpieczeniu odpowiedzialności </w:t>
      </w:r>
      <w:r w:rsidRPr="00113B4A">
        <w:rPr>
          <w:rFonts w:ascii="Tahoma" w:hAnsi="Tahoma" w:cs="Tahoma"/>
          <w:sz w:val="20"/>
          <w:szCs w:val="20"/>
        </w:rPr>
        <w:t>cywilnej posiadaczy pojazdów mechanicznych, w tym wózków widłowych</w:t>
      </w:r>
      <w:r w:rsidR="00113B4A" w:rsidRPr="00113B4A">
        <w:rPr>
          <w:rFonts w:ascii="Tahoma" w:hAnsi="Tahoma" w:cs="Tahoma"/>
          <w:sz w:val="20"/>
          <w:szCs w:val="20"/>
        </w:rPr>
        <w:t xml:space="preserve">, quadów, skuterów </w:t>
      </w:r>
      <w:proofErr w:type="spellStart"/>
      <w:r w:rsidR="00113B4A" w:rsidRPr="00113B4A">
        <w:rPr>
          <w:rFonts w:ascii="Tahoma" w:hAnsi="Tahoma" w:cs="Tahoma"/>
          <w:sz w:val="20"/>
          <w:szCs w:val="20"/>
        </w:rPr>
        <w:t>śnieznych</w:t>
      </w:r>
      <w:proofErr w:type="spellEnd"/>
      <w:r w:rsidRPr="00113B4A">
        <w:rPr>
          <w:rFonts w:ascii="Tahoma" w:hAnsi="Tahoma" w:cs="Tahoma"/>
          <w:sz w:val="20"/>
          <w:szCs w:val="20"/>
        </w:rPr>
        <w:t xml:space="preserve"> - </w:t>
      </w:r>
      <w:r w:rsidRPr="00113B4A">
        <w:rPr>
          <w:rFonts w:ascii="Tahoma" w:hAnsi="Tahoma" w:cs="Tahoma"/>
          <w:b/>
          <w:sz w:val="20"/>
          <w:szCs w:val="20"/>
        </w:rPr>
        <w:t>limit odpowiedzialności na jeden i wszystkie wypadki ubezpieczeniowe:. 300 000,00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11D36952" w:rsidR="00A65B77" w:rsidRPr="00CF0742"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w:t>
      </w:r>
      <w:r w:rsidRPr="00CF0742">
        <w:rPr>
          <w:rFonts w:ascii="Tahoma" w:hAnsi="Tahoma" w:cs="Tahoma"/>
          <w:sz w:val="20"/>
          <w:szCs w:val="20"/>
        </w:rPr>
        <w:t>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14CD4504" w14:textId="1463E7D7" w:rsidR="00A65B77" w:rsidRPr="00CF0742" w:rsidRDefault="00A65B77" w:rsidP="00061F3A">
      <w:pPr>
        <w:pStyle w:val="Akapitzlist"/>
        <w:numPr>
          <w:ilvl w:val="1"/>
          <w:numId w:val="75"/>
        </w:numPr>
        <w:jc w:val="both"/>
        <w:rPr>
          <w:rFonts w:ascii="Tahoma" w:hAnsi="Tahoma" w:cs="Tahoma"/>
          <w:sz w:val="20"/>
          <w:szCs w:val="20"/>
        </w:rPr>
      </w:pPr>
      <w:r w:rsidRPr="00CF0742">
        <w:rPr>
          <w:rFonts w:ascii="Tahoma" w:hAnsi="Tahoma" w:cs="Tahoma"/>
          <w:sz w:val="20"/>
          <w:szCs w:val="20"/>
        </w:rPr>
        <w:t xml:space="preserve">odpowiedzialność cywilna Ubezpieczonego zgodnie z art. 448 </w:t>
      </w:r>
      <w:proofErr w:type="spellStart"/>
      <w:r w:rsidRPr="00CF0742">
        <w:rPr>
          <w:rFonts w:ascii="Tahoma" w:hAnsi="Tahoma" w:cs="Tahoma"/>
          <w:sz w:val="20"/>
          <w:szCs w:val="20"/>
        </w:rPr>
        <w:t>kc</w:t>
      </w:r>
      <w:proofErr w:type="spellEnd"/>
      <w:r w:rsidRPr="00CF0742">
        <w:rPr>
          <w:rFonts w:ascii="Tahoma" w:hAnsi="Tahoma" w:cs="Tahoma"/>
          <w:sz w:val="20"/>
          <w:szCs w:val="20"/>
        </w:rPr>
        <w:t xml:space="preserve"> w związku z art. 23 i 24 </w:t>
      </w:r>
      <w:proofErr w:type="spellStart"/>
      <w:r w:rsidRPr="00CF0742">
        <w:rPr>
          <w:rFonts w:ascii="Tahoma" w:hAnsi="Tahoma" w:cs="Tahoma"/>
          <w:sz w:val="20"/>
          <w:szCs w:val="20"/>
        </w:rPr>
        <w:t>kc</w:t>
      </w:r>
      <w:proofErr w:type="spellEnd"/>
      <w:r w:rsidRPr="00CF0742">
        <w:rPr>
          <w:rFonts w:ascii="Tahoma" w:hAnsi="Tahoma" w:cs="Tahoma"/>
          <w:sz w:val="20"/>
          <w:szCs w:val="20"/>
        </w:rPr>
        <w:t xml:space="preserve"> </w:t>
      </w:r>
      <w:r w:rsidRPr="00CF0742">
        <w:rPr>
          <w:rFonts w:ascii="Tahoma" w:hAnsi="Tahoma" w:cs="Tahoma"/>
          <w:sz w:val="20"/>
          <w:szCs w:val="20"/>
        </w:rPr>
        <w:br/>
        <w:t xml:space="preserve">z tytułu naruszenia przepisów o ochronie danych osobowych - </w:t>
      </w:r>
      <w:r w:rsidRPr="00CF0742">
        <w:rPr>
          <w:rFonts w:ascii="Tahoma" w:hAnsi="Tahoma" w:cs="Tahoma"/>
          <w:b/>
          <w:sz w:val="20"/>
          <w:szCs w:val="20"/>
        </w:rPr>
        <w:t xml:space="preserve">limit odpowiedzialności </w:t>
      </w:r>
      <w:r w:rsidR="0088525E" w:rsidRPr="00CF0742">
        <w:rPr>
          <w:rFonts w:ascii="Tahoma" w:hAnsi="Tahoma" w:cs="Tahoma"/>
          <w:b/>
          <w:sz w:val="20"/>
          <w:szCs w:val="20"/>
        </w:rPr>
        <w:t>5</w:t>
      </w:r>
      <w:r w:rsidRPr="00CF0742">
        <w:rPr>
          <w:rFonts w:ascii="Tahoma" w:hAnsi="Tahoma" w:cs="Tahoma"/>
          <w:b/>
          <w:sz w:val="20"/>
          <w:szCs w:val="20"/>
        </w:rPr>
        <w:t>0 000 zł na jeden i wszystkie wypadki ubezpieczeniowe;</w:t>
      </w:r>
    </w:p>
    <w:p w14:paraId="4574991B" w14:textId="47748F43" w:rsidR="00A65B77" w:rsidRPr="00FE1BFC" w:rsidRDefault="00A65B77" w:rsidP="00FE1BFC">
      <w:pPr>
        <w:pStyle w:val="Akapitzlist"/>
        <w:numPr>
          <w:ilvl w:val="1"/>
          <w:numId w:val="75"/>
        </w:numPr>
        <w:jc w:val="both"/>
        <w:rPr>
          <w:rFonts w:ascii="Tahoma" w:hAnsi="Tahoma" w:cs="Tahoma"/>
          <w:b/>
          <w:sz w:val="20"/>
          <w:szCs w:val="20"/>
        </w:rPr>
      </w:pPr>
      <w:r w:rsidRPr="00FE1BFC">
        <w:rPr>
          <w:rFonts w:ascii="Tahoma" w:hAnsi="Tahoma" w:cs="Tahoma"/>
          <w:sz w:val="20"/>
          <w:szCs w:val="20"/>
        </w:rPr>
        <w:lastRenderedPageBreak/>
        <w:t>odpowiedzialność za szkody wyrządzone w związku z pełnieniem funkcji inwestora, wynikające z uchybień przy</w:t>
      </w:r>
      <w:r w:rsidRPr="00FE1BFC">
        <w:rPr>
          <w:rFonts w:ascii="Tahoma" w:hAnsi="Tahoma" w:cs="Tahoma"/>
          <w:b/>
          <w:sz w:val="20"/>
          <w:szCs w:val="20"/>
        </w:rPr>
        <w:t xml:space="preserve"> </w:t>
      </w:r>
      <w:r w:rsidRPr="00FE1BFC">
        <w:rPr>
          <w:rStyle w:val="Pogrubienie"/>
          <w:rFonts w:ascii="Tahoma" w:hAnsi="Tahoma" w:cs="Tahoma"/>
          <w:sz w:val="20"/>
          <w:szCs w:val="20"/>
          <w:shd w:val="clear" w:color="auto" w:fill="FFFFFF"/>
        </w:rPr>
        <w:t>organizowaniu procesu budowy na podstawie art. 18 Ustawy z dnia 7 lipca 1994 r. - Prawo budowlane</w:t>
      </w:r>
      <w:r w:rsidRPr="00FE1BFC">
        <w:rPr>
          <w:rFonts w:ascii="Tahoma" w:hAnsi="Tahoma" w:cs="Tahoma"/>
          <w:b/>
          <w:sz w:val="20"/>
          <w:szCs w:val="20"/>
        </w:rPr>
        <w:t>;</w:t>
      </w:r>
    </w:p>
    <w:p w14:paraId="6C68F4E0" w14:textId="70903E27" w:rsidR="00FE1BFC" w:rsidRPr="00CF0742" w:rsidRDefault="00FE1BFC" w:rsidP="00644712">
      <w:pPr>
        <w:pStyle w:val="Akapitzlist"/>
        <w:numPr>
          <w:ilvl w:val="1"/>
          <w:numId w:val="75"/>
        </w:numPr>
        <w:jc w:val="both"/>
        <w:rPr>
          <w:rFonts w:ascii="Tahoma" w:hAnsi="Tahoma" w:cs="Tahoma"/>
          <w:sz w:val="20"/>
          <w:szCs w:val="20"/>
        </w:rPr>
      </w:pPr>
      <w:r w:rsidRPr="00644712">
        <w:rPr>
          <w:rFonts w:ascii="Tahoma" w:hAnsi="Tahoma" w:cs="Tahoma"/>
          <w:sz w:val="20"/>
          <w:szCs w:val="20"/>
        </w:rPr>
        <w:t xml:space="preserve">odpowiedzialność za szkody podczas prowadzenia oraz w związku z prowadzeniem akcji ratowniczej, powstałe w wyniku niewłaściwie przeprowadzonej akcji ratowniczej. Ochrona ubezpieczeniowa nie obejmuje odszkodowań, o których mowa w art. 22 Ustawy z dnia 24 sierpnia 1991 r. o Państwowej Straży Pożarnej (Dz.U. 2022 poz. 1969) oraz w Rozporządzeniu Ministra Spraw Wewnętrznych i Administracji z dnia 26 </w:t>
      </w:r>
      <w:r w:rsidRPr="00CF0742">
        <w:rPr>
          <w:rFonts w:ascii="Tahoma" w:hAnsi="Tahoma" w:cs="Tahoma"/>
          <w:sz w:val="20"/>
          <w:szCs w:val="20"/>
        </w:rPr>
        <w:t>listopada 1997 r. w sprawie zakresu, szczegółowych zasad i trybu przyznawania świadczeń i odszkodowań osobom nie będącym strażakami w razie wypadku lub poniesienia szkody w mieniu w związku z udzielaniem pomocy lub udziałem w ćwiczeniach organizowanych przez Państwową Straż Pożarną (</w:t>
      </w:r>
      <w:r w:rsidR="00644712" w:rsidRPr="00CF0742">
        <w:rPr>
          <w:rFonts w:ascii="Tahoma" w:hAnsi="Tahoma" w:cs="Tahoma"/>
          <w:sz w:val="20"/>
          <w:szCs w:val="20"/>
        </w:rPr>
        <w:t>Dz.U. 1999 nr 99 poz. 1167</w:t>
      </w:r>
      <w:r w:rsidRPr="00CF0742">
        <w:rPr>
          <w:rFonts w:ascii="Tahoma" w:hAnsi="Tahoma" w:cs="Tahoma"/>
          <w:sz w:val="20"/>
          <w:szCs w:val="20"/>
        </w:rPr>
        <w:t>);</w:t>
      </w:r>
    </w:p>
    <w:p w14:paraId="1C14002B" w14:textId="77777777" w:rsidR="00A65B77" w:rsidRPr="00CF0742" w:rsidRDefault="00A65B77" w:rsidP="00061F3A">
      <w:pPr>
        <w:pStyle w:val="Akapitzlist"/>
        <w:numPr>
          <w:ilvl w:val="1"/>
          <w:numId w:val="75"/>
        </w:numPr>
        <w:jc w:val="both"/>
        <w:rPr>
          <w:rFonts w:ascii="Tahoma" w:hAnsi="Tahoma" w:cs="Tahoma"/>
          <w:b/>
          <w:sz w:val="20"/>
          <w:szCs w:val="20"/>
        </w:rPr>
      </w:pPr>
      <w:r w:rsidRPr="00CF0742">
        <w:rPr>
          <w:rFonts w:ascii="Tahoma" w:hAnsi="Tahoma" w:cs="Tahoma"/>
          <w:sz w:val="20"/>
          <w:szCs w:val="20"/>
        </w:rPr>
        <w:t>odpowiedzialność cywilną za szkody powstałe w związku z katastrofą budowlaną, w tym związane z mieniem przeznaczonym do rozbiórki;</w:t>
      </w:r>
    </w:p>
    <w:p w14:paraId="03211A50" w14:textId="0EB9795E" w:rsidR="00A65B77" w:rsidRPr="00CF0742" w:rsidRDefault="00A65B77" w:rsidP="00061F3A">
      <w:pPr>
        <w:pStyle w:val="Akapitzlist"/>
        <w:numPr>
          <w:ilvl w:val="1"/>
          <w:numId w:val="75"/>
        </w:numPr>
        <w:jc w:val="both"/>
        <w:rPr>
          <w:rFonts w:ascii="Tahoma" w:hAnsi="Tahoma" w:cs="Tahoma"/>
          <w:sz w:val="20"/>
          <w:szCs w:val="20"/>
        </w:rPr>
      </w:pPr>
      <w:r w:rsidRPr="00CF0742">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CF0742">
        <w:rPr>
          <w:rFonts w:ascii="Tahoma" w:hAnsi="Tahoma" w:cs="Tahoma"/>
          <w:b/>
          <w:sz w:val="20"/>
          <w:szCs w:val="20"/>
        </w:rPr>
        <w:t>limit odpowiedzialności na jeden i wszystkie wypadki ubezpieczeniowe: 100 000,00 zł;</w:t>
      </w:r>
    </w:p>
    <w:p w14:paraId="27FB1640" w14:textId="1FE09AAA" w:rsidR="00A65B77" w:rsidRPr="00CF0742" w:rsidRDefault="00A65B77" w:rsidP="00061F3A">
      <w:pPr>
        <w:pStyle w:val="Akapitzlist"/>
        <w:numPr>
          <w:ilvl w:val="1"/>
          <w:numId w:val="75"/>
        </w:numPr>
        <w:jc w:val="both"/>
        <w:rPr>
          <w:rFonts w:ascii="Tahoma" w:hAnsi="Tahoma" w:cs="Tahoma"/>
          <w:sz w:val="20"/>
          <w:szCs w:val="20"/>
        </w:rPr>
      </w:pPr>
      <w:r w:rsidRPr="00CF0742">
        <w:rPr>
          <w:rFonts w:ascii="Tahoma" w:hAnsi="Tahoma" w:cs="Tahoma"/>
          <w:sz w:val="20"/>
          <w:szCs w:val="20"/>
        </w:rPr>
        <w:t xml:space="preserve">odpowiedzialność za szkody powstałe w związku z posiadaniem lub użytkowaniem sprzętu pływającego </w:t>
      </w:r>
      <w:r w:rsidRPr="00CF0742">
        <w:rPr>
          <w:rFonts w:ascii="Tahoma" w:hAnsi="Tahoma" w:cs="Tahoma"/>
          <w:sz w:val="20"/>
          <w:szCs w:val="20"/>
        </w:rPr>
        <w:br/>
      </w:r>
      <w:r w:rsidR="00644712" w:rsidRPr="00CF0742">
        <w:rPr>
          <w:rFonts w:ascii="Tahoma" w:hAnsi="Tahoma" w:cs="Tahoma"/>
          <w:sz w:val="20"/>
          <w:szCs w:val="20"/>
        </w:rPr>
        <w:t>w postaci pontonów i łodzi do prowadzenia działań ratowniczych</w:t>
      </w:r>
      <w:r w:rsidRPr="00CF0742">
        <w:rPr>
          <w:rFonts w:ascii="Tahoma" w:hAnsi="Tahoma" w:cs="Tahoma"/>
          <w:sz w:val="20"/>
          <w:szCs w:val="20"/>
        </w:rPr>
        <w:t xml:space="preserve"> - </w:t>
      </w:r>
      <w:r w:rsidRPr="00CF0742">
        <w:rPr>
          <w:rFonts w:ascii="Tahoma" w:hAnsi="Tahoma" w:cs="Tahoma"/>
          <w:b/>
          <w:sz w:val="20"/>
          <w:szCs w:val="20"/>
        </w:rPr>
        <w:t>limit odpowiedzialności na jeden i wszystkie wypadki ubezpieczeniowe: 200 000,00 zł;</w:t>
      </w:r>
    </w:p>
    <w:p w14:paraId="1B99F892" w14:textId="66E2D676" w:rsidR="002F5FAC" w:rsidRPr="0088182A" w:rsidRDefault="002F5FAC" w:rsidP="00061F3A">
      <w:pPr>
        <w:pStyle w:val="Akapitzlist"/>
        <w:numPr>
          <w:ilvl w:val="1"/>
          <w:numId w:val="75"/>
        </w:numPr>
        <w:jc w:val="both"/>
        <w:rPr>
          <w:rFonts w:ascii="Tahoma" w:hAnsi="Tahoma" w:cs="Tahoma"/>
          <w:sz w:val="20"/>
          <w:szCs w:val="20"/>
        </w:rPr>
      </w:pPr>
      <w:bookmarkStart w:id="11" w:name="_Hlk64990127"/>
      <w:r w:rsidRPr="00CF0742">
        <w:rPr>
          <w:rFonts w:ascii="Tahoma" w:hAnsi="Tahoma" w:cs="Tahoma"/>
          <w:sz w:val="20"/>
          <w:szCs w:val="20"/>
        </w:rPr>
        <w:t>odpowiedzialność za szkody (w tym poniesione przez pracowników) wynikające z zakażenia chorobą zakaźną lub przeniesienia</w:t>
      </w:r>
      <w:r w:rsidRPr="0088182A">
        <w:rPr>
          <w:rFonts w:ascii="Tahoma" w:hAnsi="Tahoma" w:cs="Tahoma"/>
          <w:sz w:val="20"/>
          <w:szCs w:val="20"/>
        </w:rPr>
        <w:t xml:space="preserve"> choroby zakaźnej, w tym również będące następstwem chorób odzwierzęcych, jeżeli powstały w wyniku czynu niedozwolonego ubezpieczonego, przy czym ochrona nie obejmuje zakażenia </w:t>
      </w:r>
      <w:r w:rsidRPr="00644712">
        <w:rPr>
          <w:rFonts w:ascii="Tahoma" w:hAnsi="Tahoma" w:cs="Tahoma"/>
          <w:sz w:val="20"/>
          <w:szCs w:val="20"/>
        </w:rPr>
        <w:t>wirusem HIV, gąbczastej encefalopatii bydła</w:t>
      </w:r>
      <w:r w:rsidRPr="00644712">
        <w:rPr>
          <w:rFonts w:ascii="Tahoma" w:hAnsi="Tahoma" w:cs="Tahoma"/>
          <w:b/>
          <w:bCs/>
          <w:sz w:val="20"/>
          <w:szCs w:val="20"/>
        </w:rPr>
        <w:t xml:space="preserve"> (</w:t>
      </w:r>
      <w:r w:rsidRPr="00644712">
        <w:rPr>
          <w:rFonts w:ascii="Tahoma" w:hAnsi="Tahoma" w:cs="Tahoma"/>
          <w:sz w:val="20"/>
          <w:szCs w:val="20"/>
        </w:rPr>
        <w:t xml:space="preserve">BSE) i choroby </w:t>
      </w:r>
      <w:proofErr w:type="spellStart"/>
      <w:r w:rsidRPr="00644712">
        <w:rPr>
          <w:rFonts w:ascii="Tahoma" w:hAnsi="Tahoma" w:cs="Tahoma"/>
          <w:sz w:val="20"/>
          <w:szCs w:val="20"/>
        </w:rPr>
        <w:t>Creutzfeldta</w:t>
      </w:r>
      <w:proofErr w:type="spellEnd"/>
      <w:r w:rsidRPr="00644712">
        <w:rPr>
          <w:rFonts w:ascii="Tahoma" w:hAnsi="Tahoma" w:cs="Tahoma"/>
          <w:sz w:val="20"/>
          <w:szCs w:val="20"/>
        </w:rPr>
        <w:t xml:space="preserve">-Jakoba (CJD) – </w:t>
      </w:r>
      <w:r w:rsidRPr="00644712">
        <w:rPr>
          <w:rFonts w:ascii="Tahoma" w:hAnsi="Tahoma" w:cs="Tahoma"/>
          <w:b/>
          <w:bCs/>
          <w:sz w:val="20"/>
          <w:szCs w:val="20"/>
        </w:rPr>
        <w:t xml:space="preserve">limit odpowiedzialności </w:t>
      </w:r>
      <w:r w:rsidR="006A5B36" w:rsidRPr="00644712">
        <w:rPr>
          <w:rFonts w:ascii="Tahoma" w:hAnsi="Tahoma" w:cs="Tahoma"/>
          <w:b/>
          <w:bCs/>
          <w:sz w:val="20"/>
          <w:szCs w:val="20"/>
        </w:rPr>
        <w:t>1</w:t>
      </w:r>
      <w:r w:rsidRPr="00644712">
        <w:rPr>
          <w:rFonts w:ascii="Tahoma" w:hAnsi="Tahoma" w:cs="Tahoma"/>
          <w:b/>
          <w:bCs/>
          <w:sz w:val="20"/>
          <w:szCs w:val="20"/>
        </w:rPr>
        <w:t xml:space="preserve">00 000 zł na jeden </w:t>
      </w:r>
      <w:r w:rsidRPr="0088182A">
        <w:rPr>
          <w:rFonts w:ascii="Tahoma" w:hAnsi="Tahoma" w:cs="Tahoma"/>
          <w:b/>
          <w:bCs/>
          <w:sz w:val="20"/>
          <w:szCs w:val="20"/>
        </w:rPr>
        <w:t>i wszystkie wypadki ubezpieczeniowe</w:t>
      </w:r>
      <w:bookmarkEnd w:id="11"/>
      <w:r w:rsidRPr="0088182A">
        <w:rPr>
          <w:rFonts w:ascii="Tahoma" w:hAnsi="Tahoma" w:cs="Tahoma"/>
          <w:sz w:val="20"/>
          <w:szCs w:val="20"/>
        </w:rPr>
        <w:t>;</w:t>
      </w:r>
    </w:p>
    <w:p w14:paraId="66916F04" w14:textId="685C15DA"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prawomocnego orzeczenia lub decyzji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644712"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w:t>
      </w:r>
      <w:r w:rsidRPr="00644712">
        <w:rPr>
          <w:rFonts w:ascii="Tahoma" w:hAnsi="Tahoma" w:cs="Tahoma"/>
        </w:rPr>
        <w:t>z decyzji podjętych przez Ubezpieczonego lub działającego w jego imieniu funkcjonariusza publicznego w zakresie sprawowanej przez niego funkcji, za które uzyskał korzyść osobistą lub dążył do jej uzyskania</w:t>
      </w:r>
      <w:r w:rsidR="00761942" w:rsidRPr="00644712">
        <w:rPr>
          <w:rFonts w:ascii="Tahoma" w:hAnsi="Tahoma" w:cs="Tahoma"/>
        </w:rPr>
        <w:t>,</w:t>
      </w:r>
    </w:p>
    <w:p w14:paraId="72043AFF" w14:textId="7A4678BD" w:rsidR="00761942" w:rsidRPr="00644712" w:rsidRDefault="00761942" w:rsidP="00761942">
      <w:pPr>
        <w:numPr>
          <w:ilvl w:val="0"/>
          <w:numId w:val="16"/>
        </w:numPr>
        <w:ind w:left="1418" w:hanging="284"/>
        <w:jc w:val="both"/>
        <w:rPr>
          <w:rFonts w:ascii="Tahoma" w:hAnsi="Tahoma" w:cs="Tahoma"/>
        </w:rPr>
      </w:pPr>
      <w:r w:rsidRPr="00644712">
        <w:rPr>
          <w:rFonts w:ascii="Tahoma" w:hAnsi="Tahoma" w:cs="Tahoma"/>
        </w:rPr>
        <w:t>wyrządzonych z winy umyślnej.</w:t>
      </w:r>
    </w:p>
    <w:p w14:paraId="40165DD1" w14:textId="3AA1ADA6" w:rsidR="00A65B77" w:rsidRPr="00644712" w:rsidRDefault="00A65B77" w:rsidP="00A65B77">
      <w:pPr>
        <w:ind w:left="720" w:firstLine="414"/>
        <w:jc w:val="both"/>
        <w:rPr>
          <w:rFonts w:ascii="Tahoma" w:hAnsi="Tahoma" w:cs="Tahoma"/>
          <w:b/>
        </w:rPr>
      </w:pPr>
      <w:r w:rsidRPr="00644712">
        <w:rPr>
          <w:rFonts w:ascii="Tahoma" w:hAnsi="Tahoma" w:cs="Tahoma"/>
          <w:b/>
        </w:rPr>
        <w:t>limit odpowiedzialności na jeden i wszystkie wypadki ubezpieczeniowe:</w:t>
      </w:r>
      <w:r w:rsidRPr="00644712">
        <w:rPr>
          <w:rFonts w:ascii="Tahoma" w:hAnsi="Tahoma" w:cs="Tahoma"/>
          <w:b/>
        </w:rPr>
        <w:tab/>
      </w:r>
      <w:r w:rsidR="00644712" w:rsidRPr="00644712">
        <w:rPr>
          <w:rFonts w:ascii="Tahoma" w:hAnsi="Tahoma" w:cs="Tahoma"/>
          <w:b/>
        </w:rPr>
        <w:t>5</w:t>
      </w:r>
      <w:r w:rsidRPr="00644712">
        <w:rPr>
          <w:rFonts w:ascii="Tahoma" w:hAnsi="Tahoma" w:cs="Tahoma"/>
          <w:b/>
        </w:rPr>
        <w:t>00 000 zł</w:t>
      </w:r>
    </w:p>
    <w:p w14:paraId="72854271" w14:textId="77777777" w:rsidR="00644712" w:rsidRDefault="00644712" w:rsidP="00A65B77">
      <w:pPr>
        <w:ind w:left="1134" w:hanging="425"/>
        <w:jc w:val="both"/>
        <w:rPr>
          <w:rFonts w:ascii="Tahoma" w:eastAsia="Calibri" w:hAnsi="Tahoma" w:cs="Tahoma"/>
          <w:b/>
        </w:rPr>
      </w:pPr>
    </w:p>
    <w:p w14:paraId="19B7F1E0" w14:textId="61180BB0"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6926C1CF" w:rsidR="00F639EF" w:rsidRPr="00644712"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w:t>
      </w:r>
      <w:r w:rsidRPr="00644712">
        <w:rPr>
          <w:rFonts w:ascii="Tahoma" w:hAnsi="Tahoma" w:cs="Tahoma"/>
        </w:rPr>
        <w:t xml:space="preserve">ryzyka przepięcia i przetężenia z innych przyczyn niż wyładowania atmosferyczne limit odpowiedzialności wynosi </w:t>
      </w:r>
      <w:r w:rsidR="00644712" w:rsidRPr="00644712">
        <w:rPr>
          <w:rFonts w:ascii="Tahoma" w:hAnsi="Tahoma" w:cs="Tahoma"/>
        </w:rPr>
        <w:t>1 0</w:t>
      </w:r>
      <w:r w:rsidRPr="00644712">
        <w:rPr>
          <w:rFonts w:ascii="Tahoma" w:hAnsi="Tahoma" w:cs="Tahoma"/>
        </w:rPr>
        <w:t>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644712">
        <w:rPr>
          <w:rFonts w:ascii="Tahoma" w:hAnsi="Tahoma" w:cs="Tahoma"/>
        </w:rPr>
        <w:lastRenderedPageBreak/>
        <w:t xml:space="preserve">- wydostanie się wody i innych cieczy </w:t>
      </w:r>
      <w:r w:rsidRPr="000C60D0">
        <w:rPr>
          <w:rFonts w:ascii="Tahoma" w:hAnsi="Tahoma" w:cs="Tahoma"/>
        </w:rPr>
        <w:t>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06BB6" w:rsidRDefault="00F639EF" w:rsidP="00F639EF">
      <w:pPr>
        <w:tabs>
          <w:tab w:val="num" w:pos="4680"/>
        </w:tabs>
        <w:jc w:val="both"/>
        <w:rPr>
          <w:rFonts w:ascii="Tahoma" w:hAnsi="Tahoma" w:cs="Tahoma"/>
        </w:rPr>
      </w:pPr>
      <w:r w:rsidRPr="00464461">
        <w:rPr>
          <w:rFonts w:ascii="Tahoma" w:hAnsi="Tahoma" w:cs="Tahoma"/>
        </w:rPr>
        <w:t>- działanie wiatru, grad, uderzenie pojazdu w ubezpieczone mienie (w tym pojazdu należącego do Ubezpieczonego lub znajdującego się pod jego kontrolą), huk ponaddźwiękowy</w:t>
      </w:r>
      <w:r w:rsidRPr="00B06BB6">
        <w:rPr>
          <w:rFonts w:ascii="Tahoma" w:hAnsi="Tahoma" w:cs="Tahoma"/>
        </w:rPr>
        <w:t xml:space="preserve">, </w:t>
      </w:r>
    </w:p>
    <w:p w14:paraId="3ABECD05" w14:textId="77777777" w:rsidR="00F639EF" w:rsidRPr="00B06BB6" w:rsidRDefault="00F639EF" w:rsidP="00F639EF">
      <w:pPr>
        <w:tabs>
          <w:tab w:val="num" w:pos="4680"/>
        </w:tabs>
        <w:jc w:val="both"/>
        <w:rPr>
          <w:rFonts w:ascii="Tahoma" w:hAnsi="Tahoma" w:cs="Tahoma"/>
        </w:rPr>
      </w:pPr>
      <w:r w:rsidRPr="00B06BB6">
        <w:rPr>
          <w:rFonts w:ascii="Tahoma" w:hAnsi="Tahoma" w:cs="Tahoma"/>
        </w:rPr>
        <w:t xml:space="preserve">- przewrócenie się rosnących w pobliżu drzew lub budynków, budowli, urządzeń technicznych lub innych elementów, </w:t>
      </w:r>
    </w:p>
    <w:p w14:paraId="44CC0551" w14:textId="12FCD905" w:rsidR="00F639EF" w:rsidRPr="00B06BB6" w:rsidRDefault="00F639EF" w:rsidP="00F639EF">
      <w:pPr>
        <w:tabs>
          <w:tab w:val="num" w:pos="4680"/>
        </w:tabs>
        <w:jc w:val="both"/>
        <w:rPr>
          <w:rFonts w:ascii="Tahoma" w:hAnsi="Tahoma" w:cs="Tahoma"/>
        </w:rPr>
      </w:pPr>
      <w:r w:rsidRPr="00B06BB6">
        <w:rPr>
          <w:rFonts w:ascii="Tahoma" w:hAnsi="Tahoma" w:cs="Tahoma"/>
        </w:rPr>
        <w:t xml:space="preserve">- umyślnie </w:t>
      </w:r>
      <w:r w:rsidR="00166558" w:rsidRPr="00B06BB6">
        <w:rPr>
          <w:rFonts w:ascii="Tahoma" w:hAnsi="Tahoma" w:cs="Tahoma"/>
        </w:rPr>
        <w:t>lub</w:t>
      </w:r>
      <w:r w:rsidRPr="00B06BB6">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B06BB6" w:rsidRDefault="00F639EF" w:rsidP="00934CE2">
      <w:pPr>
        <w:pStyle w:val="Akapitzlist"/>
        <w:numPr>
          <w:ilvl w:val="0"/>
          <w:numId w:val="53"/>
        </w:numPr>
        <w:tabs>
          <w:tab w:val="num" w:pos="4680"/>
        </w:tabs>
        <w:ind w:left="426" w:hanging="284"/>
        <w:jc w:val="both"/>
        <w:rPr>
          <w:rFonts w:ascii="Tahoma" w:hAnsi="Tahoma" w:cs="Tahoma"/>
          <w:sz w:val="20"/>
          <w:szCs w:val="20"/>
        </w:rPr>
      </w:pPr>
      <w:r w:rsidRPr="00B06BB6">
        <w:rPr>
          <w:rFonts w:ascii="Tahoma" w:hAnsi="Tahoma" w:cs="Tahoma"/>
          <w:sz w:val="20"/>
          <w:szCs w:val="20"/>
        </w:rPr>
        <w:t>limit odpowiedzialności na ryzyko dewastacji wynosi 1</w:t>
      </w:r>
      <w:r w:rsidR="00C06739" w:rsidRPr="00B06BB6">
        <w:rPr>
          <w:rFonts w:ascii="Tahoma" w:hAnsi="Tahoma" w:cs="Tahoma"/>
          <w:sz w:val="20"/>
          <w:szCs w:val="20"/>
        </w:rPr>
        <w:t>5</w:t>
      </w:r>
      <w:r w:rsidRPr="00B06BB6">
        <w:rPr>
          <w:rFonts w:ascii="Tahoma" w:hAnsi="Tahoma" w:cs="Tahoma"/>
          <w:sz w:val="20"/>
          <w:szCs w:val="20"/>
        </w:rPr>
        <w:t>0 000 zł na jedno i wszystkie zdarzenia w okresie ubezpieczenia,</w:t>
      </w:r>
    </w:p>
    <w:p w14:paraId="0A379A3F" w14:textId="416E4B0D" w:rsidR="00F639EF" w:rsidRPr="00B06BB6" w:rsidRDefault="00F639EF" w:rsidP="00934CE2">
      <w:pPr>
        <w:pStyle w:val="Akapitzlist"/>
        <w:numPr>
          <w:ilvl w:val="0"/>
          <w:numId w:val="53"/>
        </w:numPr>
        <w:tabs>
          <w:tab w:val="num" w:pos="4680"/>
        </w:tabs>
        <w:ind w:left="426" w:hanging="284"/>
        <w:jc w:val="both"/>
        <w:rPr>
          <w:rFonts w:ascii="Tahoma" w:hAnsi="Tahoma" w:cs="Tahoma"/>
          <w:sz w:val="20"/>
          <w:szCs w:val="20"/>
        </w:rPr>
      </w:pPr>
      <w:r w:rsidRPr="00B06BB6">
        <w:rPr>
          <w:rFonts w:ascii="Tahoma" w:hAnsi="Tahoma" w:cs="Tahoma"/>
          <w:sz w:val="20"/>
          <w:szCs w:val="20"/>
        </w:rPr>
        <w:t xml:space="preserve">limit odpowiedzialności na ryzyko pomalowania i porysowania, w tym „graffiti” wynosi </w:t>
      </w:r>
      <w:r w:rsidR="00C06739" w:rsidRPr="00B06BB6">
        <w:rPr>
          <w:rFonts w:ascii="Tahoma" w:hAnsi="Tahoma" w:cs="Tahoma"/>
          <w:sz w:val="20"/>
          <w:szCs w:val="20"/>
        </w:rPr>
        <w:t>2</w:t>
      </w:r>
      <w:r w:rsidRPr="00B06BB6">
        <w:rPr>
          <w:rFonts w:ascii="Tahoma" w:hAnsi="Tahoma" w:cs="Tahoma"/>
          <w:sz w:val="20"/>
          <w:szCs w:val="20"/>
        </w:rPr>
        <w:t>0 000 zł na jedno i wszystkie zdarzenia w okresie ubezpieczenia.</w:t>
      </w:r>
    </w:p>
    <w:p w14:paraId="122514CB" w14:textId="77777777" w:rsidR="00F639EF" w:rsidRPr="00B06BB6" w:rsidRDefault="00F639EF" w:rsidP="00F639EF">
      <w:pPr>
        <w:tabs>
          <w:tab w:val="num" w:pos="4680"/>
        </w:tabs>
        <w:jc w:val="both"/>
        <w:rPr>
          <w:rFonts w:ascii="Tahoma" w:hAnsi="Tahoma" w:cs="Tahoma"/>
        </w:rPr>
      </w:pPr>
      <w:r w:rsidRPr="00B06BB6">
        <w:rPr>
          <w:rFonts w:ascii="Tahoma" w:hAnsi="Tahoma" w:cs="Tahoma"/>
        </w:rPr>
        <w:t>- kradzież z włamaniem i rabunek, kradzież zwykłą wg. limitów jak niżej.</w:t>
      </w:r>
    </w:p>
    <w:p w14:paraId="339B622D" w14:textId="7D7B134E" w:rsidR="00F639EF" w:rsidRPr="00B06BB6" w:rsidRDefault="00F639EF" w:rsidP="00F639EF">
      <w:pPr>
        <w:tabs>
          <w:tab w:val="num" w:pos="4680"/>
        </w:tabs>
        <w:jc w:val="both"/>
        <w:rPr>
          <w:rFonts w:ascii="Tahoma" w:hAnsi="Tahoma" w:cs="Tahoma"/>
        </w:rPr>
      </w:pPr>
      <w:r w:rsidRPr="00B06BB6">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06BB6"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B06BB6">
        <w:rPr>
          <w:rFonts w:ascii="Tahoma" w:hAnsi="Tahoma" w:cs="Tahoma"/>
        </w:rPr>
        <w:t xml:space="preserve">tym koszty związane z usuwaniem skutków zanieczyszczenia lub skażenia mienia w wyniku wystąpienia zdarzeń losowych </w:t>
      </w:r>
      <w:r w:rsidR="000A2B7E" w:rsidRPr="00B06BB6">
        <w:rPr>
          <w:rFonts w:ascii="Tahoma" w:hAnsi="Tahoma" w:cs="Tahoma"/>
        </w:rPr>
        <w:t xml:space="preserve">objętych ochroną ubezpieczeniową </w:t>
      </w:r>
      <w:r w:rsidRPr="00B06BB6">
        <w:rPr>
          <w:rFonts w:ascii="Tahoma" w:hAnsi="Tahoma" w:cs="Tahoma"/>
        </w:rPr>
        <w:t>– do wysokości sumy ubezpieczenia.</w:t>
      </w:r>
    </w:p>
    <w:p w14:paraId="45F357F0" w14:textId="77777777" w:rsidR="00F639EF" w:rsidRPr="00B06BB6" w:rsidRDefault="00F639EF" w:rsidP="00F639EF">
      <w:pPr>
        <w:tabs>
          <w:tab w:val="num" w:pos="4680"/>
        </w:tabs>
        <w:jc w:val="both"/>
        <w:rPr>
          <w:rFonts w:ascii="Tahoma" w:hAnsi="Tahoma" w:cs="Tahoma"/>
        </w:rPr>
      </w:pPr>
      <w:r w:rsidRPr="00B06BB6">
        <w:rPr>
          <w:rFonts w:ascii="Tahoma" w:hAnsi="Tahoma" w:cs="Tahoma"/>
        </w:rPr>
        <w:t>Ubezpieczyciel pokrywa powyższe koszty wynikłe z zastosowania celowych środków, chociażby owe środki okazały się bezskuteczne.</w:t>
      </w:r>
    </w:p>
    <w:p w14:paraId="32934A87" w14:textId="75A082B5" w:rsidR="00F639EF" w:rsidRPr="00B06BB6" w:rsidRDefault="00F639EF" w:rsidP="00F639EF">
      <w:pPr>
        <w:tabs>
          <w:tab w:val="num" w:pos="4680"/>
        </w:tabs>
        <w:jc w:val="both"/>
        <w:rPr>
          <w:rFonts w:ascii="Tahoma" w:hAnsi="Tahoma" w:cs="Tahoma"/>
          <w:highlight w:val="red"/>
        </w:rPr>
      </w:pPr>
      <w:r w:rsidRPr="00B06BB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14205BD2" w:rsidR="00F639EF" w:rsidRPr="00B06BB6" w:rsidRDefault="00F639EF" w:rsidP="00B06BB6">
      <w:pPr>
        <w:pStyle w:val="Wcicienormalne"/>
        <w:ind w:left="0"/>
        <w:jc w:val="both"/>
        <w:rPr>
          <w:rFonts w:ascii="Tahoma" w:hAnsi="Tahoma" w:cs="Tahoma"/>
          <w:lang w:eastAsia="x-none"/>
        </w:rPr>
      </w:pPr>
      <w:bookmarkStart w:id="12" w:name="_Hlk64990250"/>
      <w:r w:rsidRPr="00B06BB6">
        <w:rPr>
          <w:rFonts w:ascii="Tahoma" w:hAnsi="Tahoma" w:cs="Tahoma"/>
          <w:lang w:eastAsia="x-none"/>
        </w:rPr>
        <w:t>Ochrona ubezpieczeniowa obejmuje również szkody w namiotach</w:t>
      </w:r>
      <w:r w:rsidR="000E5AAD" w:rsidRPr="00B06BB6">
        <w:rPr>
          <w:rFonts w:ascii="Tahoma" w:hAnsi="Tahoma" w:cs="Tahoma"/>
          <w:lang w:eastAsia="x-none"/>
        </w:rPr>
        <w:t xml:space="preserve"> będących własnością ubezpieczonego</w:t>
      </w:r>
      <w:r w:rsidRPr="00B06BB6">
        <w:rPr>
          <w:rFonts w:ascii="Tahoma" w:hAnsi="Tahoma" w:cs="Tahoma"/>
          <w:lang w:eastAsia="x-none"/>
        </w:rPr>
        <w:t xml:space="preserve"> i znajdującym się w nich mieniu.</w:t>
      </w:r>
      <w:r w:rsidR="000E5AAD" w:rsidRPr="00B06BB6">
        <w:rPr>
          <w:rFonts w:ascii="Tahoma" w:hAnsi="Tahoma" w:cs="Tahoma"/>
          <w:lang w:eastAsia="x-none"/>
        </w:rPr>
        <w:t xml:space="preserve"> Limit odpowiedzialności wynosi 150 000,00 zł na jeden i wszystkie zdarzenia w rocznym okresie ubezpieczenia.</w:t>
      </w:r>
      <w:bookmarkEnd w:id="12"/>
    </w:p>
    <w:p w14:paraId="082A3103" w14:textId="77777777" w:rsidR="00F639EF" w:rsidRPr="00B06BB6" w:rsidRDefault="00F639EF" w:rsidP="00F639EF">
      <w:pPr>
        <w:pStyle w:val="Wcicienormalne"/>
        <w:ind w:left="0"/>
        <w:rPr>
          <w:lang w:eastAsia="x-none"/>
        </w:rPr>
      </w:pPr>
      <w:r w:rsidRPr="00B06BB6">
        <w:rPr>
          <w:rFonts w:ascii="Tahoma" w:hAnsi="Tahoma" w:cs="Tahoma"/>
          <w:lang w:eastAsia="x-none"/>
        </w:rPr>
        <w:t>Ochrona ubezpieczeniowa obejmuje również szkody w mieniu znajdującym się na wolnym powietrzu.</w:t>
      </w:r>
    </w:p>
    <w:p w14:paraId="55A6E70D" w14:textId="77777777" w:rsidR="00F639EF" w:rsidRPr="00B06BB6" w:rsidRDefault="00F639EF" w:rsidP="00F639EF">
      <w:pPr>
        <w:tabs>
          <w:tab w:val="num" w:pos="4680"/>
        </w:tabs>
        <w:jc w:val="both"/>
        <w:rPr>
          <w:rFonts w:ascii="Tahoma" w:hAnsi="Tahoma" w:cs="Tahoma"/>
        </w:rPr>
      </w:pPr>
    </w:p>
    <w:p w14:paraId="7EFAC8F1" w14:textId="77777777" w:rsidR="00F639EF" w:rsidRPr="00B06BB6" w:rsidRDefault="00F639EF" w:rsidP="00F639EF">
      <w:pPr>
        <w:jc w:val="both"/>
        <w:rPr>
          <w:rFonts w:ascii="Tahoma" w:hAnsi="Tahoma" w:cs="Tahoma"/>
        </w:rPr>
      </w:pPr>
      <w:r w:rsidRPr="00B06BB6">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B06BB6">
        <w:rPr>
          <w:rFonts w:ascii="Tahoma" w:hAnsi="Tahoma" w:cs="Tahoma"/>
        </w:rPr>
        <w:t>Przedmiot u</w:t>
      </w:r>
      <w:r w:rsidRPr="00691B7A">
        <w:rPr>
          <w:rFonts w:ascii="Tahoma" w:hAnsi="Tahoma" w:cs="Tahoma"/>
        </w:rPr>
        <w:t xml:space="preserve">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350305D7" w14:textId="77777777" w:rsidR="00E57ACF" w:rsidRDefault="00E57ACF" w:rsidP="00E57ACF">
      <w:pPr>
        <w:rPr>
          <w:rFonts w:ascii="Tahoma" w:hAnsi="Tahoma" w:cs="Tahoma"/>
        </w:rPr>
      </w:pPr>
      <w:r>
        <w:rPr>
          <w:rFonts w:ascii="Tahoma" w:hAnsi="Tahoma" w:cs="Tahoma"/>
        </w:rPr>
        <w:t>Zakres ubezpieczenia obejmuje stłuczenie i uszkodzenie szyb i innych przedmiotów wymienionych w specyfikacji, znajdujących się wewnątrz i na zewnątrz budynków i budowli, w tym również oszklenie osprzętu urządzeń technicznych i instalacji w budynku.</w:t>
      </w:r>
    </w:p>
    <w:p w14:paraId="5673F3B8" w14:textId="3569C04C" w:rsidR="00F639EF" w:rsidRPr="000C60D0" w:rsidRDefault="00F639EF" w:rsidP="00F639EF">
      <w:pPr>
        <w:jc w:val="both"/>
        <w:rPr>
          <w:rFonts w:ascii="Tahoma" w:hAnsi="Tahoma" w:cs="Tahoma"/>
        </w:rPr>
      </w:pPr>
      <w:r w:rsidRPr="000C60D0">
        <w:rPr>
          <w:rFonts w:ascii="Tahoma" w:hAnsi="Tahoma" w:cs="Tahoma"/>
        </w:rPr>
        <w:t xml:space="preserve">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B9B50F5" w:rsidR="00F639EF" w:rsidRPr="00B06BB6" w:rsidRDefault="00F639EF" w:rsidP="00F639EF">
      <w:pPr>
        <w:ind w:left="426"/>
        <w:rPr>
          <w:rFonts w:ascii="Tahoma" w:hAnsi="Tahoma" w:cs="Tahoma"/>
        </w:rPr>
      </w:pPr>
      <w:r w:rsidRPr="00B06BB6">
        <w:rPr>
          <w:rFonts w:ascii="Tahoma" w:hAnsi="Tahoma" w:cs="Tahoma"/>
        </w:rPr>
        <w:t xml:space="preserve">rodzaj wartości: </w:t>
      </w:r>
      <w:r w:rsidRPr="00B06BB6">
        <w:rPr>
          <w:rFonts w:ascii="Tahoma" w:hAnsi="Tahoma" w:cs="Tahoma"/>
        </w:rPr>
        <w:tab/>
      </w:r>
      <w:r w:rsidRPr="00B06BB6">
        <w:rPr>
          <w:rFonts w:ascii="Tahoma" w:hAnsi="Tahoma" w:cs="Tahoma"/>
        </w:rPr>
        <w:tab/>
        <w:t xml:space="preserve">wartość księgowa brutto, wartość odtworzeniowa (zgodnie z załącznikiem nr </w:t>
      </w:r>
      <w:r w:rsidR="00CF0742">
        <w:rPr>
          <w:rFonts w:ascii="Tahoma" w:hAnsi="Tahoma" w:cs="Tahoma"/>
        </w:rPr>
        <w:t>6</w:t>
      </w:r>
      <w:r w:rsidRPr="00B06BB6">
        <w:rPr>
          <w:rFonts w:ascii="Tahoma" w:hAnsi="Tahoma" w:cs="Tahoma"/>
        </w:rPr>
        <w:t>)</w:t>
      </w:r>
    </w:p>
    <w:p w14:paraId="3B1CE9C9" w14:textId="77777777" w:rsidR="00F639EF" w:rsidRPr="00B06BB6" w:rsidRDefault="00F639EF" w:rsidP="00F639EF">
      <w:pPr>
        <w:ind w:left="426"/>
        <w:rPr>
          <w:rFonts w:ascii="Tahoma" w:hAnsi="Tahoma" w:cs="Tahoma"/>
        </w:rPr>
      </w:pPr>
      <w:r w:rsidRPr="00B06BB6">
        <w:rPr>
          <w:rFonts w:ascii="Tahoma" w:hAnsi="Tahoma" w:cs="Tahoma"/>
        </w:rPr>
        <w:t xml:space="preserve">system ubezpieczenia: </w:t>
      </w:r>
      <w:r w:rsidRPr="00B06BB6">
        <w:rPr>
          <w:rFonts w:ascii="Tahoma" w:hAnsi="Tahoma" w:cs="Tahoma"/>
        </w:rPr>
        <w:tab/>
        <w:t>na sumy stałe,</w:t>
      </w:r>
    </w:p>
    <w:p w14:paraId="5F41A307" w14:textId="0D9EDB02" w:rsidR="00F639EF" w:rsidRPr="00B06BB6" w:rsidRDefault="00F639EF" w:rsidP="00F639EF">
      <w:pPr>
        <w:ind w:left="426"/>
        <w:rPr>
          <w:rFonts w:ascii="Tahoma" w:hAnsi="Tahoma" w:cs="Tahoma"/>
        </w:rPr>
      </w:pPr>
      <w:r w:rsidRPr="00B06BB6">
        <w:rPr>
          <w:rFonts w:ascii="Tahoma" w:hAnsi="Tahoma" w:cs="Tahoma"/>
        </w:rPr>
        <w:t xml:space="preserve">Wykaz budynków i budowli w tabeli – wykaz budynków i budowli w załączniku nr </w:t>
      </w:r>
      <w:r w:rsidR="00CF0742">
        <w:rPr>
          <w:rFonts w:ascii="Tahoma" w:hAnsi="Tahoma" w:cs="Tahoma"/>
        </w:rPr>
        <w:t>6</w:t>
      </w:r>
    </w:p>
    <w:p w14:paraId="5E037510" w14:textId="77777777" w:rsidR="00F639EF" w:rsidRPr="00B06BB6" w:rsidRDefault="00F639EF" w:rsidP="00F639EF">
      <w:pPr>
        <w:ind w:left="426"/>
        <w:rPr>
          <w:rFonts w:ascii="Tahoma" w:hAnsi="Tahoma" w:cs="Tahoma"/>
          <w:b/>
          <w:i/>
          <w:color w:val="FF0000"/>
        </w:rPr>
      </w:pPr>
    </w:p>
    <w:p w14:paraId="5E497F82" w14:textId="58EDA4C0" w:rsidR="00B06BB6" w:rsidRPr="00B06BB6" w:rsidRDefault="00F639EF" w:rsidP="00B06BB6">
      <w:pPr>
        <w:ind w:left="426"/>
        <w:rPr>
          <w:rFonts w:ascii="Tahoma" w:hAnsi="Tahoma" w:cs="Tahoma"/>
          <w:b/>
          <w:i/>
        </w:rPr>
      </w:pPr>
      <w:r w:rsidRPr="00B06BB6">
        <w:rPr>
          <w:rFonts w:ascii="Tahoma" w:hAnsi="Tahoma" w:cs="Tahoma"/>
          <w:b/>
          <w:i/>
        </w:rPr>
        <w:t>Uwaga: Informacja dotycząca sposobu ustalenia wartości odtworzeniowej budynków:</w:t>
      </w:r>
    </w:p>
    <w:p w14:paraId="4FFA9DCB" w14:textId="3DA1CAA3" w:rsidR="00F639EF" w:rsidRPr="00B06BB6" w:rsidRDefault="00B06BB6" w:rsidP="00B06BB6">
      <w:pPr>
        <w:pStyle w:val="Tekstpodstawowy21"/>
        <w:tabs>
          <w:tab w:val="clear" w:pos="709"/>
        </w:tabs>
        <w:ind w:left="426" w:firstLine="0"/>
        <w:rPr>
          <w:rFonts w:ascii="Tahoma" w:hAnsi="Tahoma" w:cs="Tahoma"/>
          <w:sz w:val="20"/>
        </w:rPr>
      </w:pPr>
      <w:r w:rsidRPr="00B06BB6">
        <w:rPr>
          <w:rFonts w:ascii="Tahoma" w:hAnsi="Tahoma" w:cs="Tahoma"/>
          <w:sz w:val="20"/>
        </w:rPr>
        <w:t>W</w:t>
      </w:r>
      <w:r w:rsidR="00F639EF" w:rsidRPr="00B06BB6">
        <w:rPr>
          <w:rFonts w:ascii="Tahoma" w:hAnsi="Tahoma" w:cs="Tahoma"/>
          <w:sz w:val="20"/>
        </w:rPr>
        <w:t xml:space="preserve">artość odtworzeniowa została ustalona na podstawie kalkulatora do szacowania wartości odtworzeniowych </w:t>
      </w:r>
      <w:r w:rsidR="00F639EF" w:rsidRPr="00B06BB6">
        <w:rPr>
          <w:rFonts w:ascii="Tahoma" w:hAnsi="Tahoma" w:cs="Tahoma"/>
          <w:sz w:val="20"/>
        </w:rPr>
        <w:lastRenderedPageBreak/>
        <w:t>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Pr="00B06BB6"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B06BB6" w:rsidRDefault="00F639EF" w:rsidP="00B06BB6">
      <w:pPr>
        <w:ind w:left="426"/>
        <w:jc w:val="both"/>
        <w:rPr>
          <w:rFonts w:ascii="Tahoma" w:hAnsi="Tahoma" w:cs="Tahoma"/>
          <w:i/>
        </w:rPr>
      </w:pPr>
      <w:r w:rsidRPr="00B06BB6">
        <w:rPr>
          <w:rFonts w:ascii="Tahoma" w:hAnsi="Tahoma" w:cs="Tahoma"/>
          <w:i/>
        </w:rPr>
        <w:t>Ubezpieczenie budynków i budowli obejmuje również elementy stałe w tych obiektach.</w:t>
      </w:r>
    </w:p>
    <w:p w14:paraId="68C8A5E1" w14:textId="77777777" w:rsidR="001109F6" w:rsidRPr="00B06BB6" w:rsidRDefault="001109F6" w:rsidP="00B06BB6">
      <w:pPr>
        <w:ind w:left="426"/>
        <w:jc w:val="both"/>
        <w:rPr>
          <w:rFonts w:ascii="Tahoma" w:hAnsi="Tahoma" w:cs="Tahoma"/>
          <w:i/>
        </w:rPr>
      </w:pPr>
      <w:r w:rsidRPr="00B06BB6">
        <w:rPr>
          <w:rFonts w:ascii="Tahoma" w:hAnsi="Tahoma" w:cs="Tahoma"/>
          <w:i/>
        </w:rPr>
        <w:t>Ochrona ubezpieczeniowa obejmuje również szkody w kolektorach słonecznych (</w:t>
      </w:r>
      <w:proofErr w:type="spellStart"/>
      <w:r w:rsidRPr="00B06BB6">
        <w:rPr>
          <w:rFonts w:ascii="Tahoma" w:hAnsi="Tahoma" w:cs="Tahoma"/>
          <w:i/>
        </w:rPr>
        <w:t>solarach</w:t>
      </w:r>
      <w:proofErr w:type="spellEnd"/>
      <w:r w:rsidRPr="00B06BB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B06BB6" w:rsidRDefault="00F639EF" w:rsidP="00B06BB6">
      <w:pPr>
        <w:ind w:left="426"/>
        <w:jc w:val="both"/>
        <w:rPr>
          <w:rFonts w:ascii="Tahoma" w:hAnsi="Tahoma" w:cs="Tahoma"/>
          <w:i/>
        </w:rPr>
      </w:pPr>
      <w:r w:rsidRPr="00B06BB6">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06BB6" w:rsidRDefault="00F639EF" w:rsidP="00B06BB6">
      <w:pPr>
        <w:ind w:left="426"/>
        <w:jc w:val="both"/>
        <w:rPr>
          <w:rStyle w:val="Uwydatnienie"/>
          <w:rFonts w:ascii="Tahoma" w:hAnsi="Tahoma" w:cs="Tahoma"/>
        </w:rPr>
      </w:pPr>
      <w:r w:rsidRPr="00B06BB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0EA5A700" w:rsidR="00F639EF" w:rsidRPr="00B06BB6" w:rsidRDefault="00F639EF" w:rsidP="00B06BB6">
      <w:pPr>
        <w:ind w:left="426"/>
        <w:jc w:val="both"/>
        <w:rPr>
          <w:rFonts w:ascii="Tahoma" w:hAnsi="Tahoma" w:cs="Tahoma"/>
          <w:i/>
        </w:rPr>
      </w:pPr>
      <w:r w:rsidRPr="00B06BB6">
        <w:rPr>
          <w:rFonts w:ascii="Tahoma" w:hAnsi="Tahoma" w:cs="Tahoma"/>
          <w:i/>
        </w:rPr>
        <w:t xml:space="preserve">Ubezpieczeniem objęte są również instalacje znajdujące się pod ziemią (m.in. sieć wodociągowa </w:t>
      </w:r>
      <w:r w:rsidRPr="00B06BB6">
        <w:rPr>
          <w:rFonts w:ascii="Tahoma" w:hAnsi="Tahoma" w:cs="Tahoma"/>
          <w:i/>
        </w:rPr>
        <w:br/>
        <w:t>kanalizacyjna</w:t>
      </w:r>
      <w:r w:rsidR="00B06BB6" w:rsidRPr="00B06BB6">
        <w:rPr>
          <w:rFonts w:ascii="Tahoma" w:hAnsi="Tahoma" w:cs="Tahoma"/>
          <w:i/>
        </w:rPr>
        <w:t>, światłowód</w:t>
      </w:r>
      <w:r w:rsidRPr="00B06BB6">
        <w:rPr>
          <w:rFonts w:ascii="Tahoma" w:hAnsi="Tahoma" w:cs="Tahoma"/>
          <w:i/>
        </w:rPr>
        <w:t xml:space="preserve">), jeżeli znajduje się w wykazie mienia do ubezpieczenia. </w:t>
      </w:r>
    </w:p>
    <w:p w14:paraId="4748364D" w14:textId="77777777" w:rsidR="00F639EF" w:rsidRPr="00B06BB6"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3EF0A114" w14:textId="3B47CECA" w:rsidR="00F639EF" w:rsidRDefault="00F639EF" w:rsidP="00743864">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w:t>
      </w:r>
      <w:r w:rsidR="00743864">
        <w:rPr>
          <w:rFonts w:ascii="Tahoma" w:hAnsi="Tahoma" w:cs="Tahoma"/>
        </w:rPr>
        <w:t>/</w:t>
      </w:r>
      <w:r w:rsidR="00565D47" w:rsidRPr="004D16B9">
        <w:rPr>
          <w:rFonts w:ascii="Tahoma" w:hAnsi="Tahoma" w:cs="Tahoma"/>
        </w:rPr>
        <w:t>ubezpieczonych</w:t>
      </w:r>
      <w:r w:rsidRPr="004D16B9">
        <w:rPr>
          <w:rFonts w:ascii="Tahoma" w:hAnsi="Tahoma" w:cs="Tahoma"/>
        </w:rPr>
        <w:t>:</w:t>
      </w:r>
      <w:r>
        <w:rPr>
          <w:rFonts w:ascii="Tahoma" w:hAnsi="Tahoma" w:cs="Tahoma"/>
        </w:rPr>
        <w:tab/>
        <w:t xml:space="preserve">zgodnie z załącznikiem </w:t>
      </w:r>
      <w:r w:rsidRPr="00743864">
        <w:rPr>
          <w:rFonts w:ascii="Tahoma" w:hAnsi="Tahoma" w:cs="Tahoma"/>
        </w:rPr>
        <w:t xml:space="preserve">nr </w:t>
      </w:r>
      <w:r w:rsidR="00CF0742">
        <w:rPr>
          <w:rFonts w:ascii="Tahoma" w:hAnsi="Tahoma" w:cs="Tahoma"/>
        </w:rPr>
        <w:t>6</w:t>
      </w:r>
    </w:p>
    <w:p w14:paraId="0AC904B7" w14:textId="77777777" w:rsidR="00743864" w:rsidRPr="00743864" w:rsidRDefault="00743864" w:rsidP="00743864">
      <w:pPr>
        <w:ind w:firstLine="426"/>
        <w:jc w:val="both"/>
        <w:rPr>
          <w:rFonts w:ascii="Tahoma" w:hAnsi="Tahoma" w:cs="Tahoma"/>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743864"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743864">
        <w:rPr>
          <w:rFonts w:ascii="Tahoma" w:hAnsi="Tahoma" w:cs="Tahoma"/>
        </w:rPr>
        <w:t>nominalna</w:t>
      </w:r>
    </w:p>
    <w:p w14:paraId="21304732" w14:textId="0A172F55" w:rsidR="00F639EF" w:rsidRPr="00743864" w:rsidRDefault="00F639EF" w:rsidP="00F639EF">
      <w:pPr>
        <w:ind w:left="426"/>
        <w:rPr>
          <w:rFonts w:ascii="Tahoma" w:hAnsi="Tahoma" w:cs="Tahoma"/>
          <w:b/>
        </w:rPr>
      </w:pPr>
      <w:r w:rsidRPr="00743864">
        <w:rPr>
          <w:rFonts w:ascii="Tahoma" w:hAnsi="Tahoma" w:cs="Tahoma"/>
        </w:rPr>
        <w:t xml:space="preserve">suma ubezpieczenia: </w:t>
      </w:r>
      <w:r w:rsidRPr="00743864">
        <w:rPr>
          <w:rFonts w:ascii="Tahoma" w:hAnsi="Tahoma" w:cs="Tahoma"/>
        </w:rPr>
        <w:tab/>
      </w:r>
      <w:r w:rsidR="00743864" w:rsidRPr="00743864">
        <w:rPr>
          <w:rFonts w:ascii="Tahoma" w:hAnsi="Tahoma" w:cs="Tahoma"/>
          <w:b/>
        </w:rPr>
        <w:t>3</w:t>
      </w:r>
      <w:r w:rsidRPr="00743864">
        <w:rPr>
          <w:rFonts w:ascii="Tahoma" w:hAnsi="Tahoma" w:cs="Tahoma"/>
          <w:b/>
        </w:rPr>
        <w:t> 000,00 zł</w:t>
      </w:r>
    </w:p>
    <w:p w14:paraId="5427FFF0" w14:textId="77777777" w:rsidR="00F639EF" w:rsidRPr="00F576F1" w:rsidRDefault="00F639EF" w:rsidP="00F639EF">
      <w:pPr>
        <w:rPr>
          <w:rFonts w:ascii="Tahoma" w:hAnsi="Tahoma" w:cs="Tahoma"/>
        </w:rPr>
      </w:pPr>
    </w:p>
    <w:p w14:paraId="1D926B90" w14:textId="42706D51" w:rsidR="00F639EF" w:rsidRPr="00743864"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 xml:space="preserve">i budynków należących do osób </w:t>
      </w:r>
      <w:r w:rsidRPr="00743864">
        <w:rPr>
          <w:rFonts w:ascii="Tahoma" w:hAnsi="Tahoma" w:cs="Tahoma"/>
          <w:b/>
        </w:rPr>
        <w:t>trzecich, w których ubezpieczeni prowadzą działalność</w:t>
      </w:r>
      <w:r w:rsidR="00F639EF" w:rsidRPr="00743864">
        <w:rPr>
          <w:rFonts w:ascii="Tahoma" w:hAnsi="Tahoma" w:cs="Tahoma"/>
          <w:b/>
        </w:rPr>
        <w:t>)</w:t>
      </w:r>
    </w:p>
    <w:p w14:paraId="153530D5" w14:textId="77777777" w:rsidR="00F639EF" w:rsidRPr="00743864" w:rsidRDefault="00F639EF" w:rsidP="00F639EF">
      <w:pPr>
        <w:ind w:left="2835" w:hanging="2409"/>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w:t>
      </w:r>
    </w:p>
    <w:p w14:paraId="349F13BA" w14:textId="77777777" w:rsidR="00F639EF" w:rsidRPr="00743864" w:rsidRDefault="00F639EF" w:rsidP="00F639EF">
      <w:pPr>
        <w:tabs>
          <w:tab w:val="left" w:pos="2835"/>
        </w:tabs>
        <w:ind w:left="2835" w:hanging="2409"/>
        <w:rPr>
          <w:rFonts w:ascii="Tahoma" w:hAnsi="Tahoma" w:cs="Tahoma"/>
          <w:b/>
        </w:rPr>
      </w:pPr>
      <w:r w:rsidRPr="00743864">
        <w:rPr>
          <w:rFonts w:ascii="Tahoma" w:hAnsi="Tahoma" w:cs="Tahoma"/>
        </w:rPr>
        <w:t>rodzaj wartości</w:t>
      </w:r>
      <w:r w:rsidRPr="00743864">
        <w:rPr>
          <w:rFonts w:ascii="Tahoma" w:hAnsi="Tahoma" w:cs="Tahoma"/>
        </w:rPr>
        <w:tab/>
        <w:t>wartość odtworzeniowa</w:t>
      </w:r>
    </w:p>
    <w:p w14:paraId="55C490D3" w14:textId="77777777" w:rsidR="00F639EF" w:rsidRPr="00743864" w:rsidRDefault="00F639EF" w:rsidP="00F639EF">
      <w:pPr>
        <w:ind w:left="426"/>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100 000,00 zł</w:t>
      </w:r>
    </w:p>
    <w:p w14:paraId="70F4C8B7" w14:textId="77777777" w:rsidR="00F639EF" w:rsidRPr="00743864" w:rsidRDefault="00F639EF" w:rsidP="00F639EF">
      <w:pPr>
        <w:ind w:left="426"/>
        <w:rPr>
          <w:rFonts w:ascii="Tahoma" w:hAnsi="Tahoma" w:cs="Tahoma"/>
          <w:b/>
        </w:rPr>
      </w:pPr>
    </w:p>
    <w:p w14:paraId="79C4FB0E" w14:textId="77777777" w:rsidR="00F639EF" w:rsidRPr="00743864" w:rsidRDefault="00F639EF" w:rsidP="00743864">
      <w:pPr>
        <w:ind w:left="426"/>
        <w:jc w:val="both"/>
        <w:rPr>
          <w:rFonts w:ascii="Tahoma" w:hAnsi="Tahoma" w:cs="Tahoma"/>
        </w:rPr>
      </w:pPr>
      <w:r w:rsidRPr="00743864">
        <w:rPr>
          <w:rFonts w:ascii="Tahoma" w:hAnsi="Tahoma" w:cs="Tahoma"/>
          <w:b/>
        </w:rPr>
        <w:t xml:space="preserve">Mienie osób trzecich i mienie powierzone </w:t>
      </w:r>
      <w:r w:rsidRPr="00743864">
        <w:rPr>
          <w:rFonts w:ascii="Tahoma" w:hAnsi="Tahoma" w:cs="Tahoma"/>
        </w:rPr>
        <w:t>(środki trwałe obce użytkowane przez Ubezpieczonego, mienie powierzone Ubezpieczonemu np. w celu naprawy, mienie w szatniach, schowkach, depozycie)</w:t>
      </w:r>
    </w:p>
    <w:p w14:paraId="14E03B8E" w14:textId="77777777" w:rsidR="00F639EF" w:rsidRPr="00743864" w:rsidRDefault="00F639EF" w:rsidP="00F639EF">
      <w:pPr>
        <w:ind w:left="2835" w:hanging="2409"/>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w:t>
      </w:r>
    </w:p>
    <w:p w14:paraId="7959669D" w14:textId="77777777" w:rsidR="00F639EF" w:rsidRPr="00743864" w:rsidRDefault="00F639EF" w:rsidP="00F639EF">
      <w:pPr>
        <w:tabs>
          <w:tab w:val="left" w:pos="2835"/>
        </w:tabs>
        <w:ind w:left="2835" w:hanging="2409"/>
        <w:rPr>
          <w:rFonts w:ascii="Tahoma" w:hAnsi="Tahoma" w:cs="Tahoma"/>
          <w:b/>
        </w:rPr>
      </w:pPr>
      <w:r w:rsidRPr="00743864">
        <w:rPr>
          <w:rFonts w:ascii="Tahoma" w:hAnsi="Tahoma" w:cs="Tahoma"/>
        </w:rPr>
        <w:t>rodzaj wartości</w:t>
      </w:r>
      <w:r w:rsidRPr="00743864">
        <w:rPr>
          <w:rFonts w:ascii="Tahoma" w:hAnsi="Tahoma" w:cs="Tahoma"/>
        </w:rPr>
        <w:tab/>
        <w:t>wartość odtworzeniowa</w:t>
      </w:r>
    </w:p>
    <w:p w14:paraId="75C27F6E" w14:textId="55B6A208" w:rsidR="00F639EF" w:rsidRPr="00743864" w:rsidRDefault="00F639EF" w:rsidP="00F639EF">
      <w:pPr>
        <w:ind w:left="426"/>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50 000,00 zł</w:t>
      </w:r>
    </w:p>
    <w:p w14:paraId="419F9C77" w14:textId="77777777" w:rsidR="00F639EF" w:rsidRPr="00351499" w:rsidRDefault="00F639EF" w:rsidP="00F639EF">
      <w:pPr>
        <w:ind w:left="426"/>
        <w:rPr>
          <w:rFonts w:ascii="Tahoma" w:hAnsi="Tahoma" w:cs="Tahoma"/>
          <w:b/>
          <w:color w:val="FF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77777777" w:rsidR="00F639EF" w:rsidRPr="00743864" w:rsidRDefault="00F639EF" w:rsidP="00F639EF">
      <w:pPr>
        <w:ind w:left="426"/>
        <w:rPr>
          <w:rFonts w:ascii="Tahoma" w:hAnsi="Tahoma" w:cs="Tahoma"/>
          <w:b/>
        </w:rPr>
      </w:pPr>
      <w:r w:rsidRPr="005C148B">
        <w:rPr>
          <w:rFonts w:ascii="Tahoma" w:hAnsi="Tahoma" w:cs="Tahoma"/>
          <w:color w:val="000000"/>
        </w:rPr>
        <w:t xml:space="preserve">suma ubezpieczenia: </w:t>
      </w:r>
      <w:r w:rsidRPr="005C148B">
        <w:rPr>
          <w:rFonts w:ascii="Tahoma" w:hAnsi="Tahoma" w:cs="Tahoma"/>
          <w:color w:val="000000"/>
        </w:rPr>
        <w:tab/>
      </w:r>
      <w:r w:rsidRPr="00743864">
        <w:rPr>
          <w:rFonts w:ascii="Tahoma" w:hAnsi="Tahoma" w:cs="Tahoma"/>
          <w:b/>
        </w:rPr>
        <w:t>300 000,00 zł</w:t>
      </w:r>
    </w:p>
    <w:p w14:paraId="47849BDE" w14:textId="77777777" w:rsidR="00F639EF" w:rsidRPr="00464461" w:rsidRDefault="00F639EF" w:rsidP="00F639EF">
      <w:pPr>
        <w:ind w:left="426"/>
        <w:rPr>
          <w:rFonts w:ascii="Tahoma" w:hAnsi="Tahoma" w:cs="Tahoma"/>
          <w:b/>
          <w:color w:val="FF0000"/>
        </w:rPr>
      </w:pPr>
    </w:p>
    <w:p w14:paraId="455C6AB7" w14:textId="68C42D19" w:rsidR="00F639EF" w:rsidRPr="00743864" w:rsidRDefault="00F639EF" w:rsidP="00743864">
      <w:pPr>
        <w:ind w:left="426"/>
        <w:jc w:val="both"/>
        <w:rPr>
          <w:rFonts w:ascii="Tahoma" w:hAnsi="Tahoma" w:cs="Tahoma"/>
          <w:b/>
        </w:rPr>
      </w:pPr>
      <w:r w:rsidRPr="00464461">
        <w:rPr>
          <w:rFonts w:ascii="Tahoma" w:hAnsi="Tahoma" w:cs="Tahoma"/>
          <w:b/>
        </w:rPr>
        <w:t>Budowle (ogrodzenia</w:t>
      </w:r>
      <w:r w:rsidRPr="00743864">
        <w:rPr>
          <w:rFonts w:ascii="Tahoma" w:hAnsi="Tahoma" w:cs="Tahoma"/>
          <w:b/>
        </w:rPr>
        <w:t xml:space="preserve">, </w:t>
      </w:r>
      <w:r w:rsidR="00743864" w:rsidRPr="00743864">
        <w:rPr>
          <w:rFonts w:ascii="Tahoma" w:hAnsi="Tahoma" w:cs="Tahoma"/>
          <w:b/>
        </w:rPr>
        <w:t>wspinalnie</w:t>
      </w:r>
      <w:r w:rsidRPr="00743864">
        <w:rPr>
          <w:rFonts w:ascii="Tahoma" w:hAnsi="Tahoma" w:cs="Tahoma"/>
          <w:b/>
        </w:rPr>
        <w:t xml:space="preserve">, obiekty małej architektury, drogi i chodniki wewnętrzne, place, boiska, itp.) na terenie </w:t>
      </w:r>
      <w:r w:rsidR="00743864" w:rsidRPr="00743864">
        <w:rPr>
          <w:rFonts w:ascii="Tahoma" w:hAnsi="Tahoma" w:cs="Tahoma"/>
          <w:b/>
        </w:rPr>
        <w:t>Komend Państwowej Straży Pożarnej woj. podkarpackiego</w:t>
      </w:r>
      <w:r w:rsidRPr="00743864">
        <w:rPr>
          <w:rFonts w:ascii="Tahoma" w:hAnsi="Tahoma" w:cs="Tahoma"/>
          <w:b/>
        </w:rPr>
        <w:t xml:space="preserve"> nie wykazane do ubezpieczenia w systemie na sumy stałe</w:t>
      </w:r>
    </w:p>
    <w:p w14:paraId="0576CADF" w14:textId="77777777" w:rsidR="00F639EF" w:rsidRPr="00743864" w:rsidRDefault="00F639EF" w:rsidP="00743864">
      <w:pPr>
        <w:tabs>
          <w:tab w:val="left" w:pos="2835"/>
        </w:tabs>
        <w:ind w:left="2835" w:hanging="2409"/>
        <w:jc w:val="both"/>
        <w:rPr>
          <w:rFonts w:ascii="Tahoma" w:hAnsi="Tahoma" w:cs="Tahoma"/>
        </w:rPr>
      </w:pPr>
      <w:r w:rsidRPr="00743864">
        <w:rPr>
          <w:rFonts w:ascii="Tahoma" w:hAnsi="Tahoma" w:cs="Tahoma"/>
        </w:rPr>
        <w:t>wypłata odszkodowania w wartości odtworzeniowej, maksymalnie do przyjętego limitu odpowiedzialności,</w:t>
      </w:r>
    </w:p>
    <w:p w14:paraId="39517F11" w14:textId="77777777" w:rsidR="00F639EF" w:rsidRPr="00743864" w:rsidRDefault="00F639EF" w:rsidP="00743864">
      <w:pPr>
        <w:tabs>
          <w:tab w:val="left" w:pos="2835"/>
        </w:tabs>
        <w:ind w:left="2835" w:hanging="2409"/>
        <w:jc w:val="both"/>
        <w:rPr>
          <w:rFonts w:ascii="Tahoma" w:hAnsi="Tahoma" w:cs="Tahoma"/>
          <w:b/>
        </w:rPr>
      </w:pPr>
      <w:r w:rsidRPr="00743864">
        <w:rPr>
          <w:rFonts w:ascii="Tahoma" w:hAnsi="Tahoma" w:cs="Tahoma"/>
        </w:rPr>
        <w:t>który ulega redukcji po wypłacie odszkodowania.</w:t>
      </w:r>
    </w:p>
    <w:p w14:paraId="06846F8B" w14:textId="4F7284A0" w:rsidR="00F639EF" w:rsidRPr="00743864" w:rsidRDefault="00F639EF" w:rsidP="00743864">
      <w:pPr>
        <w:ind w:left="426"/>
        <w:jc w:val="both"/>
        <w:rPr>
          <w:rFonts w:ascii="Tahoma" w:hAnsi="Tahoma" w:cs="Tahoma"/>
          <w:b/>
        </w:rPr>
      </w:pPr>
      <w:r w:rsidRPr="00743864">
        <w:rPr>
          <w:rFonts w:ascii="Tahoma" w:hAnsi="Tahoma" w:cs="Tahoma"/>
        </w:rPr>
        <w:t>suma ubezpieczenia:</w:t>
      </w:r>
      <w:r w:rsidRPr="00743864">
        <w:rPr>
          <w:rFonts w:ascii="Tahoma" w:hAnsi="Tahoma" w:cs="Tahoma"/>
          <w:b/>
        </w:rPr>
        <w:t xml:space="preserve"> </w:t>
      </w:r>
      <w:r w:rsidRPr="00743864">
        <w:rPr>
          <w:rFonts w:ascii="Tahoma" w:hAnsi="Tahoma" w:cs="Tahoma"/>
          <w:b/>
        </w:rPr>
        <w:tab/>
      </w:r>
      <w:r w:rsidR="00743864">
        <w:rPr>
          <w:rFonts w:ascii="Tahoma" w:hAnsi="Tahoma" w:cs="Tahoma"/>
          <w:b/>
        </w:rPr>
        <w:t>10</w:t>
      </w:r>
      <w:r w:rsidRPr="00743864">
        <w:rPr>
          <w:rFonts w:ascii="Tahoma" w:hAnsi="Tahoma" w:cs="Tahoma"/>
          <w:b/>
        </w:rPr>
        <w:t>0 000,00 zł</w:t>
      </w:r>
    </w:p>
    <w:p w14:paraId="21B7DC19" w14:textId="77777777" w:rsidR="00F639EF" w:rsidRDefault="00F639EF" w:rsidP="00743864">
      <w:pPr>
        <w:ind w:left="426"/>
        <w:jc w:val="both"/>
        <w:rPr>
          <w:rFonts w:ascii="Tahoma" w:hAnsi="Tahoma" w:cs="Tahoma"/>
          <w:b/>
          <w:color w:val="FF0000"/>
        </w:rPr>
      </w:pPr>
    </w:p>
    <w:p w14:paraId="25837231" w14:textId="045DA113" w:rsidR="00F639EF" w:rsidRPr="00743864" w:rsidRDefault="00F639EF" w:rsidP="00743864">
      <w:pPr>
        <w:ind w:left="426"/>
        <w:jc w:val="both"/>
        <w:rPr>
          <w:rFonts w:ascii="Tahoma" w:hAnsi="Tahoma" w:cs="Tahoma"/>
          <w:b/>
        </w:rPr>
      </w:pPr>
      <w:r w:rsidRPr="003A1B46">
        <w:rPr>
          <w:rFonts w:ascii="Tahoma" w:hAnsi="Tahoma" w:cs="Tahoma"/>
          <w:b/>
          <w:color w:val="000000"/>
        </w:rPr>
        <w:t>Znaki</w:t>
      </w:r>
      <w:r w:rsidR="00743864">
        <w:rPr>
          <w:rFonts w:ascii="Tahoma" w:hAnsi="Tahoma" w:cs="Tahoma"/>
          <w:b/>
        </w:rPr>
        <w:t xml:space="preserve">, </w:t>
      </w:r>
      <w:r w:rsidRPr="003A1B46">
        <w:rPr>
          <w:rFonts w:ascii="Tahoma" w:hAnsi="Tahoma" w:cs="Tahoma"/>
          <w:b/>
        </w:rPr>
        <w:t xml:space="preserve">tablice </w:t>
      </w:r>
      <w:r w:rsidRPr="003A1B46">
        <w:rPr>
          <w:rFonts w:ascii="Tahoma" w:hAnsi="Tahoma" w:cs="Tahoma"/>
          <w:b/>
          <w:color w:val="000000"/>
        </w:rPr>
        <w:t xml:space="preserve">informacyjne, słupy oświetleniowe wraz z linią zasilającą, lampy należące do Zamawiającego na terenie </w:t>
      </w:r>
      <w:r w:rsidR="00743864" w:rsidRPr="00743864">
        <w:rPr>
          <w:rFonts w:ascii="Tahoma" w:hAnsi="Tahoma" w:cs="Tahoma"/>
          <w:b/>
        </w:rPr>
        <w:t>Komend Państwowej Straży Pożarnej woj. podkarpackiego</w:t>
      </w:r>
      <w:r w:rsidRPr="00743864">
        <w:rPr>
          <w:rFonts w:ascii="Tahoma" w:hAnsi="Tahoma" w:cs="Tahoma"/>
          <w:b/>
        </w:rPr>
        <w:t xml:space="preserve"> nie wykazane do ubezpieczenia w systemie na sumy stałe</w:t>
      </w:r>
    </w:p>
    <w:p w14:paraId="3EC083BD" w14:textId="77777777" w:rsidR="00F639EF" w:rsidRPr="00743864" w:rsidRDefault="00F639EF" w:rsidP="00743864">
      <w:pPr>
        <w:tabs>
          <w:tab w:val="left" w:pos="2835"/>
        </w:tabs>
        <w:ind w:left="2835" w:hanging="2409"/>
        <w:jc w:val="both"/>
        <w:rPr>
          <w:rFonts w:ascii="Tahoma" w:hAnsi="Tahoma" w:cs="Tahoma"/>
        </w:rPr>
      </w:pPr>
      <w:r w:rsidRPr="00743864">
        <w:rPr>
          <w:rFonts w:ascii="Tahoma" w:hAnsi="Tahoma" w:cs="Tahoma"/>
        </w:rPr>
        <w:t>wypłata odszkodowania w wartości odtworzeniowej, maksymalnie do przyjętego limitu odpowiedzialności,</w:t>
      </w:r>
    </w:p>
    <w:p w14:paraId="7A8ABD80" w14:textId="77777777" w:rsidR="00F639EF" w:rsidRPr="00743864" w:rsidRDefault="00F639EF" w:rsidP="00743864">
      <w:pPr>
        <w:tabs>
          <w:tab w:val="left" w:pos="2835"/>
        </w:tabs>
        <w:ind w:left="2835" w:hanging="2409"/>
        <w:jc w:val="both"/>
        <w:rPr>
          <w:rFonts w:ascii="Tahoma" w:hAnsi="Tahoma" w:cs="Tahoma"/>
          <w:b/>
        </w:rPr>
      </w:pPr>
      <w:r w:rsidRPr="00743864">
        <w:rPr>
          <w:rFonts w:ascii="Tahoma" w:hAnsi="Tahoma" w:cs="Tahoma"/>
        </w:rPr>
        <w:t>który ulega redukcji po wypłacie odszkodowania.</w:t>
      </w:r>
    </w:p>
    <w:p w14:paraId="3794E185" w14:textId="77777777" w:rsidR="00F639EF" w:rsidRPr="00743864" w:rsidRDefault="00F639EF" w:rsidP="00743864">
      <w:pPr>
        <w:ind w:left="426"/>
        <w:jc w:val="both"/>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30 000,00 zł</w:t>
      </w:r>
    </w:p>
    <w:p w14:paraId="659C7545" w14:textId="77777777" w:rsidR="00F639EF" w:rsidRPr="003A1B46" w:rsidRDefault="00F639EF" w:rsidP="00743864">
      <w:pPr>
        <w:ind w:left="426"/>
        <w:jc w:val="both"/>
        <w:rPr>
          <w:rFonts w:ascii="Tahoma" w:hAnsi="Tahoma" w:cs="Tahoma"/>
          <w:b/>
        </w:rPr>
      </w:pPr>
    </w:p>
    <w:p w14:paraId="3E4BBC9F" w14:textId="65585B27" w:rsidR="00F639EF" w:rsidRPr="00743864" w:rsidRDefault="00F639EF" w:rsidP="00743864">
      <w:pPr>
        <w:ind w:left="426"/>
        <w:jc w:val="both"/>
        <w:rPr>
          <w:rFonts w:ascii="Tahoma" w:hAnsi="Tahoma" w:cs="Tahoma"/>
          <w:b/>
        </w:rPr>
      </w:pPr>
      <w:r w:rsidRPr="003A1B46">
        <w:rPr>
          <w:rFonts w:ascii="Tahoma" w:hAnsi="Tahoma" w:cs="Tahoma"/>
          <w:b/>
        </w:rPr>
        <w:t xml:space="preserve">Mienie pracownicze </w:t>
      </w:r>
    </w:p>
    <w:p w14:paraId="7A8FF075" w14:textId="77777777" w:rsidR="00F639EF" w:rsidRPr="00743864" w:rsidRDefault="00F639EF" w:rsidP="00743864">
      <w:pPr>
        <w:ind w:left="2835" w:hanging="2409"/>
        <w:jc w:val="both"/>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 bez limitu na osobę</w:t>
      </w:r>
    </w:p>
    <w:p w14:paraId="7F08AA64" w14:textId="77777777" w:rsidR="00F639EF" w:rsidRPr="00743864" w:rsidRDefault="00F639EF" w:rsidP="00743864">
      <w:pPr>
        <w:ind w:left="426"/>
        <w:jc w:val="both"/>
        <w:rPr>
          <w:rFonts w:ascii="Tahoma" w:hAnsi="Tahoma" w:cs="Tahoma"/>
        </w:rPr>
      </w:pPr>
      <w:r w:rsidRPr="00743864">
        <w:rPr>
          <w:rFonts w:ascii="Tahoma" w:hAnsi="Tahoma" w:cs="Tahoma"/>
        </w:rPr>
        <w:lastRenderedPageBreak/>
        <w:t>rodzaj wartości</w:t>
      </w:r>
      <w:r w:rsidRPr="00743864">
        <w:rPr>
          <w:rFonts w:ascii="Tahoma" w:hAnsi="Tahoma" w:cs="Tahoma"/>
        </w:rPr>
        <w:tab/>
        <w:t>wartość rzeczywista</w:t>
      </w:r>
    </w:p>
    <w:p w14:paraId="0A7DC221" w14:textId="77777777" w:rsidR="00F639EF" w:rsidRPr="00743864" w:rsidRDefault="00F639EF" w:rsidP="00743864">
      <w:pPr>
        <w:ind w:left="426"/>
        <w:jc w:val="both"/>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 xml:space="preserve">20 000,00 zł </w:t>
      </w:r>
    </w:p>
    <w:p w14:paraId="158D32F3" w14:textId="77777777" w:rsidR="00F639EF" w:rsidRPr="00743864" w:rsidRDefault="00F639EF" w:rsidP="00743864">
      <w:pPr>
        <w:ind w:left="426"/>
        <w:jc w:val="both"/>
        <w:rPr>
          <w:rFonts w:ascii="Tahoma" w:hAnsi="Tahoma" w:cs="Tahoma"/>
          <w:b/>
        </w:rPr>
      </w:pPr>
    </w:p>
    <w:p w14:paraId="3E29A7E1" w14:textId="263713C6" w:rsidR="00F639EF" w:rsidRPr="00743864" w:rsidRDefault="00743864" w:rsidP="00743864">
      <w:pPr>
        <w:ind w:left="426"/>
        <w:jc w:val="both"/>
        <w:rPr>
          <w:rFonts w:ascii="Tahoma" w:hAnsi="Tahoma" w:cs="Tahoma"/>
          <w:b/>
        </w:rPr>
      </w:pPr>
      <w:r w:rsidRPr="00743864">
        <w:rPr>
          <w:rFonts w:ascii="Tahoma" w:hAnsi="Tahoma" w:cs="Tahoma"/>
          <w:b/>
        </w:rPr>
        <w:t>Sprzęt ochrony indywidualnej i ekwipunku osobistego pracowników oraz wyposażenie ratownicze pojazdów specjalnych</w:t>
      </w:r>
    </w:p>
    <w:p w14:paraId="5F1A45A4" w14:textId="77777777" w:rsidR="00F639EF" w:rsidRPr="00743864" w:rsidRDefault="00F639EF" w:rsidP="00743864">
      <w:pPr>
        <w:ind w:left="2835" w:hanging="2409"/>
        <w:jc w:val="both"/>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 bez limitu na osobę</w:t>
      </w:r>
    </w:p>
    <w:p w14:paraId="0DEE9BCB" w14:textId="77777777" w:rsidR="00F639EF" w:rsidRPr="00743864" w:rsidRDefault="00F639EF" w:rsidP="00743864">
      <w:pPr>
        <w:ind w:left="426"/>
        <w:jc w:val="both"/>
        <w:rPr>
          <w:rFonts w:ascii="Tahoma" w:hAnsi="Tahoma" w:cs="Tahoma"/>
        </w:rPr>
      </w:pPr>
      <w:r w:rsidRPr="00743864">
        <w:rPr>
          <w:rFonts w:ascii="Tahoma" w:hAnsi="Tahoma" w:cs="Tahoma"/>
        </w:rPr>
        <w:t>rodzaj wartości</w:t>
      </w:r>
      <w:r w:rsidRPr="00743864">
        <w:rPr>
          <w:rFonts w:ascii="Tahoma" w:hAnsi="Tahoma" w:cs="Tahoma"/>
        </w:rPr>
        <w:tab/>
        <w:t>wartość odtworzeniowa</w:t>
      </w:r>
    </w:p>
    <w:p w14:paraId="15DB6DDA" w14:textId="35821615" w:rsidR="00F639EF" w:rsidRPr="00743864" w:rsidRDefault="00F639EF" w:rsidP="00743864">
      <w:pPr>
        <w:ind w:left="426"/>
        <w:jc w:val="both"/>
        <w:rPr>
          <w:rFonts w:ascii="Tahoma" w:hAnsi="Tahoma" w:cs="Tahoma"/>
          <w:b/>
        </w:rPr>
      </w:pPr>
      <w:r w:rsidRPr="00743864">
        <w:rPr>
          <w:rFonts w:ascii="Tahoma" w:hAnsi="Tahoma" w:cs="Tahoma"/>
        </w:rPr>
        <w:t xml:space="preserve">suma ubezpieczenia: </w:t>
      </w:r>
      <w:r w:rsidRPr="00743864">
        <w:rPr>
          <w:rFonts w:ascii="Tahoma" w:hAnsi="Tahoma" w:cs="Tahoma"/>
        </w:rPr>
        <w:tab/>
      </w:r>
      <w:r w:rsidR="00743864" w:rsidRPr="00743864">
        <w:rPr>
          <w:rFonts w:ascii="Tahoma" w:hAnsi="Tahoma" w:cs="Tahoma"/>
          <w:b/>
        </w:rPr>
        <w:t>10</w:t>
      </w:r>
      <w:r w:rsidRPr="00743864">
        <w:rPr>
          <w:rFonts w:ascii="Tahoma" w:hAnsi="Tahoma" w:cs="Tahoma"/>
          <w:b/>
        </w:rPr>
        <w:t xml:space="preserve">0 000,00 zł </w:t>
      </w:r>
    </w:p>
    <w:p w14:paraId="1E11F307" w14:textId="02C526CF" w:rsidR="00F639EF" w:rsidRPr="00743864" w:rsidRDefault="00F639EF" w:rsidP="00743864">
      <w:pPr>
        <w:ind w:left="426"/>
        <w:jc w:val="both"/>
        <w:rPr>
          <w:rFonts w:ascii="Tahoma" w:hAnsi="Tahoma" w:cs="Tahoma"/>
        </w:rPr>
      </w:pPr>
      <w:r w:rsidRPr="00743864">
        <w:rPr>
          <w:rFonts w:ascii="Tahoma" w:hAnsi="Tahoma" w:cs="Tahoma"/>
        </w:rPr>
        <w:t xml:space="preserve">Miejsce ubezpieczenia: </w:t>
      </w:r>
      <w:r w:rsidR="00743864" w:rsidRPr="00743864">
        <w:rPr>
          <w:rFonts w:ascii="Tahoma" w:hAnsi="Tahoma" w:cs="Tahoma"/>
        </w:rPr>
        <w:t>teren prowadzenia akcji ratowniczych, gaśniczych i ćwiczeń; siedziba</w:t>
      </w:r>
    </w:p>
    <w:p w14:paraId="31A51B2D" w14:textId="77777777" w:rsidR="00F639EF" w:rsidRPr="00743864" w:rsidRDefault="00F639EF" w:rsidP="00F639EF">
      <w:pPr>
        <w:ind w:left="426"/>
        <w:rPr>
          <w:rFonts w:ascii="Tahoma" w:hAnsi="Tahoma" w:cs="Tahoma"/>
          <w:b/>
        </w:rPr>
      </w:pPr>
    </w:p>
    <w:p w14:paraId="261059B4" w14:textId="7D1410E0" w:rsidR="00F639EF" w:rsidRPr="00743864" w:rsidRDefault="00F639EF" w:rsidP="00F639EF">
      <w:pPr>
        <w:ind w:left="426"/>
        <w:rPr>
          <w:rFonts w:ascii="Tahoma" w:hAnsi="Tahoma" w:cs="Tahoma"/>
          <w:b/>
        </w:rPr>
      </w:pPr>
      <w:r w:rsidRPr="00743864">
        <w:rPr>
          <w:rFonts w:ascii="Tahoma" w:hAnsi="Tahoma" w:cs="Tahoma"/>
          <w:b/>
        </w:rPr>
        <w:t>Środki obrotowe</w:t>
      </w:r>
    </w:p>
    <w:p w14:paraId="5C4E0563" w14:textId="77777777" w:rsidR="00F639EF" w:rsidRPr="00743864" w:rsidRDefault="00F639EF" w:rsidP="00F639EF">
      <w:pPr>
        <w:ind w:left="2835" w:hanging="2409"/>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w:t>
      </w:r>
    </w:p>
    <w:p w14:paraId="38318D3E" w14:textId="77777777" w:rsidR="00F639EF" w:rsidRPr="00743864" w:rsidRDefault="00F639EF" w:rsidP="00F639EF">
      <w:pPr>
        <w:tabs>
          <w:tab w:val="left" w:pos="2835"/>
        </w:tabs>
        <w:ind w:left="2835" w:hanging="2409"/>
        <w:rPr>
          <w:rFonts w:ascii="Tahoma" w:hAnsi="Tahoma" w:cs="Tahoma"/>
          <w:b/>
        </w:rPr>
      </w:pPr>
      <w:r w:rsidRPr="00743864">
        <w:rPr>
          <w:rFonts w:ascii="Tahoma" w:hAnsi="Tahoma" w:cs="Tahoma"/>
        </w:rPr>
        <w:t>rodzaj wartości</w:t>
      </w:r>
      <w:r w:rsidRPr="00743864">
        <w:rPr>
          <w:rFonts w:ascii="Tahoma" w:hAnsi="Tahoma" w:cs="Tahoma"/>
        </w:rPr>
        <w:tab/>
        <w:t>wartość zakupu/wytworzenia</w:t>
      </w:r>
    </w:p>
    <w:p w14:paraId="60045B0A" w14:textId="77777777" w:rsidR="00F639EF" w:rsidRPr="00743864" w:rsidRDefault="00F639EF" w:rsidP="00F639EF">
      <w:pPr>
        <w:ind w:left="426"/>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100 000,00 zł</w:t>
      </w:r>
    </w:p>
    <w:p w14:paraId="544DEFD3" w14:textId="77777777" w:rsidR="00FC2305" w:rsidRDefault="00FC2305" w:rsidP="00743864">
      <w:pPr>
        <w:ind w:left="426"/>
        <w:contextualSpacing/>
        <w:jc w:val="both"/>
        <w:rPr>
          <w:rFonts w:ascii="Tahoma" w:eastAsia="Calibri" w:hAnsi="Tahoma" w:cs="Tahoma"/>
          <w:b/>
          <w:lang w:eastAsia="en-US"/>
        </w:rPr>
      </w:pPr>
    </w:p>
    <w:p w14:paraId="373D70FE" w14:textId="1A0757F1" w:rsidR="00FC2305" w:rsidRPr="00743864" w:rsidRDefault="00FC2305" w:rsidP="00743864">
      <w:pPr>
        <w:ind w:left="426"/>
        <w:jc w:val="both"/>
        <w:rPr>
          <w:rFonts w:ascii="Tahoma" w:eastAsia="Calibri" w:hAnsi="Tahoma" w:cs="Tahoma"/>
          <w:b/>
          <w:bCs/>
          <w:lang w:eastAsia="en-US"/>
        </w:rPr>
      </w:pPr>
      <w:bookmarkStart w:id="13" w:name="_Hlk64990296"/>
      <w:r w:rsidRPr="00743864">
        <w:rPr>
          <w:rFonts w:ascii="Tahoma" w:eastAsia="Calibri" w:hAnsi="Tahoma" w:cs="Tahoma"/>
          <w:b/>
          <w:bCs/>
          <w:lang w:eastAsia="en-US"/>
        </w:rPr>
        <w:t xml:space="preserve">Namioty </w:t>
      </w:r>
      <w:r w:rsidR="00E73F4C" w:rsidRPr="00743864">
        <w:rPr>
          <w:rFonts w:ascii="Tahoma" w:eastAsia="Calibri" w:hAnsi="Tahoma" w:cs="Tahoma"/>
          <w:b/>
          <w:bCs/>
          <w:lang w:eastAsia="en-US"/>
        </w:rPr>
        <w:t>nie wykazane do ubezpieczenia na sumy stałe</w:t>
      </w:r>
    </w:p>
    <w:p w14:paraId="4B248608" w14:textId="52239CD3" w:rsidR="00FC2305" w:rsidRPr="00743864" w:rsidRDefault="00FC2305" w:rsidP="00743864">
      <w:pPr>
        <w:ind w:left="426"/>
        <w:contextualSpacing/>
        <w:jc w:val="both"/>
        <w:rPr>
          <w:rFonts w:ascii="Tahoma" w:eastAsia="Calibri" w:hAnsi="Tahoma" w:cs="Tahoma"/>
          <w:lang w:eastAsia="en-US"/>
        </w:rPr>
      </w:pPr>
      <w:r w:rsidRPr="00743864">
        <w:rPr>
          <w:rFonts w:ascii="Tahoma" w:eastAsia="Calibri" w:hAnsi="Tahoma" w:cs="Tahoma"/>
          <w:lang w:eastAsia="en-US"/>
        </w:rPr>
        <w:t xml:space="preserve">system ubezpieczenia: na pierwsze ryzyko </w:t>
      </w:r>
      <w:r w:rsidRPr="00743864">
        <w:rPr>
          <w:rFonts w:ascii="Tahoma" w:hAnsi="Tahoma" w:cs="Tahoma"/>
        </w:rPr>
        <w:t>z konsumpcją sumy ubezpieczenia</w:t>
      </w:r>
    </w:p>
    <w:p w14:paraId="5336BEDE" w14:textId="77777777" w:rsidR="00FC2305" w:rsidRPr="00743864" w:rsidRDefault="00FC2305" w:rsidP="00743864">
      <w:pPr>
        <w:ind w:left="429"/>
        <w:contextualSpacing/>
        <w:jc w:val="both"/>
        <w:rPr>
          <w:rFonts w:ascii="Tahoma" w:eastAsia="Calibri" w:hAnsi="Tahoma" w:cs="Tahoma"/>
          <w:lang w:eastAsia="en-US"/>
        </w:rPr>
      </w:pPr>
      <w:r w:rsidRPr="00743864">
        <w:rPr>
          <w:rFonts w:ascii="Tahoma" w:eastAsia="Calibri" w:hAnsi="Tahoma" w:cs="Tahoma"/>
          <w:lang w:eastAsia="en-US"/>
        </w:rPr>
        <w:t xml:space="preserve">rodzaj wartości: wartość odtworzeniowa </w:t>
      </w:r>
    </w:p>
    <w:p w14:paraId="76451BF1" w14:textId="0CA864AA" w:rsidR="00FC2305" w:rsidRPr="00743864" w:rsidRDefault="00FC2305" w:rsidP="00743864">
      <w:pPr>
        <w:ind w:left="429"/>
        <w:contextualSpacing/>
        <w:jc w:val="both"/>
        <w:rPr>
          <w:rFonts w:ascii="Tahoma" w:eastAsia="Calibri" w:hAnsi="Tahoma" w:cs="Tahoma"/>
          <w:b/>
          <w:bCs/>
          <w:lang w:eastAsia="en-US"/>
        </w:rPr>
      </w:pPr>
      <w:r w:rsidRPr="00743864">
        <w:rPr>
          <w:rFonts w:ascii="Tahoma" w:eastAsia="Calibri" w:hAnsi="Tahoma" w:cs="Tahoma"/>
          <w:lang w:eastAsia="en-US"/>
        </w:rPr>
        <w:t>suma ubezpieczenia</w:t>
      </w:r>
      <w:r w:rsidRPr="00743864">
        <w:rPr>
          <w:rFonts w:ascii="Tahoma" w:eastAsia="Calibri" w:hAnsi="Tahoma" w:cs="Tahoma"/>
          <w:b/>
          <w:lang w:eastAsia="en-US"/>
        </w:rPr>
        <w:t>:</w:t>
      </w:r>
      <w:r w:rsidRPr="00743864">
        <w:rPr>
          <w:rFonts w:ascii="Tahoma" w:eastAsia="Calibri" w:hAnsi="Tahoma" w:cs="Tahoma"/>
          <w:b/>
          <w:bCs/>
          <w:lang w:eastAsia="en-US"/>
        </w:rPr>
        <w:t xml:space="preserve">   </w:t>
      </w:r>
      <w:r w:rsidR="00743864" w:rsidRPr="00743864">
        <w:rPr>
          <w:rFonts w:ascii="Tahoma" w:eastAsia="Calibri" w:hAnsi="Tahoma" w:cs="Tahoma"/>
          <w:b/>
          <w:bCs/>
          <w:lang w:eastAsia="en-US"/>
        </w:rPr>
        <w:t>25</w:t>
      </w:r>
      <w:r w:rsidRPr="00743864">
        <w:rPr>
          <w:rFonts w:ascii="Tahoma" w:eastAsia="Calibri" w:hAnsi="Tahoma" w:cs="Tahoma"/>
          <w:b/>
          <w:bCs/>
          <w:lang w:eastAsia="en-US"/>
        </w:rPr>
        <w:t> 000,00 zł</w:t>
      </w:r>
    </w:p>
    <w:bookmarkEnd w:id="13"/>
    <w:p w14:paraId="110BB149" w14:textId="77777777" w:rsidR="00F639EF" w:rsidRDefault="00F639EF" w:rsidP="00743864">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743864">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743864">
      <w:pPr>
        <w:ind w:left="426"/>
        <w:jc w:val="both"/>
        <w:rPr>
          <w:rFonts w:ascii="Tahoma" w:hAnsi="Tahoma" w:cs="Tahoma"/>
          <w:b/>
        </w:rPr>
      </w:pPr>
    </w:p>
    <w:p w14:paraId="2CB06BAB" w14:textId="720D445F" w:rsidR="00F639EF" w:rsidRPr="0088182A" w:rsidRDefault="004D34DE" w:rsidP="00743864">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743864" w:rsidRDefault="00F639EF" w:rsidP="00743864">
      <w:pPr>
        <w:ind w:left="426"/>
        <w:jc w:val="both"/>
        <w:rPr>
          <w:rFonts w:ascii="Tahoma" w:hAnsi="Tahoma" w:cs="Tahoma"/>
        </w:rPr>
      </w:pPr>
      <w:r w:rsidRPr="0088182A">
        <w:rPr>
          <w:rFonts w:ascii="Tahoma" w:hAnsi="Tahoma" w:cs="Tahoma"/>
        </w:rPr>
        <w:t xml:space="preserve">system ubezpieczenia: na </w:t>
      </w:r>
      <w:r w:rsidRPr="00743864">
        <w:rPr>
          <w:rFonts w:ascii="Tahoma" w:hAnsi="Tahoma" w:cs="Tahoma"/>
        </w:rPr>
        <w:t xml:space="preserve">pierwsze ryzyko z konsumpcją sumy ubezpieczenia </w:t>
      </w:r>
    </w:p>
    <w:p w14:paraId="5731D7B9" w14:textId="77777777" w:rsidR="00F639EF" w:rsidRPr="00743864" w:rsidRDefault="00F639EF" w:rsidP="00743864">
      <w:pPr>
        <w:tabs>
          <w:tab w:val="left" w:pos="2835"/>
        </w:tabs>
        <w:ind w:left="426"/>
        <w:jc w:val="both"/>
        <w:rPr>
          <w:rFonts w:ascii="Tahoma" w:hAnsi="Tahoma" w:cs="Tahoma"/>
        </w:rPr>
      </w:pPr>
      <w:r w:rsidRPr="00743864">
        <w:rPr>
          <w:rFonts w:ascii="Tahoma" w:hAnsi="Tahoma" w:cs="Tahoma"/>
        </w:rPr>
        <w:t>rodzaj wartości</w:t>
      </w:r>
      <w:r w:rsidRPr="00743864">
        <w:rPr>
          <w:rFonts w:ascii="Tahoma" w:hAnsi="Tahoma" w:cs="Tahoma"/>
        </w:rPr>
        <w:tab/>
        <w:t>wartość odtworzeniowa</w:t>
      </w:r>
    </w:p>
    <w:p w14:paraId="2E2DA821" w14:textId="77777777" w:rsidR="00F639EF" w:rsidRPr="00743864" w:rsidRDefault="00F639EF" w:rsidP="00743864">
      <w:pPr>
        <w:tabs>
          <w:tab w:val="left" w:pos="2835"/>
        </w:tabs>
        <w:ind w:left="426"/>
        <w:jc w:val="both"/>
        <w:rPr>
          <w:rFonts w:ascii="Tahoma" w:hAnsi="Tahoma" w:cs="Tahoma"/>
        </w:rPr>
      </w:pPr>
      <w:r w:rsidRPr="00743864">
        <w:rPr>
          <w:rFonts w:ascii="Tahoma" w:hAnsi="Tahoma" w:cs="Tahoma"/>
        </w:rPr>
        <w:t>likwidacja szkody bez potrącania zużycia technicznego.</w:t>
      </w:r>
    </w:p>
    <w:p w14:paraId="2897BE40" w14:textId="77777777" w:rsidR="00F639EF" w:rsidRPr="00743864" w:rsidRDefault="00F639EF" w:rsidP="00743864">
      <w:pPr>
        <w:ind w:left="426"/>
        <w:jc w:val="both"/>
        <w:rPr>
          <w:rFonts w:ascii="Tahoma" w:hAnsi="Tahoma" w:cs="Tahoma"/>
          <w:b/>
        </w:rPr>
      </w:pPr>
      <w:r w:rsidRPr="00743864">
        <w:rPr>
          <w:rFonts w:ascii="Tahoma" w:hAnsi="Tahoma" w:cs="Tahoma"/>
        </w:rPr>
        <w:t>suma ubezpieczenia:</w:t>
      </w:r>
      <w:r w:rsidRPr="00743864">
        <w:rPr>
          <w:rFonts w:ascii="Tahoma" w:hAnsi="Tahoma" w:cs="Tahoma"/>
          <w:b/>
        </w:rPr>
        <w:t xml:space="preserve"> </w:t>
      </w:r>
      <w:r w:rsidRPr="00743864">
        <w:rPr>
          <w:rFonts w:ascii="Tahoma" w:hAnsi="Tahoma" w:cs="Tahoma"/>
          <w:b/>
        </w:rPr>
        <w:tab/>
        <w:t xml:space="preserve">300 000,00 zł </w:t>
      </w:r>
    </w:p>
    <w:p w14:paraId="606A62EF" w14:textId="77777777" w:rsidR="00F639EF" w:rsidRPr="00743864" w:rsidRDefault="00F639EF" w:rsidP="00743864">
      <w:pPr>
        <w:ind w:left="426"/>
        <w:jc w:val="both"/>
        <w:rPr>
          <w:rFonts w:ascii="Tahoma" w:hAnsi="Tahoma" w:cs="Tahoma"/>
          <w:b/>
        </w:rPr>
      </w:pPr>
    </w:p>
    <w:p w14:paraId="6C6241D0" w14:textId="62C0741C" w:rsidR="00F639EF" w:rsidRPr="00743864" w:rsidRDefault="00F639EF" w:rsidP="00743864">
      <w:pPr>
        <w:ind w:left="426"/>
        <w:jc w:val="both"/>
        <w:rPr>
          <w:rFonts w:ascii="Tahoma" w:hAnsi="Tahoma" w:cs="Tahoma"/>
          <w:b/>
        </w:rPr>
      </w:pPr>
      <w:r w:rsidRPr="00743864">
        <w:rPr>
          <w:rFonts w:ascii="Tahoma" w:hAnsi="Tahoma" w:cs="Tahoma"/>
          <w:b/>
        </w:rPr>
        <w:t>Środki obrotowe</w:t>
      </w:r>
    </w:p>
    <w:p w14:paraId="1083C459" w14:textId="77777777" w:rsidR="00F639EF" w:rsidRPr="00743864" w:rsidRDefault="00F639EF" w:rsidP="00743864">
      <w:pPr>
        <w:ind w:left="426"/>
        <w:jc w:val="both"/>
        <w:rPr>
          <w:rFonts w:ascii="Tahoma" w:hAnsi="Tahoma" w:cs="Tahoma"/>
        </w:rPr>
      </w:pPr>
      <w:r w:rsidRPr="00743864">
        <w:rPr>
          <w:rFonts w:ascii="Tahoma" w:hAnsi="Tahoma" w:cs="Tahoma"/>
        </w:rPr>
        <w:t>system ubezpieczenia: na pierwsze ryzyko z konsumpcją sumy ubezpieczenia</w:t>
      </w:r>
    </w:p>
    <w:p w14:paraId="2A104082" w14:textId="77777777" w:rsidR="00F639EF" w:rsidRPr="00743864" w:rsidRDefault="00F639EF" w:rsidP="00743864">
      <w:pPr>
        <w:tabs>
          <w:tab w:val="left" w:pos="2835"/>
        </w:tabs>
        <w:ind w:left="426"/>
        <w:jc w:val="both"/>
        <w:rPr>
          <w:rFonts w:ascii="Tahoma" w:hAnsi="Tahoma" w:cs="Tahoma"/>
        </w:rPr>
      </w:pPr>
      <w:r w:rsidRPr="00743864">
        <w:rPr>
          <w:rFonts w:ascii="Tahoma" w:hAnsi="Tahoma" w:cs="Tahoma"/>
        </w:rPr>
        <w:t>rodzaj wartości</w:t>
      </w:r>
      <w:r w:rsidRPr="00743864">
        <w:rPr>
          <w:rFonts w:ascii="Tahoma" w:hAnsi="Tahoma" w:cs="Tahoma"/>
        </w:rPr>
        <w:tab/>
        <w:t>wartość zakupu/wytworzenia</w:t>
      </w:r>
    </w:p>
    <w:p w14:paraId="4C877B37" w14:textId="77777777" w:rsidR="00F639EF" w:rsidRPr="00743864" w:rsidRDefault="00F639EF" w:rsidP="00743864">
      <w:pPr>
        <w:ind w:left="426"/>
        <w:jc w:val="both"/>
        <w:rPr>
          <w:rFonts w:ascii="Tahoma" w:hAnsi="Tahoma" w:cs="Tahoma"/>
          <w:b/>
        </w:rPr>
      </w:pPr>
      <w:r w:rsidRPr="00743864">
        <w:rPr>
          <w:rFonts w:ascii="Tahoma" w:hAnsi="Tahoma" w:cs="Tahoma"/>
        </w:rPr>
        <w:t>suma ubezpieczenia:</w:t>
      </w:r>
      <w:r w:rsidRPr="00743864">
        <w:rPr>
          <w:rFonts w:ascii="Tahoma" w:hAnsi="Tahoma" w:cs="Tahoma"/>
        </w:rPr>
        <w:tab/>
      </w:r>
      <w:r w:rsidRPr="00743864">
        <w:rPr>
          <w:rFonts w:ascii="Tahoma" w:hAnsi="Tahoma" w:cs="Tahoma"/>
          <w:b/>
        </w:rPr>
        <w:t>50 000,00 zł</w:t>
      </w:r>
    </w:p>
    <w:p w14:paraId="75206FF1" w14:textId="77777777" w:rsidR="00F639EF" w:rsidRPr="00743864" w:rsidRDefault="00F639EF" w:rsidP="00743864">
      <w:pPr>
        <w:ind w:left="426"/>
        <w:jc w:val="both"/>
        <w:rPr>
          <w:rFonts w:ascii="Tahoma" w:hAnsi="Tahoma" w:cs="Tahoma"/>
        </w:rPr>
      </w:pPr>
    </w:p>
    <w:p w14:paraId="787356FA" w14:textId="6B5D34C1" w:rsidR="00F639EF" w:rsidRPr="00743864" w:rsidRDefault="00F639EF" w:rsidP="00743864">
      <w:pPr>
        <w:ind w:left="426"/>
        <w:jc w:val="both"/>
        <w:rPr>
          <w:rFonts w:ascii="Tahoma" w:hAnsi="Tahoma" w:cs="Tahoma"/>
          <w:b/>
        </w:rPr>
      </w:pPr>
      <w:r w:rsidRPr="00743864">
        <w:rPr>
          <w:rFonts w:ascii="Tahoma" w:hAnsi="Tahoma" w:cs="Tahoma"/>
          <w:b/>
        </w:rPr>
        <w:t xml:space="preserve">Mienie pracownicze </w:t>
      </w:r>
    </w:p>
    <w:p w14:paraId="7BDC9A58" w14:textId="34A9A64A" w:rsidR="00F639EF" w:rsidRPr="00743864" w:rsidRDefault="00F639EF" w:rsidP="00743864">
      <w:pPr>
        <w:ind w:left="2835" w:hanging="2409"/>
        <w:jc w:val="both"/>
        <w:rPr>
          <w:rFonts w:ascii="Tahoma" w:hAnsi="Tahoma" w:cs="Tahoma"/>
        </w:rPr>
      </w:pPr>
      <w:r w:rsidRPr="00743864">
        <w:rPr>
          <w:rFonts w:ascii="Tahoma" w:hAnsi="Tahoma" w:cs="Tahoma"/>
        </w:rPr>
        <w:lastRenderedPageBreak/>
        <w:t xml:space="preserve">system ubezpieczenia: </w:t>
      </w:r>
      <w:r w:rsidRPr="00743864">
        <w:rPr>
          <w:rFonts w:ascii="Tahoma" w:hAnsi="Tahoma" w:cs="Tahoma"/>
        </w:rPr>
        <w:tab/>
        <w:t>na pierwsze ryzyko z konsumpcją sumy ubezpieczenia, bez limitu na pracownika</w:t>
      </w:r>
    </w:p>
    <w:p w14:paraId="591A26F7" w14:textId="77777777" w:rsidR="00F639EF" w:rsidRPr="00743864" w:rsidRDefault="00F639EF" w:rsidP="00743864">
      <w:pPr>
        <w:ind w:left="2835" w:hanging="2409"/>
        <w:jc w:val="both"/>
        <w:rPr>
          <w:rFonts w:ascii="Tahoma" w:hAnsi="Tahoma" w:cs="Tahoma"/>
        </w:rPr>
      </w:pPr>
      <w:r w:rsidRPr="00743864">
        <w:rPr>
          <w:rFonts w:ascii="Tahoma" w:hAnsi="Tahoma" w:cs="Tahoma"/>
        </w:rPr>
        <w:t>rodzaj wartości</w:t>
      </w:r>
      <w:r w:rsidRPr="00743864">
        <w:rPr>
          <w:rFonts w:ascii="Tahoma" w:hAnsi="Tahoma" w:cs="Tahoma"/>
        </w:rPr>
        <w:tab/>
        <w:t>wartość rzeczywista</w:t>
      </w:r>
    </w:p>
    <w:p w14:paraId="5B55BB74" w14:textId="77777777" w:rsidR="00F639EF" w:rsidRPr="00743864" w:rsidRDefault="00F639EF" w:rsidP="00743864">
      <w:pPr>
        <w:ind w:left="426"/>
        <w:jc w:val="both"/>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20 000,00 zł</w:t>
      </w:r>
    </w:p>
    <w:p w14:paraId="0305364C" w14:textId="77777777" w:rsidR="00F639EF" w:rsidRPr="00743864" w:rsidRDefault="00F639EF" w:rsidP="00743864">
      <w:pPr>
        <w:ind w:left="426"/>
        <w:jc w:val="both"/>
        <w:rPr>
          <w:rFonts w:ascii="Tahoma" w:hAnsi="Tahoma" w:cs="Tahoma"/>
          <w:b/>
        </w:rPr>
      </w:pPr>
    </w:p>
    <w:p w14:paraId="7A00BD53" w14:textId="77777777" w:rsidR="00F639EF" w:rsidRPr="00743864" w:rsidRDefault="00F639EF" w:rsidP="00743864">
      <w:pPr>
        <w:ind w:left="426"/>
        <w:jc w:val="both"/>
        <w:rPr>
          <w:rFonts w:ascii="Tahoma" w:hAnsi="Tahoma" w:cs="Tahoma"/>
          <w:b/>
        </w:rPr>
      </w:pPr>
      <w:r w:rsidRPr="00743864">
        <w:rPr>
          <w:rFonts w:ascii="Tahoma" w:hAnsi="Tahoma" w:cs="Tahoma"/>
          <w:b/>
        </w:rPr>
        <w:t>Nakłady w obcych środkach trwałych</w:t>
      </w:r>
    </w:p>
    <w:p w14:paraId="096C1072" w14:textId="77777777" w:rsidR="00F639EF" w:rsidRPr="00743864" w:rsidRDefault="00F639EF" w:rsidP="00743864">
      <w:pPr>
        <w:ind w:left="426"/>
        <w:jc w:val="both"/>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w:t>
      </w:r>
    </w:p>
    <w:p w14:paraId="11BF9034" w14:textId="77777777" w:rsidR="00F639EF" w:rsidRPr="00743864" w:rsidRDefault="00F639EF" w:rsidP="00F639EF">
      <w:pPr>
        <w:ind w:left="426"/>
        <w:jc w:val="both"/>
        <w:rPr>
          <w:rFonts w:ascii="Tahoma" w:hAnsi="Tahoma" w:cs="Tahoma"/>
        </w:rPr>
      </w:pPr>
      <w:r w:rsidRPr="00743864">
        <w:rPr>
          <w:rFonts w:ascii="Tahoma" w:hAnsi="Tahoma" w:cs="Tahoma"/>
        </w:rPr>
        <w:t>rodzaj wartości</w:t>
      </w:r>
      <w:r w:rsidRPr="00743864">
        <w:rPr>
          <w:rFonts w:ascii="Tahoma" w:hAnsi="Tahoma" w:cs="Tahoma"/>
        </w:rPr>
        <w:tab/>
      </w:r>
      <w:r w:rsidRPr="00743864">
        <w:rPr>
          <w:rFonts w:ascii="Tahoma" w:hAnsi="Tahoma" w:cs="Tahoma"/>
        </w:rPr>
        <w:tab/>
        <w:t>wartość odtworzeniowa</w:t>
      </w:r>
    </w:p>
    <w:p w14:paraId="7D0BC380" w14:textId="77777777" w:rsidR="00F639EF" w:rsidRDefault="00F639EF" w:rsidP="00F639EF">
      <w:pPr>
        <w:ind w:left="426"/>
        <w:jc w:val="both"/>
        <w:rPr>
          <w:rFonts w:ascii="Tahoma" w:hAnsi="Tahoma" w:cs="Tahoma"/>
          <w:b/>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rPr>
        <w:t>10 000,00 zł</w:t>
      </w:r>
    </w:p>
    <w:p w14:paraId="3BEDD648" w14:textId="77777777" w:rsidR="00743864" w:rsidRDefault="00743864" w:rsidP="00F639EF">
      <w:pPr>
        <w:ind w:left="426"/>
        <w:jc w:val="both"/>
        <w:rPr>
          <w:rFonts w:ascii="Tahoma" w:hAnsi="Tahoma" w:cs="Tahoma"/>
          <w:b/>
        </w:rPr>
      </w:pPr>
    </w:p>
    <w:p w14:paraId="7F7530C7" w14:textId="77777777" w:rsidR="00743864" w:rsidRPr="00A45C85" w:rsidRDefault="00743864" w:rsidP="00743864">
      <w:pPr>
        <w:ind w:left="426"/>
        <w:jc w:val="both"/>
        <w:rPr>
          <w:rFonts w:ascii="Tahoma" w:hAnsi="Tahoma" w:cs="Tahoma"/>
          <w:b/>
        </w:rPr>
      </w:pPr>
      <w:r w:rsidRPr="007F3126">
        <w:rPr>
          <w:rFonts w:ascii="Tahoma" w:hAnsi="Tahoma" w:cs="Tahoma"/>
          <w:b/>
        </w:rPr>
        <w:t>Sprzęt ochrony indywidualnej i ekwipunku osobistego pracowników oraz wyposażenie ratownicze pojazdów specjalnych</w:t>
      </w:r>
    </w:p>
    <w:p w14:paraId="4DDD2CFE" w14:textId="77777777" w:rsidR="00743864" w:rsidRPr="00A45C85" w:rsidRDefault="00743864" w:rsidP="00743864">
      <w:pPr>
        <w:ind w:left="2835" w:hanging="2409"/>
        <w:jc w:val="both"/>
        <w:rPr>
          <w:rFonts w:ascii="Tahoma" w:hAnsi="Tahoma" w:cs="Tahoma"/>
        </w:rPr>
      </w:pPr>
      <w:r w:rsidRPr="00A45C85">
        <w:rPr>
          <w:rFonts w:ascii="Tahoma" w:hAnsi="Tahoma" w:cs="Tahoma"/>
        </w:rPr>
        <w:t xml:space="preserve">system ubezpieczenia: </w:t>
      </w:r>
      <w:r w:rsidRPr="00A45C85">
        <w:rPr>
          <w:rFonts w:ascii="Tahoma" w:hAnsi="Tahoma" w:cs="Tahoma"/>
        </w:rPr>
        <w:tab/>
        <w:t>na pierwsze ryzyko z konsumpcją sumy ubezpieczenia, bez limitu na osobę</w:t>
      </w:r>
    </w:p>
    <w:p w14:paraId="3913D8ED" w14:textId="77777777" w:rsidR="00743864" w:rsidRPr="00A45C85" w:rsidRDefault="00743864" w:rsidP="00743864">
      <w:pPr>
        <w:ind w:left="426"/>
        <w:rPr>
          <w:rFonts w:ascii="Tahoma" w:hAnsi="Tahoma" w:cs="Tahoma"/>
        </w:rPr>
      </w:pPr>
      <w:r w:rsidRPr="00A45C85">
        <w:rPr>
          <w:rFonts w:ascii="Tahoma" w:hAnsi="Tahoma" w:cs="Tahoma"/>
        </w:rPr>
        <w:t>rodzaj wartości</w:t>
      </w:r>
      <w:r w:rsidRPr="00A45C85">
        <w:rPr>
          <w:rFonts w:ascii="Tahoma" w:hAnsi="Tahoma" w:cs="Tahoma"/>
        </w:rPr>
        <w:tab/>
        <w:t>wartość odtworzeniowa</w:t>
      </w:r>
    </w:p>
    <w:p w14:paraId="4975CEF8" w14:textId="77777777" w:rsidR="00743864" w:rsidRPr="00A45C85" w:rsidRDefault="00743864" w:rsidP="00743864">
      <w:pPr>
        <w:ind w:left="426"/>
        <w:rPr>
          <w:rFonts w:ascii="Tahoma" w:hAnsi="Tahoma" w:cs="Tahoma"/>
          <w:b/>
        </w:rPr>
      </w:pPr>
      <w:r w:rsidRPr="00A45C85">
        <w:rPr>
          <w:rFonts w:ascii="Tahoma" w:hAnsi="Tahoma" w:cs="Tahoma"/>
        </w:rPr>
        <w:t xml:space="preserve">suma ubezpieczenia: </w:t>
      </w:r>
      <w:r w:rsidRPr="00A45C85">
        <w:rPr>
          <w:rFonts w:ascii="Tahoma" w:hAnsi="Tahoma" w:cs="Tahoma"/>
        </w:rPr>
        <w:tab/>
      </w:r>
      <w:r>
        <w:rPr>
          <w:rFonts w:ascii="Tahoma" w:hAnsi="Tahoma" w:cs="Tahoma"/>
          <w:b/>
        </w:rPr>
        <w:t>10</w:t>
      </w:r>
      <w:r w:rsidRPr="00A45C85">
        <w:rPr>
          <w:rFonts w:ascii="Tahoma" w:hAnsi="Tahoma" w:cs="Tahoma"/>
          <w:b/>
        </w:rPr>
        <w:t xml:space="preserve">0 000,00 zł </w:t>
      </w:r>
    </w:p>
    <w:p w14:paraId="4490BB7B" w14:textId="3490EE71" w:rsidR="00743864" w:rsidRPr="00743864" w:rsidRDefault="00743864" w:rsidP="00743864">
      <w:pPr>
        <w:ind w:left="426"/>
        <w:rPr>
          <w:rFonts w:ascii="Tahoma" w:hAnsi="Tahoma" w:cs="Tahoma"/>
        </w:rPr>
      </w:pPr>
      <w:r w:rsidRPr="00A45C85">
        <w:rPr>
          <w:rFonts w:ascii="Tahoma" w:hAnsi="Tahoma" w:cs="Tahoma"/>
        </w:rPr>
        <w:t>Miejsce ubezpieczenia: teren prowadzenia akcji ratowniczych, gaśniczych i ćwiczeń</w:t>
      </w: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743864"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sidRPr="00743864">
        <w:rPr>
          <w:rFonts w:ascii="Tahoma" w:hAnsi="Tahoma" w:cs="Tahoma"/>
        </w:rPr>
        <w:t>wartość nominalna</w:t>
      </w:r>
    </w:p>
    <w:p w14:paraId="685C908C" w14:textId="77777777" w:rsidR="00F639EF" w:rsidRPr="00743864" w:rsidRDefault="00F639EF" w:rsidP="00F639EF">
      <w:pPr>
        <w:ind w:left="426"/>
        <w:jc w:val="both"/>
        <w:rPr>
          <w:rFonts w:ascii="Tahoma" w:hAnsi="Tahoma" w:cs="Tahoma"/>
        </w:rPr>
      </w:pPr>
    </w:p>
    <w:p w14:paraId="42222DFD" w14:textId="77777777" w:rsidR="00F639EF" w:rsidRPr="00743864" w:rsidRDefault="00F639EF" w:rsidP="00F639EF">
      <w:pPr>
        <w:ind w:left="426"/>
        <w:jc w:val="both"/>
        <w:rPr>
          <w:rFonts w:ascii="Tahoma" w:hAnsi="Tahoma" w:cs="Tahoma"/>
        </w:rPr>
      </w:pPr>
      <w:r w:rsidRPr="00743864">
        <w:rPr>
          <w:rFonts w:ascii="Tahoma" w:hAnsi="Tahoma" w:cs="Tahoma"/>
        </w:rPr>
        <w:t xml:space="preserve">od kradzieży z włamaniem </w:t>
      </w:r>
    </w:p>
    <w:p w14:paraId="344B28AA" w14:textId="27EFF946" w:rsidR="00F639EF" w:rsidRPr="00743864" w:rsidRDefault="00F639EF" w:rsidP="00F639EF">
      <w:pPr>
        <w:ind w:left="426"/>
        <w:jc w:val="both"/>
        <w:rPr>
          <w:rFonts w:ascii="Tahoma" w:hAnsi="Tahoma" w:cs="Tahoma"/>
          <w:b/>
        </w:rPr>
      </w:pPr>
      <w:r w:rsidRPr="00743864">
        <w:rPr>
          <w:rFonts w:ascii="Tahoma" w:hAnsi="Tahoma" w:cs="Tahoma"/>
        </w:rPr>
        <w:t>suma ubezpieczenia:</w:t>
      </w:r>
      <w:r w:rsidRPr="00743864">
        <w:rPr>
          <w:rFonts w:ascii="Tahoma" w:hAnsi="Tahoma" w:cs="Tahoma"/>
          <w:b/>
        </w:rPr>
        <w:t xml:space="preserve"> </w:t>
      </w:r>
      <w:r w:rsidRPr="00743864">
        <w:rPr>
          <w:rFonts w:ascii="Tahoma" w:hAnsi="Tahoma" w:cs="Tahoma"/>
          <w:b/>
        </w:rPr>
        <w:tab/>
      </w:r>
      <w:r w:rsidR="00743864" w:rsidRPr="00743864">
        <w:rPr>
          <w:rFonts w:ascii="Tahoma" w:hAnsi="Tahoma" w:cs="Tahoma"/>
          <w:b/>
        </w:rPr>
        <w:t>3</w:t>
      </w:r>
      <w:r w:rsidRPr="00743864">
        <w:rPr>
          <w:rFonts w:ascii="Tahoma" w:hAnsi="Tahoma" w:cs="Tahoma"/>
          <w:b/>
        </w:rPr>
        <w:t> 000,00 zł</w:t>
      </w:r>
    </w:p>
    <w:p w14:paraId="4263CEDC" w14:textId="77777777" w:rsidR="00F639EF" w:rsidRPr="00743864" w:rsidRDefault="00F639EF" w:rsidP="00F639EF">
      <w:pPr>
        <w:ind w:left="426"/>
        <w:jc w:val="both"/>
        <w:rPr>
          <w:rFonts w:ascii="Tahoma" w:hAnsi="Tahoma" w:cs="Tahoma"/>
        </w:rPr>
      </w:pPr>
    </w:p>
    <w:p w14:paraId="0A03A43E" w14:textId="77777777" w:rsidR="00F639EF" w:rsidRPr="00743864" w:rsidRDefault="00F639EF" w:rsidP="00F639EF">
      <w:pPr>
        <w:ind w:left="426"/>
        <w:jc w:val="both"/>
        <w:rPr>
          <w:rFonts w:ascii="Tahoma" w:hAnsi="Tahoma" w:cs="Tahoma"/>
        </w:rPr>
      </w:pPr>
      <w:r w:rsidRPr="00743864">
        <w:rPr>
          <w:rFonts w:ascii="Tahoma" w:hAnsi="Tahoma" w:cs="Tahoma"/>
        </w:rPr>
        <w:t>od rabunku w lokalu</w:t>
      </w:r>
    </w:p>
    <w:p w14:paraId="48C09B97" w14:textId="3448A0EF" w:rsidR="00F639EF" w:rsidRPr="00743864" w:rsidRDefault="00F639EF" w:rsidP="00F639EF">
      <w:pPr>
        <w:ind w:left="426"/>
        <w:jc w:val="both"/>
        <w:rPr>
          <w:rFonts w:ascii="Tahoma" w:hAnsi="Tahoma" w:cs="Tahoma"/>
          <w:b/>
        </w:rPr>
      </w:pPr>
      <w:r w:rsidRPr="00743864">
        <w:rPr>
          <w:rFonts w:ascii="Tahoma" w:hAnsi="Tahoma" w:cs="Tahoma"/>
        </w:rPr>
        <w:t>suma ubezpieczenia:</w:t>
      </w:r>
      <w:r w:rsidRPr="00743864">
        <w:rPr>
          <w:rFonts w:ascii="Tahoma" w:hAnsi="Tahoma" w:cs="Tahoma"/>
          <w:b/>
        </w:rPr>
        <w:t xml:space="preserve"> </w:t>
      </w:r>
      <w:r w:rsidRPr="00743864">
        <w:rPr>
          <w:rFonts w:ascii="Tahoma" w:hAnsi="Tahoma" w:cs="Tahoma"/>
          <w:b/>
        </w:rPr>
        <w:tab/>
      </w:r>
      <w:r w:rsidR="00743864" w:rsidRPr="00743864">
        <w:rPr>
          <w:rFonts w:ascii="Tahoma" w:hAnsi="Tahoma" w:cs="Tahoma"/>
          <w:b/>
        </w:rPr>
        <w:t>3</w:t>
      </w:r>
      <w:r w:rsidRPr="00743864">
        <w:rPr>
          <w:rFonts w:ascii="Tahoma" w:hAnsi="Tahoma" w:cs="Tahoma"/>
          <w:b/>
        </w:rPr>
        <w:t> 000,00 zł</w:t>
      </w:r>
    </w:p>
    <w:p w14:paraId="201DCB1F" w14:textId="77777777" w:rsidR="00F639EF" w:rsidRPr="00743864" w:rsidRDefault="00F639EF" w:rsidP="00F639EF">
      <w:pPr>
        <w:ind w:left="426"/>
        <w:jc w:val="both"/>
        <w:rPr>
          <w:rFonts w:ascii="Tahoma" w:hAnsi="Tahoma" w:cs="Tahoma"/>
          <w:b/>
        </w:rPr>
      </w:pPr>
    </w:p>
    <w:p w14:paraId="320620E1" w14:textId="77777777" w:rsidR="00F639EF" w:rsidRPr="00743864" w:rsidRDefault="00F639EF" w:rsidP="00F639EF">
      <w:pPr>
        <w:ind w:left="426"/>
        <w:jc w:val="both"/>
        <w:rPr>
          <w:rFonts w:ascii="Tahoma" w:hAnsi="Tahoma" w:cs="Tahoma"/>
          <w:bCs/>
        </w:rPr>
      </w:pPr>
      <w:r w:rsidRPr="00743864">
        <w:rPr>
          <w:rFonts w:ascii="Tahoma" w:hAnsi="Tahoma" w:cs="Tahoma"/>
          <w:bCs/>
        </w:rPr>
        <w:t>od rabunku w transporcie na terenie RP</w:t>
      </w:r>
    </w:p>
    <w:p w14:paraId="30282F8E" w14:textId="3CCBD4BF" w:rsidR="00F639EF" w:rsidRPr="00743864" w:rsidRDefault="00F639EF" w:rsidP="00F639EF">
      <w:pPr>
        <w:ind w:left="426"/>
        <w:jc w:val="both"/>
        <w:rPr>
          <w:rFonts w:ascii="Tahoma" w:hAnsi="Tahoma" w:cs="Tahoma"/>
          <w:b/>
        </w:rPr>
      </w:pPr>
      <w:r w:rsidRPr="00743864">
        <w:rPr>
          <w:rFonts w:ascii="Tahoma" w:hAnsi="Tahoma" w:cs="Tahoma"/>
        </w:rPr>
        <w:t>suma ubezpieczenia:</w:t>
      </w:r>
      <w:r w:rsidRPr="00743864">
        <w:rPr>
          <w:rFonts w:ascii="Tahoma" w:hAnsi="Tahoma" w:cs="Tahoma"/>
          <w:b/>
        </w:rPr>
        <w:t xml:space="preserve"> </w:t>
      </w:r>
      <w:r w:rsidRPr="00743864">
        <w:rPr>
          <w:rFonts w:ascii="Tahoma" w:hAnsi="Tahoma" w:cs="Tahoma"/>
          <w:b/>
        </w:rPr>
        <w:tab/>
      </w:r>
      <w:r w:rsidR="00743864" w:rsidRPr="00743864">
        <w:rPr>
          <w:rFonts w:ascii="Tahoma" w:hAnsi="Tahoma" w:cs="Tahoma"/>
          <w:b/>
        </w:rPr>
        <w:t>3</w:t>
      </w:r>
      <w:r w:rsidRPr="00743864">
        <w:rPr>
          <w:rFonts w:ascii="Tahoma" w:hAnsi="Tahoma" w:cs="Tahoma"/>
          <w:b/>
        </w:rPr>
        <w:t> 000,00 zł</w:t>
      </w:r>
    </w:p>
    <w:p w14:paraId="10B52FEF" w14:textId="77777777" w:rsidR="00F639EF" w:rsidRPr="00743864" w:rsidRDefault="00F639EF" w:rsidP="00F639EF">
      <w:pPr>
        <w:pStyle w:val="Wcicienormalne"/>
        <w:ind w:left="0" w:firstLine="426"/>
        <w:rPr>
          <w:rFonts w:ascii="Tahoma" w:hAnsi="Tahoma" w:cs="Tahoma"/>
          <w:b/>
          <w:highlight w:val="yellow"/>
          <w:lang w:eastAsia="x-none"/>
        </w:rPr>
      </w:pPr>
    </w:p>
    <w:p w14:paraId="11FC9308" w14:textId="77777777" w:rsidR="00F639EF" w:rsidRPr="00743864" w:rsidRDefault="00F639EF" w:rsidP="00F639EF">
      <w:pPr>
        <w:pStyle w:val="Wcicienormalne"/>
        <w:ind w:left="0" w:firstLine="426"/>
        <w:rPr>
          <w:rFonts w:ascii="Tahoma" w:hAnsi="Tahoma" w:cs="Tahoma"/>
          <w:b/>
          <w:lang w:eastAsia="x-none"/>
        </w:rPr>
      </w:pPr>
      <w:r w:rsidRPr="00743864">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743864">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743864"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743864">
        <w:rPr>
          <w:rFonts w:ascii="Tahoma" w:hAnsi="Tahoma" w:cs="Tahoma"/>
        </w:rPr>
        <w:t>zewnętrznych instalacji przesyłowych, pomiarowych i technologicznych należących do Ubezpieczonego, ławek, koszy, pojemników na odpady oraz wyposażenia placów zabaw);</w:t>
      </w:r>
    </w:p>
    <w:p w14:paraId="3C6D5FD5" w14:textId="33F2F8D5" w:rsidR="00F639EF" w:rsidRPr="00743864" w:rsidRDefault="00F639EF" w:rsidP="00F639EF">
      <w:pPr>
        <w:ind w:left="2835"/>
        <w:jc w:val="both"/>
        <w:rPr>
          <w:rFonts w:ascii="Tahoma" w:hAnsi="Tahoma" w:cs="Tahoma"/>
        </w:rPr>
      </w:pPr>
      <w:r w:rsidRPr="00743864">
        <w:rPr>
          <w:rFonts w:ascii="Tahoma" w:hAnsi="Tahoma" w:cs="Tahoma"/>
        </w:rPr>
        <w:t>mienie pracownicze</w:t>
      </w:r>
      <w:r w:rsidR="00743864" w:rsidRPr="00743864">
        <w:rPr>
          <w:rFonts w:ascii="Tahoma" w:hAnsi="Tahoma" w:cs="Tahoma"/>
        </w:rPr>
        <w:t xml:space="preserve"> </w:t>
      </w:r>
      <w:r w:rsidRPr="00743864">
        <w:rPr>
          <w:rFonts w:ascii="Tahoma" w:hAnsi="Tahoma" w:cs="Tahoma"/>
        </w:rPr>
        <w:t>– do limitu odpowiedzialności 2000 zł;</w:t>
      </w:r>
    </w:p>
    <w:p w14:paraId="4B023B54" w14:textId="521A6306" w:rsidR="00F639EF" w:rsidRPr="00743864" w:rsidRDefault="00F639EF" w:rsidP="00F639EF">
      <w:pPr>
        <w:ind w:left="2835"/>
        <w:jc w:val="both"/>
        <w:rPr>
          <w:rFonts w:ascii="Tahoma" w:hAnsi="Tahoma" w:cs="Tahoma"/>
        </w:rPr>
      </w:pPr>
      <w:r w:rsidRPr="00743864">
        <w:rPr>
          <w:rFonts w:ascii="Tahoma" w:hAnsi="Tahoma" w:cs="Tahoma"/>
        </w:rPr>
        <w:t xml:space="preserve">środki obrotowe/zapasy (np. materiały  budowlane i remontowe, części zamienne, paliwo /w tym paliwo w pojazdach </w:t>
      </w:r>
      <w:r w:rsidRPr="00743864">
        <w:rPr>
          <w:rFonts w:ascii="Tahoma" w:hAnsi="Tahoma" w:cs="Tahoma"/>
          <w:sz w:val="18"/>
          <w:szCs w:val="18"/>
        </w:rPr>
        <w:t>do limitu 2 000 zł</w:t>
      </w:r>
      <w:r w:rsidRPr="00743864">
        <w:rPr>
          <w:rFonts w:ascii="Tahoma" w:hAnsi="Tahoma" w:cs="Tahoma"/>
        </w:rPr>
        <w:t>/, itp.), których posiadanie można udokumentować.</w:t>
      </w:r>
    </w:p>
    <w:p w14:paraId="2FAAF443" w14:textId="77777777" w:rsidR="00F639EF" w:rsidRPr="00743864" w:rsidRDefault="00F639EF" w:rsidP="00F639EF">
      <w:pPr>
        <w:tabs>
          <w:tab w:val="left" w:pos="833"/>
        </w:tabs>
        <w:autoSpaceDE w:val="0"/>
        <w:autoSpaceDN w:val="0"/>
        <w:adjustRightInd w:val="0"/>
        <w:ind w:left="2835"/>
        <w:jc w:val="both"/>
        <w:rPr>
          <w:rFonts w:ascii="Tahoma" w:hAnsi="Tahoma" w:cs="Tahoma"/>
        </w:rPr>
      </w:pPr>
      <w:r w:rsidRPr="0074386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743864" w:rsidRDefault="00F639EF" w:rsidP="00F639EF">
      <w:pPr>
        <w:ind w:left="425"/>
        <w:rPr>
          <w:rFonts w:ascii="Tahoma" w:hAnsi="Tahoma" w:cs="Tahoma"/>
          <w:i/>
        </w:rPr>
      </w:pPr>
      <w:r w:rsidRPr="00743864">
        <w:rPr>
          <w:rFonts w:ascii="Tahoma" w:hAnsi="Tahoma" w:cs="Tahoma"/>
        </w:rPr>
        <w:t xml:space="preserve">suma ubezpieczenia: </w:t>
      </w:r>
      <w:r w:rsidRPr="00743864">
        <w:rPr>
          <w:rFonts w:ascii="Tahoma" w:hAnsi="Tahoma" w:cs="Tahoma"/>
        </w:rPr>
        <w:tab/>
      </w:r>
      <w:r w:rsidRPr="00743864">
        <w:rPr>
          <w:rFonts w:ascii="Tahoma" w:hAnsi="Tahoma" w:cs="Tahoma"/>
          <w:b/>
          <w:highlight w:val="lightGray"/>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74386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743864">
        <w:rPr>
          <w:rFonts w:ascii="Tahoma" w:hAnsi="Tahoma" w:cs="Tahoma"/>
          <w:sz w:val="20"/>
          <w:szCs w:val="20"/>
        </w:rPr>
        <w:t xml:space="preserve">wynikające </w:t>
      </w:r>
      <w:r w:rsidR="007B3EB0" w:rsidRPr="00743864">
        <w:rPr>
          <w:rFonts w:ascii="Tahoma" w:hAnsi="Tahoma" w:cs="Tahoma"/>
          <w:sz w:val="20"/>
          <w:szCs w:val="20"/>
        </w:rPr>
        <w:t xml:space="preserve">z zapadania lub </w:t>
      </w:r>
      <w:r w:rsidR="00E87015" w:rsidRPr="00743864">
        <w:rPr>
          <w:rFonts w:ascii="Tahoma" w:hAnsi="Tahoma" w:cs="Tahoma"/>
          <w:sz w:val="20"/>
          <w:szCs w:val="20"/>
        </w:rPr>
        <w:t>obsuwania się ziemi spowodowanego działalnością człowieka</w:t>
      </w:r>
      <w:r w:rsidRPr="00743864">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225F3742"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4D4A401B"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743864">
        <w:rPr>
          <w:rFonts w:ascii="Tahoma" w:eastAsia="Tahoma,Bold" w:hAnsi="Tahoma" w:cs="Tahoma"/>
          <w:b/>
          <w:bCs/>
          <w:color w:val="auto"/>
          <w:sz w:val="20"/>
          <w:szCs w:val="20"/>
        </w:rPr>
        <w:t>5</w:t>
      </w:r>
      <w:r w:rsidRPr="006A5B36">
        <w:rPr>
          <w:rFonts w:ascii="Tahoma" w:eastAsia="Tahoma,Bold" w:hAnsi="Tahoma" w:cs="Tahoma"/>
          <w:b/>
          <w:bCs/>
          <w:color w:val="auto"/>
          <w:sz w:val="20"/>
          <w:szCs w:val="20"/>
        </w:rPr>
        <w:t>00 m od ubezpieczonych budynków i budowli;</w:t>
      </w:r>
    </w:p>
    <w:p w14:paraId="66225349" w14:textId="3F02A701" w:rsidR="00F639EF" w:rsidRPr="00743864"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743864">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743864" w:rsidRPr="00743864">
        <w:rPr>
          <w:rStyle w:val="Uwydatnienie"/>
          <w:rFonts w:ascii="Tahoma" w:hAnsi="Tahoma" w:cs="Tahoma"/>
          <w:i w:val="0"/>
          <w:iCs w:val="0"/>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314394F4" w14:textId="77777777" w:rsidR="00743864" w:rsidRPr="00B42B47" w:rsidRDefault="00743864"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743864"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743864" w:rsidRDefault="00F639EF" w:rsidP="00540942">
      <w:pPr>
        <w:numPr>
          <w:ilvl w:val="0"/>
          <w:numId w:val="7"/>
        </w:numPr>
        <w:ind w:left="709" w:hanging="283"/>
        <w:jc w:val="both"/>
        <w:rPr>
          <w:rFonts w:ascii="Tahoma" w:hAnsi="Tahoma" w:cs="Tahoma"/>
        </w:rPr>
      </w:pPr>
      <w:r w:rsidRPr="00743864">
        <w:rPr>
          <w:rFonts w:ascii="Tahoma" w:hAnsi="Tahoma" w:cs="Tahoma"/>
        </w:rPr>
        <w:lastRenderedPageBreak/>
        <w:t>kradzież z włamaniem i rabunek, wandalizm,</w:t>
      </w:r>
    </w:p>
    <w:p w14:paraId="1C4FFBEB" w14:textId="0FD6F6DF" w:rsidR="00F639EF" w:rsidRPr="00743864" w:rsidRDefault="00F639EF" w:rsidP="00540942">
      <w:pPr>
        <w:numPr>
          <w:ilvl w:val="0"/>
          <w:numId w:val="7"/>
        </w:numPr>
        <w:ind w:left="709" w:hanging="283"/>
        <w:jc w:val="both"/>
        <w:rPr>
          <w:rFonts w:ascii="Tahoma" w:hAnsi="Tahoma" w:cs="Tahoma"/>
        </w:rPr>
      </w:pPr>
      <w:r w:rsidRPr="00743864">
        <w:rPr>
          <w:rFonts w:ascii="Tahoma" w:hAnsi="Tahoma" w:cs="Tahoma"/>
        </w:rPr>
        <w:t xml:space="preserve">kradzież zwykła z limitem odpowiedzialności </w:t>
      </w:r>
      <w:r w:rsidR="00743864" w:rsidRPr="00743864">
        <w:rPr>
          <w:rFonts w:ascii="Tahoma" w:hAnsi="Tahoma" w:cs="Tahoma"/>
        </w:rPr>
        <w:t>30</w:t>
      </w:r>
      <w:r w:rsidRPr="00743864">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743864">
        <w:rPr>
          <w:rFonts w:ascii="Tahoma" w:hAnsi="Tahoma" w:cs="Tahoma"/>
        </w:rPr>
        <w:t xml:space="preserve">działanie ognia (w tym również dymu i sadzy) oraz polegające na osmaleniu, przypaleniu, a także w wyniku wszelkiego rodzaju eksplozji, implozji, uderzenia pioruna, upadku </w:t>
      </w:r>
      <w:r w:rsidRPr="00F576F1">
        <w:rPr>
          <w:rFonts w:ascii="Tahoma" w:hAnsi="Tahoma" w:cs="Tahoma"/>
        </w:rPr>
        <w:t>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CF0742"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w:t>
      </w:r>
      <w:r w:rsidRPr="00CF0742">
        <w:rPr>
          <w:rFonts w:ascii="Tahoma" w:hAnsi="Tahoma" w:cs="Tahoma"/>
          <w:sz w:val="20"/>
        </w:rPr>
        <w:t>całkowitym zniszczeniu (szkodzie całkowitej) jednostki centralnej komputera odpowiada również za koszt systemu operacyjnego w przypadku zadeklarowania jego wartości w wysokości sumy ubezpieczenia. Nie dotyczy oprogramowania w wersji BOX.</w:t>
      </w:r>
    </w:p>
    <w:p w14:paraId="3F6B2175" w14:textId="14943F76" w:rsidR="00F639EF" w:rsidRPr="00CF0742" w:rsidRDefault="00F639EF" w:rsidP="00F639EF">
      <w:pPr>
        <w:pStyle w:val="Tekstpodstawowywcity3"/>
        <w:spacing w:line="240" w:lineRule="auto"/>
        <w:ind w:left="425"/>
        <w:rPr>
          <w:rFonts w:ascii="Tahoma" w:hAnsi="Tahoma" w:cs="Tahoma"/>
          <w:sz w:val="20"/>
        </w:rPr>
      </w:pPr>
      <w:r w:rsidRPr="00CF0742">
        <w:rPr>
          <w:rFonts w:ascii="Tahoma" w:hAnsi="Tahoma" w:cs="Tahoma"/>
          <w:sz w:val="20"/>
        </w:rPr>
        <w:t>Sprzęt elektroniczny przenośny jest objęty ochroną na terytorium RP.</w:t>
      </w:r>
    </w:p>
    <w:p w14:paraId="0BEF5275" w14:textId="77777777" w:rsidR="00F639EF" w:rsidRPr="00CF0742" w:rsidRDefault="00F639EF" w:rsidP="00F639EF">
      <w:pPr>
        <w:pStyle w:val="Tekstpodstawowywcity3"/>
        <w:spacing w:line="240" w:lineRule="auto"/>
        <w:ind w:left="425"/>
        <w:rPr>
          <w:rFonts w:ascii="Tahoma" w:hAnsi="Tahoma" w:cs="Tahoma"/>
          <w:sz w:val="20"/>
        </w:rPr>
      </w:pPr>
    </w:p>
    <w:p w14:paraId="773B1AE2" w14:textId="1D0A88D6" w:rsidR="00F639EF" w:rsidRPr="00CF0742" w:rsidRDefault="00F639EF" w:rsidP="00F639EF">
      <w:pPr>
        <w:ind w:left="426"/>
        <w:jc w:val="both"/>
        <w:rPr>
          <w:rFonts w:ascii="Tahoma" w:hAnsi="Tahoma" w:cs="Tahoma"/>
        </w:rPr>
      </w:pPr>
      <w:r w:rsidRPr="00CF0742">
        <w:rPr>
          <w:rFonts w:ascii="Tahoma" w:hAnsi="Tahoma" w:cs="Tahoma"/>
        </w:rPr>
        <w:t xml:space="preserve">Wykaz sprzętu elektronicznego w tabeli w załączniku nr </w:t>
      </w:r>
      <w:r w:rsidR="00CF074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CF0742">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Default="00F639EF" w:rsidP="00F639EF">
      <w:pPr>
        <w:ind w:left="426"/>
        <w:jc w:val="both"/>
        <w:rPr>
          <w:rFonts w:ascii="Tahoma" w:hAnsi="Tahoma" w:cs="Tahoma"/>
          <w:b/>
          <w:i/>
        </w:rPr>
      </w:pPr>
    </w:p>
    <w:p w14:paraId="5680E884" w14:textId="77777777" w:rsidR="006F5EF8" w:rsidRPr="00743864" w:rsidRDefault="006F5EF8" w:rsidP="006F5EF8">
      <w:pPr>
        <w:ind w:left="426"/>
        <w:rPr>
          <w:rFonts w:ascii="Tahoma" w:hAnsi="Tahoma" w:cs="Tahoma"/>
          <w:b/>
        </w:rPr>
      </w:pPr>
      <w:r w:rsidRPr="00743864">
        <w:rPr>
          <w:rFonts w:ascii="Tahoma" w:hAnsi="Tahoma" w:cs="Tahoma"/>
          <w:b/>
        </w:rPr>
        <w:t xml:space="preserve">Telefony komórkowe, tablety, smartfony, iPody </w:t>
      </w:r>
    </w:p>
    <w:p w14:paraId="2A650691" w14:textId="77777777" w:rsidR="006F5EF8" w:rsidRPr="00743864" w:rsidRDefault="006F5EF8" w:rsidP="006F5EF8">
      <w:pPr>
        <w:ind w:left="2835" w:hanging="2409"/>
        <w:rPr>
          <w:rFonts w:ascii="Tahoma" w:hAnsi="Tahoma" w:cs="Tahoma"/>
        </w:rPr>
      </w:pPr>
      <w:r w:rsidRPr="00743864">
        <w:rPr>
          <w:rFonts w:ascii="Tahoma" w:hAnsi="Tahoma" w:cs="Tahoma"/>
        </w:rPr>
        <w:t xml:space="preserve">system ubezpieczenia: </w:t>
      </w:r>
      <w:r w:rsidRPr="00743864">
        <w:rPr>
          <w:rFonts w:ascii="Tahoma" w:hAnsi="Tahoma" w:cs="Tahoma"/>
        </w:rPr>
        <w:tab/>
        <w:t>na pierwsze ryzyko z konsumpcją sumy ubezpieczenia</w:t>
      </w:r>
    </w:p>
    <w:p w14:paraId="00B9B0C3" w14:textId="77777777" w:rsidR="006F5EF8" w:rsidRPr="00743864" w:rsidRDefault="006F5EF8" w:rsidP="006F5EF8">
      <w:pPr>
        <w:tabs>
          <w:tab w:val="left" w:pos="2835"/>
        </w:tabs>
        <w:ind w:left="2835" w:hanging="2409"/>
        <w:rPr>
          <w:rFonts w:ascii="Tahoma" w:hAnsi="Tahoma" w:cs="Tahoma"/>
          <w:b/>
        </w:rPr>
      </w:pPr>
      <w:r w:rsidRPr="00743864">
        <w:rPr>
          <w:rFonts w:ascii="Tahoma" w:hAnsi="Tahoma" w:cs="Tahoma"/>
        </w:rPr>
        <w:t>rodzaj wartości</w:t>
      </w:r>
      <w:r w:rsidRPr="00743864">
        <w:rPr>
          <w:rFonts w:ascii="Tahoma" w:hAnsi="Tahoma" w:cs="Tahoma"/>
        </w:rPr>
        <w:tab/>
        <w:t>wartość odtworzeniowa</w:t>
      </w:r>
    </w:p>
    <w:p w14:paraId="6EBED246" w14:textId="0B2BD92F" w:rsidR="006F5EF8" w:rsidRPr="00743864" w:rsidRDefault="006F5EF8" w:rsidP="006F5EF8">
      <w:pPr>
        <w:ind w:left="426"/>
        <w:rPr>
          <w:rFonts w:ascii="Tahoma" w:hAnsi="Tahoma" w:cs="Tahoma"/>
          <w:b/>
        </w:rPr>
      </w:pPr>
      <w:r w:rsidRPr="00743864">
        <w:rPr>
          <w:rFonts w:ascii="Tahoma" w:hAnsi="Tahoma" w:cs="Tahoma"/>
        </w:rPr>
        <w:t xml:space="preserve">suma ubezpieczenia: </w:t>
      </w:r>
      <w:r w:rsidRPr="00743864">
        <w:rPr>
          <w:rFonts w:ascii="Tahoma" w:hAnsi="Tahoma" w:cs="Tahoma"/>
        </w:rPr>
        <w:tab/>
      </w:r>
      <w:r w:rsidR="00743864">
        <w:rPr>
          <w:rFonts w:ascii="Tahoma" w:hAnsi="Tahoma" w:cs="Tahoma"/>
          <w:b/>
        </w:rPr>
        <w:t>3</w:t>
      </w:r>
      <w:r w:rsidRPr="00743864">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3B213C66" w:rsidR="00F639EF" w:rsidRPr="00743864"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w:t>
      </w:r>
      <w:r w:rsidRPr="00743864">
        <w:rPr>
          <w:rFonts w:ascii="Tahoma" w:hAnsi="Tahoma" w:cs="Tahoma"/>
          <w:sz w:val="20"/>
        </w:rPr>
        <w:t xml:space="preserve">ręcznego wprowadzenia danych z dokumentów w formie papierowej oraz koszty poniesione na odzyskanie danych przez wyspecjalizowane firmy z uszkodzonych dysków twardych i wymiennych nośników danych. </w:t>
      </w:r>
      <w:r w:rsidR="00A551CF" w:rsidRPr="00743864">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743864">
        <w:rPr>
          <w:rFonts w:ascii="Tahoma" w:hAnsi="Tahoma" w:cs="Tahoma"/>
          <w:b/>
          <w:sz w:val="20"/>
        </w:rPr>
        <w:t xml:space="preserve">. </w:t>
      </w:r>
      <w:r w:rsidRPr="00743864">
        <w:rPr>
          <w:rFonts w:ascii="Tahoma" w:hAnsi="Tahoma" w:cs="Tahoma"/>
          <w:sz w:val="20"/>
        </w:rPr>
        <w:t xml:space="preserve">Ochrona dotyczy również sprzętu elektronicznego ubezpieczonego w ramach ubezpieczenia mienia od wszystkich </w:t>
      </w:r>
      <w:proofErr w:type="spellStart"/>
      <w:r w:rsidRPr="00743864">
        <w:rPr>
          <w:rFonts w:ascii="Tahoma" w:hAnsi="Tahoma" w:cs="Tahoma"/>
          <w:sz w:val="20"/>
        </w:rPr>
        <w:t>ryzyk</w:t>
      </w:r>
      <w:proofErr w:type="spellEnd"/>
      <w:r w:rsidRPr="00743864">
        <w:rPr>
          <w:rFonts w:ascii="Tahoma" w:hAnsi="Tahoma" w:cs="Tahoma"/>
          <w:sz w:val="20"/>
        </w:rPr>
        <w:t>.</w:t>
      </w:r>
    </w:p>
    <w:p w14:paraId="6FEFCDB2" w14:textId="77777777" w:rsidR="00F639EF" w:rsidRPr="00743864" w:rsidRDefault="00F639EF" w:rsidP="00F639EF">
      <w:pPr>
        <w:pStyle w:val="Tekstpodstawowywcity3"/>
        <w:spacing w:line="240" w:lineRule="auto"/>
        <w:ind w:left="425"/>
        <w:rPr>
          <w:rFonts w:ascii="Tahoma" w:hAnsi="Tahoma" w:cs="Tahoma"/>
          <w:sz w:val="20"/>
        </w:rPr>
      </w:pPr>
      <w:r w:rsidRPr="00743864">
        <w:rPr>
          <w:rFonts w:ascii="Tahoma" w:hAnsi="Tahoma" w:cs="Tahoma"/>
          <w:sz w:val="20"/>
        </w:rPr>
        <w:t>System ubezpieczeń  na pierwsze ryzyko</w:t>
      </w:r>
    </w:p>
    <w:p w14:paraId="5DB30891" w14:textId="77777777" w:rsidR="00F639EF" w:rsidRPr="00743864" w:rsidRDefault="00F639EF" w:rsidP="00F639EF">
      <w:pPr>
        <w:pStyle w:val="Tekstpodstawowywcity3"/>
        <w:spacing w:line="240" w:lineRule="auto"/>
        <w:ind w:left="425"/>
        <w:rPr>
          <w:rFonts w:ascii="Tahoma" w:hAnsi="Tahoma" w:cs="Tahoma"/>
          <w:b/>
          <w:sz w:val="20"/>
        </w:rPr>
      </w:pPr>
      <w:r w:rsidRPr="00743864">
        <w:rPr>
          <w:rFonts w:ascii="Tahoma" w:hAnsi="Tahoma" w:cs="Tahoma"/>
          <w:sz w:val="20"/>
        </w:rPr>
        <w:t xml:space="preserve">Suma ubezpieczenia:   </w:t>
      </w:r>
      <w:r w:rsidRPr="00743864">
        <w:rPr>
          <w:rFonts w:ascii="Tahoma" w:hAnsi="Tahoma" w:cs="Tahoma"/>
          <w:b/>
          <w:sz w:val="20"/>
        </w:rPr>
        <w:t>50 000,00 zł</w:t>
      </w:r>
    </w:p>
    <w:p w14:paraId="46928218" w14:textId="77777777" w:rsidR="006F5EF8" w:rsidRPr="00743864" w:rsidRDefault="006F5EF8" w:rsidP="00743864">
      <w:pPr>
        <w:pStyle w:val="Tekstpodstawowywcity3"/>
        <w:spacing w:line="240" w:lineRule="auto"/>
        <w:ind w:left="0"/>
        <w:rPr>
          <w:rFonts w:ascii="Tahoma" w:hAnsi="Tahoma" w:cs="Tahoma"/>
          <w:b/>
          <w:sz w:val="20"/>
        </w:rPr>
      </w:pPr>
    </w:p>
    <w:p w14:paraId="538872EE" w14:textId="77777777" w:rsidR="00F639EF" w:rsidRPr="00743864" w:rsidRDefault="00F639EF" w:rsidP="00F639EF">
      <w:pPr>
        <w:pStyle w:val="Tekstpodstawowywcity3"/>
        <w:spacing w:line="240" w:lineRule="auto"/>
        <w:ind w:left="425"/>
        <w:rPr>
          <w:rFonts w:ascii="Tahoma" w:hAnsi="Tahoma" w:cs="Tahoma"/>
          <w:b/>
          <w:sz w:val="20"/>
        </w:rPr>
      </w:pPr>
      <w:r w:rsidRPr="00743864">
        <w:rPr>
          <w:rFonts w:ascii="Tahoma" w:hAnsi="Tahoma" w:cs="Tahoma"/>
          <w:b/>
          <w:sz w:val="20"/>
        </w:rPr>
        <w:t>Nośniki danych:</w:t>
      </w:r>
    </w:p>
    <w:p w14:paraId="34ADE9A8" w14:textId="77777777" w:rsidR="00F639EF" w:rsidRPr="00743864" w:rsidRDefault="00F639EF" w:rsidP="00F639EF">
      <w:pPr>
        <w:pStyle w:val="Tekstpodstawowywcity3"/>
        <w:spacing w:line="240" w:lineRule="auto"/>
        <w:ind w:left="425"/>
        <w:rPr>
          <w:rFonts w:ascii="Tahoma" w:hAnsi="Tahoma" w:cs="Tahoma"/>
          <w:sz w:val="20"/>
        </w:rPr>
      </w:pPr>
      <w:r w:rsidRPr="00743864">
        <w:rPr>
          <w:rFonts w:ascii="Tahoma" w:hAnsi="Tahoma" w:cs="Tahoma"/>
          <w:sz w:val="20"/>
        </w:rPr>
        <w:t>System ubezpieczeń  na pierwsze ryzyko</w:t>
      </w:r>
    </w:p>
    <w:p w14:paraId="0EE999AB" w14:textId="77777777" w:rsidR="00F639EF" w:rsidRPr="00743864" w:rsidRDefault="00F639EF" w:rsidP="00F639EF">
      <w:pPr>
        <w:pStyle w:val="Tekstpodstawowywcity3"/>
        <w:spacing w:line="240" w:lineRule="auto"/>
        <w:ind w:left="425"/>
        <w:rPr>
          <w:rFonts w:ascii="Tahoma" w:hAnsi="Tahoma" w:cs="Tahoma"/>
          <w:b/>
          <w:sz w:val="20"/>
        </w:rPr>
      </w:pPr>
      <w:r w:rsidRPr="00743864">
        <w:rPr>
          <w:rFonts w:ascii="Tahoma" w:hAnsi="Tahoma" w:cs="Tahoma"/>
          <w:sz w:val="20"/>
        </w:rPr>
        <w:t xml:space="preserve">Suma ubezpieczenia:   </w:t>
      </w:r>
      <w:r w:rsidRPr="00743864">
        <w:rPr>
          <w:rFonts w:ascii="Tahoma" w:hAnsi="Tahoma" w:cs="Tahoma"/>
          <w:b/>
          <w:sz w:val="20"/>
        </w:rPr>
        <w:t>10 000,00 zł</w:t>
      </w:r>
    </w:p>
    <w:p w14:paraId="32B8DB1C" w14:textId="77777777" w:rsidR="00F639EF" w:rsidRPr="00743864" w:rsidRDefault="00F639EF" w:rsidP="00F639EF">
      <w:pPr>
        <w:pStyle w:val="Tekstpodstawowywcity3"/>
        <w:spacing w:line="240" w:lineRule="auto"/>
        <w:ind w:left="425"/>
        <w:rPr>
          <w:rFonts w:ascii="Tahoma" w:hAnsi="Tahoma" w:cs="Tahoma"/>
          <w:b/>
          <w:sz w:val="20"/>
        </w:rPr>
      </w:pPr>
    </w:p>
    <w:p w14:paraId="78BA9E88" w14:textId="77777777" w:rsidR="00F639EF" w:rsidRPr="00743864" w:rsidRDefault="00F639EF" w:rsidP="00F639EF">
      <w:pPr>
        <w:pStyle w:val="Tekstpodstawowywcity3"/>
        <w:spacing w:line="240" w:lineRule="auto"/>
        <w:ind w:left="425"/>
        <w:rPr>
          <w:rFonts w:ascii="Tahoma" w:hAnsi="Tahoma" w:cs="Tahoma"/>
          <w:b/>
          <w:sz w:val="20"/>
        </w:rPr>
      </w:pPr>
      <w:r w:rsidRPr="00743864">
        <w:rPr>
          <w:rFonts w:ascii="Tahoma" w:hAnsi="Tahoma" w:cs="Tahoma"/>
          <w:b/>
          <w:sz w:val="20"/>
        </w:rPr>
        <w:t xml:space="preserve">Oprogramowanie </w:t>
      </w:r>
      <w:r w:rsidRPr="0074386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743864" w:rsidRDefault="00F639EF" w:rsidP="00F639EF">
      <w:pPr>
        <w:pStyle w:val="Tekstpodstawowywcity3"/>
        <w:spacing w:line="240" w:lineRule="auto"/>
        <w:ind w:left="425"/>
        <w:rPr>
          <w:rFonts w:ascii="Tahoma" w:hAnsi="Tahoma" w:cs="Tahoma"/>
          <w:sz w:val="20"/>
        </w:rPr>
      </w:pPr>
      <w:r w:rsidRPr="00743864">
        <w:rPr>
          <w:rFonts w:ascii="Tahoma" w:hAnsi="Tahoma" w:cs="Tahoma"/>
          <w:sz w:val="20"/>
        </w:rPr>
        <w:t>System ubezpieczeń  na pierwsze ryzyko</w:t>
      </w:r>
    </w:p>
    <w:p w14:paraId="59F3EA2A" w14:textId="77777777" w:rsidR="00F639EF" w:rsidRPr="00743864" w:rsidRDefault="00F639EF" w:rsidP="00F639EF">
      <w:pPr>
        <w:pStyle w:val="Tekstpodstawowywcity3"/>
        <w:spacing w:line="240" w:lineRule="auto"/>
        <w:ind w:left="425"/>
        <w:rPr>
          <w:rFonts w:ascii="Tahoma" w:hAnsi="Tahoma" w:cs="Tahoma"/>
          <w:b/>
          <w:sz w:val="20"/>
        </w:rPr>
      </w:pPr>
      <w:r w:rsidRPr="00743864">
        <w:rPr>
          <w:rFonts w:ascii="Tahoma" w:hAnsi="Tahoma" w:cs="Tahoma"/>
          <w:sz w:val="20"/>
        </w:rPr>
        <w:t xml:space="preserve">Suma ubezpieczenia:   </w:t>
      </w:r>
      <w:r w:rsidRPr="00743864">
        <w:rPr>
          <w:rFonts w:ascii="Tahoma" w:hAnsi="Tahoma" w:cs="Tahoma"/>
          <w:b/>
          <w:sz w:val="20"/>
        </w:rPr>
        <w:t>50 000,00 zł</w:t>
      </w:r>
    </w:p>
    <w:p w14:paraId="7D6B340E" w14:textId="77777777" w:rsidR="00F639EF" w:rsidRPr="00743864" w:rsidRDefault="00F639EF" w:rsidP="00F639EF">
      <w:pPr>
        <w:pStyle w:val="Tekstpodstawowywcity3"/>
        <w:spacing w:line="240" w:lineRule="auto"/>
        <w:ind w:left="425"/>
        <w:rPr>
          <w:rFonts w:ascii="Tahoma" w:hAnsi="Tahoma" w:cs="Tahoma"/>
          <w:b/>
          <w:sz w:val="20"/>
        </w:rPr>
      </w:pPr>
    </w:p>
    <w:p w14:paraId="14B90562" w14:textId="77777777" w:rsidR="00F639EF" w:rsidRPr="00743864" w:rsidRDefault="00F639EF" w:rsidP="00F639EF">
      <w:pPr>
        <w:pStyle w:val="Tekstpodstawowywcity3"/>
        <w:spacing w:line="240" w:lineRule="auto"/>
        <w:ind w:left="425"/>
        <w:rPr>
          <w:rFonts w:ascii="Tahoma" w:hAnsi="Tahoma" w:cs="Tahoma"/>
          <w:sz w:val="20"/>
        </w:rPr>
      </w:pPr>
      <w:r w:rsidRPr="00743864">
        <w:rPr>
          <w:rFonts w:ascii="Tahoma" w:hAnsi="Tahoma" w:cs="Tahoma"/>
          <w:b/>
          <w:sz w:val="20"/>
        </w:rPr>
        <w:t>Zwiększone koszty działalności</w:t>
      </w:r>
      <w:r w:rsidRPr="0074386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743864" w:rsidRDefault="00F639EF" w:rsidP="00F639EF">
      <w:pPr>
        <w:pStyle w:val="Tekstpodstawowywcity3"/>
        <w:spacing w:line="240" w:lineRule="auto"/>
        <w:ind w:left="425"/>
        <w:rPr>
          <w:rFonts w:ascii="Tahoma" w:hAnsi="Tahoma" w:cs="Tahoma"/>
          <w:sz w:val="20"/>
        </w:rPr>
      </w:pPr>
      <w:r w:rsidRPr="00743864">
        <w:rPr>
          <w:rFonts w:ascii="Tahoma" w:hAnsi="Tahoma" w:cs="Tahoma"/>
          <w:sz w:val="20"/>
        </w:rPr>
        <w:t>System ubezpieczeń  na pierwsze ryzyko</w:t>
      </w:r>
    </w:p>
    <w:p w14:paraId="20009A0A" w14:textId="77777777" w:rsidR="00F639EF" w:rsidRPr="00743864" w:rsidRDefault="00F639EF" w:rsidP="00F639EF">
      <w:pPr>
        <w:pStyle w:val="Tekstpodstawowywcity3"/>
        <w:spacing w:line="240" w:lineRule="auto"/>
        <w:ind w:left="425"/>
        <w:rPr>
          <w:rFonts w:ascii="Tahoma" w:hAnsi="Tahoma" w:cs="Tahoma"/>
          <w:b/>
          <w:sz w:val="20"/>
        </w:rPr>
      </w:pPr>
      <w:r w:rsidRPr="00743864">
        <w:rPr>
          <w:rFonts w:ascii="Tahoma" w:hAnsi="Tahoma" w:cs="Tahoma"/>
          <w:sz w:val="20"/>
        </w:rPr>
        <w:t xml:space="preserve">Suma ubezpieczenia:   </w:t>
      </w:r>
      <w:r w:rsidRPr="00743864">
        <w:rPr>
          <w:rFonts w:ascii="Tahoma" w:hAnsi="Tahoma" w:cs="Tahoma"/>
          <w:b/>
          <w:sz w:val="20"/>
        </w:rPr>
        <w:t>20 000,00 zł</w:t>
      </w:r>
    </w:p>
    <w:p w14:paraId="52223DD6" w14:textId="77777777" w:rsidR="00F639EF" w:rsidRPr="00743864"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743864">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743864" w:rsidRDefault="00F639EF" w:rsidP="00F639EF">
      <w:pPr>
        <w:ind w:left="426"/>
        <w:jc w:val="both"/>
        <w:rPr>
          <w:rFonts w:ascii="Tahoma" w:hAnsi="Tahoma" w:cs="Tahoma"/>
        </w:rPr>
      </w:pPr>
      <w:r w:rsidRPr="004D16B9">
        <w:rPr>
          <w:rFonts w:ascii="Tahoma" w:hAnsi="Tahoma" w:cs="Tahoma"/>
        </w:rPr>
        <w:t xml:space="preserve">Z zachowaniem postanowień ogólnych warunków ubezpieczenia / warunków umowy ubezpieczenia dotyczących </w:t>
      </w:r>
      <w:r w:rsidRPr="00743864">
        <w:rPr>
          <w:rFonts w:ascii="Tahoma" w:hAnsi="Tahoma" w:cs="Tahoma"/>
        </w:rPr>
        <w:t>odpowiedzialności za szkody fizyczne w mieniu ubezpieczonym na podstawie tychże warunków wprowadza się klauzulę o następującej treści:</w:t>
      </w:r>
    </w:p>
    <w:p w14:paraId="2AD4CFC6" w14:textId="77777777" w:rsidR="00F639EF" w:rsidRPr="00743864" w:rsidRDefault="00F639EF" w:rsidP="00F639EF">
      <w:pPr>
        <w:ind w:left="426"/>
        <w:jc w:val="both"/>
        <w:rPr>
          <w:rFonts w:ascii="Tahoma" w:hAnsi="Tahoma" w:cs="Tahoma"/>
        </w:rPr>
      </w:pPr>
      <w:r w:rsidRPr="00743864">
        <w:rPr>
          <w:rFonts w:ascii="Tahoma" w:hAnsi="Tahoma" w:cs="Tahoma"/>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743864" w:rsidRDefault="00F639EF" w:rsidP="00F639EF">
      <w:pPr>
        <w:ind w:left="426"/>
        <w:jc w:val="both"/>
        <w:rPr>
          <w:rFonts w:ascii="Tahoma" w:hAnsi="Tahoma" w:cs="Tahoma"/>
        </w:rPr>
      </w:pPr>
      <w:r w:rsidRPr="00743864">
        <w:rPr>
          <w:rFonts w:ascii="Tahoma" w:hAnsi="Tahoma" w:cs="Tahoma"/>
        </w:rPr>
        <w:t>Ubezpieczyciel nie odpowiada za:</w:t>
      </w:r>
    </w:p>
    <w:p w14:paraId="731CCA99" w14:textId="77777777" w:rsidR="00F639EF" w:rsidRPr="00743864" w:rsidRDefault="00F639EF" w:rsidP="00F639EF">
      <w:pPr>
        <w:ind w:left="426"/>
        <w:jc w:val="both"/>
        <w:rPr>
          <w:rFonts w:ascii="Tahoma" w:hAnsi="Tahoma" w:cs="Tahoma"/>
        </w:rPr>
      </w:pPr>
      <w:r w:rsidRPr="00743864">
        <w:rPr>
          <w:rFonts w:ascii="Tahoma" w:hAnsi="Tahoma" w:cs="Tahoma"/>
        </w:rPr>
        <w:t xml:space="preserve">a) szkody w danych elektronicznych powstałe wskutek innej przyczyny niż fizyczna szkoda w mieniu, a w szczególności wskutek ich </w:t>
      </w:r>
      <w:r w:rsidRPr="00743864">
        <w:rPr>
          <w:rFonts w:ascii="Tahoma" w:hAnsi="Tahoma" w:cs="Tahoma"/>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743864">
        <w:rPr>
          <w:rFonts w:ascii="Tahoma" w:hAnsi="Tahoma" w:cs="Tahoma"/>
        </w:rPr>
        <w:t>;</w:t>
      </w:r>
    </w:p>
    <w:p w14:paraId="329534BD" w14:textId="77777777" w:rsidR="00F639EF" w:rsidRPr="00743864" w:rsidRDefault="00F639EF" w:rsidP="00F639EF">
      <w:pPr>
        <w:ind w:left="426"/>
        <w:jc w:val="both"/>
        <w:rPr>
          <w:rFonts w:ascii="Tahoma" w:hAnsi="Tahoma" w:cs="Tahoma"/>
        </w:rPr>
      </w:pPr>
      <w:r w:rsidRPr="00743864">
        <w:rPr>
          <w:rFonts w:ascii="Tahoma" w:hAnsi="Tahoma" w:cs="Tahoma"/>
        </w:rPr>
        <w:t>b) wszelkie straty wynikające z przerwy w działalności z powodu szkód określonych w pkt. a);</w:t>
      </w:r>
    </w:p>
    <w:p w14:paraId="2114F288" w14:textId="77777777" w:rsidR="00F639EF" w:rsidRPr="00743864" w:rsidRDefault="00F639EF" w:rsidP="00F639EF">
      <w:pPr>
        <w:ind w:left="426"/>
        <w:jc w:val="both"/>
        <w:rPr>
          <w:rFonts w:ascii="Tahoma" w:hAnsi="Tahoma" w:cs="Tahoma"/>
        </w:rPr>
      </w:pPr>
      <w:r w:rsidRPr="00743864">
        <w:rPr>
          <w:rFonts w:ascii="Tahoma" w:hAnsi="Tahoma" w:cs="Tahoma"/>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743864" w:rsidRDefault="00F639EF" w:rsidP="00F639EF">
      <w:pPr>
        <w:pStyle w:val="NormalnyWeb"/>
        <w:spacing w:before="0" w:beforeAutospacing="0" w:after="0" w:afterAutospacing="0"/>
        <w:ind w:left="426"/>
        <w:rPr>
          <w:rFonts w:ascii="Tahoma" w:hAnsi="Tahoma" w:cs="Tahoma"/>
          <w:sz w:val="20"/>
          <w:szCs w:val="20"/>
        </w:rPr>
      </w:pPr>
      <w:r w:rsidRPr="00743864">
        <w:rPr>
          <w:rFonts w:ascii="Tahoma" w:hAnsi="Tahoma" w:cs="Tahoma"/>
          <w:color w:val="000000"/>
          <w:sz w:val="20"/>
          <w:szCs w:val="20"/>
        </w:rPr>
        <w:t>Przy czym za:</w:t>
      </w:r>
    </w:p>
    <w:p w14:paraId="5E078D1B" w14:textId="77777777" w:rsidR="00F639EF" w:rsidRPr="00743864" w:rsidRDefault="00F639EF" w:rsidP="00F639EF">
      <w:pPr>
        <w:pStyle w:val="NormalnyWeb"/>
        <w:spacing w:before="0" w:beforeAutospacing="0" w:after="0" w:afterAutospacing="0"/>
        <w:ind w:left="426"/>
        <w:rPr>
          <w:rFonts w:ascii="Tahoma" w:hAnsi="Tahoma" w:cs="Tahoma"/>
          <w:sz w:val="20"/>
          <w:szCs w:val="20"/>
        </w:rPr>
      </w:pPr>
      <w:r w:rsidRPr="00743864">
        <w:rPr>
          <w:rFonts w:ascii="Tahoma" w:hAnsi="Tahoma" w:cs="Tahoma"/>
          <w:color w:val="000000"/>
          <w:sz w:val="20"/>
          <w:szCs w:val="20"/>
        </w:rPr>
        <w:t xml:space="preserve">- </w:t>
      </w:r>
      <w:r w:rsidRPr="00743864">
        <w:rPr>
          <w:rStyle w:val="Pogrubienie"/>
          <w:rFonts w:ascii="Tahoma" w:hAnsi="Tahoma" w:cs="Tahoma"/>
          <w:color w:val="000000"/>
          <w:sz w:val="20"/>
        </w:rPr>
        <w:t>dane elektroniczne</w:t>
      </w:r>
      <w:r w:rsidRPr="00743864">
        <w:rPr>
          <w:rFonts w:ascii="Tahoma" w:hAnsi="Tahoma" w:cs="Tahoma"/>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43864" w:rsidRDefault="00F639EF" w:rsidP="00F639EF">
      <w:pPr>
        <w:pStyle w:val="NormalnyWeb"/>
        <w:spacing w:before="0" w:beforeAutospacing="0" w:after="0" w:afterAutospacing="0"/>
        <w:ind w:left="426"/>
        <w:rPr>
          <w:rFonts w:ascii="Tahoma" w:hAnsi="Tahoma" w:cs="Tahoma"/>
          <w:sz w:val="20"/>
          <w:szCs w:val="20"/>
        </w:rPr>
      </w:pPr>
      <w:r w:rsidRPr="00743864">
        <w:rPr>
          <w:rFonts w:ascii="Tahoma" w:hAnsi="Tahoma" w:cs="Tahoma"/>
          <w:color w:val="000000"/>
          <w:sz w:val="20"/>
          <w:szCs w:val="20"/>
        </w:rPr>
        <w:t xml:space="preserve">- </w:t>
      </w:r>
      <w:r w:rsidRPr="00743864">
        <w:rPr>
          <w:rStyle w:val="Pogrubienie"/>
          <w:rFonts w:ascii="Tahoma" w:hAnsi="Tahoma" w:cs="Tahoma"/>
          <w:color w:val="000000"/>
          <w:sz w:val="20"/>
        </w:rPr>
        <w:t>wirus komputerowy</w:t>
      </w:r>
      <w:r w:rsidRPr="00743864">
        <w:rPr>
          <w:rFonts w:ascii="Tahoma" w:hAnsi="Tahoma" w:cs="Tahoma"/>
          <w:color w:val="000000"/>
          <w:sz w:val="20"/>
          <w:szCs w:val="20"/>
        </w:rPr>
        <w:t xml:space="preserve"> uważa się zestaw szkodliwych lub nieautoryzowanych instrukcji bądź kod zawierający szereg nieautoryzowanych instrukcji wprowadzonych w złej wierze lub kod, programowy bądź </w:t>
      </w:r>
      <w:r w:rsidRPr="00743864">
        <w:rPr>
          <w:rFonts w:ascii="Tahoma" w:hAnsi="Tahoma" w:cs="Tahoma"/>
          <w:color w:val="000000"/>
          <w:sz w:val="20"/>
          <w:szCs w:val="20"/>
        </w:rPr>
        <w:lastRenderedPageBreak/>
        <w:t>inny, który rozpowszechnia się za pomocą dowolnego systemu lub sieci komputerowej. Wirusy Komputerowe obejmują m.in. „konie trojańskie”, „robaki” i „bomby czasowe i logiczne”.</w:t>
      </w:r>
    </w:p>
    <w:p w14:paraId="0D31B0EF" w14:textId="77777777" w:rsidR="00F639EF" w:rsidRDefault="00F639EF" w:rsidP="00CF0742">
      <w:pPr>
        <w:pStyle w:val="Tekstpodstawowywcity3"/>
        <w:spacing w:line="240" w:lineRule="auto"/>
        <w:ind w:left="0"/>
        <w:rPr>
          <w:rFonts w:ascii="Tahoma" w:hAnsi="Tahoma" w:cs="Tahoma"/>
          <w:b/>
          <w:color w:val="FF0000"/>
          <w:sz w:val="20"/>
        </w:rPr>
      </w:pP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CF0742" w:rsidRDefault="00F639EF" w:rsidP="00F639EF">
      <w:pPr>
        <w:pStyle w:val="Nagwek3"/>
        <w:ind w:left="0"/>
        <w:jc w:val="both"/>
        <w:rPr>
          <w:rFonts w:ascii="Tahoma" w:hAnsi="Tahoma" w:cs="Tahoma"/>
          <w:sz w:val="20"/>
        </w:rPr>
      </w:pPr>
      <w:r w:rsidRPr="00CF0742">
        <w:rPr>
          <w:rFonts w:ascii="Tahoma" w:hAnsi="Tahoma" w:cs="Tahoma"/>
          <w:sz w:val="20"/>
        </w:rPr>
        <w:t xml:space="preserve">D. UBEZPIECZENIE NNW OSÓB SKIEROWANYCH DO ROBÓT PUBLICZNYCH, PRAC SPOŁECZNIE UŻYTECZNYCH, PRAC INTERWENCYJNYCH Z URZĘDU PRACY, </w:t>
      </w:r>
      <w:r w:rsidR="007061D5" w:rsidRPr="00CF0742">
        <w:rPr>
          <w:rFonts w:ascii="Tahoma" w:hAnsi="Tahoma" w:cs="Tahoma"/>
          <w:sz w:val="20"/>
        </w:rPr>
        <w:t>OSÓB SKIEROWANYCH WYROKIEM SĄDU DO WY</w:t>
      </w:r>
      <w:r w:rsidR="00EF7F0F" w:rsidRPr="00CF0742">
        <w:rPr>
          <w:rFonts w:ascii="Tahoma" w:hAnsi="Tahoma" w:cs="Tahoma"/>
          <w:sz w:val="20"/>
        </w:rPr>
        <w:t>K</w:t>
      </w:r>
      <w:r w:rsidR="007061D5" w:rsidRPr="00CF0742">
        <w:rPr>
          <w:rFonts w:ascii="Tahoma" w:hAnsi="Tahoma" w:cs="Tahoma"/>
          <w:sz w:val="20"/>
        </w:rPr>
        <w:t xml:space="preserve">ONYWANIA PRAC, </w:t>
      </w:r>
      <w:r w:rsidRPr="00CF0742">
        <w:rPr>
          <w:rFonts w:ascii="Tahoma" w:hAnsi="Tahoma" w:cs="Tahoma"/>
          <w:sz w:val="20"/>
        </w:rPr>
        <w:t>WOLONTARIUSZY, PRAKTYKANTÓW, STAŻYSTÓW:</w:t>
      </w:r>
    </w:p>
    <w:p w14:paraId="4F2B1367" w14:textId="77777777" w:rsidR="00743864" w:rsidRPr="00CF0742" w:rsidRDefault="00743864" w:rsidP="00743864">
      <w:pPr>
        <w:pStyle w:val="Wcicienormalne"/>
      </w:pPr>
    </w:p>
    <w:p w14:paraId="6543E502" w14:textId="77777777" w:rsidR="00F639EF" w:rsidRPr="00CF0742" w:rsidRDefault="00F639EF" w:rsidP="00F639EF">
      <w:pPr>
        <w:tabs>
          <w:tab w:val="left" w:pos="1134"/>
        </w:tabs>
        <w:ind w:left="1134" w:hanging="1134"/>
        <w:jc w:val="both"/>
        <w:rPr>
          <w:rFonts w:ascii="Tahoma" w:hAnsi="Tahoma" w:cs="Tahoma"/>
          <w:b/>
        </w:rPr>
      </w:pPr>
      <w:r w:rsidRPr="00CF0742">
        <w:rPr>
          <w:rFonts w:ascii="Tahoma" w:hAnsi="Tahoma" w:cs="Tahoma"/>
          <w:b/>
        </w:rPr>
        <w:t xml:space="preserve">UWAGA: </w:t>
      </w:r>
      <w:r w:rsidRPr="00CF0742">
        <w:rPr>
          <w:rFonts w:ascii="Tahoma" w:hAnsi="Tahoma" w:cs="Tahoma"/>
          <w:b/>
        </w:rPr>
        <w:tab/>
        <w:t>Wysokość franszyz i udziałów własnych</w:t>
      </w:r>
    </w:p>
    <w:p w14:paraId="78B57CE0" w14:textId="77777777" w:rsidR="00F639EF" w:rsidRPr="00CF0742" w:rsidRDefault="00F639EF" w:rsidP="00F639EF">
      <w:pPr>
        <w:tabs>
          <w:tab w:val="left" w:pos="1134"/>
        </w:tabs>
        <w:ind w:left="1134" w:hanging="1134"/>
        <w:jc w:val="both"/>
        <w:rPr>
          <w:rFonts w:ascii="Tahoma" w:hAnsi="Tahoma" w:cs="Tahoma"/>
        </w:rPr>
      </w:pPr>
      <w:r w:rsidRPr="00CF0742">
        <w:rPr>
          <w:rFonts w:ascii="Tahoma" w:hAnsi="Tahoma" w:cs="Tahoma"/>
        </w:rPr>
        <w:tab/>
        <w:t xml:space="preserve">Franszyza integralna: brak </w:t>
      </w:r>
    </w:p>
    <w:p w14:paraId="6584A6F1" w14:textId="77777777" w:rsidR="00F639EF" w:rsidRPr="00CF0742" w:rsidRDefault="00F639EF" w:rsidP="00F639EF">
      <w:pPr>
        <w:tabs>
          <w:tab w:val="left" w:pos="1134"/>
        </w:tabs>
        <w:ind w:left="1134" w:hanging="1134"/>
        <w:jc w:val="both"/>
        <w:rPr>
          <w:rFonts w:ascii="Tahoma" w:hAnsi="Tahoma" w:cs="Tahoma"/>
        </w:rPr>
      </w:pPr>
      <w:r w:rsidRPr="00CF0742">
        <w:rPr>
          <w:rFonts w:ascii="Tahoma" w:hAnsi="Tahoma" w:cs="Tahoma"/>
        </w:rPr>
        <w:tab/>
        <w:t xml:space="preserve">Franszyza redukcyjna, udział własny: brak </w:t>
      </w:r>
    </w:p>
    <w:p w14:paraId="4A28E45B" w14:textId="77777777" w:rsidR="00743864" w:rsidRPr="00CF0742" w:rsidRDefault="00743864" w:rsidP="00F639EF">
      <w:pPr>
        <w:tabs>
          <w:tab w:val="left" w:pos="1134"/>
        </w:tabs>
        <w:ind w:left="1134" w:hanging="1134"/>
        <w:jc w:val="both"/>
        <w:rPr>
          <w:rFonts w:ascii="Tahoma" w:hAnsi="Tahoma" w:cs="Tahoma"/>
        </w:rPr>
      </w:pPr>
    </w:p>
    <w:p w14:paraId="2D055846" w14:textId="77777777" w:rsidR="00F639EF" w:rsidRPr="00CF0742" w:rsidRDefault="00F639EF" w:rsidP="00F639EF">
      <w:pPr>
        <w:jc w:val="both"/>
        <w:rPr>
          <w:rFonts w:ascii="Tahoma" w:hAnsi="Tahoma" w:cs="Tahoma"/>
          <w:b/>
        </w:rPr>
      </w:pPr>
      <w:r w:rsidRPr="00CF0742">
        <w:rPr>
          <w:rFonts w:ascii="Tahoma" w:hAnsi="Tahoma" w:cs="Tahoma"/>
        </w:rPr>
        <w:t>Suma ubezpieczenia:</w:t>
      </w:r>
      <w:r w:rsidRPr="00CF0742">
        <w:rPr>
          <w:rFonts w:ascii="Tahoma" w:hAnsi="Tahoma" w:cs="Tahoma"/>
        </w:rPr>
        <w:tab/>
      </w:r>
      <w:r w:rsidRPr="00CF0742">
        <w:rPr>
          <w:rFonts w:ascii="Tahoma" w:hAnsi="Tahoma" w:cs="Tahoma"/>
          <w:b/>
        </w:rPr>
        <w:t>5 000,00 zł</w:t>
      </w:r>
    </w:p>
    <w:p w14:paraId="41183E69" w14:textId="77777777" w:rsidR="00F639EF" w:rsidRPr="00CF0742" w:rsidRDefault="00F639EF" w:rsidP="00F639EF">
      <w:pPr>
        <w:jc w:val="both"/>
        <w:rPr>
          <w:rFonts w:ascii="Tahoma" w:hAnsi="Tahoma" w:cs="Tahoma"/>
        </w:rPr>
      </w:pPr>
      <w:r w:rsidRPr="00CF0742">
        <w:rPr>
          <w:rFonts w:ascii="Tahoma" w:hAnsi="Tahoma" w:cs="Tahoma"/>
        </w:rPr>
        <w:t>zakres świadczeń:</w:t>
      </w:r>
      <w:r w:rsidRPr="00CF0742">
        <w:rPr>
          <w:rFonts w:ascii="Tahoma" w:hAnsi="Tahoma" w:cs="Tahoma"/>
        </w:rPr>
        <w:tab/>
      </w:r>
      <w:r w:rsidRPr="00CF0742">
        <w:rPr>
          <w:rFonts w:ascii="Tahoma" w:hAnsi="Tahoma" w:cs="Tahoma"/>
        </w:rPr>
        <w:tab/>
        <w:t>podstawowy + zawał serca i udar mózgu</w:t>
      </w:r>
    </w:p>
    <w:p w14:paraId="5A1F18D6" w14:textId="77777777" w:rsidR="00F639EF" w:rsidRPr="00CF0742" w:rsidRDefault="00F639EF" w:rsidP="00F639EF">
      <w:pPr>
        <w:jc w:val="both"/>
        <w:rPr>
          <w:rFonts w:ascii="Tahoma" w:hAnsi="Tahoma" w:cs="Tahoma"/>
        </w:rPr>
      </w:pPr>
      <w:r w:rsidRPr="00CF0742">
        <w:rPr>
          <w:rFonts w:ascii="Tahoma" w:hAnsi="Tahoma" w:cs="Tahoma"/>
        </w:rPr>
        <w:t>czas odpowiedzialności:</w:t>
      </w:r>
      <w:r w:rsidRPr="00CF0742">
        <w:rPr>
          <w:rFonts w:ascii="Tahoma" w:hAnsi="Tahoma" w:cs="Tahoma"/>
        </w:rPr>
        <w:tab/>
        <w:t>praca + droga</w:t>
      </w:r>
    </w:p>
    <w:p w14:paraId="7608A9A6" w14:textId="77777777" w:rsidR="00F639EF" w:rsidRPr="00CF0742" w:rsidRDefault="00F639EF" w:rsidP="00F639EF">
      <w:pPr>
        <w:jc w:val="both"/>
        <w:rPr>
          <w:rFonts w:ascii="Tahoma" w:hAnsi="Tahoma" w:cs="Tahoma"/>
        </w:rPr>
      </w:pPr>
      <w:r w:rsidRPr="00CF0742">
        <w:rPr>
          <w:rFonts w:ascii="Tahoma" w:hAnsi="Tahoma" w:cs="Tahoma"/>
        </w:rPr>
        <w:t>forma zawarcia ubezpieczenia:</w:t>
      </w:r>
      <w:r w:rsidRPr="00CF0742">
        <w:rPr>
          <w:rFonts w:ascii="Tahoma" w:hAnsi="Tahoma" w:cs="Tahoma"/>
        </w:rPr>
        <w:tab/>
        <w:t>bezimienna</w:t>
      </w:r>
    </w:p>
    <w:p w14:paraId="45613253" w14:textId="6812B911" w:rsidR="00F639EF" w:rsidRPr="00CF0742" w:rsidRDefault="00F639EF" w:rsidP="00F639EF">
      <w:pPr>
        <w:jc w:val="both"/>
        <w:rPr>
          <w:rFonts w:ascii="Tahoma" w:hAnsi="Tahoma" w:cs="Tahoma"/>
        </w:rPr>
      </w:pPr>
      <w:r w:rsidRPr="00CF0742">
        <w:rPr>
          <w:rFonts w:ascii="Tahoma" w:hAnsi="Tahoma" w:cs="Tahoma"/>
        </w:rPr>
        <w:t>liczba ubezpieczonych:</w:t>
      </w:r>
      <w:r w:rsidR="00CF0742" w:rsidRPr="00CF0742">
        <w:rPr>
          <w:rFonts w:ascii="Tahoma" w:hAnsi="Tahoma" w:cs="Tahoma"/>
        </w:rPr>
        <w:t xml:space="preserve"> 22</w:t>
      </w:r>
      <w:r w:rsidRPr="00CF0742">
        <w:rPr>
          <w:rFonts w:ascii="Tahoma" w:hAnsi="Tahoma" w:cs="Tahoma"/>
        </w:rPr>
        <w:t xml:space="preserve"> os</w:t>
      </w:r>
      <w:r w:rsidR="00CF0742" w:rsidRPr="00CF0742">
        <w:rPr>
          <w:rFonts w:ascii="Tahoma" w:hAnsi="Tahoma" w:cs="Tahoma"/>
        </w:rPr>
        <w:t>oby</w:t>
      </w:r>
    </w:p>
    <w:p w14:paraId="3CD47F15" w14:textId="77777777" w:rsidR="00F639EF" w:rsidRPr="00CF0742" w:rsidRDefault="00F639EF" w:rsidP="00F639EF">
      <w:pPr>
        <w:pStyle w:val="Wcicienormalne"/>
        <w:ind w:left="0"/>
      </w:pPr>
    </w:p>
    <w:p w14:paraId="3F1C15CE" w14:textId="77777777" w:rsidR="00F639EF" w:rsidRPr="00CF0742" w:rsidRDefault="00F639EF" w:rsidP="00F639EF">
      <w:r w:rsidRPr="00CF0742">
        <w:rPr>
          <w:rFonts w:ascii="Tahoma" w:hAnsi="Tahoma" w:cs="Tahoma"/>
          <w:bCs/>
          <w:u w:val="single"/>
        </w:rPr>
        <w:t>Świadczenia dla zakresu podstawowego obejmują co najmniej:</w:t>
      </w:r>
    </w:p>
    <w:p w14:paraId="337D5D1F" w14:textId="77777777" w:rsidR="00F639EF" w:rsidRPr="00CF0742" w:rsidRDefault="00F639EF" w:rsidP="00934CE2">
      <w:pPr>
        <w:numPr>
          <w:ilvl w:val="0"/>
          <w:numId w:val="35"/>
        </w:numPr>
      </w:pPr>
      <w:r w:rsidRPr="00CF0742">
        <w:rPr>
          <w:rFonts w:ascii="Tahoma" w:hAnsi="Tahoma" w:cs="Tahoma"/>
          <w:bCs/>
        </w:rPr>
        <w:t>świadczenie w tytułu śmierci ubezpieczonego w następstwie nieszczęśliwego wypadku albo zdarzenia objętego umową (100% sumy ubezpieczenia),</w:t>
      </w:r>
    </w:p>
    <w:p w14:paraId="6B6A4D91" w14:textId="77777777" w:rsidR="00F639EF" w:rsidRPr="00CF0742" w:rsidRDefault="00F639EF" w:rsidP="00934CE2">
      <w:pPr>
        <w:numPr>
          <w:ilvl w:val="0"/>
          <w:numId w:val="35"/>
        </w:numPr>
      </w:pPr>
      <w:r w:rsidRPr="00CF074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CF0742" w:rsidRDefault="00F639EF" w:rsidP="00934CE2">
      <w:pPr>
        <w:numPr>
          <w:ilvl w:val="0"/>
          <w:numId w:val="35"/>
        </w:numPr>
      </w:pPr>
      <w:r w:rsidRPr="00CF074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CF0742" w:rsidRDefault="00F639EF" w:rsidP="00934CE2">
      <w:pPr>
        <w:numPr>
          <w:ilvl w:val="0"/>
          <w:numId w:val="35"/>
        </w:numPr>
      </w:pPr>
      <w:r w:rsidRPr="00CF0742">
        <w:rPr>
          <w:rFonts w:ascii="Tahoma" w:hAnsi="Tahoma" w:cs="Tahoma"/>
          <w:bCs/>
        </w:rPr>
        <w:t>zwrot kosztów nabycia przedmiotów ortopedycznych i środków pomocniczych (do 15% sumy ubezpieczenia),</w:t>
      </w:r>
    </w:p>
    <w:p w14:paraId="0DC8B2C9" w14:textId="77777777" w:rsidR="00F639EF" w:rsidRPr="00CF0742" w:rsidRDefault="00F639EF" w:rsidP="00934CE2">
      <w:pPr>
        <w:numPr>
          <w:ilvl w:val="0"/>
          <w:numId w:val="35"/>
        </w:numPr>
      </w:pPr>
      <w:r w:rsidRPr="00CF0742">
        <w:rPr>
          <w:rFonts w:ascii="Tahoma" w:hAnsi="Tahoma" w:cs="Tahoma"/>
          <w:bCs/>
        </w:rPr>
        <w:t>zwrot kosztów przeszkolenia zawodowego inwalidów (do 15% sumy ubezpieczenia),</w:t>
      </w:r>
    </w:p>
    <w:p w14:paraId="677F75C0" w14:textId="77777777" w:rsidR="00F639EF" w:rsidRPr="00CF0742" w:rsidRDefault="00F639EF" w:rsidP="00934CE2">
      <w:pPr>
        <w:numPr>
          <w:ilvl w:val="0"/>
          <w:numId w:val="35"/>
        </w:numPr>
      </w:pPr>
      <w:r w:rsidRPr="00CF0742">
        <w:rPr>
          <w:rFonts w:ascii="Tahoma" w:hAnsi="Tahoma" w:cs="Tahoma"/>
          <w:bCs/>
        </w:rPr>
        <w:t>zwrot kosztów leczenia na terytorium RP (do 15% sumy ubezpieczenia).</w:t>
      </w:r>
    </w:p>
    <w:p w14:paraId="1FD53173" w14:textId="77777777" w:rsidR="00F639EF" w:rsidRPr="00CF0742" w:rsidRDefault="00F639EF" w:rsidP="00F639EF">
      <w:pPr>
        <w:pStyle w:val="Wcicienormalne"/>
        <w:ind w:left="0"/>
        <w:rPr>
          <w:color w:val="FF0000"/>
        </w:rPr>
      </w:pPr>
    </w:p>
    <w:p w14:paraId="222C35C2" w14:textId="77777777" w:rsidR="00F639EF" w:rsidRPr="00CF0742" w:rsidRDefault="00F639EF" w:rsidP="00F639EF">
      <w:pPr>
        <w:rPr>
          <w:rFonts w:ascii="Tahoma" w:hAnsi="Tahoma" w:cs="Tahoma"/>
          <w:b/>
        </w:rPr>
      </w:pPr>
      <w:bookmarkStart w:id="15" w:name="_Hlk65145670"/>
    </w:p>
    <w:p w14:paraId="47219DF1" w14:textId="77777777" w:rsidR="00743864" w:rsidRPr="00CF0742" w:rsidRDefault="00743864" w:rsidP="00F639EF">
      <w:pPr>
        <w:rPr>
          <w:rFonts w:ascii="Tahoma" w:hAnsi="Tahoma" w:cs="Tahoma"/>
          <w:b/>
        </w:rPr>
      </w:pPr>
    </w:p>
    <w:p w14:paraId="15171917" w14:textId="0ED12303" w:rsidR="00F639EF" w:rsidRPr="00CF0742" w:rsidRDefault="00743864" w:rsidP="00F639EF">
      <w:pPr>
        <w:pStyle w:val="Nagwek3"/>
        <w:ind w:left="0"/>
        <w:rPr>
          <w:rFonts w:ascii="Tahoma" w:hAnsi="Tahoma" w:cs="Tahoma"/>
          <w:sz w:val="20"/>
        </w:rPr>
      </w:pPr>
      <w:r w:rsidRPr="00CF0742">
        <w:rPr>
          <w:rFonts w:ascii="Tahoma" w:hAnsi="Tahoma" w:cs="Tahoma"/>
          <w:sz w:val="20"/>
        </w:rPr>
        <w:t>E</w:t>
      </w:r>
      <w:r w:rsidR="00F639EF" w:rsidRPr="00CF0742">
        <w:rPr>
          <w:rFonts w:ascii="Tahoma" w:hAnsi="Tahoma" w:cs="Tahoma"/>
          <w:sz w:val="20"/>
        </w:rPr>
        <w:t>. UBEZPIECZENIE MASZYN I URZĄDZEŃ OD USZKODZEŃ OD WSZYSTKICH RYZYK</w:t>
      </w:r>
    </w:p>
    <w:p w14:paraId="322A3104" w14:textId="77777777" w:rsidR="00F639EF" w:rsidRPr="00CF0742" w:rsidRDefault="00F639EF" w:rsidP="00F639EF">
      <w:pPr>
        <w:jc w:val="both"/>
        <w:rPr>
          <w:rFonts w:ascii="Tahoma" w:hAnsi="Tahoma" w:cs="Tahoma"/>
        </w:rPr>
      </w:pPr>
    </w:p>
    <w:p w14:paraId="17A73FFF" w14:textId="666FC897" w:rsidR="00F639EF" w:rsidRPr="00743864" w:rsidRDefault="00F639EF" w:rsidP="00F639EF">
      <w:pPr>
        <w:tabs>
          <w:tab w:val="left" w:pos="1134"/>
        </w:tabs>
        <w:ind w:left="1134" w:hanging="1134"/>
        <w:jc w:val="both"/>
        <w:rPr>
          <w:rFonts w:ascii="Tahoma" w:hAnsi="Tahoma" w:cs="Tahoma"/>
        </w:rPr>
      </w:pPr>
      <w:r w:rsidRPr="00CF0742">
        <w:rPr>
          <w:rFonts w:ascii="Tahoma" w:hAnsi="Tahoma" w:cs="Tahoma"/>
          <w:b/>
        </w:rPr>
        <w:t xml:space="preserve">UWAGA: </w:t>
      </w:r>
      <w:r w:rsidRPr="00CF0742">
        <w:rPr>
          <w:rFonts w:ascii="Tahoma" w:hAnsi="Tahoma" w:cs="Tahoma"/>
          <w:b/>
        </w:rPr>
        <w:tab/>
      </w:r>
      <w:r w:rsidR="00743864" w:rsidRPr="00CF0742">
        <w:rPr>
          <w:rFonts w:ascii="Tahoma" w:hAnsi="Tahoma" w:cs="Tahoma"/>
        </w:rPr>
        <w:t>B</w:t>
      </w:r>
      <w:r w:rsidRPr="00CF0742">
        <w:rPr>
          <w:rFonts w:ascii="Tahoma" w:hAnsi="Tahoma" w:cs="Tahoma"/>
        </w:rPr>
        <w:t>rak franszyz i udziałów własnych.</w:t>
      </w:r>
    </w:p>
    <w:p w14:paraId="064ECF70" w14:textId="77777777" w:rsidR="00F639EF" w:rsidRPr="00743864" w:rsidRDefault="00F639EF" w:rsidP="00F639EF">
      <w:pPr>
        <w:tabs>
          <w:tab w:val="left" w:pos="1134"/>
        </w:tabs>
        <w:ind w:left="1134" w:hanging="1134"/>
        <w:jc w:val="both"/>
        <w:rPr>
          <w:rFonts w:ascii="Tahoma" w:hAnsi="Tahoma" w:cs="Tahoma"/>
        </w:rPr>
      </w:pPr>
    </w:p>
    <w:p w14:paraId="1878BF33" w14:textId="77777777" w:rsidR="00F639EF" w:rsidRPr="00743864" w:rsidRDefault="00F639EF" w:rsidP="00F639EF">
      <w:pPr>
        <w:jc w:val="both"/>
        <w:rPr>
          <w:rFonts w:ascii="Tahoma" w:hAnsi="Tahoma" w:cs="Tahoma"/>
        </w:rPr>
      </w:pPr>
      <w:r w:rsidRPr="00743864">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743864" w:rsidRDefault="00F639EF" w:rsidP="00F639EF">
      <w:pPr>
        <w:jc w:val="both"/>
        <w:rPr>
          <w:rFonts w:ascii="Tahoma" w:hAnsi="Tahoma" w:cs="Tahoma"/>
          <w:u w:val="single"/>
        </w:rPr>
      </w:pPr>
    </w:p>
    <w:p w14:paraId="571A9B74" w14:textId="77777777" w:rsidR="00F639EF" w:rsidRPr="00743864" w:rsidRDefault="00F639EF" w:rsidP="00F639EF">
      <w:pPr>
        <w:jc w:val="both"/>
        <w:rPr>
          <w:rFonts w:ascii="Tahoma" w:hAnsi="Tahoma" w:cs="Tahoma"/>
        </w:rPr>
      </w:pPr>
      <w:r w:rsidRPr="00743864">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743864" w:rsidRDefault="00F639EF" w:rsidP="00F639EF">
      <w:pPr>
        <w:jc w:val="both"/>
        <w:rPr>
          <w:rFonts w:ascii="Tahoma" w:hAnsi="Tahoma" w:cs="Tahoma"/>
        </w:rPr>
      </w:pPr>
      <w:r w:rsidRPr="00743864">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743864" w:rsidRDefault="00F639EF" w:rsidP="00F639EF">
      <w:pPr>
        <w:jc w:val="both"/>
        <w:rPr>
          <w:rFonts w:ascii="Tahoma" w:hAnsi="Tahoma" w:cs="Tahoma"/>
        </w:rPr>
      </w:pPr>
    </w:p>
    <w:p w14:paraId="52074EC1" w14:textId="77777777" w:rsidR="00F639EF" w:rsidRPr="00743864" w:rsidRDefault="00F639EF" w:rsidP="00F639EF">
      <w:pPr>
        <w:jc w:val="both"/>
        <w:rPr>
          <w:rFonts w:ascii="Tahoma" w:hAnsi="Tahoma" w:cs="Tahoma"/>
        </w:rPr>
      </w:pPr>
      <w:r w:rsidRPr="00743864">
        <w:rPr>
          <w:rFonts w:ascii="Tahoma" w:hAnsi="Tahoma" w:cs="Tahoma"/>
        </w:rPr>
        <w:t>Zakres ubezpieczenia winien obejmować co najmniej następujące ryzyka i koszty:</w:t>
      </w:r>
    </w:p>
    <w:p w14:paraId="7D65349A" w14:textId="25A7ED67" w:rsidR="00F639EF" w:rsidRPr="00743864" w:rsidRDefault="00F639EF" w:rsidP="00F639EF">
      <w:pPr>
        <w:jc w:val="both"/>
        <w:rPr>
          <w:rFonts w:ascii="Tahoma" w:hAnsi="Tahoma" w:cs="Tahoma"/>
          <w:iCs/>
        </w:rPr>
      </w:pPr>
      <w:r w:rsidRPr="00743864">
        <w:rPr>
          <w:rFonts w:ascii="Tahoma" w:hAnsi="Tahoma" w:cs="Tahoma"/>
        </w:rPr>
        <w:t xml:space="preserve">wszelkie szkody materialne (fizyczne) polegające na utracie przedmiotu ubezpieczenia, jego uszkodzeniu lub zniszczeniu wskutek </w:t>
      </w:r>
      <w:r w:rsidR="00B53676" w:rsidRPr="00743864">
        <w:rPr>
          <w:rFonts w:ascii="Tahoma" w:hAnsi="Tahoma" w:cs="Tahoma"/>
        </w:rPr>
        <w:t xml:space="preserve">nagłej, </w:t>
      </w:r>
      <w:r w:rsidRPr="00743864">
        <w:rPr>
          <w:rFonts w:ascii="Tahoma" w:hAnsi="Tahoma" w:cs="Tahoma"/>
        </w:rPr>
        <w:t xml:space="preserve">nieprzewidzianej i niezależnej od ubezpieczającego przyczyny. Postanowienia </w:t>
      </w:r>
      <w:r w:rsidRPr="00743864">
        <w:rPr>
          <w:rFonts w:ascii="Tahoma" w:hAnsi="Tahoma" w:cs="Tahoma"/>
          <w:iCs/>
        </w:rPr>
        <w:t>OWU Ubezpieczyciela ograniczające lub wyłączające jego odpowi</w:t>
      </w:r>
      <w:r w:rsidR="0028702F" w:rsidRPr="00743864">
        <w:rPr>
          <w:rFonts w:ascii="Tahoma" w:hAnsi="Tahoma" w:cs="Tahoma"/>
          <w:iCs/>
        </w:rPr>
        <w:t xml:space="preserve">edzialność mają  zastosowanie, </w:t>
      </w:r>
      <w:r w:rsidRPr="00743864">
        <w:rPr>
          <w:rFonts w:ascii="Tahoma" w:hAnsi="Tahoma" w:cs="Tahoma"/>
          <w:iCs/>
        </w:rPr>
        <w:t>z zastrzeżeniem że ochrona ubezpieczeniowa winna obejmować co najmniej ryzyka i szkody opisane poniżej.</w:t>
      </w:r>
    </w:p>
    <w:p w14:paraId="2E9FE6C4" w14:textId="77777777" w:rsidR="00F639EF" w:rsidRPr="00743864" w:rsidRDefault="00F639EF" w:rsidP="00F639EF">
      <w:pPr>
        <w:jc w:val="both"/>
        <w:rPr>
          <w:rFonts w:ascii="Tahoma" w:hAnsi="Tahoma" w:cs="Tahoma"/>
          <w:iCs/>
        </w:rPr>
      </w:pPr>
    </w:p>
    <w:p w14:paraId="4764B98E" w14:textId="77777777" w:rsidR="00F639EF" w:rsidRPr="00743864" w:rsidRDefault="00F639EF" w:rsidP="00F639EF">
      <w:pPr>
        <w:jc w:val="both"/>
        <w:rPr>
          <w:rFonts w:ascii="Tahoma" w:hAnsi="Tahoma" w:cs="Tahoma"/>
        </w:rPr>
      </w:pPr>
      <w:r w:rsidRPr="00743864">
        <w:rPr>
          <w:rFonts w:ascii="Tahoma" w:hAnsi="Tahoma" w:cs="Tahoma"/>
        </w:rPr>
        <w:t>Ubezpieczenie powinno obejmować w szczególności szkody spowodowane przez:</w:t>
      </w:r>
    </w:p>
    <w:p w14:paraId="7E2F59F1" w14:textId="77777777" w:rsidR="00F639EF" w:rsidRPr="00743864" w:rsidRDefault="00F639EF" w:rsidP="00F639EF">
      <w:pPr>
        <w:jc w:val="both"/>
        <w:rPr>
          <w:rFonts w:ascii="Tahoma" w:hAnsi="Tahoma" w:cs="Tahoma"/>
        </w:rPr>
      </w:pPr>
      <w:r w:rsidRPr="00743864">
        <w:rPr>
          <w:rFonts w:ascii="Tahoma" w:hAnsi="Tahoma" w:cs="Tahoma"/>
        </w:rPr>
        <w:t>- ukryte błędy projektowe lub ukryte błędy konstrukcyjne,</w:t>
      </w:r>
    </w:p>
    <w:p w14:paraId="799A7F30" w14:textId="77777777" w:rsidR="00F639EF" w:rsidRPr="00743864" w:rsidRDefault="00F639EF" w:rsidP="00F639EF">
      <w:pPr>
        <w:jc w:val="both"/>
        <w:rPr>
          <w:rFonts w:ascii="Tahoma" w:hAnsi="Tahoma" w:cs="Tahoma"/>
        </w:rPr>
      </w:pPr>
      <w:r w:rsidRPr="00743864">
        <w:rPr>
          <w:rFonts w:ascii="Tahoma" w:hAnsi="Tahoma" w:cs="Tahoma"/>
        </w:rPr>
        <w:t>- ukryte wady materiałowe,</w:t>
      </w:r>
    </w:p>
    <w:p w14:paraId="370E5265" w14:textId="77777777" w:rsidR="00F639EF" w:rsidRPr="00743864" w:rsidRDefault="00F639EF" w:rsidP="00F639EF">
      <w:pPr>
        <w:jc w:val="both"/>
        <w:rPr>
          <w:rFonts w:ascii="Tahoma" w:hAnsi="Tahoma" w:cs="Tahoma"/>
        </w:rPr>
      </w:pPr>
      <w:r w:rsidRPr="00743864">
        <w:rPr>
          <w:rFonts w:ascii="Tahoma" w:hAnsi="Tahoma" w:cs="Tahoma"/>
        </w:rPr>
        <w:t>- ukryte wady fabryczne, z wyłączeniem uszkodzeń, za które odpowiada producent lub dostawca w tytułu rękojmi bądź gwarancji,</w:t>
      </w:r>
    </w:p>
    <w:p w14:paraId="3B7BAD35" w14:textId="77777777" w:rsidR="00F639EF" w:rsidRPr="00743864" w:rsidRDefault="00F639EF" w:rsidP="00F639EF">
      <w:pPr>
        <w:jc w:val="both"/>
        <w:rPr>
          <w:rFonts w:ascii="Tahoma" w:hAnsi="Tahoma" w:cs="Tahoma"/>
        </w:rPr>
      </w:pPr>
      <w:r w:rsidRPr="00743864">
        <w:rPr>
          <w:rFonts w:ascii="Tahoma" w:hAnsi="Tahoma" w:cs="Tahoma"/>
        </w:rPr>
        <w:t>- niewłaściwą obsługę,</w:t>
      </w:r>
    </w:p>
    <w:p w14:paraId="12B08CCB" w14:textId="77777777" w:rsidR="00F639EF" w:rsidRPr="00743864" w:rsidRDefault="00F639EF" w:rsidP="00F639EF">
      <w:pPr>
        <w:jc w:val="both"/>
        <w:rPr>
          <w:rFonts w:ascii="Tahoma" w:hAnsi="Tahoma" w:cs="Tahoma"/>
        </w:rPr>
      </w:pPr>
      <w:r w:rsidRPr="00743864">
        <w:rPr>
          <w:rFonts w:ascii="Tahoma" w:hAnsi="Tahoma" w:cs="Tahoma"/>
        </w:rPr>
        <w:lastRenderedPageBreak/>
        <w:t>- dewastację,</w:t>
      </w:r>
    </w:p>
    <w:p w14:paraId="1A16069D" w14:textId="77777777" w:rsidR="00F639EF" w:rsidRPr="00743864" w:rsidRDefault="00F639EF" w:rsidP="00F639EF">
      <w:pPr>
        <w:jc w:val="both"/>
        <w:rPr>
          <w:rFonts w:ascii="Tahoma" w:hAnsi="Tahoma" w:cs="Tahoma"/>
        </w:rPr>
      </w:pPr>
      <w:r w:rsidRPr="00743864">
        <w:rPr>
          <w:rFonts w:ascii="Tahoma" w:hAnsi="Tahoma" w:cs="Tahoma"/>
        </w:rPr>
        <w:t>- działanie sił odśrodkowych,</w:t>
      </w:r>
    </w:p>
    <w:p w14:paraId="5A0877B8" w14:textId="77777777" w:rsidR="00F639EF" w:rsidRPr="00743864" w:rsidRDefault="00F639EF" w:rsidP="00F639EF">
      <w:pPr>
        <w:jc w:val="both"/>
        <w:rPr>
          <w:rFonts w:ascii="Tahoma" w:hAnsi="Tahoma" w:cs="Tahoma"/>
        </w:rPr>
      </w:pPr>
      <w:r w:rsidRPr="00743864">
        <w:rPr>
          <w:rFonts w:ascii="Tahoma" w:hAnsi="Tahoma" w:cs="Tahoma"/>
        </w:rPr>
        <w:t xml:space="preserve">- niedziałanie lub wadliwe działanie urządzeń sygnalizacyjnych, </w:t>
      </w:r>
      <w:proofErr w:type="spellStart"/>
      <w:r w:rsidRPr="00743864">
        <w:rPr>
          <w:rFonts w:ascii="Tahoma" w:hAnsi="Tahoma" w:cs="Tahoma"/>
        </w:rPr>
        <w:t>kontrolno</w:t>
      </w:r>
      <w:proofErr w:type="spellEnd"/>
      <w:r w:rsidRPr="00743864">
        <w:rPr>
          <w:rFonts w:ascii="Tahoma" w:hAnsi="Tahoma" w:cs="Tahoma"/>
        </w:rPr>
        <w:t xml:space="preserve"> - pomiarowych lub zabezpieczających,</w:t>
      </w:r>
    </w:p>
    <w:p w14:paraId="11E5C103" w14:textId="77777777" w:rsidR="00F639EF" w:rsidRPr="00743864" w:rsidRDefault="00F639EF" w:rsidP="00F639EF">
      <w:pPr>
        <w:jc w:val="both"/>
        <w:rPr>
          <w:rFonts w:ascii="Tahoma" w:hAnsi="Tahoma" w:cs="Tahoma"/>
        </w:rPr>
      </w:pPr>
      <w:r w:rsidRPr="00743864">
        <w:rPr>
          <w:rFonts w:ascii="Tahoma" w:hAnsi="Tahoma" w:cs="Tahoma"/>
        </w:rPr>
        <w:t>- niedobór wody w kotłach,</w:t>
      </w:r>
    </w:p>
    <w:p w14:paraId="362A4A89" w14:textId="77777777" w:rsidR="00F639EF" w:rsidRPr="00743864" w:rsidRDefault="00F639EF" w:rsidP="00F639EF">
      <w:pPr>
        <w:jc w:val="both"/>
        <w:rPr>
          <w:rFonts w:ascii="Tahoma" w:hAnsi="Tahoma" w:cs="Tahoma"/>
        </w:rPr>
      </w:pPr>
      <w:r w:rsidRPr="00743864">
        <w:rPr>
          <w:rFonts w:ascii="Tahoma" w:hAnsi="Tahoma" w:cs="Tahoma"/>
        </w:rPr>
        <w:t>- nadmierne ciśnienie lub temperaturę wewnątrz maszyny (urządzenia), implozję,</w:t>
      </w:r>
    </w:p>
    <w:p w14:paraId="0F7A3753" w14:textId="77777777" w:rsidR="00F639EF" w:rsidRPr="00743864" w:rsidRDefault="00F639EF" w:rsidP="00F639EF">
      <w:pPr>
        <w:jc w:val="both"/>
        <w:rPr>
          <w:rFonts w:ascii="Tahoma" w:hAnsi="Tahoma" w:cs="Tahoma"/>
        </w:rPr>
      </w:pPr>
      <w:r w:rsidRPr="00743864">
        <w:rPr>
          <w:rFonts w:ascii="Tahoma" w:hAnsi="Tahoma" w:cs="Tahoma"/>
        </w:rPr>
        <w:t>- zwarcie, przepięcie, przetężenie, uszkodzenie izolacji i inne przyczyny elektryczne</w:t>
      </w:r>
    </w:p>
    <w:p w14:paraId="5EA91E8D" w14:textId="77777777" w:rsidR="00F639EF" w:rsidRPr="00743864" w:rsidRDefault="00F639EF" w:rsidP="00F639EF">
      <w:pPr>
        <w:jc w:val="both"/>
        <w:rPr>
          <w:rFonts w:ascii="Tahoma" w:hAnsi="Tahoma" w:cs="Tahoma"/>
        </w:rPr>
      </w:pPr>
      <w:r w:rsidRPr="00743864">
        <w:rPr>
          <w:rFonts w:ascii="Tahoma" w:hAnsi="Tahoma" w:cs="Tahoma"/>
        </w:rPr>
        <w:t>- poluzowanie się części,</w:t>
      </w:r>
    </w:p>
    <w:p w14:paraId="1905F84B" w14:textId="77777777" w:rsidR="00F639EF" w:rsidRPr="00743864" w:rsidRDefault="00F639EF" w:rsidP="00F639EF">
      <w:pPr>
        <w:jc w:val="both"/>
        <w:rPr>
          <w:rFonts w:ascii="Tahoma" w:hAnsi="Tahoma" w:cs="Tahoma"/>
        </w:rPr>
      </w:pPr>
      <w:r w:rsidRPr="00743864">
        <w:rPr>
          <w:rFonts w:ascii="Tahoma" w:hAnsi="Tahoma" w:cs="Tahoma"/>
        </w:rPr>
        <w:t>- dostanie się ciała obcego,</w:t>
      </w:r>
    </w:p>
    <w:p w14:paraId="15130C65" w14:textId="18DE7574" w:rsidR="00F639EF" w:rsidRPr="00743864" w:rsidRDefault="00F639EF" w:rsidP="00F639EF">
      <w:pPr>
        <w:jc w:val="both"/>
        <w:rPr>
          <w:rFonts w:ascii="Tahoma" w:hAnsi="Tahoma" w:cs="Tahoma"/>
        </w:rPr>
      </w:pPr>
      <w:r w:rsidRPr="00743864">
        <w:rPr>
          <w:rFonts w:ascii="Tahoma" w:hAnsi="Tahoma" w:cs="Tahoma"/>
        </w:rPr>
        <w:t>- wzrost albo spadek napięcia bądź natężenia prądu, zanik jednej lub kilku faz</w:t>
      </w:r>
      <w:r w:rsidR="004F5CC8" w:rsidRPr="00743864">
        <w:rPr>
          <w:rFonts w:ascii="Tahoma" w:hAnsi="Tahoma" w:cs="Tahoma"/>
        </w:rPr>
        <w:t>,</w:t>
      </w:r>
    </w:p>
    <w:p w14:paraId="294CADEC" w14:textId="7F4117AC" w:rsidR="004F5CC8" w:rsidRPr="00743864" w:rsidRDefault="004F5CC8" w:rsidP="00F639EF">
      <w:pPr>
        <w:jc w:val="both"/>
        <w:rPr>
          <w:rFonts w:ascii="Tahoma" w:hAnsi="Tahoma" w:cs="Tahoma"/>
        </w:rPr>
      </w:pPr>
      <w:r w:rsidRPr="00743864">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743864">
        <w:rPr>
          <w:rFonts w:ascii="Tahoma" w:hAnsi="Tahoma" w:cs="Tahoma"/>
        </w:rPr>
        <w:br/>
        <w:t>i materiałów.</w:t>
      </w:r>
    </w:p>
    <w:p w14:paraId="16CF4C8B" w14:textId="2B8F9976" w:rsidR="00F639EF" w:rsidRPr="00743864" w:rsidRDefault="00F639EF" w:rsidP="00F639EF">
      <w:pPr>
        <w:jc w:val="both"/>
        <w:rPr>
          <w:rFonts w:ascii="Tahoma" w:hAnsi="Tahoma" w:cs="Tahoma"/>
        </w:rPr>
      </w:pPr>
      <w:r w:rsidRPr="00743864">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743864" w:rsidRDefault="00F639EF" w:rsidP="00F639EF">
      <w:pPr>
        <w:jc w:val="both"/>
        <w:rPr>
          <w:rFonts w:ascii="Tahoma" w:hAnsi="Tahoma" w:cs="Tahoma"/>
        </w:rPr>
      </w:pPr>
    </w:p>
    <w:p w14:paraId="1C734927" w14:textId="77777777" w:rsidR="00F639EF" w:rsidRPr="00743864" w:rsidRDefault="00F639EF" w:rsidP="00F639EF">
      <w:pPr>
        <w:jc w:val="both"/>
        <w:rPr>
          <w:rFonts w:ascii="Tahoma" w:hAnsi="Tahoma" w:cs="Tahoma"/>
        </w:rPr>
      </w:pPr>
      <w:r w:rsidRPr="00743864">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743864" w:rsidRDefault="00F639EF" w:rsidP="00F639EF">
      <w:pPr>
        <w:jc w:val="both"/>
        <w:rPr>
          <w:rFonts w:ascii="Tahoma" w:hAnsi="Tahoma" w:cs="Tahoma"/>
        </w:rPr>
      </w:pPr>
    </w:p>
    <w:p w14:paraId="1CB3B2B1" w14:textId="2901C22C" w:rsidR="00F639EF" w:rsidRPr="00743864" w:rsidRDefault="00F639EF" w:rsidP="00F639EF">
      <w:pPr>
        <w:jc w:val="both"/>
        <w:rPr>
          <w:rFonts w:ascii="Tahoma" w:hAnsi="Tahoma" w:cs="Tahoma"/>
        </w:rPr>
      </w:pPr>
      <w:r w:rsidRPr="00743864">
        <w:rPr>
          <w:rFonts w:ascii="Tahoma" w:hAnsi="Tahoma" w:cs="Tahoma"/>
        </w:rPr>
        <w:t>Rodzaj wartości: wartość odtworzeniowa</w:t>
      </w:r>
      <w:r w:rsidR="00743864" w:rsidRPr="00743864">
        <w:rPr>
          <w:rFonts w:ascii="Tahoma" w:hAnsi="Tahoma" w:cs="Tahoma"/>
        </w:rPr>
        <w:t>.</w:t>
      </w:r>
    </w:p>
    <w:p w14:paraId="34DAF9E2" w14:textId="77777777" w:rsidR="00F639EF" w:rsidRPr="00743864" w:rsidRDefault="00F639EF" w:rsidP="00F639EF">
      <w:pPr>
        <w:jc w:val="both"/>
        <w:rPr>
          <w:rFonts w:ascii="Tahoma" w:hAnsi="Tahoma" w:cs="Tahoma"/>
          <w:u w:val="single"/>
        </w:rPr>
      </w:pPr>
    </w:p>
    <w:p w14:paraId="4FB114D0" w14:textId="77777777" w:rsidR="00F639EF" w:rsidRPr="00743864" w:rsidRDefault="00F639EF" w:rsidP="00F639EF">
      <w:pPr>
        <w:jc w:val="both"/>
        <w:rPr>
          <w:rFonts w:ascii="Tahoma" w:hAnsi="Tahoma" w:cs="Tahoma"/>
          <w:u w:val="single"/>
        </w:rPr>
      </w:pPr>
      <w:r w:rsidRPr="00743864">
        <w:rPr>
          <w:rFonts w:ascii="Tahoma" w:hAnsi="Tahoma" w:cs="Tahoma"/>
          <w:u w:val="single"/>
        </w:rPr>
        <w:t xml:space="preserve">Likwidacja szkód: </w:t>
      </w:r>
    </w:p>
    <w:p w14:paraId="577854DD" w14:textId="77777777" w:rsidR="00F639EF" w:rsidRPr="00743864" w:rsidRDefault="00F639EF" w:rsidP="00934CE2">
      <w:pPr>
        <w:numPr>
          <w:ilvl w:val="0"/>
          <w:numId w:val="65"/>
        </w:numPr>
        <w:tabs>
          <w:tab w:val="num" w:pos="928"/>
        </w:tabs>
        <w:suppressAutoHyphens/>
        <w:jc w:val="both"/>
        <w:rPr>
          <w:rFonts w:ascii="Tahoma" w:hAnsi="Tahoma" w:cs="Tahoma"/>
        </w:rPr>
      </w:pPr>
      <w:r w:rsidRPr="00743864">
        <w:rPr>
          <w:rFonts w:ascii="Tahoma" w:hAnsi="Tahoma" w:cs="Tahoma"/>
        </w:rPr>
        <w:t xml:space="preserve">w przypadku szkody całkowitej </w:t>
      </w:r>
    </w:p>
    <w:p w14:paraId="3E5C924E" w14:textId="77777777" w:rsidR="00F639EF" w:rsidRPr="00743864" w:rsidRDefault="00F639EF" w:rsidP="00F639EF">
      <w:pPr>
        <w:ind w:left="928"/>
        <w:jc w:val="both"/>
        <w:rPr>
          <w:rFonts w:ascii="Tahoma" w:hAnsi="Tahoma" w:cs="Tahoma"/>
        </w:rPr>
      </w:pPr>
      <w:r w:rsidRPr="00743864">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743864" w:rsidRDefault="00F639EF" w:rsidP="00F639EF">
      <w:pPr>
        <w:ind w:left="928"/>
        <w:jc w:val="both"/>
        <w:rPr>
          <w:rFonts w:ascii="Tahoma" w:hAnsi="Tahoma" w:cs="Tahoma"/>
        </w:rPr>
      </w:pPr>
      <w:r w:rsidRPr="00743864">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743864" w:rsidRDefault="00F639EF" w:rsidP="00934CE2">
      <w:pPr>
        <w:numPr>
          <w:ilvl w:val="0"/>
          <w:numId w:val="65"/>
        </w:numPr>
        <w:tabs>
          <w:tab w:val="clear" w:pos="1146"/>
          <w:tab w:val="num" w:pos="928"/>
        </w:tabs>
        <w:suppressAutoHyphens/>
        <w:ind w:left="928"/>
        <w:jc w:val="both"/>
        <w:rPr>
          <w:rFonts w:ascii="Tahoma" w:hAnsi="Tahoma" w:cs="Tahoma"/>
        </w:rPr>
      </w:pPr>
      <w:r w:rsidRPr="00743864">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743864" w:rsidRDefault="00F639EF" w:rsidP="00934CE2">
      <w:pPr>
        <w:numPr>
          <w:ilvl w:val="0"/>
          <w:numId w:val="65"/>
        </w:numPr>
        <w:tabs>
          <w:tab w:val="clear" w:pos="1146"/>
          <w:tab w:val="num" w:pos="928"/>
        </w:tabs>
        <w:suppressAutoHyphens/>
        <w:ind w:left="928"/>
        <w:jc w:val="both"/>
        <w:rPr>
          <w:rFonts w:ascii="Tahoma" w:hAnsi="Tahoma" w:cs="Tahoma"/>
        </w:rPr>
      </w:pPr>
      <w:r w:rsidRPr="00743864">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743864" w:rsidRDefault="00F639EF" w:rsidP="00F639EF">
      <w:pPr>
        <w:rPr>
          <w:rFonts w:ascii="Tahoma" w:hAnsi="Tahoma" w:cs="Tahoma"/>
        </w:rPr>
      </w:pPr>
    </w:p>
    <w:p w14:paraId="3A47A22E" w14:textId="2BBC4996" w:rsidR="00F639EF" w:rsidRPr="00743864" w:rsidRDefault="00F639EF" w:rsidP="00F639EF">
      <w:pPr>
        <w:rPr>
          <w:rFonts w:ascii="Tahoma" w:hAnsi="Tahoma" w:cs="Tahoma"/>
          <w:u w:val="single"/>
        </w:rPr>
      </w:pPr>
      <w:r w:rsidRPr="00743864">
        <w:rPr>
          <w:rFonts w:ascii="Tahoma" w:hAnsi="Tahoma" w:cs="Tahoma"/>
        </w:rPr>
        <w:t xml:space="preserve">Wykaz  maszyn i urządzeń w załączniku nr </w:t>
      </w:r>
      <w:r w:rsidR="00CF0742">
        <w:rPr>
          <w:rFonts w:ascii="Tahoma" w:hAnsi="Tahoma" w:cs="Tahoma"/>
        </w:rPr>
        <w:t>6</w:t>
      </w:r>
      <w:r w:rsidR="00743864">
        <w:rPr>
          <w:rFonts w:ascii="Tahoma" w:hAnsi="Tahoma" w:cs="Tahoma"/>
        </w:rPr>
        <w:t>.</w:t>
      </w:r>
    </w:p>
    <w:bookmarkEnd w:id="15"/>
    <w:p w14:paraId="6925A00A" w14:textId="77777777" w:rsidR="00F639EF" w:rsidRDefault="00F639EF" w:rsidP="00F639EF">
      <w:pPr>
        <w:rPr>
          <w:rFonts w:ascii="Tahoma" w:hAnsi="Tahoma" w:cs="Tahoma"/>
          <w:b/>
          <w:i/>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5CEF" w14:textId="77777777" w:rsidR="00B62DB6" w:rsidRDefault="00B62DB6">
      <w:r>
        <w:separator/>
      </w:r>
    </w:p>
  </w:endnote>
  <w:endnote w:type="continuationSeparator" w:id="0">
    <w:p w14:paraId="478A637C" w14:textId="77777777" w:rsidR="00B62DB6" w:rsidRDefault="00B62DB6">
      <w:r>
        <w:continuationSeparator/>
      </w:r>
    </w:p>
  </w:endnote>
  <w:endnote w:type="continuationNotice" w:id="1">
    <w:p w14:paraId="514E026C" w14:textId="77777777" w:rsidR="00B62DB6" w:rsidRDefault="00B6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7C72" w14:textId="77777777" w:rsidR="00B62DB6" w:rsidRDefault="00B62DB6">
      <w:r>
        <w:separator/>
      </w:r>
    </w:p>
  </w:footnote>
  <w:footnote w:type="continuationSeparator" w:id="0">
    <w:p w14:paraId="7D13C27A" w14:textId="77777777" w:rsidR="00B62DB6" w:rsidRDefault="00B62DB6">
      <w:r>
        <w:continuationSeparator/>
      </w:r>
    </w:p>
  </w:footnote>
  <w:footnote w:type="continuationNotice" w:id="1">
    <w:p w14:paraId="224D4777" w14:textId="77777777" w:rsidR="00B62DB6" w:rsidRDefault="00B6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660F3515" w:rsidR="00B52076" w:rsidRPr="00807EE1" w:rsidRDefault="00B52076" w:rsidP="001D1798">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81BF7">
          <w:rPr>
            <w:rFonts w:ascii="Tahoma" w:hAnsi="Tahoma" w:cs="Tahoma"/>
            <w:b/>
            <w:bCs/>
            <w:noProof/>
            <w:sz w:val="18"/>
            <w:szCs w:val="18"/>
          </w:rPr>
          <w:t>17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81BF7">
          <w:rPr>
            <w:rFonts w:ascii="Tahoma" w:hAnsi="Tahoma" w:cs="Tahoma"/>
            <w:b/>
            <w:bCs/>
            <w:noProof/>
            <w:sz w:val="18"/>
            <w:szCs w:val="18"/>
          </w:rPr>
          <w:t>27</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FF800C1"/>
    <w:multiLevelType w:val="hybridMultilevel"/>
    <w:tmpl w:val="27C6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388872">
    <w:abstractNumId w:val="49"/>
  </w:num>
  <w:num w:numId="2" w16cid:durableId="256250682">
    <w:abstractNumId w:val="95"/>
  </w:num>
  <w:num w:numId="3" w16cid:durableId="1844080417">
    <w:abstractNumId w:val="90"/>
  </w:num>
  <w:num w:numId="4" w16cid:durableId="1598251147">
    <w:abstractNumId w:val="42"/>
  </w:num>
  <w:num w:numId="5" w16cid:durableId="1470174965">
    <w:abstractNumId w:val="61"/>
  </w:num>
  <w:num w:numId="6" w16cid:durableId="578714626">
    <w:abstractNumId w:val="20"/>
  </w:num>
  <w:num w:numId="7" w16cid:durableId="1925261087">
    <w:abstractNumId w:val="54"/>
  </w:num>
  <w:num w:numId="8" w16cid:durableId="1506549958">
    <w:abstractNumId w:val="43"/>
  </w:num>
  <w:num w:numId="9" w16cid:durableId="1266423182">
    <w:abstractNumId w:val="57"/>
  </w:num>
  <w:num w:numId="10" w16cid:durableId="1455758048">
    <w:abstractNumId w:val="50"/>
  </w:num>
  <w:num w:numId="11" w16cid:durableId="2088989732">
    <w:abstractNumId w:val="69"/>
  </w:num>
  <w:num w:numId="12" w16cid:durableId="2143113018">
    <w:abstractNumId w:val="60"/>
  </w:num>
  <w:num w:numId="13" w16cid:durableId="586185807">
    <w:abstractNumId w:val="17"/>
  </w:num>
  <w:num w:numId="14" w16cid:durableId="939215127">
    <w:abstractNumId w:val="32"/>
  </w:num>
  <w:num w:numId="15" w16cid:durableId="1947106359">
    <w:abstractNumId w:val="106"/>
  </w:num>
  <w:num w:numId="16" w16cid:durableId="633289279">
    <w:abstractNumId w:val="18"/>
  </w:num>
  <w:num w:numId="17" w16cid:durableId="1053190206">
    <w:abstractNumId w:val="7"/>
  </w:num>
  <w:num w:numId="18" w16cid:durableId="1917665730">
    <w:abstractNumId w:val="10"/>
  </w:num>
  <w:num w:numId="19" w16cid:durableId="21828770">
    <w:abstractNumId w:val="4"/>
  </w:num>
  <w:num w:numId="20" w16cid:durableId="4014986">
    <w:abstractNumId w:val="3"/>
  </w:num>
  <w:num w:numId="21" w16cid:durableId="394742918">
    <w:abstractNumId w:val="88"/>
  </w:num>
  <w:num w:numId="22" w16cid:durableId="14373635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5403421">
    <w:abstractNumId w:val="98"/>
  </w:num>
  <w:num w:numId="24" w16cid:durableId="12919922">
    <w:abstractNumId w:val="73"/>
  </w:num>
  <w:num w:numId="25" w16cid:durableId="2010403610">
    <w:abstractNumId w:val="28"/>
  </w:num>
  <w:num w:numId="26" w16cid:durableId="385372835">
    <w:abstractNumId w:val="79"/>
  </w:num>
  <w:num w:numId="27" w16cid:durableId="2063361236">
    <w:abstractNumId w:val="93"/>
  </w:num>
  <w:num w:numId="28" w16cid:durableId="1901204664">
    <w:abstractNumId w:val="46"/>
  </w:num>
  <w:num w:numId="29" w16cid:durableId="20834038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1642039">
    <w:abstractNumId w:val="53"/>
  </w:num>
  <w:num w:numId="31" w16cid:durableId="1605457787">
    <w:abstractNumId w:val="41"/>
  </w:num>
  <w:num w:numId="32" w16cid:durableId="1215198808">
    <w:abstractNumId w:val="89"/>
  </w:num>
  <w:num w:numId="33" w16cid:durableId="1850560932">
    <w:abstractNumId w:val="76"/>
  </w:num>
  <w:num w:numId="34" w16cid:durableId="2066488946">
    <w:abstractNumId w:val="52"/>
  </w:num>
  <w:num w:numId="35" w16cid:durableId="683480639">
    <w:abstractNumId w:val="82"/>
  </w:num>
  <w:num w:numId="36" w16cid:durableId="2081368617">
    <w:abstractNumId w:val="59"/>
  </w:num>
  <w:num w:numId="37" w16cid:durableId="797989546">
    <w:abstractNumId w:val="108"/>
  </w:num>
  <w:num w:numId="38" w16cid:durableId="1209875428">
    <w:abstractNumId w:val="86"/>
  </w:num>
  <w:num w:numId="39" w16cid:durableId="2039814748">
    <w:abstractNumId w:val="64"/>
  </w:num>
  <w:num w:numId="40" w16cid:durableId="1329288997">
    <w:abstractNumId w:val="31"/>
  </w:num>
  <w:num w:numId="41" w16cid:durableId="1442647175">
    <w:abstractNumId w:val="97"/>
  </w:num>
  <w:num w:numId="42" w16cid:durableId="653871533">
    <w:abstractNumId w:val="91"/>
  </w:num>
  <w:num w:numId="43" w16cid:durableId="78603122">
    <w:abstractNumId w:val="71"/>
  </w:num>
  <w:num w:numId="44" w16cid:durableId="333533123">
    <w:abstractNumId w:val="45"/>
  </w:num>
  <w:num w:numId="45" w16cid:durableId="1528594065">
    <w:abstractNumId w:val="99"/>
  </w:num>
  <w:num w:numId="46" w16cid:durableId="1827211414">
    <w:abstractNumId w:val="36"/>
  </w:num>
  <w:num w:numId="47" w16cid:durableId="1162159824">
    <w:abstractNumId w:val="29"/>
  </w:num>
  <w:num w:numId="48" w16cid:durableId="934751745">
    <w:abstractNumId w:val="22"/>
  </w:num>
  <w:num w:numId="49" w16cid:durableId="2139646814">
    <w:abstractNumId w:val="27"/>
  </w:num>
  <w:num w:numId="50" w16cid:durableId="259146197">
    <w:abstractNumId w:val="105"/>
  </w:num>
  <w:num w:numId="51" w16cid:durableId="897009201">
    <w:abstractNumId w:val="67"/>
  </w:num>
  <w:num w:numId="52" w16cid:durableId="200412004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6729018">
    <w:abstractNumId w:val="94"/>
  </w:num>
  <w:num w:numId="54" w16cid:durableId="1539472063">
    <w:abstractNumId w:val="81"/>
  </w:num>
  <w:num w:numId="55" w16cid:durableId="2117748515">
    <w:abstractNumId w:val="33"/>
  </w:num>
  <w:num w:numId="56" w16cid:durableId="1953975148">
    <w:abstractNumId w:val="102"/>
  </w:num>
  <w:num w:numId="57" w16cid:durableId="1878010202">
    <w:abstractNumId w:val="55"/>
  </w:num>
  <w:num w:numId="58" w16cid:durableId="755133591">
    <w:abstractNumId w:val="87"/>
  </w:num>
  <w:num w:numId="59" w16cid:durableId="1937204149">
    <w:abstractNumId w:val="30"/>
  </w:num>
  <w:num w:numId="60" w16cid:durableId="972759328">
    <w:abstractNumId w:val="34"/>
  </w:num>
  <w:num w:numId="61" w16cid:durableId="403339490">
    <w:abstractNumId w:val="38"/>
  </w:num>
  <w:num w:numId="62" w16cid:durableId="335421216">
    <w:abstractNumId w:val="24"/>
  </w:num>
  <w:num w:numId="63" w16cid:durableId="2145156251">
    <w:abstractNumId w:val="0"/>
  </w:num>
  <w:num w:numId="64" w16cid:durableId="734207894">
    <w:abstractNumId w:val="14"/>
  </w:num>
  <w:num w:numId="65" w16cid:durableId="1412965734">
    <w:abstractNumId w:val="80"/>
  </w:num>
  <w:num w:numId="66" w16cid:durableId="1263029643">
    <w:abstractNumId w:val="70"/>
  </w:num>
  <w:num w:numId="67" w16cid:durableId="757481595">
    <w:abstractNumId w:val="40"/>
  </w:num>
  <w:num w:numId="68" w16cid:durableId="730618507">
    <w:abstractNumId w:val="101"/>
  </w:num>
  <w:num w:numId="69" w16cid:durableId="477380474">
    <w:abstractNumId w:val="25"/>
  </w:num>
  <w:num w:numId="70" w16cid:durableId="568461517">
    <w:abstractNumId w:val="62"/>
  </w:num>
  <w:num w:numId="71" w16cid:durableId="2129274524">
    <w:abstractNumId w:val="51"/>
  </w:num>
  <w:num w:numId="72" w16cid:durableId="2130197687">
    <w:abstractNumId w:val="63"/>
  </w:num>
  <w:num w:numId="73" w16cid:durableId="1078094790">
    <w:abstractNumId w:val="96"/>
  </w:num>
  <w:num w:numId="74" w16cid:durableId="1124928396">
    <w:abstractNumId w:val="39"/>
  </w:num>
  <w:num w:numId="75" w16cid:durableId="935752263">
    <w:abstractNumId w:val="19"/>
  </w:num>
  <w:num w:numId="76" w16cid:durableId="730693069">
    <w:abstractNumId w:val="107"/>
  </w:num>
  <w:num w:numId="77" w16cid:durableId="38437960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08267792">
    <w:abstractNumId w:val="35"/>
  </w:num>
  <w:num w:numId="79" w16cid:durableId="827790436">
    <w:abstractNumId w:val="65"/>
  </w:num>
  <w:num w:numId="80" w16cid:durableId="48116916">
    <w:abstractNumId w:val="104"/>
  </w:num>
  <w:num w:numId="81" w16cid:durableId="557059209">
    <w:abstractNumId w:val="68"/>
  </w:num>
  <w:num w:numId="82" w16cid:durableId="1211188264">
    <w:abstractNumId w:val="15"/>
  </w:num>
  <w:num w:numId="83" w16cid:durableId="1980767326">
    <w:abstractNumId w:val="78"/>
  </w:num>
  <w:num w:numId="84" w16cid:durableId="16273388">
    <w:abstractNumId w:val="75"/>
  </w:num>
  <w:num w:numId="85" w16cid:durableId="604074282">
    <w:abstractNumId w:val="56"/>
  </w:num>
  <w:num w:numId="86" w16cid:durableId="233049992">
    <w:abstractNumId w:val="58"/>
  </w:num>
  <w:num w:numId="87" w16cid:durableId="1641501154">
    <w:abstractNumId w:val="83"/>
  </w:num>
  <w:num w:numId="88" w16cid:durableId="847059510">
    <w:abstractNumId w:val="77"/>
  </w:num>
  <w:num w:numId="89" w16cid:durableId="1237204197">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40451408">
    <w:abstractNumId w:val="66"/>
  </w:num>
  <w:num w:numId="91" w16cid:durableId="1469545274">
    <w:abstractNumId w:val="26"/>
  </w:num>
  <w:num w:numId="92" w16cid:durableId="1171063297">
    <w:abstractNumId w:val="23"/>
  </w:num>
  <w:num w:numId="93" w16cid:durableId="531193916">
    <w:abstractNumId w:val="74"/>
  </w:num>
  <w:num w:numId="94" w16cid:durableId="485174589">
    <w:abstractNumId w:val="37"/>
  </w:num>
  <w:num w:numId="95" w16cid:durableId="2092046273">
    <w:abstractNumId w:val="85"/>
  </w:num>
  <w:num w:numId="96" w16cid:durableId="118844757">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3B4A"/>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712"/>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864"/>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2B8"/>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2F0"/>
    <w:rsid w:val="00896FB5"/>
    <w:rsid w:val="008972BC"/>
    <w:rsid w:val="0089787E"/>
    <w:rsid w:val="00897B99"/>
    <w:rsid w:val="008A03F4"/>
    <w:rsid w:val="008A1733"/>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88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6BB6"/>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7E8"/>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2DB6"/>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0742"/>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ACF"/>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BF7"/>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099"/>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1BFC"/>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Nierozpoznanawzmianka1">
    <w:name w:val="Nierozpoznana wzmianka1"/>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37389635">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5CC8-281B-4374-A7B1-285C3238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27</Pages>
  <Words>16516</Words>
  <Characters>99101</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115387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T.Pustelak (KW Rzeszów)</cp:lastModifiedBy>
  <cp:revision>72</cp:revision>
  <cp:lastPrinted>2020-08-27T06:32:00Z</cp:lastPrinted>
  <dcterms:created xsi:type="dcterms:W3CDTF">2022-01-11T09:38:00Z</dcterms:created>
  <dcterms:modified xsi:type="dcterms:W3CDTF">2024-01-05T17:19:00Z</dcterms:modified>
</cp:coreProperties>
</file>