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AE98" w14:textId="77777777" w:rsidR="009A30A0" w:rsidRPr="009C29B0" w:rsidRDefault="009A30A0" w:rsidP="009A30A0">
      <w:pPr>
        <w:rPr>
          <w:rFonts w:ascii="Times New Roman" w:hAnsi="Times New Roman" w:cs="Times New Roman"/>
        </w:rPr>
      </w:pPr>
    </w:p>
    <w:p w14:paraId="414FB557" w14:textId="77777777" w:rsidR="009A30A0" w:rsidRPr="009C29B0" w:rsidRDefault="009A30A0" w:rsidP="0040209D">
      <w:pPr>
        <w:widowControl w:val="0"/>
        <w:suppressAutoHyphens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</w:rPr>
      </w:pPr>
      <w:r w:rsidRPr="009C29B0">
        <w:rPr>
          <w:rFonts w:ascii="Times New Roman" w:hAnsi="Times New Roman" w:cs="Times New Roman"/>
          <w:b/>
          <w:bCs/>
        </w:rPr>
        <w:t>UNIWERSYTET KAZIMIERZA WIELKIEGO</w:t>
      </w:r>
    </w:p>
    <w:p w14:paraId="29ECA652" w14:textId="77777777" w:rsidR="009A30A0" w:rsidRPr="009C29B0" w:rsidRDefault="009A30A0" w:rsidP="009A30A0">
      <w:pPr>
        <w:widowControl w:val="0"/>
        <w:numPr>
          <w:ilvl w:val="0"/>
          <w:numId w:val="2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9B0">
        <w:rPr>
          <w:rFonts w:ascii="Times New Roman" w:hAnsi="Times New Roman" w:cs="Times New Roman"/>
          <w:b/>
          <w:bCs/>
        </w:rPr>
        <w:t>W BYDGOSZCZY</w:t>
      </w:r>
    </w:p>
    <w:p w14:paraId="76B557DA" w14:textId="77777777" w:rsidR="009A30A0" w:rsidRPr="009C29B0" w:rsidRDefault="009A30A0" w:rsidP="009A30A0">
      <w:pPr>
        <w:widowControl w:val="0"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5F82BA6" w14:textId="77777777" w:rsidR="009A30A0" w:rsidRPr="009C29B0" w:rsidRDefault="009A30A0" w:rsidP="009A30A0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NIP 5542647568 REGON 340057695</w:t>
      </w:r>
    </w:p>
    <w:p w14:paraId="3CAF570C" w14:textId="77777777" w:rsidR="009A30A0" w:rsidRPr="009C29B0" w:rsidRDefault="009A30A0" w:rsidP="009A30A0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www.ukw.edu.pl</w:t>
      </w:r>
    </w:p>
    <w:p w14:paraId="2DAB35BC" w14:textId="77777777" w:rsidR="009A30A0" w:rsidRPr="009C29B0" w:rsidRDefault="009A30A0" w:rsidP="009A30A0">
      <w:pPr>
        <w:pStyle w:val="Zawartotabeli"/>
        <w:widowControl/>
        <w:numPr>
          <w:ilvl w:val="0"/>
          <w:numId w:val="2"/>
        </w:numPr>
        <w:suppressLineNumbers w:val="0"/>
        <w:tabs>
          <w:tab w:val="left" w:pos="360"/>
        </w:tabs>
        <w:suppressAutoHyphens w:val="0"/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1C3946FD" w14:textId="77777777" w:rsidR="009A30A0" w:rsidRPr="009C29B0" w:rsidRDefault="009A30A0" w:rsidP="009A30A0">
      <w:pPr>
        <w:pStyle w:val="Nagwek4"/>
        <w:numPr>
          <w:ilvl w:val="3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651BA5" w14:textId="6D703C86" w:rsidR="00A52949" w:rsidRPr="009C29B0" w:rsidRDefault="002E6A22" w:rsidP="00A52949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  <w:b/>
          <w:bCs/>
        </w:rPr>
        <w:t>UKW/DZP-281-U-</w:t>
      </w:r>
      <w:r w:rsidR="0010277F">
        <w:rPr>
          <w:rFonts w:ascii="Times New Roman" w:hAnsi="Times New Roman" w:cs="Times New Roman"/>
          <w:b/>
          <w:bCs/>
        </w:rPr>
        <w:t>34</w:t>
      </w:r>
      <w:r w:rsidR="009C29B0" w:rsidRPr="009C29B0">
        <w:rPr>
          <w:rFonts w:ascii="Times New Roman" w:hAnsi="Times New Roman" w:cs="Times New Roman"/>
          <w:b/>
          <w:bCs/>
        </w:rPr>
        <w:t>/2024</w:t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870421" w:rsidRPr="009C29B0">
        <w:rPr>
          <w:rFonts w:ascii="Times New Roman" w:hAnsi="Times New Roman" w:cs="Times New Roman"/>
        </w:rPr>
        <w:tab/>
        <w:t xml:space="preserve">        </w:t>
      </w:r>
    </w:p>
    <w:p w14:paraId="6B3A3F92" w14:textId="77777777" w:rsidR="0010277F" w:rsidRDefault="0010277F" w:rsidP="00A52949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</w:p>
    <w:p w14:paraId="52A91B69" w14:textId="77777777" w:rsidR="0010277F" w:rsidRDefault="0010277F" w:rsidP="00A52949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</w:p>
    <w:p w14:paraId="2DE26A93" w14:textId="34A5AB4B" w:rsidR="00C04CB3" w:rsidRPr="009C29B0" w:rsidRDefault="00870421" w:rsidP="00A52949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 xml:space="preserve">Bydgoszcz, </w:t>
      </w:r>
      <w:r w:rsidR="00631A32">
        <w:rPr>
          <w:rFonts w:ascii="Times New Roman" w:hAnsi="Times New Roman" w:cs="Times New Roman"/>
        </w:rPr>
        <w:t>09.08</w:t>
      </w:r>
      <w:r w:rsidR="009C29B0" w:rsidRPr="009C29B0">
        <w:rPr>
          <w:rFonts w:ascii="Times New Roman" w:hAnsi="Times New Roman" w:cs="Times New Roman"/>
        </w:rPr>
        <w:t>.2024</w:t>
      </w:r>
      <w:r w:rsidR="009A30A0" w:rsidRPr="009C29B0">
        <w:rPr>
          <w:rFonts w:ascii="Times New Roman" w:hAnsi="Times New Roman" w:cs="Times New Roman"/>
        </w:rPr>
        <w:t>r.</w:t>
      </w:r>
    </w:p>
    <w:p w14:paraId="621F56E0" w14:textId="77777777" w:rsidR="00C04CB3" w:rsidRPr="009C29B0" w:rsidRDefault="00C04CB3" w:rsidP="00C04CB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14:paraId="3A4765EE" w14:textId="77777777" w:rsidR="0094113D" w:rsidRPr="0094113D" w:rsidRDefault="009A30A0" w:rsidP="0094113D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94113D">
        <w:rPr>
          <w:rFonts w:ascii="Times New Roman" w:hAnsi="Times New Roman" w:cs="Times New Roman"/>
          <w:b/>
          <w:bCs/>
        </w:rPr>
        <w:t xml:space="preserve">Dotyczy: </w:t>
      </w:r>
      <w:r w:rsidR="00631A32" w:rsidRPr="0094113D">
        <w:rPr>
          <w:rFonts w:ascii="Times New Roman" w:hAnsi="Times New Roman" w:cs="Times New Roman"/>
        </w:rPr>
        <w:t xml:space="preserve">postępowania o zamówienie publiczne prowadzonego w trybie podstawowym bez możliwości negocjacji pn.: </w:t>
      </w:r>
      <w:bookmarkStart w:id="0" w:name="_Hlk142297607"/>
      <w:r w:rsidR="0094113D" w:rsidRPr="0094113D">
        <w:rPr>
          <w:rFonts w:ascii="Times New Roman" w:hAnsi="Times New Roman" w:cs="Times New Roman"/>
          <w:i/>
        </w:rPr>
        <w:t xml:space="preserve">„Przedłużenie licencji na wirtualne urządzenia Cisco </w:t>
      </w:r>
      <w:proofErr w:type="spellStart"/>
      <w:r w:rsidR="0094113D" w:rsidRPr="0094113D">
        <w:rPr>
          <w:rFonts w:ascii="Times New Roman" w:hAnsi="Times New Roman" w:cs="Times New Roman"/>
          <w:i/>
        </w:rPr>
        <w:t>IronPort</w:t>
      </w:r>
      <w:proofErr w:type="spellEnd"/>
      <w:r w:rsidR="0094113D" w:rsidRPr="0094113D">
        <w:rPr>
          <w:rFonts w:ascii="Times New Roman" w:hAnsi="Times New Roman" w:cs="Times New Roman"/>
          <w:i/>
        </w:rPr>
        <w:t xml:space="preserve"> (Email Security Appliance) pracujące w trybie Cluster”</w:t>
      </w:r>
      <w:r w:rsidR="0094113D" w:rsidRPr="0094113D">
        <w:rPr>
          <w:rFonts w:ascii="Times New Roman" w:hAnsi="Times New Roman" w:cs="Times New Roman"/>
          <w:color w:val="FF0000"/>
        </w:rPr>
        <w:t xml:space="preserve"> </w:t>
      </w:r>
    </w:p>
    <w:bookmarkEnd w:id="0"/>
    <w:p w14:paraId="3A9DFE98" w14:textId="601E1BD3" w:rsidR="007271AF" w:rsidRPr="009C29B0" w:rsidRDefault="007271AF" w:rsidP="0094113D">
      <w:pPr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5A3CEA5A" w14:textId="77777777" w:rsidR="00C04CB3" w:rsidRPr="009C29B0" w:rsidRDefault="00C04CB3" w:rsidP="00C04CB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F7766E" w14:textId="7D78552C" w:rsidR="0040209D" w:rsidRPr="009C29B0" w:rsidRDefault="009A30A0" w:rsidP="00C04C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ZAWIADOMIENIE </w:t>
      </w:r>
      <w:r w:rsidR="00C04CB3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O</w:t>
      </w:r>
      <w:r w:rsidR="00876391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40209D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UNIEWAŻNIENI</w:t>
      </w:r>
      <w:r w:rsidR="000E7B84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U POSTĘPOWANIA</w:t>
      </w:r>
    </w:p>
    <w:p w14:paraId="3CCE1D2F" w14:textId="77777777" w:rsidR="0094113D" w:rsidRDefault="0094113D" w:rsidP="0094113D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Cs/>
        </w:rPr>
      </w:pPr>
    </w:p>
    <w:p w14:paraId="49873DD7" w14:textId="04C2B609" w:rsidR="00876391" w:rsidRPr="00631A32" w:rsidRDefault="00876391" w:rsidP="0094113D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Cs/>
        </w:rPr>
      </w:pPr>
      <w:r w:rsidRPr="00631A32">
        <w:rPr>
          <w:rFonts w:ascii="Times New Roman" w:hAnsi="Times New Roman" w:cs="Times New Roman"/>
          <w:bCs/>
        </w:rPr>
        <w:t>Na podstawie z art. 2</w:t>
      </w:r>
      <w:r w:rsidR="0094113D">
        <w:rPr>
          <w:rFonts w:ascii="Times New Roman" w:hAnsi="Times New Roman" w:cs="Times New Roman"/>
          <w:bCs/>
        </w:rPr>
        <w:t>56</w:t>
      </w:r>
      <w:r w:rsidRPr="00631A32">
        <w:rPr>
          <w:rFonts w:ascii="Times New Roman" w:hAnsi="Times New Roman" w:cs="Times New Roman"/>
          <w:bCs/>
        </w:rPr>
        <w:t xml:space="preserve"> ustawy z dnia 11 września 2019 r. – Prawo zamówień publicznych (Dz.U. z </w:t>
      </w:r>
      <w:r w:rsidR="009C29B0" w:rsidRPr="00631A32">
        <w:rPr>
          <w:rFonts w:ascii="Times New Roman" w:hAnsi="Times New Roman" w:cs="Times New Roman"/>
          <w:bCs/>
        </w:rPr>
        <w:t>2023</w:t>
      </w:r>
      <w:r w:rsidRPr="00631A32">
        <w:rPr>
          <w:rFonts w:ascii="Times New Roman" w:hAnsi="Times New Roman" w:cs="Times New Roman"/>
          <w:bCs/>
        </w:rPr>
        <w:t xml:space="preserve">r. poz. </w:t>
      </w:r>
      <w:r w:rsidR="009C29B0" w:rsidRPr="00631A32">
        <w:rPr>
          <w:rFonts w:ascii="Times New Roman" w:hAnsi="Times New Roman" w:cs="Times New Roman"/>
          <w:bCs/>
        </w:rPr>
        <w:t>1605</w:t>
      </w:r>
      <w:r w:rsidRPr="00631A32">
        <w:rPr>
          <w:rFonts w:ascii="Times New Roman" w:hAnsi="Times New Roman" w:cs="Times New Roman"/>
          <w:bCs/>
        </w:rPr>
        <w:t>ze zm.; zwana dalej: PZP), Zamawiający zawiadamia o unieważnieniu postępowania o udzielenie zamówienia publicznego.</w:t>
      </w:r>
    </w:p>
    <w:p w14:paraId="4163B36F" w14:textId="77777777" w:rsidR="009C29B0" w:rsidRPr="00631A32" w:rsidRDefault="009C29B0" w:rsidP="0094113D">
      <w:pPr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273FF56C" w14:textId="77777777" w:rsidR="00631A32" w:rsidRPr="00631A32" w:rsidRDefault="00631A32" w:rsidP="0094113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CFAA7C" w14:textId="77777777" w:rsidR="009A30A0" w:rsidRPr="009C29B0" w:rsidRDefault="009A30A0" w:rsidP="00C04CB3">
      <w:pPr>
        <w:spacing w:after="0" w:line="276" w:lineRule="auto"/>
        <w:rPr>
          <w:rFonts w:ascii="Times New Roman" w:hAnsi="Times New Roman" w:cs="Times New Roman"/>
        </w:rPr>
      </w:pPr>
    </w:p>
    <w:p w14:paraId="22CC4A97" w14:textId="77777777" w:rsidR="00CC29B7" w:rsidRPr="009C29B0" w:rsidRDefault="00CC29B7" w:rsidP="00C04CB3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211C324A" w14:textId="77777777" w:rsidR="0094113D" w:rsidRDefault="0094113D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</w:p>
    <w:p w14:paraId="125639EE" w14:textId="164646F0" w:rsidR="00AF71D9" w:rsidRPr="009C29B0" w:rsidRDefault="00CC29B7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  <w:r w:rsidRPr="009C29B0">
        <w:rPr>
          <w:rFonts w:ascii="Times New Roman" w:hAnsi="Times New Roman" w:cs="Times New Roman"/>
          <w:iCs/>
        </w:rPr>
        <w:t>K</w:t>
      </w:r>
      <w:r w:rsidR="005219D4" w:rsidRPr="009C29B0">
        <w:rPr>
          <w:rFonts w:ascii="Times New Roman" w:hAnsi="Times New Roman" w:cs="Times New Roman"/>
          <w:iCs/>
        </w:rPr>
        <w:t>anclerz</w:t>
      </w:r>
      <w:r w:rsidR="00AC0B04" w:rsidRPr="009C29B0">
        <w:rPr>
          <w:rFonts w:ascii="Times New Roman" w:hAnsi="Times New Roman" w:cs="Times New Roman"/>
          <w:iCs/>
        </w:rPr>
        <w:t xml:space="preserve"> UKW</w:t>
      </w:r>
    </w:p>
    <w:p w14:paraId="518377C1" w14:textId="77777777" w:rsidR="009C29B0" w:rsidRPr="009C29B0" w:rsidRDefault="009C29B0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</w:p>
    <w:p w14:paraId="10F92659" w14:textId="606436FA" w:rsidR="00AC0B04" w:rsidRPr="009C29B0" w:rsidRDefault="00631A32" w:rsidP="00AF71D9">
      <w:pPr>
        <w:jc w:val="right"/>
        <w:rPr>
          <w:rFonts w:ascii="Times New Roman" w:hAnsi="Times New Roman" w:cs="Times New Roman"/>
          <w:iCs/>
        </w:rPr>
      </w:pPr>
      <w:r w:rsidRPr="009C29B0">
        <w:rPr>
          <w:rFonts w:ascii="Times New Roman" w:hAnsi="Times New Roman" w:cs="Times New Roman"/>
          <w:iCs/>
        </w:rPr>
        <w:t>M</w:t>
      </w:r>
      <w:r w:rsidR="005219D4" w:rsidRPr="009C29B0">
        <w:rPr>
          <w:rFonts w:ascii="Times New Roman" w:hAnsi="Times New Roman" w:cs="Times New Roman"/>
          <w:iCs/>
        </w:rPr>
        <w:t>gr</w:t>
      </w:r>
      <w:r>
        <w:rPr>
          <w:rFonts w:ascii="Times New Roman" w:hAnsi="Times New Roman" w:cs="Times New Roman"/>
          <w:iCs/>
        </w:rPr>
        <w:t xml:space="preserve"> Renata Malak</w:t>
      </w:r>
    </w:p>
    <w:p w14:paraId="4140D15D" w14:textId="77777777" w:rsidR="00676E81" w:rsidRPr="009C29B0" w:rsidRDefault="00676E81">
      <w:pPr>
        <w:jc w:val="right"/>
        <w:rPr>
          <w:rFonts w:ascii="Times New Roman" w:hAnsi="Times New Roman" w:cs="Times New Roman"/>
          <w:i/>
        </w:rPr>
      </w:pPr>
    </w:p>
    <w:sectPr w:rsidR="00676E81" w:rsidRPr="009C29B0" w:rsidSect="00C04C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A0"/>
    <w:rsid w:val="000201F7"/>
    <w:rsid w:val="000E7B84"/>
    <w:rsid w:val="0010277F"/>
    <w:rsid w:val="00110C09"/>
    <w:rsid w:val="002B4C72"/>
    <w:rsid w:val="002E6A22"/>
    <w:rsid w:val="0040209D"/>
    <w:rsid w:val="00402FE1"/>
    <w:rsid w:val="005219D4"/>
    <w:rsid w:val="0052531A"/>
    <w:rsid w:val="00526B1C"/>
    <w:rsid w:val="00543B77"/>
    <w:rsid w:val="005B3C76"/>
    <w:rsid w:val="005B436C"/>
    <w:rsid w:val="005D213C"/>
    <w:rsid w:val="00631A32"/>
    <w:rsid w:val="0065201E"/>
    <w:rsid w:val="00676E81"/>
    <w:rsid w:val="007271AF"/>
    <w:rsid w:val="0075759B"/>
    <w:rsid w:val="00765A68"/>
    <w:rsid w:val="00794BA9"/>
    <w:rsid w:val="007F796C"/>
    <w:rsid w:val="008302BB"/>
    <w:rsid w:val="00870421"/>
    <w:rsid w:val="00876391"/>
    <w:rsid w:val="00895A98"/>
    <w:rsid w:val="008C36C9"/>
    <w:rsid w:val="008D5C17"/>
    <w:rsid w:val="0094113D"/>
    <w:rsid w:val="009A30A0"/>
    <w:rsid w:val="009C29B0"/>
    <w:rsid w:val="009C7DFB"/>
    <w:rsid w:val="009E6671"/>
    <w:rsid w:val="00A52949"/>
    <w:rsid w:val="00AC0B04"/>
    <w:rsid w:val="00AE1824"/>
    <w:rsid w:val="00AF71D9"/>
    <w:rsid w:val="00B01F79"/>
    <w:rsid w:val="00C04CB3"/>
    <w:rsid w:val="00CC29B7"/>
    <w:rsid w:val="00D351FC"/>
    <w:rsid w:val="00D77C7D"/>
    <w:rsid w:val="00ED1999"/>
    <w:rsid w:val="00EF7013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3ECD"/>
  <w15:chartTrackingRefBased/>
  <w15:docId w15:val="{8EC44716-C079-4F03-BA15-0CD9D88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F79"/>
  </w:style>
  <w:style w:type="paragraph" w:styleId="Nagwek4">
    <w:name w:val="heading 4"/>
    <w:basedOn w:val="Normalny"/>
    <w:next w:val="Normalny"/>
    <w:link w:val="Nagwek4Znak"/>
    <w:qFormat/>
    <w:rsid w:val="009A30A0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A30A0"/>
    <w:rPr>
      <w:rFonts w:ascii="Arial" w:eastAsia="Times New Roman" w:hAnsi="Arial" w:cs="Arial"/>
      <w:kern w:val="1"/>
      <w:sz w:val="24"/>
      <w:szCs w:val="24"/>
      <w:lang w:val="x-none" w:eastAsia="hi-IN" w:bidi="hi-IN"/>
    </w:rPr>
  </w:style>
  <w:style w:type="paragraph" w:customStyle="1" w:styleId="Zawartotabeli">
    <w:name w:val="Zawartość tabeli"/>
    <w:basedOn w:val="Normalny"/>
    <w:rsid w:val="009A30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wcity2">
    <w:name w:val="Body Text Indent 2"/>
    <w:aliases w:val=" Znak"/>
    <w:basedOn w:val="Normalny"/>
    <w:link w:val="Tekstpodstawowywcity2Znak"/>
    <w:rsid w:val="009A30A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 Znak Znak"/>
    <w:basedOn w:val="Domylnaczcionkaakapitu"/>
    <w:link w:val="Tekstpodstawowywcity2"/>
    <w:rsid w:val="009A3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2024-08-09T10:46:00Z</cp:lastPrinted>
  <dcterms:created xsi:type="dcterms:W3CDTF">2024-08-09T10:41:00Z</dcterms:created>
  <dcterms:modified xsi:type="dcterms:W3CDTF">2024-08-09T10:47:00Z</dcterms:modified>
</cp:coreProperties>
</file>