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A2" w:rsidRDefault="00404CA2" w:rsidP="00530286">
      <w:pPr>
        <w:jc w:val="both"/>
        <w:rPr>
          <w:rFonts w:ascii="Bookman Old Style" w:hAnsi="Bookman Old Style" w:cs="Bookman Old Style"/>
          <w:b/>
          <w:bCs/>
          <w:color w:val="FF0000"/>
          <w:u w:val="single"/>
        </w:rPr>
      </w:pPr>
      <w:bookmarkStart w:id="0" w:name="_GoBack"/>
      <w:bookmarkEnd w:id="0"/>
    </w:p>
    <w:p w:rsidR="00D11394" w:rsidRDefault="00D11394" w:rsidP="00530286">
      <w:pPr>
        <w:jc w:val="both"/>
        <w:rPr>
          <w:rFonts w:ascii="Bookman Old Style" w:hAnsi="Bookman Old Style" w:cs="Bookman Old Style"/>
          <w:b/>
          <w:bCs/>
          <w:color w:val="FF0000"/>
          <w:u w:val="single"/>
        </w:rPr>
      </w:pPr>
    </w:p>
    <w:p w:rsidR="00530286" w:rsidRPr="00F4678B" w:rsidRDefault="00404CA2" w:rsidP="00530286">
      <w:pPr>
        <w:ind w:right="204"/>
        <w:rPr>
          <w:rFonts w:ascii="Bookman Old Style" w:hAnsi="Bookman Old Style" w:cs="Bookman Old Style"/>
          <w:b/>
          <w:bCs/>
          <w:color w:val="000000" w:themeColor="text1"/>
          <w:sz w:val="32"/>
          <w:szCs w:val="32"/>
        </w:rPr>
      </w:pPr>
      <w:bookmarkStart w:id="1" w:name="_Hlk148684653"/>
      <w:r w:rsidRPr="00F4678B">
        <w:rPr>
          <w:rFonts w:ascii="Bookman Old Style" w:hAnsi="Bookman Old Style" w:cs="Bookman Old Style"/>
          <w:b/>
          <w:bCs/>
          <w:color w:val="000000" w:themeColor="text1"/>
          <w:sz w:val="32"/>
          <w:szCs w:val="32"/>
        </w:rPr>
        <w:t xml:space="preserve">Posterunek Policji w </w:t>
      </w:r>
      <w:r w:rsidR="00CB18D7" w:rsidRPr="00F4678B">
        <w:rPr>
          <w:rFonts w:ascii="Bookman Old Style" w:hAnsi="Bookman Old Style" w:cs="Bookman Old Style"/>
          <w:b/>
          <w:bCs/>
          <w:color w:val="000000" w:themeColor="text1"/>
          <w:sz w:val="32"/>
          <w:szCs w:val="32"/>
        </w:rPr>
        <w:t>Laskowicach Pomorskich</w:t>
      </w:r>
    </w:p>
    <w:p w:rsidR="00404CA2" w:rsidRDefault="00404CA2" w:rsidP="00530286">
      <w:pPr>
        <w:ind w:right="204"/>
        <w:rPr>
          <w:rFonts w:ascii="Bookman Old Style" w:hAnsi="Bookman Old Style" w:cs="Bookman Old Style"/>
          <w:b/>
          <w:bCs/>
          <w:color w:val="000000" w:themeColor="text1"/>
          <w:sz w:val="32"/>
          <w:szCs w:val="32"/>
        </w:rPr>
      </w:pPr>
      <w:r w:rsidRPr="00F4678B">
        <w:rPr>
          <w:rFonts w:ascii="Bookman Old Style" w:hAnsi="Bookman Old Style" w:cs="Bookman Old Style"/>
          <w:b/>
          <w:bCs/>
          <w:color w:val="000000" w:themeColor="text1"/>
          <w:sz w:val="32"/>
          <w:szCs w:val="32"/>
        </w:rPr>
        <w:t xml:space="preserve">ul. </w:t>
      </w:r>
      <w:r w:rsidR="001C683C" w:rsidRPr="00F4678B">
        <w:rPr>
          <w:rFonts w:ascii="Bookman Old Style" w:hAnsi="Bookman Old Style" w:cs="Bookman Old Style"/>
          <w:b/>
          <w:bCs/>
          <w:color w:val="000000" w:themeColor="text1"/>
          <w:sz w:val="32"/>
          <w:szCs w:val="32"/>
        </w:rPr>
        <w:t>Długa 2</w:t>
      </w:r>
      <w:r w:rsidRPr="00F4678B">
        <w:rPr>
          <w:rFonts w:ascii="Bookman Old Style" w:hAnsi="Bookman Old Style" w:cs="Bookman Old Style"/>
          <w:b/>
          <w:bCs/>
          <w:color w:val="000000" w:themeColor="text1"/>
          <w:sz w:val="32"/>
          <w:szCs w:val="32"/>
        </w:rPr>
        <w:t xml:space="preserve"> </w:t>
      </w:r>
    </w:p>
    <w:p w:rsidR="000300EE" w:rsidRDefault="000300EE" w:rsidP="00530286">
      <w:pPr>
        <w:ind w:right="204"/>
        <w:rPr>
          <w:rFonts w:ascii="Bookman Old Style" w:hAnsi="Bookman Old Style" w:cs="Bookman Old Style"/>
          <w:b/>
          <w:bCs/>
          <w:color w:val="000000" w:themeColor="text1"/>
          <w:sz w:val="32"/>
          <w:szCs w:val="32"/>
        </w:rPr>
      </w:pPr>
    </w:p>
    <w:p w:rsidR="000300EE" w:rsidRDefault="000300EE" w:rsidP="000300EE">
      <w:pPr>
        <w:jc w:val="both"/>
        <w:rPr>
          <w:rFonts w:ascii="Bookman Old Style" w:hAnsi="Bookman Old Style" w:cs="Bookman Old Style"/>
          <w:b/>
          <w:bCs/>
          <w:color w:val="FF0000"/>
          <w:u w:val="single"/>
        </w:rPr>
      </w:pPr>
      <w:r>
        <w:rPr>
          <w:rFonts w:ascii="Bookman Old Style" w:hAnsi="Bookman Old Style" w:cs="Bookman Old Style"/>
          <w:b/>
          <w:bCs/>
          <w:color w:val="FF0000"/>
          <w:u w:val="single"/>
        </w:rPr>
        <w:t>1</w:t>
      </w:r>
      <w:r w:rsidRPr="003E757B">
        <w:rPr>
          <w:rFonts w:ascii="Bookman Old Style" w:hAnsi="Bookman Old Style" w:cs="Bookman Old Style"/>
          <w:b/>
          <w:bCs/>
          <w:color w:val="FF0000"/>
          <w:u w:val="single"/>
        </w:rPr>
        <w:t xml:space="preserve">. ROLETY (MATERIAŁOWE - KASETA Z PROWADNICAMI) poliester  min. 200 g/m2 </w:t>
      </w:r>
      <w:r>
        <w:rPr>
          <w:rFonts w:ascii="Bookman Old Style" w:hAnsi="Bookman Old Style" w:cs="Bookman Old Style"/>
          <w:b/>
          <w:bCs/>
          <w:color w:val="FF0000"/>
          <w:u w:val="single"/>
        </w:rPr>
        <w:t>KOLOR DO WYBORU</w:t>
      </w:r>
    </w:p>
    <w:p w:rsidR="000300EE" w:rsidRPr="00F4678B" w:rsidRDefault="000300EE" w:rsidP="00530286">
      <w:pPr>
        <w:ind w:right="204"/>
        <w:rPr>
          <w:rFonts w:ascii="Bookman Old Style" w:hAnsi="Bookman Old Style" w:cs="Bookman Old Style"/>
          <w:b/>
          <w:bCs/>
          <w:color w:val="000000" w:themeColor="text1"/>
          <w:sz w:val="32"/>
          <w:szCs w:val="32"/>
        </w:rPr>
      </w:pPr>
    </w:p>
    <w:p w:rsidR="001C683C" w:rsidRDefault="001C683C" w:rsidP="00530286">
      <w:pPr>
        <w:ind w:right="204"/>
        <w:rPr>
          <w:rFonts w:ascii="Bookman Old Style" w:hAnsi="Bookman Old Style" w:cs="Bookman Old Style"/>
          <w:b/>
          <w:bCs/>
          <w:color w:val="000000" w:themeColor="text1"/>
        </w:rPr>
      </w:pPr>
    </w:p>
    <w:p w:rsidR="001C683C" w:rsidRPr="00B8325C" w:rsidRDefault="001C683C" w:rsidP="001C683C">
      <w:pPr>
        <w:ind w:right="204"/>
        <w:jc w:val="both"/>
        <w:rPr>
          <w:rFonts w:ascii="Bookman Old Style" w:hAnsi="Bookman Old Style" w:cs="Bookman Old Style"/>
          <w:color w:val="FF0000"/>
          <w:u w:val="single"/>
        </w:rPr>
      </w:pPr>
      <w:r w:rsidRPr="00B8325C">
        <w:rPr>
          <w:rFonts w:ascii="Bookman Old Style" w:hAnsi="Bookman Old Style" w:cs="Bookman Old Style"/>
          <w:color w:val="FF0000"/>
          <w:u w:val="single"/>
        </w:rPr>
        <w:t>Wymiar szyb</w:t>
      </w:r>
      <w:r w:rsidRPr="00B8325C">
        <w:rPr>
          <w:rFonts w:ascii="Bookman Old Style" w:hAnsi="Bookman Old Style" w:cs="Bookman Old Style"/>
          <w:color w:val="FF0000"/>
          <w:u w:val="single"/>
        </w:rPr>
        <w:t xml:space="preserve"> (cm) </w:t>
      </w:r>
      <w:r w:rsidRPr="00B8325C">
        <w:rPr>
          <w:rFonts w:ascii="Bookman Old Style" w:hAnsi="Bookman Old Style" w:cs="Bookman Old Style"/>
          <w:color w:val="FF0000"/>
          <w:u w:val="single"/>
        </w:rPr>
        <w:t>: szer. x wys.</w:t>
      </w:r>
    </w:p>
    <w:p w:rsidR="001C683C" w:rsidRDefault="001C683C" w:rsidP="00530286">
      <w:pPr>
        <w:ind w:right="204"/>
        <w:rPr>
          <w:rFonts w:ascii="Bookman Old Style" w:hAnsi="Bookman Old Style" w:cs="Bookman Old Style"/>
          <w:b/>
          <w:bCs/>
          <w:color w:val="000000" w:themeColor="text1"/>
        </w:rPr>
      </w:pPr>
    </w:p>
    <w:bookmarkEnd w:id="1"/>
    <w:p w:rsidR="00404CA2" w:rsidRPr="001C683C" w:rsidRDefault="001C683C" w:rsidP="00530286">
      <w:pPr>
        <w:ind w:right="204"/>
        <w:rPr>
          <w:rFonts w:ascii="Bookman Old Style" w:hAnsi="Bookman Old Style" w:cs="Bookman Old Style"/>
          <w:b/>
          <w:bCs/>
          <w:color w:val="000000" w:themeColor="text1"/>
          <w:u w:val="single"/>
        </w:rPr>
      </w:pPr>
      <w:r w:rsidRPr="001C683C">
        <w:rPr>
          <w:rFonts w:ascii="Bookman Old Style" w:hAnsi="Bookman Old Style" w:cs="Bookman Old Style"/>
          <w:b/>
          <w:bCs/>
          <w:color w:val="000000" w:themeColor="text1"/>
          <w:u w:val="single"/>
        </w:rPr>
        <w:t>Dyżurka</w:t>
      </w:r>
      <w:r>
        <w:rPr>
          <w:rFonts w:ascii="Bookman Old Style" w:hAnsi="Bookman Old Style" w:cs="Bookman Old Style"/>
          <w:b/>
          <w:bCs/>
          <w:color w:val="000000" w:themeColor="text1"/>
          <w:u w:val="single"/>
        </w:rPr>
        <w:t>:</w:t>
      </w:r>
    </w:p>
    <w:p w:rsidR="001C683C" w:rsidRDefault="001C683C" w:rsidP="00291C81">
      <w:pPr>
        <w:ind w:right="204"/>
        <w:jc w:val="both"/>
        <w:rPr>
          <w:rFonts w:ascii="Bookman Old Style" w:hAnsi="Bookman Old Style" w:cs="Bookman Old Style"/>
          <w:color w:val="000000"/>
          <w:u w:val="single"/>
        </w:rPr>
      </w:pPr>
    </w:p>
    <w:p w:rsidR="00786300" w:rsidRDefault="001C683C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  <w:r>
        <w:rPr>
          <w:rFonts w:ascii="Bookman Old Style" w:hAnsi="Bookman Old Style" w:cs="Bookman Old Style"/>
          <w:bCs/>
          <w:color w:val="000000"/>
        </w:rPr>
        <w:t>72</w:t>
      </w:r>
      <w:r w:rsidR="00786300" w:rsidRPr="00786300">
        <w:rPr>
          <w:rFonts w:ascii="Bookman Old Style" w:hAnsi="Bookman Old Style" w:cs="Bookman Old Style"/>
          <w:bCs/>
          <w:color w:val="000000"/>
        </w:rPr>
        <w:t xml:space="preserve"> x 14</w:t>
      </w:r>
      <w:r>
        <w:rPr>
          <w:rFonts w:ascii="Bookman Old Style" w:hAnsi="Bookman Old Style" w:cs="Bookman Old Style"/>
          <w:bCs/>
          <w:color w:val="000000"/>
        </w:rPr>
        <w:t>8</w:t>
      </w:r>
      <w:r w:rsidR="00786300">
        <w:rPr>
          <w:rFonts w:ascii="Bookman Old Style" w:hAnsi="Bookman Old Style" w:cs="Bookman Old Style"/>
          <w:bCs/>
          <w:color w:val="000000"/>
        </w:rPr>
        <w:t xml:space="preserve"> - </w:t>
      </w:r>
      <w:r>
        <w:rPr>
          <w:rFonts w:ascii="Bookman Old Style" w:hAnsi="Bookman Old Style" w:cs="Bookman Old Style"/>
          <w:bCs/>
          <w:color w:val="000000"/>
        </w:rPr>
        <w:t>2</w:t>
      </w:r>
      <w:r w:rsidR="00786300" w:rsidRPr="00786300">
        <w:rPr>
          <w:rFonts w:ascii="Bookman Old Style" w:hAnsi="Bookman Old Style" w:cs="Bookman Old Style"/>
          <w:bCs/>
          <w:color w:val="000000"/>
        </w:rPr>
        <w:t xml:space="preserve">szt. </w:t>
      </w:r>
      <w:r w:rsidR="00786300">
        <w:rPr>
          <w:rFonts w:ascii="Bookman Old Style" w:hAnsi="Bookman Old Style" w:cs="Bookman Old Style"/>
          <w:bCs/>
          <w:color w:val="000000"/>
        </w:rPr>
        <w:t>(</w:t>
      </w:r>
      <w:r w:rsidR="00F4678B">
        <w:rPr>
          <w:rFonts w:ascii="Bookman Old Style" w:hAnsi="Bookman Old Style" w:cs="Bookman Old Style"/>
          <w:bCs/>
          <w:color w:val="000000"/>
        </w:rPr>
        <w:t>2</w:t>
      </w:r>
      <w:r>
        <w:rPr>
          <w:rFonts w:ascii="Bookman Old Style" w:hAnsi="Bookman Old Style" w:cs="Bookman Old Style"/>
          <w:bCs/>
          <w:color w:val="000000"/>
        </w:rPr>
        <w:t>,</w:t>
      </w:r>
      <w:r w:rsidR="00F4678B">
        <w:rPr>
          <w:rFonts w:ascii="Bookman Old Style" w:hAnsi="Bookman Old Style" w:cs="Bookman Old Style"/>
          <w:bCs/>
          <w:color w:val="000000"/>
        </w:rPr>
        <w:t>13</w:t>
      </w:r>
      <w:r w:rsidR="00786300">
        <w:rPr>
          <w:rFonts w:ascii="Bookman Old Style" w:hAnsi="Bookman Old Style" w:cs="Bookman Old Style"/>
          <w:bCs/>
          <w:color w:val="000000"/>
        </w:rPr>
        <w:t>m2)</w:t>
      </w:r>
    </w:p>
    <w:p w:rsidR="001C683C" w:rsidRDefault="001C683C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</w:p>
    <w:p w:rsidR="001C683C" w:rsidRDefault="001C683C" w:rsidP="00291C81">
      <w:pPr>
        <w:ind w:right="204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  <w:r w:rsidRPr="001C683C">
        <w:rPr>
          <w:rFonts w:ascii="Bookman Old Style" w:hAnsi="Bookman Old Style" w:cs="Bookman Old Style"/>
          <w:b/>
          <w:bCs/>
          <w:color w:val="000000"/>
          <w:u w:val="single"/>
        </w:rPr>
        <w:t>Pomieszczenie Dzielnicowych:</w:t>
      </w:r>
    </w:p>
    <w:p w:rsidR="001C683C" w:rsidRDefault="001C683C" w:rsidP="00291C81">
      <w:pPr>
        <w:ind w:right="204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1C683C" w:rsidRDefault="001C683C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  <w:r w:rsidRPr="00B8325C">
        <w:rPr>
          <w:rFonts w:ascii="Bookman Old Style" w:hAnsi="Bookman Old Style" w:cs="Bookman Old Style"/>
          <w:bCs/>
          <w:color w:val="000000"/>
        </w:rPr>
        <w:t>68 x 124 – 3szt. (</w:t>
      </w:r>
      <w:r w:rsidR="00B8325C" w:rsidRPr="00B8325C">
        <w:rPr>
          <w:rFonts w:ascii="Bookman Old Style" w:hAnsi="Bookman Old Style" w:cs="Bookman Old Style"/>
          <w:bCs/>
          <w:color w:val="000000"/>
        </w:rPr>
        <w:t>2,5</w:t>
      </w:r>
      <w:r w:rsidR="00F4678B">
        <w:rPr>
          <w:rFonts w:ascii="Bookman Old Style" w:hAnsi="Bookman Old Style" w:cs="Bookman Old Style"/>
          <w:bCs/>
          <w:color w:val="000000"/>
        </w:rPr>
        <w:t>3</w:t>
      </w:r>
      <w:r w:rsidR="00B8325C" w:rsidRPr="00B8325C">
        <w:rPr>
          <w:rFonts w:ascii="Bookman Old Style" w:hAnsi="Bookman Old Style" w:cs="Bookman Old Style"/>
          <w:bCs/>
          <w:color w:val="000000"/>
        </w:rPr>
        <w:t>m2)</w:t>
      </w: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</w:p>
    <w:p w:rsidR="00B8325C" w:rsidRPr="00B8325C" w:rsidRDefault="00B8325C" w:rsidP="00291C81">
      <w:pPr>
        <w:ind w:right="204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  <w:r w:rsidRPr="00B8325C">
        <w:rPr>
          <w:rFonts w:ascii="Bookman Old Style" w:hAnsi="Bookman Old Style" w:cs="Bookman Old Style"/>
          <w:b/>
          <w:bCs/>
          <w:color w:val="000000"/>
          <w:u w:val="single"/>
        </w:rPr>
        <w:t>Pomieszczenie Kierownika:</w:t>
      </w: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  <w:r>
        <w:rPr>
          <w:rFonts w:ascii="Bookman Old Style" w:hAnsi="Bookman Old Style" w:cs="Bookman Old Style"/>
          <w:bCs/>
          <w:color w:val="000000"/>
        </w:rPr>
        <w:t>72 x 81 – 2szt. (1,1</w:t>
      </w:r>
      <w:r w:rsidR="00F4678B">
        <w:rPr>
          <w:rFonts w:ascii="Bookman Old Style" w:hAnsi="Bookman Old Style" w:cs="Bookman Old Style"/>
          <w:bCs/>
          <w:color w:val="000000"/>
        </w:rPr>
        <w:t>7</w:t>
      </w:r>
      <w:r>
        <w:rPr>
          <w:rFonts w:ascii="Bookman Old Style" w:hAnsi="Bookman Old Style" w:cs="Bookman Old Style"/>
          <w:bCs/>
          <w:color w:val="000000"/>
        </w:rPr>
        <w:t>m2)</w:t>
      </w: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</w:p>
    <w:p w:rsidR="00B8325C" w:rsidRPr="00B8325C" w:rsidRDefault="00B8325C" w:rsidP="00291C81">
      <w:pPr>
        <w:ind w:right="204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  <w:r w:rsidRPr="00B8325C">
        <w:rPr>
          <w:rFonts w:ascii="Bookman Old Style" w:hAnsi="Bookman Old Style" w:cs="Bookman Old Style"/>
          <w:b/>
          <w:bCs/>
          <w:color w:val="000000"/>
          <w:u w:val="single"/>
        </w:rPr>
        <w:t>Pomieszczenie dla Interesantów:</w:t>
      </w: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  <w:r>
        <w:rPr>
          <w:rFonts w:ascii="Bookman Old Style" w:hAnsi="Bookman Old Style" w:cs="Bookman Old Style"/>
          <w:bCs/>
          <w:color w:val="000000"/>
        </w:rPr>
        <w:t>72 x 148 – 1szt. (1,07m2)</w:t>
      </w: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  <w:r w:rsidRPr="00B8325C">
        <w:rPr>
          <w:rFonts w:ascii="Bookman Old Style" w:hAnsi="Bookman Old Style" w:cs="Bookman Old Style"/>
          <w:b/>
          <w:bCs/>
          <w:color w:val="000000"/>
          <w:u w:val="single"/>
        </w:rPr>
        <w:t>Pomieszczenie na poddaszu, wyjście na balkon:</w:t>
      </w: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  <w:r w:rsidRPr="00B8325C">
        <w:rPr>
          <w:rFonts w:ascii="Bookman Old Style" w:hAnsi="Bookman Old Style" w:cs="Bookman Old Style"/>
          <w:bCs/>
          <w:color w:val="000000"/>
        </w:rPr>
        <w:t>45 x 200 – 2szt. (1,80m2)</w:t>
      </w: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  <w:r w:rsidRPr="00B8325C">
        <w:rPr>
          <w:rFonts w:ascii="Bookman Old Style" w:hAnsi="Bookman Old Style" w:cs="Bookman Old Style"/>
          <w:b/>
          <w:bCs/>
          <w:color w:val="000000"/>
          <w:u w:val="single"/>
        </w:rPr>
        <w:t>Pomieszczenie na poddaszu – biuro:</w:t>
      </w: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  <w:r w:rsidRPr="00B8325C">
        <w:rPr>
          <w:rFonts w:ascii="Bookman Old Style" w:hAnsi="Bookman Old Style" w:cs="Bookman Old Style"/>
          <w:bCs/>
          <w:color w:val="000000"/>
        </w:rPr>
        <w:t>92 x 149 – 1szt. (1,37m2)</w:t>
      </w: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  <w:r>
        <w:rPr>
          <w:rFonts w:ascii="Bookman Old Style" w:hAnsi="Bookman Old Style" w:cs="Bookman Old Style"/>
          <w:bCs/>
          <w:color w:val="000000"/>
        </w:rPr>
        <w:t>25 x 44 – 2szt. (0,22m2)</w:t>
      </w: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  <w:r w:rsidRPr="00B8325C">
        <w:rPr>
          <w:rFonts w:ascii="Bookman Old Style" w:hAnsi="Bookman Old Style" w:cs="Bookman Old Style"/>
          <w:b/>
          <w:bCs/>
          <w:color w:val="000000"/>
          <w:u w:val="single"/>
        </w:rPr>
        <w:t>Szatnia:</w:t>
      </w: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B8325C" w:rsidRPr="00B8325C" w:rsidRDefault="00B8325C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  <w:r w:rsidRPr="00B8325C">
        <w:rPr>
          <w:rFonts w:ascii="Bookman Old Style" w:hAnsi="Bookman Old Style" w:cs="Bookman Old Style"/>
          <w:bCs/>
          <w:color w:val="000000"/>
        </w:rPr>
        <w:t>42 x 130 – 2szt. (1,10m2)</w:t>
      </w:r>
    </w:p>
    <w:p w:rsidR="00B8325C" w:rsidRDefault="00B8325C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</w:p>
    <w:p w:rsidR="00B8325C" w:rsidRPr="00B8325C" w:rsidRDefault="00B8325C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</w:p>
    <w:p w:rsidR="00786300" w:rsidRDefault="00786300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</w:p>
    <w:p w:rsidR="004E70D3" w:rsidRPr="00F4678B" w:rsidRDefault="004E70D3" w:rsidP="00291C81">
      <w:pPr>
        <w:ind w:right="204"/>
        <w:jc w:val="both"/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</w:pPr>
      <w:r w:rsidRPr="00F4678B"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  <w:t xml:space="preserve">Razem:                                         </w:t>
      </w:r>
      <w:r w:rsidR="00B8325C" w:rsidRPr="00F4678B"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  <w:t>1</w:t>
      </w:r>
      <w:r w:rsidR="000300EE"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  <w:t>1</w:t>
      </w:r>
      <w:r w:rsidRPr="00F4678B"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  <w:t>,</w:t>
      </w:r>
      <w:r w:rsidR="000300EE"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  <w:t>39</w:t>
      </w:r>
      <w:r w:rsidRPr="00F4678B"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  <w:t>m2</w:t>
      </w:r>
    </w:p>
    <w:sectPr w:rsidR="004E70D3" w:rsidRPr="00F4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E62" w:rsidRDefault="00670E62" w:rsidP="005358EC">
      <w:r>
        <w:separator/>
      </w:r>
    </w:p>
  </w:endnote>
  <w:endnote w:type="continuationSeparator" w:id="0">
    <w:p w:rsidR="00670E62" w:rsidRDefault="00670E62" w:rsidP="0053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E62" w:rsidRDefault="00670E62" w:rsidP="005358EC">
      <w:r>
        <w:separator/>
      </w:r>
    </w:p>
  </w:footnote>
  <w:footnote w:type="continuationSeparator" w:id="0">
    <w:p w:rsidR="00670E62" w:rsidRDefault="00670E62" w:rsidP="0053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8A1"/>
    <w:multiLevelType w:val="hybridMultilevel"/>
    <w:tmpl w:val="5FC44466"/>
    <w:lvl w:ilvl="0" w:tplc="C7604E26">
      <w:start w:val="7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06C93"/>
    <w:multiLevelType w:val="hybridMultilevel"/>
    <w:tmpl w:val="57664A22"/>
    <w:lvl w:ilvl="0" w:tplc="0D5CD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70310D"/>
    <w:multiLevelType w:val="hybridMultilevel"/>
    <w:tmpl w:val="5344C64A"/>
    <w:lvl w:ilvl="0" w:tplc="81A049B6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EC"/>
    <w:rsid w:val="000300EE"/>
    <w:rsid w:val="00133DD7"/>
    <w:rsid w:val="00152250"/>
    <w:rsid w:val="001C28D0"/>
    <w:rsid w:val="001C5177"/>
    <w:rsid w:val="001C683C"/>
    <w:rsid w:val="00206B88"/>
    <w:rsid w:val="00245D56"/>
    <w:rsid w:val="00257207"/>
    <w:rsid w:val="00257FED"/>
    <w:rsid w:val="00291C81"/>
    <w:rsid w:val="002D0208"/>
    <w:rsid w:val="002D7C1A"/>
    <w:rsid w:val="002F41D7"/>
    <w:rsid w:val="00335254"/>
    <w:rsid w:val="00352322"/>
    <w:rsid w:val="00404CA2"/>
    <w:rsid w:val="004164F3"/>
    <w:rsid w:val="0044514F"/>
    <w:rsid w:val="004E70D3"/>
    <w:rsid w:val="004F749E"/>
    <w:rsid w:val="00530286"/>
    <w:rsid w:val="005358EC"/>
    <w:rsid w:val="005B07FF"/>
    <w:rsid w:val="00652C03"/>
    <w:rsid w:val="00670E62"/>
    <w:rsid w:val="00680A4B"/>
    <w:rsid w:val="006F3C60"/>
    <w:rsid w:val="0070018A"/>
    <w:rsid w:val="00786300"/>
    <w:rsid w:val="007C6E3C"/>
    <w:rsid w:val="009C7F7A"/>
    <w:rsid w:val="00A06141"/>
    <w:rsid w:val="00B64EF4"/>
    <w:rsid w:val="00B8325C"/>
    <w:rsid w:val="00BB7390"/>
    <w:rsid w:val="00C31BF3"/>
    <w:rsid w:val="00C61CC5"/>
    <w:rsid w:val="00CB18D7"/>
    <w:rsid w:val="00D11394"/>
    <w:rsid w:val="00DD1D10"/>
    <w:rsid w:val="00E35660"/>
    <w:rsid w:val="00F4678B"/>
    <w:rsid w:val="00F60566"/>
    <w:rsid w:val="00F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D56F"/>
  <w15:chartTrackingRefBased/>
  <w15:docId w15:val="{DD62E138-B8B0-464A-B3B6-44069862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8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58EC"/>
  </w:style>
  <w:style w:type="paragraph" w:styleId="Stopka">
    <w:name w:val="footer"/>
    <w:basedOn w:val="Normalny"/>
    <w:link w:val="StopkaZnak"/>
    <w:uiPriority w:val="99"/>
    <w:unhideWhenUsed/>
    <w:rsid w:val="005358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58EC"/>
  </w:style>
  <w:style w:type="paragraph" w:styleId="Akapitzlist">
    <w:name w:val="List Paragraph"/>
    <w:basedOn w:val="Normalny"/>
    <w:uiPriority w:val="34"/>
    <w:qFormat/>
    <w:rsid w:val="0053028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139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Bzdawski</dc:creator>
  <cp:keywords/>
  <dc:description/>
  <cp:lastModifiedBy>Michal Bzdawski</cp:lastModifiedBy>
  <cp:revision>2</cp:revision>
  <cp:lastPrinted>2024-05-07T10:45:00Z</cp:lastPrinted>
  <dcterms:created xsi:type="dcterms:W3CDTF">2024-05-07T10:48:00Z</dcterms:created>
  <dcterms:modified xsi:type="dcterms:W3CDTF">2024-05-07T10:48:00Z</dcterms:modified>
</cp:coreProperties>
</file>