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7A1" w:rsidRDefault="001E2C14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18"/>
          <w:szCs w:val="18"/>
        </w:rPr>
        <w:t>Numer referencyjny sprawy: KZP.382.02.2023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</w:p>
    <w:p w:rsidR="00E547A1" w:rsidRDefault="001E2C14">
      <w:pPr>
        <w:spacing w:after="0" w:line="276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8 do SWZ</w:t>
      </w:r>
    </w:p>
    <w:p w:rsidR="00E547A1" w:rsidRDefault="00E547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9483" w:type="dxa"/>
        <w:tblLook w:val="04A0" w:firstRow="1" w:lastRow="0" w:firstColumn="1" w:lastColumn="0" w:noHBand="0" w:noVBand="1"/>
      </w:tblPr>
      <w:tblGrid>
        <w:gridCol w:w="2071"/>
        <w:gridCol w:w="947"/>
        <w:gridCol w:w="3002"/>
        <w:gridCol w:w="3463"/>
      </w:tblGrid>
      <w:tr w:rsidR="00E547A1">
        <w:tc>
          <w:tcPr>
            <w:tcW w:w="207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E547A1" w:rsidRDefault="00E547A1">
            <w:pPr>
              <w:rPr>
                <w:rFonts w:ascii="Times New Roman" w:hAnsi="Times New Roman" w:cs="Times New Roman"/>
                <w:b/>
              </w:rPr>
            </w:pPr>
          </w:p>
          <w:p w:rsidR="00E547A1" w:rsidRDefault="001E2C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 FIRMY:</w:t>
            </w:r>
          </w:p>
          <w:p w:rsidR="00E547A1" w:rsidRDefault="00E547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2" w:type="dxa"/>
            <w:gridSpan w:val="3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E547A1" w:rsidRDefault="00E547A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47A1">
        <w:tc>
          <w:tcPr>
            <w:tcW w:w="2071" w:type="dxa"/>
            <w:tcBorders>
              <w:left w:val="single" w:sz="12" w:space="0" w:color="000000"/>
            </w:tcBorders>
            <w:vAlign w:val="center"/>
          </w:tcPr>
          <w:p w:rsidR="00E547A1" w:rsidRDefault="00E547A1">
            <w:pPr>
              <w:rPr>
                <w:rFonts w:ascii="Times New Roman" w:hAnsi="Times New Roman" w:cs="Times New Roman"/>
                <w:b/>
              </w:rPr>
            </w:pPr>
          </w:p>
          <w:p w:rsidR="00E547A1" w:rsidRDefault="001E2C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  <w:p w:rsidR="00E547A1" w:rsidRDefault="00E547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2" w:type="dxa"/>
            <w:gridSpan w:val="3"/>
            <w:tcBorders>
              <w:right w:val="single" w:sz="12" w:space="0" w:color="000000"/>
            </w:tcBorders>
            <w:vAlign w:val="center"/>
          </w:tcPr>
          <w:p w:rsidR="00E547A1" w:rsidRDefault="00E547A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547A1">
        <w:tc>
          <w:tcPr>
            <w:tcW w:w="3018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E547A1" w:rsidRDefault="00E547A1">
            <w:pPr>
              <w:rPr>
                <w:rFonts w:ascii="Times New Roman" w:hAnsi="Times New Roman" w:cs="Times New Roman"/>
                <w:b/>
              </w:rPr>
            </w:pPr>
          </w:p>
          <w:p w:rsidR="00E547A1" w:rsidRDefault="001E2C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KRS:</w:t>
            </w:r>
          </w:p>
          <w:p w:rsidR="00E547A1" w:rsidRDefault="00E547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2" w:type="dxa"/>
            <w:tcBorders>
              <w:bottom w:val="single" w:sz="12" w:space="0" w:color="000000"/>
            </w:tcBorders>
            <w:vAlign w:val="center"/>
          </w:tcPr>
          <w:p w:rsidR="00E547A1" w:rsidRDefault="001E2C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346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E547A1" w:rsidRDefault="001E2C1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</w:tr>
    </w:tbl>
    <w:p w:rsidR="00E547A1" w:rsidRDefault="00E547A1">
      <w:pPr>
        <w:spacing w:after="0" w:line="240" w:lineRule="auto"/>
        <w:outlineLvl w:val="4"/>
        <w:rPr>
          <w:rFonts w:ascii="Times New Roman" w:hAnsi="Times New Roman" w:cs="Times New Roman"/>
          <w:b/>
          <w:sz w:val="20"/>
          <w:szCs w:val="20"/>
        </w:rPr>
      </w:pPr>
    </w:p>
    <w:p w:rsidR="00E547A1" w:rsidRDefault="00E547A1">
      <w:pPr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0"/>
          <w:szCs w:val="20"/>
        </w:rPr>
      </w:pPr>
    </w:p>
    <w:p w:rsidR="00E547A1" w:rsidRDefault="001E2C14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ZOBOWIĄZANIE DO ODDANIA DO DYSPOZYCJI</w:t>
      </w:r>
    </w:p>
    <w:p w:rsidR="00E547A1" w:rsidRDefault="001E2C14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NIEZBĘDNYCH ZASOBÓW</w:t>
      </w:r>
    </w:p>
    <w:p w:rsidR="00E547A1" w:rsidRDefault="001E2C14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NA OKRES KORZYSTNIA Z NICH PRZY WYKONANIU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ZAMÓWIENIA</w:t>
      </w:r>
    </w:p>
    <w:p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547A1" w:rsidRDefault="001E2C14">
      <w:pPr>
        <w:spacing w:after="0" w:line="240" w:lineRule="auto"/>
        <w:ind w:left="283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Ja / My* :</w:t>
      </w:r>
    </w:p>
    <w:p w:rsidR="00E547A1" w:rsidRDefault="00E547A1">
      <w:pPr>
        <w:spacing w:after="0" w:line="240" w:lineRule="auto"/>
        <w:ind w:left="283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547A1" w:rsidRDefault="001E2C14">
      <w:pPr>
        <w:spacing w:after="0" w:line="240" w:lineRule="auto"/>
        <w:ind w:left="283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</w:t>
      </w:r>
    </w:p>
    <w:p w:rsidR="00E547A1" w:rsidRDefault="001E2C14">
      <w:pPr>
        <w:spacing w:after="0" w:line="240" w:lineRule="auto"/>
        <w:ind w:left="2832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                    (imię i nazwisko)</w:t>
      </w:r>
    </w:p>
    <w:p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Upoważniony / upoważnieni* do reprezentowania</w:t>
      </w:r>
    </w:p>
    <w:p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547A1" w:rsidRDefault="001E2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…….............………………………………………………………………………………………………………… </w:t>
      </w:r>
    </w:p>
    <w:p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E547A1" w:rsidRDefault="001E2C1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[nazwa podmiotu, adres, dane kontaktowe, jego forma prawna (dane rejestrowe: KRS, wpis do ewidencji działalności gospodarczej), NIP, REGON, (jeżeli dotyczy)]</w:t>
      </w:r>
    </w:p>
    <w:p w:rsidR="00E547A1" w:rsidRDefault="00E547A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:rsidR="00E547A1" w:rsidRDefault="001E2C1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niżej podpisani </w:t>
      </w:r>
    </w:p>
    <w:p w:rsidR="00E547A1" w:rsidRDefault="00E547A1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E547A1" w:rsidRDefault="001E2C14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ar-SA"/>
        </w:rPr>
        <w:t>o ś w i a d c z a m(/y)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,</w:t>
      </w:r>
    </w:p>
    <w:p w:rsidR="00E547A1" w:rsidRDefault="001E2C14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że wyżej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wymieniony podmiot, stosownie do art. 118</w:t>
      </w:r>
      <w:r>
        <w:rPr>
          <w:rFonts w:ascii="Times New Roman" w:eastAsia="Times New Roman" w:hAnsi="Times New Roman" w:cs="Times New Roman"/>
          <w:color w:val="FF0000"/>
          <w:kern w:val="1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ustawy z dnia 11 września 2019 r. – Prawo zamówień publicznych (</w:t>
      </w:r>
      <w:proofErr w:type="spellStart"/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t.j</w:t>
      </w:r>
      <w:proofErr w:type="spellEnd"/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z 2022 r. poz. 1710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), odda Wykonawcy: </w:t>
      </w:r>
    </w:p>
    <w:p w:rsidR="00E547A1" w:rsidRDefault="00E547A1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E547A1" w:rsidRDefault="001E2C1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(n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azwa i adres  Wykonawcy składającego ofertę)</w:t>
      </w:r>
    </w:p>
    <w:p w:rsidR="00E547A1" w:rsidRDefault="00E547A1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E547A1" w:rsidRDefault="00E547A1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E547A1" w:rsidRDefault="001E2C14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kern w:val="1"/>
          <w:sz w:val="20"/>
          <w:szCs w:val="20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do dyspozycji niezbędne zasoby na potrzeby realizacji zamówienia</w:t>
      </w:r>
    </w:p>
    <w:p w:rsidR="00E547A1" w:rsidRDefault="00E547A1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0"/>
          <w:szCs w:val="20"/>
          <w:vertAlign w:val="superscript"/>
          <w:lang w:eastAsia="ar-SA"/>
        </w:rPr>
      </w:pP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E547A1" w:rsidRDefault="001E2C14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(zakres udostępnianych Wykonawcy zasobów innego </w:t>
      </w:r>
      <w:r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podmiotu)</w:t>
      </w:r>
    </w:p>
    <w:p w:rsidR="00E547A1" w:rsidRDefault="00E547A1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</w:p>
    <w:p w:rsidR="00E547A1" w:rsidRDefault="001E2C14">
      <w:pPr>
        <w:tabs>
          <w:tab w:val="left" w:pos="0"/>
          <w:tab w:val="left" w:pos="993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na okres wykorzystania ich przy wykonywaniu zamówienia</w:t>
      </w:r>
      <w:r>
        <w:rPr>
          <w:rFonts w:ascii="Times New Roman" w:eastAsia="TimesNewRoman" w:hAnsi="Times New Roman" w:cs="Times New Roman"/>
          <w:sz w:val="20"/>
          <w:szCs w:val="20"/>
          <w:lang w:eastAsia="pl-PL"/>
        </w:rPr>
        <w:t xml:space="preserve"> pn.</w:t>
      </w:r>
      <w:r>
        <w:rPr>
          <w:rFonts w:ascii="Times New Roman" w:hAnsi="Times New Roman"/>
          <w:b/>
          <w:szCs w:val="24"/>
          <w:shd w:val="clear" w:color="auto" w:fill="FFFFFF"/>
        </w:rPr>
        <w:t xml:space="preserve"> Dostawa sprzętu komputerowego dla Podhalańskiej Państwowej Uczelni Zawodowej w Nowym Targu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w celu jego należytego wykonania.</w:t>
      </w:r>
    </w:p>
    <w:p w:rsidR="00E547A1" w:rsidRDefault="00E547A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</w:pPr>
    </w:p>
    <w:p w:rsidR="00E547A1" w:rsidRDefault="00E547A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</w:pPr>
    </w:p>
    <w:p w:rsidR="00E547A1" w:rsidRDefault="001E2C1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  <w:t xml:space="preserve">Sposób wykorzystania ww. zasobów przez Wykonawcę przy </w:t>
      </w:r>
      <w:r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  <w:t>wykonywaniu zamówienia publicznego:</w:t>
      </w:r>
    </w:p>
    <w:p w:rsidR="00E547A1" w:rsidRDefault="00E547A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</w:pP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E547A1" w:rsidRDefault="00E547A1">
      <w:pPr>
        <w:widowControl w:val="0"/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E547A1" w:rsidRDefault="001E2C1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  <w:t xml:space="preserve">Zakres i okres  naszego </w:t>
      </w:r>
      <w:r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  <w:t>udziału przy wykonywaniu zamówienia publicznego:</w:t>
      </w:r>
    </w:p>
    <w:p w:rsidR="00E547A1" w:rsidRDefault="00E547A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</w:pP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 </w:t>
      </w:r>
    </w:p>
    <w:p w:rsidR="00E547A1" w:rsidRDefault="00E547A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</w:pPr>
    </w:p>
    <w:p w:rsidR="00E547A1" w:rsidRDefault="001E2C1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0"/>
          <w:szCs w:val="20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Oświadczamy, i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ż w odniesieniu do warunków udziału w postępowaniu dotyczących wykształcenia, kwalifikacji zawodowych lub doświadczenia, będziemy realizować roboty, których wskazane zdolności dotyczą.</w:t>
      </w:r>
    </w:p>
    <w:p w:rsidR="00E547A1" w:rsidRDefault="00E547A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</w:pPr>
    </w:p>
    <w:p w:rsidR="00E547A1" w:rsidRDefault="00E547A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</w:pPr>
    </w:p>
    <w:p w:rsidR="00E547A1" w:rsidRDefault="001E2C14">
      <w:pPr>
        <w:widowControl w:val="0"/>
        <w:suppressAutoHyphens/>
        <w:spacing w:after="0" w:line="480" w:lineRule="auto"/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ar-SA"/>
        </w:rPr>
        <w:t>Charakter stosunku, jaki będzie łączył nas z Wykonawcą:</w:t>
      </w: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 </w:t>
      </w:r>
    </w:p>
    <w:p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E547A1" w:rsidRDefault="00E547A1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</w:p>
    <w:p w:rsidR="00E547A1" w:rsidRDefault="00E547A1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1"/>
          <w:sz w:val="18"/>
          <w:szCs w:val="18"/>
          <w:lang w:eastAsia="ar-SA"/>
        </w:rPr>
      </w:pPr>
    </w:p>
    <w:p w:rsidR="00E547A1" w:rsidRDefault="00E547A1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1"/>
          <w:sz w:val="18"/>
          <w:szCs w:val="18"/>
          <w:lang w:eastAsia="ar-SA"/>
        </w:rPr>
      </w:pPr>
    </w:p>
    <w:p w:rsidR="00E547A1" w:rsidRDefault="00E547A1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</w:p>
    <w:p w:rsidR="00E547A1" w:rsidRDefault="00E547A1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</w:p>
    <w:p w:rsidR="00E547A1" w:rsidRDefault="00E547A1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</w:p>
    <w:p w:rsidR="00E547A1" w:rsidRDefault="00E547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547A1" w:rsidRDefault="001E2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Miejscowość,  data: ...................................                                 </w:t>
      </w:r>
    </w:p>
    <w:p w:rsidR="00E547A1" w:rsidRDefault="00E547A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547A1" w:rsidRDefault="00E547A1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i/>
          <w:iCs/>
          <w:kern w:val="1"/>
          <w:sz w:val="20"/>
          <w:szCs w:val="20"/>
          <w:lang w:eastAsia="ar-SA"/>
        </w:rPr>
      </w:pPr>
    </w:p>
    <w:p w:rsidR="00E547A1" w:rsidRDefault="00E547A1">
      <w:pPr>
        <w:pStyle w:val="Bezodstpw"/>
        <w:rPr>
          <w:rFonts w:ascii="Times New Roman" w:hAnsi="Times New Roman" w:cs="Times New Roman"/>
          <w:sz w:val="20"/>
          <w:szCs w:val="20"/>
        </w:rPr>
      </w:pPr>
    </w:p>
    <w:sectPr w:rsidR="00E547A1">
      <w:headerReference w:type="default" r:id="rId7"/>
      <w:footerReference w:type="default" r:id="rId8"/>
      <w:pgSz w:w="11906" w:h="16838"/>
      <w:pgMar w:top="851" w:right="1418" w:bottom="1134" w:left="1418" w:header="283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E2C14">
      <w:pPr>
        <w:spacing w:after="0" w:line="240" w:lineRule="auto"/>
      </w:pPr>
      <w:r>
        <w:separator/>
      </w:r>
    </w:p>
  </w:endnote>
  <w:endnote w:type="continuationSeparator" w:id="0">
    <w:p w:rsidR="00000000" w:rsidRDefault="001E2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7A1" w:rsidRDefault="001E2C14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2" behindDoc="0" locked="0" layoutInCell="0" hidden="0" allowOverlap="1">
              <wp:simplePos x="0" y="0"/>
              <wp:positionH relativeFrom="page">
                <wp:align>center</wp:align>
              </wp:positionH>
              <wp:positionV relativeFrom="bottomMargin">
                <wp:align>center</wp:align>
              </wp:positionV>
              <wp:extent cx="7753350" cy="190500"/>
              <wp:effectExtent l="9525" t="9525" r="9525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extLst>
                        <a:ext uri="smNativeData">
                          <sm:smNativeData xmlns:sm="smNativeData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="" val="SMDATA_5_ToDOYxMAAAAlAAAAAQAAAA0AAAAAkAAAAEgAAACQAAAASAAAAAAAAAAAAAAAAAAAABcAAAAUAAAAAAAAAAAAAAD/fwAA/38AAAAAAAAJAAAABAAAAAAAAAAhAAAAQAAAADwAAAAAAAAAkOAAAAAAAAAAAAAAAgAAAAAAAAAAAAAAAgAAAAUAAAAAAAAAsi8AACwBAAAAAAAAaP////k+AAAoAAAACAAAAAEAAAABAAAA"/>
                        </a:ext>
                      </a:extLst>
                    </wpg:cNvGrpSpPr>
                    <wpg:grpSpPr>
                      <a:xfrm>
                        <a:off x="0" y="0"/>
                        <a:ext cx="7753350" cy="190500"/>
                        <a:chOff x="0" y="0"/>
                        <a:chExt cx="7753350" cy="190500"/>
                      </a:xfrm>
                    </wpg:grpSpPr>
                    <wps:wsp>
                      <wps:cNvPr id="3" name="Text Box 25"/>
                      <wps:cNvSpPr>
                        <a:extLst>
                          <a:ext uri="smNativeData">
                            <sm:smNativeData xmlns:sm="smNativeData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="" val="SMDATA_14_ToDOYxMAAAAlAAAAZA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</a:ext>
                        </a:extLst>
                      </wps:cNvSpPr>
                      <wps:spPr>
                        <a:xfrm>
                          <a:off x="6834505" y="7620"/>
                          <a:ext cx="41719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547A1" w:rsidRDefault="001E2C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instrText xml:space="preserve"> PAGE </w:instrText>
                            </w: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8C8C8C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" name="Group 31"/>
                      <wpg:cNvGrpSpPr>
                        <a:extLst>
                          <a:ext uri="smNativeData">
                            <sm:smNativeData xmlns:sm="smNativeData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="" val="SMDATA_5_ToDOYxMAAAAlAAAAAQAAAA0AAAAAkAAAAEgAAACQAAAASAAAAAAAAAAAAAAAAAAAABcAAAAUAAAAAAAAAAAAAAD/fwAA/38AAAACAAAJAAAABAAAAAAAAAAhAAAAQAAAADwAAAAAAAAAAIIAAAAAAAAAAAAAAAAAAAAAAAAAAAAAAAAAAAAAAAAAAAAAAAAAAAAAAAAAAAAAAAAAAAAAAAAoAAAACAAAAAEAAAABAAAA"/>
                          </a:ext>
                        </a:extLst>
                      </wpg:cNvGrpSpPr>
                      <wpg:grpSpPr>
                        <a:xfrm flipH="1">
                          <a:off x="0" y="0"/>
                          <a:ext cx="7753350" cy="146050"/>
                          <a:chOff x="0" y="0"/>
                          <a:chExt cx="7753350" cy="146050"/>
                        </a:xfrm>
                      </wpg:grpSpPr>
                      <wps:wsp>
                        <wps:cNvPr id="5" name="AutoShape 27"/>
                        <wps:cNvCnPr>
                          <a:cxnSpLocks noChangeShapeType="1"/>
                          <a:extLst>
                            <a:ext uri="smNativeData">
                              <sm:smNativeData xmlns:sm="smNativeData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="" val="SMDATA_14_ToDOYxMAAAAlAAAADgAAAA0AAAAAkAAAAEgAAACQAAAASAAAAAAAAAAAAAAAAAAAAAEAAABQAAAAAAAAAAAAAAA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CnPr>
                        <wps:spPr>
                          <a:xfrm flipV="1">
                            <a:off x="0" y="0"/>
                            <a:ext cx="796925" cy="1460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</a:ln>
                        </wps:spPr>
                        <wps:bodyPr/>
                      </wps:wsp>
                      <wps:wsp>
                        <wps:cNvPr id="6" name="AutoShape 28"/>
                        <wps:cNvCnPr>
                          <a:cxnSpLocks noChangeShapeType="1"/>
                          <a:extLst>
                            <a:ext uri="smNativeData">
                              <sm:smNativeData xmlns:sm="smNativeData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="" val="SMDATA_14_ToDOYxMAAAAlAAAADgAAAA0AAAAAkAAAAEgAAACQAAAASAAAAAAAAAAAAAAAAAAAAAEAAABQAAAAqkNuhhvw7T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AAAAAAAAAAAAAAAAAAAAAAAAAACgAAAAIAAAAAQAAAAEAAAA="/>
                            </a:ext>
                          </a:extLst>
                        </wps:cNvCnPr>
                        <wps:spPr>
                          <a:xfrm rot="10800000">
                            <a:off x="796925" y="0"/>
                            <a:ext cx="6956425" cy="14605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a 2" o:spid="_x0000_s1026" style="position:absolute;margin-left:0;margin-top:0;width:610.5pt;height:15pt;z-index:251658242;mso-position-horizontal:center;mso-position-horizontal-relative:page;mso-position-vertical:center;mso-position-vertical-relative:bottom-margin-area" coordsize="77533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" o:allowincell="f">
              <v:rect id="Text Box 25" o:spid="_x0000_s1027" style="position:absolute;left:68345;top:76;width:4172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<v:textbox inset="0,0,0,0">
                  <w:txbxContent>
                    <w:p w:rsidR="00E547A1" w:rsidRDefault="001E2C1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instrText xml:space="preserve"> PAGE </w:instrText>
                      </w: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fldChar w:fldCharType="separate"/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8C8C8C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rect>
              <v:group id="Group 31" o:spid="_x0000_s1028" style="position:absolute;width:77533;height:1460;flip:x" coordsize="77533,14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po9q4wAAAANoAAAAPAAAA&#10;AAAAAAAAAAAAAKoCAABkcnMvZG93bnJldi54bWxQSwUGAAAAAAQABAD6AAAAlwMAAAAA&#10;"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27" o:spid="_x0000_s1029" type="#_x0000_t33" style="position:absolute;width:7969;height:146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JQEsQAAADaAAAADwAAAGRycy9kb3ducmV2LnhtbESPzWrDMBCE74W+g9hCb42cQNrgRgkl&#10;EMgt1Pmjt621lUytlbEU283TR4FAj8PMfMPMl4OrRUdtqDwrGI8yEMSl1xUbBfvd+mUGIkRkjbVn&#10;UvBHAZaLx4c55tr3/EldEY1IEA45KrAxNrmUobTkMIx8Q5y8H986jEm2RuoW+wR3tZxk2at0WHFa&#10;sNjQylL5W5ydgqK7dHtz2I6/Zuvvy9vxZGxV90o9Pw0f7yAiDfE/fG9vtIIp3K6kGy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UlASxAAAANoAAAAPAAAAAAAAAAAA&#10;AAAAAKECAABkcnMvZG93bnJldi54bWxQSwUGAAAAAAQABAD5AAAAkgMAAAAA&#10;" strokecolor="#a5a5a5"/>
                <v:shape id="AutoShape 28" o:spid="_x0000_s1030" type="#_x0000_t33" style="position:absolute;left:7969;width:69564;height:146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QYMcIAAADaAAAADwAAAGRycy9kb3ducmV2LnhtbESPwWrDMBBE74H+g9hCbomcUJLWsWzi&#10;QqGngpMcelysrW1srYykOk6/vioUchxm5g2TFbMZxETOd5YVbNYJCOLa6o4bBZfz2+oZhA/IGgfL&#10;pOBGHor8YZFhqu2VK5pOoRERwj5FBW0IYyqlr1sy6Nd2JI7el3UGQ5SukdrhNcLNILdJspMGO44L&#10;LY702lLdn76NgvJTfzxVVmu3JzmfX34q7rFUavk4Hw8gAs3hHv5vv2sFO/i7Em+AzH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FQYMcIAAADaAAAADwAAAAAAAAAAAAAA&#10;AAChAgAAZHJzL2Rvd25yZXYueG1sUEsFBgAAAAAEAAQA+QAAAJADAAAAAA==&#10;" strokecolor="#a5a5a5"/>
              </v:group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E2C14">
      <w:pPr>
        <w:spacing w:after="0" w:line="240" w:lineRule="auto"/>
      </w:pPr>
      <w:r>
        <w:separator/>
      </w:r>
    </w:p>
  </w:footnote>
  <w:footnote w:type="continuationSeparator" w:id="0">
    <w:p w:rsidR="00000000" w:rsidRDefault="001E2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C14" w:rsidRDefault="001E2C1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8241" behindDoc="0" locked="0" layoutInCell="0" hidden="0" allowOverlap="1" wp14:anchorId="6C7709A4" wp14:editId="2DB9C659">
          <wp:simplePos x="0" y="0"/>
          <wp:positionH relativeFrom="margin">
            <wp:posOffset>-428625</wp:posOffset>
          </wp:positionH>
          <wp:positionV relativeFrom="margin">
            <wp:posOffset>-838200</wp:posOffset>
          </wp:positionV>
          <wp:extent cx="478155" cy="53975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  <a:extLst>
                      <a:ext uri="smNativeData">
                        <sm:smNativeData xmlns:sm="smNativeData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="" val="SMDATA_16_ToDOY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EKIAAAAAAAAAAAAAAAAAAAEAAAAR/v//AAAAAAEAAADm+///8QIAAFIDAAAAAAAAmwMAAJcA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53975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</w:p>
  <w:p w:rsidR="00E547A1" w:rsidRDefault="001E2C14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PODHALAŃSKA PAŃSTWOWA UCZELNIA ZAWODOWA W NOWYM TARGU</w:t>
    </w:r>
  </w:p>
  <w:p w:rsidR="00E547A1" w:rsidRDefault="001E2C1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ul. Kokoszków 71, 34-400 Nowy Targ, NIP</w:t>
    </w:r>
    <w:r>
      <w:rPr>
        <w:rFonts w:ascii="Times New Roman" w:hAnsi="Times New Roman" w:cs="Times New Roman"/>
      </w:rPr>
      <w:t xml:space="preserve"> 735-24-32-038, REGON 492722404</w:t>
    </w:r>
  </w:p>
  <w:p w:rsidR="001E2C14" w:rsidRDefault="001E2C14">
    <w:pPr>
      <w:tabs>
        <w:tab w:val="center" w:pos="4536"/>
        <w:tab w:val="right" w:pos="9072"/>
      </w:tabs>
      <w:spacing w:before="120" w:after="0" w:line="240" w:lineRule="auto"/>
      <w:jc w:val="center"/>
      <w:rPr>
        <w:rFonts w:cs="Times New Roman"/>
      </w:rPr>
    </w:pPr>
  </w:p>
  <w:p w:rsidR="00E547A1" w:rsidRDefault="00E547A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547A1"/>
    <w:rsid w:val="001E2C14"/>
    <w:rsid w:val="00E5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pPr>
      <w:spacing w:after="0" w:line="240" w:lineRule="auto"/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pPr>
      <w:spacing w:after="0" w:line="240" w:lineRule="auto"/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ppuz</cp:lastModifiedBy>
  <cp:revision>6</cp:revision>
  <dcterms:created xsi:type="dcterms:W3CDTF">2021-05-06T15:40:00Z</dcterms:created>
  <dcterms:modified xsi:type="dcterms:W3CDTF">2023-01-24T10:29:00Z</dcterms:modified>
</cp:coreProperties>
</file>