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038E7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9549CD" w:rsidRDefault="000038E7" w:rsidP="000038E7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Arial Unicode MS" w:cs="Times New Roman"/>
          <w:b/>
          <w:kern w:val="1"/>
          <w:lang w:eastAsia="ar-SA"/>
        </w:rPr>
        <w:t xml:space="preserve">Szczegółowy opis przedmiotu zamówienia </w:t>
      </w:r>
      <w:r w:rsidR="00283619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482EC5">
        <w:rPr>
          <w:rFonts w:ascii="Calibri" w:eastAsia="HG Mincho Light J" w:hAnsi="Calibri" w:cs="Times New Roman"/>
          <w:b/>
          <w:iCs/>
          <w:lang w:eastAsia="pl-PL"/>
        </w:rPr>
        <w:t>10</w:t>
      </w:r>
      <w:r w:rsidR="009549CD"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A12A45">
        <w:rPr>
          <w:rFonts w:ascii="Calibri" w:eastAsia="HG Mincho Light J" w:hAnsi="Calibri" w:cs="Times New Roman"/>
          <w:b/>
          <w:iCs/>
          <w:lang w:eastAsia="pl-PL"/>
        </w:rPr>
        <w:t>2</w:t>
      </w:r>
      <w:r w:rsidR="009549CD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Default="000038E7" w:rsidP="00762556">
      <w:pPr>
        <w:jc w:val="center"/>
        <w:rPr>
          <w:rFonts w:cstheme="minorHAnsi"/>
          <w:b/>
        </w:rPr>
      </w:pPr>
      <w:r>
        <w:rPr>
          <w:rFonts w:cstheme="minorHAnsi"/>
          <w:b/>
          <w:szCs w:val="24"/>
          <w:lang w:eastAsia="pl-PL"/>
        </w:rPr>
        <w:t xml:space="preserve">Nazwa zamówienia: </w:t>
      </w:r>
      <w:r w:rsidR="00FC2E8C" w:rsidRPr="00E416C2">
        <w:rPr>
          <w:rFonts w:cstheme="minorHAnsi"/>
          <w:b/>
          <w:szCs w:val="24"/>
          <w:lang w:eastAsia="pl-PL"/>
        </w:rPr>
        <w:t>Zakup komputerów przenośnych w ramach realizacji projektu grantowego</w:t>
      </w:r>
      <w:r w:rsidR="00FC2E8C" w:rsidRPr="00277AB6">
        <w:rPr>
          <w:rFonts w:cstheme="minorHAnsi"/>
          <w:b/>
          <w:szCs w:val="24"/>
          <w:lang w:eastAsia="pl-PL"/>
        </w:rPr>
        <w:t xml:space="preserve"> „Ws</w:t>
      </w:r>
      <w:r w:rsidR="00FC2E8C">
        <w:rPr>
          <w:rFonts w:cstheme="minorHAnsi"/>
          <w:b/>
          <w:szCs w:val="24"/>
          <w:lang w:eastAsia="pl-PL"/>
        </w:rPr>
        <w:t>parcie </w:t>
      </w:r>
      <w:r w:rsidR="00FC2E8C" w:rsidRPr="00277AB6">
        <w:rPr>
          <w:rFonts w:cstheme="minorHAnsi"/>
          <w:b/>
          <w:szCs w:val="24"/>
          <w:lang w:eastAsia="pl-PL"/>
        </w:rPr>
        <w:t>dzieci z rodzin pegeerowskich w rozwoju cyfrowym – Granty PPGR”</w:t>
      </w:r>
    </w:p>
    <w:p w:rsid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0038E7" w:rsidRDefault="000038E7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bookmarkStart w:id="0" w:name="_GoBack"/>
      <w:bookmarkEnd w:id="0"/>
    </w:p>
    <w:p w:rsidR="000038E7" w:rsidRDefault="000038E7" w:rsidP="000038E7">
      <w:pPr>
        <w:pStyle w:val="Bezodstpw"/>
        <w:numPr>
          <w:ilvl w:val="0"/>
          <w:numId w:val="4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Dostawa komputerów – 59 szt.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79"/>
      </w:tblGrid>
      <w:tr w:rsidR="000038E7" w:rsidRPr="004760EA" w:rsidTr="00085A34">
        <w:tc>
          <w:tcPr>
            <w:tcW w:w="2122" w:type="dxa"/>
          </w:tcPr>
          <w:p w:rsidR="000038E7" w:rsidRPr="004760EA" w:rsidRDefault="000038E7" w:rsidP="00085A34">
            <w:pPr>
              <w:jc w:val="center"/>
              <w:rPr>
                <w:b/>
              </w:rPr>
            </w:pPr>
            <w:r w:rsidRPr="004760EA">
              <w:rPr>
                <w:b/>
              </w:rPr>
              <w:t>Nazwa komponentu</w:t>
            </w:r>
          </w:p>
        </w:tc>
        <w:tc>
          <w:tcPr>
            <w:tcW w:w="7079" w:type="dxa"/>
          </w:tcPr>
          <w:p w:rsidR="000038E7" w:rsidRPr="004760EA" w:rsidRDefault="000038E7" w:rsidP="00085A34">
            <w:pPr>
              <w:jc w:val="center"/>
              <w:rPr>
                <w:b/>
              </w:rPr>
            </w:pPr>
            <w:r w:rsidRPr="00324A25">
              <w:rPr>
                <w:b/>
              </w:rPr>
              <w:t>Minimalne</w:t>
            </w:r>
            <w:r w:rsidRPr="009B639B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w</w:t>
            </w:r>
            <w:r w:rsidRPr="004760EA">
              <w:rPr>
                <w:b/>
              </w:rPr>
              <w:t>ymagane parametry minimalne</w:t>
            </w:r>
          </w:p>
        </w:tc>
      </w:tr>
      <w:tr w:rsidR="000038E7" w:rsidTr="00085A34">
        <w:tc>
          <w:tcPr>
            <w:tcW w:w="2122" w:type="dxa"/>
            <w:vAlign w:val="center"/>
          </w:tcPr>
          <w:p w:rsidR="000038E7" w:rsidRPr="00C53284" w:rsidRDefault="000038E7" w:rsidP="00085A34">
            <w:r w:rsidRPr="00C53284">
              <w:t>Typ</w:t>
            </w:r>
          </w:p>
        </w:tc>
        <w:tc>
          <w:tcPr>
            <w:tcW w:w="7079" w:type="dxa"/>
          </w:tcPr>
          <w:p w:rsidR="000038E7" w:rsidRPr="005F148F" w:rsidRDefault="000038E7" w:rsidP="00085A34">
            <w:r w:rsidRPr="00C53284">
              <w:t>Komputer przenośny</w:t>
            </w:r>
            <w:r>
              <w:t xml:space="preserve"> (laptop)</w:t>
            </w:r>
          </w:p>
        </w:tc>
      </w:tr>
      <w:tr w:rsidR="000038E7" w:rsidTr="00085A34">
        <w:tc>
          <w:tcPr>
            <w:tcW w:w="2122" w:type="dxa"/>
            <w:vAlign w:val="center"/>
          </w:tcPr>
          <w:p w:rsidR="000038E7" w:rsidRPr="00AE03C4" w:rsidRDefault="000038E7" w:rsidP="00085A34">
            <w:r w:rsidRPr="00AE03C4">
              <w:t xml:space="preserve">Ekran </w:t>
            </w:r>
          </w:p>
        </w:tc>
        <w:tc>
          <w:tcPr>
            <w:tcW w:w="7079" w:type="dxa"/>
          </w:tcPr>
          <w:p w:rsidR="000038E7" w:rsidRDefault="000038E7" w:rsidP="000038E7">
            <w:pPr>
              <w:pStyle w:val="Bezodstpw"/>
              <w:numPr>
                <w:ilvl w:val="1"/>
                <w:numId w:val="1"/>
              </w:numPr>
              <w:spacing w:after="120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0B74EF">
              <w:rPr>
                <w:rFonts w:asciiTheme="minorHAnsi" w:hAnsiTheme="minorHAnsi" w:cstheme="minorHAnsi"/>
                <w:szCs w:val="24"/>
              </w:rPr>
              <w:t xml:space="preserve">wielkość – w zakresie 15” – 15,6” </w:t>
            </w:r>
          </w:p>
          <w:p w:rsidR="000038E7" w:rsidRDefault="000038E7" w:rsidP="000038E7">
            <w:pPr>
              <w:pStyle w:val="Bezodstpw"/>
              <w:numPr>
                <w:ilvl w:val="1"/>
                <w:numId w:val="1"/>
              </w:numPr>
              <w:spacing w:after="120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0B74EF">
              <w:rPr>
                <w:rFonts w:asciiTheme="minorHAnsi" w:hAnsiTheme="minorHAnsi" w:cstheme="minorHAnsi"/>
                <w:szCs w:val="24"/>
              </w:rPr>
              <w:t xml:space="preserve">rozdzielczość nominalna – min. 1920 na min. 1080 pikseli </w:t>
            </w:r>
          </w:p>
          <w:p w:rsidR="000038E7" w:rsidRPr="000B74EF" w:rsidRDefault="000038E7" w:rsidP="000038E7">
            <w:pPr>
              <w:pStyle w:val="Bezodstpw"/>
              <w:numPr>
                <w:ilvl w:val="1"/>
                <w:numId w:val="1"/>
              </w:numPr>
              <w:spacing w:after="120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0B74EF">
              <w:rPr>
                <w:rFonts w:asciiTheme="minorHAnsi" w:hAnsiTheme="minorHAnsi" w:cstheme="minorHAnsi"/>
                <w:szCs w:val="24"/>
              </w:rPr>
              <w:t>powłoka przeciwodblaskowa</w:t>
            </w:r>
          </w:p>
        </w:tc>
      </w:tr>
      <w:tr w:rsidR="000038E7" w:rsidTr="00085A34">
        <w:tc>
          <w:tcPr>
            <w:tcW w:w="2122" w:type="dxa"/>
            <w:vAlign w:val="center"/>
          </w:tcPr>
          <w:p w:rsidR="000038E7" w:rsidRPr="00AE03C4" w:rsidRDefault="000038E7" w:rsidP="00085A34">
            <w:r w:rsidRPr="00AE03C4">
              <w:t xml:space="preserve">Procesor </w:t>
            </w:r>
          </w:p>
        </w:tc>
        <w:tc>
          <w:tcPr>
            <w:tcW w:w="7079" w:type="dxa"/>
          </w:tcPr>
          <w:p w:rsidR="000038E7" w:rsidRDefault="000038E7" w:rsidP="00085A34">
            <w:pPr>
              <w:pStyle w:val="Bezodstpw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ED2C66">
              <w:rPr>
                <w:rFonts w:asciiTheme="minorHAnsi" w:hAnsiTheme="minorHAnsi" w:cstheme="minorHAnsi"/>
                <w:szCs w:val="24"/>
              </w:rPr>
              <w:t xml:space="preserve">Procesor wielordzeniowy (minimum 2 rdzenie) i wielowątkowy (minimum 4 wątki), zaprojektowany do pracy w komputerach przenośnych, uzyskujący w aktualnym na dzień ogłoszenia postępowania o udzielenie zamówienia publicznego teście  -   CPU </w:t>
            </w:r>
            <w:proofErr w:type="spellStart"/>
            <w:r w:rsidRPr="00ED2C66">
              <w:rPr>
                <w:rFonts w:asciiTheme="minorHAnsi" w:hAnsiTheme="minorHAnsi" w:cstheme="minorHAnsi"/>
                <w:szCs w:val="24"/>
              </w:rPr>
              <w:t>Benchmarks</w:t>
            </w:r>
            <w:proofErr w:type="spellEnd"/>
            <w:r w:rsidRPr="00ED2C66">
              <w:rPr>
                <w:rFonts w:asciiTheme="minorHAnsi" w:hAnsiTheme="minorHAnsi" w:cstheme="minorHAnsi"/>
                <w:szCs w:val="24"/>
              </w:rPr>
              <w:t xml:space="preserve"> na stronie www.cpubenchmark.net/cpu_list.php wynik „CPU Mark” co najmniej </w:t>
            </w:r>
            <w:r w:rsidRPr="00324A25">
              <w:rPr>
                <w:rFonts w:asciiTheme="minorHAnsi" w:hAnsiTheme="minorHAnsi" w:cstheme="minorHAnsi"/>
                <w:szCs w:val="24"/>
              </w:rPr>
              <w:t>5000  punktów.</w:t>
            </w:r>
          </w:p>
        </w:tc>
      </w:tr>
      <w:tr w:rsidR="000038E7" w:rsidTr="00085A34">
        <w:tc>
          <w:tcPr>
            <w:tcW w:w="2122" w:type="dxa"/>
            <w:vAlign w:val="center"/>
          </w:tcPr>
          <w:p w:rsidR="000038E7" w:rsidRDefault="000038E7" w:rsidP="00085A34">
            <w:r w:rsidRPr="00AE03C4">
              <w:t xml:space="preserve">Pamięć operacyjna </w:t>
            </w:r>
          </w:p>
        </w:tc>
        <w:tc>
          <w:tcPr>
            <w:tcW w:w="7079" w:type="dxa"/>
          </w:tcPr>
          <w:p w:rsidR="000038E7" w:rsidRPr="00F23545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ED2C66">
              <w:rPr>
                <w:rFonts w:asciiTheme="minorHAnsi" w:hAnsiTheme="minorHAnsi" w:cstheme="minorHAnsi"/>
                <w:szCs w:val="24"/>
              </w:rPr>
              <w:t>pojemność: min. 8 GB</w:t>
            </w:r>
            <w:r>
              <w:rPr>
                <w:rFonts w:asciiTheme="minorHAnsi" w:hAnsiTheme="minorHAnsi" w:cstheme="minorHAnsi"/>
                <w:szCs w:val="24"/>
              </w:rPr>
              <w:t xml:space="preserve"> DDR4 </w:t>
            </w:r>
            <w:r w:rsidRPr="00F23545">
              <w:rPr>
                <w:rFonts w:asciiTheme="minorHAnsi" w:hAnsiTheme="minorHAnsi" w:cstheme="minorHAnsi"/>
                <w:szCs w:val="24"/>
              </w:rPr>
              <w:t>(pamięć RAM rozszerzalna minimum</w:t>
            </w:r>
            <w:r>
              <w:rPr>
                <w:rFonts w:asciiTheme="minorHAnsi" w:hAnsiTheme="minorHAnsi" w:cstheme="minorHAnsi"/>
                <w:szCs w:val="24"/>
              </w:rPr>
              <w:t xml:space="preserve"> do 16</w:t>
            </w:r>
            <w:r w:rsidRPr="00F23545">
              <w:rPr>
                <w:rFonts w:asciiTheme="minorHAnsi" w:hAnsiTheme="minorHAnsi" w:cstheme="minorHAnsi"/>
                <w:szCs w:val="24"/>
              </w:rPr>
              <w:t>GB)</w:t>
            </w:r>
          </w:p>
        </w:tc>
      </w:tr>
      <w:tr w:rsidR="000038E7" w:rsidTr="00085A34">
        <w:tc>
          <w:tcPr>
            <w:tcW w:w="2122" w:type="dxa"/>
            <w:vAlign w:val="center"/>
          </w:tcPr>
          <w:p w:rsidR="000038E7" w:rsidRPr="00434A1B" w:rsidRDefault="000038E7" w:rsidP="00085A34">
            <w:r w:rsidRPr="00434A1B">
              <w:t xml:space="preserve">Karta graficzna </w:t>
            </w:r>
          </w:p>
        </w:tc>
        <w:tc>
          <w:tcPr>
            <w:tcW w:w="7079" w:type="dxa"/>
          </w:tcPr>
          <w:p w:rsidR="000038E7" w:rsidRDefault="000038E7" w:rsidP="00085A34">
            <w:pPr>
              <w:pStyle w:val="Bezodstpw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7C24F9">
              <w:rPr>
                <w:rFonts w:asciiTheme="minorHAnsi" w:hAnsiTheme="minorHAnsi" w:cstheme="minorHAnsi"/>
                <w:szCs w:val="24"/>
              </w:rPr>
              <w:t>Zintegrowana z procesorem z dynamicznie przydzielają pamięcią współdzieloną</w:t>
            </w:r>
          </w:p>
        </w:tc>
      </w:tr>
      <w:tr w:rsidR="000038E7" w:rsidTr="00085A34">
        <w:tc>
          <w:tcPr>
            <w:tcW w:w="2122" w:type="dxa"/>
            <w:vAlign w:val="center"/>
          </w:tcPr>
          <w:p w:rsidR="000038E7" w:rsidRPr="00434A1B" w:rsidRDefault="000038E7" w:rsidP="00085A34">
            <w:r w:rsidRPr="00434A1B">
              <w:t xml:space="preserve">Parametry pamięci masowej </w:t>
            </w:r>
          </w:p>
        </w:tc>
        <w:tc>
          <w:tcPr>
            <w:tcW w:w="7079" w:type="dxa"/>
          </w:tcPr>
          <w:p w:rsidR="000038E7" w:rsidRDefault="000038E7" w:rsidP="00085A34">
            <w:pPr>
              <w:pStyle w:val="Bezodstpw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7C24F9">
              <w:rPr>
                <w:rFonts w:asciiTheme="minorHAnsi" w:hAnsiTheme="minorHAnsi" w:cstheme="minorHAnsi"/>
                <w:szCs w:val="24"/>
              </w:rPr>
              <w:t>Dysk półprzewodnikowy o pojemności min. 256 GB</w:t>
            </w:r>
          </w:p>
        </w:tc>
      </w:tr>
      <w:tr w:rsidR="000038E7" w:rsidTr="00085A34">
        <w:tc>
          <w:tcPr>
            <w:tcW w:w="2122" w:type="dxa"/>
            <w:vAlign w:val="center"/>
          </w:tcPr>
          <w:p w:rsidR="000038E7" w:rsidRPr="00434A1B" w:rsidRDefault="000038E7" w:rsidP="00085A34">
            <w:r w:rsidRPr="00434A1B">
              <w:t xml:space="preserve">Wyposażenie multimedialne </w:t>
            </w:r>
          </w:p>
        </w:tc>
        <w:tc>
          <w:tcPr>
            <w:tcW w:w="7079" w:type="dxa"/>
          </w:tcPr>
          <w:p w:rsidR="000038E7" w:rsidRDefault="000038E7" w:rsidP="00085A34">
            <w:pPr>
              <w:pStyle w:val="Bezodstpw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7C24F9">
              <w:rPr>
                <w:rFonts w:asciiTheme="minorHAnsi" w:hAnsiTheme="minorHAnsi" w:cstheme="minorHAnsi"/>
                <w:szCs w:val="24"/>
              </w:rPr>
              <w:t>Płyta główna wyposażona w kartę dźwiękową</w:t>
            </w:r>
          </w:p>
        </w:tc>
      </w:tr>
      <w:tr w:rsidR="000038E7" w:rsidTr="00085A34">
        <w:tc>
          <w:tcPr>
            <w:tcW w:w="2122" w:type="dxa"/>
            <w:vAlign w:val="center"/>
          </w:tcPr>
          <w:p w:rsidR="000038E7" w:rsidRPr="00434A1B" w:rsidRDefault="000038E7" w:rsidP="00085A34">
            <w:r w:rsidRPr="00434A1B">
              <w:t xml:space="preserve">Zasilanie </w:t>
            </w:r>
          </w:p>
        </w:tc>
        <w:tc>
          <w:tcPr>
            <w:tcW w:w="7079" w:type="dxa"/>
          </w:tcPr>
          <w:p w:rsidR="000038E7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7C24F9">
              <w:rPr>
                <w:rFonts w:asciiTheme="minorHAnsi" w:hAnsiTheme="minorHAnsi" w:cstheme="minorHAnsi"/>
                <w:szCs w:val="24"/>
              </w:rPr>
              <w:t>czas pracy na baterii min. 5 godzin</w:t>
            </w:r>
          </w:p>
        </w:tc>
      </w:tr>
      <w:tr w:rsidR="000038E7" w:rsidTr="00085A34">
        <w:tc>
          <w:tcPr>
            <w:tcW w:w="2122" w:type="dxa"/>
            <w:vAlign w:val="center"/>
          </w:tcPr>
          <w:p w:rsidR="000038E7" w:rsidRPr="00434A1B" w:rsidRDefault="000038E7" w:rsidP="00085A34">
            <w:r w:rsidRPr="00434A1B">
              <w:t xml:space="preserve">Zainstalowany system operacyjny </w:t>
            </w:r>
          </w:p>
        </w:tc>
        <w:tc>
          <w:tcPr>
            <w:tcW w:w="7079" w:type="dxa"/>
          </w:tcPr>
          <w:p w:rsidR="000038E7" w:rsidRDefault="000038E7" w:rsidP="00085A34">
            <w:pPr>
              <w:pStyle w:val="Bezodstpw"/>
              <w:spacing w:after="120"/>
              <w:ind w:left="318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MS Windows 10 </w:t>
            </w:r>
          </w:p>
          <w:p w:rsidR="000038E7" w:rsidRDefault="000038E7" w:rsidP="00085A34">
            <w:pPr>
              <w:pStyle w:val="Bezodstpw"/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Warunki równoważności:</w:t>
            </w:r>
          </w:p>
          <w:p w:rsidR="000038E7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polska wersja językową,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65054D">
              <w:rPr>
                <w:rFonts w:asciiTheme="minorHAnsi" w:hAnsiTheme="minorHAnsi" w:cstheme="minorHAnsi"/>
                <w:szCs w:val="24"/>
              </w:rPr>
              <w:t xml:space="preserve">dostępność aktualizacji i poprawek do systemu u producenta systemu bezpłatnie i bez dodatkowych opłat </w:t>
            </w:r>
            <w:r>
              <w:rPr>
                <w:rFonts w:asciiTheme="minorHAnsi" w:hAnsiTheme="minorHAnsi" w:cstheme="minorHAnsi"/>
                <w:szCs w:val="24"/>
              </w:rPr>
              <w:t>licencyjnych z </w:t>
            </w:r>
            <w:r w:rsidRPr="0065054D">
              <w:rPr>
                <w:rFonts w:asciiTheme="minorHAnsi" w:hAnsiTheme="minorHAnsi" w:cstheme="minorHAnsi"/>
                <w:szCs w:val="24"/>
              </w:rPr>
              <w:t>możliwości</w:t>
            </w:r>
            <w:r>
              <w:rPr>
                <w:rFonts w:asciiTheme="minorHAnsi" w:hAnsiTheme="minorHAnsi" w:cstheme="minorHAnsi"/>
                <w:szCs w:val="24"/>
              </w:rPr>
              <w:t>ą wyboru instalowanych poprawek,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65054D">
              <w:rPr>
                <w:rFonts w:asciiTheme="minorHAnsi" w:hAnsiTheme="minorHAnsi" w:cstheme="minorHAnsi"/>
                <w:szCs w:val="24"/>
              </w:rPr>
              <w:t>graficzne środo</w:t>
            </w:r>
            <w:r>
              <w:rPr>
                <w:rFonts w:asciiTheme="minorHAnsi" w:hAnsiTheme="minorHAnsi" w:cstheme="minorHAnsi"/>
                <w:szCs w:val="24"/>
              </w:rPr>
              <w:t>wisko instalacji i konfiguracji,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65054D">
              <w:rPr>
                <w:rFonts w:asciiTheme="minorHAnsi" w:hAnsiTheme="minorHAnsi" w:cstheme="minorHAnsi"/>
                <w:szCs w:val="24"/>
              </w:rPr>
              <w:t xml:space="preserve">możliwość </w:t>
            </w:r>
            <w:r>
              <w:rPr>
                <w:rFonts w:asciiTheme="minorHAnsi" w:hAnsiTheme="minorHAnsi" w:cstheme="minorHAnsi"/>
                <w:szCs w:val="24"/>
              </w:rPr>
              <w:t>udostępniania plików i drukarek,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kompatybilność z pakietami biurowymi MS Office,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65054D">
              <w:rPr>
                <w:rFonts w:asciiTheme="minorHAnsi" w:hAnsiTheme="minorHAnsi" w:cstheme="minorHAnsi"/>
                <w:szCs w:val="24"/>
              </w:rPr>
              <w:t xml:space="preserve">zapewnienie wsparcia dla większości powszechnie używanych urządzeń (drukarek, urządzeń sieciowych, standardów </w:t>
            </w:r>
            <w:r>
              <w:rPr>
                <w:rFonts w:asciiTheme="minorHAnsi" w:hAnsiTheme="minorHAnsi" w:cstheme="minorHAnsi"/>
                <w:szCs w:val="24"/>
              </w:rPr>
              <w:t xml:space="preserve">USB, urządzeń Plug &amp; Play,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65054D">
              <w:rPr>
                <w:rFonts w:asciiTheme="minorHAnsi" w:hAnsiTheme="minorHAnsi" w:cstheme="minorHAnsi"/>
                <w:szCs w:val="24"/>
              </w:rPr>
              <w:t>wyposażenie systemu w graficzny interfe</w:t>
            </w:r>
            <w:r>
              <w:rPr>
                <w:rFonts w:asciiTheme="minorHAnsi" w:hAnsiTheme="minorHAnsi" w:cstheme="minorHAnsi"/>
                <w:szCs w:val="24"/>
              </w:rPr>
              <w:t>js użytkownika w języku polskim,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65054D">
              <w:rPr>
                <w:rFonts w:asciiTheme="minorHAnsi" w:hAnsiTheme="minorHAnsi" w:cstheme="minorHAnsi"/>
                <w:szCs w:val="24"/>
              </w:rPr>
              <w:lastRenderedPageBreak/>
              <w:t>zapewnienie pełnej kompat</w:t>
            </w:r>
            <w:r>
              <w:rPr>
                <w:rFonts w:asciiTheme="minorHAnsi" w:hAnsiTheme="minorHAnsi" w:cstheme="minorHAnsi"/>
                <w:szCs w:val="24"/>
              </w:rPr>
              <w:t>ybilności z oferowanym sprzętem,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65054D">
              <w:rPr>
                <w:rFonts w:asciiTheme="minorHAnsi" w:hAnsiTheme="minorHAnsi" w:cstheme="minorHAnsi"/>
                <w:szCs w:val="24"/>
              </w:rPr>
              <w:t xml:space="preserve">zintegrowanie z systemem </w:t>
            </w:r>
            <w:r>
              <w:rPr>
                <w:rFonts w:asciiTheme="minorHAnsi" w:hAnsiTheme="minorHAnsi" w:cstheme="minorHAnsi"/>
                <w:szCs w:val="24"/>
              </w:rPr>
              <w:t>modułu pomocy dla użytkownika w języku polskim,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65054D">
              <w:rPr>
                <w:rFonts w:asciiTheme="minorHAnsi" w:hAnsiTheme="minorHAnsi" w:cstheme="minorHAnsi"/>
                <w:szCs w:val="24"/>
              </w:rPr>
              <w:t xml:space="preserve">możliwość wykonywania kopii bezpieczeństwa wraz z możliwością automatycznego </w:t>
            </w:r>
            <w:r>
              <w:rPr>
                <w:rFonts w:asciiTheme="minorHAnsi" w:hAnsiTheme="minorHAnsi" w:cstheme="minorHAnsi"/>
                <w:szCs w:val="24"/>
              </w:rPr>
              <w:t>odzyskania wersji wcześniejszej,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65054D">
              <w:rPr>
                <w:rFonts w:asciiTheme="minorHAnsi" w:hAnsiTheme="minorHAnsi" w:cstheme="minorHAnsi"/>
                <w:szCs w:val="24"/>
              </w:rPr>
              <w:t>zintegrowane z systemem operacyjnym narzędzia zwal</w:t>
            </w:r>
            <w:r>
              <w:rPr>
                <w:rFonts w:asciiTheme="minorHAnsi" w:hAnsiTheme="minorHAnsi" w:cstheme="minorHAnsi"/>
                <w:szCs w:val="24"/>
              </w:rPr>
              <w:t>czające złośliwe oprogramowanie,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65054D">
              <w:rPr>
                <w:rFonts w:asciiTheme="minorHAnsi" w:hAnsiTheme="minorHAnsi" w:cstheme="minorHAnsi"/>
                <w:szCs w:val="24"/>
              </w:rPr>
              <w:t xml:space="preserve">licencja na system operacyjny musi być nieograniczona w czasie, pozwalać na wielokrotne instalowanie systemu na oferowanym sprzęcie bez  konieczności kontaktowania się przez Zamawiającego z </w:t>
            </w:r>
            <w:r>
              <w:rPr>
                <w:rFonts w:asciiTheme="minorHAnsi" w:hAnsiTheme="minorHAnsi" w:cstheme="minorHAnsi"/>
                <w:szCs w:val="24"/>
              </w:rPr>
              <w:t>producentem systemu lub sprzętu,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65054D">
              <w:rPr>
                <w:rFonts w:asciiTheme="minorHAnsi" w:hAnsiTheme="minorHAnsi" w:cstheme="minorHAnsi"/>
                <w:szCs w:val="24"/>
              </w:rPr>
              <w:t>oprogramowanie powinno posiadać certyfikat autentycznoś</w:t>
            </w:r>
            <w:r>
              <w:rPr>
                <w:rFonts w:asciiTheme="minorHAnsi" w:hAnsiTheme="minorHAnsi" w:cstheme="minorHAnsi"/>
                <w:szCs w:val="24"/>
              </w:rPr>
              <w:t>ci lub unikalny kod aktywacyjny,</w:t>
            </w:r>
          </w:p>
          <w:p w:rsidR="000038E7" w:rsidRPr="005C2F84" w:rsidRDefault="000038E7" w:rsidP="000038E7">
            <w:pPr>
              <w:pStyle w:val="Bezodstpw"/>
              <w:numPr>
                <w:ilvl w:val="0"/>
                <w:numId w:val="2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5C2F84">
              <w:rPr>
                <w:rFonts w:asciiTheme="minorHAnsi" w:hAnsiTheme="minorHAnsi" w:cstheme="minorHAnsi"/>
                <w:szCs w:val="24"/>
              </w:rPr>
              <w:t>zamawiający nie dopuszcza w systemie możliwości instalacji dodatkowych narzędzi emulujących działanie systemów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0038E7" w:rsidTr="00085A34">
        <w:tc>
          <w:tcPr>
            <w:tcW w:w="2122" w:type="dxa"/>
            <w:vAlign w:val="center"/>
          </w:tcPr>
          <w:p w:rsidR="000038E7" w:rsidRPr="00434A1B" w:rsidRDefault="000038E7" w:rsidP="00085A34">
            <w:r w:rsidRPr="00434A1B">
              <w:lastRenderedPageBreak/>
              <w:t xml:space="preserve">Wsparcie techniczne </w:t>
            </w:r>
          </w:p>
        </w:tc>
        <w:tc>
          <w:tcPr>
            <w:tcW w:w="7079" w:type="dxa"/>
          </w:tcPr>
          <w:p w:rsidR="000038E7" w:rsidRDefault="000038E7" w:rsidP="00085A34">
            <w:pPr>
              <w:pStyle w:val="Bezodstpw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5C2F84">
              <w:rPr>
                <w:rFonts w:asciiTheme="minorHAnsi" w:hAnsiTheme="minorHAnsi" w:cstheme="minorHAnsi"/>
                <w:szCs w:val="24"/>
              </w:rPr>
              <w:t>Dostęp do aktualnych sterowników zainstalowanych w komputerze przenośnym urządzeń, realizowany poprzez podanie identyfikatora klienta lub modelu komputera przenośnego lub numeru seryjnego komputera przenośnego, na dedykowanej przez producenta stronie internetowej.</w:t>
            </w:r>
          </w:p>
        </w:tc>
      </w:tr>
      <w:tr w:rsidR="000038E7" w:rsidTr="00085A34">
        <w:tc>
          <w:tcPr>
            <w:tcW w:w="2122" w:type="dxa"/>
            <w:vAlign w:val="center"/>
          </w:tcPr>
          <w:p w:rsidR="000038E7" w:rsidRDefault="000038E7" w:rsidP="00085A34">
            <w:r w:rsidRPr="00434A1B">
              <w:t>Wymagania dodatkowe</w:t>
            </w:r>
          </w:p>
        </w:tc>
        <w:tc>
          <w:tcPr>
            <w:tcW w:w="7079" w:type="dxa"/>
          </w:tcPr>
          <w:p w:rsidR="000038E7" w:rsidRDefault="000038E7" w:rsidP="000038E7">
            <w:pPr>
              <w:pStyle w:val="Bezodstpw"/>
              <w:numPr>
                <w:ilvl w:val="0"/>
                <w:numId w:val="3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5C2F84">
              <w:rPr>
                <w:rFonts w:asciiTheme="minorHAnsi" w:hAnsiTheme="minorHAnsi" w:cstheme="minorHAnsi"/>
                <w:szCs w:val="24"/>
              </w:rPr>
              <w:t>wbudowan</w:t>
            </w:r>
            <w:r>
              <w:rPr>
                <w:rFonts w:asciiTheme="minorHAnsi" w:hAnsiTheme="minorHAnsi" w:cstheme="minorHAnsi"/>
                <w:szCs w:val="24"/>
              </w:rPr>
              <w:t>y w komputer przenośny mikrofon,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3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5C2F84">
              <w:rPr>
                <w:rFonts w:asciiTheme="minorHAnsi" w:hAnsiTheme="minorHAnsi" w:cstheme="minorHAnsi"/>
                <w:szCs w:val="24"/>
              </w:rPr>
              <w:t>wbudowana w kompute</w:t>
            </w:r>
            <w:r>
              <w:rPr>
                <w:rFonts w:asciiTheme="minorHAnsi" w:hAnsiTheme="minorHAnsi" w:cstheme="minorHAnsi"/>
                <w:szCs w:val="24"/>
              </w:rPr>
              <w:t>r przenośny kamera internetowa,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3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min. 2 porty USB typ A,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3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5C2F84">
              <w:rPr>
                <w:rFonts w:asciiTheme="minorHAnsi" w:hAnsiTheme="minorHAnsi" w:cstheme="minorHAnsi"/>
                <w:szCs w:val="24"/>
              </w:rPr>
              <w:t xml:space="preserve">min. 1 port </w:t>
            </w:r>
            <w:r>
              <w:rPr>
                <w:rFonts w:asciiTheme="minorHAnsi" w:hAnsiTheme="minorHAnsi" w:cstheme="minorHAnsi"/>
                <w:szCs w:val="24"/>
              </w:rPr>
              <w:t>USB 3.1 typ A lub C,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3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złącze HDMI,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3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gniazdo Gigabit Ethernet,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3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min.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5,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3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min. Bluetooth 4.2,</w:t>
            </w:r>
          </w:p>
          <w:p w:rsidR="000038E7" w:rsidRDefault="000038E7" w:rsidP="000038E7">
            <w:pPr>
              <w:pStyle w:val="Bezodstpw"/>
              <w:numPr>
                <w:ilvl w:val="0"/>
                <w:numId w:val="3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5C2F84">
              <w:rPr>
                <w:rFonts w:asciiTheme="minorHAnsi" w:hAnsiTheme="minorHAnsi" w:cstheme="minorHAnsi"/>
                <w:szCs w:val="24"/>
              </w:rPr>
              <w:t>w</w:t>
            </w:r>
            <w:r>
              <w:rPr>
                <w:rFonts w:asciiTheme="minorHAnsi" w:hAnsiTheme="minorHAnsi" w:cstheme="minorHAnsi"/>
                <w:szCs w:val="24"/>
              </w:rPr>
              <w:t>ydzielona klawiatura numeryczna,</w:t>
            </w:r>
          </w:p>
          <w:p w:rsidR="000038E7" w:rsidRPr="005C2F84" w:rsidRDefault="000038E7" w:rsidP="000038E7">
            <w:pPr>
              <w:pStyle w:val="Bezodstpw"/>
              <w:numPr>
                <w:ilvl w:val="0"/>
                <w:numId w:val="3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5C2F84">
              <w:rPr>
                <w:rFonts w:asciiTheme="minorHAnsi" w:hAnsiTheme="minorHAnsi" w:cstheme="minorHAnsi"/>
                <w:szCs w:val="24"/>
              </w:rPr>
              <w:t xml:space="preserve">partycja </w:t>
            </w:r>
            <w:proofErr w:type="spellStart"/>
            <w:r w:rsidRPr="005C2F84">
              <w:rPr>
                <w:rFonts w:asciiTheme="minorHAnsi" w:hAnsiTheme="minorHAnsi" w:cstheme="minorHAnsi"/>
                <w:szCs w:val="24"/>
              </w:rPr>
              <w:t>recovery</w:t>
            </w:r>
            <w:proofErr w:type="spellEnd"/>
            <w:r w:rsidRPr="005C2F84">
              <w:rPr>
                <w:rFonts w:asciiTheme="minorHAnsi" w:hAnsiTheme="minorHAnsi" w:cstheme="minorHAnsi"/>
                <w:szCs w:val="24"/>
              </w:rPr>
              <w:t xml:space="preserve"> (opcja przywrócenia systemu z dysku)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0038E7" w:rsidTr="00085A34">
        <w:tc>
          <w:tcPr>
            <w:tcW w:w="2122" w:type="dxa"/>
            <w:vAlign w:val="center"/>
          </w:tcPr>
          <w:p w:rsidR="000038E7" w:rsidRPr="00B04671" w:rsidRDefault="000038E7" w:rsidP="00085A34">
            <w:pPr>
              <w:pStyle w:val="Bezodstpw"/>
              <w:spacing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B04671">
              <w:rPr>
                <w:rFonts w:asciiTheme="minorHAnsi" w:hAnsiTheme="minorHAnsi" w:cstheme="minorHAnsi"/>
                <w:sz w:val="22"/>
              </w:rPr>
              <w:t>Gwarancja</w:t>
            </w:r>
          </w:p>
        </w:tc>
        <w:tc>
          <w:tcPr>
            <w:tcW w:w="7079" w:type="dxa"/>
          </w:tcPr>
          <w:p w:rsidR="000038E7" w:rsidRPr="00170B28" w:rsidRDefault="000038E7" w:rsidP="00085A34">
            <w:pPr>
              <w:pStyle w:val="Bezodstpw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70B28">
              <w:rPr>
                <w:rFonts w:asciiTheme="minorHAnsi" w:hAnsiTheme="minorHAnsi" w:cstheme="minorHAnsi"/>
                <w:szCs w:val="24"/>
              </w:rPr>
              <w:t xml:space="preserve">Minimum 24-miesięczna gwarancja sprzętu, liczona od daty wystawienia faktury. </w:t>
            </w:r>
          </w:p>
          <w:p w:rsidR="000038E7" w:rsidRPr="00170B28" w:rsidRDefault="000038E7" w:rsidP="00085A34">
            <w:pPr>
              <w:pStyle w:val="Bezodstpw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70B28">
              <w:rPr>
                <w:rFonts w:asciiTheme="minorHAnsi" w:hAnsiTheme="minorHAnsi" w:cstheme="minorHAnsi"/>
                <w:szCs w:val="24"/>
              </w:rPr>
              <w:t>Okres gwarancji stanowi kryterium oceny ofert i Wykonawca może zaproponować wydłużony termin, za co uzyska odpowiednio wyższą liczbę punktów.</w:t>
            </w:r>
          </w:p>
          <w:p w:rsidR="000038E7" w:rsidRPr="00170B28" w:rsidRDefault="000038E7" w:rsidP="00085A34">
            <w:pPr>
              <w:pStyle w:val="Bezodstpw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70B28">
              <w:rPr>
                <w:rFonts w:asciiTheme="minorHAnsi" w:hAnsiTheme="minorHAnsi" w:cstheme="minorHAnsi"/>
                <w:szCs w:val="24"/>
              </w:rPr>
              <w:t>Usunięcie awarii w ciągu 5 dni roboczych od otrzymania zgłoszenia (przyjmowanie zgłoszeń w dni robocze w godzinach 8.00 - 15.00 telefonicznie, faksem, lub e-mail). W przypadku braku możliwości naprawy w w/w terminie nastąpi podstawienie sprzętu zastępczego na czas naprawy o nie gorszych parametrach technicznych.</w:t>
            </w:r>
          </w:p>
          <w:p w:rsidR="000038E7" w:rsidRPr="00170B28" w:rsidRDefault="000038E7" w:rsidP="00085A34">
            <w:pPr>
              <w:pStyle w:val="Bezodstpw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70B28">
              <w:rPr>
                <w:rFonts w:asciiTheme="minorHAnsi" w:hAnsiTheme="minorHAnsi" w:cstheme="minorHAnsi"/>
                <w:szCs w:val="24"/>
              </w:rPr>
              <w:t xml:space="preserve">Serwis urządzeń realizowany przez producenta lub autoryzowanego partnera serwisowego producenta na jednakowych warunkach </w:t>
            </w:r>
            <w:r w:rsidRPr="00170B28">
              <w:rPr>
                <w:rFonts w:asciiTheme="minorHAnsi" w:hAnsiTheme="minorHAnsi" w:cstheme="minorHAnsi"/>
                <w:szCs w:val="24"/>
              </w:rPr>
              <w:lastRenderedPageBreak/>
              <w:t>przez cały okres trwania gwarancji. Wykonawca na własny koszt, w razie potrzeby zapewni transport do i z serwisu.</w:t>
            </w:r>
          </w:p>
          <w:p w:rsidR="000038E7" w:rsidRPr="005C2F84" w:rsidRDefault="000038E7" w:rsidP="00085A34">
            <w:pPr>
              <w:pStyle w:val="Bezodstpw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70B28">
              <w:rPr>
                <w:rFonts w:asciiTheme="minorHAnsi" w:hAnsiTheme="minorHAnsi" w:cstheme="minorHAnsi"/>
                <w:szCs w:val="24"/>
              </w:rPr>
              <w:t>W przypadku awarii dysków twardych, dyski pozostają u Zamawiającego.</w:t>
            </w:r>
          </w:p>
        </w:tc>
      </w:tr>
      <w:tr w:rsidR="000038E7" w:rsidTr="00085A34">
        <w:tc>
          <w:tcPr>
            <w:tcW w:w="2122" w:type="dxa"/>
            <w:vAlign w:val="center"/>
          </w:tcPr>
          <w:p w:rsidR="000038E7" w:rsidRPr="00D62E64" w:rsidRDefault="000038E7" w:rsidP="00085A34">
            <w:pPr>
              <w:pStyle w:val="Bezodstpw"/>
              <w:spacing w:after="120"/>
              <w:jc w:val="left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D232C1">
              <w:rPr>
                <w:rFonts w:asciiTheme="minorHAnsi" w:hAnsiTheme="minorHAnsi" w:cstheme="minorHAnsi"/>
                <w:szCs w:val="24"/>
              </w:rPr>
              <w:lastRenderedPageBreak/>
              <w:t>Inne</w:t>
            </w:r>
          </w:p>
        </w:tc>
        <w:tc>
          <w:tcPr>
            <w:tcW w:w="7079" w:type="dxa"/>
          </w:tcPr>
          <w:p w:rsidR="000038E7" w:rsidRPr="005C2F84" w:rsidRDefault="000038E7" w:rsidP="000038E7">
            <w:pPr>
              <w:pStyle w:val="Bezodstpw"/>
              <w:numPr>
                <w:ilvl w:val="0"/>
                <w:numId w:val="3"/>
              </w:numPr>
              <w:spacing w:after="120"/>
              <w:ind w:left="318" w:hanging="284"/>
              <w:rPr>
                <w:rFonts w:asciiTheme="minorHAnsi" w:hAnsiTheme="minorHAnsi" w:cstheme="minorHAnsi"/>
                <w:szCs w:val="24"/>
              </w:rPr>
            </w:pPr>
            <w:r w:rsidRPr="005C2F84">
              <w:rPr>
                <w:rFonts w:asciiTheme="minorHAnsi" w:hAnsiTheme="minorHAnsi" w:cstheme="minorHAnsi"/>
                <w:szCs w:val="24"/>
              </w:rPr>
              <w:t>Wszystkie dostarczone komputery przenośne muszą być tego samego modelu, wyprodukowane nie wcześniej niż w 2021 r.</w:t>
            </w:r>
          </w:p>
        </w:tc>
      </w:tr>
    </w:tbl>
    <w:p w:rsidR="000038E7" w:rsidRDefault="000038E7" w:rsidP="000038E7">
      <w:pPr>
        <w:pStyle w:val="Bezodstpw"/>
        <w:spacing w:after="120"/>
        <w:rPr>
          <w:rFonts w:asciiTheme="minorHAnsi" w:hAnsiTheme="minorHAnsi" w:cstheme="minorHAnsi"/>
          <w:szCs w:val="24"/>
        </w:rPr>
      </w:pPr>
    </w:p>
    <w:p w:rsidR="000038E7" w:rsidRDefault="000038E7" w:rsidP="000038E7">
      <w:pPr>
        <w:pStyle w:val="Bezodstpw"/>
        <w:numPr>
          <w:ilvl w:val="0"/>
          <w:numId w:val="4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Dostawa pakietu biurowego – 59 szt.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Pr="00442674">
        <w:rPr>
          <w:rFonts w:asciiTheme="minorHAnsi" w:hAnsiTheme="minorHAnsi" w:cstheme="minorHAnsi"/>
          <w:szCs w:val="24"/>
        </w:rPr>
        <w:t>nterfejs użytkownika w pełnej polskiej wersji językowej</w:t>
      </w:r>
      <w:r>
        <w:rPr>
          <w:rFonts w:asciiTheme="minorHAnsi" w:hAnsiTheme="minorHAnsi" w:cstheme="minorHAnsi"/>
          <w:szCs w:val="24"/>
        </w:rPr>
        <w:t>;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Pr="002951DA">
        <w:rPr>
          <w:rFonts w:asciiTheme="minorHAnsi" w:hAnsiTheme="minorHAnsi" w:cstheme="minorHAnsi"/>
          <w:szCs w:val="24"/>
        </w:rPr>
        <w:t>rawo do instalacji udostępnianych przez producenta oprogramowania bezpłatnych aktualizacji w okresie co najmniej 5 lat;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7F34C1">
        <w:rPr>
          <w:rFonts w:asciiTheme="minorHAnsi" w:hAnsiTheme="minorHAnsi" w:cstheme="minorHAnsi"/>
          <w:szCs w:val="24"/>
        </w:rPr>
        <w:t>możliwość nadawania uprawnień do modyfikacji dokumentów tworzonych za pomocą aplikacji wchodzących w skład pakiet</w:t>
      </w:r>
      <w:r>
        <w:rPr>
          <w:rFonts w:asciiTheme="minorHAnsi" w:hAnsiTheme="minorHAnsi" w:cstheme="minorHAnsi"/>
          <w:szCs w:val="24"/>
        </w:rPr>
        <w:t>u</w:t>
      </w:r>
      <w:r w:rsidRPr="007F34C1">
        <w:rPr>
          <w:rFonts w:asciiTheme="minorHAnsi" w:hAnsiTheme="minorHAnsi" w:cstheme="minorHAnsi"/>
          <w:szCs w:val="24"/>
        </w:rPr>
        <w:t xml:space="preserve"> oprogramowania;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0725E2">
        <w:rPr>
          <w:rFonts w:asciiTheme="minorHAnsi" w:hAnsiTheme="minorHAnsi" w:cstheme="minorHAnsi"/>
          <w:szCs w:val="24"/>
        </w:rPr>
        <w:t>możliwość automatycznego odświeżania danych pochodzących z Internetu w</w:t>
      </w:r>
      <w:r>
        <w:rPr>
          <w:rFonts w:asciiTheme="minorHAnsi" w:hAnsiTheme="minorHAnsi" w:cstheme="minorHAnsi"/>
          <w:szCs w:val="24"/>
        </w:rPr>
        <w:t> </w:t>
      </w:r>
      <w:r w:rsidRPr="000725E2">
        <w:rPr>
          <w:rFonts w:asciiTheme="minorHAnsi" w:hAnsiTheme="minorHAnsi" w:cstheme="minorHAnsi"/>
          <w:szCs w:val="24"/>
        </w:rPr>
        <w:t>wytworzonych dokumentach elektronicznych, np. w arkuszu kalkulacyjnym;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C47373">
        <w:rPr>
          <w:rFonts w:asciiTheme="minorHAnsi" w:hAnsiTheme="minorHAnsi" w:cstheme="minorHAnsi"/>
          <w:szCs w:val="24"/>
        </w:rPr>
        <w:t>możliwość dodawania do dokumentów i arkuszy kalkulacyjnych podpisów elektronicznych pozwalających na stwierdzenie, czy dany dokument lub arkusz pochodzi z bezpiecznego źródła i nie został w żaden sposób zmieniony;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C47373">
        <w:rPr>
          <w:rFonts w:asciiTheme="minorHAnsi" w:hAnsiTheme="minorHAnsi" w:cstheme="minorHAnsi"/>
          <w:szCs w:val="24"/>
        </w:rPr>
        <w:t>możliwość automatycznego odzyskiwania dokumentów elektronicznych w wypadku nieoczekiwanego zamknięcia aplikacji, np. w wyniku wyłączenia zasilania komputera;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417896">
        <w:rPr>
          <w:rFonts w:asciiTheme="minorHAnsi" w:hAnsiTheme="minorHAnsi" w:cstheme="minorHAnsi"/>
          <w:szCs w:val="24"/>
        </w:rPr>
        <w:t>prawidłowe odczytywanie i zapisywanie danych w dokumentach w formatach: .DOC, .DOCX, .XLS, .XLSX, .XLSM, .PPT, .PPTX w tym obsłu</w:t>
      </w:r>
      <w:r>
        <w:rPr>
          <w:rFonts w:asciiTheme="minorHAnsi" w:hAnsiTheme="minorHAnsi" w:cstheme="minorHAnsi"/>
          <w:szCs w:val="24"/>
        </w:rPr>
        <w:t>ga formatowania, makr, formuł i </w:t>
      </w:r>
      <w:r w:rsidRPr="00417896">
        <w:rPr>
          <w:rFonts w:asciiTheme="minorHAnsi" w:hAnsiTheme="minorHAnsi" w:cstheme="minorHAnsi"/>
          <w:szCs w:val="24"/>
        </w:rPr>
        <w:t xml:space="preserve">formularzy w plikach wytworzonych w MS Office 2003, MS Office 2007, MS Office 2010, MS Office 2013 i MS Office 2016, bez utraty danych oraz bez konieczności </w:t>
      </w:r>
      <w:proofErr w:type="spellStart"/>
      <w:r w:rsidRPr="00417896">
        <w:rPr>
          <w:rFonts w:asciiTheme="minorHAnsi" w:hAnsiTheme="minorHAnsi" w:cstheme="minorHAnsi"/>
          <w:szCs w:val="24"/>
        </w:rPr>
        <w:t>reformatowania</w:t>
      </w:r>
      <w:proofErr w:type="spellEnd"/>
      <w:r w:rsidRPr="00417896">
        <w:rPr>
          <w:rFonts w:asciiTheme="minorHAnsi" w:hAnsiTheme="minorHAnsi" w:cstheme="minorHAnsi"/>
          <w:szCs w:val="24"/>
        </w:rPr>
        <w:t xml:space="preserve"> dokumentów;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5D5698">
        <w:rPr>
          <w:rFonts w:asciiTheme="minorHAnsi" w:hAnsiTheme="minorHAnsi" w:cstheme="minorHAnsi"/>
          <w:szCs w:val="24"/>
        </w:rPr>
        <w:t>oprogramowanie zawiera narzędzia programistyczne umożliwiające automatyzację pracy i wymianę danych pomiędzy dokumentami i aplikacjami (język makropoleceń, język skryptowy);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42348F">
        <w:rPr>
          <w:rFonts w:asciiTheme="minorHAnsi" w:hAnsiTheme="minorHAnsi" w:cstheme="minorHAnsi"/>
          <w:szCs w:val="24"/>
        </w:rPr>
        <w:t>wszystkie aplikacje w pakiecie oprogramowania biurowego muszą być integralną częścią tego samego pakietu, współpracować ze sobą (osadzanie i wymiana danych), posiadać jednolity interfejs oraz ten sam jednolity sposób obsługi;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DC258D">
        <w:rPr>
          <w:rFonts w:asciiTheme="minorHAnsi" w:hAnsiTheme="minorHAnsi" w:cstheme="minorHAnsi"/>
          <w:szCs w:val="24"/>
        </w:rPr>
        <w:t>oprogramowanie musi być kompatybilne i w sposób niezakłócony współdziałać z Microsoft Windows 10, Microsoft Office 2010, Microsoft Office 2013, Microsoft Offi</w:t>
      </w:r>
      <w:r>
        <w:rPr>
          <w:rFonts w:asciiTheme="minorHAnsi" w:hAnsiTheme="minorHAnsi" w:cstheme="minorHAnsi"/>
          <w:szCs w:val="24"/>
        </w:rPr>
        <w:t>ce 2016, Microsoft Office 2019;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DC258D">
        <w:rPr>
          <w:rFonts w:asciiTheme="minorHAnsi" w:hAnsiTheme="minorHAnsi" w:cstheme="minorHAnsi"/>
          <w:szCs w:val="24"/>
        </w:rPr>
        <w:t>licencj</w:t>
      </w:r>
      <w:r>
        <w:rPr>
          <w:rFonts w:asciiTheme="minorHAnsi" w:hAnsiTheme="minorHAnsi" w:cstheme="minorHAnsi"/>
          <w:szCs w:val="24"/>
        </w:rPr>
        <w:t>a w tzw. Wersji „pudełkowej” pozwalająca na wykorzystanie w domu i celów edukacyjnych</w:t>
      </w:r>
      <w:r w:rsidRPr="00DC258D">
        <w:rPr>
          <w:rFonts w:asciiTheme="minorHAnsi" w:hAnsiTheme="minorHAnsi" w:cstheme="minorHAnsi"/>
          <w:szCs w:val="24"/>
        </w:rPr>
        <w:t>.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CC26B6">
        <w:rPr>
          <w:rFonts w:asciiTheme="minorHAnsi" w:hAnsiTheme="minorHAnsi" w:cstheme="minorHAnsi"/>
          <w:szCs w:val="24"/>
        </w:rPr>
        <w:t>zamawiający nie dopuszcza zaoferowania pakietów biurowych, programów i planów licencyjnych opartych o rozwiązania wymagając</w:t>
      </w:r>
      <w:r>
        <w:rPr>
          <w:rFonts w:asciiTheme="minorHAnsi" w:hAnsiTheme="minorHAnsi" w:cstheme="minorHAnsi"/>
          <w:szCs w:val="24"/>
        </w:rPr>
        <w:t>e</w:t>
      </w:r>
      <w:r w:rsidRPr="00CC26B6">
        <w:rPr>
          <w:rFonts w:asciiTheme="minorHAnsi" w:hAnsiTheme="minorHAnsi" w:cstheme="minorHAnsi"/>
          <w:szCs w:val="24"/>
        </w:rPr>
        <w:t xml:space="preserve"> stałych opłat w okresi</w:t>
      </w:r>
      <w:r>
        <w:rPr>
          <w:rFonts w:asciiTheme="minorHAnsi" w:hAnsiTheme="minorHAnsi" w:cstheme="minorHAnsi"/>
          <w:szCs w:val="24"/>
        </w:rPr>
        <w:t>e używania zakupionego produktu;</w:t>
      </w:r>
    </w:p>
    <w:p w:rsidR="000038E7" w:rsidRDefault="000038E7" w:rsidP="000038E7">
      <w:pPr>
        <w:pStyle w:val="Bezodstpw"/>
        <w:spacing w:after="120"/>
        <w:rPr>
          <w:rFonts w:asciiTheme="minorHAnsi" w:hAnsiTheme="minorHAnsi" w:cstheme="minorHAnsi"/>
          <w:szCs w:val="24"/>
        </w:rPr>
      </w:pPr>
    </w:p>
    <w:p w:rsidR="000038E7" w:rsidRDefault="000038E7" w:rsidP="000038E7">
      <w:pPr>
        <w:pStyle w:val="Bezodstpw"/>
        <w:numPr>
          <w:ilvl w:val="0"/>
          <w:numId w:val="4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Dostawa programu antywirusowego – 59 szt.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Licencja programu na okres 3 lat,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polska wersja językowa,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5B226A">
        <w:rPr>
          <w:rFonts w:asciiTheme="minorHAnsi" w:hAnsiTheme="minorHAnsi" w:cstheme="minorHAnsi"/>
          <w:szCs w:val="24"/>
        </w:rPr>
        <w:lastRenderedPageBreak/>
        <w:t>zapewnianie</w:t>
      </w:r>
      <w:r>
        <w:rPr>
          <w:rFonts w:asciiTheme="minorHAnsi" w:hAnsiTheme="minorHAnsi" w:cstheme="minorHAnsi"/>
          <w:szCs w:val="24"/>
        </w:rPr>
        <w:t xml:space="preserve"> </w:t>
      </w:r>
      <w:r w:rsidRPr="005B226A">
        <w:rPr>
          <w:rFonts w:asciiTheme="minorHAnsi" w:hAnsiTheme="minorHAnsi" w:cstheme="minorHAnsi"/>
          <w:szCs w:val="24"/>
        </w:rPr>
        <w:t>proaktywnej ochrony przed wszelkiego typu zagrożeniami, zarówno znanymi, jak równie</w:t>
      </w:r>
      <w:r>
        <w:rPr>
          <w:rFonts w:asciiTheme="minorHAnsi" w:hAnsiTheme="minorHAnsi" w:cstheme="minorHAnsi"/>
          <w:szCs w:val="24"/>
        </w:rPr>
        <w:t xml:space="preserve">ż nowymi, dotąd nierozpoznanymi oraz </w:t>
      </w:r>
      <w:r w:rsidRPr="005B226A">
        <w:rPr>
          <w:rFonts w:asciiTheme="minorHAnsi" w:hAnsiTheme="minorHAnsi" w:cstheme="minorHAnsi"/>
          <w:szCs w:val="24"/>
        </w:rPr>
        <w:t xml:space="preserve">powstrzymywanie rozprzestrzeniania się infekcji na </w:t>
      </w:r>
      <w:r>
        <w:rPr>
          <w:rFonts w:asciiTheme="minorHAnsi" w:hAnsiTheme="minorHAnsi" w:cstheme="minorHAnsi"/>
          <w:szCs w:val="24"/>
        </w:rPr>
        <w:t>komputery innych użytkowników,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0D35FB">
        <w:rPr>
          <w:rFonts w:asciiTheme="minorHAnsi" w:hAnsiTheme="minorHAnsi" w:cstheme="minorHAnsi"/>
          <w:szCs w:val="24"/>
        </w:rPr>
        <w:t>wykorzyst</w:t>
      </w:r>
      <w:r>
        <w:rPr>
          <w:rFonts w:asciiTheme="minorHAnsi" w:hAnsiTheme="minorHAnsi" w:cstheme="minorHAnsi"/>
          <w:szCs w:val="24"/>
        </w:rPr>
        <w:t xml:space="preserve">ywanie przez oprogramowanie antywirusowe </w:t>
      </w:r>
      <w:r w:rsidRPr="000D35FB">
        <w:rPr>
          <w:rFonts w:asciiTheme="minorHAnsi" w:hAnsiTheme="minorHAnsi" w:cstheme="minorHAnsi"/>
          <w:szCs w:val="24"/>
        </w:rPr>
        <w:t>podczas swojego działania tzw. uczeni</w:t>
      </w:r>
      <w:r>
        <w:rPr>
          <w:rFonts w:asciiTheme="minorHAnsi" w:hAnsiTheme="minorHAnsi" w:cstheme="minorHAnsi"/>
          <w:szCs w:val="24"/>
        </w:rPr>
        <w:t>a</w:t>
      </w:r>
      <w:r w:rsidRPr="000D35FB">
        <w:rPr>
          <w:rFonts w:asciiTheme="minorHAnsi" w:hAnsiTheme="minorHAnsi" w:cstheme="minorHAnsi"/>
          <w:szCs w:val="24"/>
        </w:rPr>
        <w:t xml:space="preserve"> maszynowe</w:t>
      </w:r>
      <w:r>
        <w:rPr>
          <w:rFonts w:asciiTheme="minorHAnsi" w:hAnsiTheme="minorHAnsi" w:cstheme="minorHAnsi"/>
          <w:szCs w:val="24"/>
        </w:rPr>
        <w:t>go</w:t>
      </w:r>
      <w:r w:rsidRPr="000D35FB">
        <w:rPr>
          <w:rFonts w:asciiTheme="minorHAnsi" w:hAnsiTheme="minorHAnsi" w:cstheme="minorHAnsi"/>
          <w:szCs w:val="24"/>
        </w:rPr>
        <w:t xml:space="preserve"> (zarówno</w:t>
      </w:r>
      <w:r>
        <w:rPr>
          <w:rFonts w:asciiTheme="minorHAnsi" w:hAnsiTheme="minorHAnsi" w:cstheme="minorHAnsi"/>
          <w:szCs w:val="24"/>
        </w:rPr>
        <w:t xml:space="preserve"> podczas analizy w chmurze, </w:t>
      </w:r>
      <w:r w:rsidRPr="000D35FB">
        <w:t>jak</w:t>
      </w:r>
      <w:r>
        <w:t> </w:t>
      </w:r>
      <w:r w:rsidRPr="000D35FB">
        <w:t>i</w:t>
      </w:r>
      <w:r>
        <w:rPr>
          <w:rFonts w:asciiTheme="minorHAnsi" w:hAnsiTheme="minorHAnsi" w:cstheme="minorHAnsi"/>
          <w:szCs w:val="24"/>
        </w:rPr>
        <w:t> </w:t>
      </w:r>
      <w:r w:rsidRPr="000D35FB">
        <w:rPr>
          <w:rFonts w:asciiTheme="minorHAnsi" w:hAnsiTheme="minorHAnsi" w:cstheme="minorHAnsi"/>
          <w:szCs w:val="24"/>
        </w:rPr>
        <w:t>na komputerze użytkownika)</w:t>
      </w:r>
      <w:r>
        <w:rPr>
          <w:rFonts w:asciiTheme="minorHAnsi" w:hAnsiTheme="minorHAnsi" w:cstheme="minorHAnsi"/>
          <w:szCs w:val="24"/>
        </w:rPr>
        <w:t xml:space="preserve"> – d</w:t>
      </w:r>
      <w:r w:rsidRPr="000D35FB">
        <w:rPr>
          <w:rFonts w:asciiTheme="minorHAnsi" w:hAnsiTheme="minorHAnsi" w:cstheme="minorHAnsi"/>
          <w:szCs w:val="24"/>
        </w:rPr>
        <w:t>zięki</w:t>
      </w:r>
      <w:r>
        <w:rPr>
          <w:rFonts w:asciiTheme="minorHAnsi" w:hAnsiTheme="minorHAnsi" w:cstheme="minorHAnsi"/>
          <w:szCs w:val="24"/>
        </w:rPr>
        <w:t xml:space="preserve"> </w:t>
      </w:r>
      <w:r w:rsidRPr="000D35FB">
        <w:rPr>
          <w:rFonts w:asciiTheme="minorHAnsi" w:hAnsiTheme="minorHAnsi" w:cstheme="minorHAnsi"/>
          <w:szCs w:val="24"/>
        </w:rPr>
        <w:t xml:space="preserve">temu </w:t>
      </w:r>
      <w:r>
        <w:rPr>
          <w:rFonts w:asciiTheme="minorHAnsi" w:hAnsiTheme="minorHAnsi" w:cstheme="minorHAnsi"/>
          <w:szCs w:val="24"/>
        </w:rPr>
        <w:t>oprogramowanie potrafi wykryć zaawansowane i </w:t>
      </w:r>
      <w:r w:rsidRPr="000D35FB">
        <w:rPr>
          <w:rFonts w:asciiTheme="minorHAnsi" w:hAnsiTheme="minorHAnsi" w:cstheme="minorHAnsi"/>
          <w:szCs w:val="24"/>
        </w:rPr>
        <w:t xml:space="preserve">niezidentyfikowane do tej pory </w:t>
      </w:r>
      <w:r>
        <w:rPr>
          <w:rFonts w:asciiTheme="minorHAnsi" w:hAnsiTheme="minorHAnsi" w:cstheme="minorHAnsi"/>
          <w:szCs w:val="24"/>
        </w:rPr>
        <w:t>wirusy, robiąc to bez wpływu na wydajność chronionego komputera,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Pr="00EB789A">
        <w:rPr>
          <w:rFonts w:asciiTheme="minorHAnsi" w:hAnsiTheme="minorHAnsi" w:cstheme="minorHAnsi"/>
          <w:szCs w:val="24"/>
        </w:rPr>
        <w:t>rzesuwa</w:t>
      </w:r>
      <w:r>
        <w:rPr>
          <w:rFonts w:asciiTheme="minorHAnsi" w:hAnsiTheme="minorHAnsi" w:cstheme="minorHAnsi"/>
          <w:szCs w:val="24"/>
        </w:rPr>
        <w:t xml:space="preserve">nie </w:t>
      </w:r>
      <w:r w:rsidRPr="00EB789A">
        <w:rPr>
          <w:rFonts w:asciiTheme="minorHAnsi" w:hAnsiTheme="minorHAnsi" w:cstheme="minorHAnsi"/>
          <w:szCs w:val="24"/>
        </w:rPr>
        <w:t>czas</w:t>
      </w:r>
      <w:r>
        <w:rPr>
          <w:rFonts w:asciiTheme="minorHAnsi" w:hAnsiTheme="minorHAnsi" w:cstheme="minorHAnsi"/>
          <w:szCs w:val="24"/>
        </w:rPr>
        <w:t>u</w:t>
      </w:r>
      <w:r w:rsidRPr="00EB789A">
        <w:rPr>
          <w:rFonts w:asciiTheme="minorHAnsi" w:hAnsiTheme="minorHAnsi" w:cstheme="minorHAnsi"/>
          <w:szCs w:val="24"/>
        </w:rPr>
        <w:t xml:space="preserve"> rozpoczęcia dokładnego sk</w:t>
      </w:r>
      <w:r>
        <w:rPr>
          <w:rFonts w:asciiTheme="minorHAnsi" w:hAnsiTheme="minorHAnsi" w:cstheme="minorHAnsi"/>
          <w:szCs w:val="24"/>
        </w:rPr>
        <w:t>anowania komputera na moment, w </w:t>
      </w:r>
      <w:r w:rsidRPr="00EB789A">
        <w:rPr>
          <w:rFonts w:asciiTheme="minorHAnsi" w:hAnsiTheme="minorHAnsi" w:cstheme="minorHAnsi"/>
          <w:szCs w:val="24"/>
        </w:rPr>
        <w:t>którym użytkownik z niego nie korzysta</w:t>
      </w:r>
      <w:r>
        <w:rPr>
          <w:rFonts w:asciiTheme="minorHAnsi" w:hAnsiTheme="minorHAnsi" w:cstheme="minorHAnsi"/>
          <w:szCs w:val="24"/>
        </w:rPr>
        <w:t xml:space="preserve"> oraz w</w:t>
      </w:r>
      <w:r w:rsidRPr="00EB789A">
        <w:rPr>
          <w:rFonts w:asciiTheme="minorHAnsi" w:hAnsiTheme="minorHAnsi" w:cstheme="minorHAnsi"/>
          <w:szCs w:val="24"/>
        </w:rPr>
        <w:t>ykrywa</w:t>
      </w:r>
      <w:r>
        <w:rPr>
          <w:rFonts w:asciiTheme="minorHAnsi" w:hAnsiTheme="minorHAnsi" w:cstheme="minorHAnsi"/>
          <w:szCs w:val="24"/>
        </w:rPr>
        <w:t xml:space="preserve">nie </w:t>
      </w:r>
      <w:r w:rsidRPr="00EB789A">
        <w:rPr>
          <w:rFonts w:asciiTheme="minorHAnsi" w:hAnsiTheme="minorHAnsi" w:cstheme="minorHAnsi"/>
          <w:szCs w:val="24"/>
        </w:rPr>
        <w:t>uśpion</w:t>
      </w:r>
      <w:r>
        <w:rPr>
          <w:rFonts w:asciiTheme="minorHAnsi" w:hAnsiTheme="minorHAnsi" w:cstheme="minorHAnsi"/>
          <w:szCs w:val="24"/>
        </w:rPr>
        <w:t>ych</w:t>
      </w:r>
      <w:r w:rsidRPr="00EB789A">
        <w:rPr>
          <w:rFonts w:asciiTheme="minorHAnsi" w:hAnsiTheme="minorHAnsi" w:cstheme="minorHAnsi"/>
          <w:szCs w:val="24"/>
        </w:rPr>
        <w:t xml:space="preserve"> i ukryt</w:t>
      </w:r>
      <w:r>
        <w:rPr>
          <w:rFonts w:asciiTheme="minorHAnsi" w:hAnsiTheme="minorHAnsi" w:cstheme="minorHAnsi"/>
          <w:szCs w:val="24"/>
        </w:rPr>
        <w:t>ych na </w:t>
      </w:r>
      <w:r w:rsidRPr="00EB789A">
        <w:rPr>
          <w:rFonts w:asciiTheme="minorHAnsi" w:hAnsiTheme="minorHAnsi" w:cstheme="minorHAnsi"/>
          <w:szCs w:val="24"/>
        </w:rPr>
        <w:t>dysku zagroże</w:t>
      </w:r>
      <w:r>
        <w:rPr>
          <w:rFonts w:asciiTheme="minorHAnsi" w:hAnsiTheme="minorHAnsi" w:cstheme="minorHAnsi"/>
          <w:szCs w:val="24"/>
        </w:rPr>
        <w:t>ń</w:t>
      </w:r>
      <w:r w:rsidRPr="00EB789A">
        <w:rPr>
          <w:rFonts w:asciiTheme="minorHAnsi" w:hAnsiTheme="minorHAnsi" w:cstheme="minorHAnsi"/>
          <w:szCs w:val="24"/>
        </w:rPr>
        <w:t>, zanim zostaną</w:t>
      </w:r>
      <w:r>
        <w:rPr>
          <w:rFonts w:asciiTheme="minorHAnsi" w:hAnsiTheme="minorHAnsi" w:cstheme="minorHAnsi"/>
          <w:szCs w:val="24"/>
        </w:rPr>
        <w:t xml:space="preserve"> one przez przypadek aktywowane,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Pr="00C25834">
        <w:rPr>
          <w:rFonts w:asciiTheme="minorHAnsi" w:hAnsiTheme="minorHAnsi" w:cstheme="minorHAnsi"/>
          <w:szCs w:val="24"/>
        </w:rPr>
        <w:t>lok</w:t>
      </w:r>
      <w:r>
        <w:rPr>
          <w:rFonts w:asciiTheme="minorHAnsi" w:hAnsiTheme="minorHAnsi" w:cstheme="minorHAnsi"/>
          <w:szCs w:val="24"/>
        </w:rPr>
        <w:t xml:space="preserve">owanie </w:t>
      </w:r>
      <w:r w:rsidRPr="00C25834">
        <w:rPr>
          <w:rFonts w:asciiTheme="minorHAnsi" w:hAnsiTheme="minorHAnsi" w:cstheme="minorHAnsi"/>
          <w:szCs w:val="24"/>
        </w:rPr>
        <w:t>atak</w:t>
      </w:r>
      <w:r>
        <w:rPr>
          <w:rFonts w:asciiTheme="minorHAnsi" w:hAnsiTheme="minorHAnsi" w:cstheme="minorHAnsi"/>
          <w:szCs w:val="24"/>
        </w:rPr>
        <w:t xml:space="preserve">ów typu </w:t>
      </w:r>
      <w:proofErr w:type="spellStart"/>
      <w:r>
        <w:rPr>
          <w:rFonts w:asciiTheme="minorHAnsi" w:hAnsiTheme="minorHAnsi" w:cstheme="minorHAnsi"/>
          <w:szCs w:val="24"/>
        </w:rPr>
        <w:t>exploit</w:t>
      </w:r>
      <w:proofErr w:type="spellEnd"/>
      <w:r w:rsidRPr="00C2583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e</w:t>
      </w:r>
      <w:r w:rsidRPr="00C25834">
        <w:rPr>
          <w:rFonts w:asciiTheme="minorHAnsi" w:hAnsiTheme="minorHAnsi" w:cstheme="minorHAnsi"/>
          <w:szCs w:val="24"/>
        </w:rPr>
        <w:t>limin</w:t>
      </w:r>
      <w:r>
        <w:rPr>
          <w:rFonts w:asciiTheme="minorHAnsi" w:hAnsiTheme="minorHAnsi" w:cstheme="minorHAnsi"/>
          <w:szCs w:val="24"/>
        </w:rPr>
        <w:t>owanie</w:t>
      </w:r>
      <w:r w:rsidRPr="00C25834">
        <w:rPr>
          <w:rFonts w:asciiTheme="minorHAnsi" w:hAnsiTheme="minorHAnsi" w:cstheme="minorHAnsi"/>
          <w:szCs w:val="24"/>
        </w:rPr>
        <w:t xml:space="preserve"> zagroże</w:t>
      </w:r>
      <w:r>
        <w:rPr>
          <w:rFonts w:asciiTheme="minorHAnsi" w:hAnsiTheme="minorHAnsi" w:cstheme="minorHAnsi"/>
          <w:szCs w:val="24"/>
        </w:rPr>
        <w:t>ń</w:t>
      </w:r>
      <w:r w:rsidRPr="00C2583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25834">
        <w:rPr>
          <w:rFonts w:asciiTheme="minorHAnsi" w:hAnsiTheme="minorHAnsi" w:cstheme="minorHAnsi"/>
          <w:szCs w:val="24"/>
        </w:rPr>
        <w:t>ransomware</w:t>
      </w:r>
      <w:proofErr w:type="spellEnd"/>
      <w:r>
        <w:rPr>
          <w:rFonts w:asciiTheme="minorHAnsi" w:hAnsiTheme="minorHAnsi" w:cstheme="minorHAnsi"/>
          <w:szCs w:val="24"/>
        </w:rPr>
        <w:t>,</w:t>
      </w:r>
      <w:r w:rsidRPr="00C2583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ochrona</w:t>
      </w:r>
      <w:r w:rsidRPr="00C25834">
        <w:rPr>
          <w:rFonts w:asciiTheme="minorHAnsi" w:hAnsiTheme="minorHAnsi" w:cstheme="minorHAnsi"/>
          <w:szCs w:val="24"/>
        </w:rPr>
        <w:t xml:space="preserve"> przed atakami wykorzystującymi luki m.in. w przeglądarkach internetowych, czytnikach PDF oraz oprogramowaniu Java</w:t>
      </w:r>
      <w:r>
        <w:rPr>
          <w:rFonts w:asciiTheme="minorHAnsi" w:hAnsiTheme="minorHAnsi" w:cstheme="minorHAnsi"/>
          <w:szCs w:val="24"/>
        </w:rPr>
        <w:t>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B53D9B">
        <w:rPr>
          <w:rFonts w:asciiTheme="minorHAnsi" w:hAnsiTheme="minorHAnsi" w:cstheme="minorHAnsi"/>
          <w:szCs w:val="24"/>
        </w:rPr>
        <w:t xml:space="preserve">chrona oparta na </w:t>
      </w:r>
      <w:r>
        <w:rPr>
          <w:rFonts w:asciiTheme="minorHAnsi" w:hAnsiTheme="minorHAnsi" w:cstheme="minorHAnsi"/>
          <w:szCs w:val="24"/>
        </w:rPr>
        <w:t>rozwiązaniach chmurowych co przyśpiesza skanowanie komputera w </w:t>
      </w:r>
      <w:r w:rsidRPr="00B53D9B">
        <w:rPr>
          <w:rFonts w:asciiTheme="minorHAnsi" w:hAnsiTheme="minorHAnsi" w:cstheme="minorHAnsi"/>
          <w:szCs w:val="24"/>
        </w:rPr>
        <w:t>poszukiwaniu wirusów</w:t>
      </w:r>
      <w:r>
        <w:rPr>
          <w:rFonts w:asciiTheme="minorHAnsi" w:hAnsiTheme="minorHAnsi" w:cstheme="minorHAnsi"/>
          <w:szCs w:val="24"/>
        </w:rPr>
        <w:t xml:space="preserve"> i reagowanie na najnowsze zagrożenia</w:t>
      </w:r>
      <w:r w:rsidRPr="00B53D9B">
        <w:rPr>
          <w:rFonts w:asciiTheme="minorHAnsi" w:hAnsiTheme="minorHAnsi" w:cstheme="minorHAnsi"/>
          <w:szCs w:val="24"/>
        </w:rPr>
        <w:t>, dzięki wykorzystaniu białych list bezpiecznych plików</w:t>
      </w:r>
      <w:r>
        <w:rPr>
          <w:rFonts w:asciiTheme="minorHAnsi" w:hAnsiTheme="minorHAnsi" w:cstheme="minorHAnsi"/>
          <w:szCs w:val="24"/>
        </w:rPr>
        <w:t xml:space="preserve">, które powstają w oparciu o system </w:t>
      </w:r>
      <w:proofErr w:type="spellStart"/>
      <w:r>
        <w:rPr>
          <w:rFonts w:asciiTheme="minorHAnsi" w:hAnsiTheme="minorHAnsi" w:cstheme="minorHAnsi"/>
          <w:szCs w:val="24"/>
        </w:rPr>
        <w:t>reputacyjny</w:t>
      </w:r>
      <w:proofErr w:type="spellEnd"/>
      <w:r>
        <w:rPr>
          <w:rFonts w:asciiTheme="minorHAnsi" w:hAnsiTheme="minorHAnsi" w:cstheme="minorHAnsi"/>
          <w:szCs w:val="24"/>
        </w:rPr>
        <w:t xml:space="preserve"> budowany przez innych użytkowników Internetu,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8A0560">
        <w:rPr>
          <w:rFonts w:asciiTheme="minorHAnsi" w:hAnsiTheme="minorHAnsi" w:cstheme="minorHAnsi"/>
          <w:szCs w:val="24"/>
        </w:rPr>
        <w:t>ykrywa</w:t>
      </w:r>
      <w:r>
        <w:rPr>
          <w:rFonts w:asciiTheme="minorHAnsi" w:hAnsiTheme="minorHAnsi" w:cstheme="minorHAnsi"/>
          <w:szCs w:val="24"/>
        </w:rPr>
        <w:t>nie</w:t>
      </w:r>
      <w:r w:rsidRPr="008A0560">
        <w:rPr>
          <w:rFonts w:asciiTheme="minorHAnsi" w:hAnsiTheme="minorHAnsi" w:cstheme="minorHAnsi"/>
          <w:szCs w:val="24"/>
        </w:rPr>
        <w:t xml:space="preserve"> atak</w:t>
      </w:r>
      <w:r>
        <w:rPr>
          <w:rFonts w:asciiTheme="minorHAnsi" w:hAnsiTheme="minorHAnsi" w:cstheme="minorHAnsi"/>
          <w:szCs w:val="24"/>
        </w:rPr>
        <w:t xml:space="preserve">ów realizowanych </w:t>
      </w:r>
      <w:r w:rsidRPr="008A0560">
        <w:rPr>
          <w:rFonts w:asciiTheme="minorHAnsi" w:hAnsiTheme="minorHAnsi" w:cstheme="minorHAnsi"/>
          <w:szCs w:val="24"/>
        </w:rPr>
        <w:t xml:space="preserve">przez złośliwe skrypty, które próbują wykorzystać </w:t>
      </w:r>
      <w:r>
        <w:rPr>
          <w:rFonts w:asciiTheme="minorHAnsi" w:hAnsiTheme="minorHAnsi" w:cstheme="minorHAnsi"/>
          <w:szCs w:val="24"/>
        </w:rPr>
        <w:t xml:space="preserve">np. </w:t>
      </w:r>
      <w:r w:rsidRPr="008A0560">
        <w:rPr>
          <w:rFonts w:asciiTheme="minorHAnsi" w:hAnsiTheme="minorHAnsi" w:cstheme="minorHAnsi"/>
          <w:szCs w:val="24"/>
        </w:rPr>
        <w:t>Windows PowerShell – narzędzie, dzięki któremu możliwe jest m.in. zarządzanie systemem Windows</w:t>
      </w:r>
      <w:r>
        <w:rPr>
          <w:rFonts w:asciiTheme="minorHAnsi" w:hAnsiTheme="minorHAnsi" w:cstheme="minorHAnsi"/>
          <w:szCs w:val="24"/>
        </w:rPr>
        <w:t>;</w:t>
      </w:r>
      <w:r w:rsidRPr="008A056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w</w:t>
      </w:r>
      <w:r w:rsidRPr="008A0560">
        <w:rPr>
          <w:rFonts w:asciiTheme="minorHAnsi" w:hAnsiTheme="minorHAnsi" w:cstheme="minorHAnsi"/>
          <w:szCs w:val="24"/>
        </w:rPr>
        <w:t>ykrywa</w:t>
      </w:r>
      <w:r>
        <w:rPr>
          <w:rFonts w:asciiTheme="minorHAnsi" w:hAnsiTheme="minorHAnsi" w:cstheme="minorHAnsi"/>
          <w:szCs w:val="24"/>
        </w:rPr>
        <w:t xml:space="preserve">nie </w:t>
      </w:r>
      <w:r w:rsidRPr="008A0560">
        <w:rPr>
          <w:rFonts w:asciiTheme="minorHAnsi" w:hAnsiTheme="minorHAnsi" w:cstheme="minorHAnsi"/>
          <w:szCs w:val="24"/>
        </w:rPr>
        <w:t>złośliw</w:t>
      </w:r>
      <w:r>
        <w:rPr>
          <w:rFonts w:asciiTheme="minorHAnsi" w:hAnsiTheme="minorHAnsi" w:cstheme="minorHAnsi"/>
          <w:szCs w:val="24"/>
        </w:rPr>
        <w:t>ych</w:t>
      </w:r>
      <w:r w:rsidRPr="008A0560">
        <w:rPr>
          <w:rFonts w:asciiTheme="minorHAnsi" w:hAnsiTheme="minorHAnsi" w:cstheme="minorHAnsi"/>
          <w:szCs w:val="24"/>
        </w:rPr>
        <w:t xml:space="preserve"> skrypt</w:t>
      </w:r>
      <w:r>
        <w:rPr>
          <w:rFonts w:asciiTheme="minorHAnsi" w:hAnsiTheme="minorHAnsi" w:cstheme="minorHAnsi"/>
          <w:szCs w:val="24"/>
        </w:rPr>
        <w:t>ów</w:t>
      </w:r>
      <w:r w:rsidRPr="008A0560">
        <w:rPr>
          <w:rFonts w:asciiTheme="minorHAnsi" w:hAnsiTheme="minorHAnsi" w:cstheme="minorHAnsi"/>
          <w:szCs w:val="24"/>
        </w:rPr>
        <w:t xml:space="preserve"> Java, które mogą infekować system poprzez przeglądarkę internetową (</w:t>
      </w:r>
      <w:r>
        <w:rPr>
          <w:rFonts w:asciiTheme="minorHAnsi" w:hAnsiTheme="minorHAnsi" w:cstheme="minorHAnsi"/>
          <w:szCs w:val="24"/>
        </w:rPr>
        <w:t xml:space="preserve">zapewnianie </w:t>
      </w:r>
      <w:r w:rsidRPr="008A0560">
        <w:rPr>
          <w:rFonts w:asciiTheme="minorHAnsi" w:hAnsiTheme="minorHAnsi" w:cstheme="minorHAnsi"/>
          <w:szCs w:val="24"/>
        </w:rPr>
        <w:t>ochron</w:t>
      </w:r>
      <w:r>
        <w:rPr>
          <w:rFonts w:asciiTheme="minorHAnsi" w:hAnsiTheme="minorHAnsi" w:cstheme="minorHAnsi"/>
          <w:szCs w:val="24"/>
        </w:rPr>
        <w:t>y</w:t>
      </w:r>
      <w:r w:rsidRPr="008A0560">
        <w:rPr>
          <w:rFonts w:asciiTheme="minorHAnsi" w:hAnsiTheme="minorHAnsi" w:cstheme="minorHAnsi"/>
          <w:szCs w:val="24"/>
        </w:rPr>
        <w:t xml:space="preserve"> dla przeglądarek: Mozilla </w:t>
      </w:r>
      <w:proofErr w:type="spellStart"/>
      <w:r w:rsidRPr="008A0560">
        <w:rPr>
          <w:rFonts w:asciiTheme="minorHAnsi" w:hAnsiTheme="minorHAnsi" w:cstheme="minorHAnsi"/>
          <w:szCs w:val="24"/>
        </w:rPr>
        <w:t>Firefox</w:t>
      </w:r>
      <w:proofErr w:type="spellEnd"/>
      <w:r w:rsidRPr="008A0560">
        <w:rPr>
          <w:rFonts w:asciiTheme="minorHAnsi" w:hAnsiTheme="minorHAnsi" w:cstheme="minorHAnsi"/>
          <w:szCs w:val="24"/>
        </w:rPr>
        <w:t>, Google Chrome, Microsoft Inte</w:t>
      </w:r>
      <w:r>
        <w:rPr>
          <w:rFonts w:asciiTheme="minorHAnsi" w:hAnsiTheme="minorHAnsi" w:cstheme="minorHAnsi"/>
          <w:szCs w:val="24"/>
        </w:rPr>
        <w:t>rnet Explorer i Microsoft Edge),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C237C8">
        <w:rPr>
          <w:rFonts w:asciiTheme="minorHAnsi" w:hAnsiTheme="minorHAnsi" w:cstheme="minorHAnsi"/>
          <w:szCs w:val="24"/>
        </w:rPr>
        <w:t>skuteczne</w:t>
      </w:r>
      <w:r>
        <w:rPr>
          <w:rFonts w:asciiTheme="minorHAnsi" w:hAnsiTheme="minorHAnsi" w:cstheme="minorHAnsi"/>
          <w:szCs w:val="24"/>
        </w:rPr>
        <w:t xml:space="preserve"> </w:t>
      </w:r>
      <w:r w:rsidRPr="00C237C8">
        <w:rPr>
          <w:rFonts w:asciiTheme="minorHAnsi" w:hAnsiTheme="minorHAnsi" w:cstheme="minorHAnsi"/>
          <w:szCs w:val="24"/>
        </w:rPr>
        <w:t>zabezpiecz</w:t>
      </w:r>
      <w:r>
        <w:rPr>
          <w:rFonts w:asciiTheme="minorHAnsi" w:hAnsiTheme="minorHAnsi" w:cstheme="minorHAnsi"/>
          <w:szCs w:val="24"/>
        </w:rPr>
        <w:t>a</w:t>
      </w:r>
      <w:r w:rsidRPr="00C237C8">
        <w:rPr>
          <w:rFonts w:asciiTheme="minorHAnsi" w:hAnsiTheme="minorHAnsi" w:cstheme="minorHAnsi"/>
          <w:szCs w:val="24"/>
        </w:rPr>
        <w:t>nie przed skomplikowanymi zagrożeniami, wielokrotnie spako</w:t>
      </w:r>
      <w:r>
        <w:rPr>
          <w:rFonts w:asciiTheme="minorHAnsi" w:hAnsiTheme="minorHAnsi" w:cstheme="minorHAnsi"/>
          <w:szCs w:val="24"/>
        </w:rPr>
        <w:t>wanymi lub zaszyfrowanymi,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Pr="00C237C8">
        <w:rPr>
          <w:rFonts w:asciiTheme="minorHAnsi" w:hAnsiTheme="minorHAnsi" w:cstheme="minorHAnsi"/>
          <w:szCs w:val="24"/>
        </w:rPr>
        <w:t xml:space="preserve">kanowanie </w:t>
      </w:r>
      <w:r>
        <w:rPr>
          <w:rFonts w:asciiTheme="minorHAnsi" w:hAnsiTheme="minorHAnsi" w:cstheme="minorHAnsi"/>
          <w:szCs w:val="24"/>
        </w:rPr>
        <w:t xml:space="preserve">plików </w:t>
      </w:r>
      <w:r w:rsidRPr="00C237C8">
        <w:rPr>
          <w:rFonts w:asciiTheme="minorHAnsi" w:hAnsiTheme="minorHAnsi" w:cstheme="minorHAnsi"/>
          <w:szCs w:val="24"/>
        </w:rPr>
        <w:t>podczas pobierania plików</w:t>
      </w:r>
      <w:r>
        <w:rPr>
          <w:rFonts w:asciiTheme="minorHAnsi" w:hAnsiTheme="minorHAnsi" w:cstheme="minorHAnsi"/>
          <w:szCs w:val="24"/>
        </w:rPr>
        <w:t xml:space="preserve"> z Internetu co s</w:t>
      </w:r>
      <w:r w:rsidRPr="00C237C8">
        <w:rPr>
          <w:rFonts w:asciiTheme="minorHAnsi" w:hAnsiTheme="minorHAnsi" w:cstheme="minorHAnsi"/>
          <w:szCs w:val="24"/>
        </w:rPr>
        <w:t xml:space="preserve">kraca czas skanowania określonych typów plików - takich jak archiwa </w:t>
      </w:r>
      <w:r>
        <w:rPr>
          <w:rFonts w:asciiTheme="minorHAnsi" w:hAnsiTheme="minorHAnsi" w:cstheme="minorHAnsi"/>
          <w:szCs w:val="24"/>
        </w:rPr>
        <w:t>–</w:t>
      </w:r>
      <w:r w:rsidRPr="00C237C8">
        <w:rPr>
          <w:rFonts w:asciiTheme="minorHAnsi" w:hAnsiTheme="minorHAnsi" w:cstheme="minorHAnsi"/>
          <w:szCs w:val="24"/>
        </w:rPr>
        <w:t xml:space="preserve"> poprzez</w:t>
      </w:r>
      <w:r>
        <w:rPr>
          <w:rFonts w:asciiTheme="minorHAnsi" w:hAnsiTheme="minorHAnsi" w:cstheme="minorHAnsi"/>
          <w:szCs w:val="24"/>
        </w:rPr>
        <w:t xml:space="preserve"> realizację tego procesu już </w:t>
      </w:r>
      <w:r w:rsidRPr="00C237C8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> trakcie pobierania ich z sieci,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Pr="00A840E6">
        <w:rPr>
          <w:rFonts w:asciiTheme="minorHAnsi" w:hAnsiTheme="minorHAnsi" w:cstheme="minorHAnsi"/>
          <w:szCs w:val="24"/>
        </w:rPr>
        <w:t>lok</w:t>
      </w:r>
      <w:r>
        <w:rPr>
          <w:rFonts w:asciiTheme="minorHAnsi" w:hAnsiTheme="minorHAnsi" w:cstheme="minorHAnsi"/>
          <w:szCs w:val="24"/>
        </w:rPr>
        <w:t>owanie</w:t>
      </w:r>
      <w:r w:rsidRPr="00A840E6">
        <w:rPr>
          <w:rFonts w:asciiTheme="minorHAnsi" w:hAnsiTheme="minorHAnsi" w:cstheme="minorHAnsi"/>
          <w:szCs w:val="24"/>
        </w:rPr>
        <w:t xml:space="preserve"> zagrożenia typu </w:t>
      </w:r>
      <w:proofErr w:type="spellStart"/>
      <w:r w:rsidRPr="00A840E6">
        <w:rPr>
          <w:rFonts w:asciiTheme="minorHAnsi" w:hAnsiTheme="minorHAnsi" w:cstheme="minorHAnsi"/>
          <w:szCs w:val="24"/>
        </w:rPr>
        <w:t>ransomware</w:t>
      </w:r>
      <w:proofErr w:type="spellEnd"/>
      <w:r w:rsidRPr="00A840E6">
        <w:rPr>
          <w:rFonts w:asciiTheme="minorHAnsi" w:hAnsiTheme="minorHAnsi" w:cstheme="minorHAnsi"/>
          <w:szCs w:val="24"/>
        </w:rPr>
        <w:t>, które szyfrują prywatne dane, a następnie ż</w:t>
      </w:r>
      <w:r>
        <w:rPr>
          <w:rFonts w:asciiTheme="minorHAnsi" w:hAnsiTheme="minorHAnsi" w:cstheme="minorHAnsi"/>
          <w:szCs w:val="24"/>
        </w:rPr>
        <w:t>ądają okupu za ich odblokowanie,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kontrolowanie działania poszczególnych </w:t>
      </w:r>
      <w:r w:rsidRPr="009B3E7B">
        <w:rPr>
          <w:rFonts w:asciiTheme="minorHAnsi" w:hAnsiTheme="minorHAnsi" w:cstheme="minorHAnsi"/>
          <w:szCs w:val="24"/>
        </w:rPr>
        <w:t xml:space="preserve">aplikacji i </w:t>
      </w:r>
      <w:r>
        <w:rPr>
          <w:rFonts w:asciiTheme="minorHAnsi" w:hAnsiTheme="minorHAnsi" w:cstheme="minorHAnsi"/>
          <w:szCs w:val="24"/>
        </w:rPr>
        <w:t xml:space="preserve">ochrona </w:t>
      </w:r>
      <w:r w:rsidRPr="009B3E7B">
        <w:rPr>
          <w:rFonts w:asciiTheme="minorHAnsi" w:hAnsiTheme="minorHAnsi" w:cstheme="minorHAnsi"/>
          <w:szCs w:val="24"/>
        </w:rPr>
        <w:t>najważniejsz</w:t>
      </w:r>
      <w:r>
        <w:rPr>
          <w:rFonts w:asciiTheme="minorHAnsi" w:hAnsiTheme="minorHAnsi" w:cstheme="minorHAnsi"/>
          <w:szCs w:val="24"/>
        </w:rPr>
        <w:t>ych</w:t>
      </w:r>
      <w:r w:rsidRPr="009B3E7B">
        <w:rPr>
          <w:rFonts w:asciiTheme="minorHAnsi" w:hAnsiTheme="minorHAnsi" w:cstheme="minorHAnsi"/>
          <w:szCs w:val="24"/>
        </w:rPr>
        <w:t xml:space="preserve"> element</w:t>
      </w:r>
      <w:r>
        <w:rPr>
          <w:rFonts w:asciiTheme="minorHAnsi" w:hAnsiTheme="minorHAnsi" w:cstheme="minorHAnsi"/>
          <w:szCs w:val="24"/>
        </w:rPr>
        <w:t xml:space="preserve">ów systemu poprzez działający na hoście system antywłamaniowy, który umożliwia </w:t>
      </w:r>
      <w:r w:rsidRPr="009B3E7B">
        <w:rPr>
          <w:rFonts w:asciiTheme="minorHAnsi" w:hAnsiTheme="minorHAnsi" w:cstheme="minorHAnsi"/>
          <w:szCs w:val="24"/>
        </w:rPr>
        <w:t>ustalenie restrykcyjnych reguł dla rejestru system</w:t>
      </w:r>
      <w:r>
        <w:rPr>
          <w:rFonts w:asciiTheme="minorHAnsi" w:hAnsiTheme="minorHAnsi" w:cstheme="minorHAnsi"/>
          <w:szCs w:val="24"/>
        </w:rPr>
        <w:t>owego, aktywnych procesów oraz </w:t>
      </w:r>
      <w:r w:rsidRPr="009B3E7B">
        <w:rPr>
          <w:rFonts w:asciiTheme="minorHAnsi" w:hAnsiTheme="minorHAnsi" w:cstheme="minorHAnsi"/>
          <w:szCs w:val="24"/>
        </w:rPr>
        <w:t>aplikacji w celu precyzyjnej konfiguracji poziomu ochrony</w:t>
      </w:r>
      <w:r>
        <w:rPr>
          <w:rFonts w:asciiTheme="minorHAnsi" w:hAnsiTheme="minorHAnsi" w:cstheme="minorHAnsi"/>
          <w:szCs w:val="24"/>
        </w:rPr>
        <w:t>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616F86">
        <w:rPr>
          <w:rFonts w:asciiTheme="minorHAnsi" w:hAnsiTheme="minorHAnsi" w:cstheme="minorHAnsi"/>
          <w:szCs w:val="24"/>
        </w:rPr>
        <w:t>yszuk</w:t>
      </w:r>
      <w:r>
        <w:rPr>
          <w:rFonts w:asciiTheme="minorHAnsi" w:hAnsiTheme="minorHAnsi" w:cstheme="minorHAnsi"/>
          <w:szCs w:val="24"/>
        </w:rPr>
        <w:t xml:space="preserve">iwanie </w:t>
      </w:r>
      <w:r w:rsidRPr="00616F86">
        <w:rPr>
          <w:rFonts w:asciiTheme="minorHAnsi" w:hAnsiTheme="minorHAnsi" w:cstheme="minorHAnsi"/>
          <w:szCs w:val="24"/>
        </w:rPr>
        <w:t>odniesień do zainfekowanych plików i złośliwego oprogramowania wewnątrz Windows Management Instrumentation – zestawu narządzi do zarządzania urządzeniami i a</w:t>
      </w:r>
      <w:r>
        <w:rPr>
          <w:rFonts w:asciiTheme="minorHAnsi" w:hAnsiTheme="minorHAnsi" w:cstheme="minorHAnsi"/>
          <w:szCs w:val="24"/>
        </w:rPr>
        <w:t>plikacjami w środowisku Windows,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DF3A6F">
        <w:rPr>
          <w:rFonts w:asciiTheme="minorHAnsi" w:hAnsiTheme="minorHAnsi" w:cstheme="minorHAnsi"/>
          <w:szCs w:val="24"/>
        </w:rPr>
        <w:t>yszuk</w:t>
      </w:r>
      <w:r>
        <w:rPr>
          <w:rFonts w:asciiTheme="minorHAnsi" w:hAnsiTheme="minorHAnsi" w:cstheme="minorHAnsi"/>
          <w:szCs w:val="24"/>
        </w:rPr>
        <w:t>iwanie</w:t>
      </w:r>
      <w:r w:rsidRPr="00DF3A6F">
        <w:rPr>
          <w:rFonts w:asciiTheme="minorHAnsi" w:hAnsiTheme="minorHAnsi" w:cstheme="minorHAnsi"/>
          <w:szCs w:val="24"/>
        </w:rPr>
        <w:t xml:space="preserve"> odnie</w:t>
      </w:r>
      <w:r>
        <w:rPr>
          <w:rFonts w:asciiTheme="minorHAnsi" w:hAnsiTheme="minorHAnsi" w:cstheme="minorHAnsi"/>
          <w:szCs w:val="24"/>
        </w:rPr>
        <w:t xml:space="preserve">sień do zainfekowanych plików i </w:t>
      </w:r>
      <w:r w:rsidRPr="00DF3A6F">
        <w:rPr>
          <w:rFonts w:asciiTheme="minorHAnsi" w:hAnsiTheme="minorHAnsi" w:cstheme="minorHAnsi"/>
          <w:szCs w:val="24"/>
        </w:rPr>
        <w:t>złośliwego oprogramowania wewnątrz rejestru systemu Windows, hierarchicznej bazy danych zawierającej niskopoziomowe ustawienia syst</w:t>
      </w:r>
      <w:r>
        <w:rPr>
          <w:rFonts w:asciiTheme="minorHAnsi" w:hAnsiTheme="minorHAnsi" w:cstheme="minorHAnsi"/>
          <w:szCs w:val="24"/>
        </w:rPr>
        <w:t>emu operacyjnego oraz aplikacji,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ochrona </w:t>
      </w:r>
      <w:r w:rsidRPr="00363D53">
        <w:rPr>
          <w:rFonts w:asciiTheme="minorHAnsi" w:hAnsiTheme="minorHAnsi" w:cstheme="minorHAnsi"/>
          <w:szCs w:val="24"/>
        </w:rPr>
        <w:t>przed zagrożeniami, które aktywują się jeszcze przed uruchomieniem systemu Windows i które potrafią przetrwać nawet ponowną instalację</w:t>
      </w:r>
      <w:r>
        <w:rPr>
          <w:rFonts w:asciiTheme="minorHAnsi" w:hAnsiTheme="minorHAnsi" w:cstheme="minorHAnsi"/>
          <w:szCs w:val="24"/>
        </w:rPr>
        <w:t xml:space="preserve"> systemu operacyjnego,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</w:t>
      </w:r>
      <w:r w:rsidRPr="00F82F3A">
        <w:rPr>
          <w:rFonts w:asciiTheme="minorHAnsi" w:hAnsiTheme="minorHAnsi" w:cstheme="minorHAnsi"/>
          <w:szCs w:val="24"/>
        </w:rPr>
        <w:t>trzym</w:t>
      </w:r>
      <w:r>
        <w:rPr>
          <w:rFonts w:asciiTheme="minorHAnsi" w:hAnsiTheme="minorHAnsi" w:cstheme="minorHAnsi"/>
          <w:szCs w:val="24"/>
        </w:rPr>
        <w:t>ywanie</w:t>
      </w:r>
      <w:r w:rsidRPr="00F82F3A">
        <w:rPr>
          <w:rFonts w:asciiTheme="minorHAnsi" w:hAnsiTheme="minorHAnsi" w:cstheme="minorHAnsi"/>
          <w:szCs w:val="24"/>
        </w:rPr>
        <w:t xml:space="preserve"> wysok</w:t>
      </w:r>
      <w:r>
        <w:rPr>
          <w:rFonts w:asciiTheme="minorHAnsi" w:hAnsiTheme="minorHAnsi" w:cstheme="minorHAnsi"/>
          <w:szCs w:val="24"/>
        </w:rPr>
        <w:t>iej</w:t>
      </w:r>
      <w:r w:rsidRPr="00F82F3A">
        <w:rPr>
          <w:rFonts w:asciiTheme="minorHAnsi" w:hAnsiTheme="minorHAnsi" w:cstheme="minorHAnsi"/>
          <w:szCs w:val="24"/>
        </w:rPr>
        <w:t xml:space="preserve"> wydajnoś</w:t>
      </w:r>
      <w:r>
        <w:rPr>
          <w:rFonts w:asciiTheme="minorHAnsi" w:hAnsiTheme="minorHAnsi" w:cstheme="minorHAnsi"/>
          <w:szCs w:val="24"/>
        </w:rPr>
        <w:t>ci</w:t>
      </w:r>
      <w:r w:rsidRPr="00F82F3A">
        <w:rPr>
          <w:rFonts w:asciiTheme="minorHAnsi" w:hAnsiTheme="minorHAnsi" w:cstheme="minorHAnsi"/>
          <w:szCs w:val="24"/>
        </w:rPr>
        <w:t xml:space="preserve"> chronionego komputera </w:t>
      </w:r>
      <w:r>
        <w:rPr>
          <w:rFonts w:asciiTheme="minorHAnsi" w:hAnsiTheme="minorHAnsi" w:cstheme="minorHAnsi"/>
          <w:szCs w:val="24"/>
        </w:rPr>
        <w:t>a tym samym</w:t>
      </w:r>
      <w:r w:rsidRPr="00F82F3A">
        <w:rPr>
          <w:rFonts w:asciiTheme="minorHAnsi" w:hAnsiTheme="minorHAnsi" w:cstheme="minorHAnsi"/>
          <w:szCs w:val="24"/>
        </w:rPr>
        <w:t xml:space="preserve"> wydłuża</w:t>
      </w:r>
      <w:r>
        <w:rPr>
          <w:rFonts w:asciiTheme="minorHAnsi" w:hAnsiTheme="minorHAnsi" w:cstheme="minorHAnsi"/>
          <w:szCs w:val="24"/>
        </w:rPr>
        <w:t>nie</w:t>
      </w:r>
      <w:r w:rsidRPr="00F82F3A">
        <w:rPr>
          <w:rFonts w:asciiTheme="minorHAnsi" w:hAnsiTheme="minorHAnsi" w:cstheme="minorHAnsi"/>
          <w:szCs w:val="24"/>
        </w:rPr>
        <w:t xml:space="preserve"> czas</w:t>
      </w:r>
      <w:r>
        <w:rPr>
          <w:rFonts w:asciiTheme="minorHAnsi" w:hAnsiTheme="minorHAnsi" w:cstheme="minorHAnsi"/>
          <w:szCs w:val="24"/>
        </w:rPr>
        <w:t>u działania jego podzespołów;</w:t>
      </w:r>
      <w:r w:rsidRPr="00F82F3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niezauważalne d</w:t>
      </w:r>
      <w:r w:rsidRPr="00F82F3A">
        <w:rPr>
          <w:rFonts w:asciiTheme="minorHAnsi" w:hAnsiTheme="minorHAnsi" w:cstheme="minorHAnsi"/>
          <w:szCs w:val="24"/>
        </w:rPr>
        <w:t>ziała</w:t>
      </w:r>
      <w:r>
        <w:rPr>
          <w:rFonts w:asciiTheme="minorHAnsi" w:hAnsiTheme="minorHAnsi" w:cstheme="minorHAnsi"/>
          <w:szCs w:val="24"/>
        </w:rPr>
        <w:t>nie</w:t>
      </w:r>
      <w:r w:rsidRPr="00F82F3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nawet na komputerach ze </w:t>
      </w:r>
      <w:r w:rsidRPr="00F82F3A">
        <w:rPr>
          <w:rFonts w:asciiTheme="minorHAnsi" w:hAnsiTheme="minorHAnsi" w:cstheme="minorHAnsi"/>
          <w:szCs w:val="24"/>
        </w:rPr>
        <w:t>starszymi systemami operacyjnymi</w:t>
      </w:r>
      <w:r>
        <w:rPr>
          <w:rFonts w:asciiTheme="minorHAnsi" w:hAnsiTheme="minorHAnsi" w:cstheme="minorHAnsi"/>
          <w:szCs w:val="24"/>
        </w:rPr>
        <w:t xml:space="preserve">; małe obciążanie przepustowości </w:t>
      </w:r>
      <w:r w:rsidRPr="00F82F3A">
        <w:rPr>
          <w:rFonts w:asciiTheme="minorHAnsi" w:hAnsiTheme="minorHAnsi" w:cstheme="minorHAnsi"/>
          <w:szCs w:val="24"/>
        </w:rPr>
        <w:t>łącza internetowego</w:t>
      </w:r>
      <w:r>
        <w:rPr>
          <w:rFonts w:asciiTheme="minorHAnsi" w:hAnsiTheme="minorHAnsi" w:cstheme="minorHAnsi"/>
          <w:szCs w:val="24"/>
        </w:rPr>
        <w:t xml:space="preserve"> dzięki małym rozmiarom plików aktualizacji silnika detekcji,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59122A">
        <w:rPr>
          <w:rFonts w:asciiTheme="minorHAnsi" w:hAnsiTheme="minorHAnsi" w:cstheme="minorHAnsi"/>
          <w:szCs w:val="24"/>
        </w:rPr>
        <w:lastRenderedPageBreak/>
        <w:t>automatyczne przełącza</w:t>
      </w:r>
      <w:r>
        <w:rPr>
          <w:rFonts w:asciiTheme="minorHAnsi" w:hAnsiTheme="minorHAnsi" w:cstheme="minorHAnsi"/>
          <w:szCs w:val="24"/>
        </w:rPr>
        <w:t>nie</w:t>
      </w:r>
      <w:r w:rsidRPr="0059122A">
        <w:rPr>
          <w:rFonts w:asciiTheme="minorHAnsi" w:hAnsiTheme="minorHAnsi" w:cstheme="minorHAnsi"/>
          <w:szCs w:val="24"/>
        </w:rPr>
        <w:t xml:space="preserve"> się w tryb dyskretny w chwili uruchomienia dowolnej aplikacji działającej w trybie pełnoekranowym</w:t>
      </w:r>
      <w:r>
        <w:rPr>
          <w:rFonts w:asciiTheme="minorHAnsi" w:hAnsiTheme="minorHAnsi" w:cstheme="minorHAnsi"/>
          <w:szCs w:val="24"/>
        </w:rPr>
        <w:t>; w</w:t>
      </w:r>
      <w:r w:rsidRPr="0059122A">
        <w:rPr>
          <w:rFonts w:asciiTheme="minorHAnsi" w:hAnsiTheme="minorHAnsi" w:cstheme="minorHAnsi"/>
          <w:szCs w:val="24"/>
        </w:rPr>
        <w:t>yłącza</w:t>
      </w:r>
      <w:r>
        <w:rPr>
          <w:rFonts w:asciiTheme="minorHAnsi" w:hAnsiTheme="minorHAnsi" w:cstheme="minorHAnsi"/>
          <w:szCs w:val="24"/>
        </w:rPr>
        <w:t>nie</w:t>
      </w:r>
      <w:r w:rsidRPr="0059122A">
        <w:rPr>
          <w:rFonts w:asciiTheme="minorHAnsi" w:hAnsiTheme="minorHAnsi" w:cstheme="minorHAnsi"/>
          <w:szCs w:val="24"/>
        </w:rPr>
        <w:t xml:space="preserve"> wyświetlani</w:t>
      </w:r>
      <w:r>
        <w:rPr>
          <w:rFonts w:asciiTheme="minorHAnsi" w:hAnsiTheme="minorHAnsi" w:cstheme="minorHAnsi"/>
          <w:szCs w:val="24"/>
        </w:rPr>
        <w:t>a</w:t>
      </w:r>
      <w:r w:rsidRPr="0059122A">
        <w:rPr>
          <w:rFonts w:asciiTheme="minorHAnsi" w:hAnsiTheme="minorHAnsi" w:cstheme="minorHAnsi"/>
          <w:szCs w:val="24"/>
        </w:rPr>
        <w:t xml:space="preserve"> wyskakujących okien, monitów systemu oraz informacji o aktualizacjach, by </w:t>
      </w:r>
      <w:r>
        <w:rPr>
          <w:rFonts w:asciiTheme="minorHAnsi" w:hAnsiTheme="minorHAnsi" w:cstheme="minorHAnsi"/>
          <w:szCs w:val="24"/>
        </w:rPr>
        <w:t>zachować pełną wydajność komputera</w:t>
      </w:r>
      <w:r w:rsidRPr="0059122A">
        <w:rPr>
          <w:rFonts w:asciiTheme="minorHAnsi" w:hAnsiTheme="minorHAnsi" w:cstheme="minorHAnsi"/>
          <w:szCs w:val="24"/>
        </w:rPr>
        <w:t xml:space="preserve"> i nie przeszkadzać </w:t>
      </w:r>
      <w:r>
        <w:rPr>
          <w:rFonts w:asciiTheme="minorHAnsi" w:hAnsiTheme="minorHAnsi" w:cstheme="minorHAnsi"/>
          <w:szCs w:val="24"/>
        </w:rPr>
        <w:t>użytkownikowi w rozrywce lub w pracy,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udostępnianie narzędzia pozwalającego </w:t>
      </w:r>
      <w:r w:rsidRPr="009D168A">
        <w:rPr>
          <w:rFonts w:asciiTheme="minorHAnsi" w:hAnsiTheme="minorHAnsi" w:cstheme="minorHAnsi"/>
          <w:szCs w:val="24"/>
        </w:rPr>
        <w:t>na wygenerowanie raportu</w:t>
      </w:r>
      <w:r w:rsidRPr="00305564">
        <w:rPr>
          <w:rFonts w:asciiTheme="minorHAnsi" w:hAnsiTheme="minorHAnsi" w:cstheme="minorHAnsi"/>
          <w:szCs w:val="24"/>
        </w:rPr>
        <w:t xml:space="preserve"> </w:t>
      </w:r>
      <w:r w:rsidRPr="009D168A">
        <w:rPr>
          <w:rFonts w:asciiTheme="minorHAnsi" w:hAnsiTheme="minorHAnsi" w:cstheme="minorHAnsi"/>
          <w:szCs w:val="24"/>
        </w:rPr>
        <w:t xml:space="preserve">z </w:t>
      </w:r>
      <w:r>
        <w:rPr>
          <w:rFonts w:asciiTheme="minorHAnsi" w:hAnsiTheme="minorHAnsi" w:cstheme="minorHAnsi"/>
          <w:szCs w:val="24"/>
        </w:rPr>
        <w:t>informacjami o </w:t>
      </w:r>
      <w:r w:rsidRPr="009D168A">
        <w:rPr>
          <w:rFonts w:asciiTheme="minorHAnsi" w:hAnsiTheme="minorHAnsi" w:cstheme="minorHAnsi"/>
          <w:szCs w:val="24"/>
        </w:rPr>
        <w:t>chronionym systemie operacyjnym</w:t>
      </w:r>
      <w:r>
        <w:rPr>
          <w:rFonts w:asciiTheme="minorHAnsi" w:hAnsiTheme="minorHAnsi" w:cstheme="minorHAnsi"/>
          <w:szCs w:val="24"/>
        </w:rPr>
        <w:t xml:space="preserve">, który </w:t>
      </w:r>
      <w:r w:rsidRPr="009D168A">
        <w:rPr>
          <w:rFonts w:asciiTheme="minorHAnsi" w:hAnsiTheme="minorHAnsi" w:cstheme="minorHAnsi"/>
          <w:szCs w:val="24"/>
        </w:rPr>
        <w:t>pozwala na określenie przyczyn problemów dotyczących bezpieczeństwa</w:t>
      </w:r>
      <w:r>
        <w:rPr>
          <w:rFonts w:asciiTheme="minorHAnsi" w:hAnsiTheme="minorHAnsi" w:cstheme="minorHAnsi"/>
          <w:szCs w:val="24"/>
        </w:rPr>
        <w:t>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udostępnianie raportów w których zawarte są informacje o zablokowanych stronach WWW, ilości wykrytych zainfekowanych wiadomości e-mail oraz o aplikacjach, które </w:t>
      </w:r>
      <w:r w:rsidRPr="009D168A">
        <w:rPr>
          <w:rFonts w:asciiTheme="minorHAnsi" w:hAnsiTheme="minorHAnsi" w:cstheme="minorHAnsi"/>
          <w:szCs w:val="24"/>
        </w:rPr>
        <w:t>próbowały uzyskać dostęp do kamery internetowej</w:t>
      </w:r>
      <w:r>
        <w:rPr>
          <w:rFonts w:asciiTheme="minorHAnsi" w:hAnsiTheme="minorHAnsi" w:cstheme="minorHAnsi"/>
          <w:szCs w:val="24"/>
        </w:rPr>
        <w:t>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automatyczne aktualizacje,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zapewnianie oszczędzania baterii w laptopach poprzez odsuwanie </w:t>
      </w:r>
      <w:r w:rsidRPr="0037037A">
        <w:rPr>
          <w:rFonts w:asciiTheme="minorHAnsi" w:hAnsiTheme="minorHAnsi" w:cstheme="minorHAnsi"/>
          <w:szCs w:val="24"/>
        </w:rPr>
        <w:t>w czasie aktualizowania silnika detekcji</w:t>
      </w:r>
      <w:r>
        <w:rPr>
          <w:rFonts w:asciiTheme="minorHAnsi" w:hAnsiTheme="minorHAnsi" w:cstheme="minorHAnsi"/>
          <w:szCs w:val="24"/>
        </w:rPr>
        <w:t xml:space="preserve"> oraz wstrzymywanie skanowania dysków do </w:t>
      </w:r>
      <w:r w:rsidRPr="0037037A">
        <w:rPr>
          <w:rFonts w:asciiTheme="minorHAnsi" w:hAnsiTheme="minorHAnsi" w:cstheme="minorHAnsi"/>
          <w:szCs w:val="24"/>
        </w:rPr>
        <w:t>ponownego podłączenia komputera do zasilania sieciowego</w:t>
      </w:r>
      <w:r>
        <w:rPr>
          <w:rFonts w:asciiTheme="minorHAnsi" w:hAnsiTheme="minorHAnsi" w:cstheme="minorHAnsi"/>
          <w:szCs w:val="24"/>
        </w:rPr>
        <w:t>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umożliwianie szczegółowej konfiguracji </w:t>
      </w:r>
      <w:r w:rsidRPr="00BC5148">
        <w:rPr>
          <w:rFonts w:asciiTheme="minorHAnsi" w:hAnsiTheme="minorHAnsi" w:cstheme="minorHAnsi"/>
          <w:szCs w:val="24"/>
        </w:rPr>
        <w:t>poziom</w:t>
      </w:r>
      <w:r>
        <w:rPr>
          <w:rFonts w:asciiTheme="minorHAnsi" w:hAnsiTheme="minorHAnsi" w:cstheme="minorHAnsi"/>
          <w:szCs w:val="24"/>
        </w:rPr>
        <w:t xml:space="preserve">u </w:t>
      </w:r>
      <w:r w:rsidRPr="00BC5148">
        <w:rPr>
          <w:rFonts w:asciiTheme="minorHAnsi" w:hAnsiTheme="minorHAnsi" w:cstheme="minorHAnsi"/>
          <w:szCs w:val="24"/>
        </w:rPr>
        <w:t>ochrony, a także proces</w:t>
      </w:r>
      <w:r>
        <w:rPr>
          <w:rFonts w:asciiTheme="minorHAnsi" w:hAnsiTheme="minorHAnsi" w:cstheme="minorHAnsi"/>
          <w:szCs w:val="24"/>
        </w:rPr>
        <w:t xml:space="preserve">ów </w:t>
      </w:r>
      <w:r w:rsidRPr="00BC5148">
        <w:rPr>
          <w:rFonts w:asciiTheme="minorHAnsi" w:hAnsiTheme="minorHAnsi" w:cstheme="minorHAnsi"/>
          <w:szCs w:val="24"/>
        </w:rPr>
        <w:t>skanowania</w:t>
      </w:r>
      <w:r>
        <w:rPr>
          <w:rFonts w:asciiTheme="minorHAnsi" w:hAnsiTheme="minorHAnsi" w:cstheme="minorHAnsi"/>
          <w:szCs w:val="24"/>
        </w:rPr>
        <w:t xml:space="preserve"> poprzez określanie </w:t>
      </w:r>
      <w:r w:rsidRPr="00BC5148">
        <w:rPr>
          <w:rFonts w:asciiTheme="minorHAnsi" w:hAnsiTheme="minorHAnsi" w:cstheme="minorHAnsi"/>
          <w:szCs w:val="24"/>
        </w:rPr>
        <w:t>czasu przeznaczonego na sprawdzanie obiektów w poszukiwaniu zagrożeń oraz rozmiaru skanowanych plików</w:t>
      </w:r>
      <w:r>
        <w:rPr>
          <w:rFonts w:asciiTheme="minorHAnsi" w:hAnsiTheme="minorHAnsi" w:cstheme="minorHAnsi"/>
          <w:szCs w:val="24"/>
        </w:rPr>
        <w:t>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Pr="006F68C4">
        <w:rPr>
          <w:rFonts w:asciiTheme="minorHAnsi" w:hAnsiTheme="minorHAnsi" w:cstheme="minorHAnsi"/>
          <w:szCs w:val="24"/>
        </w:rPr>
        <w:t>utomatyczne skan</w:t>
      </w:r>
      <w:r>
        <w:rPr>
          <w:rFonts w:asciiTheme="minorHAnsi" w:hAnsiTheme="minorHAnsi" w:cstheme="minorHAnsi"/>
          <w:szCs w:val="24"/>
        </w:rPr>
        <w:t>owanie</w:t>
      </w:r>
      <w:r w:rsidRPr="006F68C4">
        <w:rPr>
          <w:rFonts w:asciiTheme="minorHAnsi" w:hAnsiTheme="minorHAnsi" w:cstheme="minorHAnsi"/>
          <w:szCs w:val="24"/>
        </w:rPr>
        <w:t xml:space="preserve"> wszystki</w:t>
      </w:r>
      <w:r>
        <w:rPr>
          <w:rFonts w:asciiTheme="minorHAnsi" w:hAnsiTheme="minorHAnsi" w:cstheme="minorHAnsi"/>
          <w:szCs w:val="24"/>
        </w:rPr>
        <w:t>ch</w:t>
      </w:r>
      <w:r w:rsidRPr="006F68C4">
        <w:rPr>
          <w:rFonts w:asciiTheme="minorHAnsi" w:hAnsiTheme="minorHAnsi" w:cstheme="minorHAnsi"/>
          <w:szCs w:val="24"/>
        </w:rPr>
        <w:t xml:space="preserve"> nośnik</w:t>
      </w:r>
      <w:r>
        <w:rPr>
          <w:rFonts w:asciiTheme="minorHAnsi" w:hAnsiTheme="minorHAnsi" w:cstheme="minorHAnsi"/>
          <w:szCs w:val="24"/>
        </w:rPr>
        <w:t>ów</w:t>
      </w:r>
      <w:r w:rsidRPr="006F68C4">
        <w:rPr>
          <w:rFonts w:asciiTheme="minorHAnsi" w:hAnsiTheme="minorHAnsi" w:cstheme="minorHAnsi"/>
          <w:szCs w:val="24"/>
        </w:rPr>
        <w:t xml:space="preserve"> wymienn</w:t>
      </w:r>
      <w:r>
        <w:rPr>
          <w:rFonts w:asciiTheme="minorHAnsi" w:hAnsiTheme="minorHAnsi" w:cstheme="minorHAnsi"/>
          <w:szCs w:val="24"/>
        </w:rPr>
        <w:t>ych</w:t>
      </w:r>
      <w:r w:rsidRPr="006F68C4">
        <w:rPr>
          <w:rFonts w:asciiTheme="minorHAnsi" w:hAnsiTheme="minorHAnsi" w:cstheme="minorHAnsi"/>
          <w:szCs w:val="24"/>
        </w:rPr>
        <w:t xml:space="preserve"> i zapobiega</w:t>
      </w:r>
      <w:r>
        <w:rPr>
          <w:rFonts w:asciiTheme="minorHAnsi" w:hAnsiTheme="minorHAnsi" w:cstheme="minorHAnsi"/>
          <w:szCs w:val="24"/>
        </w:rPr>
        <w:t>nie</w:t>
      </w:r>
      <w:r w:rsidRPr="006F68C4">
        <w:rPr>
          <w:rFonts w:asciiTheme="minorHAnsi" w:hAnsiTheme="minorHAnsi" w:cstheme="minorHAnsi"/>
          <w:szCs w:val="24"/>
        </w:rPr>
        <w:t xml:space="preserve"> próbom kopiowania danych</w:t>
      </w:r>
      <w:r>
        <w:rPr>
          <w:rFonts w:asciiTheme="minorHAnsi" w:hAnsiTheme="minorHAnsi" w:cstheme="minorHAnsi"/>
          <w:szCs w:val="24"/>
        </w:rPr>
        <w:t xml:space="preserve"> użytkownika,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</w:t>
      </w:r>
      <w:r w:rsidRPr="006F68C4">
        <w:rPr>
          <w:rFonts w:asciiTheme="minorHAnsi" w:hAnsiTheme="minorHAnsi" w:cstheme="minorHAnsi"/>
          <w:szCs w:val="24"/>
        </w:rPr>
        <w:t>możliwia</w:t>
      </w:r>
      <w:r>
        <w:rPr>
          <w:rFonts w:asciiTheme="minorHAnsi" w:hAnsiTheme="minorHAnsi" w:cstheme="minorHAnsi"/>
          <w:szCs w:val="24"/>
        </w:rPr>
        <w:t>nie</w:t>
      </w:r>
      <w:r w:rsidRPr="006F68C4">
        <w:rPr>
          <w:rFonts w:asciiTheme="minorHAnsi" w:hAnsiTheme="minorHAnsi" w:cstheme="minorHAnsi"/>
          <w:szCs w:val="24"/>
        </w:rPr>
        <w:t xml:space="preserve"> zablokowani</w:t>
      </w:r>
      <w:r>
        <w:rPr>
          <w:rFonts w:asciiTheme="minorHAnsi" w:hAnsiTheme="minorHAnsi" w:cstheme="minorHAnsi"/>
          <w:szCs w:val="24"/>
        </w:rPr>
        <w:t>a</w:t>
      </w:r>
      <w:r w:rsidRPr="006F68C4">
        <w:rPr>
          <w:rFonts w:asciiTheme="minorHAnsi" w:hAnsiTheme="minorHAnsi" w:cstheme="minorHAnsi"/>
          <w:szCs w:val="24"/>
        </w:rPr>
        <w:t xml:space="preserve"> korzystania z nośników CD, DVD, USB or</w:t>
      </w:r>
      <w:r>
        <w:rPr>
          <w:rFonts w:asciiTheme="minorHAnsi" w:hAnsiTheme="minorHAnsi" w:cstheme="minorHAnsi"/>
          <w:szCs w:val="24"/>
        </w:rPr>
        <w:t>az zewnętrznych dysków twardych,</w:t>
      </w:r>
    </w:p>
    <w:p w:rsidR="000038E7" w:rsidRDefault="000038E7" w:rsidP="000038E7">
      <w:pPr>
        <w:pStyle w:val="Bezodstpw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ochrona przed </w:t>
      </w:r>
      <w:r w:rsidRPr="00EA30A8">
        <w:rPr>
          <w:rFonts w:asciiTheme="minorHAnsi" w:hAnsiTheme="minorHAnsi" w:cstheme="minorHAnsi"/>
          <w:szCs w:val="24"/>
        </w:rPr>
        <w:t xml:space="preserve">próbami wyłudzenia realizowanymi za pośrednictwem pułapek </w:t>
      </w:r>
      <w:proofErr w:type="spellStart"/>
      <w:r w:rsidRPr="00B46AD9">
        <w:rPr>
          <w:rFonts w:asciiTheme="minorHAnsi" w:hAnsiTheme="minorHAnsi" w:cstheme="minorHAnsi"/>
          <w:szCs w:val="24"/>
        </w:rPr>
        <w:t>phishingowych</w:t>
      </w:r>
      <w:proofErr w:type="spellEnd"/>
      <w:r w:rsidRPr="00B46AD9">
        <w:rPr>
          <w:rFonts w:asciiTheme="minorHAnsi" w:hAnsiTheme="minorHAnsi" w:cstheme="minorHAnsi"/>
          <w:szCs w:val="24"/>
        </w:rPr>
        <w:t xml:space="preserve"> (stron www, podszywających się pod oryginalne serwisy internetowe banków) co zabezpiecza najcenniejsze dane, w tym dane kart kredytowych oraz loginy i hasła do kont bankowych,</w:t>
      </w:r>
    </w:p>
    <w:p w:rsidR="000038E7" w:rsidRPr="00762556" w:rsidRDefault="000038E7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sectPr w:rsidR="000038E7" w:rsidRPr="00762556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4936"/>
    <w:multiLevelType w:val="hybridMultilevel"/>
    <w:tmpl w:val="AC863E78"/>
    <w:lvl w:ilvl="0" w:tplc="0C84A36E">
      <w:start w:val="1"/>
      <w:numFmt w:val="upperRoman"/>
      <w:pStyle w:val="SIWZ"/>
      <w:lvlText w:val="%1."/>
      <w:lvlJc w:val="left"/>
      <w:pPr>
        <w:ind w:left="70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904B516">
      <w:start w:val="1"/>
      <w:numFmt w:val="bullet"/>
      <w:lvlText w:val="•"/>
      <w:lvlJc w:val="left"/>
      <w:pPr>
        <w:ind w:left="1768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4F4F4B89"/>
    <w:multiLevelType w:val="hybridMultilevel"/>
    <w:tmpl w:val="0C265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6654C"/>
    <w:multiLevelType w:val="hybridMultilevel"/>
    <w:tmpl w:val="D778C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56F3B"/>
    <w:multiLevelType w:val="hybridMultilevel"/>
    <w:tmpl w:val="4DCE5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34C6B"/>
    <w:multiLevelType w:val="hybridMultilevel"/>
    <w:tmpl w:val="13BC5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038E7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482EC5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891B14"/>
    <w:rsid w:val="00952BA3"/>
    <w:rsid w:val="009549CD"/>
    <w:rsid w:val="009F0F6C"/>
    <w:rsid w:val="00A12A45"/>
    <w:rsid w:val="00A36AD7"/>
    <w:rsid w:val="00AA3570"/>
    <w:rsid w:val="00B259BA"/>
    <w:rsid w:val="00B507D0"/>
    <w:rsid w:val="00C95A0D"/>
    <w:rsid w:val="00CE6901"/>
    <w:rsid w:val="00DD7329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0038E7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IWZ">
    <w:name w:val="SIWZ"/>
    <w:basedOn w:val="Normalny"/>
    <w:autoRedefine/>
    <w:qFormat/>
    <w:rsid w:val="000038E7"/>
    <w:pPr>
      <w:widowControl w:val="0"/>
      <w:numPr>
        <w:numId w:val="1"/>
      </w:numPr>
      <w:suppressAutoHyphens/>
      <w:autoSpaceDN w:val="0"/>
      <w:spacing w:before="120" w:after="240" w:line="240" w:lineRule="auto"/>
      <w:ind w:left="360"/>
      <w:jc w:val="both"/>
      <w:textAlignment w:val="baseline"/>
    </w:pPr>
    <w:rPr>
      <w:rFonts w:ascii="Calibri" w:eastAsia="Arial Unicode MS" w:hAnsi="Calibri" w:cs="Arial"/>
      <w:b/>
      <w:bCs/>
      <w:kern w:val="3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1597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30</cp:revision>
  <cp:lastPrinted>2018-01-24T08:17:00Z</cp:lastPrinted>
  <dcterms:created xsi:type="dcterms:W3CDTF">2017-02-15T07:24:00Z</dcterms:created>
  <dcterms:modified xsi:type="dcterms:W3CDTF">2022-05-18T12:20:00Z</dcterms:modified>
</cp:coreProperties>
</file>