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46C05B99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DD3972"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– Wzór umowy</w:t>
      </w:r>
      <w:r w:rsidR="00553880">
        <w:rPr>
          <w:rFonts w:cs="Arial"/>
          <w:b/>
          <w:bCs/>
          <w:sz w:val="32"/>
          <w:szCs w:val="32"/>
        </w:rPr>
        <w:t xml:space="preserve"> (Zadanie 3)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44DF0E3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3835A5">
        <w:rPr>
          <w:rFonts w:cs="Arial"/>
          <w:b/>
          <w:bCs/>
        </w:rPr>
        <w:t>8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36FEF05B" w14:textId="765C86C9" w:rsidR="000049DC" w:rsidRDefault="000049DC" w:rsidP="009277DB">
      <w:pPr>
        <w:rPr>
          <w:rFonts w:cs="Arial"/>
        </w:rPr>
      </w:pPr>
      <w:r w:rsidRPr="0079037D">
        <w:rPr>
          <w:rFonts w:cs="Arial"/>
        </w:rPr>
        <w:t xml:space="preserve">Przedmiotem zamówienia jest dostawa sprzętu </w:t>
      </w:r>
      <w:r w:rsidR="009277DB" w:rsidRPr="009277DB">
        <w:rPr>
          <w:rFonts w:cs="Arial"/>
        </w:rPr>
        <w:t>warsztatowego do zajezdni</w:t>
      </w:r>
      <w:r w:rsidRPr="0079037D">
        <w:rPr>
          <w:rFonts w:cs="Arial"/>
        </w:rPr>
        <w:t>:</w:t>
      </w:r>
    </w:p>
    <w:p w14:paraId="3D07287C" w14:textId="77777777" w:rsidR="00DD3972" w:rsidRPr="00A5492C" w:rsidRDefault="00DD3972" w:rsidP="00DD3972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A5492C">
        <w:rPr>
          <w:rFonts w:cs="Arial"/>
          <w:b/>
          <w:bCs/>
        </w:rPr>
        <w:t>4 szt. imadło obrotowe</w:t>
      </w:r>
    </w:p>
    <w:p w14:paraId="56A8E008" w14:textId="77777777" w:rsidR="00DD3972" w:rsidRPr="00A5492C" w:rsidRDefault="00DD3972" w:rsidP="00DD3972">
      <w:pPr>
        <w:pStyle w:val="Akapitzlist"/>
        <w:numPr>
          <w:ilvl w:val="1"/>
          <w:numId w:val="31"/>
        </w:numPr>
        <w:rPr>
          <w:rFonts w:cs="Arial"/>
        </w:rPr>
      </w:pPr>
      <w:r w:rsidRPr="00A5492C">
        <w:rPr>
          <w:rFonts w:cs="Arial"/>
        </w:rPr>
        <w:t xml:space="preserve">wykonane ze stali, </w:t>
      </w:r>
    </w:p>
    <w:p w14:paraId="27A77B95" w14:textId="77777777" w:rsidR="00DD3972" w:rsidRPr="00A5492C" w:rsidRDefault="00DD3972" w:rsidP="00DD3972">
      <w:pPr>
        <w:pStyle w:val="Akapitzlist"/>
        <w:numPr>
          <w:ilvl w:val="1"/>
          <w:numId w:val="31"/>
        </w:numPr>
        <w:rPr>
          <w:rFonts w:cs="Arial"/>
        </w:rPr>
      </w:pPr>
      <w:r w:rsidRPr="00A5492C">
        <w:rPr>
          <w:rFonts w:cs="Arial"/>
        </w:rPr>
        <w:t>obrotowa podstawa,</w:t>
      </w:r>
    </w:p>
    <w:p w14:paraId="5F3CD373" w14:textId="77777777" w:rsidR="00DD3972" w:rsidRPr="00A5492C" w:rsidRDefault="00DD3972" w:rsidP="00DD3972">
      <w:pPr>
        <w:pStyle w:val="Akapitzlist"/>
        <w:numPr>
          <w:ilvl w:val="1"/>
          <w:numId w:val="31"/>
        </w:numPr>
        <w:rPr>
          <w:rFonts w:cs="Arial"/>
        </w:rPr>
      </w:pPr>
      <w:r w:rsidRPr="00A5492C">
        <w:rPr>
          <w:rFonts w:cs="Arial"/>
        </w:rPr>
        <w:t>szerokość szczęk</w:t>
      </w:r>
      <w:r>
        <w:rPr>
          <w:rFonts w:cs="Arial"/>
        </w:rPr>
        <w:t xml:space="preserve"> [mm]</w:t>
      </w:r>
      <w:r w:rsidRPr="00A5492C">
        <w:rPr>
          <w:rFonts w:cs="Arial"/>
        </w:rPr>
        <w:t>: 2</w:t>
      </w:r>
      <w:r>
        <w:rPr>
          <w:rFonts w:cs="Arial"/>
        </w:rPr>
        <w:t>0</w:t>
      </w:r>
      <w:r w:rsidRPr="00A5492C">
        <w:rPr>
          <w:rFonts w:cs="Arial"/>
        </w:rPr>
        <w:t>0</w:t>
      </w:r>
      <w:r>
        <w:rPr>
          <w:rFonts w:cs="Arial"/>
        </w:rPr>
        <w:t xml:space="preserve"> - 250</w:t>
      </w:r>
      <w:r w:rsidRPr="00A5492C">
        <w:rPr>
          <w:rFonts w:cs="Arial"/>
        </w:rPr>
        <w:t>,</w:t>
      </w:r>
    </w:p>
    <w:p w14:paraId="3B88D831" w14:textId="77777777" w:rsidR="00DD3972" w:rsidRPr="00A74765" w:rsidRDefault="00DD3972" w:rsidP="00553880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A74765">
        <w:rPr>
          <w:rFonts w:cs="Arial"/>
          <w:b/>
          <w:bCs/>
        </w:rPr>
        <w:t>1 szt. wózek narzędziowy z wyposażeniem</w:t>
      </w:r>
    </w:p>
    <w:p w14:paraId="0BDA9B7B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 xml:space="preserve">Minimalna liczba narzędzi 380 </w:t>
      </w:r>
      <w:proofErr w:type="spellStart"/>
      <w:r>
        <w:rPr>
          <w:rFonts w:cs="Arial"/>
        </w:rPr>
        <w:t>szt</w:t>
      </w:r>
      <w:proofErr w:type="spellEnd"/>
      <w:r>
        <w:rPr>
          <w:rFonts w:cs="Arial"/>
        </w:rPr>
        <w:t>:</w:t>
      </w:r>
    </w:p>
    <w:p w14:paraId="5C8B82B1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Minimalne wyposażenie:</w:t>
      </w:r>
    </w:p>
    <w:p w14:paraId="6F21A54D" w14:textId="77777777" w:rsidR="00DD3972" w:rsidRPr="00711AD7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klucze </w:t>
      </w:r>
      <w:r w:rsidRPr="00711AD7">
        <w:rPr>
          <w:rFonts w:cs="Arial"/>
        </w:rPr>
        <w:t>płasko-oczkowe od 6 do 32 [mm]</w:t>
      </w:r>
      <w:r>
        <w:rPr>
          <w:rFonts w:cs="Arial"/>
        </w:rPr>
        <w:t>,</w:t>
      </w:r>
    </w:p>
    <w:p w14:paraId="78CF757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klucze </w:t>
      </w:r>
      <w:r w:rsidRPr="00E74379">
        <w:rPr>
          <w:rFonts w:cs="Arial"/>
        </w:rPr>
        <w:t>oczkowe otwarte od 9 do 21 [mm]</w:t>
      </w:r>
      <w:r>
        <w:rPr>
          <w:rFonts w:cs="Arial"/>
        </w:rPr>
        <w:t>,</w:t>
      </w:r>
    </w:p>
    <w:p w14:paraId="49DAC8EC" w14:textId="77777777" w:rsidR="00DD3972" w:rsidRPr="00E74379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klucze </w:t>
      </w:r>
      <w:r w:rsidRPr="00E74379">
        <w:rPr>
          <w:rFonts w:cs="Arial"/>
        </w:rPr>
        <w:t>oczkowe odgięte od 8 do 22 [mm]</w:t>
      </w:r>
      <w:r>
        <w:rPr>
          <w:rFonts w:cs="Arial"/>
        </w:rPr>
        <w:t>,</w:t>
      </w:r>
    </w:p>
    <w:p w14:paraId="695AEC75" w14:textId="77777777" w:rsidR="00DD3972" w:rsidRPr="00711AD7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nasadki </w:t>
      </w:r>
      <w:r w:rsidRPr="00711AD7">
        <w:rPr>
          <w:rFonts w:cs="Arial"/>
        </w:rPr>
        <w:t>6k ¼</w:t>
      </w:r>
      <w:r>
        <w:rPr>
          <w:rFonts w:cs="Arial"/>
        </w:rPr>
        <w:t>"</w:t>
      </w:r>
      <w:r w:rsidRPr="00711AD7">
        <w:rPr>
          <w:rFonts w:cs="Arial"/>
        </w:rPr>
        <w:t xml:space="preserve"> od 4 do 14 [mm]</w:t>
      </w:r>
      <w:r>
        <w:rPr>
          <w:rFonts w:cs="Arial"/>
        </w:rPr>
        <w:t xml:space="preserve"> krótkie,</w:t>
      </w:r>
    </w:p>
    <w:p w14:paraId="602E45D4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lastRenderedPageBreak/>
        <w:t>nasadki 6k ½” do 8 do 32 [mm] krótkie,</w:t>
      </w:r>
    </w:p>
    <w:p w14:paraId="6A39C37C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E-TORX od E10 do E24,</w:t>
      </w:r>
    </w:p>
    <w:p w14:paraId="450D5459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do świec 14,16, 21 [mm],</w:t>
      </w:r>
    </w:p>
    <w:p w14:paraId="2B69AE2E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klucz dynamometryczny ½” 40-200 [</w:t>
      </w:r>
      <w:proofErr w:type="spellStart"/>
      <w:r>
        <w:rPr>
          <w:rFonts w:cs="Arial"/>
        </w:rPr>
        <w:t>Nm</w:t>
      </w:r>
      <w:proofErr w:type="spellEnd"/>
      <w:r>
        <w:rPr>
          <w:rFonts w:cs="Arial"/>
        </w:rPr>
        <w:t>],</w:t>
      </w:r>
    </w:p>
    <w:p w14:paraId="104BD801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grzechotki,</w:t>
      </w:r>
    </w:p>
    <w:p w14:paraId="48AA682B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przedłużki,</w:t>
      </w:r>
    </w:p>
    <w:p w14:paraId="4C6B103D" w14:textId="77777777" w:rsidR="00DD3972" w:rsidRPr="00711AD7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pokrętła,</w:t>
      </w:r>
    </w:p>
    <w:p w14:paraId="425ACD1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przeguby ½” i ¼” ,</w:t>
      </w:r>
    </w:p>
    <w:p w14:paraId="307B293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6k ¼” od 4 do 14 [mm] długie,</w:t>
      </w:r>
    </w:p>
    <w:p w14:paraId="7FE9542F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6k ½” od 8 do 32 [mm] długie,</w:t>
      </w:r>
    </w:p>
    <w:p w14:paraId="354F7F2B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di kół 17, 19, 21 [mm],</w:t>
      </w:r>
    </w:p>
    <w:p w14:paraId="45CE6445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trzpieniowe ½”,</w:t>
      </w:r>
    </w:p>
    <w:p w14:paraId="19E98821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HEX od H6 do H17,</w:t>
      </w:r>
    </w:p>
    <w:p w14:paraId="2F182465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 xml:space="preserve"> od T27 do T70,</w:t>
      </w:r>
    </w:p>
    <w:p w14:paraId="4C38F854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Tamper</w:t>
      </w:r>
      <w:proofErr w:type="spellEnd"/>
      <w:r>
        <w:rPr>
          <w:rFonts w:cs="Arial"/>
        </w:rPr>
        <w:t xml:space="preserve"> od TT27 do TT70,</w:t>
      </w:r>
    </w:p>
    <w:p w14:paraId="409B8CD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XZN od M8 do M16,</w:t>
      </w:r>
    </w:p>
    <w:p w14:paraId="2A7754F9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trzpieniowe ¼”,</w:t>
      </w:r>
    </w:p>
    <w:p w14:paraId="3F039CC3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płaskie od 3 do 7 [mm],</w:t>
      </w:r>
    </w:p>
    <w:p w14:paraId="08A1C98C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PH od PH0 do PH3,</w:t>
      </w:r>
    </w:p>
    <w:p w14:paraId="41BDB821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Pozdriv</w:t>
      </w:r>
      <w:proofErr w:type="spellEnd"/>
      <w:r>
        <w:rPr>
          <w:rFonts w:cs="Arial"/>
        </w:rPr>
        <w:t xml:space="preserve"> od PZ0 do PZ3,</w:t>
      </w:r>
    </w:p>
    <w:p w14:paraId="264DB3A4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HEX od H4 do H8,</w:t>
      </w:r>
    </w:p>
    <w:p w14:paraId="0DF15267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 xml:space="preserve"> od T8 do T27,</w:t>
      </w:r>
    </w:p>
    <w:p w14:paraId="7DF2F941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Tamper</w:t>
      </w:r>
      <w:proofErr w:type="spellEnd"/>
      <w:r>
        <w:rPr>
          <w:rFonts w:cs="Arial"/>
        </w:rPr>
        <w:t xml:space="preserve"> od TT8 do TT25,</w:t>
      </w:r>
    </w:p>
    <w:p w14:paraId="6D51298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 xml:space="preserve"> IPR od 10IPR do 30IPR,</w:t>
      </w:r>
    </w:p>
    <w:p w14:paraId="5DB2DDB5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chwytak pazurkowy elastyczny,</w:t>
      </w:r>
    </w:p>
    <w:p w14:paraId="31F0557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chwytak magnetyczny elastyczny,</w:t>
      </w:r>
    </w:p>
    <w:p w14:paraId="6C0BF24C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chwytak magnetyczny teleskopowy,</w:t>
      </w:r>
    </w:p>
    <w:p w14:paraId="215B4AAB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klucz nastawny,</w:t>
      </w:r>
    </w:p>
    <w:p w14:paraId="464C3BBE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lusterko inspekcyjne teleskopowe,</w:t>
      </w:r>
    </w:p>
    <w:p w14:paraId="759CB5A5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zestaw kluczy trzpieniowych </w:t>
      </w:r>
      <w:proofErr w:type="spellStart"/>
      <w:r>
        <w:rPr>
          <w:rFonts w:cs="Arial"/>
        </w:rPr>
        <w:t>Hex</w:t>
      </w:r>
      <w:proofErr w:type="spellEnd"/>
      <w:r>
        <w:rPr>
          <w:rFonts w:cs="Arial"/>
        </w:rPr>
        <w:t>,</w:t>
      </w:r>
    </w:p>
    <w:p w14:paraId="17F1820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zestaw kluczy trzpieniowych </w:t>
      </w:r>
      <w:proofErr w:type="spellStart"/>
      <w:r>
        <w:rPr>
          <w:rFonts w:cs="Arial"/>
        </w:rPr>
        <w:t>Torx</w:t>
      </w:r>
      <w:proofErr w:type="spellEnd"/>
      <w:r>
        <w:rPr>
          <w:rFonts w:cs="Arial"/>
        </w:rPr>
        <w:t>,</w:t>
      </w:r>
    </w:p>
    <w:p w14:paraId="2716804B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nożyk z wkładami,</w:t>
      </w:r>
    </w:p>
    <w:p w14:paraId="25447BBD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 xml:space="preserve">zestaw bitów krótkich i długich </w:t>
      </w:r>
      <w:proofErr w:type="spellStart"/>
      <w:r>
        <w:rPr>
          <w:rFonts w:cs="Arial"/>
        </w:rPr>
        <w:t>Hex</w:t>
      </w:r>
      <w:proofErr w:type="spellEnd"/>
      <w:r>
        <w:rPr>
          <w:rFonts w:cs="Arial"/>
        </w:rPr>
        <w:t>,</w:t>
      </w:r>
    </w:p>
    <w:p w14:paraId="4F4BC7DE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proofErr w:type="spellStart"/>
      <w:r>
        <w:rPr>
          <w:rFonts w:cs="Arial"/>
        </w:rPr>
        <w:lastRenderedPageBreak/>
        <w:t>Torx</w:t>
      </w:r>
      <w:proofErr w:type="spellEnd"/>
      <w:r>
        <w:rPr>
          <w:rFonts w:cs="Arial"/>
        </w:rPr>
        <w:t>,</w:t>
      </w:r>
    </w:p>
    <w:p w14:paraId="293F710F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XZN minimum 40 szt.,</w:t>
      </w:r>
    </w:p>
    <w:p w14:paraId="01E1050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bitów „</w:t>
      </w:r>
      <w:proofErr w:type="spellStart"/>
      <w:r>
        <w:rPr>
          <w:rFonts w:cs="Arial"/>
        </w:rPr>
        <w:t>security</w:t>
      </w:r>
      <w:proofErr w:type="spellEnd"/>
      <w:r>
        <w:rPr>
          <w:rFonts w:cs="Arial"/>
        </w:rPr>
        <w:t>” minimum 36 szt.,</w:t>
      </w:r>
    </w:p>
    <w:p w14:paraId="308A6FFA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adaptery do bitów minimum 3 szt. 3/8” i ½”,</w:t>
      </w:r>
    </w:p>
    <w:p w14:paraId="49F6978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wkrętaków Philips i płaskich,</w:t>
      </w:r>
    </w:p>
    <w:p w14:paraId="141FC80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pilniki: płaski, trójkątny, okrągły i półokrągły,</w:t>
      </w:r>
    </w:p>
    <w:p w14:paraId="22494794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szczypiec: nastawne, mors, tnące boczne, uniwersalne, długie proste i wygięte, młotek standardowy, młotek kwadratowy, zestaw przecinaków i wybijaków,</w:t>
      </w:r>
    </w:p>
    <w:p w14:paraId="704BB17C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narzędzi do wyjmowania o ringów (minimum 4 szt.),</w:t>
      </w:r>
    </w:p>
    <w:p w14:paraId="22E4CF25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narzędzi do tapicerki (minimum 5 szt.),</w:t>
      </w:r>
    </w:p>
    <w:p w14:paraId="3EEB83E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szczypce do przewodów gumowych (minimum 3 szt.),</w:t>
      </w:r>
    </w:p>
    <w:p w14:paraId="6C2FF701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nasadki do sond lambda (minimum 7 szt.),</w:t>
      </w:r>
    </w:p>
    <w:p w14:paraId="0723C326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klucz do filtrów olejów,</w:t>
      </w:r>
    </w:p>
    <w:p w14:paraId="02023DEF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redukcja ½” na 3/8”,</w:t>
      </w:r>
    </w:p>
    <w:p w14:paraId="2B0EA4FC" w14:textId="77777777" w:rsidR="00DD3972" w:rsidRPr="00225A69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zestaw kluczy do korków spustowych (minimum 20 szt.),</w:t>
      </w:r>
    </w:p>
    <w:p w14:paraId="6BDC2300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Liczba szuflad: 8,</w:t>
      </w:r>
    </w:p>
    <w:p w14:paraId="7737A478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Zamykanie na zamek,</w:t>
      </w:r>
    </w:p>
    <w:p w14:paraId="2CAD77F8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Zastosowanie uchwytu bocznego,</w:t>
      </w:r>
    </w:p>
    <w:p w14:paraId="15E03FFC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Zastosowanie kółek z blokadą,</w:t>
      </w:r>
    </w:p>
    <w:p w14:paraId="570366AF" w14:textId="77777777" w:rsidR="00DD3972" w:rsidRDefault="00DD3972" w:rsidP="00553880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Wymiary:</w:t>
      </w:r>
    </w:p>
    <w:p w14:paraId="388733FF" w14:textId="77777777" w:rsidR="00DD3972" w:rsidRDefault="00DD3972" w:rsidP="00553880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Minimalna głębokość: 461 [mm],</w:t>
      </w:r>
    </w:p>
    <w:p w14:paraId="35E2911C" w14:textId="77777777" w:rsidR="00DD3972" w:rsidRDefault="00DD3972" w:rsidP="00553880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Minimalna szerokość: 706 [mm],</w:t>
      </w:r>
    </w:p>
    <w:p w14:paraId="4FE59FFC" w14:textId="77777777" w:rsidR="00DD3972" w:rsidRDefault="00DD3972" w:rsidP="00553880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Minimalna wysokość: 842 [mm],</w:t>
      </w:r>
    </w:p>
    <w:p w14:paraId="373764F5" w14:textId="77777777" w:rsidR="00DD3972" w:rsidRPr="00853742" w:rsidRDefault="00DD3972" w:rsidP="00DD3972">
      <w:pPr>
        <w:pStyle w:val="Akapitzlist"/>
        <w:numPr>
          <w:ilvl w:val="1"/>
          <w:numId w:val="31"/>
        </w:numPr>
        <w:rPr>
          <w:rFonts w:cs="Arial"/>
          <w:b/>
          <w:bCs/>
        </w:rPr>
      </w:pPr>
      <w:r w:rsidRPr="00853742">
        <w:rPr>
          <w:rFonts w:cs="Arial"/>
          <w:b/>
          <w:bCs/>
        </w:rPr>
        <w:t>3 szt. zwijadło do węża</w:t>
      </w:r>
    </w:p>
    <w:p w14:paraId="6328DFBF" w14:textId="77777777" w:rsidR="00DD3972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zwijadło do węża pneumatycznego,</w:t>
      </w:r>
    </w:p>
    <w:p w14:paraId="0DD65368" w14:textId="321C8CF0" w:rsidR="00E37139" w:rsidRPr="003835A5" w:rsidRDefault="00DD3972" w:rsidP="00DD3972">
      <w:pPr>
        <w:pStyle w:val="Akapitzlist"/>
        <w:numPr>
          <w:ilvl w:val="2"/>
          <w:numId w:val="31"/>
        </w:numPr>
        <w:rPr>
          <w:rFonts w:cs="Arial"/>
        </w:rPr>
      </w:pPr>
      <w:r>
        <w:rPr>
          <w:rFonts w:cs="Arial"/>
        </w:rPr>
        <w:t>długość węża 15 [m].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lastRenderedPageBreak/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4676997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3835A5">
        <w:rPr>
          <w:rFonts w:cs="Arial"/>
        </w:rPr>
        <w:t>7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lastRenderedPageBreak/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6432C" w14:textId="77777777" w:rsidR="00882740" w:rsidRDefault="00882740" w:rsidP="00B333D3">
      <w:r>
        <w:separator/>
      </w:r>
    </w:p>
  </w:endnote>
  <w:endnote w:type="continuationSeparator" w:id="0">
    <w:p w14:paraId="4CFA4A0B" w14:textId="77777777" w:rsidR="00882740" w:rsidRDefault="0088274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BCBC580" w:rsidR="002A7B41" w:rsidRPr="0085369D" w:rsidRDefault="00DD3972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Kwiecień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D81C" w14:textId="77777777" w:rsidR="00882740" w:rsidRDefault="00882740" w:rsidP="00B333D3">
      <w:r>
        <w:separator/>
      </w:r>
    </w:p>
  </w:footnote>
  <w:footnote w:type="continuationSeparator" w:id="0">
    <w:p w14:paraId="43652C3C" w14:textId="77777777" w:rsidR="00882740" w:rsidRDefault="0088274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3B3AD1B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3835A5">
      <w:rPr>
        <w:rFonts w:cs="Arial"/>
        <w:color w:val="767171" w:themeColor="background2" w:themeShade="80"/>
        <w:sz w:val="22"/>
        <w:szCs w:val="22"/>
      </w:rPr>
      <w:t>8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8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1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7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29"/>
  </w:num>
  <w:num w:numId="23" w16cid:durableId="1193491953">
    <w:abstractNumId w:val="0"/>
  </w:num>
  <w:num w:numId="24" w16cid:durableId="1618215171">
    <w:abstractNumId w:val="30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101183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513F8"/>
    <w:rsid w:val="00162CBB"/>
    <w:rsid w:val="0017317E"/>
    <w:rsid w:val="001908F3"/>
    <w:rsid w:val="001B3B02"/>
    <w:rsid w:val="001D7919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388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2740"/>
    <w:rsid w:val="00886D1C"/>
    <w:rsid w:val="008B17DA"/>
    <w:rsid w:val="008B4A72"/>
    <w:rsid w:val="008B55A1"/>
    <w:rsid w:val="008B56B6"/>
    <w:rsid w:val="008C61C3"/>
    <w:rsid w:val="008F5BDB"/>
    <w:rsid w:val="009170E4"/>
    <w:rsid w:val="0091788F"/>
    <w:rsid w:val="009277DB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CF3ABF"/>
    <w:rsid w:val="00D004F9"/>
    <w:rsid w:val="00D21B7A"/>
    <w:rsid w:val="00D2658B"/>
    <w:rsid w:val="00D35CD2"/>
    <w:rsid w:val="00D5107E"/>
    <w:rsid w:val="00D53781"/>
    <w:rsid w:val="00D94016"/>
    <w:rsid w:val="00DD3972"/>
    <w:rsid w:val="00DF0756"/>
    <w:rsid w:val="00E015BF"/>
    <w:rsid w:val="00E07707"/>
    <w:rsid w:val="00E15451"/>
    <w:rsid w:val="00E25551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886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21</cp:revision>
  <cp:lastPrinted>2022-07-30T21:07:00Z</cp:lastPrinted>
  <dcterms:created xsi:type="dcterms:W3CDTF">2022-08-25T08:30:00Z</dcterms:created>
  <dcterms:modified xsi:type="dcterms:W3CDTF">2023-04-12T10:56:00Z</dcterms:modified>
  <cp:category/>
</cp:coreProperties>
</file>