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601C" w14:textId="77777777" w:rsidR="00405651" w:rsidRPr="00405651" w:rsidRDefault="00405651" w:rsidP="0040565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405651">
        <w:rPr>
          <w:rFonts w:ascii="Tahoma" w:hAnsi="Tahoma" w:cs="Tahoma"/>
          <w:b/>
          <w:bCs/>
          <w:sz w:val="20"/>
          <w:szCs w:val="20"/>
        </w:rPr>
        <w:t>Numer sprawy: DZP-271-10-U/23</w:t>
      </w:r>
    </w:p>
    <w:p w14:paraId="434DB8FB" w14:textId="0C5C8EBE" w:rsidR="009F431C" w:rsidRPr="00405651" w:rsidRDefault="009F431C" w:rsidP="009F431C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40565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4D1DFD" w:rsidRPr="00405651">
        <w:rPr>
          <w:rFonts w:ascii="Tahoma" w:hAnsi="Tahoma" w:cs="Tahoma"/>
          <w:b/>
          <w:bCs/>
          <w:sz w:val="20"/>
          <w:szCs w:val="20"/>
        </w:rPr>
        <w:t>9</w:t>
      </w:r>
      <w:r w:rsidR="00254444" w:rsidRPr="00405651">
        <w:rPr>
          <w:rFonts w:ascii="Tahoma" w:hAnsi="Tahoma" w:cs="Tahoma"/>
          <w:b/>
          <w:bCs/>
          <w:sz w:val="20"/>
          <w:szCs w:val="20"/>
        </w:rPr>
        <w:t xml:space="preserve"> do SWZ</w:t>
      </w:r>
    </w:p>
    <w:p w14:paraId="261102AA" w14:textId="77777777" w:rsidR="00C24FB5" w:rsidRPr="00405651" w:rsidRDefault="00C24FB5" w:rsidP="00C24FB5">
      <w:pPr>
        <w:spacing w:after="0" w:line="480" w:lineRule="auto"/>
        <w:ind w:right="5954"/>
        <w:rPr>
          <w:rFonts w:ascii="Tahoma" w:hAnsi="Tahoma" w:cs="Tahoma"/>
          <w:b/>
          <w:sz w:val="20"/>
          <w:szCs w:val="20"/>
        </w:rPr>
      </w:pPr>
      <w:r w:rsidRPr="00405651">
        <w:rPr>
          <w:rFonts w:ascii="Tahoma" w:hAnsi="Tahoma" w:cs="Tahoma"/>
          <w:b/>
          <w:sz w:val="20"/>
          <w:szCs w:val="20"/>
        </w:rPr>
        <w:t>Wykonawca:</w:t>
      </w:r>
    </w:p>
    <w:p w14:paraId="75A006ED" w14:textId="77777777" w:rsidR="00C24FB5" w:rsidRPr="00405651" w:rsidRDefault="00C24FB5" w:rsidP="00C24FB5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40565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14:paraId="1736A3C4" w14:textId="71C2C988" w:rsidR="00C24FB5" w:rsidRPr="00405651" w:rsidRDefault="00C24FB5" w:rsidP="00C24FB5">
      <w:pPr>
        <w:ind w:right="5953"/>
        <w:rPr>
          <w:rFonts w:ascii="Tahoma" w:hAnsi="Tahoma" w:cs="Tahoma"/>
          <w:i/>
          <w:sz w:val="20"/>
          <w:szCs w:val="20"/>
        </w:rPr>
      </w:pPr>
      <w:r w:rsidRPr="00405651">
        <w:rPr>
          <w:rFonts w:ascii="Tahoma" w:hAnsi="Tahoma" w:cs="Tahoma"/>
          <w:i/>
          <w:sz w:val="20"/>
          <w:szCs w:val="20"/>
        </w:rPr>
        <w:t>(pełna nazwa/firma, adres</w:t>
      </w:r>
      <w:r w:rsidR="00A16F06" w:rsidRPr="00405651">
        <w:rPr>
          <w:rFonts w:ascii="Tahoma" w:hAnsi="Tahoma" w:cs="Tahoma"/>
          <w:i/>
          <w:sz w:val="20"/>
          <w:szCs w:val="20"/>
        </w:rPr>
        <w:t>)</w:t>
      </w:r>
    </w:p>
    <w:p w14:paraId="3D2A4782" w14:textId="77777777" w:rsidR="00C24FB5" w:rsidRPr="00405651" w:rsidRDefault="00C24FB5" w:rsidP="009F431C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65F19BD5" w14:textId="00F420F6" w:rsidR="00F207AE" w:rsidRPr="00405651" w:rsidRDefault="00F207AE" w:rsidP="009F431C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193C1732" w14:textId="04FC69C1" w:rsidR="009F431C" w:rsidRPr="00405651" w:rsidRDefault="009F431C" w:rsidP="009F431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05651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6271BF0B" w14:textId="7CE19063" w:rsidR="00C24FB5" w:rsidRPr="00405651" w:rsidRDefault="00C24FB5" w:rsidP="0040565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5651">
        <w:rPr>
          <w:rFonts w:ascii="Tahoma" w:hAnsi="Tahoma" w:cs="Tahoma"/>
          <w:b/>
          <w:bCs/>
          <w:sz w:val="20"/>
          <w:szCs w:val="20"/>
        </w:rPr>
        <w:t>O NIEPODLEGANIU WYKLUCZENIU NA PODSTAWIE ART. 7 UST. 1 USTAWY Z DNIA 13 KWIETNIA 2022 R.</w:t>
      </w:r>
      <w:r w:rsidR="004056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05651">
        <w:rPr>
          <w:rFonts w:ascii="Tahoma" w:hAnsi="Tahoma" w:cs="Tahoma"/>
          <w:b/>
          <w:bCs/>
          <w:sz w:val="20"/>
          <w:szCs w:val="20"/>
        </w:rPr>
        <w:t>O SZCZEGÓLNYCH ROZWIĄZANIACH W ZAKRESIE PRZECIWDZIAŁANIA WSPIERANIU AGRESJI NA UKRAINĘ ORAZ SŁUŻĄCYCH OCHRONIE BEZPIECZEŃSTWA NARODOWEGO ORAZ O NIEPODLEGANIU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</w:t>
      </w:r>
      <w:r w:rsidR="00695320" w:rsidRPr="00405651">
        <w:rPr>
          <w:rFonts w:ascii="Tahoma" w:hAnsi="Tahoma" w:cs="Tahoma"/>
          <w:b/>
          <w:bCs/>
          <w:sz w:val="20"/>
          <w:szCs w:val="20"/>
        </w:rPr>
        <w:t xml:space="preserve"> **</w:t>
      </w:r>
    </w:p>
    <w:p w14:paraId="04EC2266" w14:textId="77777777" w:rsidR="00227D26" w:rsidRPr="00405651" w:rsidRDefault="00227D26" w:rsidP="00227D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ahoma" w:eastAsia="Calibri" w:hAnsi="Tahoma" w:cs="Tahoma"/>
          <w:i/>
          <w:color w:val="000000"/>
          <w:sz w:val="20"/>
          <w:szCs w:val="20"/>
          <w:lang w:eastAsia="pl-PL"/>
        </w:rPr>
      </w:pPr>
      <w:r w:rsidRPr="00405651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Dotyczy części nr</w:t>
      </w:r>
      <w:r w:rsidRPr="00405651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: </w:t>
      </w:r>
      <w:r w:rsidRPr="00405651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 xml:space="preserve">……………. </w:t>
      </w:r>
      <w:r w:rsidRPr="00405651">
        <w:rPr>
          <w:rFonts w:ascii="Tahoma" w:eastAsia="Calibri" w:hAnsi="Tahoma" w:cs="Tahoma"/>
          <w:i/>
          <w:color w:val="000000"/>
          <w:sz w:val="20"/>
          <w:szCs w:val="20"/>
          <w:lang w:eastAsia="pl-PL"/>
        </w:rPr>
        <w:t>(proszę wypełnić)</w:t>
      </w:r>
    </w:p>
    <w:p w14:paraId="234FF8B6" w14:textId="77777777" w:rsidR="00254444" w:rsidRPr="00405651" w:rsidRDefault="00254444" w:rsidP="00254444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06FEEF8E" w14:textId="746D1455" w:rsidR="00254444" w:rsidRPr="00405651" w:rsidRDefault="00254444" w:rsidP="004D1DFD">
      <w:pPr>
        <w:spacing w:after="0" w:line="36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405651">
        <w:rPr>
          <w:rFonts w:ascii="Tahoma" w:hAnsi="Tahoma" w:cs="Tahoma"/>
          <w:color w:val="000000" w:themeColor="text1"/>
          <w:sz w:val="20"/>
          <w:szCs w:val="20"/>
        </w:rPr>
        <w:t>Na potrzeby postępowania o udzielenie zamówienia publicznego pn</w:t>
      </w:r>
      <w:r w:rsidR="00977C5A" w:rsidRPr="00405651">
        <w:rPr>
          <w:rFonts w:ascii="Tahoma" w:hAnsi="Tahoma" w:cs="Tahoma"/>
          <w:color w:val="000000" w:themeColor="text1"/>
          <w:sz w:val="20"/>
          <w:szCs w:val="20"/>
        </w:rPr>
        <w:t xml:space="preserve">.: </w:t>
      </w:r>
      <w:r w:rsidR="004D1DFD" w:rsidRPr="00405651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Ubezpieczenie odpowiedzialności cywilnej, mienia oraz pojazdów Samodzielnego Publicznego Zespołu Opieki Zdrowotnej w Brzesku</w:t>
      </w:r>
      <w:r w:rsidR="00405651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4D1DFD" w:rsidRPr="00405651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405651">
        <w:rPr>
          <w:rFonts w:ascii="Tahoma" w:hAnsi="Tahoma" w:cs="Tahoma"/>
          <w:color w:val="000000" w:themeColor="text1"/>
          <w:sz w:val="20"/>
          <w:szCs w:val="20"/>
        </w:rPr>
        <w:t>oświadczam, co następuje:</w:t>
      </w:r>
    </w:p>
    <w:p w14:paraId="60F88909" w14:textId="77777777" w:rsidR="00254444" w:rsidRPr="00405651" w:rsidRDefault="00254444" w:rsidP="009F431C">
      <w:pPr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64A6F78" w14:textId="77777777" w:rsidR="00254444" w:rsidRPr="00405651" w:rsidRDefault="00254444" w:rsidP="0025444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val="x-none"/>
        </w:rPr>
      </w:pPr>
      <w:r w:rsidRPr="00405651">
        <w:rPr>
          <w:rFonts w:ascii="Tahoma" w:eastAsia="Calibri" w:hAnsi="Tahoma" w:cs="Tahoma"/>
          <w:sz w:val="20"/>
          <w:szCs w:val="20"/>
          <w:lang w:val="x-none"/>
        </w:rPr>
        <w:t>Oświadczam, że:</w:t>
      </w:r>
    </w:p>
    <w:p w14:paraId="30A32656" w14:textId="77777777" w:rsidR="00254444" w:rsidRPr="00405651" w:rsidRDefault="00254444" w:rsidP="00254444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b/>
          <w:bCs/>
          <w:sz w:val="20"/>
          <w:szCs w:val="20"/>
        </w:rPr>
        <w:t>nie podlegam/podlegam*</w:t>
      </w:r>
      <w:r w:rsidRPr="00405651">
        <w:rPr>
          <w:rFonts w:ascii="Tahoma" w:eastAsia="Calibri" w:hAnsi="Tahoma" w:cs="Tahoma"/>
          <w:sz w:val="20"/>
          <w:szCs w:val="20"/>
        </w:rPr>
        <w:t xml:space="preserve"> wykluczeniu z postępowania na podstawie </w:t>
      </w:r>
      <w:r w:rsidRPr="00405651">
        <w:rPr>
          <w:rFonts w:ascii="Tahoma" w:eastAsia="Calibri" w:hAnsi="Tahoma" w:cs="Tahoma"/>
          <w:sz w:val="20"/>
          <w:szCs w:val="20"/>
          <w:u w:val="single"/>
        </w:rPr>
        <w:t>art. 7 ust. 1 Ustawy z dnia 13 kwietnia 2022 r. o szczególnych rozwiązaniach w zakresie przeciwdziałania wspieraniu agresji na Ukrainę</w:t>
      </w:r>
      <w:r w:rsidRPr="00405651">
        <w:rPr>
          <w:rFonts w:ascii="Tahoma" w:eastAsia="Calibri" w:hAnsi="Tahoma" w:cs="Tahoma"/>
          <w:sz w:val="20"/>
          <w:szCs w:val="20"/>
        </w:rPr>
        <w:t xml:space="preserve"> oraz służących ochronie bezpieczeństwa narodowego (Dz.U. z 2022 poz. 835), </w:t>
      </w:r>
      <w:r w:rsidRPr="00405651">
        <w:rPr>
          <w:rFonts w:ascii="Tahoma" w:eastAsia="Calibri" w:hAnsi="Tahoma" w:cs="Tahoma"/>
          <w:sz w:val="20"/>
          <w:szCs w:val="20"/>
          <w:lang w:eastAsia="en-GB"/>
        </w:rPr>
        <w:t>zgodnie z którym:</w:t>
      </w:r>
    </w:p>
    <w:p w14:paraId="7E027F9D" w14:textId="77777777" w:rsidR="00254444" w:rsidRPr="00405651" w:rsidRDefault="00254444" w:rsidP="00254444">
      <w:pPr>
        <w:spacing w:after="0"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z postępowania o udzielenie zamówienia publicznego lub konkursu prowadzonego na podstawie </w:t>
      </w:r>
      <w:hyperlink r:id="rId5" w:anchor="/document/18903829?cm=DOCUMENT" w:history="1">
        <w:r w:rsidRPr="00405651">
          <w:rPr>
            <w:rFonts w:ascii="Tahoma" w:eastAsia="Calibri" w:hAnsi="Tahoma" w:cs="Tahoma"/>
            <w:sz w:val="20"/>
            <w:szCs w:val="20"/>
            <w:u w:val="single"/>
            <w:lang w:eastAsia="en-GB"/>
          </w:rPr>
          <w:t>ustawy</w:t>
        </w:r>
      </w:hyperlink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 z dnia 11 września 2019 r. – Prawo zamówień publicznych wyklucza się:</w:t>
      </w:r>
    </w:p>
    <w:p w14:paraId="40E6AA16" w14:textId="77777777" w:rsidR="00254444" w:rsidRPr="00405651" w:rsidRDefault="00254444" w:rsidP="00254444">
      <w:pPr>
        <w:numPr>
          <w:ilvl w:val="0"/>
          <w:numId w:val="3"/>
        </w:numPr>
        <w:spacing w:after="0" w:line="360" w:lineRule="auto"/>
        <w:ind w:left="1068"/>
        <w:contextualSpacing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>wykonawcę oraz uczestnika konkursu wymienionego w wykazach określonych w </w:t>
      </w:r>
      <w:hyperlink r:id="rId6" w:anchor="/document/67607987?cm=DOCUMENT" w:history="1">
        <w:r w:rsidRPr="00405651">
          <w:rPr>
            <w:rFonts w:ascii="Tahoma" w:eastAsia="Calibri" w:hAnsi="Tahoma" w:cs="Tahoma"/>
            <w:sz w:val="20"/>
            <w:szCs w:val="20"/>
            <w:u w:val="single"/>
            <w:lang w:eastAsia="en-GB"/>
          </w:rPr>
          <w:t>rozporządzeniu</w:t>
        </w:r>
      </w:hyperlink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 765/2006 i </w:t>
      </w:r>
      <w:hyperlink r:id="rId7" w:anchor="/document/68410867?cm=DOCUMENT" w:history="1">
        <w:r w:rsidRPr="00405651">
          <w:rPr>
            <w:rFonts w:ascii="Tahoma" w:eastAsia="Calibri" w:hAnsi="Tahoma" w:cs="Tahoma"/>
            <w:sz w:val="20"/>
            <w:szCs w:val="20"/>
            <w:u w:val="single"/>
            <w:lang w:eastAsia="en-GB"/>
          </w:rPr>
          <w:t>rozporządzeniu</w:t>
        </w:r>
      </w:hyperlink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C17F82A" w14:textId="557A5DE2" w:rsidR="00254444" w:rsidRPr="00405651" w:rsidRDefault="00254444" w:rsidP="00254444">
      <w:pPr>
        <w:numPr>
          <w:ilvl w:val="0"/>
          <w:numId w:val="3"/>
        </w:numPr>
        <w:spacing w:after="0" w:line="360" w:lineRule="auto"/>
        <w:ind w:left="1068"/>
        <w:contextualSpacing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wykonawcę oraz uczestnika konkursu, którego beneficjentem rzeczywistym w rozumieniu </w:t>
      </w:r>
      <w:hyperlink r:id="rId8" w:anchor="/document/18708093?cm=DOCUMENT" w:history="1">
        <w:r w:rsidRPr="00405651">
          <w:rPr>
            <w:rFonts w:ascii="Tahoma" w:eastAsia="Calibri" w:hAnsi="Tahoma" w:cs="Tahoma"/>
            <w:sz w:val="20"/>
            <w:szCs w:val="20"/>
            <w:u w:val="single"/>
            <w:lang w:eastAsia="en-GB"/>
          </w:rPr>
          <w:t>ustawy</w:t>
        </w:r>
      </w:hyperlink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 z dnia 1 marca 2018 r. o przeciwdziałaniu praniu pieniędzy oraz finansowaniu terroryzmu (Dz. U. z 2022 r. poz. 593 i 655) jest osoba wymieniona</w:t>
      </w:r>
      <w:r w:rsidR="00DF0C50"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 </w:t>
      </w:r>
      <w:r w:rsidRPr="00405651">
        <w:rPr>
          <w:rFonts w:ascii="Tahoma" w:eastAsia="Calibri" w:hAnsi="Tahoma" w:cs="Tahoma"/>
          <w:sz w:val="20"/>
          <w:szCs w:val="20"/>
          <w:lang w:eastAsia="en-GB"/>
        </w:rPr>
        <w:t>w</w:t>
      </w:r>
      <w:r w:rsidR="00DF0C50" w:rsidRPr="00405651">
        <w:rPr>
          <w:rFonts w:ascii="Tahoma" w:eastAsia="Calibri" w:hAnsi="Tahoma" w:cs="Tahoma"/>
          <w:sz w:val="20"/>
          <w:szCs w:val="20"/>
          <w:lang w:eastAsia="en-GB"/>
        </w:rPr>
        <w:t> </w:t>
      </w:r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wykazach określonych w </w:t>
      </w:r>
      <w:hyperlink r:id="rId9" w:anchor="/document/67607987?cm=DOCUMENT" w:history="1">
        <w:r w:rsidRPr="00405651">
          <w:rPr>
            <w:rFonts w:ascii="Tahoma" w:eastAsia="Calibri" w:hAnsi="Tahoma" w:cs="Tahoma"/>
            <w:sz w:val="20"/>
            <w:szCs w:val="20"/>
            <w:u w:val="single"/>
            <w:lang w:eastAsia="en-GB"/>
          </w:rPr>
          <w:t>rozporządzeniu</w:t>
        </w:r>
      </w:hyperlink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 765/2006 i </w:t>
      </w:r>
      <w:hyperlink r:id="rId10" w:anchor="/document/68410867?cm=DOCUMENT" w:history="1">
        <w:r w:rsidRPr="00405651">
          <w:rPr>
            <w:rFonts w:ascii="Tahoma" w:eastAsia="Calibri" w:hAnsi="Tahoma" w:cs="Tahoma"/>
            <w:sz w:val="20"/>
            <w:szCs w:val="20"/>
            <w:u w:val="single"/>
            <w:lang w:eastAsia="en-GB"/>
          </w:rPr>
          <w:t>rozporządzeniu</w:t>
        </w:r>
      </w:hyperlink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 269/2014 albo wpisana na listę lub będąca </w:t>
      </w:r>
      <w:r w:rsidRPr="00405651">
        <w:rPr>
          <w:rFonts w:ascii="Tahoma" w:eastAsia="Calibri" w:hAnsi="Tahoma" w:cs="Tahoma"/>
          <w:sz w:val="20"/>
          <w:szCs w:val="20"/>
          <w:lang w:eastAsia="en-GB"/>
        </w:rPr>
        <w:lastRenderedPageBreak/>
        <w:t>takim beneficjentem rzeczywistym od dnia 24 lutego 2022</w:t>
      </w:r>
      <w:r w:rsidR="00DF0C50" w:rsidRPr="00405651">
        <w:rPr>
          <w:rFonts w:ascii="Tahoma" w:eastAsia="Calibri" w:hAnsi="Tahoma" w:cs="Tahoma"/>
          <w:sz w:val="20"/>
          <w:szCs w:val="20"/>
          <w:lang w:eastAsia="en-GB"/>
        </w:rPr>
        <w:t> </w:t>
      </w:r>
      <w:r w:rsidRPr="00405651">
        <w:rPr>
          <w:rFonts w:ascii="Tahoma" w:eastAsia="Calibri" w:hAnsi="Tahoma" w:cs="Tahoma"/>
          <w:sz w:val="20"/>
          <w:szCs w:val="20"/>
          <w:lang w:eastAsia="en-GB"/>
        </w:rPr>
        <w:t>r., o ile została wpisana na listę na podstawie decyzji w sprawie wpisu na listę rozstrzygającej o zastosowaniu środka, o którym mowa w art. 1 pkt 3;</w:t>
      </w:r>
    </w:p>
    <w:p w14:paraId="6E984BDB" w14:textId="4FA4D810" w:rsidR="00254444" w:rsidRPr="00405651" w:rsidRDefault="00254444" w:rsidP="00254444">
      <w:pPr>
        <w:numPr>
          <w:ilvl w:val="0"/>
          <w:numId w:val="3"/>
        </w:numPr>
        <w:spacing w:after="0" w:line="360" w:lineRule="auto"/>
        <w:ind w:left="1068"/>
        <w:contextualSpacing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405651">
          <w:rPr>
            <w:rFonts w:ascii="Tahoma" w:eastAsia="Calibri" w:hAnsi="Tahoma" w:cs="Tahoma"/>
            <w:sz w:val="20"/>
            <w:szCs w:val="20"/>
            <w:u w:val="single"/>
            <w:lang w:eastAsia="en-GB"/>
          </w:rPr>
          <w:t>art. 3 ust. 1 pkt 37</w:t>
        </w:r>
      </w:hyperlink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 ustawy z dnia 29 września 1994 r. o rachunkowości (Dz. U. z 2021 r. poz. 217, 2105 i 2106) jest podmiot wymieniony w wykazach określonych </w:t>
      </w:r>
      <w:r w:rsidR="00A92799" w:rsidRPr="00405651">
        <w:rPr>
          <w:rFonts w:ascii="Tahoma" w:eastAsia="Calibri" w:hAnsi="Tahoma" w:cs="Tahoma"/>
          <w:sz w:val="20"/>
          <w:szCs w:val="20"/>
          <w:lang w:eastAsia="en-GB"/>
        </w:rPr>
        <w:br/>
      </w:r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w </w:t>
      </w:r>
      <w:hyperlink r:id="rId12" w:anchor="/document/67607987?cm=DOCUMENT" w:history="1">
        <w:r w:rsidRPr="00405651">
          <w:rPr>
            <w:rFonts w:ascii="Tahoma" w:eastAsia="Calibri" w:hAnsi="Tahoma" w:cs="Tahoma"/>
            <w:sz w:val="20"/>
            <w:szCs w:val="20"/>
            <w:u w:val="single"/>
            <w:lang w:eastAsia="en-GB"/>
          </w:rPr>
          <w:t>rozporządzeniu</w:t>
        </w:r>
      </w:hyperlink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 765/2006 i </w:t>
      </w:r>
      <w:hyperlink r:id="rId13" w:anchor="/document/68410867?cm=DOCUMENT" w:history="1">
        <w:r w:rsidRPr="00405651">
          <w:rPr>
            <w:rFonts w:ascii="Tahoma" w:eastAsia="Calibri" w:hAnsi="Tahoma" w:cs="Tahoma"/>
            <w:sz w:val="20"/>
            <w:szCs w:val="20"/>
            <w:u w:val="single"/>
            <w:lang w:eastAsia="en-GB"/>
          </w:rPr>
          <w:t>rozporządzeniu</w:t>
        </w:r>
      </w:hyperlink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14:paraId="63A30046" w14:textId="77777777" w:rsidR="00254444" w:rsidRPr="00405651" w:rsidRDefault="00254444" w:rsidP="00254444">
      <w:pPr>
        <w:spacing w:after="0" w:line="36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>Zobowiązuję się do niezwłocznego poinformowania Zamawiającego o zmianie tego stanu.</w:t>
      </w:r>
    </w:p>
    <w:p w14:paraId="7F4E7709" w14:textId="77777777" w:rsidR="00254444" w:rsidRPr="00405651" w:rsidRDefault="00254444" w:rsidP="00254444">
      <w:pPr>
        <w:spacing w:after="0" w:line="360" w:lineRule="auto"/>
        <w:ind w:left="708"/>
        <w:jc w:val="both"/>
        <w:rPr>
          <w:rFonts w:ascii="Tahoma" w:eastAsia="Calibri" w:hAnsi="Tahoma" w:cs="Tahoma"/>
          <w:b/>
          <w:sz w:val="20"/>
          <w:szCs w:val="20"/>
          <w:lang w:eastAsia="en-GB"/>
        </w:rPr>
      </w:pPr>
    </w:p>
    <w:p w14:paraId="00398CE9" w14:textId="77777777" w:rsidR="00254444" w:rsidRPr="00405651" w:rsidRDefault="00254444" w:rsidP="00254444">
      <w:pPr>
        <w:spacing w:after="0" w:line="360" w:lineRule="auto"/>
        <w:ind w:left="708"/>
        <w:jc w:val="both"/>
        <w:rPr>
          <w:rFonts w:ascii="Tahoma" w:eastAsia="Calibri" w:hAnsi="Tahoma" w:cs="Tahoma"/>
          <w:b/>
          <w:bCs/>
          <w:i/>
          <w:sz w:val="20"/>
          <w:szCs w:val="20"/>
          <w:u w:val="single"/>
          <w:lang w:eastAsia="en-GB"/>
        </w:rPr>
      </w:pPr>
      <w:r w:rsidRPr="00405651">
        <w:rPr>
          <w:rFonts w:ascii="Tahoma" w:eastAsia="Calibri" w:hAnsi="Tahoma" w:cs="Tahoma"/>
          <w:b/>
          <w:bCs/>
          <w:i/>
          <w:sz w:val="20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3ADF64D7" w14:textId="77777777" w:rsidR="00254444" w:rsidRPr="00405651" w:rsidRDefault="00254444" w:rsidP="00254444">
      <w:pPr>
        <w:spacing w:after="0" w:line="36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Oświadczam, że zachodzą w stosunku do mnie podstawy wykluczenia, o których mowa </w:t>
      </w:r>
      <w:r w:rsidRPr="00405651">
        <w:rPr>
          <w:rFonts w:ascii="Tahoma" w:eastAsia="Calibri" w:hAnsi="Tahoma" w:cs="Tahoma"/>
          <w:sz w:val="20"/>
          <w:szCs w:val="20"/>
          <w:lang w:eastAsia="en-GB"/>
        </w:rPr>
        <w:br/>
        <w:t>w art. 7 ust. 1 pkt. …………….. ustawy /</w:t>
      </w:r>
      <w:r w:rsidRPr="00405651">
        <w:rPr>
          <w:rFonts w:ascii="Tahoma" w:eastAsia="Calibri" w:hAnsi="Tahoma" w:cs="Tahoma"/>
          <w:i/>
          <w:sz w:val="20"/>
          <w:szCs w:val="20"/>
          <w:lang w:eastAsia="en-GB"/>
        </w:rPr>
        <w:t>wskazać właściwy punkt z powyższych</w:t>
      </w:r>
      <w:r w:rsidRPr="00405651">
        <w:rPr>
          <w:rFonts w:ascii="Tahoma" w:eastAsia="Calibri" w:hAnsi="Tahoma" w:cs="Tahoma"/>
          <w:sz w:val="20"/>
          <w:szCs w:val="20"/>
          <w:lang w:eastAsia="en-GB"/>
        </w:rPr>
        <w:t>/.</w:t>
      </w:r>
    </w:p>
    <w:p w14:paraId="272C6DAA" w14:textId="77777777" w:rsidR="00254444" w:rsidRPr="00405651" w:rsidRDefault="00254444" w:rsidP="00254444">
      <w:pPr>
        <w:spacing w:after="0" w:line="36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>Zobowiązuję się do niezwłocznego poinformowania Zamawiającego o zmianie tego stanu;</w:t>
      </w:r>
    </w:p>
    <w:p w14:paraId="30A9F938" w14:textId="77777777" w:rsidR="00254444" w:rsidRPr="00405651" w:rsidRDefault="00254444" w:rsidP="00227D2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en-GB"/>
        </w:rPr>
      </w:pPr>
    </w:p>
    <w:p w14:paraId="03CAB536" w14:textId="4E978265" w:rsidR="00254444" w:rsidRPr="00405651" w:rsidRDefault="00254444" w:rsidP="0025444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val="x-none"/>
        </w:rPr>
      </w:pPr>
      <w:r w:rsidRPr="00405651">
        <w:rPr>
          <w:rFonts w:ascii="Tahoma" w:eastAsia="Calibri" w:hAnsi="Tahoma" w:cs="Tahoma"/>
          <w:b/>
          <w:bCs/>
          <w:sz w:val="20"/>
          <w:szCs w:val="20"/>
          <w:lang w:val="x-none"/>
        </w:rPr>
        <w:t>nie podlega</w:t>
      </w:r>
      <w:r w:rsidRPr="00405651">
        <w:rPr>
          <w:rFonts w:ascii="Tahoma" w:eastAsia="Calibri" w:hAnsi="Tahoma" w:cs="Tahoma"/>
          <w:b/>
          <w:bCs/>
          <w:sz w:val="20"/>
          <w:szCs w:val="20"/>
        </w:rPr>
        <w:t>m/podlegam*</w:t>
      </w:r>
      <w:r w:rsidRPr="00405651">
        <w:rPr>
          <w:rFonts w:ascii="Tahoma" w:eastAsia="Calibri" w:hAnsi="Tahoma" w:cs="Tahoma"/>
          <w:sz w:val="20"/>
          <w:szCs w:val="20"/>
          <w:lang w:val="x-none"/>
        </w:rPr>
        <w:t xml:space="preserve"> zakazowi udzielania lub dalszego wykonywania wszelkich zamówień publicznych </w:t>
      </w:r>
      <w:r w:rsidRPr="00405651">
        <w:rPr>
          <w:rFonts w:ascii="Tahoma" w:eastAsia="Calibri" w:hAnsi="Tahoma" w:cs="Tahoma"/>
          <w:sz w:val="20"/>
          <w:szCs w:val="20"/>
          <w:u w:val="single"/>
          <w:lang w:val="x-none"/>
        </w:rPr>
        <w:t>na podstawie artykułu 5k ust. 1 Rozporządzenia Rady (UE) Nr 833/2014 z</w:t>
      </w:r>
      <w:r w:rsidRPr="00405651">
        <w:rPr>
          <w:rFonts w:ascii="Tahoma" w:eastAsia="Calibri" w:hAnsi="Tahoma" w:cs="Tahoma"/>
          <w:sz w:val="20"/>
          <w:szCs w:val="20"/>
          <w:u w:val="single"/>
        </w:rPr>
        <w:t> </w:t>
      </w:r>
      <w:r w:rsidRPr="00405651">
        <w:rPr>
          <w:rFonts w:ascii="Tahoma" w:eastAsia="Calibri" w:hAnsi="Tahoma" w:cs="Tahoma"/>
          <w:sz w:val="20"/>
          <w:szCs w:val="20"/>
          <w:u w:val="single"/>
          <w:lang w:val="x-none"/>
        </w:rPr>
        <w:t>dnia 31 lipca 2014 r. dotyczącego środków ograniczających w związku</w:t>
      </w:r>
      <w:r w:rsidR="00D73F51" w:rsidRPr="00405651">
        <w:rPr>
          <w:rFonts w:ascii="Tahoma" w:eastAsia="Calibri" w:hAnsi="Tahoma" w:cs="Tahoma"/>
          <w:sz w:val="20"/>
          <w:szCs w:val="20"/>
          <w:u w:val="single"/>
        </w:rPr>
        <w:t xml:space="preserve">                          </w:t>
      </w:r>
      <w:r w:rsidRPr="00405651">
        <w:rPr>
          <w:rFonts w:ascii="Tahoma" w:eastAsia="Calibri" w:hAnsi="Tahoma" w:cs="Tahoma"/>
          <w:sz w:val="20"/>
          <w:szCs w:val="20"/>
          <w:u w:val="single"/>
          <w:lang w:val="x-none"/>
        </w:rPr>
        <w:t>z działaniami Rosji destabilizującymi sytuację na Ukrainie</w:t>
      </w:r>
      <w:r w:rsidRPr="00405651">
        <w:rPr>
          <w:rFonts w:ascii="Tahoma" w:eastAsia="Calibri" w:hAnsi="Tahoma" w:cs="Tahoma"/>
          <w:sz w:val="20"/>
          <w:szCs w:val="20"/>
          <w:lang w:val="x-none"/>
        </w:rPr>
        <w:t xml:space="preserve"> (Dz. Urz. UE L 229</w:t>
      </w:r>
      <w:r w:rsidRPr="00405651">
        <w:rPr>
          <w:rFonts w:ascii="Tahoma" w:eastAsia="Calibri" w:hAnsi="Tahoma" w:cs="Tahoma"/>
          <w:sz w:val="20"/>
          <w:szCs w:val="20"/>
        </w:rPr>
        <w:t xml:space="preserve">  </w:t>
      </w:r>
      <w:r w:rsidRPr="00405651">
        <w:rPr>
          <w:rFonts w:ascii="Tahoma" w:eastAsia="Calibri" w:hAnsi="Tahoma" w:cs="Tahoma"/>
          <w:sz w:val="20"/>
          <w:szCs w:val="20"/>
          <w:lang w:val="x-none"/>
        </w:rPr>
        <w:t>z 31.07.2014, str. 1, z</w:t>
      </w:r>
      <w:r w:rsidRPr="00405651">
        <w:rPr>
          <w:rFonts w:ascii="Tahoma" w:eastAsia="Calibri" w:hAnsi="Tahoma" w:cs="Tahoma"/>
          <w:sz w:val="20"/>
          <w:szCs w:val="20"/>
        </w:rPr>
        <w:t> </w:t>
      </w:r>
      <w:proofErr w:type="spellStart"/>
      <w:r w:rsidRPr="00405651">
        <w:rPr>
          <w:rFonts w:ascii="Tahoma" w:eastAsia="Calibri" w:hAnsi="Tahoma" w:cs="Tahoma"/>
          <w:sz w:val="20"/>
          <w:szCs w:val="20"/>
          <w:lang w:val="x-none"/>
        </w:rPr>
        <w:t>późn</w:t>
      </w:r>
      <w:proofErr w:type="spellEnd"/>
      <w:r w:rsidRPr="00405651">
        <w:rPr>
          <w:rFonts w:ascii="Tahoma" w:eastAsia="Calibri" w:hAnsi="Tahoma" w:cs="Tahoma"/>
          <w:sz w:val="20"/>
          <w:szCs w:val="20"/>
          <w:lang w:val="x-none"/>
        </w:rPr>
        <w:t>. zm.),</w:t>
      </w:r>
      <w:r w:rsidRPr="00405651">
        <w:rPr>
          <w:rFonts w:ascii="Tahoma" w:eastAsia="Calibri" w:hAnsi="Tahoma" w:cs="Tahoma"/>
          <w:sz w:val="20"/>
          <w:szCs w:val="20"/>
        </w:rPr>
        <w:t xml:space="preserve"> zgodnie z którym:</w:t>
      </w:r>
    </w:p>
    <w:p w14:paraId="12968042" w14:textId="77777777" w:rsidR="00254444" w:rsidRPr="00405651" w:rsidRDefault="00254444" w:rsidP="00254444">
      <w:pPr>
        <w:spacing w:after="0"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32C31AD3" w14:textId="77777777" w:rsidR="00254444" w:rsidRPr="00405651" w:rsidRDefault="00254444" w:rsidP="002544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>obywateli rosyjskich lub osób fizycznych lub prawnych, podmiotów lub organów z siedzibą w Rosji;</w:t>
      </w:r>
    </w:p>
    <w:p w14:paraId="01E8E8FF" w14:textId="77777777" w:rsidR="00254444" w:rsidRPr="00405651" w:rsidRDefault="00254444" w:rsidP="002544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5F3F3808" w14:textId="77777777" w:rsidR="00254444" w:rsidRPr="00405651" w:rsidRDefault="00254444" w:rsidP="002544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175569FF" w14:textId="77777777" w:rsidR="00254444" w:rsidRPr="00405651" w:rsidRDefault="00254444" w:rsidP="00254444">
      <w:pPr>
        <w:spacing w:after="0" w:line="36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42D01302" w14:textId="77777777" w:rsidR="00254444" w:rsidRPr="00405651" w:rsidRDefault="00254444" w:rsidP="00254444">
      <w:pPr>
        <w:spacing w:after="0" w:line="36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lastRenderedPageBreak/>
        <w:t>Zobowiązuję się do niezwłocznego poinformowania Zamawiającego o zmianie tego stanu.</w:t>
      </w:r>
    </w:p>
    <w:p w14:paraId="4376167B" w14:textId="77777777" w:rsidR="00254444" w:rsidRPr="00405651" w:rsidRDefault="00254444" w:rsidP="00254444">
      <w:pPr>
        <w:spacing w:after="0" w:line="36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GB"/>
        </w:rPr>
      </w:pPr>
    </w:p>
    <w:p w14:paraId="244955F6" w14:textId="77777777" w:rsidR="00254444" w:rsidRPr="00405651" w:rsidRDefault="00254444" w:rsidP="00254444">
      <w:pPr>
        <w:spacing w:after="0" w:line="360" w:lineRule="auto"/>
        <w:ind w:left="708"/>
        <w:jc w:val="both"/>
        <w:rPr>
          <w:rFonts w:ascii="Tahoma" w:eastAsia="Calibri" w:hAnsi="Tahoma" w:cs="Tahoma"/>
          <w:b/>
          <w:i/>
          <w:sz w:val="20"/>
          <w:szCs w:val="20"/>
          <w:u w:val="single"/>
          <w:lang w:eastAsia="en-GB"/>
        </w:rPr>
      </w:pPr>
      <w:r w:rsidRPr="00405651">
        <w:rPr>
          <w:rFonts w:ascii="Tahoma" w:eastAsia="Calibri" w:hAnsi="Tahoma" w:cs="Tahoma"/>
          <w:b/>
          <w:i/>
          <w:sz w:val="20"/>
          <w:szCs w:val="20"/>
          <w:u w:val="single"/>
          <w:lang w:eastAsia="en-GB"/>
        </w:rPr>
        <w:t>Jeśli Wykonawca podlega zakazowi to składa oświadczenie o następującej treści:</w:t>
      </w:r>
    </w:p>
    <w:p w14:paraId="2C7379B6" w14:textId="401DFA16" w:rsidR="00254444" w:rsidRPr="00405651" w:rsidRDefault="00254444" w:rsidP="00254444">
      <w:pPr>
        <w:spacing w:after="0" w:line="36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</w:t>
      </w:r>
      <w:r w:rsidR="00DF0C50" w:rsidRPr="00405651">
        <w:rPr>
          <w:rFonts w:ascii="Tahoma" w:eastAsia="Calibri" w:hAnsi="Tahoma" w:cs="Tahoma"/>
          <w:sz w:val="20"/>
          <w:szCs w:val="20"/>
          <w:lang w:eastAsia="en-GB"/>
        </w:rPr>
        <w:t> </w:t>
      </w:r>
      <w:r w:rsidRPr="00405651">
        <w:rPr>
          <w:rFonts w:ascii="Tahoma" w:eastAsia="Calibri" w:hAnsi="Tahoma" w:cs="Tahoma"/>
          <w:sz w:val="20"/>
          <w:szCs w:val="20"/>
          <w:lang w:eastAsia="en-GB"/>
        </w:rPr>
        <w:t xml:space="preserve">działaniami Rosji destabilizującymi sytuację na Ukrainie, o których mowa </w:t>
      </w:r>
      <w:r w:rsidRPr="00405651">
        <w:rPr>
          <w:rFonts w:ascii="Tahoma" w:eastAsia="Calibri" w:hAnsi="Tahoma" w:cs="Tahoma"/>
          <w:sz w:val="20"/>
          <w:szCs w:val="20"/>
          <w:lang w:eastAsia="en-GB"/>
        </w:rPr>
        <w:br/>
        <w:t>w artykuł 5k ust. 1 lit. …………….. Rozporządzenia /</w:t>
      </w:r>
      <w:r w:rsidRPr="00405651">
        <w:rPr>
          <w:rFonts w:ascii="Tahoma" w:eastAsia="Calibri" w:hAnsi="Tahoma" w:cs="Tahoma"/>
          <w:i/>
          <w:sz w:val="20"/>
          <w:szCs w:val="20"/>
          <w:lang w:eastAsia="en-GB"/>
        </w:rPr>
        <w:t>wskazać właściwą literę z powyższych</w:t>
      </w:r>
      <w:r w:rsidRPr="00405651">
        <w:rPr>
          <w:rFonts w:ascii="Tahoma" w:eastAsia="Calibri" w:hAnsi="Tahoma" w:cs="Tahoma"/>
          <w:sz w:val="20"/>
          <w:szCs w:val="20"/>
          <w:lang w:eastAsia="en-GB"/>
        </w:rPr>
        <w:t>/.</w:t>
      </w:r>
    </w:p>
    <w:p w14:paraId="3D9DD029" w14:textId="77777777" w:rsidR="00604C02" w:rsidRPr="00405651" w:rsidRDefault="00604C02" w:rsidP="00254444">
      <w:pPr>
        <w:jc w:val="center"/>
        <w:rPr>
          <w:rFonts w:ascii="Tahoma" w:eastAsia="Calibri" w:hAnsi="Tahoma" w:cs="Tahoma"/>
          <w:sz w:val="20"/>
          <w:szCs w:val="20"/>
          <w:lang w:eastAsia="en-GB"/>
        </w:rPr>
      </w:pPr>
    </w:p>
    <w:p w14:paraId="61E26BB2" w14:textId="3DE60D6C" w:rsidR="00254444" w:rsidRPr="00405651" w:rsidRDefault="00254444" w:rsidP="00254444">
      <w:pPr>
        <w:jc w:val="center"/>
        <w:rPr>
          <w:rFonts w:ascii="Tahoma" w:eastAsia="Calibri" w:hAnsi="Tahoma" w:cs="Tahoma"/>
          <w:sz w:val="20"/>
          <w:szCs w:val="20"/>
          <w:lang w:eastAsia="en-GB"/>
        </w:rPr>
      </w:pPr>
      <w:r w:rsidRPr="00405651">
        <w:rPr>
          <w:rFonts w:ascii="Tahoma" w:eastAsia="Calibri" w:hAnsi="Tahoma" w:cs="Tahoma"/>
          <w:sz w:val="20"/>
          <w:szCs w:val="20"/>
          <w:lang w:eastAsia="en-GB"/>
        </w:rPr>
        <w:t>Zobowiązuję się do niezwłocznego poinformowania Zamawiającego o zmianie tego stanu</w:t>
      </w:r>
      <w:r w:rsidR="00630EB8" w:rsidRPr="00405651">
        <w:rPr>
          <w:rFonts w:ascii="Tahoma" w:eastAsia="Calibri" w:hAnsi="Tahoma" w:cs="Tahoma"/>
          <w:sz w:val="20"/>
          <w:szCs w:val="20"/>
          <w:lang w:eastAsia="en-GB"/>
        </w:rPr>
        <w:t>.</w:t>
      </w:r>
    </w:p>
    <w:p w14:paraId="5A62012C" w14:textId="4C496B69" w:rsidR="00630EB8" w:rsidRDefault="00630EB8" w:rsidP="00254444">
      <w:pPr>
        <w:jc w:val="center"/>
        <w:rPr>
          <w:rFonts w:ascii="Arial" w:eastAsia="Calibri" w:hAnsi="Arial" w:cs="Arial"/>
          <w:sz w:val="21"/>
          <w:szCs w:val="21"/>
          <w:lang w:eastAsia="en-GB"/>
        </w:rPr>
      </w:pPr>
    </w:p>
    <w:p w14:paraId="37AA7C7A" w14:textId="1C286D2F" w:rsidR="00630EB8" w:rsidRDefault="00630EB8" w:rsidP="00254444">
      <w:pPr>
        <w:jc w:val="center"/>
        <w:rPr>
          <w:rFonts w:ascii="Arial" w:eastAsia="Calibri" w:hAnsi="Arial" w:cs="Arial"/>
          <w:sz w:val="21"/>
          <w:szCs w:val="21"/>
          <w:lang w:eastAsia="en-GB"/>
        </w:rPr>
      </w:pPr>
    </w:p>
    <w:p w14:paraId="6447EB1B" w14:textId="4223C601" w:rsidR="00630EB8" w:rsidRDefault="00630EB8" w:rsidP="00254444">
      <w:pPr>
        <w:jc w:val="center"/>
        <w:rPr>
          <w:rFonts w:ascii="Arial" w:eastAsia="Calibri" w:hAnsi="Arial" w:cs="Arial"/>
          <w:sz w:val="21"/>
          <w:szCs w:val="21"/>
          <w:lang w:eastAsia="en-GB"/>
        </w:rPr>
      </w:pPr>
    </w:p>
    <w:p w14:paraId="716FE9C7" w14:textId="6D687A31" w:rsidR="00CA3FEA" w:rsidRDefault="00CA3FEA" w:rsidP="00254444">
      <w:pPr>
        <w:jc w:val="center"/>
        <w:rPr>
          <w:rFonts w:ascii="Arial" w:eastAsia="Calibri" w:hAnsi="Arial" w:cs="Arial"/>
          <w:sz w:val="21"/>
          <w:szCs w:val="21"/>
          <w:lang w:eastAsia="en-GB"/>
        </w:rPr>
      </w:pPr>
    </w:p>
    <w:p w14:paraId="5C24903A" w14:textId="01BDE69A" w:rsidR="00CA3FEA" w:rsidRDefault="00CA3FEA" w:rsidP="00254444">
      <w:pPr>
        <w:jc w:val="center"/>
        <w:rPr>
          <w:rFonts w:ascii="Arial" w:eastAsia="Calibri" w:hAnsi="Arial" w:cs="Arial"/>
          <w:sz w:val="21"/>
          <w:szCs w:val="21"/>
          <w:lang w:eastAsia="en-GB"/>
        </w:rPr>
      </w:pPr>
    </w:p>
    <w:p w14:paraId="6D445A24" w14:textId="77777777" w:rsidR="00CA3FEA" w:rsidRDefault="00CA3FEA" w:rsidP="00254444">
      <w:pPr>
        <w:jc w:val="center"/>
        <w:rPr>
          <w:rFonts w:ascii="Arial" w:eastAsia="Calibri" w:hAnsi="Arial" w:cs="Arial"/>
          <w:sz w:val="21"/>
          <w:szCs w:val="21"/>
          <w:lang w:eastAsia="en-GB"/>
        </w:rPr>
      </w:pPr>
    </w:p>
    <w:p w14:paraId="465E5733" w14:textId="37C8FFCB" w:rsidR="00630EB8" w:rsidRDefault="00630EB8" w:rsidP="00630EB8">
      <w:pPr>
        <w:spacing w:after="240" w:line="360" w:lineRule="auto"/>
        <w:ind w:left="142"/>
        <w:jc w:val="both"/>
        <w:rPr>
          <w:rFonts w:ascii="Arial" w:eastAsia="Times New Roman" w:hAnsi="Arial" w:cs="Arial"/>
          <w:i/>
          <w:sz w:val="16"/>
          <w:szCs w:val="16"/>
        </w:rPr>
      </w:pPr>
      <w:r w:rsidRPr="00996E30">
        <w:rPr>
          <w:rFonts w:ascii="Arial" w:eastAsia="Times New Roman" w:hAnsi="Arial" w:cs="Arial"/>
          <w:i/>
          <w:sz w:val="16"/>
          <w:szCs w:val="16"/>
        </w:rPr>
        <w:t>/ * /  - niepotrzebne skreślić</w:t>
      </w:r>
    </w:p>
    <w:p w14:paraId="3509EA76" w14:textId="7242F9C2" w:rsidR="00695320" w:rsidRPr="00695320" w:rsidRDefault="00695320" w:rsidP="00630EB8">
      <w:pPr>
        <w:spacing w:after="240" w:line="360" w:lineRule="auto"/>
        <w:ind w:left="142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/**</w:t>
      </w:r>
      <w:r w:rsidR="00CA3FEA">
        <w:rPr>
          <w:rFonts w:ascii="Arial" w:eastAsia="Times New Roman" w:hAnsi="Arial" w:cs="Arial"/>
          <w:i/>
          <w:sz w:val="16"/>
          <w:szCs w:val="16"/>
        </w:rPr>
        <w:t>/</w:t>
      </w:r>
      <w:r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695320">
        <w:rPr>
          <w:rFonts w:ascii="Arial" w:eastAsia="Times New Roman" w:hAnsi="Arial" w:cs="Arial"/>
          <w:i/>
          <w:sz w:val="16"/>
          <w:szCs w:val="16"/>
        </w:rPr>
        <w:t xml:space="preserve">- </w:t>
      </w:r>
      <w:r>
        <w:rPr>
          <w:rFonts w:ascii="Arial" w:eastAsia="Times New Roman" w:hAnsi="Arial" w:cs="Arial"/>
          <w:i/>
          <w:sz w:val="16"/>
          <w:szCs w:val="16"/>
        </w:rPr>
        <w:t>w</w:t>
      </w:r>
      <w:r w:rsidRPr="00695320">
        <w:rPr>
          <w:rFonts w:ascii="Ubuntu" w:hAnsi="Ubuntu"/>
          <w:color w:val="2C363A"/>
          <w:sz w:val="16"/>
          <w:szCs w:val="16"/>
          <w:shd w:val="clear" w:color="auto" w:fill="FFFFFF"/>
        </w:rPr>
        <w:t xml:space="preserve"> przypadku wspólnego ubiegania się o zamówienie przez wykonawców, oświadczenie składa każdy z wykonawców</w:t>
      </w:r>
    </w:p>
    <w:p w14:paraId="21C96617" w14:textId="77777777" w:rsidR="00630EB8" w:rsidRPr="009F431C" w:rsidRDefault="00630EB8" w:rsidP="00254444">
      <w:pPr>
        <w:jc w:val="center"/>
        <w:rPr>
          <w:b/>
          <w:bCs/>
        </w:rPr>
      </w:pPr>
    </w:p>
    <w:sectPr w:rsidR="00630EB8" w:rsidRPr="009F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CB3EF9"/>
    <w:multiLevelType w:val="hybridMultilevel"/>
    <w:tmpl w:val="6DE09DBC"/>
    <w:lvl w:ilvl="0" w:tplc="C6B49C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69043">
    <w:abstractNumId w:val="3"/>
  </w:num>
  <w:num w:numId="2" w16cid:durableId="120269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4117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4105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1C"/>
    <w:rsid w:val="00227D26"/>
    <w:rsid w:val="00254444"/>
    <w:rsid w:val="00293E82"/>
    <w:rsid w:val="00405651"/>
    <w:rsid w:val="004219C0"/>
    <w:rsid w:val="004D1DFD"/>
    <w:rsid w:val="005A7943"/>
    <w:rsid w:val="00604C02"/>
    <w:rsid w:val="00630EB8"/>
    <w:rsid w:val="00660D96"/>
    <w:rsid w:val="00695320"/>
    <w:rsid w:val="006F720D"/>
    <w:rsid w:val="00977C5A"/>
    <w:rsid w:val="009B58B3"/>
    <w:rsid w:val="009F431C"/>
    <w:rsid w:val="00A16F06"/>
    <w:rsid w:val="00A92799"/>
    <w:rsid w:val="00B543B0"/>
    <w:rsid w:val="00C24FB5"/>
    <w:rsid w:val="00C85C04"/>
    <w:rsid w:val="00CA3FEA"/>
    <w:rsid w:val="00D73F51"/>
    <w:rsid w:val="00DC110C"/>
    <w:rsid w:val="00DD26BB"/>
    <w:rsid w:val="00DF0C50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CC81"/>
  <w15:chartTrackingRefBased/>
  <w15:docId w15:val="{E7F8AFEE-6623-4D03-A162-DED77F5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Bezodstpw">
    <w:name w:val="No Spacing"/>
    <w:uiPriority w:val="1"/>
    <w:qFormat/>
    <w:rsid w:val="00F207AE"/>
    <w:pPr>
      <w:spacing w:after="0" w:line="240" w:lineRule="auto"/>
      <w:jc w:val="both"/>
    </w:pPr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5257</Characters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2023-06-16T09:49:00Z</dcterms:created>
  <dcterms:modified xsi:type="dcterms:W3CDTF">2023-08-24T18:00:00Z</dcterms:modified>
</cp:coreProperties>
</file>