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9900E1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nr</w:t>
      </w:r>
      <w:r w:rsidR="00250230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6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8C056E" w:rsidRDefault="009C5DAA" w:rsidP="008C056E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RG</w:t>
      </w:r>
      <w:r w:rsidR="00A1639A">
        <w:rPr>
          <w:rFonts w:ascii="CG Omega" w:eastAsiaTheme="minorHAnsi" w:hAnsi="CG Omega" w:cs="Gautami"/>
          <w:b/>
          <w:sz w:val="22"/>
          <w:szCs w:val="22"/>
          <w:lang w:eastAsia="en-US"/>
        </w:rPr>
        <w:t>3.271.11</w:t>
      </w:r>
      <w:bookmarkStart w:id="0" w:name="_GoBack"/>
      <w:bookmarkEnd w:id="0"/>
      <w:r w:rsidR="00445753">
        <w:rPr>
          <w:rFonts w:ascii="CG Omega" w:eastAsiaTheme="minorHAnsi" w:hAnsi="CG Omega" w:cs="Gautami"/>
          <w:b/>
          <w:sz w:val="22"/>
          <w:szCs w:val="22"/>
          <w:lang w:eastAsia="en-US"/>
        </w:rPr>
        <w:t>.2023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                              </w:t>
      </w: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445753" w:rsidRDefault="00445753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B561F0" w:rsidRPr="00B561F0" w:rsidRDefault="00B561F0" w:rsidP="00B561F0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  <w:sz w:val="22"/>
          <w:szCs w:val="22"/>
        </w:rPr>
      </w:pPr>
      <w:r w:rsidRPr="00B561F0">
        <w:rPr>
          <w:rFonts w:ascii="CG Omega" w:hAnsi="CG Omega"/>
          <w:b/>
          <w:sz w:val="22"/>
          <w:szCs w:val="22"/>
        </w:rPr>
        <w:t xml:space="preserve">Rozbudowa i przebudowa budynku remizy OSP wraz z wykonaniem instalacji elektrycznej, instalacji wod. – kan. i przyłączami wod. kan. w m. Cetula, gmina Wiązownica – etap II </w:t>
      </w:r>
    </w:p>
    <w:p w:rsidR="003F6A1D" w:rsidRDefault="003F6A1D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Default="003F6A1D" w:rsidP="008C056E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8C056E" w:rsidRPr="003F6A1D" w:rsidRDefault="008C056E" w:rsidP="008C056E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8C056E" w:rsidRDefault="003F6A1D" w:rsidP="008C056E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8C056E" w:rsidRDefault="008C056E" w:rsidP="008C056E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</w:p>
    <w:p w:rsidR="003F6A1D" w:rsidRPr="008C056E" w:rsidRDefault="003F6A1D" w:rsidP="008C056E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8C056E" w:rsidRDefault="005A371B" w:rsidP="009C5DAA">
      <w:pPr>
        <w:jc w:val="both"/>
        <w:rPr>
          <w:rFonts w:ascii="CG Omega" w:hAnsi="CG Omega" w:cs="Arial"/>
          <w:sz w:val="22"/>
          <w:szCs w:val="22"/>
        </w:rPr>
      </w:pPr>
      <w:r w:rsidRPr="005A371B">
        <w:rPr>
          <w:rFonts w:ascii="CG Omega" w:hAnsi="CG Omega" w:cs="Arial"/>
          <w:sz w:val="22"/>
          <w:szCs w:val="22"/>
        </w:rPr>
        <w:t xml:space="preserve">informacje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>zawar</w:t>
      </w:r>
      <w:r w:rsidR="00EB6AC4">
        <w:rPr>
          <w:rFonts w:ascii="CG Omega" w:hAnsi="CG Omega" w:cs="Arial"/>
          <w:sz w:val="22"/>
          <w:szCs w:val="22"/>
        </w:rPr>
        <w:t>te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 xml:space="preserve"> w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>oświadczeniu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 xml:space="preserve">w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 xml:space="preserve">zakresie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>p</w:t>
      </w:r>
      <w:r w:rsidR="00EB6AC4">
        <w:rPr>
          <w:rFonts w:ascii="CG Omega" w:hAnsi="CG Omega" w:cs="Arial"/>
          <w:sz w:val="22"/>
          <w:szCs w:val="22"/>
        </w:rPr>
        <w:t xml:space="preserve">odstaw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>wykluczenia</w:t>
      </w:r>
      <w:r w:rsidR="003F6A1D">
        <w:rPr>
          <w:rFonts w:ascii="CG Omega" w:hAnsi="CG Omega" w:cs="Arial"/>
          <w:sz w:val="22"/>
          <w:szCs w:val="22"/>
        </w:rPr>
        <w:t>,</w:t>
      </w:r>
      <w:r w:rsidR="00EB6AC4">
        <w:rPr>
          <w:rFonts w:ascii="CG Omega" w:hAnsi="CG Omega" w:cs="Arial"/>
          <w:sz w:val="22"/>
          <w:szCs w:val="22"/>
        </w:rPr>
        <w:t xml:space="preserve"> o których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 xml:space="preserve">mowa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>w</w:t>
      </w:r>
      <w:r w:rsidR="008C056E">
        <w:rPr>
          <w:rFonts w:ascii="CG Omega" w:hAnsi="CG Omega" w:cs="Arial"/>
          <w:sz w:val="22"/>
          <w:szCs w:val="22"/>
        </w:rPr>
        <w:t>: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="00EB6AC4"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1 </w:t>
      </w:r>
      <w:r w:rsidR="00EB6AC4" w:rsidRPr="008C056E">
        <w:rPr>
          <w:rFonts w:ascii="CG Omega" w:hAnsi="CG Omega" w:cs="Arial"/>
          <w:sz w:val="22"/>
          <w:szCs w:val="22"/>
        </w:rPr>
        <w:t>ustawy Pzp.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2 </w:t>
      </w:r>
      <w:r w:rsidRPr="008C056E">
        <w:rPr>
          <w:rFonts w:ascii="CG Omega" w:hAnsi="CG Omega" w:cs="Arial"/>
          <w:sz w:val="22"/>
          <w:szCs w:val="22"/>
        </w:rPr>
        <w:t>ustawy Pzp.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4 </w:t>
      </w:r>
      <w:r w:rsidRPr="008C056E">
        <w:rPr>
          <w:rFonts w:ascii="CG Omega" w:hAnsi="CG Omega" w:cs="Arial"/>
          <w:sz w:val="22"/>
          <w:szCs w:val="22"/>
        </w:rPr>
        <w:t>ustawy Pzp.</w:t>
      </w:r>
      <w:r>
        <w:rPr>
          <w:rFonts w:ascii="CG Omega" w:hAnsi="CG Omega" w:cs="Arial"/>
          <w:sz w:val="22"/>
          <w:szCs w:val="22"/>
        </w:rPr>
        <w:t xml:space="preserve"> dot. zakazu ubiegania się o zamówienie publiczne tytułem środka zapobiegawczego,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5 </w:t>
      </w:r>
      <w:r w:rsidRPr="008C056E">
        <w:rPr>
          <w:rFonts w:ascii="CG Omega" w:hAnsi="CG Omega" w:cs="Arial"/>
          <w:sz w:val="22"/>
          <w:szCs w:val="22"/>
        </w:rPr>
        <w:t>ustawy Pzp.</w:t>
      </w:r>
      <w:r>
        <w:rPr>
          <w:rFonts w:ascii="CG Omega" w:hAnsi="CG Omega" w:cs="Arial"/>
          <w:sz w:val="22"/>
          <w:szCs w:val="22"/>
        </w:rPr>
        <w:t xml:space="preserve">  dot. zawarcia porozumienia mającego na celu zakłócenia konkurencji,</w:t>
      </w:r>
    </w:p>
    <w:p w:rsidR="005A371B" w:rsidRPr="008C056E" w:rsidRDefault="008C056E" w:rsidP="008C056E">
      <w:pPr>
        <w:ind w:left="284" w:hanging="284"/>
        <w:jc w:val="both"/>
        <w:rPr>
          <w:rFonts w:ascii="CG Omega" w:hAnsi="CG Omega"/>
        </w:rPr>
      </w:pPr>
      <w:r>
        <w:rPr>
          <w:rFonts w:ascii="CG Omega" w:hAnsi="CG Omega" w:cs="Arial"/>
          <w:sz w:val="22"/>
          <w:szCs w:val="22"/>
        </w:rPr>
        <w:t xml:space="preserve">-   </w:t>
      </w:r>
      <w:r w:rsidR="00EB6AC4" w:rsidRPr="008C056E">
        <w:rPr>
          <w:rFonts w:ascii="CG Omega" w:hAnsi="CG Omega" w:cs="Arial"/>
          <w:sz w:val="22"/>
          <w:szCs w:val="22"/>
        </w:rPr>
        <w:t>art. 7 ust. 1 ustawy z dnia 13 kwietnia 2022 r.  o szczegółowych rozwiązaniach w zakresie przeciwdziałania agresji na Ukrainę oraz służących ochronie bezpieczeństwa narodowego.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04"/>
        <w:gridCol w:w="4656"/>
      </w:tblGrid>
      <w:tr w:rsidR="003F6A1D" w:rsidRPr="005A371B" w:rsidTr="008C056E">
        <w:trPr>
          <w:cantSplit/>
          <w:jc w:val="center"/>
        </w:trPr>
        <w:tc>
          <w:tcPr>
            <w:tcW w:w="4404" w:type="dxa"/>
          </w:tcPr>
          <w:p w:rsidR="008C056E" w:rsidRPr="005A371B" w:rsidRDefault="008C056E" w:rsidP="008C056E">
            <w:pPr>
              <w:spacing w:before="840" w:line="276" w:lineRule="auto"/>
              <w:ind w:right="649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56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8C056E" w:rsidRDefault="008C056E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:rsid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                       ( podpis)</w:t>
            </w:r>
          </w:p>
          <w:p w:rsidR="008C056E" w:rsidRDefault="008C056E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  <w:p w:rsidR="008C056E" w:rsidRDefault="008C056E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  <w:p w:rsidR="008C056E" w:rsidRDefault="008C056E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  <w:p w:rsidR="008C056E" w:rsidRPr="003F6A1D" w:rsidRDefault="008C056E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8C056E" w:rsidRDefault="008C056E" w:rsidP="008C056E">
      <w:pPr>
        <w:numPr>
          <w:ilvl w:val="0"/>
          <w:numId w:val="1"/>
        </w:numPr>
        <w:ind w:left="360" w:hanging="360"/>
        <w:jc w:val="both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</w:t>
      </w:r>
      <w:r w:rsidRPr="003F4A44">
        <w:rPr>
          <w:rFonts w:ascii="CG Omega" w:hAnsi="CG Omega"/>
          <w:sz w:val="16"/>
          <w:szCs w:val="16"/>
        </w:rPr>
        <w:t>Dokument  składany jest  na wezwanie Zamawiającego.</w:t>
      </w:r>
      <w:r>
        <w:rPr>
          <w:rFonts w:ascii="CG Omega" w:hAnsi="CG Omega"/>
          <w:sz w:val="16"/>
          <w:szCs w:val="16"/>
        </w:rPr>
        <w:t xml:space="preserve"> </w:t>
      </w:r>
    </w:p>
    <w:p w:rsidR="008C056E" w:rsidRPr="003F4A44" w:rsidRDefault="008C056E" w:rsidP="008C056E">
      <w:pPr>
        <w:numPr>
          <w:ilvl w:val="0"/>
          <w:numId w:val="1"/>
        </w:numPr>
        <w:ind w:left="360" w:hanging="360"/>
        <w:jc w:val="both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Oświadczenie składa każdy wykonawca  wspólnie ubiegający się o  zamówienie.</w:t>
      </w:r>
    </w:p>
    <w:p w:rsidR="003F4A44" w:rsidRPr="008C056E" w:rsidRDefault="008C056E" w:rsidP="008C056E">
      <w:pPr>
        <w:numPr>
          <w:ilvl w:val="0"/>
          <w:numId w:val="1"/>
        </w:numPr>
        <w:tabs>
          <w:tab w:val="num" w:pos="426"/>
        </w:tabs>
        <w:ind w:left="426" w:hanging="426"/>
        <w:contextualSpacing/>
        <w:jc w:val="both"/>
        <w:rPr>
          <w:rFonts w:ascii="CG Omega" w:eastAsiaTheme="minorHAnsi" w:hAnsi="CG Omega" w:cs="Arial"/>
          <w:sz w:val="16"/>
          <w:szCs w:val="16"/>
          <w:lang w:eastAsia="en-US"/>
        </w:rPr>
      </w:pPr>
      <w:r w:rsidRPr="003F4A44">
        <w:rPr>
          <w:rFonts w:ascii="CG Omega" w:hAnsi="CG Omega" w:cs="Arial"/>
          <w:sz w:val="16"/>
          <w:szCs w:val="16"/>
        </w:rPr>
        <w:t>Dokument należy złożyć w postaci dokumentu elektronicznego podpisanego kwalifikowalnym podpisem elektronicznym, lub podpisem zaufanym lub podpisem osobistym.</w:t>
      </w:r>
    </w:p>
    <w:sectPr w:rsidR="003F4A44" w:rsidRPr="008C056E" w:rsidSect="004A4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272" w:rsidRDefault="00E12272" w:rsidP="005A371B">
      <w:r>
        <w:separator/>
      </w:r>
    </w:p>
  </w:endnote>
  <w:endnote w:type="continuationSeparator" w:id="0">
    <w:p w:rsidR="00E12272" w:rsidRDefault="00E12272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39" w:rsidRDefault="00C80C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39" w:rsidRDefault="00C80C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39" w:rsidRDefault="00C80C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272" w:rsidRDefault="00E12272" w:rsidP="005A371B">
      <w:r>
        <w:separator/>
      </w:r>
    </w:p>
  </w:footnote>
  <w:footnote w:type="continuationSeparator" w:id="0">
    <w:p w:rsidR="00E12272" w:rsidRDefault="00E12272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39" w:rsidRDefault="00C80C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Default="00E12272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E12272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39" w:rsidRDefault="00C80C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9447A0"/>
    <w:multiLevelType w:val="hybridMultilevel"/>
    <w:tmpl w:val="B7EC5C34"/>
    <w:lvl w:ilvl="0" w:tplc="0554D2E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44E33"/>
    <w:rsid w:val="00111C02"/>
    <w:rsid w:val="001D4480"/>
    <w:rsid w:val="00250230"/>
    <w:rsid w:val="00281EC4"/>
    <w:rsid w:val="002B4852"/>
    <w:rsid w:val="00310EBE"/>
    <w:rsid w:val="00397511"/>
    <w:rsid w:val="003F4A44"/>
    <w:rsid w:val="003F6A1D"/>
    <w:rsid w:val="00445753"/>
    <w:rsid w:val="004B4809"/>
    <w:rsid w:val="005A371B"/>
    <w:rsid w:val="005B596D"/>
    <w:rsid w:val="005D1BA7"/>
    <w:rsid w:val="006B4A45"/>
    <w:rsid w:val="006E319E"/>
    <w:rsid w:val="0072175F"/>
    <w:rsid w:val="008B1F9F"/>
    <w:rsid w:val="008C02E6"/>
    <w:rsid w:val="008C056E"/>
    <w:rsid w:val="009900E1"/>
    <w:rsid w:val="009C5DAA"/>
    <w:rsid w:val="00A1639A"/>
    <w:rsid w:val="00A62906"/>
    <w:rsid w:val="00A67130"/>
    <w:rsid w:val="00AE5672"/>
    <w:rsid w:val="00B561F0"/>
    <w:rsid w:val="00C80C39"/>
    <w:rsid w:val="00E12272"/>
    <w:rsid w:val="00E958CA"/>
    <w:rsid w:val="00EB6AC4"/>
    <w:rsid w:val="00F334C1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C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2022-02-09T11:34:00Z</dcterms:created>
  <dcterms:modified xsi:type="dcterms:W3CDTF">2023-03-14T12:05:00Z</dcterms:modified>
</cp:coreProperties>
</file>