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E1809E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 xml:space="preserve">nr ZPI.272.1. … . 2021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4266E342"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8D6E7C" w:rsidRDefault="006D6E70" w:rsidP="000528FB">
      <w:pPr>
        <w:spacing w:after="0" w:line="240" w:lineRule="auto"/>
        <w:rPr>
          <w:rFonts w:ascii="Times New Roman" w:eastAsia="Times New Roman" w:hAnsi="Times New Roman" w:cs="Times New Roman"/>
          <w:sz w:val="10"/>
          <w:szCs w:val="10"/>
          <w:lang w:eastAsia="pl-PL"/>
        </w:rPr>
      </w:pPr>
    </w:p>
    <w:p w14:paraId="4194E9D5" w14:textId="7FE541DA" w:rsidR="007F3B60" w:rsidRPr="0036620D" w:rsidRDefault="000528FB" w:rsidP="0031740D">
      <w:pPr>
        <w:numPr>
          <w:ilvl w:val="0"/>
          <w:numId w:val="23"/>
        </w:numPr>
        <w:spacing w:after="0" w:line="240" w:lineRule="auto"/>
        <w:ind w:left="360"/>
        <w:jc w:val="both"/>
        <w:textAlignment w:val="baseline"/>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zleca w trybie </w:t>
      </w:r>
      <w:r w:rsidR="00821E60" w:rsidRPr="008D6E7C">
        <w:rPr>
          <w:rFonts w:ascii="Times New Roman" w:eastAsia="Times New Roman" w:hAnsi="Times New Roman" w:cs="Times New Roman"/>
          <w:sz w:val="24"/>
          <w:szCs w:val="24"/>
          <w:lang w:eastAsia="pl-PL"/>
        </w:rPr>
        <w:t>podstawowym bez negocjacji</w:t>
      </w:r>
      <w:r w:rsidRPr="008D6E7C">
        <w:rPr>
          <w:rFonts w:ascii="Times New Roman" w:eastAsia="Times New Roman" w:hAnsi="Times New Roman" w:cs="Times New Roman"/>
          <w:sz w:val="24"/>
          <w:szCs w:val="24"/>
          <w:lang w:eastAsia="pl-PL"/>
        </w:rPr>
        <w:t xml:space="preserve">, a Wykonawca przyjmuje zobowiązanie wykonania na warunkach określonych </w:t>
      </w:r>
      <w:r w:rsidRPr="0036620D">
        <w:rPr>
          <w:rFonts w:ascii="Times New Roman" w:eastAsia="Times New Roman" w:hAnsi="Times New Roman" w:cs="Times New Roman"/>
          <w:sz w:val="24"/>
          <w:szCs w:val="24"/>
          <w:lang w:eastAsia="pl-PL"/>
        </w:rPr>
        <w:t xml:space="preserve">niniejszą umową, zgodnie ze specyfikacją warunków zamówienia oraz warunkami technicznymi wykonania </w:t>
      </w:r>
      <w:r w:rsidR="00567E4B" w:rsidRPr="0036620D">
        <w:rPr>
          <w:rFonts w:ascii="Times New Roman" w:eastAsia="Times New Roman" w:hAnsi="Times New Roman" w:cs="Times New Roman"/>
          <w:sz w:val="24"/>
          <w:szCs w:val="24"/>
          <w:lang w:eastAsia="pl-PL"/>
        </w:rPr>
        <w:t xml:space="preserve">                               </w:t>
      </w:r>
      <w:r w:rsidRPr="0036620D">
        <w:rPr>
          <w:rFonts w:ascii="Times New Roman" w:eastAsia="Times New Roman" w:hAnsi="Times New Roman" w:cs="Times New Roman"/>
          <w:sz w:val="24"/>
          <w:szCs w:val="24"/>
          <w:lang w:eastAsia="pl-PL"/>
        </w:rPr>
        <w:t xml:space="preserve">i odbioru robót </w:t>
      </w:r>
      <w:r w:rsidR="00262EF9" w:rsidRPr="0036620D">
        <w:rPr>
          <w:rFonts w:ascii="Times New Roman" w:eastAsia="Times New Roman" w:hAnsi="Times New Roman" w:cs="Times New Roman"/>
          <w:sz w:val="24"/>
          <w:szCs w:val="24"/>
          <w:lang w:eastAsia="pl-PL"/>
        </w:rPr>
        <w:t>budowlanych</w:t>
      </w:r>
      <w:r w:rsidR="006D6E70" w:rsidRPr="0036620D">
        <w:rPr>
          <w:rFonts w:ascii="Times New Roman" w:eastAsia="Times New Roman" w:hAnsi="Times New Roman" w:cs="Times New Roman"/>
          <w:sz w:val="24"/>
          <w:szCs w:val="24"/>
          <w:lang w:eastAsia="pl-PL"/>
        </w:rPr>
        <w:t xml:space="preserve"> dla zadania pn.</w:t>
      </w:r>
      <w:r w:rsidR="0031740D" w:rsidRPr="0036620D">
        <w:rPr>
          <w:rFonts w:ascii="Times New Roman" w:eastAsia="Times New Roman" w:hAnsi="Times New Roman" w:cs="Times New Roman"/>
          <w:sz w:val="24"/>
          <w:szCs w:val="24"/>
          <w:lang w:eastAsia="pl-PL"/>
        </w:rPr>
        <w:t xml:space="preserve"> </w:t>
      </w:r>
      <w:r w:rsidR="0031740D" w:rsidRPr="0036620D">
        <w:rPr>
          <w:rFonts w:ascii="Times New Roman" w:hAnsi="Times New Roman" w:cs="Times New Roman"/>
          <w:b/>
          <w:bCs/>
          <w:i/>
          <w:iCs/>
          <w:sz w:val="24"/>
          <w:szCs w:val="24"/>
        </w:rPr>
        <w:t>Budowa sali gimnastycznej z łącznikiem w miejscowości Koźminiec</w:t>
      </w:r>
      <w:r w:rsidR="0031740D" w:rsidRPr="0036620D">
        <w:rPr>
          <w:rFonts w:ascii="Times New Roman" w:eastAsia="Times New Roman" w:hAnsi="Times New Roman" w:cs="Times New Roman"/>
          <w:sz w:val="24"/>
          <w:szCs w:val="24"/>
          <w:lang w:eastAsia="pl-PL"/>
        </w:rPr>
        <w:t xml:space="preserve">, </w:t>
      </w:r>
      <w:r w:rsidRPr="0036620D">
        <w:rPr>
          <w:rFonts w:ascii="Times New Roman" w:eastAsia="Times New Roman" w:hAnsi="Times New Roman" w:cs="Times New Roman"/>
          <w:sz w:val="24"/>
          <w:szCs w:val="24"/>
          <w:lang w:eastAsia="pl-PL"/>
        </w:rPr>
        <w:t xml:space="preserve">zgodnie z warunkami zawartymi w </w:t>
      </w:r>
      <w:r w:rsidR="00CB05B8" w:rsidRPr="0036620D">
        <w:rPr>
          <w:rFonts w:ascii="Times New Roman" w:eastAsia="Times New Roman" w:hAnsi="Times New Roman" w:cs="Times New Roman"/>
          <w:sz w:val="24"/>
          <w:szCs w:val="24"/>
          <w:lang w:eastAsia="pl-PL"/>
        </w:rPr>
        <w:t>Specyfikacji Warunków Zamówienia</w:t>
      </w:r>
      <w:r w:rsidR="007003A8" w:rsidRPr="0036620D">
        <w:rPr>
          <w:rFonts w:ascii="Times New Roman" w:eastAsia="Times New Roman" w:hAnsi="Times New Roman" w:cs="Times New Roman"/>
          <w:sz w:val="24"/>
          <w:szCs w:val="24"/>
          <w:lang w:eastAsia="pl-PL"/>
        </w:rPr>
        <w:t xml:space="preserve"> </w:t>
      </w:r>
      <w:r w:rsidR="00821E60" w:rsidRPr="0036620D">
        <w:rPr>
          <w:rFonts w:ascii="Times New Roman" w:eastAsia="Times New Roman" w:hAnsi="Times New Roman" w:cs="Times New Roman"/>
          <w:sz w:val="24"/>
          <w:szCs w:val="24"/>
          <w:lang w:eastAsia="pl-PL"/>
        </w:rPr>
        <w:t>(SWZ)</w:t>
      </w:r>
      <w:r w:rsidR="007003A8" w:rsidRPr="0036620D">
        <w:rPr>
          <w:rFonts w:ascii="Times New Roman" w:eastAsia="Times New Roman" w:hAnsi="Times New Roman" w:cs="Times New Roman"/>
          <w:sz w:val="24"/>
          <w:szCs w:val="24"/>
          <w:lang w:eastAsia="pl-PL"/>
        </w:rPr>
        <w:t xml:space="preserve"> </w:t>
      </w:r>
      <w:r w:rsidR="00CB05B8" w:rsidRPr="0036620D">
        <w:rPr>
          <w:rFonts w:ascii="Times New Roman" w:eastAsia="Times New Roman" w:hAnsi="Times New Roman" w:cs="Times New Roman"/>
          <w:sz w:val="24"/>
          <w:szCs w:val="24"/>
          <w:lang w:eastAsia="pl-PL"/>
        </w:rPr>
        <w:t>z dnia</w:t>
      </w:r>
      <w:r w:rsidR="0031740D" w:rsidRPr="0036620D">
        <w:rPr>
          <w:rFonts w:ascii="Times New Roman" w:eastAsia="Times New Roman" w:hAnsi="Times New Roman" w:cs="Times New Roman"/>
          <w:sz w:val="24"/>
          <w:szCs w:val="24"/>
          <w:lang w:eastAsia="pl-PL"/>
        </w:rPr>
        <w:t xml:space="preserve"> </w:t>
      </w:r>
      <w:r w:rsidR="00FE295E" w:rsidRPr="0036620D">
        <w:rPr>
          <w:rFonts w:ascii="Times New Roman" w:eastAsia="Times New Roman" w:hAnsi="Times New Roman" w:cs="Times New Roman"/>
          <w:b/>
          <w:bCs/>
          <w:sz w:val="24"/>
          <w:szCs w:val="24"/>
          <w:lang w:eastAsia="pl-PL"/>
        </w:rPr>
        <w:t>1</w:t>
      </w:r>
      <w:r w:rsidR="0031740D" w:rsidRPr="0036620D">
        <w:rPr>
          <w:rFonts w:ascii="Times New Roman" w:eastAsia="Times New Roman" w:hAnsi="Times New Roman" w:cs="Times New Roman"/>
          <w:b/>
          <w:bCs/>
          <w:sz w:val="24"/>
          <w:szCs w:val="24"/>
          <w:lang w:eastAsia="pl-PL"/>
        </w:rPr>
        <w:t>6</w:t>
      </w:r>
      <w:r w:rsidR="00FE295E" w:rsidRPr="0036620D">
        <w:rPr>
          <w:rFonts w:ascii="Times New Roman" w:eastAsia="Times New Roman" w:hAnsi="Times New Roman" w:cs="Times New Roman"/>
          <w:b/>
          <w:bCs/>
          <w:sz w:val="24"/>
          <w:szCs w:val="24"/>
          <w:lang w:eastAsia="pl-PL"/>
        </w:rPr>
        <w:t>.0</w:t>
      </w:r>
      <w:r w:rsidR="0031740D" w:rsidRPr="0036620D">
        <w:rPr>
          <w:rFonts w:ascii="Times New Roman" w:eastAsia="Times New Roman" w:hAnsi="Times New Roman" w:cs="Times New Roman"/>
          <w:b/>
          <w:bCs/>
          <w:sz w:val="24"/>
          <w:szCs w:val="24"/>
          <w:lang w:eastAsia="pl-PL"/>
        </w:rPr>
        <w:t>9</w:t>
      </w:r>
      <w:r w:rsidR="00FE295E" w:rsidRPr="0036620D">
        <w:rPr>
          <w:rFonts w:ascii="Times New Roman" w:eastAsia="Times New Roman" w:hAnsi="Times New Roman" w:cs="Times New Roman"/>
          <w:b/>
          <w:bCs/>
          <w:sz w:val="24"/>
          <w:szCs w:val="24"/>
          <w:lang w:eastAsia="pl-PL"/>
        </w:rPr>
        <w:t>.2021</w:t>
      </w:r>
      <w:r w:rsidR="00CB05B8" w:rsidRPr="0036620D">
        <w:rPr>
          <w:rFonts w:ascii="Times New Roman" w:eastAsia="Times New Roman" w:hAnsi="Times New Roman" w:cs="Times New Roman"/>
          <w:b/>
          <w:bCs/>
          <w:sz w:val="24"/>
          <w:szCs w:val="24"/>
          <w:lang w:eastAsia="pl-PL"/>
        </w:rPr>
        <w:t xml:space="preserve">r., postepowanie </w:t>
      </w:r>
      <w:r w:rsidR="0031740D" w:rsidRPr="0036620D">
        <w:rPr>
          <w:rFonts w:ascii="Times New Roman" w:eastAsia="Times New Roman" w:hAnsi="Times New Roman" w:cs="Times New Roman"/>
          <w:b/>
          <w:bCs/>
          <w:sz w:val="24"/>
          <w:szCs w:val="24"/>
          <w:lang w:eastAsia="pl-PL"/>
        </w:rPr>
        <w:t xml:space="preserve">                                               </w:t>
      </w:r>
      <w:r w:rsidR="00CB05B8" w:rsidRPr="0036620D">
        <w:rPr>
          <w:rFonts w:ascii="Times New Roman" w:eastAsia="Times New Roman" w:hAnsi="Times New Roman" w:cs="Times New Roman"/>
          <w:b/>
          <w:bCs/>
          <w:sz w:val="24"/>
          <w:szCs w:val="24"/>
          <w:lang w:eastAsia="pl-PL"/>
        </w:rPr>
        <w:t>nr ZPI.271.1.</w:t>
      </w:r>
      <w:r w:rsidR="0031740D" w:rsidRPr="0036620D">
        <w:rPr>
          <w:rFonts w:ascii="Times New Roman" w:eastAsia="Times New Roman" w:hAnsi="Times New Roman" w:cs="Times New Roman"/>
          <w:b/>
          <w:bCs/>
          <w:sz w:val="24"/>
          <w:szCs w:val="24"/>
          <w:lang w:eastAsia="pl-PL"/>
        </w:rPr>
        <w:t>5</w:t>
      </w:r>
      <w:r w:rsidR="00CB05B8" w:rsidRPr="0036620D">
        <w:rPr>
          <w:rFonts w:ascii="Times New Roman" w:eastAsia="Times New Roman" w:hAnsi="Times New Roman" w:cs="Times New Roman"/>
          <w:b/>
          <w:bCs/>
          <w:sz w:val="24"/>
          <w:szCs w:val="24"/>
          <w:lang w:eastAsia="pl-PL"/>
        </w:rPr>
        <w:t>.</w:t>
      </w:r>
      <w:r w:rsidR="00E96B10" w:rsidRPr="0036620D">
        <w:rPr>
          <w:rFonts w:ascii="Times New Roman" w:eastAsia="Times New Roman" w:hAnsi="Times New Roman" w:cs="Times New Roman"/>
          <w:b/>
          <w:bCs/>
          <w:sz w:val="24"/>
          <w:szCs w:val="24"/>
          <w:lang w:eastAsia="pl-PL"/>
        </w:rPr>
        <w:t>202</w:t>
      </w:r>
      <w:r w:rsidR="00821E60" w:rsidRPr="0036620D">
        <w:rPr>
          <w:rFonts w:ascii="Times New Roman" w:eastAsia="Times New Roman" w:hAnsi="Times New Roman" w:cs="Times New Roman"/>
          <w:b/>
          <w:bCs/>
          <w:sz w:val="24"/>
          <w:szCs w:val="24"/>
          <w:lang w:eastAsia="pl-PL"/>
        </w:rPr>
        <w:t>1</w:t>
      </w:r>
      <w:r w:rsidR="007A0621" w:rsidRPr="0036620D">
        <w:rPr>
          <w:rFonts w:ascii="Times New Roman" w:eastAsia="Times New Roman" w:hAnsi="Times New Roman" w:cs="Times New Roman"/>
          <w:b/>
          <w:bCs/>
          <w:sz w:val="24"/>
          <w:szCs w:val="24"/>
          <w:lang w:eastAsia="pl-PL"/>
        </w:rPr>
        <w:t>,</w:t>
      </w:r>
      <w:r w:rsidRPr="0036620D">
        <w:rPr>
          <w:rFonts w:ascii="Times New Roman" w:eastAsia="Times New Roman" w:hAnsi="Times New Roman" w:cs="Times New Roman"/>
          <w:b/>
          <w:bCs/>
          <w:sz w:val="24"/>
          <w:szCs w:val="24"/>
          <w:lang w:eastAsia="pl-PL"/>
        </w:rPr>
        <w:t xml:space="preserve"> </w:t>
      </w:r>
      <w:r w:rsidRPr="0036620D">
        <w:rPr>
          <w:rFonts w:ascii="Times New Roman" w:eastAsia="Times New Roman" w:hAnsi="Times New Roman" w:cs="Times New Roman"/>
          <w:sz w:val="24"/>
          <w:szCs w:val="24"/>
          <w:lang w:eastAsia="pl-PL"/>
        </w:rPr>
        <w:t>za cenę określoną w ofercie złożonej dnia .................. 20</w:t>
      </w:r>
      <w:r w:rsidR="00E96B10" w:rsidRPr="0036620D">
        <w:rPr>
          <w:rFonts w:ascii="Times New Roman" w:eastAsia="Times New Roman" w:hAnsi="Times New Roman" w:cs="Times New Roman"/>
          <w:sz w:val="24"/>
          <w:szCs w:val="24"/>
          <w:lang w:eastAsia="pl-PL"/>
        </w:rPr>
        <w:t>2</w:t>
      </w:r>
      <w:r w:rsidR="00821E60" w:rsidRPr="0036620D">
        <w:rPr>
          <w:rFonts w:ascii="Times New Roman" w:eastAsia="Times New Roman" w:hAnsi="Times New Roman" w:cs="Times New Roman"/>
          <w:sz w:val="24"/>
          <w:szCs w:val="24"/>
          <w:lang w:eastAsia="pl-PL"/>
        </w:rPr>
        <w:t>1</w:t>
      </w:r>
      <w:r w:rsidRPr="0036620D">
        <w:rPr>
          <w:rFonts w:ascii="Times New Roman" w:eastAsia="Times New Roman" w:hAnsi="Times New Roman" w:cs="Times New Roman"/>
          <w:sz w:val="24"/>
          <w:szCs w:val="24"/>
          <w:lang w:eastAsia="pl-PL"/>
        </w:rPr>
        <w:t xml:space="preserve"> r. </w:t>
      </w:r>
    </w:p>
    <w:p w14:paraId="08E5558F" w14:textId="13CCDEDD" w:rsidR="00CB05B8" w:rsidRPr="0036620D"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36620D">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b/>
          <w:bCs/>
          <w:sz w:val="24"/>
          <w:szCs w:val="24"/>
          <w:lang w:eastAsia="pl-PL"/>
        </w:rPr>
        <w:t>................................. zł brutto</w:t>
      </w:r>
      <w:r w:rsidRPr="008D6E7C">
        <w:rPr>
          <w:rFonts w:ascii="Times New Roman" w:eastAsia="Times New Roman" w:hAnsi="Times New Roman" w:cs="Times New Roman"/>
          <w:sz w:val="24"/>
          <w:szCs w:val="24"/>
          <w:lang w:eastAsia="pl-PL"/>
        </w:rPr>
        <w:t xml:space="preserve"> i zwana jest dalej „ceną umowy” </w:t>
      </w:r>
    </w:p>
    <w:p w14:paraId="3CEC7046"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(słownie: ......................................................................................), </w:t>
      </w:r>
    </w:p>
    <w:p w14:paraId="559BF223"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 tym</w:t>
      </w:r>
      <w:r w:rsidR="00CB05B8" w:rsidRPr="008D6E7C">
        <w:rPr>
          <w:rFonts w:ascii="Times New Roman" w:eastAsia="Times New Roman" w:hAnsi="Times New Roman" w:cs="Times New Roman"/>
          <w:sz w:val="24"/>
          <w:szCs w:val="24"/>
          <w:lang w:eastAsia="pl-PL"/>
        </w:rPr>
        <w:t>:</w:t>
      </w:r>
      <w:r w:rsidRPr="008D6E7C">
        <w:rPr>
          <w:rFonts w:ascii="Times New Roman" w:eastAsia="Times New Roman" w:hAnsi="Times New Roman" w:cs="Times New Roman"/>
          <w:sz w:val="24"/>
          <w:szCs w:val="24"/>
          <w:lang w:eastAsia="pl-PL"/>
        </w:rPr>
        <w:t xml:space="preserve"> </w:t>
      </w:r>
    </w:p>
    <w:p w14:paraId="5AA51835" w14:textId="77777777" w:rsidR="00CB05B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FB1030">
        <w:rPr>
          <w:rFonts w:ascii="Times New Roman" w:eastAsia="Times New Roman" w:hAnsi="Times New Roman" w:cs="Times New Roman"/>
          <w:sz w:val="24"/>
          <w:szCs w:val="24"/>
          <w:lang w:eastAsia="pl-PL"/>
        </w:rPr>
        <w:t xml:space="preserve">cena netto ......................................... </w:t>
      </w:r>
      <w:r w:rsidRPr="00CB05B8">
        <w:rPr>
          <w:rFonts w:ascii="Times New Roman" w:eastAsia="Times New Roman" w:hAnsi="Times New Roman" w:cs="Times New Roman"/>
          <w:sz w:val="24"/>
          <w:szCs w:val="24"/>
          <w:lang w:eastAsia="pl-PL"/>
        </w:rPr>
        <w:t xml:space="preserve">zł </w:t>
      </w:r>
    </w:p>
    <w:p w14:paraId="0A9E8DE3" w14:textId="77777777" w:rsidR="00F116FE" w:rsidRPr="00F116FE"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B05B8">
        <w:rPr>
          <w:rFonts w:ascii="Times New Roman" w:eastAsia="Times New Roman" w:hAnsi="Times New Roman" w:cs="Times New Roman"/>
          <w:sz w:val="24"/>
          <w:szCs w:val="24"/>
          <w:lang w:eastAsia="pl-PL"/>
        </w:rPr>
        <w:t xml:space="preserve">(słownie: ......................................................................................), </w:t>
      </w:r>
    </w:p>
    <w:p w14:paraId="7FB5EEC4" w14:textId="77777777" w:rsidR="00CB05B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B05B8">
        <w:rPr>
          <w:rFonts w:ascii="Times New Roman" w:eastAsia="Times New Roman" w:hAnsi="Times New Roman" w:cs="Times New Roman"/>
          <w:sz w:val="24"/>
          <w:szCs w:val="24"/>
          <w:lang w:eastAsia="pl-PL"/>
        </w:rPr>
        <w:t xml:space="preserve">i podatek VAT w wysokości </w:t>
      </w:r>
      <w:r w:rsidR="00CB05B8">
        <w:rPr>
          <w:rFonts w:ascii="Times New Roman" w:eastAsia="Times New Roman" w:hAnsi="Times New Roman" w:cs="Times New Roman"/>
          <w:sz w:val="24"/>
          <w:szCs w:val="24"/>
          <w:lang w:eastAsia="pl-PL"/>
        </w:rPr>
        <w:t>:</w:t>
      </w:r>
      <w:r w:rsidR="00F116FE">
        <w:rPr>
          <w:rFonts w:ascii="Times New Roman" w:eastAsia="Times New Roman" w:hAnsi="Times New Roman" w:cs="Times New Roman"/>
          <w:sz w:val="24"/>
          <w:szCs w:val="24"/>
          <w:lang w:eastAsia="pl-PL"/>
        </w:rPr>
        <w:t xml:space="preserve"> …………….. zł </w:t>
      </w:r>
    </w:p>
    <w:p w14:paraId="0195C2FA" w14:textId="77777777" w:rsidR="00F116FE" w:rsidRPr="00C8268D"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8268D">
        <w:rPr>
          <w:rFonts w:ascii="Times New Roman" w:eastAsia="Times New Roman" w:hAnsi="Times New Roman" w:cs="Times New Roman"/>
          <w:sz w:val="24"/>
          <w:szCs w:val="24"/>
          <w:lang w:eastAsia="pl-PL"/>
        </w:rPr>
        <w:t xml:space="preserve">(słownie: ......................................................................................), </w:t>
      </w:r>
    </w:p>
    <w:p w14:paraId="6965A857" w14:textId="0009C621" w:rsidR="00F23BA9" w:rsidRPr="008D6E7C" w:rsidRDefault="0031262F"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8D6E7C">
        <w:rPr>
          <w:rFonts w:ascii="Times New Roman" w:hAnsi="Times New Roman" w:cs="Times New Roman"/>
          <w:sz w:val="24"/>
          <w:szCs w:val="24"/>
        </w:rPr>
        <w:t xml:space="preserve">Wynagrodzenie, o którym mowa w ust. </w:t>
      </w:r>
      <w:r w:rsidR="00987F2D" w:rsidRPr="008D6E7C">
        <w:rPr>
          <w:rFonts w:ascii="Times New Roman" w:hAnsi="Times New Roman" w:cs="Times New Roman"/>
          <w:sz w:val="24"/>
          <w:szCs w:val="24"/>
        </w:rPr>
        <w:t>2</w:t>
      </w:r>
      <w:r w:rsidRPr="008D6E7C">
        <w:rPr>
          <w:rFonts w:ascii="Times New Roman" w:hAnsi="Times New Roman" w:cs="Times New Roman"/>
          <w:sz w:val="24"/>
          <w:szCs w:val="24"/>
        </w:rPr>
        <w:t xml:space="preserve"> jest</w:t>
      </w:r>
      <w:r w:rsidRPr="008D6E7C">
        <w:rPr>
          <w:rFonts w:ascii="Times New Roman" w:hAnsi="Times New Roman" w:cs="Times New Roman"/>
          <w:bCs/>
          <w:sz w:val="24"/>
          <w:szCs w:val="24"/>
        </w:rPr>
        <w:t xml:space="preserve"> wynagrodzeniem </w:t>
      </w:r>
      <w:r w:rsidR="00FE295E" w:rsidRPr="008D6E7C">
        <w:rPr>
          <w:rFonts w:ascii="Times New Roman" w:hAnsi="Times New Roman" w:cs="Times New Roman"/>
          <w:bCs/>
          <w:sz w:val="24"/>
          <w:szCs w:val="24"/>
        </w:rPr>
        <w:t>ryczałtowy</w:t>
      </w:r>
      <w:r w:rsidR="00C8268D" w:rsidRPr="008D6E7C">
        <w:rPr>
          <w:rFonts w:ascii="Times New Roman" w:hAnsi="Times New Roman" w:cs="Times New Roman"/>
          <w:bCs/>
          <w:sz w:val="24"/>
          <w:szCs w:val="24"/>
        </w:rPr>
        <w:t xml:space="preserve">m. </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8D6E7C"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8D6E7C"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8D6E7C">
        <w:rPr>
          <w:rFonts w:ascii="Times New Roman" w:hAnsi="Times New Roman" w:cs="Times New Roman"/>
          <w:sz w:val="24"/>
          <w:szCs w:val="24"/>
        </w:rPr>
        <w:t>Strony ustalają</w:t>
      </w:r>
      <w:r w:rsidRPr="008D6E7C">
        <w:rPr>
          <w:rFonts w:ascii="TimesNewRoman" w:hAnsi="TimesNewRoman" w:cs="TimesNewRoman"/>
          <w:sz w:val="24"/>
          <w:szCs w:val="24"/>
        </w:rPr>
        <w:t xml:space="preserve"> </w:t>
      </w:r>
      <w:r w:rsidRPr="008D6E7C">
        <w:rPr>
          <w:rFonts w:ascii="Times New Roman" w:hAnsi="Times New Roman" w:cs="Times New Roman"/>
          <w:sz w:val="24"/>
          <w:szCs w:val="24"/>
        </w:rPr>
        <w:t>następujące terminy realizacji robót:</w:t>
      </w:r>
    </w:p>
    <w:p w14:paraId="08EFB083" w14:textId="5C44E61C" w:rsidR="00CA5A10" w:rsidRPr="008D6E7C" w:rsidRDefault="00CA5A10" w:rsidP="0022076E">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D6E7C">
        <w:rPr>
          <w:rFonts w:ascii="Times New Roman" w:hAnsi="Times New Roman" w:cs="Times New Roman"/>
          <w:sz w:val="24"/>
          <w:szCs w:val="24"/>
        </w:rPr>
        <w:t>rozpoczęcie robót –</w:t>
      </w:r>
      <w:r w:rsidR="00FB3027" w:rsidRPr="008D6E7C">
        <w:rPr>
          <w:rFonts w:ascii="Times New Roman" w:hAnsi="Times New Roman" w:cs="Times New Roman"/>
          <w:sz w:val="24"/>
          <w:szCs w:val="24"/>
        </w:rPr>
        <w:t xml:space="preserve"> nie później niż w terminie </w:t>
      </w:r>
      <w:r w:rsidR="008D34CE" w:rsidRPr="008D6E7C">
        <w:rPr>
          <w:rFonts w:ascii="Times New Roman" w:hAnsi="Times New Roman" w:cs="Times New Roman"/>
          <w:sz w:val="24"/>
          <w:szCs w:val="24"/>
        </w:rPr>
        <w:t>14</w:t>
      </w:r>
      <w:r w:rsidR="00FB3027" w:rsidRPr="008D6E7C">
        <w:rPr>
          <w:rFonts w:ascii="Times New Roman" w:hAnsi="Times New Roman" w:cs="Times New Roman"/>
          <w:sz w:val="24"/>
          <w:szCs w:val="24"/>
        </w:rPr>
        <w:t xml:space="preserve"> dni od przekazania placu budowy</w:t>
      </w:r>
      <w:r w:rsidRPr="008D6E7C">
        <w:rPr>
          <w:rFonts w:ascii="Times New Roman" w:hAnsi="Times New Roman" w:cs="Times New Roman"/>
          <w:sz w:val="24"/>
          <w:szCs w:val="24"/>
        </w:rPr>
        <w:t xml:space="preserve">, </w:t>
      </w:r>
    </w:p>
    <w:p w14:paraId="6E5342F7" w14:textId="191C53A4" w:rsidR="00CA5A10" w:rsidRPr="0036620D"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6620D">
        <w:rPr>
          <w:rFonts w:ascii="Times New Roman" w:hAnsi="Times New Roman" w:cs="Times New Roman"/>
          <w:sz w:val="24"/>
          <w:szCs w:val="24"/>
        </w:rPr>
        <w:t xml:space="preserve">zakończenie robót </w:t>
      </w:r>
      <w:r w:rsidR="003F260F" w:rsidRPr="0036620D">
        <w:rPr>
          <w:rFonts w:ascii="Times New Roman" w:hAnsi="Times New Roman" w:cs="Times New Roman"/>
          <w:sz w:val="24"/>
          <w:szCs w:val="24"/>
        </w:rPr>
        <w:t>–</w:t>
      </w:r>
      <w:r w:rsidRPr="0036620D">
        <w:rPr>
          <w:rFonts w:ascii="Times New Roman" w:hAnsi="Times New Roman" w:cs="Times New Roman"/>
          <w:sz w:val="24"/>
          <w:szCs w:val="24"/>
        </w:rPr>
        <w:t xml:space="preserve"> </w:t>
      </w:r>
      <w:r w:rsidR="008D6E7C" w:rsidRPr="0036620D">
        <w:rPr>
          <w:rFonts w:ascii="Times New Roman" w:hAnsi="Times New Roman" w:cs="Times New Roman"/>
          <w:b/>
          <w:bCs/>
          <w:sz w:val="24"/>
          <w:szCs w:val="24"/>
        </w:rPr>
        <w:t>20</w:t>
      </w:r>
      <w:r w:rsidR="00FE295E" w:rsidRPr="0036620D">
        <w:rPr>
          <w:rFonts w:ascii="Times New Roman" w:hAnsi="Times New Roman" w:cs="Times New Roman"/>
          <w:b/>
          <w:bCs/>
          <w:sz w:val="24"/>
          <w:szCs w:val="24"/>
        </w:rPr>
        <w:t xml:space="preserve"> </w:t>
      </w:r>
      <w:r w:rsidR="00862DC3" w:rsidRPr="0036620D">
        <w:rPr>
          <w:rFonts w:ascii="Times New Roman" w:hAnsi="Times New Roman" w:cs="Times New Roman"/>
          <w:b/>
          <w:bCs/>
          <w:sz w:val="24"/>
          <w:szCs w:val="24"/>
        </w:rPr>
        <w:t>miesięcy od podpisania umowy</w:t>
      </w:r>
      <w:r w:rsidR="007A0621" w:rsidRPr="0036620D">
        <w:rPr>
          <w:rFonts w:ascii="Times New Roman" w:hAnsi="Times New Roman" w:cs="Times New Roman"/>
          <w:b/>
          <w:bCs/>
          <w:sz w:val="24"/>
          <w:szCs w:val="24"/>
        </w:rPr>
        <w:t>,</w:t>
      </w:r>
      <w:r w:rsidR="00862DC3" w:rsidRPr="0036620D">
        <w:rPr>
          <w:rFonts w:ascii="Times New Roman" w:hAnsi="Times New Roman" w:cs="Times New Roman"/>
          <w:b/>
          <w:bCs/>
          <w:sz w:val="24"/>
          <w:szCs w:val="24"/>
        </w:rPr>
        <w:t xml:space="preserve"> tj. do </w:t>
      </w:r>
      <w:r w:rsidR="008D6E7C" w:rsidRPr="0036620D">
        <w:rPr>
          <w:rFonts w:ascii="Times New Roman" w:hAnsi="Times New Roman" w:cs="Times New Roman"/>
          <w:b/>
          <w:bCs/>
          <w:sz w:val="24"/>
          <w:szCs w:val="24"/>
        </w:rPr>
        <w:t>…………….</w:t>
      </w:r>
    </w:p>
    <w:p w14:paraId="67542A24" w14:textId="27D0F996" w:rsidR="00E96B10" w:rsidRPr="008751BD"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C1761E">
        <w:rPr>
          <w:rFonts w:ascii="Times New Roman" w:hAnsi="Times New Roman" w:cs="Times New Roman"/>
          <w:sz w:val="24"/>
          <w:szCs w:val="24"/>
        </w:rPr>
        <w:t xml:space="preserve">Zamawiający przekaże Wykonawcy plac budowy w  </w:t>
      </w:r>
      <w:r w:rsidRPr="00C1761E">
        <w:rPr>
          <w:rFonts w:ascii="Times New Roman" w:hAnsi="Times New Roman"/>
          <w:sz w:val="24"/>
          <w:szCs w:val="24"/>
        </w:rPr>
        <w:t xml:space="preserve">terminie 7 dni od podpisania </w:t>
      </w:r>
      <w:r w:rsidRPr="00CA5A10">
        <w:rPr>
          <w:rFonts w:ascii="Times New Roman" w:hAnsi="Times New Roman"/>
          <w:color w:val="000000"/>
          <w:sz w:val="24"/>
          <w:szCs w:val="24"/>
        </w:rPr>
        <w:t>umowy.</w:t>
      </w:r>
    </w:p>
    <w:p w14:paraId="4C4E5E8C"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C58D27A"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lastRenderedPageBreak/>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6CCB6BA6"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Wykonawca zobowiązany jest zapewnić ład, porządek oraz bezpieczeństwo osób</w:t>
      </w:r>
      <w:r w:rsidR="006B372B">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 i mienia znajdujących się na terenie budowy, a także uniemożliwić dostęp do terenu budowy osobom trzecim (w tym dojazd do posesji) i nieuprawnionym do przebywania na terenie budowy. </w:t>
      </w:r>
    </w:p>
    <w:p w14:paraId="1B85BA97" w14:textId="7A6CC42C"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w:t>
      </w:r>
      <w:r w:rsidR="006B372B">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w trakcie realizacji robót utrzymywać teren budowy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01A1C8EB"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45CC4F64"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 oraz uzyskanie ostatecznej decyzji o pozwoleniu na użytkowanie dla każdego z zadań, o których mowa w </w:t>
      </w:r>
      <w:r w:rsidRPr="0069700A">
        <w:rPr>
          <w:rFonts w:ascii="Times New Roman" w:eastAsia="Calibri" w:hAnsi="Times New Roman" w:cs="Times New Roman"/>
          <w:sz w:val="24"/>
          <w:szCs w:val="24"/>
          <w:lang w:val="x-none"/>
        </w:rPr>
        <w:t>ust. 1 niniejszego paragrafu,</w:t>
      </w:r>
      <w:r>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 xml:space="preserve"> 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2414552C" w:rsid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umieszczenie, </w:t>
      </w:r>
      <w:r>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69700A">
        <w:rPr>
          <w:rFonts w:ascii="Times New Roman" w:eastAsia="Calibri" w:hAnsi="Times New Roman" w:cs="Times New Roman"/>
          <w:sz w:val="24"/>
          <w:szCs w:val="24"/>
        </w:rPr>
        <w:t>, gazu</w:t>
      </w:r>
      <w:r w:rsidRPr="0069700A">
        <w:rPr>
          <w:rFonts w:ascii="Times New Roman" w:eastAsia="Calibri" w:hAnsi="Times New Roman" w:cs="Times New Roman"/>
          <w:sz w:val="24"/>
          <w:szCs w:val="24"/>
          <w:lang w:val="x-none"/>
        </w:rPr>
        <w:t xml:space="preserve"> i wody oraz odprowadzania ścieków na potrzeby budowy w oparciu o warunki techniczne uzyskane przez </w:t>
      </w:r>
      <w:r w:rsidRPr="0069700A">
        <w:rPr>
          <w:rFonts w:ascii="Times New Roman" w:eastAsia="Calibri" w:hAnsi="Times New Roman" w:cs="Times New Roman"/>
          <w:sz w:val="24"/>
          <w:szCs w:val="24"/>
        </w:rPr>
        <w:t>Zamawiającego</w:t>
      </w:r>
      <w:r w:rsidRPr="0069700A">
        <w:rPr>
          <w:rFonts w:ascii="Times New Roman" w:eastAsia="Calibri" w:hAnsi="Times New Roman" w:cs="Times New Roman"/>
          <w:sz w:val="24"/>
          <w:szCs w:val="24"/>
          <w:lang w:val="x-none"/>
        </w:rPr>
        <w:t xml:space="preserve">,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lastRenderedPageBreak/>
        <w:t xml:space="preserve">ustanowienie kierownikiem budowy </w:t>
      </w:r>
      <w:r w:rsidRPr="0069700A">
        <w:rPr>
          <w:rFonts w:ascii="Times New Roman" w:eastAsia="Calibri" w:hAnsi="Times New Roman" w:cs="Times New Roman"/>
          <w:sz w:val="24"/>
          <w:szCs w:val="24"/>
        </w:rPr>
        <w:t xml:space="preserve">i kierownikami robót </w:t>
      </w:r>
      <w:r w:rsidRPr="0069700A">
        <w:rPr>
          <w:rFonts w:ascii="Times New Roman" w:eastAsia="Calibri" w:hAnsi="Times New Roman" w:cs="Times New Roman"/>
          <w:sz w:val="24"/>
          <w:szCs w:val="24"/>
          <w:lang w:val="x-none"/>
        </w:rPr>
        <w:t>os</w:t>
      </w:r>
      <w:r w:rsidRPr="0069700A">
        <w:rPr>
          <w:rFonts w:ascii="Times New Roman" w:eastAsia="Calibri" w:hAnsi="Times New Roman" w:cs="Times New Roman"/>
          <w:sz w:val="24"/>
          <w:szCs w:val="24"/>
        </w:rPr>
        <w:t>ób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proofErr w:type="spellStart"/>
      <w:r w:rsidRPr="0069700A">
        <w:rPr>
          <w:rFonts w:ascii="Times New Roman" w:eastAsia="Calibri" w:hAnsi="Times New Roman" w:cs="Times New Roman"/>
          <w:sz w:val="24"/>
          <w:szCs w:val="24"/>
          <w:lang w:val="x-none"/>
        </w:rPr>
        <w:t>rzedmiotu</w:t>
      </w:r>
      <w:proofErr w:type="spellEnd"/>
      <w:r w:rsidRPr="0069700A">
        <w:rPr>
          <w:rFonts w:ascii="Times New Roman" w:eastAsia="Calibri" w:hAnsi="Times New Roman" w:cs="Times New Roman"/>
          <w:sz w:val="24"/>
          <w:szCs w:val="24"/>
          <w:lang w:val="x-none"/>
        </w:rPr>
        <w:t xml:space="preserve">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 oraz sieci</w:t>
      </w:r>
      <w:r w:rsidRPr="0069700A">
        <w:rPr>
          <w:rFonts w:ascii="Times New Roman" w:eastAsia="Calibri" w:hAnsi="Times New Roman" w:cs="Times New Roman"/>
          <w:sz w:val="24"/>
          <w:szCs w:val="24"/>
          <w:lang w:val="x-none"/>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23B45DA9"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val="x-none" w:eastAsia="ar-SA"/>
        </w:rPr>
        <w:t xml:space="preserve">dokonanie rozruchu </w:t>
      </w:r>
      <w:r w:rsidRPr="0069700A">
        <w:rPr>
          <w:rFonts w:ascii="Times New Roman" w:eastAsia="Times New Roman" w:hAnsi="Times New Roman" w:cs="Times New Roman"/>
          <w:kern w:val="1"/>
          <w:sz w:val="24"/>
          <w:szCs w:val="24"/>
          <w:lang w:eastAsia="ar-SA"/>
        </w:rPr>
        <w:t>pieca gazowego oraz całej instalacji c.o.,</w:t>
      </w:r>
    </w:p>
    <w:p w14:paraId="5979D2A4" w14:textId="3A444B6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wykonanie pomiarów elektrycznych,</w:t>
      </w:r>
    </w:p>
    <w:p w14:paraId="3192CAE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wykonanie badań bakteriologicznych wody,</w:t>
      </w:r>
    </w:p>
    <w:p w14:paraId="677EB3EB"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sporządzenie protokołu skuteczności wentylacji</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09FF85B0" w14:textId="13E1CF4F" w:rsidR="0059135A" w:rsidRPr="0059135A"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59135A">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59135A">
        <w:rPr>
          <w:rFonts w:ascii="Times New Roman" w:eastAsia="Calibri" w:hAnsi="Times New Roman" w:cs="Times New Roman"/>
          <w:sz w:val="24"/>
          <w:szCs w:val="24"/>
        </w:rPr>
        <w:t xml:space="preserve"> i ogrzewania</w:t>
      </w:r>
      <w:r w:rsidRPr="0059135A">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p>
    <w:p w14:paraId="67602283" w14:textId="641CCB90" w:rsidR="009B0615" w:rsidRPr="001A0BE1" w:rsidRDefault="009B0615"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 xml:space="preserve">Wykonawca zobowiązany jest do uczestnictwa w naradach budowy, które będą odbywały </w:t>
      </w:r>
      <w:r w:rsidR="00421F1E" w:rsidRPr="001A0BE1">
        <w:rPr>
          <w:rFonts w:ascii="Times New Roman" w:hAnsi="Times New Roman" w:cs="Times New Roman"/>
          <w:sz w:val="24"/>
          <w:szCs w:val="24"/>
        </w:rPr>
        <w:t>raz na 2 tygodnie</w:t>
      </w:r>
      <w:r w:rsidRPr="001A0BE1">
        <w:rPr>
          <w:rFonts w:ascii="Times New Roman" w:hAnsi="Times New Roman" w:cs="Times New Roman"/>
          <w:sz w:val="24"/>
          <w:szCs w:val="24"/>
        </w:rPr>
        <w:t xml:space="preserve">. </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lastRenderedPageBreak/>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201</w:t>
      </w:r>
      <w:r w:rsidR="00CF7E6C" w:rsidRPr="008D6E7C">
        <w:rPr>
          <w:rFonts w:ascii="Times New Roman" w:eastAsia="Times New Roman" w:hAnsi="Times New Roman" w:cs="Times New Roman"/>
          <w:sz w:val="24"/>
          <w:szCs w:val="24"/>
          <w:lang w:eastAsia="pl-PL"/>
        </w:rPr>
        <w:t>9</w:t>
      </w:r>
      <w:r w:rsidRPr="008D6E7C">
        <w:rPr>
          <w:rFonts w:ascii="Times New Roman" w:eastAsia="Times New Roman" w:hAnsi="Times New Roman" w:cs="Times New Roman"/>
          <w:sz w:val="24"/>
          <w:szCs w:val="24"/>
          <w:lang w:eastAsia="pl-PL"/>
        </w:rPr>
        <w:t xml:space="preserve"> r. poz. </w:t>
      </w:r>
      <w:r w:rsidR="00CF7E6C" w:rsidRPr="008D6E7C">
        <w:rPr>
          <w:rFonts w:ascii="Times New Roman" w:eastAsia="Times New Roman" w:hAnsi="Times New Roman" w:cs="Times New Roman"/>
          <w:sz w:val="24"/>
          <w:szCs w:val="24"/>
          <w:lang w:eastAsia="pl-PL"/>
        </w:rPr>
        <w:t>2019</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lastRenderedPageBreak/>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lastRenderedPageBreak/>
        <w:t xml:space="preserve">Korzystanie przez Zamawiającego z terminów, o których mowa w ust. 7 i ust. 10, nie jest podstawą do wydłużenia okresu realizacji zamówienia. </w:t>
      </w:r>
    </w:p>
    <w:p w14:paraId="43FDF790" w14:textId="77777777" w:rsidR="00B167CC" w:rsidRPr="00C1761E" w:rsidRDefault="00B167CC" w:rsidP="00B167CC">
      <w:pPr>
        <w:pStyle w:val="Akapitzlist"/>
        <w:spacing w:after="0" w:line="240" w:lineRule="auto"/>
        <w:rPr>
          <w:rFonts w:ascii="Times New Roman" w:eastAsia="Times New Roman" w:hAnsi="Times New Roman" w:cs="Times New Roman"/>
          <w:sz w:val="24"/>
          <w:szCs w:val="24"/>
          <w:lang w:eastAsia="pl-PL"/>
        </w:rPr>
      </w:pPr>
    </w:p>
    <w:p w14:paraId="010F196C" w14:textId="5DB78DBF" w:rsidR="00B167CC" w:rsidRPr="00C1761E"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5</w:t>
      </w:r>
    </w:p>
    <w:p w14:paraId="65C5BAC4" w14:textId="6D9ADDFF" w:rsidR="006A4D73" w:rsidRPr="00C1761E" w:rsidRDefault="006A4D73" w:rsidP="00B167CC">
      <w:pPr>
        <w:pStyle w:val="Akapitzlist"/>
        <w:spacing w:after="0" w:line="240" w:lineRule="auto"/>
        <w:jc w:val="center"/>
        <w:rPr>
          <w:rFonts w:ascii="Times New Roman" w:eastAsia="Times New Roman" w:hAnsi="Times New Roman" w:cs="Times New Roman"/>
          <w:sz w:val="16"/>
          <w:szCs w:val="16"/>
          <w:lang w:eastAsia="pl-PL"/>
        </w:rPr>
      </w:pPr>
    </w:p>
    <w:p w14:paraId="37362EFE" w14:textId="6C92CD3F" w:rsidR="006A4D73" w:rsidRPr="00E3440B" w:rsidRDefault="006A4D73" w:rsidP="00FE295E">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1. Strony uzgadniają dokonanie rozliczenia w </w:t>
      </w:r>
      <w:r w:rsidR="00FE295E" w:rsidRPr="00E3440B">
        <w:rPr>
          <w:rFonts w:ascii="Times New Roman" w:eastAsia="Times New Roman" w:hAnsi="Times New Roman" w:cs="Times New Roman"/>
          <w:sz w:val="24"/>
          <w:szCs w:val="24"/>
          <w:lang w:eastAsia="pl-PL"/>
        </w:rPr>
        <w:t>systemie kwartalnym.</w:t>
      </w:r>
    </w:p>
    <w:p w14:paraId="34B5AA87" w14:textId="77777777" w:rsidR="006A4D73" w:rsidRPr="00E3440B" w:rsidRDefault="006A4D73" w:rsidP="00C35C47">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2. Sposób rozliczenia przedmiotu umowy:</w:t>
      </w:r>
    </w:p>
    <w:p w14:paraId="7671E004" w14:textId="352FC5D2" w:rsidR="00C35C47" w:rsidRPr="00E3440B" w:rsidRDefault="006A4D73" w:rsidP="00C35C47">
      <w:pPr>
        <w:pStyle w:val="Akapitzlist"/>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1)</w:t>
      </w:r>
      <w:r w:rsidR="00E13EC0"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 xml:space="preserve">rozliczenie robót dokonane zostanie w oparciu o zakres rzeczowy określony </w:t>
      </w:r>
      <w:r w:rsidR="00FE295E"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w</w:t>
      </w:r>
      <w:r w:rsidR="00FE295E" w:rsidRPr="00E3440B">
        <w:rPr>
          <w:rFonts w:ascii="Times New Roman" w:eastAsia="Times New Roman" w:hAnsi="Times New Roman" w:cs="Times New Roman"/>
          <w:sz w:val="24"/>
          <w:szCs w:val="24"/>
          <w:lang w:eastAsia="pl-PL"/>
        </w:rPr>
        <w:t xml:space="preserve"> harmonogramie rzeczowo-finansowym</w:t>
      </w:r>
      <w:r w:rsidR="00CD6503" w:rsidRPr="00E3440B">
        <w:rPr>
          <w:rFonts w:ascii="Times New Roman" w:eastAsia="Times New Roman" w:hAnsi="Times New Roman" w:cs="Times New Roman"/>
          <w:sz w:val="24"/>
          <w:szCs w:val="24"/>
          <w:lang w:eastAsia="pl-PL"/>
        </w:rPr>
        <w:t xml:space="preserve"> </w:t>
      </w:r>
      <w:r w:rsidR="00CD6503" w:rsidRPr="00682CD6">
        <w:rPr>
          <w:rFonts w:ascii="Times New Roman" w:eastAsia="Times New Roman" w:hAnsi="Times New Roman" w:cs="Times New Roman"/>
          <w:sz w:val="24"/>
          <w:szCs w:val="24"/>
          <w:lang w:eastAsia="pl-PL"/>
        </w:rPr>
        <w:t xml:space="preserve">stanowiącym </w:t>
      </w:r>
      <w:r w:rsidR="00FE295E" w:rsidRPr="00682CD6">
        <w:rPr>
          <w:rFonts w:ascii="Times New Roman" w:eastAsia="Times New Roman" w:hAnsi="Times New Roman" w:cs="Times New Roman"/>
          <w:sz w:val="24"/>
          <w:szCs w:val="24"/>
          <w:lang w:eastAsia="pl-PL"/>
        </w:rPr>
        <w:t xml:space="preserve"> załącznik nr </w:t>
      </w:r>
      <w:r w:rsidR="00E3440B" w:rsidRPr="00682CD6">
        <w:rPr>
          <w:rFonts w:ascii="Times New Roman" w:eastAsia="Times New Roman" w:hAnsi="Times New Roman" w:cs="Times New Roman"/>
          <w:sz w:val="24"/>
          <w:szCs w:val="24"/>
          <w:lang w:eastAsia="pl-PL"/>
        </w:rPr>
        <w:t>3</w:t>
      </w:r>
      <w:r w:rsidR="00FE295E" w:rsidRPr="00682CD6">
        <w:rPr>
          <w:rFonts w:ascii="Times New Roman" w:eastAsia="Times New Roman" w:hAnsi="Times New Roman" w:cs="Times New Roman"/>
          <w:sz w:val="24"/>
          <w:szCs w:val="24"/>
          <w:lang w:eastAsia="pl-PL"/>
        </w:rPr>
        <w:t xml:space="preserve"> do</w:t>
      </w:r>
      <w:r w:rsidR="00FE295E" w:rsidRPr="00E3440B">
        <w:rPr>
          <w:rFonts w:ascii="Times New Roman" w:eastAsia="Times New Roman" w:hAnsi="Times New Roman" w:cs="Times New Roman"/>
          <w:sz w:val="24"/>
          <w:szCs w:val="24"/>
          <w:lang w:eastAsia="pl-PL"/>
        </w:rPr>
        <w:t xml:space="preserve"> niniejszej umowy.</w:t>
      </w:r>
    </w:p>
    <w:p w14:paraId="36832B72" w14:textId="0F482C9E" w:rsidR="006A4D73" w:rsidRPr="00E3440B" w:rsidRDefault="006A4D73" w:rsidP="00C35C47">
      <w:pPr>
        <w:pStyle w:val="Akapitzlist"/>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2) podstawą do wystawienia faktury częściowej będzie podpisany przez obie strony umowy protokół częściowego odbioru robót sporządzony na podstawie </w:t>
      </w:r>
      <w:r w:rsidR="00FE295E" w:rsidRPr="00E3440B">
        <w:rPr>
          <w:rFonts w:ascii="Times New Roman" w:eastAsia="Times New Roman" w:hAnsi="Times New Roman" w:cs="Times New Roman"/>
          <w:sz w:val="24"/>
          <w:szCs w:val="24"/>
          <w:lang w:eastAsia="pl-PL"/>
        </w:rPr>
        <w:t>harmonogramu rzeczowo-finansowego</w:t>
      </w:r>
      <w:r w:rsidRPr="00E3440B">
        <w:rPr>
          <w:rFonts w:ascii="Times New Roman" w:eastAsia="Times New Roman" w:hAnsi="Times New Roman" w:cs="Times New Roman"/>
          <w:sz w:val="24"/>
          <w:szCs w:val="24"/>
          <w:lang w:eastAsia="pl-PL"/>
        </w:rPr>
        <w:t>,</w:t>
      </w:r>
    </w:p>
    <w:p w14:paraId="61269059" w14:textId="018A99E6" w:rsidR="006A4D73" w:rsidRPr="00E3440B" w:rsidRDefault="006A4D73" w:rsidP="00C35C47">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w:t>
      </w:r>
      <w:r w:rsidR="00FE295E" w:rsidRPr="00E3440B">
        <w:rPr>
          <w:rFonts w:ascii="Times New Roman" w:eastAsia="Times New Roman" w:hAnsi="Times New Roman" w:cs="Times New Roman"/>
          <w:sz w:val="24"/>
          <w:szCs w:val="24"/>
          <w:lang w:eastAsia="pl-PL"/>
        </w:rPr>
        <w:t>harmonogramu rzeczowo-finansowego</w:t>
      </w:r>
      <w:r w:rsidRPr="00E3440B">
        <w:rPr>
          <w:rFonts w:ascii="Times New Roman" w:eastAsia="Times New Roman" w:hAnsi="Times New Roman" w:cs="Times New Roman"/>
          <w:sz w:val="24"/>
          <w:szCs w:val="24"/>
          <w:lang w:eastAsia="pl-PL"/>
        </w:rPr>
        <w:t>.</w:t>
      </w:r>
    </w:p>
    <w:p w14:paraId="694375F2" w14:textId="7E5888BF" w:rsidR="006A4D73" w:rsidRPr="00E3440B" w:rsidRDefault="006A4D73" w:rsidP="00C35C47">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3. Faktury należy wystawić na Gminę Dobrzyca, ul. Rynek 14, 63-330 Dobrzyca, </w:t>
      </w:r>
      <w:r w:rsidR="00C1761E"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NIP 608</w:t>
      </w:r>
      <w:r w:rsidR="00E13EC0" w:rsidRPr="00E3440B">
        <w:rPr>
          <w:rFonts w:ascii="Times New Roman" w:eastAsia="Times New Roman" w:hAnsi="Times New Roman" w:cs="Times New Roman"/>
          <w:sz w:val="24"/>
          <w:szCs w:val="24"/>
          <w:lang w:eastAsia="pl-PL"/>
        </w:rPr>
        <w:t>-</w:t>
      </w:r>
      <w:r w:rsidRPr="00E3440B">
        <w:rPr>
          <w:rFonts w:ascii="Times New Roman" w:eastAsia="Times New Roman" w:hAnsi="Times New Roman" w:cs="Times New Roman"/>
          <w:sz w:val="24"/>
          <w:szCs w:val="24"/>
          <w:lang w:eastAsia="pl-PL"/>
        </w:rPr>
        <w:t xml:space="preserve">00-43-350 z terminem płatności do </w:t>
      </w:r>
      <w:r w:rsidR="00CD6503" w:rsidRPr="00E3440B">
        <w:rPr>
          <w:rFonts w:ascii="Times New Roman" w:eastAsia="Times New Roman" w:hAnsi="Times New Roman" w:cs="Times New Roman"/>
          <w:sz w:val="24"/>
          <w:szCs w:val="24"/>
          <w:lang w:eastAsia="pl-PL"/>
        </w:rPr>
        <w:t>21</w:t>
      </w:r>
      <w:r w:rsidRPr="00E3440B">
        <w:rPr>
          <w:rFonts w:ascii="Times New Roman" w:eastAsia="Times New Roman" w:hAnsi="Times New Roman" w:cs="Times New Roman"/>
          <w:sz w:val="24"/>
          <w:szCs w:val="24"/>
          <w:lang w:eastAsia="pl-PL"/>
        </w:rPr>
        <w:t xml:space="preserve"> dni.</w:t>
      </w:r>
    </w:p>
    <w:p w14:paraId="0E970BA5" w14:textId="3E046570"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E3440B">
        <w:rPr>
          <w:rFonts w:ascii="Times New Roman" w:hAnsi="Times New Roman" w:cs="Times New Roman"/>
          <w:sz w:val="24"/>
          <w:szCs w:val="24"/>
        </w:rPr>
        <w:t>W przypadku zawarcia umowy/umów o podwykonawstw</w:t>
      </w:r>
      <w:r w:rsidR="00B84C1F" w:rsidRPr="00E3440B">
        <w:rPr>
          <w:rFonts w:ascii="Times New Roman" w:hAnsi="Times New Roman" w:cs="Times New Roman"/>
          <w:sz w:val="24"/>
          <w:szCs w:val="24"/>
        </w:rPr>
        <w:t>o</w:t>
      </w:r>
      <w:r w:rsidRPr="00E3440B">
        <w:rPr>
          <w:rFonts w:ascii="Times New Roman" w:hAnsi="Times New Roman" w:cs="Times New Roman"/>
          <w:sz w:val="24"/>
          <w:szCs w:val="24"/>
        </w:rPr>
        <w:t xml:space="preserve">, zapłata wynagrodzenia </w:t>
      </w:r>
      <w:r w:rsidRPr="00701491">
        <w:rPr>
          <w:rFonts w:ascii="Times New Roman" w:hAnsi="Times New Roman" w:cs="Times New Roman"/>
          <w:sz w:val="24"/>
          <w:szCs w:val="24"/>
        </w:rPr>
        <w:t>Wykonawcy uwarunkowana jest przedstawieniem przez 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dowodów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wymagalnego wynagrodzenia podwykonawcom lub dalszym  podwykonawcom tj.:</w:t>
      </w:r>
    </w:p>
    <w:p w14:paraId="53A67435" w14:textId="77777777"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zakończonego etapu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33C50918" w14:textId="3AB2C858"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sidR="00C1761E">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28FAB084" w14:textId="77777777"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345286C7" w14:textId="77777777"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Zamawiający dokona bezpośredniej zapłaty wymagalnego wynagrodzenia przysługującego podwykonawcy lub dalszemu podwykonawcy, który zawarł zaakceptowana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przez Zamawiającego umowę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 podwykonawstwo, której przedmiotem są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roboty budowlane, lub który zawarł przedłożoną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Zamawiającemu umowę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 podwykonawstwo, której przedmiotem są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dostawy lub usługi, w przypadku uchylenia się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od obowiązku zapłaty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zamówienia na roboty budowlane.</w:t>
      </w:r>
    </w:p>
    <w:p w14:paraId="5D095D6D" w14:textId="732792B4"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521655" w14:textId="77777777"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Bezpośrednia zapłata obejmuje wyłącznie należne wynagrodzenie, bez odsetek, należnych podwykonawcy lub dalszemu podwykonawcy.</w:t>
      </w:r>
    </w:p>
    <w:p w14:paraId="272F9EC3" w14:textId="67ABFC3D"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004712F9">
        <w:rPr>
          <w:rFonts w:ascii="Times New Roman" w:hAnsi="Times New Roman" w:cs="Times New Roman"/>
          <w:sz w:val="24"/>
          <w:szCs w:val="24"/>
        </w:rPr>
        <w:t xml:space="preserve">                            </w:t>
      </w:r>
      <w:r w:rsidRPr="00701491">
        <w:rPr>
          <w:rFonts w:ascii="Times New Roman" w:hAnsi="Times New Roman" w:cs="Times New Roman"/>
          <w:sz w:val="24"/>
          <w:szCs w:val="24"/>
        </w:rPr>
        <w:lastRenderedPageBreak/>
        <w:t>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68EA572F" w14:textId="77777777" w:rsidR="00E04630" w:rsidRPr="00701491" w:rsidRDefault="00E04630" w:rsidP="0022076E">
      <w:pPr>
        <w:pStyle w:val="Akapitzlist"/>
        <w:numPr>
          <w:ilvl w:val="0"/>
          <w:numId w:val="27"/>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w:t>
      </w:r>
      <w:r w:rsidR="00B84C1F" w:rsidRPr="00701491">
        <w:rPr>
          <w:rFonts w:ascii="Times New Roman" w:hAnsi="Times New Roman" w:cs="Times New Roman"/>
          <w:sz w:val="24"/>
          <w:szCs w:val="24"/>
        </w:rPr>
        <w:t xml:space="preserve"> </w:t>
      </w:r>
      <w:r w:rsidRPr="00701491">
        <w:rPr>
          <w:rFonts w:ascii="Times New Roman" w:hAnsi="Times New Roman" w:cs="Times New Roman"/>
          <w:sz w:val="24"/>
          <w:szCs w:val="24"/>
        </w:rPr>
        <w:t>w terminie wskazanym przez Zamawiającego, Zamawiający może:</w:t>
      </w:r>
    </w:p>
    <w:p w14:paraId="011F96B2"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33E4DE5E"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6E337C5C"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4836D450" w14:textId="77777777" w:rsidR="00E04630" w:rsidRPr="00701491"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7A7BDF18" w14:textId="77777777" w:rsidR="00E04630" w:rsidRPr="00701491"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19FDBB2B" w14:textId="77777777" w:rsidR="003C67DB"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 xml:space="preserve">Wystąpienie okoliczności opisanych w ust. 5-10 powodujące wstrzymanie przez </w:t>
      </w:r>
      <w:r w:rsidRPr="00C1761E">
        <w:rPr>
          <w:rFonts w:ascii="Times New Roman" w:hAnsi="Times New Roman" w:cs="Times New Roman"/>
          <w:sz w:val="24"/>
          <w:szCs w:val="24"/>
        </w:rPr>
        <w:t>Zamawiającego płatności stosownej części faktury Wykonawcy, nie stanowi opóźnienia</w:t>
      </w:r>
      <w:r w:rsidR="00844291" w:rsidRPr="00C1761E">
        <w:rPr>
          <w:rFonts w:ascii="Times New Roman" w:hAnsi="Times New Roman" w:cs="Times New Roman"/>
          <w:sz w:val="24"/>
          <w:szCs w:val="24"/>
        </w:rPr>
        <w:t xml:space="preserve"> </w:t>
      </w:r>
      <w:r w:rsidRPr="00C1761E">
        <w:rPr>
          <w:rFonts w:ascii="Times New Roman" w:hAnsi="Times New Roman" w:cs="Times New Roman"/>
          <w:sz w:val="24"/>
          <w:szCs w:val="24"/>
        </w:rPr>
        <w:t>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4132B911" w:rsidR="002049A3" w:rsidRPr="008751BD" w:rsidRDefault="003C67DB" w:rsidP="008751BD">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3C67DB">
        <w:rPr>
          <w:rFonts w:ascii="Times New Roman" w:hAnsi="Times New Roman" w:cs="Times New Roman"/>
          <w:sz w:val="24"/>
          <w:szCs w:val="24"/>
        </w:rPr>
        <w:t xml:space="preserve">W przypadku gdy Umowa jest realizowana przez podmioty działające </w:t>
      </w:r>
      <w:r w:rsidR="007618D6">
        <w:rPr>
          <w:rFonts w:ascii="Times New Roman" w:hAnsi="Times New Roman" w:cs="Times New Roman"/>
          <w:sz w:val="24"/>
          <w:szCs w:val="24"/>
        </w:rPr>
        <w:t xml:space="preserve">                                           </w:t>
      </w:r>
      <w:r w:rsidRPr="003C67DB">
        <w:rPr>
          <w:rFonts w:ascii="Times New Roman" w:hAnsi="Times New Roman" w:cs="Times New Roman"/>
          <w:sz w:val="24"/>
          <w:szCs w:val="24"/>
        </w:rPr>
        <w:t xml:space="preserve">w </w:t>
      </w:r>
      <w:r w:rsidRPr="00B5503A">
        <w:rPr>
          <w:rFonts w:ascii="Times New Roman" w:hAnsi="Times New Roman" w:cs="Times New Roman"/>
          <w:b/>
          <w:bCs/>
          <w:sz w:val="24"/>
          <w:szCs w:val="24"/>
        </w:rPr>
        <w:t>Konsorcjum</w:t>
      </w:r>
      <w:r w:rsidRPr="003C67DB">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0A29336E" w14:textId="39AEB496" w:rsidR="005D600A"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lub konieczność dokonania bezpośrednich zapłat na sumę większą niż 5% ceny umowy. </w:t>
      </w:r>
    </w:p>
    <w:p w14:paraId="7E52A7D8" w14:textId="77777777" w:rsidR="006B372B" w:rsidRPr="00C1761E" w:rsidRDefault="006B372B" w:rsidP="006B372B">
      <w:pPr>
        <w:pStyle w:val="Akapitzlist"/>
        <w:spacing w:after="0" w:line="240" w:lineRule="auto"/>
        <w:ind w:left="851"/>
        <w:jc w:val="both"/>
        <w:rPr>
          <w:rFonts w:ascii="Times New Roman" w:eastAsia="Times New Roman" w:hAnsi="Times New Roman" w:cs="Times New Roman"/>
          <w:sz w:val="24"/>
          <w:szCs w:val="24"/>
          <w:lang w:eastAsia="pl-PL"/>
        </w:rPr>
      </w:pP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lastRenderedPageBreak/>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22076E">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Pr="005D600A" w:rsidRDefault="00330187"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Odbiór zostanie zwołany przez Zamawiającego w terminie 7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909B1A6"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xml:space="preserve">Do odbioru Wykonawca zobowiązany jest załączyć kosztorysy powykonawcze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43FE0301" w:rsidR="00B70767"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02C608D2" w14:textId="77777777" w:rsidR="006B372B" w:rsidRPr="006B372B" w:rsidRDefault="006B372B" w:rsidP="006B372B">
      <w:pPr>
        <w:spacing w:after="0" w:line="240" w:lineRule="auto"/>
        <w:jc w:val="both"/>
        <w:rPr>
          <w:rFonts w:ascii="Times New Roman" w:eastAsia="Times New Roman" w:hAnsi="Times New Roman" w:cs="Times New Roman"/>
          <w:sz w:val="24"/>
          <w:szCs w:val="24"/>
          <w:lang w:eastAsia="pl-PL"/>
        </w:rPr>
      </w:pP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lastRenderedPageBreak/>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2C2BB2AC" w14:textId="4CB52F21" w:rsidR="00EE3FBB" w:rsidRPr="00672A6C" w:rsidRDefault="000528FB" w:rsidP="0022076E">
      <w:pPr>
        <w:pStyle w:val="Akapitzlist"/>
        <w:numPr>
          <w:ilvl w:val="0"/>
          <w:numId w:val="14"/>
        </w:numPr>
        <w:ind w:left="1134" w:hanging="283"/>
        <w:jc w:val="both"/>
        <w:rPr>
          <w:sz w:val="24"/>
          <w:szCs w:val="24"/>
        </w:rPr>
      </w:pPr>
      <w:r w:rsidRPr="00EE3FBB">
        <w:rPr>
          <w:rFonts w:ascii="Times New Roman" w:eastAsia="Times New Roman" w:hAnsi="Times New Roman" w:cs="Times New Roman"/>
          <w:sz w:val="24"/>
          <w:szCs w:val="24"/>
          <w:lang w:eastAsia="pl-PL"/>
        </w:rPr>
        <w:t xml:space="preserve">Zamawiający zapłaci kary umowne z tytułu odstąpienia od umowy </w:t>
      </w:r>
      <w:r w:rsidR="00672A6C">
        <w:rPr>
          <w:rFonts w:ascii="Times New Roman" w:eastAsia="Times New Roman" w:hAnsi="Times New Roman" w:cs="Times New Roman"/>
          <w:sz w:val="24"/>
          <w:szCs w:val="24"/>
          <w:lang w:eastAsia="pl-PL"/>
        </w:rPr>
        <w:t xml:space="preserve">                          </w:t>
      </w:r>
      <w:r w:rsidRPr="00EE3FBB">
        <w:rPr>
          <w:rFonts w:ascii="Times New Roman" w:eastAsia="Times New Roman" w:hAnsi="Times New Roman" w:cs="Times New Roman"/>
          <w:sz w:val="24"/>
          <w:szCs w:val="24"/>
          <w:lang w:eastAsia="pl-PL"/>
        </w:rPr>
        <w:t xml:space="preserve">z przyczyn zależnych od Zamawiającego w wysokości 5% ceny umowy (nie </w:t>
      </w:r>
      <w:r w:rsidRPr="00672A6C">
        <w:rPr>
          <w:rFonts w:ascii="Times New Roman" w:eastAsia="Times New Roman" w:hAnsi="Times New Roman" w:cs="Times New Roman"/>
          <w:sz w:val="24"/>
          <w:szCs w:val="24"/>
          <w:lang w:eastAsia="pl-PL"/>
        </w:rPr>
        <w:t xml:space="preserve">dotyczy sytuacji z art. 145 ustawy Prawo zamówień publicznych). </w:t>
      </w:r>
    </w:p>
    <w:p w14:paraId="2A2050E0" w14:textId="381CB921" w:rsidR="00E0795C" w:rsidRPr="00672A6C" w:rsidRDefault="00E0795C" w:rsidP="0022076E">
      <w:pPr>
        <w:pStyle w:val="Akapitzlist"/>
        <w:numPr>
          <w:ilvl w:val="0"/>
          <w:numId w:val="16"/>
        </w:numPr>
        <w:ind w:left="567" w:hanging="283"/>
        <w:jc w:val="both"/>
        <w:rPr>
          <w:rFonts w:ascii="Times New Roman" w:hAnsi="Times New Roman" w:cs="Times New Roman"/>
          <w:sz w:val="24"/>
          <w:szCs w:val="24"/>
        </w:rPr>
      </w:pPr>
      <w:r w:rsidRPr="00672A6C">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672A6C">
        <w:rPr>
          <w:rFonts w:ascii="Times New Roman" w:hAnsi="Times New Roman" w:cs="Times New Roman"/>
          <w:sz w:val="24"/>
          <w:szCs w:val="24"/>
        </w:rPr>
        <w:t xml:space="preserve">                          </w:t>
      </w:r>
      <w:r w:rsidRPr="00672A6C">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3EE53FA9" w14:textId="0A1BA40E" w:rsidR="00926CB2" w:rsidRPr="006B372B"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61717038" w14:textId="77777777" w:rsidR="006B372B" w:rsidRPr="006B372B" w:rsidRDefault="006B372B" w:rsidP="006B372B">
      <w:pPr>
        <w:jc w:val="both"/>
        <w:rPr>
          <w:sz w:val="24"/>
          <w:szCs w:val="24"/>
        </w:rPr>
      </w:pPr>
    </w:p>
    <w:p w14:paraId="5D8D78C3" w14:textId="77777777" w:rsidR="007856D0" w:rsidRPr="007856D0" w:rsidRDefault="007856D0" w:rsidP="007856D0">
      <w:pPr>
        <w:pStyle w:val="Akapitzlist"/>
        <w:ind w:left="1080"/>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lastRenderedPageBreak/>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t xml:space="preserve">działań osób trzecich uniemożliwiających wykonanie zamówienia, które to działania nie są konsekwencją </w:t>
      </w:r>
      <w:proofErr w:type="spellStart"/>
      <w:r w:rsidRPr="00314409">
        <w:rPr>
          <w:rFonts w:ascii="Times New Roman" w:hAnsi="Times New Roman"/>
          <w:sz w:val="24"/>
          <w:szCs w:val="24"/>
        </w:rPr>
        <w:t>zachowań</w:t>
      </w:r>
      <w:proofErr w:type="spellEnd"/>
      <w:r w:rsidRPr="00314409">
        <w:rPr>
          <w:rFonts w:ascii="Times New Roman" w:hAnsi="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2361C07B" w:rsidR="001129A0" w:rsidRPr="0036620D" w:rsidRDefault="00C21B3B" w:rsidP="0022076E">
      <w:pPr>
        <w:pStyle w:val="Akapitzlist"/>
        <w:numPr>
          <w:ilvl w:val="0"/>
          <w:numId w:val="18"/>
        </w:numPr>
        <w:jc w:val="both"/>
        <w:rPr>
          <w:sz w:val="24"/>
          <w:szCs w:val="24"/>
        </w:rPr>
      </w:pPr>
      <w:r w:rsidRPr="00314409">
        <w:rPr>
          <w:rFonts w:ascii="Times New Roman" w:hAnsi="Times New Roman"/>
          <w:sz w:val="24"/>
          <w:szCs w:val="24"/>
        </w:rPr>
        <w:lastRenderedPageBreak/>
        <w:t xml:space="preserve">zmiany wynagrodzenia - zmiany podatku VAT - klauzula waloryzacyjna: wynagrodzenie należne Wykonawcy podlega automatycznej waloryzacji odpowiednio o kwotę podatku VAT wynikającą ze stawki tego podatku </w:t>
      </w:r>
      <w:r w:rsidRPr="0036620D">
        <w:rPr>
          <w:rFonts w:ascii="Times New Roman" w:hAnsi="Times New Roman"/>
          <w:sz w:val="24"/>
          <w:szCs w:val="24"/>
        </w:rPr>
        <w:t xml:space="preserve">obowiązującej w chwili powstania obowiązku podatkowego. Wykonawca każdorazowo uwzględni aktualną stawkę podatku VAT obowiązującą na dzień wystawienia faktury (powstania obowiązku podatkowego). </w:t>
      </w:r>
    </w:p>
    <w:p w14:paraId="78220659" w14:textId="04C773F0" w:rsidR="006B372B" w:rsidRPr="0036620D" w:rsidRDefault="006B372B" w:rsidP="0022076E">
      <w:pPr>
        <w:pStyle w:val="Akapitzlist"/>
        <w:numPr>
          <w:ilvl w:val="0"/>
          <w:numId w:val="18"/>
        </w:numPr>
        <w:jc w:val="both"/>
        <w:rPr>
          <w:sz w:val="24"/>
          <w:szCs w:val="24"/>
        </w:rPr>
      </w:pPr>
      <w:r w:rsidRPr="0036620D">
        <w:rPr>
          <w:rFonts w:ascii="Times New Roman" w:hAnsi="Times New Roman"/>
          <w:sz w:val="24"/>
          <w:szCs w:val="24"/>
        </w:rPr>
        <w:t>Przesunięcia terminu wykonania prac w ramach poszczególnych kwartałów określonych w harmonogramie rzeczowo-finansowym, z zastrzeżeniem, iż zmiany nie spowodują przesunięcia kwot między latami</w:t>
      </w:r>
      <w:r w:rsidR="0048630D" w:rsidRPr="0036620D">
        <w:rPr>
          <w:rFonts w:ascii="Times New Roman" w:hAnsi="Times New Roman"/>
          <w:sz w:val="24"/>
          <w:szCs w:val="24"/>
        </w:rPr>
        <w:t>.</w:t>
      </w:r>
      <w:r w:rsidRPr="0036620D">
        <w:rPr>
          <w:rFonts w:ascii="Times New Roman" w:hAnsi="Times New Roman"/>
          <w:sz w:val="24"/>
          <w:szCs w:val="24"/>
        </w:rPr>
        <w:t xml:space="preserve"> </w:t>
      </w:r>
      <w:r w:rsidR="0048630D" w:rsidRPr="0036620D">
        <w:rPr>
          <w:rFonts w:ascii="Times New Roman" w:hAnsi="Times New Roman"/>
          <w:sz w:val="24"/>
          <w:szCs w:val="24"/>
        </w:rPr>
        <w:t>Z</w:t>
      </w:r>
      <w:r w:rsidRPr="0036620D">
        <w:rPr>
          <w:rFonts w:ascii="Times New Roman" w:hAnsi="Times New Roman"/>
          <w:sz w:val="24"/>
          <w:szCs w:val="24"/>
        </w:rPr>
        <w:t>miana może być dokonana tylko w ramach danego roku budżetowego</w:t>
      </w:r>
      <w:r w:rsidR="0048630D" w:rsidRPr="0036620D">
        <w:rPr>
          <w:rFonts w:ascii="Times New Roman" w:hAnsi="Times New Roman"/>
          <w:sz w:val="24"/>
          <w:szCs w:val="24"/>
        </w:rPr>
        <w:t xml:space="preserve"> z zastrzeżeniem pkt. IV.3 SWZ, który nie podlega zmianie. </w:t>
      </w:r>
    </w:p>
    <w:p w14:paraId="19E22C4A" w14:textId="66B26D78" w:rsidR="00041F00" w:rsidRPr="00877A08" w:rsidRDefault="00041F00" w:rsidP="0022076E">
      <w:pPr>
        <w:pStyle w:val="Akapitzlist"/>
        <w:numPr>
          <w:ilvl w:val="0"/>
          <w:numId w:val="17"/>
        </w:numPr>
        <w:jc w:val="both"/>
        <w:rPr>
          <w:rFonts w:ascii="Times New Roman" w:hAnsi="Times New Roman" w:cs="Times New Roman"/>
          <w:sz w:val="24"/>
          <w:szCs w:val="24"/>
        </w:rPr>
      </w:pPr>
      <w:r w:rsidRPr="0036620D">
        <w:rPr>
          <w:rFonts w:ascii="Times New Roman" w:hAnsi="Times New Roman" w:cs="Times New Roman"/>
          <w:sz w:val="24"/>
          <w:szCs w:val="24"/>
        </w:rPr>
        <w:t xml:space="preserve">Zgodnie z art. 439 ustawy Prawo zamówień publicznych Zamawiający przewiduje </w:t>
      </w:r>
      <w:r w:rsidR="00DC6CEF" w:rsidRPr="0036620D">
        <w:rPr>
          <w:rFonts w:ascii="Times New Roman" w:hAnsi="Times New Roman" w:cs="Times New Roman"/>
          <w:sz w:val="24"/>
          <w:szCs w:val="24"/>
        </w:rPr>
        <w:t xml:space="preserve">zmianę wynagrodzenia Wykonawcy w przypadku zmiany ceny materiałów lub kosztów związanych z </w:t>
      </w:r>
      <w:r w:rsidR="00DC6CEF" w:rsidRPr="00877A08">
        <w:rPr>
          <w:rFonts w:ascii="Times New Roman" w:hAnsi="Times New Roman" w:cs="Times New Roman"/>
          <w:sz w:val="24"/>
          <w:szCs w:val="24"/>
        </w:rPr>
        <w:t>realizacją zamówienia przy czym:</w:t>
      </w:r>
    </w:p>
    <w:p w14:paraId="202394EA" w14:textId="25537BA3" w:rsidR="00DC6CEF" w:rsidRPr="00877A08" w:rsidRDefault="009C3B07" w:rsidP="0022076E">
      <w:pPr>
        <w:pStyle w:val="Akapitzlist"/>
        <w:numPr>
          <w:ilvl w:val="1"/>
          <w:numId w:val="23"/>
        </w:numPr>
        <w:jc w:val="both"/>
        <w:rPr>
          <w:rFonts w:ascii="Times New Roman" w:hAnsi="Times New Roman" w:cs="Times New Roman"/>
          <w:sz w:val="24"/>
          <w:szCs w:val="24"/>
        </w:rPr>
      </w:pPr>
      <w:r w:rsidRPr="00877A08">
        <w:rPr>
          <w:rFonts w:ascii="Times New Roman" w:hAnsi="Times New Roman" w:cs="Times New Roman"/>
          <w:sz w:val="24"/>
          <w:szCs w:val="24"/>
        </w:rPr>
        <w:t>P</w:t>
      </w:r>
      <w:r w:rsidR="00DC6CEF" w:rsidRPr="00877A08">
        <w:rPr>
          <w:rFonts w:ascii="Times New Roman" w:hAnsi="Times New Roman" w:cs="Times New Roman"/>
          <w:sz w:val="24"/>
          <w:szCs w:val="24"/>
        </w:rPr>
        <w:t xml:space="preserve">oczątkowy termin zmiany wynagrodzenia nie może być wcześniejszy niż </w:t>
      </w:r>
      <w:r w:rsidR="00CD1ABC" w:rsidRPr="00877A08">
        <w:rPr>
          <w:rFonts w:ascii="Times New Roman" w:hAnsi="Times New Roman" w:cs="Times New Roman"/>
          <w:sz w:val="24"/>
          <w:szCs w:val="24"/>
        </w:rPr>
        <w:t>13</w:t>
      </w:r>
      <w:r w:rsidR="00DC6CEF" w:rsidRPr="00877A08">
        <w:rPr>
          <w:rFonts w:ascii="Times New Roman" w:hAnsi="Times New Roman" w:cs="Times New Roman"/>
          <w:sz w:val="24"/>
          <w:szCs w:val="24"/>
        </w:rPr>
        <w:t xml:space="preserve"> miesiąc realizacji umowy</w:t>
      </w:r>
      <w:r w:rsidR="00AE1929" w:rsidRPr="00877A08">
        <w:rPr>
          <w:rFonts w:ascii="Times New Roman" w:hAnsi="Times New Roman" w:cs="Times New Roman"/>
          <w:sz w:val="24"/>
          <w:szCs w:val="24"/>
        </w:rPr>
        <w:t xml:space="preserve">, </w:t>
      </w:r>
      <w:r w:rsidR="00DC6CEF" w:rsidRPr="00877A08">
        <w:rPr>
          <w:rFonts w:ascii="Times New Roman" w:hAnsi="Times New Roman" w:cs="Times New Roman"/>
          <w:sz w:val="24"/>
          <w:szCs w:val="24"/>
        </w:rPr>
        <w:t xml:space="preserve"> a zmiana nie może być dokonywana częściej niż raz na 4 miesiące</w:t>
      </w:r>
      <w:r w:rsidRPr="00877A08">
        <w:rPr>
          <w:rFonts w:ascii="Times New Roman" w:hAnsi="Times New Roman" w:cs="Times New Roman"/>
          <w:sz w:val="24"/>
          <w:szCs w:val="24"/>
        </w:rPr>
        <w:t>.</w:t>
      </w:r>
      <w:r w:rsidR="002F2778" w:rsidRPr="00877A08">
        <w:rPr>
          <w:rFonts w:ascii="Times New Roman" w:hAnsi="Times New Roman" w:cs="Times New Roman"/>
          <w:sz w:val="24"/>
          <w:szCs w:val="24"/>
        </w:rPr>
        <w:t xml:space="preserve"> Cenę danego materiału można waloryzować tylko jeden raz. </w:t>
      </w:r>
      <w:r w:rsidR="001B0B01" w:rsidRPr="00877A08">
        <w:rPr>
          <w:rFonts w:ascii="Times New Roman" w:hAnsi="Times New Roman" w:cs="Times New Roman"/>
          <w:sz w:val="24"/>
          <w:szCs w:val="24"/>
        </w:rPr>
        <w:t xml:space="preserve">Nie ma możliwości waloryzacji cen materiałów jeśli są niezbędne do wykonania danej pozycji harmonogramu, której realizacja została przesunięta przez Wykonawcę aneksem do umowy na kolejny kwartał. </w:t>
      </w:r>
    </w:p>
    <w:p w14:paraId="446DB7C8" w14:textId="7F57843B" w:rsidR="001E3701" w:rsidRPr="00877A08" w:rsidRDefault="009C3B07" w:rsidP="0022076E">
      <w:pPr>
        <w:pStyle w:val="Akapitzlist"/>
        <w:numPr>
          <w:ilvl w:val="1"/>
          <w:numId w:val="23"/>
        </w:numPr>
        <w:jc w:val="both"/>
        <w:rPr>
          <w:rFonts w:ascii="Times New Roman" w:hAnsi="Times New Roman" w:cs="Times New Roman"/>
          <w:sz w:val="24"/>
          <w:szCs w:val="24"/>
        </w:rPr>
      </w:pPr>
      <w:r w:rsidRPr="00877A08">
        <w:rPr>
          <w:rFonts w:ascii="Times New Roman" w:hAnsi="Times New Roman" w:cs="Times New Roman"/>
          <w:sz w:val="24"/>
          <w:szCs w:val="24"/>
        </w:rPr>
        <w:t>Z</w:t>
      </w:r>
      <w:r w:rsidR="00DC6CEF" w:rsidRPr="00877A08">
        <w:rPr>
          <w:rFonts w:ascii="Times New Roman" w:hAnsi="Times New Roman" w:cs="Times New Roman"/>
          <w:sz w:val="24"/>
          <w:szCs w:val="24"/>
        </w:rPr>
        <w:t>miana musi być podyktowana obiektywnymi przesłankami, których spełnienie potwierdzić i udowodnić musi Wykonawca, tj</w:t>
      </w:r>
      <w:r w:rsidR="00AE1929" w:rsidRPr="00877A08">
        <w:rPr>
          <w:rFonts w:ascii="Times New Roman" w:hAnsi="Times New Roman" w:cs="Times New Roman"/>
          <w:sz w:val="24"/>
          <w:szCs w:val="24"/>
        </w:rPr>
        <w:t>.</w:t>
      </w:r>
      <w:r w:rsidR="00DC6CEF" w:rsidRPr="00877A08">
        <w:rPr>
          <w:rFonts w:ascii="Times New Roman" w:hAnsi="Times New Roman" w:cs="Times New Roman"/>
          <w:sz w:val="24"/>
          <w:szCs w:val="24"/>
        </w:rPr>
        <w:t>:</w:t>
      </w:r>
    </w:p>
    <w:p w14:paraId="14E8F9CC" w14:textId="4A396D86" w:rsidR="00630288" w:rsidRPr="00E04F1F" w:rsidRDefault="001E3701" w:rsidP="00630288">
      <w:pPr>
        <w:pStyle w:val="Akapitzlist"/>
        <w:ind w:left="1440"/>
        <w:jc w:val="both"/>
        <w:rPr>
          <w:rFonts w:ascii="Times New Roman" w:hAnsi="Times New Roman" w:cs="Times New Roman"/>
          <w:kern w:val="36"/>
          <w:sz w:val="24"/>
          <w:szCs w:val="24"/>
        </w:rPr>
      </w:pPr>
      <w:r w:rsidRPr="00877A08">
        <w:rPr>
          <w:rFonts w:ascii="Times New Roman" w:hAnsi="Times New Roman" w:cs="Times New Roman"/>
          <w:sz w:val="24"/>
          <w:szCs w:val="24"/>
        </w:rPr>
        <w:t xml:space="preserve">- zmiana wysokości wynagrodzenia minimalnego w gospodarce narodowej i podyktowana nią konieczność zmiany wynagrodzenia za pracę pracowników zatrudnionych przy realizacji zamówienia </w:t>
      </w:r>
      <w:r w:rsidRPr="00D21F7F">
        <w:rPr>
          <w:rFonts w:ascii="Times New Roman" w:hAnsi="Times New Roman" w:cs="Times New Roman"/>
          <w:sz w:val="24"/>
          <w:szCs w:val="24"/>
        </w:rPr>
        <w:t xml:space="preserve">wskazanych </w:t>
      </w:r>
      <w:r w:rsidR="009C3B07" w:rsidRPr="00D21F7F">
        <w:rPr>
          <w:rFonts w:ascii="Times New Roman" w:hAnsi="Times New Roman" w:cs="Times New Roman"/>
          <w:sz w:val="24"/>
          <w:szCs w:val="24"/>
        </w:rPr>
        <w:t>w tej samej ilości, co</w:t>
      </w:r>
      <w:r w:rsidRPr="00D21F7F">
        <w:rPr>
          <w:rFonts w:ascii="Times New Roman" w:hAnsi="Times New Roman" w:cs="Times New Roman"/>
          <w:sz w:val="24"/>
          <w:szCs w:val="24"/>
        </w:rPr>
        <w:t xml:space="preserve"> wykazie osób przedłożonym Zamawiającemu w terminie</w:t>
      </w:r>
      <w:r w:rsidR="00D21F7F">
        <w:rPr>
          <w:rFonts w:ascii="Times New Roman" w:hAnsi="Times New Roman" w:cs="Times New Roman"/>
          <w:sz w:val="24"/>
          <w:szCs w:val="24"/>
        </w:rPr>
        <w:t>..</w:t>
      </w:r>
      <w:r w:rsidRPr="00D21F7F">
        <w:rPr>
          <w:rFonts w:ascii="Times New Roman" w:hAnsi="Times New Roman" w:cs="Times New Roman"/>
          <w:sz w:val="24"/>
          <w:szCs w:val="24"/>
        </w:rPr>
        <w:t xml:space="preserve"> dni od podpisania umowy, zgodnie z </w:t>
      </w:r>
      <w:r w:rsidRPr="00D21F7F">
        <w:rPr>
          <w:rFonts w:ascii="Times New Roman" w:hAnsi="Times New Roman" w:cs="Times New Roman"/>
          <w:kern w:val="3"/>
          <w:sz w:val="24"/>
          <w:szCs w:val="24"/>
          <w:lang w:eastAsia="ar-SA"/>
        </w:rPr>
        <w:t xml:space="preserve">art. 95 ustawy Prawo zamówień </w:t>
      </w:r>
      <w:r w:rsidRPr="00BA1155">
        <w:rPr>
          <w:rFonts w:ascii="Times New Roman" w:hAnsi="Times New Roman" w:cs="Times New Roman"/>
          <w:kern w:val="3"/>
          <w:sz w:val="24"/>
          <w:szCs w:val="24"/>
          <w:lang w:eastAsia="ar-SA"/>
        </w:rPr>
        <w:t>publicznych</w:t>
      </w:r>
      <w:r w:rsidRPr="00BA1155">
        <w:rPr>
          <w:rFonts w:ascii="Times New Roman" w:hAnsi="Times New Roman" w:cs="Times New Roman"/>
          <w:sz w:val="24"/>
          <w:szCs w:val="24"/>
        </w:rPr>
        <w:t>. Zmiana nie może być wyższa niż</w:t>
      </w:r>
      <w:r w:rsidR="00630288" w:rsidRPr="00BA1155">
        <w:rPr>
          <w:rFonts w:ascii="Times New Roman" w:hAnsi="Times New Roman" w:cs="Times New Roman"/>
          <w:sz w:val="24"/>
          <w:szCs w:val="24"/>
        </w:rPr>
        <w:t xml:space="preserve"> wskazan</w:t>
      </w:r>
      <w:r w:rsidR="00D21F7F" w:rsidRPr="00BA1155">
        <w:rPr>
          <w:rFonts w:ascii="Times New Roman" w:hAnsi="Times New Roman" w:cs="Times New Roman"/>
          <w:sz w:val="24"/>
          <w:szCs w:val="24"/>
        </w:rPr>
        <w:t>y</w:t>
      </w:r>
      <w:r w:rsidR="00630288" w:rsidRPr="00BA1155">
        <w:rPr>
          <w:rFonts w:ascii="Times New Roman" w:hAnsi="Times New Roman" w:cs="Times New Roman"/>
          <w:sz w:val="24"/>
          <w:szCs w:val="24"/>
        </w:rPr>
        <w:t xml:space="preserve"> w rozporządzeniu</w:t>
      </w:r>
      <w:r w:rsidRPr="00BA1155">
        <w:rPr>
          <w:rFonts w:ascii="Times New Roman" w:hAnsi="Times New Roman" w:cs="Times New Roman"/>
          <w:sz w:val="24"/>
          <w:szCs w:val="24"/>
        </w:rPr>
        <w:t xml:space="preserve"> procentowy wskaźnik wzrostu wynagrodzenia</w:t>
      </w:r>
      <w:r w:rsidR="00630288" w:rsidRPr="00BA1155">
        <w:rPr>
          <w:rFonts w:ascii="Times New Roman" w:hAnsi="Times New Roman" w:cs="Times New Roman"/>
          <w:sz w:val="24"/>
          <w:szCs w:val="24"/>
        </w:rPr>
        <w:t xml:space="preserve"> </w:t>
      </w:r>
      <w:r w:rsidR="00630288" w:rsidRPr="00BA1155">
        <w:rPr>
          <w:rFonts w:ascii="Times New Roman" w:hAnsi="Times New Roman" w:cs="Times New Roman"/>
          <w:kern w:val="36"/>
          <w:sz w:val="24"/>
          <w:szCs w:val="24"/>
        </w:rPr>
        <w:t xml:space="preserve">w sprawie wysokości </w:t>
      </w:r>
      <w:r w:rsidR="00630288" w:rsidRPr="00E04F1F">
        <w:rPr>
          <w:rFonts w:ascii="Times New Roman" w:hAnsi="Times New Roman" w:cs="Times New Roman"/>
          <w:kern w:val="36"/>
          <w:sz w:val="24"/>
          <w:szCs w:val="24"/>
        </w:rPr>
        <w:t>minimalnego wynagrodzenia za pracę oraz wysokości minimalnej stawki godzinowej dla danego roku.</w:t>
      </w:r>
    </w:p>
    <w:p w14:paraId="27D6D85C" w14:textId="18627904" w:rsidR="001E3701" w:rsidRPr="00E04F1F" w:rsidRDefault="001E3701" w:rsidP="00C640C0">
      <w:pPr>
        <w:pStyle w:val="Akapitzlist"/>
        <w:ind w:left="1440"/>
        <w:jc w:val="both"/>
        <w:rPr>
          <w:rFonts w:ascii="Times New Roman" w:hAnsi="Times New Roman" w:cs="Times New Roman"/>
          <w:sz w:val="24"/>
          <w:szCs w:val="24"/>
        </w:rPr>
      </w:pPr>
      <w:r w:rsidRPr="00E04F1F">
        <w:rPr>
          <w:rFonts w:ascii="Times New Roman" w:hAnsi="Times New Roman" w:cs="Times New Roman"/>
          <w:sz w:val="24"/>
          <w:szCs w:val="24"/>
        </w:rPr>
        <w:t>- zmiana cen materiałów budowlanych, które Wykonawca zobowiązany jest użyć w trakcie budowy</w:t>
      </w:r>
      <w:r w:rsidR="000D0E8C" w:rsidRPr="00E04F1F">
        <w:rPr>
          <w:rFonts w:ascii="Times New Roman" w:hAnsi="Times New Roman" w:cs="Times New Roman"/>
          <w:sz w:val="24"/>
          <w:szCs w:val="24"/>
        </w:rPr>
        <w:t xml:space="preserve"> zgodnie z dokumentacją projektową</w:t>
      </w:r>
      <w:r w:rsidRPr="00E04F1F">
        <w:rPr>
          <w:rFonts w:ascii="Times New Roman" w:hAnsi="Times New Roman" w:cs="Times New Roman"/>
          <w:sz w:val="24"/>
          <w:szCs w:val="24"/>
        </w:rPr>
        <w:t>, a których ceny wahają się na przestrzeni lat, tj.</w:t>
      </w:r>
      <w:r w:rsidR="0036620D" w:rsidRPr="00E04F1F">
        <w:rPr>
          <w:rFonts w:ascii="Times New Roman" w:hAnsi="Times New Roman" w:cs="Times New Roman"/>
          <w:sz w:val="24"/>
          <w:szCs w:val="24"/>
        </w:rPr>
        <w:t xml:space="preserve"> cen materiałów niezbędnych do wykonania izolacji cieplnej stropu</w:t>
      </w:r>
      <w:r w:rsidR="00C640C0" w:rsidRPr="00E04F1F">
        <w:rPr>
          <w:rFonts w:ascii="Times New Roman" w:hAnsi="Times New Roman" w:cs="Times New Roman"/>
          <w:sz w:val="24"/>
          <w:szCs w:val="24"/>
        </w:rPr>
        <w:t>, materiałów do docieplenia elewacji</w:t>
      </w:r>
      <w:r w:rsidR="009F09FC" w:rsidRPr="00E04F1F">
        <w:rPr>
          <w:rFonts w:ascii="Times New Roman" w:hAnsi="Times New Roman" w:cs="Times New Roman"/>
          <w:sz w:val="24"/>
          <w:szCs w:val="24"/>
        </w:rPr>
        <w:t xml:space="preserve"> oraz</w:t>
      </w:r>
      <w:r w:rsidR="00C640C0" w:rsidRPr="00E04F1F">
        <w:rPr>
          <w:rFonts w:ascii="Times New Roman" w:hAnsi="Times New Roman" w:cs="Times New Roman"/>
          <w:sz w:val="24"/>
          <w:szCs w:val="24"/>
        </w:rPr>
        <w:t xml:space="preserve">  zakupu okien i drzwi zewnętrznych</w:t>
      </w:r>
      <w:r w:rsidR="000D0E8C" w:rsidRPr="00E04F1F">
        <w:rPr>
          <w:rFonts w:ascii="Times New Roman" w:hAnsi="Times New Roman" w:cs="Times New Roman"/>
          <w:sz w:val="24"/>
          <w:szCs w:val="24"/>
        </w:rPr>
        <w:t xml:space="preserve">. Wskaźnik wzrostu cen tych materiałów mierzony będzie </w:t>
      </w:r>
      <w:r w:rsidR="005535C1" w:rsidRPr="00E04F1F">
        <w:rPr>
          <w:rFonts w:ascii="Times New Roman" w:hAnsi="Times New Roman" w:cs="Times New Roman"/>
          <w:sz w:val="24"/>
          <w:szCs w:val="24"/>
        </w:rPr>
        <w:t>w odniesieniu do cen wyszczególnionych</w:t>
      </w:r>
      <w:r w:rsidR="0051166B" w:rsidRPr="00E04F1F">
        <w:rPr>
          <w:rFonts w:ascii="Times New Roman" w:hAnsi="Times New Roman" w:cs="Times New Roman"/>
          <w:sz w:val="24"/>
          <w:szCs w:val="24"/>
        </w:rPr>
        <w:t xml:space="preserve"> </w:t>
      </w:r>
      <w:r w:rsidR="003E7A97" w:rsidRPr="00E04F1F">
        <w:rPr>
          <w:rFonts w:ascii="Times New Roman" w:hAnsi="Times New Roman" w:cs="Times New Roman"/>
          <w:sz w:val="24"/>
          <w:szCs w:val="24"/>
        </w:rPr>
        <w:t xml:space="preserve">                    </w:t>
      </w:r>
      <w:r w:rsidR="005535C1" w:rsidRPr="00E04F1F">
        <w:rPr>
          <w:rFonts w:ascii="Times New Roman" w:hAnsi="Times New Roman" w:cs="Times New Roman"/>
          <w:sz w:val="24"/>
          <w:szCs w:val="24"/>
        </w:rPr>
        <w:t>w kosztorysie ofertowym szczegółowym dostarczonym zamawiającemu najpóźniej w dniu podpisania umowy</w:t>
      </w:r>
      <w:r w:rsidR="0051166B" w:rsidRPr="00E04F1F">
        <w:rPr>
          <w:rFonts w:ascii="Times New Roman" w:hAnsi="Times New Roman" w:cs="Times New Roman"/>
          <w:sz w:val="24"/>
          <w:szCs w:val="24"/>
        </w:rPr>
        <w:t>, a w przypadku kolejnej waloryzacji jako bazę należy uznać zwaloryzowane uprzednio pozycje kosztorysu</w:t>
      </w:r>
      <w:r w:rsidR="002D3D9C" w:rsidRPr="00E04F1F">
        <w:rPr>
          <w:rFonts w:ascii="Times New Roman" w:hAnsi="Times New Roman" w:cs="Times New Roman"/>
          <w:sz w:val="24"/>
          <w:szCs w:val="24"/>
        </w:rPr>
        <w:t xml:space="preserve">. </w:t>
      </w:r>
      <w:r w:rsidR="00BD5744" w:rsidRPr="00E04F1F">
        <w:rPr>
          <w:rFonts w:ascii="Times New Roman" w:hAnsi="Times New Roman" w:cs="Times New Roman"/>
          <w:sz w:val="24"/>
          <w:szCs w:val="24"/>
        </w:rPr>
        <w:t xml:space="preserve">Jako odnośnik do waloryzacji uznaje się </w:t>
      </w:r>
      <w:r w:rsidR="00BD5744" w:rsidRPr="00E04F1F">
        <w:rPr>
          <w:rFonts w:ascii="Times New Roman" w:hAnsi="Times New Roman" w:cs="Times New Roman"/>
          <w:b/>
          <w:bCs/>
          <w:sz w:val="24"/>
          <w:szCs w:val="24"/>
        </w:rPr>
        <w:t>bazę</w:t>
      </w:r>
      <w:r w:rsidR="00BA1155" w:rsidRPr="00E04F1F">
        <w:rPr>
          <w:rFonts w:ascii="Times New Roman" w:hAnsi="Times New Roman" w:cs="Times New Roman"/>
          <w:b/>
          <w:bCs/>
          <w:sz w:val="24"/>
          <w:szCs w:val="24"/>
        </w:rPr>
        <w:t xml:space="preserve"> cen kosztorysowych</w:t>
      </w:r>
      <w:r w:rsidR="00BD5744" w:rsidRPr="00E04F1F">
        <w:rPr>
          <w:rFonts w:ascii="Times New Roman" w:hAnsi="Times New Roman" w:cs="Times New Roman"/>
          <w:b/>
          <w:bCs/>
          <w:sz w:val="24"/>
          <w:szCs w:val="24"/>
        </w:rPr>
        <w:t xml:space="preserve"> wskazaną przez Wykonawcę w formularzu ofertowym – pkt 5. </w:t>
      </w:r>
    </w:p>
    <w:p w14:paraId="15DC47B4" w14:textId="26AF50B9" w:rsidR="001E3701" w:rsidRPr="003E7A97" w:rsidRDefault="00EC4F8A" w:rsidP="0022076E">
      <w:pPr>
        <w:pStyle w:val="Akapitzlist"/>
        <w:numPr>
          <w:ilvl w:val="1"/>
          <w:numId w:val="23"/>
        </w:numPr>
        <w:jc w:val="both"/>
        <w:rPr>
          <w:rFonts w:ascii="Times New Roman" w:hAnsi="Times New Roman" w:cs="Times New Roman"/>
          <w:sz w:val="24"/>
          <w:szCs w:val="24"/>
        </w:rPr>
      </w:pPr>
      <w:r w:rsidRPr="00E04F1F">
        <w:rPr>
          <w:rFonts w:ascii="Times New Roman" w:hAnsi="Times New Roman" w:cs="Times New Roman"/>
          <w:sz w:val="24"/>
          <w:szCs w:val="24"/>
        </w:rPr>
        <w:t xml:space="preserve">Maksymalna </w:t>
      </w:r>
      <w:r w:rsidR="009C3B07" w:rsidRPr="003E7A97">
        <w:rPr>
          <w:rFonts w:ascii="Times New Roman" w:hAnsi="Times New Roman" w:cs="Times New Roman"/>
          <w:sz w:val="24"/>
          <w:szCs w:val="24"/>
        </w:rPr>
        <w:t xml:space="preserve">łączna </w:t>
      </w:r>
      <w:r w:rsidRPr="003E7A97">
        <w:rPr>
          <w:rFonts w:ascii="Times New Roman" w:hAnsi="Times New Roman" w:cs="Times New Roman"/>
          <w:sz w:val="24"/>
          <w:szCs w:val="24"/>
        </w:rPr>
        <w:t xml:space="preserve">wysokość zmiany wynagrodzenia wynikająca </w:t>
      </w:r>
      <w:r w:rsidR="009C3B07" w:rsidRPr="003E7A97">
        <w:rPr>
          <w:rFonts w:ascii="Times New Roman" w:hAnsi="Times New Roman" w:cs="Times New Roman"/>
          <w:sz w:val="24"/>
          <w:szCs w:val="24"/>
        </w:rPr>
        <w:t xml:space="preserve">                        </w:t>
      </w:r>
      <w:r w:rsidRPr="003E7A97">
        <w:rPr>
          <w:rFonts w:ascii="Times New Roman" w:hAnsi="Times New Roman" w:cs="Times New Roman"/>
          <w:sz w:val="24"/>
          <w:szCs w:val="24"/>
        </w:rPr>
        <w:t xml:space="preserve"> postanowień § 5 pkt </w:t>
      </w:r>
      <w:r w:rsidR="0051166B" w:rsidRPr="003E7A97">
        <w:rPr>
          <w:rFonts w:ascii="Times New Roman" w:hAnsi="Times New Roman" w:cs="Times New Roman"/>
          <w:sz w:val="24"/>
          <w:szCs w:val="24"/>
        </w:rPr>
        <w:t>4</w:t>
      </w:r>
      <w:r w:rsidR="000544C2" w:rsidRPr="003E7A97">
        <w:rPr>
          <w:rFonts w:ascii="Times New Roman" w:hAnsi="Times New Roman" w:cs="Times New Roman"/>
          <w:sz w:val="24"/>
          <w:szCs w:val="24"/>
        </w:rPr>
        <w:t xml:space="preserve"> umowy</w:t>
      </w:r>
      <w:r w:rsidRPr="003E7A97">
        <w:rPr>
          <w:rFonts w:ascii="Times New Roman" w:hAnsi="Times New Roman" w:cs="Times New Roman"/>
          <w:sz w:val="24"/>
          <w:szCs w:val="24"/>
        </w:rPr>
        <w:t xml:space="preserve"> nie może przekroczyć</w:t>
      </w:r>
      <w:r w:rsidR="0051166B" w:rsidRPr="003E7A97">
        <w:rPr>
          <w:rFonts w:ascii="Times New Roman" w:hAnsi="Times New Roman" w:cs="Times New Roman"/>
          <w:sz w:val="24"/>
          <w:szCs w:val="24"/>
        </w:rPr>
        <w:t xml:space="preserve"> stopnia inflacji podanego przez GUS dla danego kwartału, w którym wynagrodzenie ma być waloryzowane jednak nie więcej niż</w:t>
      </w:r>
      <w:r w:rsidRPr="003E7A97">
        <w:rPr>
          <w:rFonts w:ascii="Times New Roman" w:hAnsi="Times New Roman" w:cs="Times New Roman"/>
          <w:sz w:val="24"/>
          <w:szCs w:val="24"/>
        </w:rPr>
        <w:t xml:space="preserve"> </w:t>
      </w:r>
      <w:r w:rsidR="0051166B" w:rsidRPr="003E7A97">
        <w:rPr>
          <w:rFonts w:ascii="Times New Roman" w:hAnsi="Times New Roman" w:cs="Times New Roman"/>
          <w:sz w:val="24"/>
          <w:szCs w:val="24"/>
        </w:rPr>
        <w:t>15</w:t>
      </w:r>
      <w:r w:rsidRPr="003E7A97">
        <w:rPr>
          <w:rFonts w:ascii="Times New Roman" w:hAnsi="Times New Roman" w:cs="Times New Roman"/>
          <w:sz w:val="24"/>
          <w:szCs w:val="24"/>
        </w:rPr>
        <w:t>% wynagrodzenia Wykonawcy określonego w ofercie.</w:t>
      </w:r>
    </w:p>
    <w:p w14:paraId="13151595" w14:textId="3E68EB80" w:rsidR="00EC4F8A" w:rsidRPr="003E7A9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lastRenderedPageBreak/>
        <w:t xml:space="preserve">Wniosek o zmianę wynagrodzenia wraz z dowodami potwierdzającymi konieczność zmiany należy złożyć na piśmie w terminie 14 dni od zaistnienia okoliczności powodujących konieczność zmiany umowy. </w:t>
      </w:r>
    </w:p>
    <w:p w14:paraId="04152D3E" w14:textId="27F417A0" w:rsidR="001D52DE" w:rsidRPr="003E7A97" w:rsidRDefault="001D52DE"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Przed złożeniem wniosku o waloryzację </w:t>
      </w:r>
      <w:r w:rsidR="009C3B07" w:rsidRPr="003E7A97">
        <w:rPr>
          <w:rFonts w:ascii="Times New Roman" w:hAnsi="Times New Roman" w:cs="Times New Roman"/>
          <w:sz w:val="24"/>
          <w:szCs w:val="24"/>
        </w:rPr>
        <w:t xml:space="preserve">Wykonawca zobowiązany jest do dokonania wnikliwej analizy rynku pod kątem zmiany dostawców materiałów, który może zaoferować niższe ceny. </w:t>
      </w:r>
    </w:p>
    <w:p w14:paraId="0CEE7E11" w14:textId="64776050" w:rsidR="00041F00" w:rsidRPr="0063186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Zamawiający ma obowiązek odniesienia się do wniosku w ciągu 7 dni</w:t>
      </w:r>
      <w:r w:rsidR="003B2F76">
        <w:rPr>
          <w:rFonts w:ascii="Times New Roman" w:hAnsi="Times New Roman" w:cs="Times New Roman"/>
          <w:sz w:val="24"/>
          <w:szCs w:val="24"/>
        </w:rPr>
        <w:t xml:space="preserve"> </w:t>
      </w:r>
      <w:r w:rsidR="003B2F76" w:rsidRPr="00003C7D">
        <w:rPr>
          <w:rFonts w:ascii="Times New Roman" w:hAnsi="Times New Roman" w:cs="Times New Roman"/>
          <w:color w:val="000000" w:themeColor="text1"/>
          <w:sz w:val="24"/>
          <w:szCs w:val="24"/>
        </w:rPr>
        <w:t>roboczych</w:t>
      </w:r>
      <w:r w:rsidRPr="003E7A97">
        <w:rPr>
          <w:rFonts w:ascii="Times New Roman" w:hAnsi="Times New Roman" w:cs="Times New Roman"/>
          <w:sz w:val="24"/>
          <w:szCs w:val="24"/>
        </w:rPr>
        <w:t xml:space="preserve"> od </w:t>
      </w:r>
      <w:r w:rsidRPr="00631867">
        <w:rPr>
          <w:rFonts w:ascii="Times New Roman" w:hAnsi="Times New Roman" w:cs="Times New Roman"/>
          <w:sz w:val="24"/>
          <w:szCs w:val="24"/>
        </w:rPr>
        <w:t xml:space="preserve">wpływu </w:t>
      </w:r>
      <w:r w:rsidR="000544C2" w:rsidRPr="00631867">
        <w:rPr>
          <w:rFonts w:ascii="Times New Roman" w:hAnsi="Times New Roman" w:cs="Times New Roman"/>
          <w:sz w:val="24"/>
          <w:szCs w:val="24"/>
        </w:rPr>
        <w:t xml:space="preserve">kompletnej dokumentacji </w:t>
      </w:r>
      <w:r w:rsidRPr="00631867">
        <w:rPr>
          <w:rFonts w:ascii="Times New Roman" w:hAnsi="Times New Roman" w:cs="Times New Roman"/>
          <w:sz w:val="24"/>
          <w:szCs w:val="24"/>
        </w:rPr>
        <w:t>do siedziby</w:t>
      </w:r>
      <w:r w:rsidR="00C45FBF" w:rsidRPr="00631867">
        <w:rPr>
          <w:rFonts w:ascii="Times New Roman" w:hAnsi="Times New Roman" w:cs="Times New Roman"/>
          <w:sz w:val="24"/>
          <w:szCs w:val="24"/>
        </w:rPr>
        <w:t xml:space="preserve"> Gminy Dobrzyca</w:t>
      </w:r>
      <w:r w:rsidRPr="00631867">
        <w:rPr>
          <w:rFonts w:ascii="Times New Roman" w:hAnsi="Times New Roman" w:cs="Times New Roman"/>
          <w:sz w:val="24"/>
          <w:szCs w:val="24"/>
        </w:rPr>
        <w:t xml:space="preserve">. </w:t>
      </w:r>
      <w:r w:rsidR="002D3D9C" w:rsidRPr="00631867">
        <w:rPr>
          <w:rFonts w:ascii="Times New Roman" w:hAnsi="Times New Roman" w:cs="Times New Roman"/>
          <w:sz w:val="24"/>
          <w:szCs w:val="24"/>
        </w:rPr>
        <w:t xml:space="preserve">                                 </w:t>
      </w:r>
    </w:p>
    <w:p w14:paraId="31E5A05B" w14:textId="47F121A4" w:rsidR="003E7A97" w:rsidRPr="00631867" w:rsidRDefault="001D52DE"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 xml:space="preserve">Wniosek zostanie poddany </w:t>
      </w:r>
      <w:r w:rsidR="003E7A97" w:rsidRPr="00631867">
        <w:rPr>
          <w:rFonts w:ascii="Times New Roman" w:hAnsi="Times New Roman" w:cs="Times New Roman"/>
          <w:sz w:val="24"/>
          <w:szCs w:val="24"/>
        </w:rPr>
        <w:t xml:space="preserve">wnikliwej </w:t>
      </w:r>
      <w:r w:rsidRPr="00631867">
        <w:rPr>
          <w:rFonts w:ascii="Times New Roman" w:hAnsi="Times New Roman" w:cs="Times New Roman"/>
          <w:sz w:val="24"/>
          <w:szCs w:val="24"/>
        </w:rPr>
        <w:t xml:space="preserve">analizie przez </w:t>
      </w:r>
      <w:r w:rsidR="00630288" w:rsidRPr="00631867">
        <w:rPr>
          <w:rFonts w:ascii="Times New Roman" w:hAnsi="Times New Roman" w:cs="Times New Roman"/>
          <w:sz w:val="24"/>
          <w:szCs w:val="24"/>
        </w:rPr>
        <w:t xml:space="preserve">Zamawiającego </w:t>
      </w:r>
      <w:r w:rsidR="009C7114" w:rsidRPr="00631867">
        <w:rPr>
          <w:rFonts w:ascii="Times New Roman" w:hAnsi="Times New Roman" w:cs="Times New Roman"/>
          <w:sz w:val="24"/>
          <w:szCs w:val="24"/>
        </w:rPr>
        <w:t xml:space="preserve">                    </w:t>
      </w:r>
      <w:r w:rsidR="003E7A97" w:rsidRPr="00631867">
        <w:rPr>
          <w:rFonts w:ascii="Times New Roman" w:hAnsi="Times New Roman" w:cs="Times New Roman"/>
          <w:sz w:val="24"/>
          <w:szCs w:val="24"/>
        </w:rPr>
        <w:t xml:space="preserve">w zakresie aktualnie </w:t>
      </w:r>
      <w:r w:rsidR="009C7114" w:rsidRPr="00631867">
        <w:rPr>
          <w:rFonts w:ascii="Times New Roman" w:hAnsi="Times New Roman" w:cs="Times New Roman"/>
          <w:sz w:val="24"/>
          <w:szCs w:val="24"/>
        </w:rPr>
        <w:t>obowiązujących na rynku krajowym cen materiałów wskazanych do waloryzacji oraz wskaźnika ewentualne</w:t>
      </w:r>
      <w:r w:rsidR="00707BA2" w:rsidRPr="00631867">
        <w:rPr>
          <w:rFonts w:ascii="Times New Roman" w:hAnsi="Times New Roman" w:cs="Times New Roman"/>
          <w:sz w:val="24"/>
          <w:szCs w:val="24"/>
        </w:rPr>
        <w:t xml:space="preserve">j zmiany </w:t>
      </w:r>
      <w:r w:rsidR="009C7114" w:rsidRPr="00BD5744">
        <w:rPr>
          <w:rFonts w:ascii="Times New Roman" w:hAnsi="Times New Roman" w:cs="Times New Roman"/>
          <w:b/>
          <w:bCs/>
          <w:sz w:val="24"/>
          <w:szCs w:val="24"/>
        </w:rPr>
        <w:t>cen dla bazy</w:t>
      </w:r>
      <w:r w:rsidR="009C7114" w:rsidRPr="00631867">
        <w:rPr>
          <w:rFonts w:ascii="Times New Roman" w:hAnsi="Times New Roman" w:cs="Times New Roman"/>
          <w:sz w:val="24"/>
          <w:szCs w:val="24"/>
        </w:rPr>
        <w:t xml:space="preserve">, którą Wykonawca podał </w:t>
      </w:r>
      <w:r w:rsidR="002537E8" w:rsidRPr="00631867">
        <w:rPr>
          <w:rFonts w:ascii="Times New Roman" w:hAnsi="Times New Roman" w:cs="Times New Roman"/>
          <w:sz w:val="24"/>
          <w:szCs w:val="24"/>
        </w:rPr>
        <w:t xml:space="preserve">w formularzu ofertowym </w:t>
      </w:r>
      <w:r w:rsidR="009C7114" w:rsidRPr="00631867">
        <w:rPr>
          <w:rFonts w:ascii="Times New Roman" w:hAnsi="Times New Roman" w:cs="Times New Roman"/>
          <w:sz w:val="24"/>
          <w:szCs w:val="24"/>
        </w:rPr>
        <w:t>składając ofert</w:t>
      </w:r>
      <w:r w:rsidR="002537E8" w:rsidRPr="00631867">
        <w:rPr>
          <w:rFonts w:ascii="Times New Roman" w:hAnsi="Times New Roman" w:cs="Times New Roman"/>
          <w:sz w:val="24"/>
          <w:szCs w:val="24"/>
        </w:rPr>
        <w:t>ę</w:t>
      </w:r>
      <w:r w:rsidR="009C7114" w:rsidRPr="00631867">
        <w:rPr>
          <w:rFonts w:ascii="Times New Roman" w:hAnsi="Times New Roman" w:cs="Times New Roman"/>
          <w:sz w:val="24"/>
          <w:szCs w:val="24"/>
        </w:rPr>
        <w:t xml:space="preserve">. </w:t>
      </w:r>
    </w:p>
    <w:p w14:paraId="3AEC4F6B" w14:textId="2A46ACE3" w:rsidR="002537E8" w:rsidRPr="00631867" w:rsidRDefault="002537E8"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Zamawiający może odrzucić wniosek o waloryzację</w:t>
      </w:r>
      <w:r w:rsidR="00707BA2" w:rsidRPr="00631867">
        <w:rPr>
          <w:rFonts w:ascii="Times New Roman" w:hAnsi="Times New Roman" w:cs="Times New Roman"/>
          <w:sz w:val="24"/>
          <w:szCs w:val="24"/>
        </w:rPr>
        <w:t>,</w:t>
      </w:r>
      <w:r w:rsidRPr="00631867">
        <w:rPr>
          <w:rFonts w:ascii="Times New Roman" w:hAnsi="Times New Roman" w:cs="Times New Roman"/>
          <w:sz w:val="24"/>
          <w:szCs w:val="24"/>
        </w:rPr>
        <w:t xml:space="preserve"> jeśli uzna, że ceny wskazanych do waloryzacji materiałów zostały pierwotnie zawyżone, na co wskazuje dokonana analiza rynku. </w:t>
      </w:r>
    </w:p>
    <w:p w14:paraId="4006820B" w14:textId="2605787E" w:rsidR="00BE7817" w:rsidRPr="00631867" w:rsidRDefault="00BE7817"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 xml:space="preserve">Zmiana umowy obejmująca waloryzację możliwa będzie nie wcześniej niż po podjęciu przez Radę Miejską Gminy Dobrzyca uchwał w sprawie zmiany budżetu i wieloletniej prognozy finansowej. </w:t>
      </w:r>
    </w:p>
    <w:p w14:paraId="592D3E81" w14:textId="678965C9" w:rsidR="000544C2" w:rsidRPr="003E7A97" w:rsidRDefault="000544C2"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Zmiana może dotyczyć jedynie kosztów koniecznych do poniesienia                            w danym kwartale zgodnie z harmonogramem rzeczowo-finansowym</w:t>
      </w:r>
      <w:r w:rsidR="00EE58F0" w:rsidRPr="003E7A97">
        <w:rPr>
          <w:rFonts w:ascii="Times New Roman" w:hAnsi="Times New Roman" w:cs="Times New Roman"/>
          <w:sz w:val="24"/>
          <w:szCs w:val="24"/>
        </w:rPr>
        <w:t xml:space="preserve"> od momentu złożenia wniosku o zmianę</w:t>
      </w:r>
      <w:r w:rsidRPr="003E7A97">
        <w:rPr>
          <w:rFonts w:ascii="Times New Roman" w:hAnsi="Times New Roman" w:cs="Times New Roman"/>
          <w:sz w:val="24"/>
          <w:szCs w:val="24"/>
        </w:rPr>
        <w:t xml:space="preserve">. Zamawiający nie dopuszcza waloryzacji wynagrodzenia za </w:t>
      </w:r>
      <w:r w:rsidR="00EE58F0" w:rsidRPr="003E7A97">
        <w:rPr>
          <w:rFonts w:ascii="Times New Roman" w:hAnsi="Times New Roman" w:cs="Times New Roman"/>
          <w:sz w:val="24"/>
          <w:szCs w:val="24"/>
        </w:rPr>
        <w:t xml:space="preserve">okres, który minął przed złożeniem wniosku o waloryzację. </w:t>
      </w:r>
    </w:p>
    <w:p w14:paraId="1D12BF71" w14:textId="57DB0B43" w:rsidR="003D184C" w:rsidRPr="003E7A97" w:rsidRDefault="003D184C"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Waloryzacja wynagrodzenia dotyczy zarówno pracowników Wykonawcy jak i Podwykonawcy.</w:t>
      </w:r>
    </w:p>
    <w:p w14:paraId="126CC810" w14:textId="3467044E"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proofErr w:type="spellStart"/>
      <w:r w:rsidRPr="00120227">
        <w:rPr>
          <w:rFonts w:ascii="Times New Roman" w:eastAsia="MS Mincho" w:hAnsi="Times New Roman" w:cs="Times New Roman"/>
          <w:color w:val="000000"/>
          <w:sz w:val="24"/>
          <w:szCs w:val="24"/>
          <w:lang w:val="x-none" w:eastAsia="ar-SA"/>
        </w:rPr>
        <w:t>otowość</w:t>
      </w:r>
      <w:proofErr w:type="spellEnd"/>
      <w:r w:rsidRPr="00120227">
        <w:rPr>
          <w:rFonts w:ascii="Times New Roman" w:eastAsia="MS Mincho" w:hAnsi="Times New Roman" w:cs="Times New Roman"/>
          <w:color w:val="000000"/>
          <w:sz w:val="24"/>
          <w:szCs w:val="24"/>
          <w:lang w:val="x-none" w:eastAsia="ar-SA"/>
        </w:rPr>
        <w:t xml:space="preserve">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77777777"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033126" w:rsidRPr="00701491">
        <w:rPr>
          <w:rFonts w:ascii="Times New Roman" w:eastAsia="Times New Roman" w:hAnsi="Times New Roman" w:cs="Times New Roman"/>
          <w:sz w:val="24"/>
          <w:szCs w:val="24"/>
          <w:lang w:eastAsia="pl-PL"/>
        </w:rPr>
        <w:t>1</w:t>
      </w:r>
    </w:p>
    <w:p w14:paraId="73D852EE" w14:textId="7B10E173"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 xml:space="preserve">(tj. Dz. U. z 2019 r., poz. 1781)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 xml:space="preserve">jego obowiązków oraz na warunkach </w:t>
      </w:r>
      <w:r w:rsidRPr="00165A89">
        <w:rPr>
          <w:rFonts w:ascii="Times New Roman" w:eastAsia="Times New Roman" w:hAnsi="Times New Roman" w:cs="Times New Roman"/>
          <w:color w:val="000000" w:themeColor="text1"/>
          <w:sz w:val="24"/>
          <w:szCs w:val="24"/>
          <w:lang w:eastAsia="pl-PL"/>
        </w:rPr>
        <w:lastRenderedPageBreak/>
        <w:t>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79F02788" w14:textId="580319EA" w:rsidR="00607E4C" w:rsidRPr="007A5836" w:rsidRDefault="00314FAD" w:rsidP="007A5836">
      <w:pPr>
        <w:ind w:left="360"/>
        <w:jc w:val="center"/>
        <w:rPr>
          <w:rFonts w:ascii="Times New Roman" w:eastAsia="Times New Roman" w:hAnsi="Times New Roman" w:cs="Times New Roman"/>
          <w:sz w:val="24"/>
          <w:szCs w:val="24"/>
          <w:lang w:eastAsia="pl-PL"/>
        </w:rPr>
      </w:pPr>
      <w:r w:rsidRPr="00314FAD">
        <w:rPr>
          <w:rFonts w:ascii="Times New Roman" w:eastAsia="Times New Roman" w:hAnsi="Times New Roman" w:cs="Times New Roman"/>
          <w:sz w:val="24"/>
          <w:szCs w:val="24"/>
          <w:lang w:eastAsia="pl-PL"/>
        </w:rPr>
        <w:t>§ 1</w:t>
      </w:r>
      <w:r>
        <w:rPr>
          <w:rFonts w:ascii="Times New Roman" w:eastAsia="Times New Roman" w:hAnsi="Times New Roman" w:cs="Times New Roman"/>
          <w:sz w:val="24"/>
          <w:szCs w:val="24"/>
          <w:lang w:eastAsia="pl-PL"/>
        </w:rPr>
        <w:t>2</w:t>
      </w:r>
    </w:p>
    <w:p w14:paraId="67FC4A55" w14:textId="068A6EBD" w:rsidR="00682CD6" w:rsidRPr="001901E2" w:rsidRDefault="00682CD6" w:rsidP="001901E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Zabezpieczenie należytego wykonania umowy</w:t>
      </w:r>
    </w:p>
    <w:p w14:paraId="61422A31" w14:textId="0F247659" w:rsidR="001901E2" w:rsidRPr="00E04F1F"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Strony uzgodniły, że Wykonawca w dniu zawarcia niniejszej umowy wni</w:t>
      </w:r>
      <w:r>
        <w:rPr>
          <w:rFonts w:ascii="Times New Roman" w:hAnsi="Times New Roman" w:cs="Times New Roman"/>
          <w:sz w:val="24"/>
          <w:szCs w:val="24"/>
        </w:rPr>
        <w:t xml:space="preserve">ósł </w:t>
      </w:r>
      <w:r w:rsidRPr="00E04F1F">
        <w:rPr>
          <w:rFonts w:ascii="Times New Roman" w:hAnsi="Times New Roman" w:cs="Times New Roman"/>
          <w:sz w:val="24"/>
          <w:szCs w:val="24"/>
        </w:rPr>
        <w:t>zabezpieczenie należytego wykonania umowy w formie …………………………… w wysokości 5</w:t>
      </w:r>
      <w:r w:rsidRPr="00E04F1F">
        <w:rPr>
          <w:rFonts w:ascii="Times New Roman" w:hAnsi="Times New Roman" w:cs="Times New Roman"/>
          <w:bCs/>
          <w:sz w:val="24"/>
          <w:szCs w:val="24"/>
        </w:rPr>
        <w:t>%</w:t>
      </w:r>
      <w:r w:rsidRPr="00E04F1F">
        <w:rPr>
          <w:rFonts w:ascii="Times New Roman" w:hAnsi="Times New Roman" w:cs="Times New Roman"/>
          <w:sz w:val="24"/>
          <w:szCs w:val="24"/>
        </w:rPr>
        <w:t xml:space="preserve"> ceny brutto przedstawionej w ofercie, co stanowi kwotę: ………………………………………… złotych (słownie: ……………………………………….).</w:t>
      </w:r>
    </w:p>
    <w:p w14:paraId="425973CA" w14:textId="03646286"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E04F1F">
        <w:rPr>
          <w:rFonts w:ascii="Times New Roman" w:hAnsi="Times New Roman" w:cs="Times New Roman"/>
          <w:sz w:val="24"/>
          <w:szCs w:val="24"/>
        </w:rPr>
        <w:t xml:space="preserve">W przypadku należytego wykonania robót 70% zabezpieczenia należytego wykonania umowy zostanie zwrócone w terminie 30 dni po przeprowadzeniu komisyjnego </w:t>
      </w:r>
      <w:r w:rsidRPr="001901E2">
        <w:rPr>
          <w:rFonts w:ascii="Times New Roman" w:hAnsi="Times New Roman" w:cs="Times New Roman"/>
          <w:sz w:val="24"/>
          <w:szCs w:val="24"/>
        </w:rPr>
        <w:t>odbioru końcowego wykonanych robót budowlanych, stanowiących przedmiot zamówienia, potwierdzonego bezusterkowym protokołem odbioru końcowego robót budowlanych, a pozostała część, tj.: 30% zabezpieczenia należytego wykonania umowy, zostanie zwrócona w terminie do 15 dni po upływie okresu zabezpieczenia roszczeń z tytułu rękojmi za wady.</w:t>
      </w:r>
    </w:p>
    <w:p w14:paraId="262192A3" w14:textId="77777777" w:rsidR="009738F7" w:rsidRPr="009738F7" w:rsidRDefault="001901E2" w:rsidP="009738F7">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 xml:space="preserve">Zwrot zabezpieczenia należytego wykonania umowy wniesionego w pieniądzu nastąpi wraz z odsetkami wynikającymi z umowy rachunku bankowego Zamawiającego, pomniejszonymi o koszty prowadzenia rachunku oraz prowizji bankowej za przelew </w:t>
      </w:r>
      <w:r w:rsidRPr="009738F7">
        <w:rPr>
          <w:rFonts w:ascii="Times New Roman" w:hAnsi="Times New Roman" w:cs="Times New Roman"/>
          <w:sz w:val="24"/>
          <w:szCs w:val="24"/>
        </w:rPr>
        <w:t>pieniędzy na rachunek Wykonawcy.</w:t>
      </w:r>
    </w:p>
    <w:p w14:paraId="28CB9388" w14:textId="4A7FDBD7" w:rsidR="009738F7" w:rsidRPr="009738F7" w:rsidRDefault="009738F7" w:rsidP="009738F7">
      <w:pPr>
        <w:numPr>
          <w:ilvl w:val="0"/>
          <w:numId w:val="25"/>
        </w:numPr>
        <w:suppressAutoHyphens/>
        <w:spacing w:after="0" w:line="240" w:lineRule="auto"/>
        <w:jc w:val="both"/>
        <w:rPr>
          <w:rFonts w:ascii="Times New Roman" w:hAnsi="Times New Roman" w:cs="Times New Roman"/>
          <w:sz w:val="24"/>
          <w:szCs w:val="24"/>
        </w:rPr>
      </w:pPr>
      <w:r w:rsidRPr="009738F7">
        <w:rPr>
          <w:rFonts w:ascii="Times New Roman" w:hAnsi="Times New Roman" w:cs="Times New Roman"/>
          <w:sz w:val="24"/>
          <w:szCs w:val="24"/>
        </w:rPr>
        <w:lastRenderedPageBreak/>
        <w:t>Zamawiający zwróci zabezpieczenie w następujący sposób:</w:t>
      </w:r>
    </w:p>
    <w:p w14:paraId="24E7A0D3" w14:textId="77777777" w:rsidR="009738F7" w:rsidRPr="009738F7" w:rsidRDefault="009738F7" w:rsidP="009738F7">
      <w:pPr>
        <w:pStyle w:val="Teksttreci20"/>
        <w:numPr>
          <w:ilvl w:val="1"/>
          <w:numId w:val="32"/>
        </w:numPr>
        <w:shd w:val="clear" w:color="auto" w:fill="auto"/>
        <w:spacing w:after="0" w:line="240" w:lineRule="auto"/>
        <w:rPr>
          <w:sz w:val="24"/>
          <w:szCs w:val="24"/>
        </w:rPr>
      </w:pPr>
      <w:r w:rsidRPr="009738F7">
        <w:rPr>
          <w:sz w:val="24"/>
          <w:szCs w:val="24"/>
        </w:rPr>
        <w:t>70% wysokości zabezpieczenia w ciągu 30 dni od dnia wykonania zamówienia i uznania przez Zamawiającego za należycie wykonane</w:t>
      </w:r>
    </w:p>
    <w:p w14:paraId="42253769" w14:textId="5FB7A2C8" w:rsidR="009738F7" w:rsidRPr="009738F7" w:rsidRDefault="009738F7" w:rsidP="009738F7">
      <w:pPr>
        <w:pStyle w:val="Teksttreci20"/>
        <w:numPr>
          <w:ilvl w:val="1"/>
          <w:numId w:val="32"/>
        </w:numPr>
        <w:shd w:val="clear" w:color="auto" w:fill="auto"/>
        <w:spacing w:after="0" w:line="240" w:lineRule="auto"/>
        <w:rPr>
          <w:sz w:val="24"/>
          <w:szCs w:val="24"/>
        </w:rPr>
      </w:pPr>
      <w:r w:rsidRPr="009738F7">
        <w:rPr>
          <w:sz w:val="24"/>
          <w:szCs w:val="24"/>
        </w:rPr>
        <w:t>30% wysokości zabezpieczenia w ciągu 15 dni po upływie okresu rękojmi za wady.</w:t>
      </w:r>
    </w:p>
    <w:p w14:paraId="5059406C" w14:textId="6D0484DE"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9738F7">
        <w:rPr>
          <w:rFonts w:ascii="Times New Roman" w:hAnsi="Times New Roman" w:cs="Times New Roman"/>
          <w:sz w:val="24"/>
          <w:szCs w:val="24"/>
        </w:rPr>
        <w:t>W przypadku, gdy Wykonawca na wezwanie Zamawiającego nie usunie wad</w:t>
      </w:r>
      <w:r w:rsidRPr="00190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1E2">
        <w:rPr>
          <w:rFonts w:ascii="Times New Roman" w:hAnsi="Times New Roman" w:cs="Times New Roman"/>
          <w:sz w:val="24"/>
          <w:szCs w:val="24"/>
        </w:rPr>
        <w:t>w okresie rękojmi, Zamawiający upoważniony jest do dysponowania kwotą, określoną w ust. 2, z przeznaczeniem na usunięcie wad.</w:t>
      </w:r>
    </w:p>
    <w:p w14:paraId="0B093E4A" w14:textId="308EF208"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zmiany terminu realizacji zamówienia, o którym mowa w § 2 niniejszej umowy, na skutek wprowadzenia zmian</w:t>
      </w:r>
      <w:r>
        <w:rPr>
          <w:rFonts w:ascii="Times New Roman" w:hAnsi="Times New Roman" w:cs="Times New Roman"/>
          <w:sz w:val="24"/>
          <w:szCs w:val="24"/>
        </w:rPr>
        <w:t xml:space="preserve"> które umożliwia niniejsza umowa</w:t>
      </w:r>
      <w:r w:rsidRPr="001901E2">
        <w:rPr>
          <w:rFonts w:ascii="Times New Roman" w:hAnsi="Times New Roman" w:cs="Times New Roman"/>
          <w:sz w:val="24"/>
          <w:szCs w:val="24"/>
        </w:rPr>
        <w:t xml:space="preserve">, Wykonawca zobowiązany jest do przedłużenia okresu zabezpieczenia należytego wykonania umowy oraz okresu zabezpieczenia roszczeń z tytułu rękojmi za wady </w:t>
      </w:r>
      <w:r>
        <w:rPr>
          <w:rFonts w:ascii="Times New Roman" w:hAnsi="Times New Roman" w:cs="Times New Roman"/>
          <w:sz w:val="24"/>
          <w:szCs w:val="24"/>
        </w:rPr>
        <w:t xml:space="preserve">                  </w:t>
      </w:r>
      <w:r w:rsidRPr="001901E2">
        <w:rPr>
          <w:rFonts w:ascii="Times New Roman" w:hAnsi="Times New Roman" w:cs="Times New Roman"/>
          <w:sz w:val="24"/>
          <w:szCs w:val="24"/>
        </w:rPr>
        <w:t>o długość okresu odpowiadający liczbie dni, o który przedłużono termin realizacji zamówienia.</w:t>
      </w:r>
    </w:p>
    <w:p w14:paraId="7CA74232" w14:textId="2EA70ED5"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wniesienia przez Wykonawcę zabezpieczenia należytego wykonania umowy oraz zabezpieczenia roszczeń z tytułu rękojmi za wady w jednej z form,</w:t>
      </w:r>
      <w:r>
        <w:rPr>
          <w:rFonts w:ascii="Times New Roman" w:hAnsi="Times New Roman" w:cs="Times New Roman"/>
          <w:sz w:val="24"/>
          <w:szCs w:val="24"/>
        </w:rPr>
        <w:t xml:space="preserve">                  </w:t>
      </w:r>
      <w:r w:rsidRPr="001901E2">
        <w:rPr>
          <w:rFonts w:ascii="Times New Roman" w:hAnsi="Times New Roman" w:cs="Times New Roman"/>
          <w:sz w:val="24"/>
          <w:szCs w:val="24"/>
        </w:rPr>
        <w:t xml:space="preserve"> o których mowa w art. 450 ust. 1 pkt 2 – 5 ustawy </w:t>
      </w:r>
      <w:proofErr w:type="spellStart"/>
      <w:r w:rsidRPr="001901E2">
        <w:rPr>
          <w:rFonts w:ascii="Times New Roman" w:hAnsi="Times New Roman" w:cs="Times New Roman"/>
          <w:sz w:val="24"/>
          <w:szCs w:val="24"/>
        </w:rPr>
        <w:t>Pzp</w:t>
      </w:r>
      <w:proofErr w:type="spellEnd"/>
      <w:r w:rsidRPr="001901E2">
        <w:rPr>
          <w:rFonts w:ascii="Times New Roman" w:hAnsi="Times New Roman" w:cs="Times New Roman"/>
          <w:sz w:val="24"/>
          <w:szCs w:val="24"/>
        </w:rPr>
        <w:t>, a następnie zmiany terminu realizacji zamówienia, o którym mowa w § 2 niniejszej umowy, na skutek wprowadzenia zmian</w:t>
      </w:r>
      <w:r>
        <w:rPr>
          <w:rFonts w:ascii="Times New Roman" w:hAnsi="Times New Roman" w:cs="Times New Roman"/>
          <w:sz w:val="24"/>
          <w:szCs w:val="24"/>
        </w:rPr>
        <w:t xml:space="preserve">, które zostały przewidziane w </w:t>
      </w:r>
      <w:r w:rsidRPr="001901E2">
        <w:rPr>
          <w:rFonts w:ascii="Times New Roman" w:hAnsi="Times New Roman" w:cs="Times New Roman"/>
          <w:sz w:val="24"/>
          <w:szCs w:val="24"/>
        </w:rPr>
        <w:t>niniejsz</w:t>
      </w:r>
      <w:r>
        <w:rPr>
          <w:rFonts w:ascii="Times New Roman" w:hAnsi="Times New Roman" w:cs="Times New Roman"/>
          <w:sz w:val="24"/>
          <w:szCs w:val="24"/>
        </w:rPr>
        <w:t>ej</w:t>
      </w:r>
      <w:r w:rsidRPr="001901E2">
        <w:rPr>
          <w:rFonts w:ascii="Times New Roman" w:hAnsi="Times New Roman" w:cs="Times New Roman"/>
          <w:sz w:val="24"/>
          <w:szCs w:val="24"/>
        </w:rPr>
        <w:t xml:space="preserve"> umow</w:t>
      </w:r>
      <w:r>
        <w:rPr>
          <w:rFonts w:ascii="Times New Roman" w:hAnsi="Times New Roman" w:cs="Times New Roman"/>
          <w:sz w:val="24"/>
          <w:szCs w:val="24"/>
        </w:rPr>
        <w:t>ie</w:t>
      </w:r>
      <w:r w:rsidRPr="001901E2">
        <w:rPr>
          <w:rFonts w:ascii="Times New Roman" w:hAnsi="Times New Roman" w:cs="Times New Roman"/>
          <w:sz w:val="24"/>
          <w:szCs w:val="24"/>
        </w:rPr>
        <w:t xml:space="preserve"> oraz </w:t>
      </w:r>
      <w:r>
        <w:rPr>
          <w:rFonts w:ascii="Times New Roman" w:hAnsi="Times New Roman" w:cs="Times New Roman"/>
          <w:sz w:val="24"/>
          <w:szCs w:val="24"/>
        </w:rPr>
        <w:t xml:space="preserve">                           </w:t>
      </w:r>
      <w:r w:rsidRPr="001901E2">
        <w:rPr>
          <w:rFonts w:ascii="Times New Roman" w:hAnsi="Times New Roman" w:cs="Times New Roman"/>
          <w:sz w:val="24"/>
          <w:szCs w:val="24"/>
        </w:rPr>
        <w:t>w przypadku niedotrzymania przez Wykonawcę terminu wykonania robót określonego w § 2 umowy, Wykonawca zobowiązany jest dostarczyć Zamawiającemu w terminie nie dłuższym niż 5 dni roboczych od dnia zawarcia aneksu do niniejszej umowy:</w:t>
      </w:r>
    </w:p>
    <w:p w14:paraId="37A3638A" w14:textId="77777777" w:rsidR="001901E2" w:rsidRPr="001901E2" w:rsidRDefault="001901E2" w:rsidP="0022076E">
      <w:pPr>
        <w:pStyle w:val="Akapitzlist"/>
        <w:numPr>
          <w:ilvl w:val="0"/>
          <w:numId w:val="26"/>
        </w:numPr>
        <w:suppressAutoHyphens/>
        <w:spacing w:after="0" w:line="240" w:lineRule="auto"/>
        <w:ind w:left="709" w:hanging="283"/>
        <w:jc w:val="both"/>
        <w:rPr>
          <w:rFonts w:ascii="Times New Roman" w:hAnsi="Times New Roman" w:cs="Times New Roman"/>
          <w:sz w:val="24"/>
          <w:szCs w:val="24"/>
        </w:rPr>
      </w:pPr>
      <w:r w:rsidRPr="001901E2">
        <w:rPr>
          <w:rFonts w:ascii="Times New Roman" w:hAnsi="Times New Roman" w:cs="Times New Roman"/>
          <w:sz w:val="24"/>
          <w:szCs w:val="24"/>
        </w:rPr>
        <w:t>oryginał aneksu do zabezpieczenia należytego wykonania umowy, oraz</w:t>
      </w:r>
    </w:p>
    <w:p w14:paraId="122E63DA" w14:textId="77777777" w:rsidR="001901E2" w:rsidRPr="001901E2" w:rsidRDefault="001901E2" w:rsidP="0022076E">
      <w:pPr>
        <w:pStyle w:val="Akapitzlist"/>
        <w:numPr>
          <w:ilvl w:val="0"/>
          <w:numId w:val="26"/>
        </w:numPr>
        <w:suppressAutoHyphens/>
        <w:spacing w:after="0" w:line="240" w:lineRule="auto"/>
        <w:ind w:left="709" w:hanging="283"/>
        <w:jc w:val="both"/>
        <w:rPr>
          <w:rFonts w:ascii="Times New Roman" w:hAnsi="Times New Roman" w:cs="Times New Roman"/>
          <w:sz w:val="24"/>
          <w:szCs w:val="24"/>
        </w:rPr>
      </w:pPr>
      <w:r w:rsidRPr="001901E2">
        <w:rPr>
          <w:rFonts w:ascii="Times New Roman" w:hAnsi="Times New Roman" w:cs="Times New Roman"/>
          <w:sz w:val="24"/>
          <w:szCs w:val="24"/>
        </w:rPr>
        <w:t>oryginał aneksu do zabezpieczenia roszczeń z tytułu rękojmi za wady.</w:t>
      </w:r>
    </w:p>
    <w:p w14:paraId="6207A79F" w14:textId="4CA19D6F" w:rsidR="00682CD6" w:rsidRDefault="00682CD6" w:rsidP="00682CD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75249E3D" w14:textId="09EA693C" w:rsidR="002D4533" w:rsidRPr="00E04F1F" w:rsidRDefault="002D4533" w:rsidP="002D45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4F1F">
        <w:rPr>
          <w:rFonts w:ascii="Times New Roman" w:eastAsia="Times New Roman" w:hAnsi="Times New Roman" w:cs="Times New Roman"/>
          <w:sz w:val="24"/>
          <w:szCs w:val="24"/>
          <w:lang w:eastAsia="pl-PL"/>
        </w:rPr>
        <w:t>§ 1</w:t>
      </w:r>
      <w:r w:rsidR="007A5836" w:rsidRPr="00E04F1F">
        <w:rPr>
          <w:rFonts w:ascii="Times New Roman" w:eastAsia="Times New Roman" w:hAnsi="Times New Roman" w:cs="Times New Roman"/>
          <w:sz w:val="24"/>
          <w:szCs w:val="24"/>
          <w:lang w:eastAsia="pl-PL"/>
        </w:rPr>
        <w:t>3</w:t>
      </w:r>
    </w:p>
    <w:p w14:paraId="00D3C8DD" w14:textId="77777777" w:rsidR="00BE08CD" w:rsidRPr="00E04F1F" w:rsidRDefault="00BE08CD" w:rsidP="002D45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7CDE6D66" w14:textId="77777777" w:rsidR="00A73514" w:rsidRPr="00E04F1F" w:rsidRDefault="00F35C6A" w:rsidP="00A73514">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04F1F">
        <w:rPr>
          <w:rFonts w:ascii="Times New Roman" w:eastAsia="Times New Roman" w:hAnsi="Times New Roman" w:cs="Times New Roman"/>
          <w:sz w:val="24"/>
          <w:szCs w:val="24"/>
          <w:lang w:eastAsia="pl-PL"/>
        </w:rPr>
        <w:t>Zgodnie z art. 100 ustawy z dnia 11 września 2019 r. Prawo zamówień publicznych</w:t>
      </w:r>
      <w:r w:rsidR="00BE08CD" w:rsidRPr="00E04F1F">
        <w:rPr>
          <w:rFonts w:ascii="Times New Roman" w:eastAsia="Times New Roman" w:hAnsi="Times New Roman" w:cs="Times New Roman"/>
          <w:sz w:val="24"/>
          <w:szCs w:val="24"/>
          <w:lang w:eastAsia="pl-PL"/>
        </w:rPr>
        <w:t xml:space="preserve">                      </w:t>
      </w:r>
      <w:r w:rsidRPr="00E04F1F">
        <w:rPr>
          <w:rFonts w:ascii="Times New Roman" w:eastAsia="Times New Roman" w:hAnsi="Times New Roman" w:cs="Times New Roman"/>
          <w:sz w:val="24"/>
          <w:szCs w:val="24"/>
          <w:lang w:eastAsia="pl-PL"/>
        </w:rPr>
        <w:t xml:space="preserve"> (tj. Dz. U. z 2021 r. poz. 1129 ze zm.) oraz art. 5 ust. 2  ustawy z dnia 19 lipca 2019 r.                                o zapewnieniu dostępności osobom ze szczególnymi potrzebami </w:t>
      </w:r>
      <w:r w:rsidR="00BE08CD" w:rsidRPr="00E04F1F">
        <w:rPr>
          <w:rFonts w:ascii="Times New Roman" w:eastAsia="Times New Roman" w:hAnsi="Times New Roman" w:cs="Times New Roman"/>
          <w:sz w:val="24"/>
          <w:szCs w:val="24"/>
          <w:lang w:eastAsia="pl-PL"/>
        </w:rPr>
        <w:t>(tj. Dz. U. z 2020 poz. 1062).</w:t>
      </w:r>
      <w:r w:rsidR="00851ECE" w:rsidRPr="00E04F1F">
        <w:rPr>
          <w:rFonts w:ascii="Times New Roman" w:eastAsia="Times New Roman" w:hAnsi="Times New Roman" w:cs="Times New Roman"/>
          <w:sz w:val="24"/>
          <w:szCs w:val="24"/>
          <w:lang w:eastAsia="pl-PL"/>
        </w:rPr>
        <w:t xml:space="preserve"> Zamawiający wymaga od Wykonawcy, aby wszelkie jego działania związane z realizacją zamówienia odbywały się z uwzględnieniem zasad dostępności </w:t>
      </w:r>
      <w:r w:rsidR="000B0B25" w:rsidRPr="00E04F1F">
        <w:rPr>
          <w:rFonts w:ascii="Times New Roman" w:eastAsia="Times New Roman" w:hAnsi="Times New Roman" w:cs="Times New Roman"/>
          <w:sz w:val="24"/>
          <w:szCs w:val="24"/>
          <w:lang w:eastAsia="pl-PL"/>
        </w:rPr>
        <w:t>dla osób</w:t>
      </w:r>
      <w:r w:rsidR="00851ECE" w:rsidRPr="00E04F1F">
        <w:rPr>
          <w:rFonts w:ascii="Times New Roman" w:eastAsia="Times New Roman" w:hAnsi="Times New Roman" w:cs="Times New Roman"/>
          <w:sz w:val="24"/>
          <w:szCs w:val="24"/>
          <w:lang w:eastAsia="pl-PL"/>
        </w:rPr>
        <w:t xml:space="preserve"> ze szczególnymi potrzebami</w:t>
      </w:r>
      <w:r w:rsidR="000B0B25" w:rsidRPr="00E04F1F">
        <w:rPr>
          <w:rFonts w:ascii="Times New Roman" w:eastAsia="Times New Roman" w:hAnsi="Times New Roman" w:cs="Times New Roman"/>
          <w:sz w:val="24"/>
          <w:szCs w:val="24"/>
          <w:lang w:eastAsia="pl-PL"/>
        </w:rPr>
        <w:t>. D</w:t>
      </w:r>
      <w:r w:rsidR="00FD60FE" w:rsidRPr="00E04F1F">
        <w:rPr>
          <w:rFonts w:ascii="Times New Roman" w:eastAsia="Times New Roman" w:hAnsi="Times New Roman" w:cs="Times New Roman"/>
          <w:sz w:val="24"/>
          <w:szCs w:val="24"/>
          <w:lang w:eastAsia="pl-PL"/>
        </w:rPr>
        <w:t>otyczy to w szczególności realizacji przedmiotu zamówienia zgodnie z wy</w:t>
      </w:r>
      <w:r w:rsidR="001678CB" w:rsidRPr="00E04F1F">
        <w:rPr>
          <w:rFonts w:ascii="Times New Roman" w:eastAsia="Times New Roman" w:hAnsi="Times New Roman" w:cs="Times New Roman"/>
          <w:sz w:val="24"/>
          <w:szCs w:val="24"/>
          <w:lang w:eastAsia="pl-PL"/>
        </w:rPr>
        <w:t xml:space="preserve">tycznymi </w:t>
      </w:r>
      <w:r w:rsidR="000B0B25" w:rsidRPr="00E04F1F">
        <w:rPr>
          <w:rFonts w:ascii="Times New Roman" w:eastAsia="Times New Roman" w:hAnsi="Times New Roman" w:cs="Times New Roman"/>
          <w:sz w:val="24"/>
          <w:szCs w:val="24"/>
          <w:lang w:eastAsia="pl-PL"/>
        </w:rPr>
        <w:t>w zakresie</w:t>
      </w:r>
      <w:r w:rsidR="001678CB" w:rsidRPr="00E04F1F">
        <w:rPr>
          <w:rFonts w:ascii="Times New Roman" w:eastAsia="Times New Roman" w:hAnsi="Times New Roman" w:cs="Times New Roman"/>
          <w:sz w:val="24"/>
          <w:szCs w:val="24"/>
          <w:lang w:eastAsia="pl-PL"/>
        </w:rPr>
        <w:t xml:space="preserve"> niedyskryminacji osób ze szczególnymi potrzebami i realizacji robót z uwzględnieniem wymagań o dostępności </w:t>
      </w:r>
      <w:r w:rsidR="000B0B25" w:rsidRPr="00E04F1F">
        <w:rPr>
          <w:rFonts w:ascii="Times New Roman" w:eastAsia="Times New Roman" w:hAnsi="Times New Roman" w:cs="Times New Roman"/>
          <w:sz w:val="24"/>
          <w:szCs w:val="24"/>
          <w:lang w:eastAsia="pl-PL"/>
        </w:rPr>
        <w:t xml:space="preserve">architektonicznej </w:t>
      </w:r>
      <w:r w:rsidR="001678CB" w:rsidRPr="00E04F1F">
        <w:rPr>
          <w:rFonts w:ascii="Times New Roman" w:eastAsia="Times New Roman" w:hAnsi="Times New Roman" w:cs="Times New Roman"/>
          <w:sz w:val="24"/>
          <w:szCs w:val="24"/>
          <w:lang w:eastAsia="pl-PL"/>
        </w:rPr>
        <w:t xml:space="preserve">zapisanych w dokumentacji projektowej. </w:t>
      </w:r>
    </w:p>
    <w:p w14:paraId="18F7DD90" w14:textId="12687DF7" w:rsidR="00A73514" w:rsidRPr="00E04F1F" w:rsidRDefault="00A73514" w:rsidP="00A73514">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04F1F">
        <w:rPr>
          <w:rFonts w:ascii="Times New Roman" w:hAnsi="Times New Roman" w:cs="Times New Roman"/>
          <w:sz w:val="24"/>
          <w:szCs w:val="24"/>
        </w:rPr>
        <w:t xml:space="preserve">Wykonawca zobowiązany jest do zapewnienia dostępności dla osób ze szczególnymi potrzebami w obszarze i w zakresie jaki dotyczy powierzonego zadania w oparciu </w:t>
      </w:r>
      <w:r w:rsidR="004D7863" w:rsidRPr="00E04F1F">
        <w:rPr>
          <w:rFonts w:ascii="Times New Roman" w:hAnsi="Times New Roman" w:cs="Times New Roman"/>
          <w:sz w:val="24"/>
          <w:szCs w:val="24"/>
        </w:rPr>
        <w:t xml:space="preserve">                   </w:t>
      </w:r>
      <w:r w:rsidRPr="00E04F1F">
        <w:rPr>
          <w:rFonts w:ascii="Times New Roman" w:hAnsi="Times New Roman" w:cs="Times New Roman"/>
          <w:sz w:val="24"/>
          <w:szCs w:val="24"/>
        </w:rPr>
        <w:t xml:space="preserve">o stosowane przepisy podczas realizacji umowy oraz dokumentację projektową. </w:t>
      </w:r>
    </w:p>
    <w:p w14:paraId="790969DD" w14:textId="695E6750" w:rsidR="00D03D03" w:rsidRPr="00E04F1F" w:rsidRDefault="00D03D03" w:rsidP="00A73514">
      <w:pPr>
        <w:pStyle w:val="Akapitzlist"/>
        <w:widowControl w:val="0"/>
        <w:numPr>
          <w:ilvl w:val="6"/>
          <w:numId w:val="25"/>
        </w:numPr>
        <w:tabs>
          <w:tab w:val="clear" w:pos="2778"/>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04F1F">
        <w:rPr>
          <w:rFonts w:ascii="Times New Roman" w:eastAsia="Times New Roman" w:hAnsi="Times New Roman" w:cs="Times New Roman"/>
          <w:sz w:val="24"/>
          <w:szCs w:val="24"/>
          <w:lang w:eastAsia="pl-PL"/>
        </w:rPr>
        <w:t>Zamawiającemu przysługuje prawo weryfikacji założeń określonych w</w:t>
      </w:r>
      <w:r w:rsidR="00AE5772" w:rsidRPr="00E04F1F">
        <w:rPr>
          <w:rFonts w:ascii="Times New Roman" w:eastAsia="Times New Roman" w:hAnsi="Times New Roman" w:cs="Times New Roman"/>
          <w:sz w:val="24"/>
          <w:szCs w:val="24"/>
          <w:lang w:eastAsia="pl-PL"/>
        </w:rPr>
        <w:t xml:space="preserve"> pkt. 1 i 2. </w:t>
      </w:r>
    </w:p>
    <w:p w14:paraId="7B365175" w14:textId="77777777" w:rsidR="00AE5772" w:rsidRPr="00D03D03" w:rsidRDefault="00AE5772" w:rsidP="00AE5772">
      <w:pPr>
        <w:pStyle w:val="Akapitzlist"/>
        <w:widowControl w:val="0"/>
        <w:autoSpaceDE w:val="0"/>
        <w:autoSpaceDN w:val="0"/>
        <w:adjustRightInd w:val="0"/>
        <w:spacing w:after="0" w:line="240" w:lineRule="auto"/>
        <w:ind w:left="426"/>
        <w:jc w:val="both"/>
        <w:rPr>
          <w:rFonts w:ascii="Times New Roman" w:eastAsia="Times New Roman" w:hAnsi="Times New Roman" w:cs="Times New Roman"/>
          <w:color w:val="FF0000"/>
          <w:sz w:val="24"/>
          <w:szCs w:val="24"/>
          <w:lang w:eastAsia="pl-PL"/>
        </w:rPr>
      </w:pPr>
    </w:p>
    <w:p w14:paraId="6025FCF6" w14:textId="083210B0" w:rsidR="00F35C6A" w:rsidRDefault="00F35C6A" w:rsidP="00F35C6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1</w:t>
      </w:r>
      <w:r>
        <w:rPr>
          <w:rFonts w:ascii="Times New Roman" w:eastAsia="Times New Roman" w:hAnsi="Times New Roman" w:cs="Times New Roman"/>
          <w:color w:val="000000" w:themeColor="text1"/>
          <w:sz w:val="24"/>
          <w:szCs w:val="24"/>
          <w:lang w:eastAsia="pl-PL"/>
        </w:rPr>
        <w:t>4</w:t>
      </w:r>
    </w:p>
    <w:p w14:paraId="51FF5D42" w14:textId="77777777" w:rsidR="00A81A62" w:rsidRPr="00165A89" w:rsidRDefault="00A81A62" w:rsidP="007A58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p>
    <w:p w14:paraId="04AEB4CB"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Wszelkie sprawy sporne rozstrzygać będzie Sąd właściwy dla Zamawiającego.</w:t>
      </w:r>
    </w:p>
    <w:p w14:paraId="3D5A7B81"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 sprawach nie uregulowanych niniejszą umową obowiązują Strony przepisy prawa powszechnie obowiązującego, we szczególności ustawy Prawo zamówień publicznych oraz Kodeksu Cywilnego.</w:t>
      </w:r>
    </w:p>
    <w:p w14:paraId="2C30F38B" w14:textId="0EC64512" w:rsidR="00F22DCE" w:rsidRPr="003A3ECE"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xml:space="preserve">Umowę sporządzono w czterech jednakowo brzmiących egzemplarzach, z których jeden otrzymuje Wykonawca, a </w:t>
      </w:r>
      <w:r w:rsidR="008C7ED6">
        <w:rPr>
          <w:rFonts w:ascii="Times New Roman" w:eastAsia="Times New Roman" w:hAnsi="Times New Roman" w:cs="Times New Roman"/>
          <w:sz w:val="24"/>
          <w:szCs w:val="24"/>
          <w:lang w:eastAsia="pl-PL"/>
        </w:rPr>
        <w:t>trzy</w:t>
      </w:r>
      <w:r w:rsidRPr="00701491">
        <w:rPr>
          <w:rFonts w:ascii="Times New Roman" w:eastAsia="Times New Roman" w:hAnsi="Times New Roman" w:cs="Times New Roman"/>
          <w:sz w:val="24"/>
          <w:szCs w:val="24"/>
          <w:lang w:eastAsia="pl-PL"/>
        </w:rPr>
        <w:t xml:space="preserve"> Zamawiający.</w:t>
      </w:r>
    </w:p>
    <w:p w14:paraId="1D332355" w14:textId="7C5E9FF7" w:rsidR="00667D86" w:rsidRPr="00E83780" w:rsidRDefault="00667D86" w:rsidP="00E83780">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lastRenderedPageBreak/>
        <w:t>Załączniki:</w:t>
      </w:r>
    </w:p>
    <w:p w14:paraId="552BBA45" w14:textId="76FC617F"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4B354DBB" w14:textId="2BA8ECAC"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3418300" w14:textId="21590402"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Harmonogram rzeczowo-finansowy</w:t>
      </w:r>
    </w:p>
    <w:p w14:paraId="2617B80C" w14:textId="1341D980" w:rsidR="00E83780" w:rsidRPr="001678CB" w:rsidRDefault="00AA34BE" w:rsidP="001678CB">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Obowiązek informacyjny</w:t>
      </w:r>
    </w:p>
    <w:p w14:paraId="2868616E" w14:textId="53A07FA2"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77777777" w:rsidR="008C7ED6" w:rsidRDefault="008C7ED6" w:rsidP="00D91923">
      <w:pPr>
        <w:pStyle w:val="Tekstblokowy"/>
        <w:tabs>
          <w:tab w:val="num" w:pos="0"/>
        </w:tabs>
        <w:ind w:left="0" w:right="0"/>
        <w:jc w:val="both"/>
      </w:pPr>
    </w:p>
    <w:p w14:paraId="5E594534" w14:textId="5F8AAA0D" w:rsidR="008C7ED6" w:rsidRDefault="008C7ED6" w:rsidP="00D91923">
      <w:pPr>
        <w:pStyle w:val="Tekstblokowy"/>
        <w:tabs>
          <w:tab w:val="num" w:pos="0"/>
        </w:tabs>
        <w:ind w:left="0" w:right="0"/>
        <w:jc w:val="both"/>
      </w:pPr>
    </w:p>
    <w:p w14:paraId="65AA9634" w14:textId="554B94D6" w:rsidR="00CB41D2" w:rsidRDefault="00CB41D2"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0A59228A" w14:textId="530C7252" w:rsidR="00AA34BE" w:rsidRDefault="00D91923" w:rsidP="003A3ECE">
      <w:pPr>
        <w:pStyle w:val="Tekstblokowy"/>
        <w:tabs>
          <w:tab w:val="num" w:pos="0"/>
        </w:tabs>
        <w:ind w:left="0" w:right="0"/>
        <w:jc w:val="both"/>
      </w:pPr>
      <w:r>
        <w:t xml:space="preserve">                                                                </w:t>
      </w:r>
      <w:r w:rsidRPr="0061613B">
        <w:t>KONTRASYGNATA  SKARBNIKA  GMIN</w:t>
      </w:r>
      <w:r w:rsidR="00C71154">
        <w:t>Y</w:t>
      </w:r>
    </w:p>
    <w:p w14:paraId="39A2E01C" w14:textId="387C5442" w:rsidR="00AA34BE" w:rsidRDefault="00AA34BE" w:rsidP="003A3ECE">
      <w:pPr>
        <w:pStyle w:val="Tekstblokowy"/>
        <w:tabs>
          <w:tab w:val="num" w:pos="0"/>
        </w:tabs>
        <w:ind w:left="0" w:right="0"/>
        <w:jc w:val="both"/>
      </w:pPr>
    </w:p>
    <w:p w14:paraId="39481B6D" w14:textId="77777777" w:rsidR="004D7863" w:rsidRDefault="004D7863" w:rsidP="00AA34BE">
      <w:pPr>
        <w:pStyle w:val="Tekstblokowy"/>
        <w:tabs>
          <w:tab w:val="num" w:pos="0"/>
        </w:tabs>
        <w:ind w:left="0" w:right="0"/>
        <w:jc w:val="right"/>
        <w:rPr>
          <w:sz w:val="20"/>
          <w:szCs w:val="20"/>
        </w:rPr>
      </w:pPr>
    </w:p>
    <w:p w14:paraId="22D97066" w14:textId="77777777" w:rsidR="004D7863" w:rsidRDefault="004D7863" w:rsidP="00AA34BE">
      <w:pPr>
        <w:pStyle w:val="Tekstblokowy"/>
        <w:tabs>
          <w:tab w:val="num" w:pos="0"/>
        </w:tabs>
        <w:ind w:left="0" w:right="0"/>
        <w:jc w:val="right"/>
        <w:rPr>
          <w:sz w:val="20"/>
          <w:szCs w:val="20"/>
        </w:rPr>
      </w:pPr>
    </w:p>
    <w:p w14:paraId="11E2DAA6" w14:textId="77777777" w:rsidR="004D7863" w:rsidRDefault="004D7863" w:rsidP="00AA34BE">
      <w:pPr>
        <w:pStyle w:val="Tekstblokowy"/>
        <w:tabs>
          <w:tab w:val="num" w:pos="0"/>
        </w:tabs>
        <w:ind w:left="0" w:right="0"/>
        <w:jc w:val="right"/>
        <w:rPr>
          <w:sz w:val="20"/>
          <w:szCs w:val="20"/>
        </w:rPr>
      </w:pPr>
    </w:p>
    <w:p w14:paraId="37C95A4B" w14:textId="77777777" w:rsidR="004D7863" w:rsidRDefault="004D7863" w:rsidP="00AA34BE">
      <w:pPr>
        <w:pStyle w:val="Tekstblokowy"/>
        <w:tabs>
          <w:tab w:val="num" w:pos="0"/>
        </w:tabs>
        <w:ind w:left="0" w:right="0"/>
        <w:jc w:val="right"/>
        <w:rPr>
          <w:sz w:val="20"/>
          <w:szCs w:val="20"/>
        </w:rPr>
      </w:pPr>
    </w:p>
    <w:p w14:paraId="2181DA21" w14:textId="77777777" w:rsidR="004D7863" w:rsidRDefault="004D7863" w:rsidP="00AA34BE">
      <w:pPr>
        <w:pStyle w:val="Tekstblokowy"/>
        <w:tabs>
          <w:tab w:val="num" w:pos="0"/>
        </w:tabs>
        <w:ind w:left="0" w:right="0"/>
        <w:jc w:val="right"/>
        <w:rPr>
          <w:sz w:val="20"/>
          <w:szCs w:val="20"/>
        </w:rPr>
      </w:pPr>
    </w:p>
    <w:p w14:paraId="67160669" w14:textId="77777777" w:rsidR="004D7863" w:rsidRDefault="004D7863" w:rsidP="00AA34BE">
      <w:pPr>
        <w:pStyle w:val="Tekstblokowy"/>
        <w:tabs>
          <w:tab w:val="num" w:pos="0"/>
        </w:tabs>
        <w:ind w:left="0" w:right="0"/>
        <w:jc w:val="right"/>
        <w:rPr>
          <w:sz w:val="20"/>
          <w:szCs w:val="20"/>
        </w:rPr>
      </w:pPr>
    </w:p>
    <w:p w14:paraId="62B88632" w14:textId="77777777" w:rsidR="004D7863" w:rsidRDefault="004D7863" w:rsidP="00AA34BE">
      <w:pPr>
        <w:pStyle w:val="Tekstblokowy"/>
        <w:tabs>
          <w:tab w:val="num" w:pos="0"/>
        </w:tabs>
        <w:ind w:left="0" w:right="0"/>
        <w:jc w:val="right"/>
        <w:rPr>
          <w:sz w:val="20"/>
          <w:szCs w:val="20"/>
        </w:rPr>
      </w:pPr>
    </w:p>
    <w:p w14:paraId="30A60B23" w14:textId="77777777" w:rsidR="004D7863" w:rsidRDefault="004D7863" w:rsidP="00AA34BE">
      <w:pPr>
        <w:pStyle w:val="Tekstblokowy"/>
        <w:tabs>
          <w:tab w:val="num" w:pos="0"/>
        </w:tabs>
        <w:ind w:left="0" w:right="0"/>
        <w:jc w:val="right"/>
        <w:rPr>
          <w:sz w:val="20"/>
          <w:szCs w:val="20"/>
        </w:rPr>
      </w:pPr>
    </w:p>
    <w:p w14:paraId="1BB74BCC" w14:textId="77777777" w:rsidR="004D7863" w:rsidRDefault="004D7863" w:rsidP="00AA34BE">
      <w:pPr>
        <w:pStyle w:val="Tekstblokowy"/>
        <w:tabs>
          <w:tab w:val="num" w:pos="0"/>
        </w:tabs>
        <w:ind w:left="0" w:right="0"/>
        <w:jc w:val="right"/>
        <w:rPr>
          <w:sz w:val="20"/>
          <w:szCs w:val="20"/>
        </w:rPr>
      </w:pPr>
    </w:p>
    <w:p w14:paraId="737B9C78" w14:textId="77777777" w:rsidR="004D7863" w:rsidRDefault="004D7863" w:rsidP="00AA34BE">
      <w:pPr>
        <w:pStyle w:val="Tekstblokowy"/>
        <w:tabs>
          <w:tab w:val="num" w:pos="0"/>
        </w:tabs>
        <w:ind w:left="0" w:right="0"/>
        <w:jc w:val="right"/>
        <w:rPr>
          <w:sz w:val="20"/>
          <w:szCs w:val="20"/>
        </w:rPr>
      </w:pPr>
    </w:p>
    <w:p w14:paraId="5D1C7A91" w14:textId="77777777" w:rsidR="004D7863" w:rsidRDefault="004D7863" w:rsidP="00AA34BE">
      <w:pPr>
        <w:pStyle w:val="Tekstblokowy"/>
        <w:tabs>
          <w:tab w:val="num" w:pos="0"/>
        </w:tabs>
        <w:ind w:left="0" w:right="0"/>
        <w:jc w:val="right"/>
        <w:rPr>
          <w:sz w:val="20"/>
          <w:szCs w:val="20"/>
        </w:rPr>
      </w:pPr>
    </w:p>
    <w:p w14:paraId="42D667F1" w14:textId="77777777" w:rsidR="004D7863" w:rsidRDefault="004D7863" w:rsidP="00AA34BE">
      <w:pPr>
        <w:pStyle w:val="Tekstblokowy"/>
        <w:tabs>
          <w:tab w:val="num" w:pos="0"/>
        </w:tabs>
        <w:ind w:left="0" w:right="0"/>
        <w:jc w:val="right"/>
        <w:rPr>
          <w:sz w:val="20"/>
          <w:szCs w:val="20"/>
        </w:rPr>
      </w:pPr>
    </w:p>
    <w:p w14:paraId="5C0B9DDB" w14:textId="77777777" w:rsidR="004D7863" w:rsidRDefault="004D7863" w:rsidP="00AA34BE">
      <w:pPr>
        <w:pStyle w:val="Tekstblokowy"/>
        <w:tabs>
          <w:tab w:val="num" w:pos="0"/>
        </w:tabs>
        <w:ind w:left="0" w:right="0"/>
        <w:jc w:val="right"/>
        <w:rPr>
          <w:sz w:val="20"/>
          <w:szCs w:val="20"/>
        </w:rPr>
      </w:pPr>
    </w:p>
    <w:p w14:paraId="3DEE5549" w14:textId="77777777" w:rsidR="004D7863" w:rsidRDefault="004D7863" w:rsidP="00AA34BE">
      <w:pPr>
        <w:pStyle w:val="Tekstblokowy"/>
        <w:tabs>
          <w:tab w:val="num" w:pos="0"/>
        </w:tabs>
        <w:ind w:left="0" w:right="0"/>
        <w:jc w:val="right"/>
        <w:rPr>
          <w:sz w:val="20"/>
          <w:szCs w:val="20"/>
        </w:rPr>
      </w:pPr>
    </w:p>
    <w:p w14:paraId="7B745064" w14:textId="77777777" w:rsidR="004D7863" w:rsidRDefault="004D7863" w:rsidP="00AA34BE">
      <w:pPr>
        <w:pStyle w:val="Tekstblokowy"/>
        <w:tabs>
          <w:tab w:val="num" w:pos="0"/>
        </w:tabs>
        <w:ind w:left="0" w:right="0"/>
        <w:jc w:val="right"/>
        <w:rPr>
          <w:sz w:val="20"/>
          <w:szCs w:val="20"/>
        </w:rPr>
      </w:pPr>
    </w:p>
    <w:p w14:paraId="18B4D38E" w14:textId="77777777" w:rsidR="004D7863" w:rsidRDefault="004D7863" w:rsidP="00AA34BE">
      <w:pPr>
        <w:pStyle w:val="Tekstblokowy"/>
        <w:tabs>
          <w:tab w:val="num" w:pos="0"/>
        </w:tabs>
        <w:ind w:left="0" w:right="0"/>
        <w:jc w:val="right"/>
        <w:rPr>
          <w:sz w:val="20"/>
          <w:szCs w:val="20"/>
        </w:rPr>
      </w:pPr>
    </w:p>
    <w:p w14:paraId="53647D41" w14:textId="77777777" w:rsidR="004D7863" w:rsidRDefault="004D7863" w:rsidP="00AA34BE">
      <w:pPr>
        <w:pStyle w:val="Tekstblokowy"/>
        <w:tabs>
          <w:tab w:val="num" w:pos="0"/>
        </w:tabs>
        <w:ind w:left="0" w:right="0"/>
        <w:jc w:val="right"/>
        <w:rPr>
          <w:sz w:val="20"/>
          <w:szCs w:val="20"/>
        </w:rPr>
      </w:pPr>
    </w:p>
    <w:p w14:paraId="38934355" w14:textId="77777777" w:rsidR="004D7863" w:rsidRDefault="004D7863" w:rsidP="00AA34BE">
      <w:pPr>
        <w:pStyle w:val="Tekstblokowy"/>
        <w:tabs>
          <w:tab w:val="num" w:pos="0"/>
        </w:tabs>
        <w:ind w:left="0" w:right="0"/>
        <w:jc w:val="right"/>
        <w:rPr>
          <w:sz w:val="20"/>
          <w:szCs w:val="20"/>
        </w:rPr>
      </w:pPr>
    </w:p>
    <w:p w14:paraId="601C4588" w14:textId="77777777" w:rsidR="004D7863" w:rsidRDefault="004D7863" w:rsidP="00AA34BE">
      <w:pPr>
        <w:pStyle w:val="Tekstblokowy"/>
        <w:tabs>
          <w:tab w:val="num" w:pos="0"/>
        </w:tabs>
        <w:ind w:left="0" w:right="0"/>
        <w:jc w:val="right"/>
        <w:rPr>
          <w:sz w:val="20"/>
          <w:szCs w:val="20"/>
        </w:rPr>
      </w:pPr>
    </w:p>
    <w:p w14:paraId="38C833A0" w14:textId="77777777" w:rsidR="004D7863" w:rsidRDefault="004D7863" w:rsidP="00AA34BE">
      <w:pPr>
        <w:pStyle w:val="Tekstblokowy"/>
        <w:tabs>
          <w:tab w:val="num" w:pos="0"/>
        </w:tabs>
        <w:ind w:left="0" w:right="0"/>
        <w:jc w:val="right"/>
        <w:rPr>
          <w:sz w:val="20"/>
          <w:szCs w:val="20"/>
        </w:rPr>
      </w:pPr>
    </w:p>
    <w:p w14:paraId="5AD8F426" w14:textId="77777777" w:rsidR="004D7863" w:rsidRDefault="004D7863" w:rsidP="00AA34BE">
      <w:pPr>
        <w:pStyle w:val="Tekstblokowy"/>
        <w:tabs>
          <w:tab w:val="num" w:pos="0"/>
        </w:tabs>
        <w:ind w:left="0" w:right="0"/>
        <w:jc w:val="right"/>
        <w:rPr>
          <w:sz w:val="20"/>
          <w:szCs w:val="20"/>
        </w:rPr>
      </w:pPr>
    </w:p>
    <w:p w14:paraId="3EE59444" w14:textId="77777777" w:rsidR="004D7863" w:rsidRDefault="004D7863" w:rsidP="00AA34BE">
      <w:pPr>
        <w:pStyle w:val="Tekstblokowy"/>
        <w:tabs>
          <w:tab w:val="num" w:pos="0"/>
        </w:tabs>
        <w:ind w:left="0" w:right="0"/>
        <w:jc w:val="right"/>
        <w:rPr>
          <w:sz w:val="20"/>
          <w:szCs w:val="20"/>
        </w:rPr>
      </w:pPr>
    </w:p>
    <w:p w14:paraId="2CC6220C" w14:textId="77777777" w:rsidR="004D7863" w:rsidRDefault="004D7863" w:rsidP="00AA34BE">
      <w:pPr>
        <w:pStyle w:val="Tekstblokowy"/>
        <w:tabs>
          <w:tab w:val="num" w:pos="0"/>
        </w:tabs>
        <w:ind w:left="0" w:right="0"/>
        <w:jc w:val="right"/>
        <w:rPr>
          <w:sz w:val="20"/>
          <w:szCs w:val="20"/>
        </w:rPr>
      </w:pPr>
    </w:p>
    <w:p w14:paraId="649F2546" w14:textId="77777777" w:rsidR="004D7863" w:rsidRDefault="004D7863" w:rsidP="00AA34BE">
      <w:pPr>
        <w:pStyle w:val="Tekstblokowy"/>
        <w:tabs>
          <w:tab w:val="num" w:pos="0"/>
        </w:tabs>
        <w:ind w:left="0" w:right="0"/>
        <w:jc w:val="right"/>
        <w:rPr>
          <w:sz w:val="20"/>
          <w:szCs w:val="20"/>
        </w:rPr>
      </w:pPr>
    </w:p>
    <w:p w14:paraId="04450ACB" w14:textId="77777777" w:rsidR="004D7863" w:rsidRDefault="004D7863" w:rsidP="00AA34BE">
      <w:pPr>
        <w:pStyle w:val="Tekstblokowy"/>
        <w:tabs>
          <w:tab w:val="num" w:pos="0"/>
        </w:tabs>
        <w:ind w:left="0" w:right="0"/>
        <w:jc w:val="right"/>
        <w:rPr>
          <w:sz w:val="20"/>
          <w:szCs w:val="20"/>
        </w:rPr>
      </w:pPr>
    </w:p>
    <w:p w14:paraId="29357647" w14:textId="77777777" w:rsidR="004D7863" w:rsidRDefault="004D7863" w:rsidP="00AA34BE">
      <w:pPr>
        <w:pStyle w:val="Tekstblokowy"/>
        <w:tabs>
          <w:tab w:val="num" w:pos="0"/>
        </w:tabs>
        <w:ind w:left="0" w:right="0"/>
        <w:jc w:val="right"/>
        <w:rPr>
          <w:sz w:val="20"/>
          <w:szCs w:val="20"/>
        </w:rPr>
      </w:pPr>
    </w:p>
    <w:p w14:paraId="48EF0E94" w14:textId="77777777" w:rsidR="004D7863" w:rsidRDefault="004D7863" w:rsidP="00AA34BE">
      <w:pPr>
        <w:pStyle w:val="Tekstblokowy"/>
        <w:tabs>
          <w:tab w:val="num" w:pos="0"/>
        </w:tabs>
        <w:ind w:left="0" w:right="0"/>
        <w:jc w:val="right"/>
        <w:rPr>
          <w:sz w:val="20"/>
          <w:szCs w:val="20"/>
        </w:rPr>
      </w:pPr>
    </w:p>
    <w:p w14:paraId="5F680F88" w14:textId="77777777" w:rsidR="004D7863" w:rsidRDefault="004D7863" w:rsidP="00AA34BE">
      <w:pPr>
        <w:pStyle w:val="Tekstblokowy"/>
        <w:tabs>
          <w:tab w:val="num" w:pos="0"/>
        </w:tabs>
        <w:ind w:left="0" w:right="0"/>
        <w:jc w:val="right"/>
        <w:rPr>
          <w:sz w:val="20"/>
          <w:szCs w:val="20"/>
        </w:rPr>
      </w:pPr>
    </w:p>
    <w:p w14:paraId="5260D0AB" w14:textId="77777777" w:rsidR="004D7863" w:rsidRDefault="004D7863" w:rsidP="00AA34BE">
      <w:pPr>
        <w:pStyle w:val="Tekstblokowy"/>
        <w:tabs>
          <w:tab w:val="num" w:pos="0"/>
        </w:tabs>
        <w:ind w:left="0" w:right="0"/>
        <w:jc w:val="right"/>
        <w:rPr>
          <w:sz w:val="20"/>
          <w:szCs w:val="20"/>
        </w:rPr>
      </w:pPr>
    </w:p>
    <w:p w14:paraId="0835F734" w14:textId="77777777" w:rsidR="004D7863" w:rsidRDefault="004D7863" w:rsidP="00AA34BE">
      <w:pPr>
        <w:pStyle w:val="Tekstblokowy"/>
        <w:tabs>
          <w:tab w:val="num" w:pos="0"/>
        </w:tabs>
        <w:ind w:left="0" w:right="0"/>
        <w:jc w:val="right"/>
        <w:rPr>
          <w:sz w:val="20"/>
          <w:szCs w:val="20"/>
        </w:rPr>
      </w:pPr>
    </w:p>
    <w:p w14:paraId="0F2B7AA0" w14:textId="77777777" w:rsidR="004D7863" w:rsidRDefault="004D7863" w:rsidP="00AA34BE">
      <w:pPr>
        <w:pStyle w:val="Tekstblokowy"/>
        <w:tabs>
          <w:tab w:val="num" w:pos="0"/>
        </w:tabs>
        <w:ind w:left="0" w:right="0"/>
        <w:jc w:val="right"/>
        <w:rPr>
          <w:sz w:val="20"/>
          <w:szCs w:val="20"/>
        </w:rPr>
      </w:pPr>
    </w:p>
    <w:p w14:paraId="72481DE1" w14:textId="77777777" w:rsidR="004D7863" w:rsidRDefault="004D7863" w:rsidP="00AA34BE">
      <w:pPr>
        <w:pStyle w:val="Tekstblokowy"/>
        <w:tabs>
          <w:tab w:val="num" w:pos="0"/>
        </w:tabs>
        <w:ind w:left="0" w:right="0"/>
        <w:jc w:val="right"/>
        <w:rPr>
          <w:sz w:val="20"/>
          <w:szCs w:val="20"/>
        </w:rPr>
      </w:pPr>
    </w:p>
    <w:p w14:paraId="05C58A71" w14:textId="77777777" w:rsidR="004D7863" w:rsidRDefault="004D7863" w:rsidP="00AA34BE">
      <w:pPr>
        <w:pStyle w:val="Tekstblokowy"/>
        <w:tabs>
          <w:tab w:val="num" w:pos="0"/>
        </w:tabs>
        <w:ind w:left="0" w:right="0"/>
        <w:jc w:val="right"/>
        <w:rPr>
          <w:sz w:val="20"/>
          <w:szCs w:val="20"/>
        </w:rPr>
      </w:pPr>
    </w:p>
    <w:p w14:paraId="30005FD0" w14:textId="77777777" w:rsidR="004D7863" w:rsidRDefault="004D7863" w:rsidP="00AA34BE">
      <w:pPr>
        <w:pStyle w:val="Tekstblokowy"/>
        <w:tabs>
          <w:tab w:val="num" w:pos="0"/>
        </w:tabs>
        <w:ind w:left="0" w:right="0"/>
        <w:jc w:val="right"/>
        <w:rPr>
          <w:sz w:val="20"/>
          <w:szCs w:val="20"/>
        </w:rPr>
      </w:pPr>
    </w:p>
    <w:p w14:paraId="55E1BBA8" w14:textId="77777777" w:rsidR="004D7863" w:rsidRDefault="004D7863" w:rsidP="00AA34BE">
      <w:pPr>
        <w:pStyle w:val="Tekstblokowy"/>
        <w:tabs>
          <w:tab w:val="num" w:pos="0"/>
        </w:tabs>
        <w:ind w:left="0" w:right="0"/>
        <w:jc w:val="right"/>
        <w:rPr>
          <w:sz w:val="20"/>
          <w:szCs w:val="20"/>
        </w:rPr>
      </w:pPr>
    </w:p>
    <w:p w14:paraId="371EDE55" w14:textId="77777777" w:rsidR="004D7863" w:rsidRDefault="004D7863" w:rsidP="00AA34BE">
      <w:pPr>
        <w:pStyle w:val="Tekstblokowy"/>
        <w:tabs>
          <w:tab w:val="num" w:pos="0"/>
        </w:tabs>
        <w:ind w:left="0" w:right="0"/>
        <w:jc w:val="right"/>
        <w:rPr>
          <w:sz w:val="20"/>
          <w:szCs w:val="20"/>
        </w:rPr>
      </w:pPr>
    </w:p>
    <w:p w14:paraId="701FAFF0" w14:textId="77777777" w:rsidR="004D7863" w:rsidRDefault="004D7863" w:rsidP="00AA34BE">
      <w:pPr>
        <w:pStyle w:val="Tekstblokowy"/>
        <w:tabs>
          <w:tab w:val="num" w:pos="0"/>
        </w:tabs>
        <w:ind w:left="0" w:right="0"/>
        <w:jc w:val="right"/>
        <w:rPr>
          <w:sz w:val="20"/>
          <w:szCs w:val="20"/>
        </w:rPr>
      </w:pPr>
    </w:p>
    <w:p w14:paraId="3F2A0A12" w14:textId="77777777" w:rsidR="004D7863" w:rsidRDefault="004D7863" w:rsidP="00AA34BE">
      <w:pPr>
        <w:pStyle w:val="Tekstblokowy"/>
        <w:tabs>
          <w:tab w:val="num" w:pos="0"/>
        </w:tabs>
        <w:ind w:left="0" w:right="0"/>
        <w:jc w:val="right"/>
        <w:rPr>
          <w:sz w:val="20"/>
          <w:szCs w:val="20"/>
        </w:rPr>
      </w:pPr>
    </w:p>
    <w:p w14:paraId="57AA9CDD" w14:textId="77777777" w:rsidR="004D7863" w:rsidRDefault="004D7863" w:rsidP="00AA34BE">
      <w:pPr>
        <w:pStyle w:val="Tekstblokowy"/>
        <w:tabs>
          <w:tab w:val="num" w:pos="0"/>
        </w:tabs>
        <w:ind w:left="0" w:right="0"/>
        <w:jc w:val="right"/>
        <w:rPr>
          <w:sz w:val="20"/>
          <w:szCs w:val="20"/>
        </w:rPr>
      </w:pPr>
    </w:p>
    <w:p w14:paraId="7DA67AEC" w14:textId="77777777" w:rsidR="004D7863" w:rsidRDefault="004D7863" w:rsidP="00AA34BE">
      <w:pPr>
        <w:pStyle w:val="Tekstblokowy"/>
        <w:tabs>
          <w:tab w:val="num" w:pos="0"/>
        </w:tabs>
        <w:ind w:left="0" w:right="0"/>
        <w:jc w:val="right"/>
        <w:rPr>
          <w:sz w:val="20"/>
          <w:szCs w:val="20"/>
        </w:rPr>
      </w:pPr>
    </w:p>
    <w:p w14:paraId="3BEBA374" w14:textId="77777777" w:rsidR="004D7863" w:rsidRDefault="004D7863" w:rsidP="00AA34BE">
      <w:pPr>
        <w:pStyle w:val="Tekstblokowy"/>
        <w:tabs>
          <w:tab w:val="num" w:pos="0"/>
        </w:tabs>
        <w:ind w:left="0" w:right="0"/>
        <w:jc w:val="right"/>
        <w:rPr>
          <w:sz w:val="20"/>
          <w:szCs w:val="20"/>
        </w:rPr>
      </w:pPr>
    </w:p>
    <w:p w14:paraId="12F65119" w14:textId="77777777" w:rsidR="004D7863" w:rsidRDefault="004D7863" w:rsidP="00AA34BE">
      <w:pPr>
        <w:pStyle w:val="Tekstblokowy"/>
        <w:tabs>
          <w:tab w:val="num" w:pos="0"/>
        </w:tabs>
        <w:ind w:left="0" w:right="0"/>
        <w:jc w:val="right"/>
        <w:rPr>
          <w:sz w:val="20"/>
          <w:szCs w:val="20"/>
        </w:rPr>
      </w:pPr>
    </w:p>
    <w:p w14:paraId="10595EAC" w14:textId="77777777" w:rsidR="004D7863" w:rsidRDefault="004D7863" w:rsidP="00AA34BE">
      <w:pPr>
        <w:pStyle w:val="Tekstblokowy"/>
        <w:tabs>
          <w:tab w:val="num" w:pos="0"/>
        </w:tabs>
        <w:ind w:left="0" w:right="0"/>
        <w:jc w:val="right"/>
        <w:rPr>
          <w:sz w:val="20"/>
          <w:szCs w:val="20"/>
        </w:rPr>
      </w:pPr>
    </w:p>
    <w:p w14:paraId="216A69C4" w14:textId="77777777" w:rsidR="004D7863" w:rsidRDefault="004D7863" w:rsidP="00AA34BE">
      <w:pPr>
        <w:pStyle w:val="Tekstblokowy"/>
        <w:tabs>
          <w:tab w:val="num" w:pos="0"/>
        </w:tabs>
        <w:ind w:left="0" w:right="0"/>
        <w:jc w:val="right"/>
        <w:rPr>
          <w:sz w:val="20"/>
          <w:szCs w:val="20"/>
        </w:rPr>
      </w:pPr>
    </w:p>
    <w:p w14:paraId="5BD39861" w14:textId="77777777" w:rsidR="004D7863" w:rsidRDefault="004D7863" w:rsidP="00AA34BE">
      <w:pPr>
        <w:pStyle w:val="Tekstblokowy"/>
        <w:tabs>
          <w:tab w:val="num" w:pos="0"/>
        </w:tabs>
        <w:ind w:left="0" w:right="0"/>
        <w:jc w:val="right"/>
        <w:rPr>
          <w:sz w:val="20"/>
          <w:szCs w:val="20"/>
        </w:rPr>
      </w:pPr>
    </w:p>
    <w:p w14:paraId="416A6DC2" w14:textId="77777777" w:rsidR="004D7863" w:rsidRDefault="004D7863" w:rsidP="00AA34BE">
      <w:pPr>
        <w:pStyle w:val="Tekstblokowy"/>
        <w:tabs>
          <w:tab w:val="num" w:pos="0"/>
        </w:tabs>
        <w:ind w:left="0" w:right="0"/>
        <w:jc w:val="right"/>
        <w:rPr>
          <w:sz w:val="20"/>
          <w:szCs w:val="20"/>
        </w:rPr>
      </w:pPr>
    </w:p>
    <w:p w14:paraId="14B949C3" w14:textId="5F89B826" w:rsidR="00AA34BE" w:rsidRPr="00AA34BE" w:rsidRDefault="00AA34BE" w:rsidP="00AA34BE">
      <w:pPr>
        <w:pStyle w:val="Tekstblokowy"/>
        <w:tabs>
          <w:tab w:val="num" w:pos="0"/>
        </w:tabs>
        <w:ind w:left="0" w:right="0"/>
        <w:jc w:val="right"/>
        <w:rPr>
          <w:sz w:val="20"/>
          <w:szCs w:val="20"/>
        </w:rPr>
      </w:pPr>
      <w:r w:rsidRPr="00AA34BE">
        <w:rPr>
          <w:sz w:val="20"/>
          <w:szCs w:val="20"/>
        </w:rPr>
        <w:t>Załącznik nr 4 do umowy nr ZPI.272.2. … 2021</w:t>
      </w:r>
    </w:p>
    <w:p w14:paraId="39F75F62" w14:textId="6213022C" w:rsidR="00AA34BE" w:rsidRDefault="00AA34BE" w:rsidP="003A3ECE">
      <w:pPr>
        <w:pStyle w:val="Tekstblokowy"/>
        <w:tabs>
          <w:tab w:val="num" w:pos="0"/>
        </w:tabs>
        <w:ind w:left="0" w:right="0"/>
        <w:jc w:val="both"/>
      </w:pPr>
    </w:p>
    <w:p w14:paraId="60991393" w14:textId="77777777" w:rsidR="00AA34BE" w:rsidRPr="00F21BCF" w:rsidRDefault="00AA34BE" w:rsidP="00AA34BE">
      <w:pPr>
        <w:widowControl w:val="0"/>
        <w:autoSpaceDE w:val="0"/>
        <w:autoSpaceDN w:val="0"/>
        <w:adjustRightInd w:val="0"/>
        <w:spacing w:line="276" w:lineRule="auto"/>
        <w:jc w:val="center"/>
        <w:rPr>
          <w:rFonts w:ascii="Times New Roman" w:eastAsia="Times New Roman" w:hAnsi="Times New Roman" w:cs="Times New Roman"/>
          <w:b/>
          <w:bCs/>
          <w:color w:val="000000" w:themeColor="text1"/>
          <w:sz w:val="24"/>
          <w:szCs w:val="24"/>
          <w:lang w:eastAsia="pl-PL"/>
        </w:rPr>
      </w:pPr>
      <w:r w:rsidRPr="00F21BCF">
        <w:rPr>
          <w:rFonts w:ascii="Times New Roman" w:eastAsia="Times New Roman" w:hAnsi="Times New Roman" w:cs="Times New Roman"/>
          <w:b/>
          <w:bCs/>
          <w:color w:val="000000" w:themeColor="text1"/>
          <w:sz w:val="24"/>
          <w:szCs w:val="24"/>
          <w:lang w:eastAsia="pl-PL"/>
        </w:rPr>
        <w:t>OBOWIĄZEK INFO</w:t>
      </w:r>
      <w:r>
        <w:rPr>
          <w:rFonts w:ascii="Times New Roman" w:eastAsia="Times New Roman" w:hAnsi="Times New Roman" w:cs="Times New Roman"/>
          <w:b/>
          <w:bCs/>
          <w:color w:val="000000" w:themeColor="text1"/>
          <w:sz w:val="24"/>
          <w:szCs w:val="24"/>
          <w:lang w:eastAsia="pl-PL"/>
        </w:rPr>
        <w:t>R</w:t>
      </w:r>
      <w:r w:rsidRPr="00F21BCF">
        <w:rPr>
          <w:rFonts w:ascii="Times New Roman" w:eastAsia="Times New Roman" w:hAnsi="Times New Roman" w:cs="Times New Roman"/>
          <w:b/>
          <w:bCs/>
          <w:color w:val="000000" w:themeColor="text1"/>
          <w:sz w:val="24"/>
          <w:szCs w:val="24"/>
          <w:lang w:eastAsia="pl-PL"/>
        </w:rPr>
        <w:t>MRACYJNY</w:t>
      </w:r>
    </w:p>
    <w:p w14:paraId="6B90D607" w14:textId="77777777" w:rsidR="00AA34BE" w:rsidRPr="002D4533" w:rsidRDefault="00AA34BE" w:rsidP="00AA34BE">
      <w:pPr>
        <w:pStyle w:val="Akapitzlist"/>
        <w:widowControl w:val="0"/>
        <w:numPr>
          <w:ilvl w:val="0"/>
          <w:numId w:val="22"/>
        </w:numPr>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TOŻSAMOŚĆ I DANE KONTAKTOWE ADMINISTRATORA</w:t>
      </w:r>
    </w:p>
    <w:p w14:paraId="2E6FAC67" w14:textId="77777777" w:rsidR="00AA34BE" w:rsidRPr="002D4533" w:rsidRDefault="00AA34BE" w:rsidP="00AA34B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Administratorem Pani/Pana danych osobowych jest Burmistrz Gminy Dobrzyca                             z siedzibą w Urzędzie Miejskim Gminy Dobrzyca przy ul. Rynek 14, 63-330 Dobrzyca.  </w:t>
      </w:r>
    </w:p>
    <w:p w14:paraId="0D35A797" w14:textId="77777777" w:rsidR="00AA34BE" w:rsidRPr="002D4533" w:rsidRDefault="00AA34BE" w:rsidP="00AA34BE">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Z administratorem mogą się Państwo skontaktować poprzez adres email: gmina@ugdobrzyca.pl bądź pod wskazanym wyżej adresem.     </w:t>
      </w:r>
    </w:p>
    <w:p w14:paraId="5E6AF9DC" w14:textId="77777777" w:rsidR="00AA34BE" w:rsidRPr="002D4533" w:rsidRDefault="00AA34BE" w:rsidP="00AA34BE">
      <w:pPr>
        <w:widowControl w:val="0"/>
        <w:tabs>
          <w:tab w:val="left" w:pos="284"/>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2.</w:t>
      </w:r>
      <w:r w:rsidRPr="002D4533">
        <w:rPr>
          <w:rFonts w:ascii="Times New Roman" w:eastAsia="Times New Roman" w:hAnsi="Times New Roman" w:cs="Times New Roman"/>
          <w:color w:val="000000" w:themeColor="text1"/>
          <w:sz w:val="24"/>
          <w:szCs w:val="24"/>
          <w:lang w:eastAsia="pl-PL"/>
        </w:rPr>
        <w:tab/>
        <w:t>DANE KONTAKTOW INSPEKTORA OCHRONY DANYCH</w:t>
      </w:r>
    </w:p>
    <w:p w14:paraId="49005AFE" w14:textId="77777777" w:rsidR="00AA34BE" w:rsidRPr="002D4533" w:rsidRDefault="00AA34BE" w:rsidP="00AA34BE">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Z inspektorem ochrony danych można skontaktować się:</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pisemnie – iod@bodo24.pl</w:t>
      </w:r>
    </w:p>
    <w:p w14:paraId="2DAF9598" w14:textId="77777777" w:rsidR="00AA34BE" w:rsidRPr="002D4533" w:rsidRDefault="00AA34BE" w:rsidP="00AA34BE">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3.</w:t>
      </w:r>
      <w:r w:rsidRPr="002D4533">
        <w:rPr>
          <w:rFonts w:ascii="Times New Roman" w:eastAsia="Times New Roman" w:hAnsi="Times New Roman" w:cs="Times New Roman"/>
          <w:color w:val="000000" w:themeColor="text1"/>
          <w:sz w:val="24"/>
          <w:szCs w:val="24"/>
          <w:lang w:eastAsia="pl-PL"/>
        </w:rPr>
        <w:tab/>
        <w:t>CEL I PODSTAWA PRAWNA PRZETWARZANIA DANYCH OSOBOWYCH</w:t>
      </w:r>
    </w:p>
    <w:p w14:paraId="440AC175" w14:textId="77777777" w:rsidR="00AA34BE" w:rsidRPr="002D4533" w:rsidRDefault="00AA34BE" w:rsidP="00AA34BE">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przetwarzał Pana/Pani dane osobowe na podstawie i w celu realizacji umowy (art. 6 ust. 1 lit. b RODO)</w:t>
      </w:r>
    </w:p>
    <w:p w14:paraId="6BAC8C27" w14:textId="77777777" w:rsidR="00AA34BE" w:rsidRPr="002D4533" w:rsidRDefault="00AA34BE" w:rsidP="00AA34BE">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4.</w:t>
      </w:r>
      <w:r w:rsidRPr="002D4533">
        <w:rPr>
          <w:rFonts w:ascii="Times New Roman" w:eastAsia="Times New Roman" w:hAnsi="Times New Roman" w:cs="Times New Roman"/>
          <w:color w:val="000000" w:themeColor="text1"/>
          <w:sz w:val="24"/>
          <w:szCs w:val="24"/>
          <w:lang w:eastAsia="pl-PL"/>
        </w:rPr>
        <w:tab/>
        <w:t>WYMOGI I KONSEKWENCJE</w:t>
      </w:r>
    </w:p>
    <w:p w14:paraId="5589AE86" w14:textId="77777777" w:rsidR="00AA34BE" w:rsidRPr="002D4533" w:rsidRDefault="00AA34BE" w:rsidP="00AA34B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Podanie danych osobowych jest wymagane w celu zawarcia umowy. Osoba, której dane dotyczą, jest zobowiązana do ich podania. Konsekwencją niepodania wymaganych danych jest brak możliwości zawarcia umowy.</w:t>
      </w:r>
    </w:p>
    <w:p w14:paraId="1DF93C59" w14:textId="77777777" w:rsidR="00AA34BE" w:rsidRPr="002D4533" w:rsidRDefault="00AA34BE" w:rsidP="00AA34BE">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5.</w:t>
      </w:r>
      <w:r w:rsidRPr="002D4533">
        <w:rPr>
          <w:rFonts w:ascii="Times New Roman" w:eastAsia="Times New Roman" w:hAnsi="Times New Roman" w:cs="Times New Roman"/>
          <w:color w:val="000000" w:themeColor="text1"/>
          <w:sz w:val="24"/>
          <w:szCs w:val="24"/>
          <w:lang w:eastAsia="pl-PL"/>
        </w:rPr>
        <w:tab/>
        <w:t>INFORMACJE O ODBIORCACH DANYCH OSOBOWYCH</w:t>
      </w:r>
    </w:p>
    <w:p w14:paraId="7D8CEADC" w14:textId="77777777" w:rsidR="00AA34BE" w:rsidRPr="002D4533" w:rsidRDefault="00AA34BE" w:rsidP="00AA34B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Odbiorcami Państwa danych osobowych są lub mogą być:</w:t>
      </w:r>
    </w:p>
    <w:p w14:paraId="221AF388" w14:textId="77777777" w:rsidR="00AA34BE" w:rsidRPr="002D4533" w:rsidRDefault="00AA34BE" w:rsidP="00AA34BE">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Inspektor Ochrony Danych Kinga Milczarek z siedzibą we Wrocławiu,</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ul.</w:t>
      </w:r>
      <w:r>
        <w:rPr>
          <w:rFonts w:ascii="Times New Roman" w:eastAsia="Times New Roman" w:hAnsi="Times New Roman" w:cs="Times New Roman"/>
          <w:color w:val="000000" w:themeColor="text1"/>
          <w:sz w:val="24"/>
          <w:szCs w:val="24"/>
          <w:lang w:eastAsia="pl-PL"/>
        </w:rPr>
        <w:t> </w:t>
      </w:r>
      <w:r w:rsidRPr="002D4533">
        <w:rPr>
          <w:rFonts w:ascii="Times New Roman" w:eastAsia="Times New Roman" w:hAnsi="Times New Roman" w:cs="Times New Roman"/>
          <w:color w:val="000000" w:themeColor="text1"/>
          <w:sz w:val="24"/>
          <w:szCs w:val="24"/>
          <w:lang w:eastAsia="pl-PL"/>
        </w:rPr>
        <w:t>Grabiszyńska 281/721;</w:t>
      </w:r>
    </w:p>
    <w:p w14:paraId="7EFD7AC0" w14:textId="77777777" w:rsidR="00AA34BE" w:rsidRDefault="00AA34BE" w:rsidP="00AA34BE">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właściwie upoważnione osoby fizyczne, prawne lub inni odbiorcy posiadający podstawę prawną żądania dostępu do danych osobowych oraz odbiorcy, którym muszą zostać ujawnione dane zgodnie z obowiązującymi przepisami prawa;</w:t>
      </w:r>
    </w:p>
    <w:p w14:paraId="5D5B097D" w14:textId="77777777" w:rsidR="00AA34BE" w:rsidRPr="00F21BCF" w:rsidRDefault="00AA34BE" w:rsidP="00AA34BE">
      <w:pPr>
        <w:widowControl w:val="0"/>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8"/>
          <w:szCs w:val="8"/>
          <w:lang w:eastAsia="pl-PL"/>
        </w:rPr>
      </w:pPr>
    </w:p>
    <w:p w14:paraId="0887F66D" w14:textId="77777777" w:rsidR="00AA34BE" w:rsidRPr="002D4533" w:rsidRDefault="00AA34BE" w:rsidP="00AA34BE">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podmioty obsługujące systemy teleinformatyczne, podmioty świadczące usługi pocztowe,</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kurierskie oraz prawne na rzecz Urzędu.</w:t>
      </w:r>
    </w:p>
    <w:p w14:paraId="63056A4B" w14:textId="77777777" w:rsidR="00AA34BE" w:rsidRPr="002D4533" w:rsidRDefault="00AA34BE" w:rsidP="00AA34BE">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6.</w:t>
      </w:r>
      <w:r w:rsidRPr="002D4533">
        <w:rPr>
          <w:rFonts w:ascii="Times New Roman" w:eastAsia="Times New Roman" w:hAnsi="Times New Roman" w:cs="Times New Roman"/>
          <w:color w:val="000000" w:themeColor="text1"/>
          <w:sz w:val="24"/>
          <w:szCs w:val="24"/>
          <w:lang w:eastAsia="pl-PL"/>
        </w:rPr>
        <w:tab/>
        <w:t>CZAS PRZETWARZANIA DANYCH OSOBOWYCH</w:t>
      </w:r>
    </w:p>
    <w:p w14:paraId="61CBB003" w14:textId="77777777" w:rsidR="00AA34BE" w:rsidRPr="002D4533" w:rsidRDefault="00AA34BE" w:rsidP="00AA34BE">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5E2C4B17" w14:textId="77777777" w:rsidR="00AA34BE" w:rsidRPr="002D4533" w:rsidRDefault="00AA34BE" w:rsidP="00AA34BE">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7.</w:t>
      </w:r>
      <w:r w:rsidRPr="002D4533">
        <w:rPr>
          <w:rFonts w:ascii="Times New Roman" w:eastAsia="Times New Roman" w:hAnsi="Times New Roman" w:cs="Times New Roman"/>
          <w:color w:val="000000" w:themeColor="text1"/>
          <w:sz w:val="24"/>
          <w:szCs w:val="24"/>
          <w:lang w:eastAsia="pl-PL"/>
        </w:rPr>
        <w:tab/>
        <w:t>PRAWA OSÓB FIZYCZNYCH</w:t>
      </w:r>
    </w:p>
    <w:p w14:paraId="64498FB0"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Przysługujące prawa:</w:t>
      </w:r>
    </w:p>
    <w:p w14:paraId="751A4713"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prawo do kopii danych i dostępu do informacji o przetwarzaniu;</w:t>
      </w:r>
    </w:p>
    <w:p w14:paraId="0C259293"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sprostowania niepoprawnych bądź nieaktualnych danych osobowych;</w:t>
      </w:r>
    </w:p>
    <w:p w14:paraId="1874CFD2"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usunięcia niepoprawnych bądź niepotrzebnych danych osobowych;</w:t>
      </w:r>
    </w:p>
    <w:p w14:paraId="54556A87"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 xml:space="preserve">w uzasadnionych przypadkach prawo do ograniczenia przetwarzania do momentu </w:t>
      </w:r>
      <w:r w:rsidRPr="002D4533">
        <w:rPr>
          <w:rFonts w:ascii="Times New Roman" w:eastAsia="Times New Roman" w:hAnsi="Times New Roman" w:cs="Times New Roman"/>
          <w:color w:val="000000" w:themeColor="text1"/>
          <w:sz w:val="24"/>
          <w:szCs w:val="24"/>
          <w:lang w:eastAsia="pl-PL"/>
        </w:rPr>
        <w:lastRenderedPageBreak/>
        <w:t>wykazania celu przetwarzania i zgodności z prawem;</w:t>
      </w:r>
    </w:p>
    <w:p w14:paraId="6BE4A292"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wniesienia sprzeciwu w stosunku                           do przetwarzania związku ze szczególną sytuacja osoby fizycznej, której dane dotyczą;</w:t>
      </w:r>
    </w:p>
    <w:p w14:paraId="3D3D9999" w14:textId="77777777" w:rsidR="00AA34BE" w:rsidRPr="002D4533" w:rsidRDefault="00AA34BE" w:rsidP="00AA34BE">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jeżeli decyzje w stosunku do danych osobowych będą podejmowane w sposób zautomatyzowany, to prawo do niepodlegania zautomatyzowanej decyzji;</w:t>
      </w:r>
    </w:p>
    <w:p w14:paraId="7F3A6569" w14:textId="77777777" w:rsidR="00AA34BE" w:rsidRDefault="00AA34BE" w:rsidP="00AA34B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prawo do wniesienia skargi do organu nadzorczego. Organem nadzorczym w Polsce</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jest Prezes Urzędu Ochrony Danych Osobowych z siedzibą w Warszawie na ulicy Stawki 2 </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i wszystkie dane kontaktowe znajdują się na platformie </w:t>
      </w:r>
      <w:hyperlink r:id="rId8" w:history="1">
        <w:r w:rsidRPr="00A5108B">
          <w:rPr>
            <w:rStyle w:val="Hipercze"/>
            <w:rFonts w:ascii="Times New Roman" w:eastAsia="Times New Roman" w:hAnsi="Times New Roman" w:cs="Times New Roman"/>
            <w:sz w:val="24"/>
            <w:szCs w:val="24"/>
            <w:lang w:eastAsia="pl-PL"/>
          </w:rPr>
          <w:t>www.uodo.gov.pl</w:t>
        </w:r>
      </w:hyperlink>
      <w:r w:rsidRPr="002D4533">
        <w:rPr>
          <w:rFonts w:ascii="Times New Roman" w:eastAsia="Times New Roman" w:hAnsi="Times New Roman" w:cs="Times New Roman"/>
          <w:color w:val="000000" w:themeColor="text1"/>
          <w:sz w:val="24"/>
          <w:szCs w:val="24"/>
          <w:lang w:eastAsia="pl-PL"/>
        </w:rPr>
        <w:t>.</w:t>
      </w:r>
    </w:p>
    <w:p w14:paraId="0E474E72" w14:textId="77777777" w:rsidR="00AA34BE" w:rsidRPr="001379BA" w:rsidRDefault="00AA34BE" w:rsidP="003A3ECE">
      <w:pPr>
        <w:pStyle w:val="Tekstblokowy"/>
        <w:tabs>
          <w:tab w:val="num" w:pos="0"/>
        </w:tabs>
        <w:ind w:left="0" w:right="0"/>
        <w:jc w:val="both"/>
      </w:pPr>
    </w:p>
    <w:sectPr w:rsidR="00AA34BE" w:rsidRPr="001379BA" w:rsidSect="00C35C47">
      <w:footerReference w:type="default" r:id="rId9"/>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E315" w14:textId="77777777" w:rsidR="00052155" w:rsidRDefault="00052155" w:rsidP="008C7ED6">
      <w:pPr>
        <w:spacing w:after="0" w:line="240" w:lineRule="auto"/>
      </w:pPr>
      <w:r>
        <w:separator/>
      </w:r>
    </w:p>
  </w:endnote>
  <w:endnote w:type="continuationSeparator" w:id="0">
    <w:p w14:paraId="7E67B6D0" w14:textId="77777777" w:rsidR="00052155" w:rsidRDefault="00052155"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End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F4C6" w14:textId="77777777" w:rsidR="00052155" w:rsidRDefault="00052155" w:rsidP="008C7ED6">
      <w:pPr>
        <w:spacing w:after="0" w:line="240" w:lineRule="auto"/>
      </w:pPr>
      <w:r>
        <w:separator/>
      </w:r>
    </w:p>
  </w:footnote>
  <w:footnote w:type="continuationSeparator" w:id="0">
    <w:p w14:paraId="1037183D" w14:textId="77777777" w:rsidR="00052155" w:rsidRDefault="00052155"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F14D21"/>
    <w:multiLevelType w:val="hybridMultilevel"/>
    <w:tmpl w:val="C958B2C6"/>
    <w:lvl w:ilvl="0" w:tplc="E42877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5E6510FD"/>
    <w:multiLevelType w:val="multilevel"/>
    <w:tmpl w:val="4266A2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abstractNumId w:val="25"/>
  </w:num>
  <w:num w:numId="2">
    <w:abstractNumId w:val="29"/>
  </w:num>
  <w:num w:numId="3">
    <w:abstractNumId w:val="9"/>
  </w:num>
  <w:num w:numId="4">
    <w:abstractNumId w:val="10"/>
  </w:num>
  <w:num w:numId="5">
    <w:abstractNumId w:val="1"/>
  </w:num>
  <w:num w:numId="6">
    <w:abstractNumId w:val="32"/>
  </w:num>
  <w:num w:numId="7">
    <w:abstractNumId w:val="6"/>
  </w:num>
  <w:num w:numId="8">
    <w:abstractNumId w:val="20"/>
  </w:num>
  <w:num w:numId="9">
    <w:abstractNumId w:val="8"/>
  </w:num>
  <w:num w:numId="10">
    <w:abstractNumId w:val="22"/>
  </w:num>
  <w:num w:numId="11">
    <w:abstractNumId w:val="19"/>
  </w:num>
  <w:num w:numId="12">
    <w:abstractNumId w:val="16"/>
  </w:num>
  <w:num w:numId="13">
    <w:abstractNumId w:val="30"/>
  </w:num>
  <w:num w:numId="14">
    <w:abstractNumId w:val="11"/>
  </w:num>
  <w:num w:numId="15">
    <w:abstractNumId w:val="26"/>
  </w:num>
  <w:num w:numId="16">
    <w:abstractNumId w:val="31"/>
  </w:num>
  <w:num w:numId="17">
    <w:abstractNumId w:val="21"/>
  </w:num>
  <w:num w:numId="18">
    <w:abstractNumId w:val="5"/>
  </w:num>
  <w:num w:numId="19">
    <w:abstractNumId w:val="12"/>
  </w:num>
  <w:num w:numId="20">
    <w:abstractNumId w:val="2"/>
  </w:num>
  <w:num w:numId="21">
    <w:abstractNumId w:val="23"/>
  </w:num>
  <w:num w:numId="22">
    <w:abstractNumId w:val="13"/>
  </w:num>
  <w:num w:numId="23">
    <w:abstractNumId w:val="28"/>
  </w:num>
  <w:num w:numId="24">
    <w:abstractNumId w:val="24"/>
  </w:num>
  <w:num w:numId="25">
    <w:abstractNumId w:val="33"/>
  </w:num>
  <w:num w:numId="26">
    <w:abstractNumId w:val="18"/>
  </w:num>
  <w:num w:numId="27">
    <w:abstractNumId w:val="4"/>
  </w:num>
  <w:num w:numId="28">
    <w:abstractNumId w:val="17"/>
  </w:num>
  <w:num w:numId="29">
    <w:abstractNumId w:val="14"/>
  </w:num>
  <w:num w:numId="30">
    <w:abstractNumId w:val="7"/>
  </w:num>
  <w:num w:numId="31">
    <w:abstractNumId w:val="15"/>
  </w:num>
  <w:num w:numId="32">
    <w:abstractNumId w:val="27"/>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2042E"/>
    <w:rsid w:val="00033126"/>
    <w:rsid w:val="00041F00"/>
    <w:rsid w:val="00052155"/>
    <w:rsid w:val="000528FB"/>
    <w:rsid w:val="000544C2"/>
    <w:rsid w:val="0007658F"/>
    <w:rsid w:val="00076C32"/>
    <w:rsid w:val="000804CD"/>
    <w:rsid w:val="000A7918"/>
    <w:rsid w:val="000B0B25"/>
    <w:rsid w:val="000D0E8C"/>
    <w:rsid w:val="000E6AAF"/>
    <w:rsid w:val="000F6805"/>
    <w:rsid w:val="00101CAD"/>
    <w:rsid w:val="00106A7A"/>
    <w:rsid w:val="001129A0"/>
    <w:rsid w:val="00115A12"/>
    <w:rsid w:val="0011674E"/>
    <w:rsid w:val="00120227"/>
    <w:rsid w:val="001379BA"/>
    <w:rsid w:val="00142261"/>
    <w:rsid w:val="001647DE"/>
    <w:rsid w:val="00165A89"/>
    <w:rsid w:val="001678CB"/>
    <w:rsid w:val="00173BBB"/>
    <w:rsid w:val="001901E2"/>
    <w:rsid w:val="00193716"/>
    <w:rsid w:val="001939F0"/>
    <w:rsid w:val="001944B7"/>
    <w:rsid w:val="00194941"/>
    <w:rsid w:val="001957E1"/>
    <w:rsid w:val="001A0BE1"/>
    <w:rsid w:val="001A58D9"/>
    <w:rsid w:val="001A79F9"/>
    <w:rsid w:val="001B0B01"/>
    <w:rsid w:val="001C171D"/>
    <w:rsid w:val="001D52DE"/>
    <w:rsid w:val="001D5701"/>
    <w:rsid w:val="001E0FA8"/>
    <w:rsid w:val="001E3701"/>
    <w:rsid w:val="001E68E1"/>
    <w:rsid w:val="002037FF"/>
    <w:rsid w:val="002049A3"/>
    <w:rsid w:val="002147E7"/>
    <w:rsid w:val="002169AF"/>
    <w:rsid w:val="0022076E"/>
    <w:rsid w:val="002412CA"/>
    <w:rsid w:val="002425D4"/>
    <w:rsid w:val="00245C74"/>
    <w:rsid w:val="002537E8"/>
    <w:rsid w:val="0025628A"/>
    <w:rsid w:val="00262EF9"/>
    <w:rsid w:val="00266C9C"/>
    <w:rsid w:val="002C4E6A"/>
    <w:rsid w:val="002D3D9C"/>
    <w:rsid w:val="002D4533"/>
    <w:rsid w:val="002D4EE1"/>
    <w:rsid w:val="002F2778"/>
    <w:rsid w:val="0031262F"/>
    <w:rsid w:val="00314409"/>
    <w:rsid w:val="00314FAD"/>
    <w:rsid w:val="0031740D"/>
    <w:rsid w:val="00330137"/>
    <w:rsid w:val="00330187"/>
    <w:rsid w:val="00341A35"/>
    <w:rsid w:val="0036620D"/>
    <w:rsid w:val="003A3ECE"/>
    <w:rsid w:val="003B2F76"/>
    <w:rsid w:val="003B625D"/>
    <w:rsid w:val="003C5033"/>
    <w:rsid w:val="003C67DB"/>
    <w:rsid w:val="003D184C"/>
    <w:rsid w:val="003E6076"/>
    <w:rsid w:val="003E7A97"/>
    <w:rsid w:val="003F260F"/>
    <w:rsid w:val="003F6BA2"/>
    <w:rsid w:val="004113E2"/>
    <w:rsid w:val="00421F1E"/>
    <w:rsid w:val="00423437"/>
    <w:rsid w:val="00432C64"/>
    <w:rsid w:val="0044063D"/>
    <w:rsid w:val="004441E4"/>
    <w:rsid w:val="00446F5C"/>
    <w:rsid w:val="004712F9"/>
    <w:rsid w:val="00475892"/>
    <w:rsid w:val="0048116E"/>
    <w:rsid w:val="0048630D"/>
    <w:rsid w:val="00496447"/>
    <w:rsid w:val="004B7181"/>
    <w:rsid w:val="004C6DFA"/>
    <w:rsid w:val="004D051E"/>
    <w:rsid w:val="004D7863"/>
    <w:rsid w:val="004E638D"/>
    <w:rsid w:val="004F65FE"/>
    <w:rsid w:val="005028AA"/>
    <w:rsid w:val="005030F7"/>
    <w:rsid w:val="005100E5"/>
    <w:rsid w:val="0051166B"/>
    <w:rsid w:val="005130BB"/>
    <w:rsid w:val="005218B1"/>
    <w:rsid w:val="00525243"/>
    <w:rsid w:val="005327D8"/>
    <w:rsid w:val="005535C1"/>
    <w:rsid w:val="005631ED"/>
    <w:rsid w:val="00563EB8"/>
    <w:rsid w:val="00567E4B"/>
    <w:rsid w:val="00583B2C"/>
    <w:rsid w:val="00586D67"/>
    <w:rsid w:val="005871E3"/>
    <w:rsid w:val="0059135A"/>
    <w:rsid w:val="005923E5"/>
    <w:rsid w:val="0059241C"/>
    <w:rsid w:val="005A5810"/>
    <w:rsid w:val="005B2EF6"/>
    <w:rsid w:val="005B3CD4"/>
    <w:rsid w:val="005C6447"/>
    <w:rsid w:val="005D600A"/>
    <w:rsid w:val="00607E4C"/>
    <w:rsid w:val="0061042A"/>
    <w:rsid w:val="00623668"/>
    <w:rsid w:val="00623C40"/>
    <w:rsid w:val="0063026F"/>
    <w:rsid w:val="00630288"/>
    <w:rsid w:val="00631867"/>
    <w:rsid w:val="00651712"/>
    <w:rsid w:val="00660D31"/>
    <w:rsid w:val="00667D86"/>
    <w:rsid w:val="00672A6C"/>
    <w:rsid w:val="00674A81"/>
    <w:rsid w:val="00676A6B"/>
    <w:rsid w:val="00682CD6"/>
    <w:rsid w:val="00693D9B"/>
    <w:rsid w:val="006941A8"/>
    <w:rsid w:val="0069700A"/>
    <w:rsid w:val="006A4D73"/>
    <w:rsid w:val="006B372B"/>
    <w:rsid w:val="006C6C95"/>
    <w:rsid w:val="006C7FA7"/>
    <w:rsid w:val="006D6E70"/>
    <w:rsid w:val="006E4D35"/>
    <w:rsid w:val="007003A8"/>
    <w:rsid w:val="00701491"/>
    <w:rsid w:val="00707BA2"/>
    <w:rsid w:val="00717D2D"/>
    <w:rsid w:val="00751D1D"/>
    <w:rsid w:val="007618D6"/>
    <w:rsid w:val="007665CD"/>
    <w:rsid w:val="007856D0"/>
    <w:rsid w:val="007877B0"/>
    <w:rsid w:val="0079222C"/>
    <w:rsid w:val="007A0621"/>
    <w:rsid w:val="007A5836"/>
    <w:rsid w:val="007B1034"/>
    <w:rsid w:val="007B1D78"/>
    <w:rsid w:val="007D1BF1"/>
    <w:rsid w:val="007D4CCC"/>
    <w:rsid w:val="007D6939"/>
    <w:rsid w:val="007F3B60"/>
    <w:rsid w:val="007F7A44"/>
    <w:rsid w:val="00821E60"/>
    <w:rsid w:val="00836238"/>
    <w:rsid w:val="00843F2C"/>
    <w:rsid w:val="00844291"/>
    <w:rsid w:val="00844569"/>
    <w:rsid w:val="00851ECE"/>
    <w:rsid w:val="00854567"/>
    <w:rsid w:val="00862DC3"/>
    <w:rsid w:val="008751BD"/>
    <w:rsid w:val="0087568F"/>
    <w:rsid w:val="00877A08"/>
    <w:rsid w:val="0088717E"/>
    <w:rsid w:val="00890179"/>
    <w:rsid w:val="008B221D"/>
    <w:rsid w:val="008B3625"/>
    <w:rsid w:val="008C0156"/>
    <w:rsid w:val="008C79A1"/>
    <w:rsid w:val="008C7ED6"/>
    <w:rsid w:val="008D34CE"/>
    <w:rsid w:val="008D6E7C"/>
    <w:rsid w:val="008D7010"/>
    <w:rsid w:val="008E6E0C"/>
    <w:rsid w:val="009024A6"/>
    <w:rsid w:val="00913918"/>
    <w:rsid w:val="0092247B"/>
    <w:rsid w:val="00926CB2"/>
    <w:rsid w:val="009416CE"/>
    <w:rsid w:val="00956351"/>
    <w:rsid w:val="0097190E"/>
    <w:rsid w:val="009738F7"/>
    <w:rsid w:val="00987F2D"/>
    <w:rsid w:val="00990083"/>
    <w:rsid w:val="00990D90"/>
    <w:rsid w:val="009B0615"/>
    <w:rsid w:val="009C29E1"/>
    <w:rsid w:val="009C3B07"/>
    <w:rsid w:val="009C7114"/>
    <w:rsid w:val="009D3C89"/>
    <w:rsid w:val="009F09FC"/>
    <w:rsid w:val="009F5918"/>
    <w:rsid w:val="00A051F6"/>
    <w:rsid w:val="00A0534A"/>
    <w:rsid w:val="00A054D2"/>
    <w:rsid w:val="00A12EC4"/>
    <w:rsid w:val="00A20BC1"/>
    <w:rsid w:val="00A22AC8"/>
    <w:rsid w:val="00A328E6"/>
    <w:rsid w:val="00A40D3F"/>
    <w:rsid w:val="00A60CC3"/>
    <w:rsid w:val="00A64766"/>
    <w:rsid w:val="00A649D4"/>
    <w:rsid w:val="00A73514"/>
    <w:rsid w:val="00A7733B"/>
    <w:rsid w:val="00A81A62"/>
    <w:rsid w:val="00AA34BE"/>
    <w:rsid w:val="00AC293A"/>
    <w:rsid w:val="00AC547D"/>
    <w:rsid w:val="00AD25A9"/>
    <w:rsid w:val="00AE1929"/>
    <w:rsid w:val="00AE5772"/>
    <w:rsid w:val="00AF1962"/>
    <w:rsid w:val="00B167CC"/>
    <w:rsid w:val="00B2544A"/>
    <w:rsid w:val="00B40537"/>
    <w:rsid w:val="00B525C8"/>
    <w:rsid w:val="00B52BC7"/>
    <w:rsid w:val="00B5503A"/>
    <w:rsid w:val="00B631BE"/>
    <w:rsid w:val="00B70767"/>
    <w:rsid w:val="00B84C1F"/>
    <w:rsid w:val="00BA1155"/>
    <w:rsid w:val="00BA15C6"/>
    <w:rsid w:val="00BB044A"/>
    <w:rsid w:val="00BB1FC5"/>
    <w:rsid w:val="00BD4476"/>
    <w:rsid w:val="00BD5744"/>
    <w:rsid w:val="00BE08CD"/>
    <w:rsid w:val="00BE1B35"/>
    <w:rsid w:val="00BE2597"/>
    <w:rsid w:val="00BE33BB"/>
    <w:rsid w:val="00BE7817"/>
    <w:rsid w:val="00C06261"/>
    <w:rsid w:val="00C1761E"/>
    <w:rsid w:val="00C217CE"/>
    <w:rsid w:val="00C21B3B"/>
    <w:rsid w:val="00C26805"/>
    <w:rsid w:val="00C26E0F"/>
    <w:rsid w:val="00C35C47"/>
    <w:rsid w:val="00C45FBF"/>
    <w:rsid w:val="00C5681C"/>
    <w:rsid w:val="00C640C0"/>
    <w:rsid w:val="00C71154"/>
    <w:rsid w:val="00C712D8"/>
    <w:rsid w:val="00C74425"/>
    <w:rsid w:val="00C8268D"/>
    <w:rsid w:val="00CA5A10"/>
    <w:rsid w:val="00CB05B8"/>
    <w:rsid w:val="00CB41D2"/>
    <w:rsid w:val="00CB5B98"/>
    <w:rsid w:val="00CC0A25"/>
    <w:rsid w:val="00CC2A2F"/>
    <w:rsid w:val="00CD132E"/>
    <w:rsid w:val="00CD1ABC"/>
    <w:rsid w:val="00CD6503"/>
    <w:rsid w:val="00CE05DA"/>
    <w:rsid w:val="00CF7E6C"/>
    <w:rsid w:val="00D0327D"/>
    <w:rsid w:val="00D03D03"/>
    <w:rsid w:val="00D21F7F"/>
    <w:rsid w:val="00D2365D"/>
    <w:rsid w:val="00D56323"/>
    <w:rsid w:val="00D609ED"/>
    <w:rsid w:val="00D8144E"/>
    <w:rsid w:val="00D838D0"/>
    <w:rsid w:val="00D91923"/>
    <w:rsid w:val="00D9756A"/>
    <w:rsid w:val="00DA31BD"/>
    <w:rsid w:val="00DA3CB4"/>
    <w:rsid w:val="00DB452F"/>
    <w:rsid w:val="00DC1573"/>
    <w:rsid w:val="00DC33C7"/>
    <w:rsid w:val="00DC4CF2"/>
    <w:rsid w:val="00DC6A7D"/>
    <w:rsid w:val="00DC6CEF"/>
    <w:rsid w:val="00DC78AE"/>
    <w:rsid w:val="00DE0B87"/>
    <w:rsid w:val="00DE45B3"/>
    <w:rsid w:val="00DF24F4"/>
    <w:rsid w:val="00DF5860"/>
    <w:rsid w:val="00E04630"/>
    <w:rsid w:val="00E04F1F"/>
    <w:rsid w:val="00E0795C"/>
    <w:rsid w:val="00E13EC0"/>
    <w:rsid w:val="00E330BE"/>
    <w:rsid w:val="00E3440B"/>
    <w:rsid w:val="00E42874"/>
    <w:rsid w:val="00E664A6"/>
    <w:rsid w:val="00E81673"/>
    <w:rsid w:val="00E83780"/>
    <w:rsid w:val="00E86847"/>
    <w:rsid w:val="00E96B10"/>
    <w:rsid w:val="00E96E38"/>
    <w:rsid w:val="00EB1297"/>
    <w:rsid w:val="00EB4E44"/>
    <w:rsid w:val="00EB5E22"/>
    <w:rsid w:val="00EC4F8A"/>
    <w:rsid w:val="00ED7C23"/>
    <w:rsid w:val="00EE3FBB"/>
    <w:rsid w:val="00EE58F0"/>
    <w:rsid w:val="00EF4487"/>
    <w:rsid w:val="00F07D65"/>
    <w:rsid w:val="00F116FE"/>
    <w:rsid w:val="00F21BCF"/>
    <w:rsid w:val="00F22DCE"/>
    <w:rsid w:val="00F23BA9"/>
    <w:rsid w:val="00F247EC"/>
    <w:rsid w:val="00F34084"/>
    <w:rsid w:val="00F35C6A"/>
    <w:rsid w:val="00F532C1"/>
    <w:rsid w:val="00F60FC0"/>
    <w:rsid w:val="00F94742"/>
    <w:rsid w:val="00FA285B"/>
    <w:rsid w:val="00FA7436"/>
    <w:rsid w:val="00FB1030"/>
    <w:rsid w:val="00FB17FC"/>
    <w:rsid w:val="00FB3027"/>
    <w:rsid w:val="00FB3143"/>
    <w:rsid w:val="00FD5037"/>
    <w:rsid w:val="00FD60FE"/>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d6cb2a5d5-msonormal">
    <w:name w:val="ox-0d6cb2a5d5-msonormal"/>
    <w:basedOn w:val="Normalny"/>
    <w:rsid w:val="00A73514"/>
    <w:pPr>
      <w:autoSpaceDN w:val="0"/>
      <w:spacing w:after="150"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9738F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38F7"/>
    <w:pPr>
      <w:widowControl w:val="0"/>
      <w:shd w:val="clear" w:color="auto" w:fill="FFFFFF"/>
      <w:spacing w:after="240" w:line="250" w:lineRule="exact"/>
      <w:ind w:hanging="4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6574</Words>
  <Characters>39449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U1 UMG Dobrzyca</cp:lastModifiedBy>
  <cp:revision>46</cp:revision>
  <cp:lastPrinted>2021-09-16T07:58:00Z</cp:lastPrinted>
  <dcterms:created xsi:type="dcterms:W3CDTF">2021-04-15T09:09:00Z</dcterms:created>
  <dcterms:modified xsi:type="dcterms:W3CDTF">2021-09-16T08:39:00Z</dcterms:modified>
</cp:coreProperties>
</file>