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7081" w14:textId="6EE41191" w:rsidR="00920E3A" w:rsidRPr="003D27B7" w:rsidRDefault="00920E3A" w:rsidP="003D27B7">
      <w:pPr>
        <w:spacing w:after="0" w:line="240" w:lineRule="auto"/>
        <w:rPr>
          <w:rFonts w:ascii="Arial Narrow" w:eastAsia="Times New Roman" w:hAnsi="Arial Narrow" w:cs="Arial"/>
          <w:b/>
          <w:bCs/>
        </w:rPr>
      </w:pPr>
      <w:r w:rsidRPr="00636D01">
        <w:rPr>
          <w:rFonts w:ascii="Arial Narrow" w:eastAsia="Times New Roman" w:hAnsi="Arial Narrow" w:cs="Arial"/>
          <w:b/>
          <w:bCs/>
        </w:rPr>
        <w:t xml:space="preserve">Załącznik nr </w:t>
      </w:r>
      <w:r w:rsidRPr="003D27B7">
        <w:rPr>
          <w:rFonts w:ascii="Arial Narrow" w:eastAsia="Times New Roman" w:hAnsi="Arial Narrow" w:cs="Arial"/>
          <w:b/>
          <w:bCs/>
        </w:rPr>
        <w:t xml:space="preserve">8 do SWZ </w:t>
      </w:r>
      <w:r w:rsidRPr="003D27B7">
        <w:rPr>
          <w:rFonts w:ascii="Arial Narrow" w:eastAsia="Calibri" w:hAnsi="Arial Narrow" w:cs="Times New Roman"/>
          <w:b/>
        </w:rPr>
        <w:t>GKI.271.47.2021.G.Ch.</w:t>
      </w:r>
    </w:p>
    <w:p w14:paraId="27D4C3C2" w14:textId="77777777" w:rsidR="00E84ABE" w:rsidRPr="003D27B7" w:rsidRDefault="00E84ABE" w:rsidP="003D27B7">
      <w:pPr>
        <w:spacing w:before="40" w:after="0" w:line="240" w:lineRule="auto"/>
        <w:jc w:val="both"/>
        <w:rPr>
          <w:rFonts w:ascii="Arial Narrow" w:eastAsia="Times New Roman" w:hAnsi="Arial Narrow" w:cs="Arial"/>
        </w:rPr>
      </w:pPr>
    </w:p>
    <w:p w14:paraId="2866AE90" w14:textId="77777777" w:rsidR="00E84ABE" w:rsidRPr="003D27B7" w:rsidRDefault="00E84ABE" w:rsidP="003D27B7">
      <w:pPr>
        <w:spacing w:before="40" w:after="40" w:line="240" w:lineRule="auto"/>
        <w:jc w:val="center"/>
        <w:rPr>
          <w:rFonts w:ascii="Arial Narrow" w:eastAsia="Times New Roman" w:hAnsi="Arial Narrow" w:cs="Arial"/>
          <w:b/>
          <w:caps/>
        </w:rPr>
      </w:pPr>
    </w:p>
    <w:p w14:paraId="7EB9614F" w14:textId="327E3F91" w:rsidR="00B14A98" w:rsidRPr="003D27B7" w:rsidRDefault="007D6453" w:rsidP="006F6374">
      <w:pPr>
        <w:widowControl w:val="0"/>
        <w:autoSpaceDE w:val="0"/>
        <w:autoSpaceDN w:val="0"/>
        <w:adjustRightInd w:val="0"/>
        <w:spacing w:before="40" w:after="40" w:line="240" w:lineRule="auto"/>
        <w:jc w:val="center"/>
        <w:rPr>
          <w:rFonts w:ascii="Arial Narrow" w:eastAsia="Times New Roman" w:hAnsi="Arial Narrow" w:cs="Arial"/>
          <w:b/>
        </w:rPr>
      </w:pPr>
      <w:r w:rsidRPr="003D27B7">
        <w:rPr>
          <w:rFonts w:ascii="Arial Narrow" w:eastAsia="Times New Roman" w:hAnsi="Arial Narrow" w:cs="Arial"/>
          <w:b/>
        </w:rPr>
        <w:t>UMOWA Nr .................</w:t>
      </w:r>
    </w:p>
    <w:p w14:paraId="4C6C8C5E" w14:textId="331A2314" w:rsidR="009626FF" w:rsidRPr="003D27B7" w:rsidRDefault="009626FF" w:rsidP="003D27B7">
      <w:pPr>
        <w:spacing w:line="240" w:lineRule="auto"/>
        <w:jc w:val="both"/>
        <w:rPr>
          <w:rFonts w:ascii="Arial Narrow" w:hAnsi="Arial Narrow"/>
        </w:rPr>
      </w:pPr>
      <w:r w:rsidRPr="003D27B7">
        <w:rPr>
          <w:rFonts w:ascii="Arial Narrow" w:hAnsi="Arial Narrow"/>
        </w:rPr>
        <w:t>zawarta w dniu ………. pomiędzy:</w:t>
      </w:r>
    </w:p>
    <w:p w14:paraId="7366519D" w14:textId="1C667E2A" w:rsidR="001F5154" w:rsidRPr="003D27B7" w:rsidRDefault="007D6453" w:rsidP="003D27B7">
      <w:pPr>
        <w:spacing w:line="240" w:lineRule="auto"/>
        <w:jc w:val="both"/>
        <w:rPr>
          <w:rFonts w:ascii="Arial Narrow" w:hAnsi="Arial Narrow"/>
          <w:b/>
        </w:rPr>
      </w:pPr>
      <w:r w:rsidRPr="003D27B7">
        <w:rPr>
          <w:rFonts w:ascii="Arial Narrow" w:hAnsi="Arial Narrow"/>
        </w:rPr>
        <w:t>Gminą Stargard z siedzibą w Stargardzie, Rynek Staromiejski 5,</w:t>
      </w:r>
      <w:r w:rsidR="009626FF" w:rsidRPr="003D27B7">
        <w:rPr>
          <w:rFonts w:ascii="Arial Narrow" w:hAnsi="Arial Narrow"/>
        </w:rPr>
        <w:t>73-110 Stargard</w:t>
      </w:r>
    </w:p>
    <w:p w14:paraId="742F0071" w14:textId="3F6A053A" w:rsidR="001F5154" w:rsidRPr="003D27B7" w:rsidRDefault="007D6453" w:rsidP="003D27B7">
      <w:pPr>
        <w:spacing w:line="240" w:lineRule="auto"/>
        <w:jc w:val="both"/>
        <w:rPr>
          <w:rFonts w:ascii="Arial Narrow" w:hAnsi="Arial Narrow"/>
        </w:rPr>
      </w:pPr>
      <w:r w:rsidRPr="003D27B7">
        <w:rPr>
          <w:rStyle w:val="Pogrubienie"/>
          <w:rFonts w:ascii="Arial Narrow" w:hAnsi="Arial Narrow"/>
          <w:b w:val="0"/>
          <w:lang w:val="en-US"/>
        </w:rPr>
        <w:t xml:space="preserve">Tel. </w:t>
      </w:r>
      <w:r w:rsidRPr="003D27B7">
        <w:rPr>
          <w:rFonts w:ascii="Arial Narrow" w:hAnsi="Arial Narrow"/>
          <w:lang w:val="en-US"/>
        </w:rPr>
        <w:t xml:space="preserve">( 91) 561 34 10, </w:t>
      </w:r>
      <w:r w:rsidRPr="003D27B7">
        <w:rPr>
          <w:rStyle w:val="Pogrubienie"/>
          <w:rFonts w:ascii="Arial Narrow" w:hAnsi="Arial Narrow"/>
          <w:b w:val="0"/>
          <w:lang w:val="en-US"/>
        </w:rPr>
        <w:t xml:space="preserve">Fax: </w:t>
      </w:r>
      <w:r w:rsidRPr="003D27B7">
        <w:rPr>
          <w:rFonts w:ascii="Arial Narrow" w:hAnsi="Arial Narrow"/>
          <w:lang w:val="en-US"/>
        </w:rPr>
        <w:t xml:space="preserve">(91) 561 34 11, </w:t>
      </w:r>
      <w:r w:rsidRPr="003D27B7">
        <w:rPr>
          <w:rStyle w:val="Pogrubienie"/>
          <w:rFonts w:ascii="Arial Narrow" w:hAnsi="Arial Narrow"/>
          <w:b w:val="0"/>
          <w:lang w:val="en-US"/>
        </w:rPr>
        <w:t xml:space="preserve">NIP  </w:t>
      </w:r>
      <w:r w:rsidRPr="003D27B7">
        <w:rPr>
          <w:rStyle w:val="Pogrubienie"/>
          <w:rFonts w:ascii="Arial Narrow" w:hAnsi="Arial Narrow"/>
          <w:lang w:val="en-US"/>
        </w:rPr>
        <w:t>854-22-30-947</w:t>
      </w:r>
      <w:r w:rsidRPr="003D27B7">
        <w:rPr>
          <w:rFonts w:ascii="Arial Narrow" w:hAnsi="Arial Narrow"/>
          <w:lang w:val="en-US"/>
        </w:rPr>
        <w:t xml:space="preserve">, </w:t>
      </w:r>
      <w:proofErr w:type="spellStart"/>
      <w:r w:rsidRPr="003D27B7">
        <w:rPr>
          <w:rStyle w:val="Pogrubienie"/>
          <w:rFonts w:ascii="Arial Narrow" w:hAnsi="Arial Narrow"/>
          <w:b w:val="0"/>
          <w:lang w:val="en-US"/>
        </w:rPr>
        <w:t>Regon</w:t>
      </w:r>
      <w:proofErr w:type="spellEnd"/>
      <w:r w:rsidRPr="003D27B7">
        <w:rPr>
          <w:rStyle w:val="Pogrubienie"/>
          <w:rFonts w:ascii="Arial Narrow" w:hAnsi="Arial Narrow"/>
          <w:b w:val="0"/>
          <w:lang w:val="en-US"/>
        </w:rPr>
        <w:t xml:space="preserve"> : </w:t>
      </w:r>
      <w:r w:rsidRPr="003D27B7">
        <w:rPr>
          <w:rStyle w:val="Pogrubienie"/>
          <w:rFonts w:ascii="Arial Narrow" w:hAnsi="Arial Narrow"/>
          <w:lang w:val="en-US"/>
        </w:rPr>
        <w:t>811 68 59 87,</w:t>
      </w:r>
      <w:r w:rsidRPr="003D27B7">
        <w:rPr>
          <w:rStyle w:val="Pogrubienie"/>
          <w:rFonts w:ascii="Arial Narrow" w:hAnsi="Arial Narrow"/>
          <w:b w:val="0"/>
          <w:lang w:val="en-US"/>
        </w:rPr>
        <w:t xml:space="preserve"> </w:t>
      </w:r>
      <w:hyperlink r:id="rId8" w:history="1">
        <w:r w:rsidRPr="003D27B7">
          <w:rPr>
            <w:rStyle w:val="Hipercze"/>
            <w:rFonts w:ascii="Arial Narrow" w:hAnsi="Arial Narrow"/>
            <w:color w:val="auto"/>
            <w:u w:val="none"/>
            <w:lang w:val="en-US"/>
          </w:rPr>
          <w:t>www.gmina.stargard.pl</w:t>
        </w:r>
      </w:hyperlink>
      <w:r w:rsidR="0073558E" w:rsidRPr="003D27B7">
        <w:rPr>
          <w:rFonts w:ascii="Arial Narrow" w:hAnsi="Arial Narrow"/>
        </w:rPr>
        <w:t>,</w:t>
      </w:r>
      <w:r w:rsidRPr="003D27B7">
        <w:rPr>
          <w:rFonts w:ascii="Arial Narrow" w:hAnsi="Arial Narrow"/>
        </w:rPr>
        <w:t xml:space="preserve"> reprezentowaną przez:  Pana Jerzego Makowskiego- Wójta Gminy Stargard</w:t>
      </w:r>
    </w:p>
    <w:p w14:paraId="4A30F639" w14:textId="77777777" w:rsidR="001F5154" w:rsidRPr="003D27B7" w:rsidRDefault="007D6453" w:rsidP="003D27B7">
      <w:pPr>
        <w:pStyle w:val="Zwykytekst"/>
        <w:rPr>
          <w:rFonts w:ascii="Arial Narrow" w:hAnsi="Arial Narrow"/>
          <w:b/>
          <w:color w:val="000000"/>
          <w:sz w:val="22"/>
          <w:szCs w:val="22"/>
        </w:rPr>
      </w:pPr>
      <w:r w:rsidRPr="003D27B7">
        <w:rPr>
          <w:rFonts w:ascii="Arial Narrow" w:hAnsi="Arial Narrow"/>
          <w:color w:val="000000"/>
          <w:sz w:val="22"/>
          <w:szCs w:val="22"/>
        </w:rPr>
        <w:t xml:space="preserve">zwaną dalej w tekście umowy „Zamawiającym”, </w:t>
      </w:r>
    </w:p>
    <w:p w14:paraId="5362B642" w14:textId="77777777" w:rsidR="001F5154" w:rsidRPr="003D27B7" w:rsidRDefault="001F5154" w:rsidP="003D27B7">
      <w:pPr>
        <w:pStyle w:val="Zwykytekst"/>
        <w:rPr>
          <w:rFonts w:ascii="Arial Narrow" w:hAnsi="Arial Narrow"/>
          <w:sz w:val="22"/>
          <w:szCs w:val="22"/>
        </w:rPr>
      </w:pPr>
    </w:p>
    <w:p w14:paraId="0CF6DBBE" w14:textId="77777777" w:rsidR="001F5154" w:rsidRPr="003D27B7" w:rsidRDefault="007D6453" w:rsidP="003D27B7">
      <w:pPr>
        <w:pStyle w:val="Zwykytekst"/>
        <w:rPr>
          <w:rFonts w:ascii="Arial Narrow" w:hAnsi="Arial Narrow"/>
          <w:b/>
          <w:color w:val="000000"/>
          <w:sz w:val="22"/>
          <w:szCs w:val="22"/>
        </w:rPr>
      </w:pPr>
      <w:r w:rsidRPr="003D27B7">
        <w:rPr>
          <w:rFonts w:ascii="Arial Narrow" w:hAnsi="Arial Narrow"/>
          <w:b/>
          <w:color w:val="000000"/>
          <w:sz w:val="22"/>
          <w:szCs w:val="22"/>
        </w:rPr>
        <w:t xml:space="preserve">a  </w:t>
      </w:r>
    </w:p>
    <w:p w14:paraId="7558D2B9" w14:textId="77777777" w:rsidR="001F5154" w:rsidRPr="003D27B7" w:rsidRDefault="001F5154" w:rsidP="003D27B7">
      <w:pPr>
        <w:pStyle w:val="Zwykytekst"/>
        <w:rPr>
          <w:rFonts w:ascii="Arial Narrow" w:hAnsi="Arial Narrow"/>
          <w:b/>
          <w:color w:val="000000"/>
          <w:sz w:val="22"/>
          <w:szCs w:val="22"/>
        </w:rPr>
      </w:pPr>
    </w:p>
    <w:p w14:paraId="6B990714" w14:textId="77777777" w:rsidR="001F5154" w:rsidRPr="003D27B7" w:rsidRDefault="007D6453" w:rsidP="003D27B7">
      <w:pPr>
        <w:pStyle w:val="Tekstpodstawowy"/>
        <w:ind w:left="-180"/>
        <w:jc w:val="left"/>
        <w:rPr>
          <w:rFonts w:ascii="Arial Narrow" w:hAnsi="Arial Narrow"/>
          <w:sz w:val="22"/>
          <w:szCs w:val="22"/>
        </w:rPr>
      </w:pPr>
      <w:r w:rsidRPr="003D27B7">
        <w:rPr>
          <w:rFonts w:ascii="Arial Narrow" w:hAnsi="Arial Narrow"/>
          <w:b/>
          <w:sz w:val="22"/>
          <w:szCs w:val="22"/>
        </w:rPr>
        <w:t xml:space="preserve">    …………………….</w:t>
      </w:r>
      <w:r w:rsidRPr="003D27B7">
        <w:rPr>
          <w:rFonts w:ascii="Arial Narrow" w:hAnsi="Arial Narrow"/>
          <w:sz w:val="22"/>
          <w:szCs w:val="22"/>
        </w:rPr>
        <w:t xml:space="preserve">    z siedzibą……………………………..,</w:t>
      </w:r>
    </w:p>
    <w:p w14:paraId="68B17E7A" w14:textId="77777777" w:rsidR="001F5154" w:rsidRPr="003D27B7" w:rsidRDefault="007D6453" w:rsidP="003D27B7">
      <w:pPr>
        <w:pStyle w:val="Tekstpodstawowy"/>
        <w:ind w:left="-180"/>
        <w:jc w:val="left"/>
        <w:rPr>
          <w:rFonts w:ascii="Arial Narrow" w:hAnsi="Arial Narrow"/>
          <w:sz w:val="22"/>
          <w:szCs w:val="22"/>
        </w:rPr>
      </w:pPr>
      <w:r w:rsidRPr="003D27B7">
        <w:rPr>
          <w:rFonts w:ascii="Arial Narrow" w:hAnsi="Arial Narrow"/>
          <w:b/>
          <w:sz w:val="22"/>
          <w:szCs w:val="22"/>
        </w:rPr>
        <w:t xml:space="preserve">    </w:t>
      </w:r>
      <w:r w:rsidR="004A6AB8" w:rsidRPr="003D27B7">
        <w:rPr>
          <w:rFonts w:ascii="Arial Narrow" w:hAnsi="Arial Narrow"/>
          <w:b/>
          <w:sz w:val="22"/>
          <w:szCs w:val="22"/>
        </w:rPr>
        <w:t>tel.</w:t>
      </w:r>
      <w:r w:rsidR="004A6AB8" w:rsidRPr="003D27B7">
        <w:rPr>
          <w:rFonts w:ascii="Arial Narrow" w:hAnsi="Arial Narrow"/>
          <w:sz w:val="22"/>
          <w:szCs w:val="22"/>
        </w:rPr>
        <w:t xml:space="preserve"> ………</w:t>
      </w:r>
      <w:r w:rsidR="004A6AB8" w:rsidRPr="003D27B7">
        <w:rPr>
          <w:rFonts w:ascii="Arial Narrow" w:hAnsi="Arial Narrow"/>
          <w:b/>
          <w:sz w:val="22"/>
          <w:szCs w:val="22"/>
        </w:rPr>
        <w:t>faks…</w:t>
      </w:r>
      <w:r w:rsidR="004A6AB8" w:rsidRPr="003D27B7">
        <w:rPr>
          <w:rFonts w:ascii="Arial Narrow" w:hAnsi="Arial Narrow"/>
          <w:sz w:val="22"/>
          <w:szCs w:val="22"/>
        </w:rPr>
        <w:t xml:space="preserve">……….., </w:t>
      </w:r>
      <w:r w:rsidR="004A6AB8" w:rsidRPr="003D27B7">
        <w:rPr>
          <w:rFonts w:ascii="Arial Narrow" w:hAnsi="Arial Narrow"/>
          <w:b/>
          <w:sz w:val="22"/>
          <w:szCs w:val="22"/>
        </w:rPr>
        <w:t>email:</w:t>
      </w:r>
      <w:r w:rsidR="004A6AB8" w:rsidRPr="003D27B7">
        <w:rPr>
          <w:rFonts w:ascii="Arial Narrow" w:hAnsi="Arial Narrow"/>
          <w:sz w:val="22"/>
          <w:szCs w:val="22"/>
        </w:rPr>
        <w:t xml:space="preserve"> ……………www , </w:t>
      </w:r>
      <w:r w:rsidR="004A6AB8" w:rsidRPr="003D27B7">
        <w:rPr>
          <w:rFonts w:ascii="Arial Narrow" w:hAnsi="Arial Narrow"/>
          <w:b/>
          <w:sz w:val="22"/>
          <w:szCs w:val="22"/>
        </w:rPr>
        <w:t>REGON</w:t>
      </w:r>
      <w:r w:rsidR="004A6AB8" w:rsidRPr="003D27B7">
        <w:rPr>
          <w:rFonts w:ascii="Arial Narrow" w:hAnsi="Arial Narrow"/>
          <w:sz w:val="22"/>
          <w:szCs w:val="22"/>
        </w:rPr>
        <w:t xml:space="preserve">…………, </w:t>
      </w:r>
      <w:r w:rsidR="004A6AB8" w:rsidRPr="003D27B7">
        <w:rPr>
          <w:rFonts w:ascii="Arial Narrow" w:hAnsi="Arial Narrow"/>
          <w:b/>
          <w:sz w:val="22"/>
          <w:szCs w:val="22"/>
        </w:rPr>
        <w:t>NIP</w:t>
      </w:r>
      <w:r w:rsidR="004A6AB8" w:rsidRPr="003D27B7">
        <w:rPr>
          <w:rFonts w:ascii="Arial Narrow" w:hAnsi="Arial Narrow"/>
          <w:sz w:val="22"/>
          <w:szCs w:val="22"/>
        </w:rPr>
        <w:t xml:space="preserve"> ………………….</w:t>
      </w:r>
    </w:p>
    <w:p w14:paraId="7C4E0408" w14:textId="77777777" w:rsidR="001F5154" w:rsidRPr="003D27B7" w:rsidRDefault="007D6453" w:rsidP="003D27B7">
      <w:pPr>
        <w:pStyle w:val="Zwykytekst"/>
        <w:rPr>
          <w:rFonts w:ascii="Arial Narrow" w:hAnsi="Arial Narrow"/>
          <w:b/>
          <w:color w:val="000000"/>
          <w:sz w:val="22"/>
          <w:szCs w:val="22"/>
        </w:rPr>
      </w:pPr>
      <w:r w:rsidRPr="003D27B7">
        <w:rPr>
          <w:rFonts w:ascii="Arial Narrow" w:hAnsi="Arial Narrow"/>
          <w:color w:val="000000"/>
          <w:sz w:val="22"/>
          <w:szCs w:val="22"/>
        </w:rPr>
        <w:t>zwanym dalej w tekście umowy „Wykonawcą”,</w:t>
      </w:r>
    </w:p>
    <w:p w14:paraId="57FD8E75" w14:textId="77777777" w:rsidR="001F5154" w:rsidRPr="003D27B7" w:rsidRDefault="001F5154" w:rsidP="003D27B7">
      <w:pPr>
        <w:widowControl w:val="0"/>
        <w:autoSpaceDE w:val="0"/>
        <w:autoSpaceDN w:val="0"/>
        <w:adjustRightInd w:val="0"/>
        <w:spacing w:before="40" w:after="40" w:line="240" w:lineRule="auto"/>
        <w:jc w:val="center"/>
        <w:rPr>
          <w:rFonts w:ascii="Arial Narrow" w:eastAsia="Times New Roman" w:hAnsi="Arial Narrow" w:cs="Arial"/>
        </w:rPr>
      </w:pPr>
    </w:p>
    <w:p w14:paraId="354EF98B" w14:textId="77777777" w:rsidR="001F5154" w:rsidRPr="003D27B7" w:rsidRDefault="001F5154" w:rsidP="003D27B7">
      <w:pPr>
        <w:widowControl w:val="0"/>
        <w:autoSpaceDE w:val="0"/>
        <w:autoSpaceDN w:val="0"/>
        <w:adjustRightInd w:val="0"/>
        <w:spacing w:before="40" w:after="40" w:line="240" w:lineRule="auto"/>
        <w:jc w:val="center"/>
        <w:rPr>
          <w:rFonts w:ascii="Arial Narrow" w:eastAsia="Times New Roman" w:hAnsi="Arial Narrow" w:cs="Arial"/>
        </w:rPr>
      </w:pPr>
    </w:p>
    <w:p w14:paraId="31C81793" w14:textId="77777777" w:rsidR="001F5154" w:rsidRPr="003D27B7" w:rsidRDefault="001F5154" w:rsidP="003D27B7">
      <w:pPr>
        <w:widowControl w:val="0"/>
        <w:autoSpaceDE w:val="0"/>
        <w:autoSpaceDN w:val="0"/>
        <w:adjustRightInd w:val="0"/>
        <w:spacing w:before="40" w:after="40" w:line="240" w:lineRule="auto"/>
        <w:jc w:val="center"/>
        <w:rPr>
          <w:rFonts w:ascii="Arial Narrow" w:eastAsia="Times New Roman" w:hAnsi="Arial Narrow" w:cs="Arial"/>
        </w:rPr>
      </w:pPr>
    </w:p>
    <w:p w14:paraId="643D2037" w14:textId="77777777" w:rsidR="00E84ABE" w:rsidRPr="003D27B7" w:rsidRDefault="007D6453" w:rsidP="003D27B7">
      <w:pPr>
        <w:widowControl w:val="0"/>
        <w:autoSpaceDE w:val="0"/>
        <w:autoSpaceDN w:val="0"/>
        <w:adjustRightInd w:val="0"/>
        <w:spacing w:before="40" w:after="40" w:line="240" w:lineRule="auto"/>
        <w:jc w:val="center"/>
        <w:rPr>
          <w:rFonts w:ascii="Arial Narrow" w:eastAsia="Times New Roman" w:hAnsi="Arial Narrow" w:cs="Arial"/>
          <w:b/>
        </w:rPr>
      </w:pPr>
      <w:r w:rsidRPr="003D27B7">
        <w:rPr>
          <w:rFonts w:ascii="Arial Narrow" w:eastAsia="Times New Roman" w:hAnsi="Arial Narrow" w:cs="Arial"/>
          <w:b/>
        </w:rPr>
        <w:t>§ 1</w:t>
      </w:r>
    </w:p>
    <w:p w14:paraId="1809D891" w14:textId="792C30CA" w:rsidR="00E84ABE" w:rsidRPr="003D27B7" w:rsidRDefault="00490F5A" w:rsidP="003D27B7">
      <w:pPr>
        <w:widowControl w:val="0"/>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1.</w:t>
      </w:r>
      <w:r w:rsidR="007D6453" w:rsidRPr="003D27B7">
        <w:rPr>
          <w:rFonts w:ascii="Arial Narrow" w:eastAsia="Times New Roman" w:hAnsi="Arial Narrow" w:cs="Arial"/>
        </w:rPr>
        <w:t>Niniejsza Umowa zostaje zawarta w wyniku dokonania wyboru oferty Wykonawcy w postępowaniu o udzielenie zamówienia publicznego nr ……………………. przeprowadzonym w trybie przetargu nieograniczonego</w:t>
      </w:r>
      <w:r w:rsidR="004B5571" w:rsidRPr="003D27B7">
        <w:rPr>
          <w:rFonts w:ascii="Arial Narrow" w:eastAsia="Times New Roman" w:hAnsi="Arial Narrow" w:cs="Arial"/>
          <w:b/>
          <w:bCs/>
        </w:rPr>
        <w:t xml:space="preserve"> </w:t>
      </w:r>
      <w:r w:rsidR="004B5571" w:rsidRPr="003D27B7">
        <w:rPr>
          <w:rFonts w:ascii="Arial Narrow" w:eastAsia="Times New Roman" w:hAnsi="Arial Narrow" w:cs="Arial"/>
        </w:rPr>
        <w:t>w oparciu o przepisy ustawy z dnia 11 września 2019 r. Prawo zamówień publicznych ( Dz. U. z 2019 r. poz. 2019 ze zm.)</w:t>
      </w:r>
      <w:r w:rsidR="007D6453" w:rsidRPr="003D27B7">
        <w:rPr>
          <w:rFonts w:ascii="Arial Narrow" w:eastAsia="Times New Roman" w:hAnsi="Arial Narrow" w:cs="Arial"/>
        </w:rPr>
        <w:t xml:space="preserve">, </w:t>
      </w:r>
    </w:p>
    <w:p w14:paraId="4CC5EC72" w14:textId="65B89079" w:rsidR="00E84ABE" w:rsidRPr="003D27B7" w:rsidRDefault="00490F5A" w:rsidP="003D27B7">
      <w:pPr>
        <w:widowControl w:val="0"/>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2.</w:t>
      </w:r>
      <w:r w:rsidR="007D6453" w:rsidRPr="003D27B7">
        <w:rPr>
          <w:rFonts w:ascii="Arial Narrow" w:eastAsia="Times New Roman" w:hAnsi="Arial Narrow" w:cs="Arial"/>
        </w:rPr>
        <w:t xml:space="preserve">Integralne części niniejszej Umowy stanowią następujące dokumenty: </w:t>
      </w:r>
    </w:p>
    <w:p w14:paraId="600CACFA" w14:textId="7A8B5E08" w:rsidR="00E84ABE" w:rsidRPr="003D27B7" w:rsidRDefault="00490F5A" w:rsidP="003D27B7">
      <w:pPr>
        <w:widowControl w:val="0"/>
        <w:tabs>
          <w:tab w:val="left" w:pos="851"/>
        </w:tabs>
        <w:autoSpaceDE w:val="0"/>
        <w:autoSpaceDN w:val="0"/>
        <w:adjustRightInd w:val="0"/>
        <w:spacing w:before="40" w:after="40" w:line="240" w:lineRule="auto"/>
        <w:rPr>
          <w:rFonts w:ascii="Arial Narrow" w:eastAsia="Times New Roman" w:hAnsi="Arial Narrow" w:cs="Arial"/>
        </w:rPr>
      </w:pPr>
      <w:r w:rsidRPr="003D27B7">
        <w:rPr>
          <w:rFonts w:ascii="Arial Narrow" w:eastAsia="Times New Roman" w:hAnsi="Arial Narrow" w:cs="Arial"/>
        </w:rPr>
        <w:t xml:space="preserve">1) </w:t>
      </w:r>
      <w:r w:rsidR="007D6453" w:rsidRPr="003D27B7">
        <w:rPr>
          <w:rFonts w:ascii="Arial Narrow" w:eastAsia="Times New Roman" w:hAnsi="Arial Narrow" w:cs="Arial"/>
        </w:rPr>
        <w:t>Załącznik nr 1 -  Specyfikacja  Warunków Zamówienia (zwany dalej „</w:t>
      </w:r>
      <w:r w:rsidR="007D6453" w:rsidRPr="003D27B7">
        <w:rPr>
          <w:rFonts w:ascii="Arial Narrow" w:eastAsia="Times New Roman" w:hAnsi="Arial Narrow" w:cs="Arial"/>
          <w:b/>
        </w:rPr>
        <w:t>SWZ”</w:t>
      </w:r>
      <w:r w:rsidR="007D6453" w:rsidRPr="003D27B7">
        <w:rPr>
          <w:rFonts w:ascii="Arial Narrow" w:eastAsia="Times New Roman" w:hAnsi="Arial Narrow" w:cs="Arial"/>
        </w:rPr>
        <w:t>),</w:t>
      </w:r>
    </w:p>
    <w:p w14:paraId="6154CB4F" w14:textId="733A1824" w:rsidR="00E84ABE" w:rsidRPr="003D27B7" w:rsidRDefault="00490F5A" w:rsidP="003D27B7">
      <w:pPr>
        <w:widowControl w:val="0"/>
        <w:tabs>
          <w:tab w:val="left" w:pos="851"/>
        </w:tabs>
        <w:autoSpaceDE w:val="0"/>
        <w:autoSpaceDN w:val="0"/>
        <w:adjustRightInd w:val="0"/>
        <w:spacing w:before="40" w:after="40" w:line="240" w:lineRule="auto"/>
        <w:rPr>
          <w:rFonts w:ascii="Arial Narrow" w:eastAsia="Times New Roman" w:hAnsi="Arial Narrow" w:cs="Arial"/>
        </w:rPr>
      </w:pPr>
      <w:r w:rsidRPr="003D27B7">
        <w:rPr>
          <w:rFonts w:ascii="Arial Narrow" w:eastAsia="Times New Roman" w:hAnsi="Arial Narrow" w:cs="Arial"/>
        </w:rPr>
        <w:t xml:space="preserve">2) </w:t>
      </w:r>
      <w:r w:rsidR="007D6453" w:rsidRPr="003D27B7">
        <w:rPr>
          <w:rFonts w:ascii="Arial Narrow" w:eastAsia="Times New Roman" w:hAnsi="Arial Narrow" w:cs="Arial"/>
        </w:rPr>
        <w:t>Załącznik nr 2 -  Opis przedmiotu zamówienia (zwany dalej „</w:t>
      </w:r>
      <w:r w:rsidR="007D6453" w:rsidRPr="003D27B7">
        <w:rPr>
          <w:rFonts w:ascii="Arial Narrow" w:eastAsia="Times New Roman" w:hAnsi="Arial Narrow" w:cs="Arial"/>
          <w:b/>
        </w:rPr>
        <w:t>OPZ”</w:t>
      </w:r>
      <w:r w:rsidR="007D6453" w:rsidRPr="003D27B7">
        <w:rPr>
          <w:rFonts w:ascii="Arial Narrow" w:eastAsia="Times New Roman" w:hAnsi="Arial Narrow" w:cs="Arial"/>
        </w:rPr>
        <w:t>),</w:t>
      </w:r>
    </w:p>
    <w:p w14:paraId="0D088366" w14:textId="16BD12B8" w:rsidR="00E84ABE" w:rsidRPr="003D27B7" w:rsidRDefault="00490F5A" w:rsidP="003D27B7">
      <w:pPr>
        <w:widowControl w:val="0"/>
        <w:tabs>
          <w:tab w:val="left" w:pos="851"/>
        </w:tabs>
        <w:autoSpaceDE w:val="0"/>
        <w:autoSpaceDN w:val="0"/>
        <w:adjustRightInd w:val="0"/>
        <w:spacing w:before="40" w:after="40" w:line="240" w:lineRule="auto"/>
        <w:rPr>
          <w:rFonts w:ascii="Arial Narrow" w:eastAsia="Times New Roman" w:hAnsi="Arial Narrow" w:cs="Arial"/>
        </w:rPr>
      </w:pPr>
      <w:r w:rsidRPr="003D27B7">
        <w:rPr>
          <w:rFonts w:ascii="Arial Narrow" w:eastAsia="Times New Roman" w:hAnsi="Arial Narrow" w:cs="Arial"/>
        </w:rPr>
        <w:t xml:space="preserve">3) </w:t>
      </w:r>
      <w:r w:rsidR="007D6453" w:rsidRPr="003D27B7">
        <w:rPr>
          <w:rFonts w:ascii="Arial Narrow" w:eastAsia="Times New Roman" w:hAnsi="Arial Narrow" w:cs="Arial"/>
        </w:rPr>
        <w:t xml:space="preserve">Załącznik nr 3 -  Oferta cenowa z dnia ……………………  (zwana dalej </w:t>
      </w:r>
      <w:r w:rsidR="007D6453" w:rsidRPr="003D27B7">
        <w:rPr>
          <w:rFonts w:ascii="Arial Narrow" w:eastAsia="Times New Roman" w:hAnsi="Arial Narrow" w:cs="Arial"/>
          <w:b/>
        </w:rPr>
        <w:t>„Ofertą”</w:t>
      </w:r>
      <w:r w:rsidR="007D6453" w:rsidRPr="003D27B7">
        <w:rPr>
          <w:rFonts w:ascii="Arial Narrow" w:eastAsia="Times New Roman" w:hAnsi="Arial Narrow" w:cs="Arial"/>
        </w:rPr>
        <w:t xml:space="preserve">), </w:t>
      </w:r>
    </w:p>
    <w:p w14:paraId="1AA59089" w14:textId="6E83D736" w:rsidR="00E84ABE" w:rsidRPr="003D27B7" w:rsidRDefault="00490F5A" w:rsidP="003D27B7">
      <w:pPr>
        <w:widowControl w:val="0"/>
        <w:tabs>
          <w:tab w:val="left" w:pos="851"/>
        </w:tabs>
        <w:autoSpaceDE w:val="0"/>
        <w:autoSpaceDN w:val="0"/>
        <w:adjustRightInd w:val="0"/>
        <w:spacing w:before="40" w:after="40" w:line="240" w:lineRule="auto"/>
        <w:rPr>
          <w:rFonts w:ascii="Arial Narrow" w:eastAsia="Times New Roman" w:hAnsi="Arial Narrow" w:cs="Arial"/>
        </w:rPr>
      </w:pPr>
      <w:r w:rsidRPr="003D27B7">
        <w:rPr>
          <w:rFonts w:ascii="Arial Narrow" w:eastAsia="Times New Roman" w:hAnsi="Arial Narrow" w:cs="Arial"/>
        </w:rPr>
        <w:t xml:space="preserve">4) </w:t>
      </w:r>
      <w:r w:rsidR="007D6453" w:rsidRPr="003D27B7">
        <w:rPr>
          <w:rFonts w:ascii="Arial Narrow" w:eastAsia="Times New Roman" w:hAnsi="Arial Narrow" w:cs="Arial"/>
        </w:rPr>
        <w:t xml:space="preserve">Załącznik nr 4 -  Szczegółowy wykaz punktów wywozowych (zwany dalej </w:t>
      </w:r>
      <w:r w:rsidR="007D6453" w:rsidRPr="003D27B7">
        <w:rPr>
          <w:rFonts w:ascii="Arial Narrow" w:eastAsia="Times New Roman" w:hAnsi="Arial Narrow" w:cs="Arial"/>
          <w:b/>
        </w:rPr>
        <w:t>„SWPW”</w:t>
      </w:r>
      <w:r w:rsidR="007D6453" w:rsidRPr="003D27B7">
        <w:rPr>
          <w:rFonts w:ascii="Arial Narrow" w:eastAsia="Times New Roman" w:hAnsi="Arial Narrow" w:cs="Arial"/>
        </w:rPr>
        <w:t>),</w:t>
      </w:r>
    </w:p>
    <w:p w14:paraId="5CA69F40" w14:textId="52E41F90" w:rsidR="00E84ABE" w:rsidRPr="003D27B7" w:rsidRDefault="00490F5A" w:rsidP="003D27B7">
      <w:pPr>
        <w:widowControl w:val="0"/>
        <w:tabs>
          <w:tab w:val="left" w:pos="851"/>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 xml:space="preserve">5) </w:t>
      </w:r>
      <w:r w:rsidR="007D6453" w:rsidRPr="003D27B7">
        <w:rPr>
          <w:rFonts w:ascii="Arial Narrow" w:eastAsia="Times New Roman" w:hAnsi="Arial Narrow" w:cs="Arial"/>
        </w:rPr>
        <w:t xml:space="preserve">Załącznik nr 5 - Harmonogram odbioru odpadów komunalnych (zwany dalej </w:t>
      </w:r>
      <w:r w:rsidR="007D6453" w:rsidRPr="003D27B7">
        <w:rPr>
          <w:rFonts w:ascii="Arial Narrow" w:eastAsia="Times New Roman" w:hAnsi="Arial Narrow" w:cs="Arial"/>
          <w:b/>
        </w:rPr>
        <w:t>„Harmonogramem”</w:t>
      </w:r>
      <w:r w:rsidR="007D6453" w:rsidRPr="003D27B7">
        <w:rPr>
          <w:rFonts w:ascii="Arial Narrow" w:eastAsia="Times New Roman" w:hAnsi="Arial Narrow" w:cs="Arial"/>
        </w:rPr>
        <w:t>).</w:t>
      </w:r>
    </w:p>
    <w:p w14:paraId="7F383F06" w14:textId="2F68C389" w:rsidR="00E84ABE" w:rsidRPr="003D27B7" w:rsidRDefault="00490F5A" w:rsidP="003D27B7">
      <w:pPr>
        <w:widowControl w:val="0"/>
        <w:tabs>
          <w:tab w:val="left" w:pos="426"/>
        </w:tabs>
        <w:autoSpaceDE w:val="0"/>
        <w:autoSpaceDN w:val="0"/>
        <w:adjustRightInd w:val="0"/>
        <w:spacing w:before="40" w:after="40" w:line="240" w:lineRule="auto"/>
        <w:contextualSpacing/>
        <w:jc w:val="both"/>
        <w:rPr>
          <w:rFonts w:ascii="Arial Narrow" w:eastAsia="Times New Roman" w:hAnsi="Arial Narrow" w:cs="Arial"/>
        </w:rPr>
      </w:pPr>
      <w:r w:rsidRPr="003D27B7">
        <w:rPr>
          <w:rFonts w:ascii="Arial Narrow" w:eastAsia="Times New Roman" w:hAnsi="Arial Narrow" w:cs="Arial"/>
        </w:rPr>
        <w:t>3.</w:t>
      </w:r>
      <w:r w:rsidR="007D6453" w:rsidRPr="003D27B7">
        <w:rPr>
          <w:rFonts w:ascii="Arial Narrow" w:eastAsia="Times New Roman" w:hAnsi="Arial Narrow" w:cs="Arial"/>
        </w:rPr>
        <w:t xml:space="preserve">Zamawiający zleca, a Wykonawca przyjmuje do wykonania zamówienie publiczne polegające na świadczeniu usług odbioru i zagospodarowania odpadów komunalnych od właścicieli nieruchomości zamieszkałych </w:t>
      </w:r>
      <w:r w:rsidR="005170B2">
        <w:rPr>
          <w:rFonts w:ascii="Arial Narrow" w:eastAsia="Times New Roman" w:hAnsi="Arial Narrow" w:cs="Arial"/>
        </w:rPr>
        <w:t xml:space="preserve">na terenie </w:t>
      </w:r>
      <w:r w:rsidR="007D6453" w:rsidRPr="003D27B7">
        <w:rPr>
          <w:rFonts w:ascii="Arial Narrow" w:eastAsia="Times New Roman" w:hAnsi="Arial Narrow" w:cs="Arial"/>
        </w:rPr>
        <w:t>gminy Stargard</w:t>
      </w:r>
      <w:r w:rsidR="0000438D" w:rsidRPr="003D27B7">
        <w:rPr>
          <w:rFonts w:ascii="Arial Narrow" w:hAnsi="Arial Narrow" w:cs="Arial"/>
        </w:rPr>
        <w:t>, wskazanych nieruchomości niezamieszkałych</w:t>
      </w:r>
      <w:r w:rsidR="007D6453" w:rsidRPr="003D27B7">
        <w:rPr>
          <w:rFonts w:ascii="Arial Narrow" w:eastAsia="Times New Roman" w:hAnsi="Arial Narrow" w:cs="Arial"/>
        </w:rPr>
        <w:t xml:space="preserve"> oraz</w:t>
      </w:r>
      <w:r w:rsidR="007D6453" w:rsidRPr="003D27B7">
        <w:rPr>
          <w:rFonts w:ascii="Arial Narrow" w:hAnsi="Arial Narrow"/>
        </w:rPr>
        <w:t xml:space="preserve"> </w:t>
      </w:r>
      <w:r w:rsidR="007D6453" w:rsidRPr="003D27B7">
        <w:rPr>
          <w:rFonts w:ascii="Arial Narrow" w:eastAsia="Times New Roman" w:hAnsi="Arial Narrow" w:cs="Arial"/>
        </w:rPr>
        <w:t xml:space="preserve">dostarczonych przez mieszkańców do </w:t>
      </w:r>
      <w:r w:rsidR="007D6453" w:rsidRPr="003D27B7">
        <w:rPr>
          <w:rFonts w:ascii="Arial Narrow" w:hAnsi="Arial Narrow" w:cs="Arial"/>
          <w:bCs/>
          <w:lang w:eastAsia="ar-SA"/>
        </w:rPr>
        <w:t>Punktu Selektywnej Zbiórki Odpadów Komunalnych z</w:t>
      </w:r>
      <w:r w:rsidR="007D6453" w:rsidRPr="003D27B7">
        <w:rPr>
          <w:rFonts w:ascii="Arial Narrow" w:eastAsia="Times New Roman" w:hAnsi="Arial Narrow" w:cs="Arial"/>
        </w:rPr>
        <w:t xml:space="preserve">wanego dalej </w:t>
      </w:r>
      <w:r w:rsidR="007D6453" w:rsidRPr="003D27B7">
        <w:rPr>
          <w:rFonts w:ascii="Arial Narrow" w:eastAsia="Times New Roman" w:hAnsi="Arial Narrow" w:cs="Arial"/>
          <w:b/>
        </w:rPr>
        <w:t>„PSZOK”</w:t>
      </w:r>
      <w:r w:rsidR="007D6453" w:rsidRPr="003D27B7">
        <w:rPr>
          <w:rFonts w:ascii="Arial Narrow" w:eastAsia="Times New Roman" w:hAnsi="Arial Narrow" w:cs="Arial"/>
        </w:rPr>
        <w:t>.</w:t>
      </w:r>
    </w:p>
    <w:p w14:paraId="2BD6D526" w14:textId="09ECF9A5" w:rsidR="00E84ABE" w:rsidRPr="003D27B7" w:rsidRDefault="00490F5A" w:rsidP="003D27B7">
      <w:pPr>
        <w:widowControl w:val="0"/>
        <w:tabs>
          <w:tab w:val="left" w:pos="426"/>
        </w:tabs>
        <w:autoSpaceDE w:val="0"/>
        <w:autoSpaceDN w:val="0"/>
        <w:adjustRightInd w:val="0"/>
        <w:spacing w:before="40" w:after="40" w:line="240" w:lineRule="auto"/>
        <w:contextualSpacing/>
        <w:jc w:val="both"/>
        <w:rPr>
          <w:rFonts w:ascii="Arial Narrow" w:eastAsia="Times New Roman" w:hAnsi="Arial Narrow" w:cs="Arial"/>
        </w:rPr>
      </w:pPr>
      <w:r w:rsidRPr="003D27B7">
        <w:rPr>
          <w:rFonts w:ascii="Arial Narrow" w:eastAsia="Times New Roman" w:hAnsi="Arial Narrow" w:cs="Arial"/>
        </w:rPr>
        <w:t>4.</w:t>
      </w:r>
      <w:r w:rsidR="007D6453" w:rsidRPr="003D27B7">
        <w:rPr>
          <w:rFonts w:ascii="Arial Narrow" w:eastAsia="Times New Roman" w:hAnsi="Arial Narrow" w:cs="Arial"/>
        </w:rPr>
        <w:t>Zakres zamówienia obejmuje w całym okresie realizacji zamówienia w szczególności:</w:t>
      </w:r>
    </w:p>
    <w:p w14:paraId="6BBBD1F8" w14:textId="6B0D9497" w:rsidR="00153862" w:rsidRPr="003D27B7" w:rsidRDefault="00490F5A" w:rsidP="003D27B7">
      <w:pPr>
        <w:spacing w:before="40" w:after="40" w:line="240" w:lineRule="auto"/>
        <w:jc w:val="both"/>
        <w:rPr>
          <w:rFonts w:ascii="Arial Narrow" w:hAnsi="Arial Narrow" w:cs="Arial"/>
        </w:rPr>
      </w:pPr>
      <w:r w:rsidRPr="003D27B7">
        <w:rPr>
          <w:rFonts w:ascii="Arial Narrow" w:hAnsi="Arial Narrow" w:cs="Arial"/>
        </w:rPr>
        <w:t xml:space="preserve">1) </w:t>
      </w:r>
      <w:r w:rsidR="007D6453" w:rsidRPr="003D27B7">
        <w:rPr>
          <w:rFonts w:ascii="Arial Narrow" w:hAnsi="Arial Narrow" w:cs="Arial"/>
        </w:rPr>
        <w:t>odbiór odpadów komunalnych zmieszanych od właścicieli nieruchomości, na których zamieszkują mieszkańcy,</w:t>
      </w:r>
    </w:p>
    <w:p w14:paraId="1F72F5A8" w14:textId="030A5DF2" w:rsidR="00E84ABE" w:rsidRPr="003D27B7" w:rsidRDefault="00490F5A" w:rsidP="003D27B7">
      <w:pPr>
        <w:spacing w:before="40" w:after="40" w:line="240" w:lineRule="auto"/>
        <w:jc w:val="both"/>
        <w:rPr>
          <w:rFonts w:ascii="Arial Narrow" w:hAnsi="Arial Narrow" w:cs="Arial"/>
        </w:rPr>
      </w:pPr>
      <w:r w:rsidRPr="003D27B7">
        <w:rPr>
          <w:rFonts w:ascii="Arial Narrow" w:hAnsi="Arial Narrow" w:cs="Arial"/>
        </w:rPr>
        <w:t xml:space="preserve">2) </w:t>
      </w:r>
      <w:r w:rsidR="007D6453" w:rsidRPr="003D27B7">
        <w:rPr>
          <w:rFonts w:ascii="Arial Narrow" w:hAnsi="Arial Narrow" w:cs="Arial"/>
        </w:rPr>
        <w:t>odbiór odpadów komunalnych gromadzonych w sposób selektywny w workach od właścicieli nieruchomości, na których zamieszkują mieszkańcy oraz odbiór odpadów ze zbiórki mobilnej,</w:t>
      </w:r>
    </w:p>
    <w:p w14:paraId="1846EA80" w14:textId="412BE44F" w:rsidR="00E84ABE" w:rsidRPr="003D27B7" w:rsidRDefault="00490F5A" w:rsidP="003D27B7">
      <w:pPr>
        <w:spacing w:before="40" w:after="40" w:line="240" w:lineRule="auto"/>
        <w:jc w:val="both"/>
        <w:rPr>
          <w:rFonts w:ascii="Arial Narrow" w:hAnsi="Arial Narrow" w:cs="Arial"/>
        </w:rPr>
      </w:pPr>
      <w:r w:rsidRPr="003D27B7">
        <w:rPr>
          <w:rFonts w:ascii="Arial Narrow" w:hAnsi="Arial Narrow" w:cs="Arial"/>
        </w:rPr>
        <w:t xml:space="preserve">3) </w:t>
      </w:r>
      <w:r w:rsidR="007D6453" w:rsidRPr="003D27B7">
        <w:rPr>
          <w:rFonts w:ascii="Arial Narrow" w:hAnsi="Arial Narrow" w:cs="Arial"/>
        </w:rPr>
        <w:t>podstawienie kontenerów i pojemników oraz odbiór i zagospodarowanie odpadów gromadzonych w PSZOK w okresie obowiązywania umowy</w:t>
      </w:r>
      <w:r w:rsidR="007B086D" w:rsidRPr="003D27B7">
        <w:rPr>
          <w:rFonts w:ascii="Arial Narrow" w:hAnsi="Arial Narrow" w:cs="Arial"/>
        </w:rPr>
        <w:t xml:space="preserve"> </w:t>
      </w:r>
      <w:r w:rsidR="004B5571" w:rsidRPr="003D27B7">
        <w:rPr>
          <w:rFonts w:ascii="Arial Narrow" w:hAnsi="Arial Narrow" w:cs="Arial"/>
        </w:rPr>
        <w:t xml:space="preserve">w </w:t>
      </w:r>
      <w:r w:rsidR="007B086D" w:rsidRPr="003D27B7">
        <w:rPr>
          <w:rFonts w:ascii="Arial Narrow" w:hAnsi="Arial Narrow" w:cs="Arial"/>
        </w:rPr>
        <w:t>miejscowości…………………(dokładny adres) ……….</w:t>
      </w:r>
      <w:r w:rsidR="007D6453" w:rsidRPr="003D27B7">
        <w:rPr>
          <w:rFonts w:ascii="Arial Narrow" w:hAnsi="Arial Narrow" w:cs="Arial"/>
        </w:rPr>
        <w:t>,</w:t>
      </w:r>
    </w:p>
    <w:p w14:paraId="739EFA60" w14:textId="2AA9AD0B" w:rsidR="004A6AB8" w:rsidRPr="003D27B7" w:rsidRDefault="00490F5A" w:rsidP="003D27B7">
      <w:pPr>
        <w:spacing w:before="40" w:after="40" w:line="240" w:lineRule="auto"/>
        <w:jc w:val="both"/>
        <w:rPr>
          <w:rFonts w:ascii="Arial Narrow" w:hAnsi="Arial Narrow" w:cs="Arial"/>
        </w:rPr>
      </w:pPr>
      <w:r w:rsidRPr="003D27B7">
        <w:rPr>
          <w:rFonts w:ascii="Arial Narrow" w:hAnsi="Arial Narrow" w:cs="Arial"/>
        </w:rPr>
        <w:t xml:space="preserve">4) </w:t>
      </w:r>
      <w:r w:rsidR="007D6453" w:rsidRPr="003D27B7">
        <w:rPr>
          <w:rFonts w:ascii="Arial Narrow" w:hAnsi="Arial Narrow" w:cs="Arial"/>
        </w:rPr>
        <w:t>zagospodarowanie odebranych z nieruchomości zamieszkałych oraz ze wskazanych nieruchomości niezamieszkałych odpadów komunalnych, wyposażenie nieruchomości</w:t>
      </w:r>
      <w:r w:rsidR="001F5154" w:rsidRPr="003D27B7">
        <w:rPr>
          <w:rFonts w:ascii="Arial Narrow" w:hAnsi="Arial Narrow" w:cs="Arial"/>
        </w:rPr>
        <w:t xml:space="preserve"> wskazanych w OPZ</w:t>
      </w:r>
      <w:r w:rsidR="007D6453" w:rsidRPr="003D27B7">
        <w:rPr>
          <w:rFonts w:ascii="Arial Narrow" w:hAnsi="Arial Narrow" w:cs="Arial"/>
        </w:rPr>
        <w:t>, w pojemniki i worki do gromadzenia odpadów komunalnych w okresie obowiązywania umowy (zmieszanych oraz zebranych w sposób selektywny),</w:t>
      </w:r>
      <w:r w:rsidR="001F5154" w:rsidRPr="003D27B7">
        <w:rPr>
          <w:rFonts w:ascii="Arial Narrow" w:hAnsi="Arial Narrow" w:cs="Arial"/>
        </w:rPr>
        <w:t xml:space="preserve">  </w:t>
      </w:r>
      <w:r w:rsidR="007D6453" w:rsidRPr="003D27B7">
        <w:rPr>
          <w:rFonts w:ascii="Arial Narrow" w:hAnsi="Arial Narrow" w:cs="Arial"/>
        </w:rPr>
        <w:t>i jest zwane dalej łącznie</w:t>
      </w:r>
      <w:r w:rsidR="007D6453" w:rsidRPr="003D27B7">
        <w:rPr>
          <w:rFonts w:ascii="Arial Narrow" w:hAnsi="Arial Narrow" w:cs="Arial"/>
          <w:b/>
        </w:rPr>
        <w:t xml:space="preserve"> „Zamówieniem”</w:t>
      </w:r>
      <w:r w:rsidR="007D6453" w:rsidRPr="003D27B7">
        <w:rPr>
          <w:rFonts w:ascii="Arial Narrow" w:hAnsi="Arial Narrow" w:cs="Arial"/>
        </w:rPr>
        <w:t>.</w:t>
      </w:r>
    </w:p>
    <w:p w14:paraId="34F838D3" w14:textId="45489F67" w:rsidR="00A169B6" w:rsidRPr="003D27B7" w:rsidRDefault="00490F5A" w:rsidP="003D27B7">
      <w:pPr>
        <w:widowControl w:val="0"/>
        <w:autoSpaceDE w:val="0"/>
        <w:autoSpaceDN w:val="0"/>
        <w:adjustRightInd w:val="0"/>
        <w:spacing w:before="40" w:after="40" w:line="240" w:lineRule="auto"/>
        <w:contextualSpacing/>
        <w:jc w:val="both"/>
        <w:rPr>
          <w:rFonts w:ascii="Arial Narrow" w:eastAsia="Times New Roman" w:hAnsi="Arial Narrow" w:cs="Arial"/>
        </w:rPr>
      </w:pPr>
      <w:r w:rsidRPr="003D27B7">
        <w:rPr>
          <w:rFonts w:ascii="Arial Narrow" w:eastAsia="Times New Roman" w:hAnsi="Arial Narrow" w:cs="Arial"/>
        </w:rPr>
        <w:t>5.</w:t>
      </w:r>
      <w:r w:rsidR="007D6453" w:rsidRPr="003D27B7">
        <w:rPr>
          <w:rFonts w:ascii="Arial Narrow" w:eastAsia="Times New Roman" w:hAnsi="Arial Narrow" w:cs="Arial"/>
        </w:rPr>
        <w:t>Szczegółowy opis Zamówienia został określony w OPZ.</w:t>
      </w:r>
    </w:p>
    <w:p w14:paraId="31A8CB8C" w14:textId="4424B055" w:rsidR="00E84ABE" w:rsidRPr="003D27B7" w:rsidRDefault="00490F5A" w:rsidP="003D27B7">
      <w:pPr>
        <w:widowControl w:val="0"/>
        <w:autoSpaceDE w:val="0"/>
        <w:autoSpaceDN w:val="0"/>
        <w:adjustRightInd w:val="0"/>
        <w:spacing w:before="40" w:after="40" w:line="240" w:lineRule="auto"/>
        <w:contextualSpacing/>
        <w:jc w:val="both"/>
        <w:rPr>
          <w:rFonts w:ascii="Arial Narrow" w:eastAsia="Times New Roman" w:hAnsi="Arial Narrow" w:cs="Arial"/>
        </w:rPr>
      </w:pPr>
      <w:r w:rsidRPr="003D27B7">
        <w:rPr>
          <w:rFonts w:ascii="Arial Narrow" w:eastAsia="Times New Roman" w:hAnsi="Arial Narrow" w:cs="Arial"/>
        </w:rPr>
        <w:t>6.</w:t>
      </w:r>
      <w:r w:rsidR="004B5571" w:rsidRPr="003D27B7">
        <w:rPr>
          <w:rFonts w:ascii="Arial Narrow" w:eastAsia="Times New Roman" w:hAnsi="Arial Narrow" w:cs="Arial"/>
        </w:rPr>
        <w:t>Przedmiot zamówienia określony</w:t>
      </w:r>
      <w:r w:rsidR="007D6453" w:rsidRPr="003D27B7">
        <w:rPr>
          <w:rFonts w:ascii="Arial Narrow" w:eastAsia="Times New Roman" w:hAnsi="Arial Narrow" w:cs="Arial"/>
        </w:rPr>
        <w:t xml:space="preserve"> w ust. 4. pkt 1, 2, 4 win</w:t>
      </w:r>
      <w:r w:rsidR="004B5571" w:rsidRPr="003D27B7">
        <w:rPr>
          <w:rFonts w:ascii="Arial Narrow" w:eastAsia="Times New Roman" w:hAnsi="Arial Narrow" w:cs="Arial"/>
        </w:rPr>
        <w:t>ien</w:t>
      </w:r>
      <w:r w:rsidR="007D6453" w:rsidRPr="003D27B7">
        <w:rPr>
          <w:rFonts w:ascii="Arial Narrow" w:eastAsia="Times New Roman" w:hAnsi="Arial Narrow" w:cs="Arial"/>
        </w:rPr>
        <w:t xml:space="preserve"> być wykonywan</w:t>
      </w:r>
      <w:r w:rsidR="004B5571" w:rsidRPr="003D27B7">
        <w:rPr>
          <w:rFonts w:ascii="Arial Narrow" w:eastAsia="Times New Roman" w:hAnsi="Arial Narrow" w:cs="Arial"/>
        </w:rPr>
        <w:t>y</w:t>
      </w:r>
      <w:r w:rsidR="007D6453" w:rsidRPr="003D27B7">
        <w:rPr>
          <w:rFonts w:ascii="Arial Narrow" w:eastAsia="Times New Roman" w:hAnsi="Arial Narrow" w:cs="Arial"/>
        </w:rPr>
        <w:t xml:space="preserve"> na podstawie danych wskazanych w SWPW, przy czym Zamawiający uprawniony jest w każdym czasie do dokonania zmiany SWPW, a Wykonawca w takiej sytuacji jest zobowiązany niezwłocznie dostosować Harmonogram do zmienionego SWPW. </w:t>
      </w:r>
    </w:p>
    <w:p w14:paraId="33958BFB" w14:textId="26F018FE" w:rsidR="00E84ABE" w:rsidRPr="003D27B7" w:rsidRDefault="0000438D" w:rsidP="003D27B7">
      <w:pPr>
        <w:widowControl w:val="0"/>
        <w:autoSpaceDE w:val="0"/>
        <w:autoSpaceDN w:val="0"/>
        <w:adjustRightInd w:val="0"/>
        <w:spacing w:before="40" w:after="40" w:line="240" w:lineRule="auto"/>
        <w:contextualSpacing/>
        <w:jc w:val="both"/>
        <w:rPr>
          <w:rFonts w:ascii="Arial Narrow" w:eastAsia="Times New Roman" w:hAnsi="Arial Narrow" w:cs="Arial"/>
          <w:b/>
          <w:bCs/>
        </w:rPr>
      </w:pPr>
      <w:r w:rsidRPr="003D27B7">
        <w:rPr>
          <w:rFonts w:ascii="Arial Narrow" w:eastAsia="Times New Roman" w:hAnsi="Arial Narrow" w:cs="Arial"/>
        </w:rPr>
        <w:t xml:space="preserve">7. Zmiana harmonogramu </w:t>
      </w:r>
      <w:r w:rsidR="005170B2">
        <w:rPr>
          <w:rFonts w:ascii="Arial Narrow" w:eastAsia="Times New Roman" w:hAnsi="Arial Narrow" w:cs="Arial"/>
        </w:rPr>
        <w:t xml:space="preserve">oraz SWPW, </w:t>
      </w:r>
      <w:r w:rsidRPr="003D27B7">
        <w:rPr>
          <w:rFonts w:ascii="Arial Narrow" w:eastAsia="Times New Roman" w:hAnsi="Arial Narrow" w:cs="Arial"/>
        </w:rPr>
        <w:t>o który</w:t>
      </w:r>
      <w:r w:rsidR="00066D4B">
        <w:rPr>
          <w:rFonts w:ascii="Arial Narrow" w:eastAsia="Times New Roman" w:hAnsi="Arial Narrow" w:cs="Arial"/>
        </w:rPr>
        <w:t>ch</w:t>
      </w:r>
      <w:r w:rsidRPr="003D27B7">
        <w:rPr>
          <w:rFonts w:ascii="Arial Narrow" w:eastAsia="Times New Roman" w:hAnsi="Arial Narrow" w:cs="Arial"/>
        </w:rPr>
        <w:t xml:space="preserve"> mowa w ust</w:t>
      </w:r>
      <w:r w:rsidR="00D43AB5" w:rsidRPr="003D27B7">
        <w:rPr>
          <w:rFonts w:ascii="Arial Narrow" w:eastAsia="Times New Roman" w:hAnsi="Arial Narrow" w:cs="Arial"/>
        </w:rPr>
        <w:t>.</w:t>
      </w:r>
      <w:r w:rsidRPr="003D27B7">
        <w:rPr>
          <w:rFonts w:ascii="Arial Narrow" w:eastAsia="Times New Roman" w:hAnsi="Arial Narrow" w:cs="Arial"/>
        </w:rPr>
        <w:t xml:space="preserve"> 6 nie wymaga zmiany umowy.</w:t>
      </w:r>
    </w:p>
    <w:p w14:paraId="14B6EA73" w14:textId="77777777" w:rsidR="00066D4B" w:rsidRDefault="00066D4B" w:rsidP="003D27B7">
      <w:pPr>
        <w:autoSpaceDE w:val="0"/>
        <w:autoSpaceDN w:val="0"/>
        <w:adjustRightInd w:val="0"/>
        <w:spacing w:before="40" w:after="40" w:line="240" w:lineRule="auto"/>
        <w:jc w:val="center"/>
        <w:rPr>
          <w:rFonts w:ascii="Arial Narrow" w:eastAsia="Times New Roman" w:hAnsi="Arial Narrow" w:cs="Arial"/>
          <w:b/>
          <w:bCs/>
        </w:rPr>
      </w:pPr>
    </w:p>
    <w:p w14:paraId="0B27F906" w14:textId="48DE56DB"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lastRenderedPageBreak/>
        <w:t>§ 2</w:t>
      </w:r>
    </w:p>
    <w:p w14:paraId="0051B137" w14:textId="3F1055BA" w:rsidR="004A6AB8" w:rsidRPr="003D27B7" w:rsidRDefault="00490F5A" w:rsidP="003D27B7">
      <w:pPr>
        <w:autoSpaceDE w:val="0"/>
        <w:autoSpaceDN w:val="0"/>
        <w:adjustRightInd w:val="0"/>
        <w:spacing w:before="40" w:after="40" w:line="240" w:lineRule="auto"/>
        <w:jc w:val="both"/>
        <w:rPr>
          <w:rFonts w:ascii="Arial Narrow" w:hAnsi="Arial Narrow" w:cs="Arial"/>
        </w:rPr>
      </w:pPr>
      <w:r w:rsidRPr="003D27B7">
        <w:rPr>
          <w:rFonts w:ascii="Arial Narrow" w:hAnsi="Arial Narrow" w:cs="Arial"/>
        </w:rPr>
        <w:t>1.</w:t>
      </w:r>
      <w:r w:rsidR="007D6453" w:rsidRPr="003D27B7">
        <w:rPr>
          <w:rFonts w:ascii="Arial Narrow" w:hAnsi="Arial Narrow" w:cs="Arial"/>
        </w:rPr>
        <w:t>Umowa zostaje zawarta na czas określony</w:t>
      </w:r>
      <w:r w:rsidR="008A6222" w:rsidRPr="003D27B7">
        <w:rPr>
          <w:rFonts w:ascii="Arial Narrow" w:hAnsi="Arial Narrow" w:cs="Arial"/>
        </w:rPr>
        <w:t xml:space="preserve"> z mocą obowiązująca od dnia </w:t>
      </w:r>
      <w:r w:rsidR="007D6453" w:rsidRPr="003D27B7">
        <w:rPr>
          <w:rFonts w:ascii="Arial Narrow" w:hAnsi="Arial Narrow"/>
          <w:bCs/>
        </w:rPr>
        <w:t>1 stycznia 202</w:t>
      </w:r>
      <w:r w:rsidR="00837C8E" w:rsidRPr="003D27B7">
        <w:rPr>
          <w:rFonts w:ascii="Arial Narrow" w:hAnsi="Arial Narrow"/>
          <w:bCs/>
        </w:rPr>
        <w:t>2</w:t>
      </w:r>
      <w:r w:rsidR="007D6453" w:rsidRPr="003D27B7">
        <w:rPr>
          <w:rFonts w:ascii="Arial Narrow" w:hAnsi="Arial Narrow"/>
          <w:bCs/>
        </w:rPr>
        <w:t xml:space="preserve"> r. do 31 grudnia 202</w:t>
      </w:r>
      <w:r w:rsidR="00837C8E" w:rsidRPr="003D27B7">
        <w:rPr>
          <w:rFonts w:ascii="Arial Narrow" w:hAnsi="Arial Narrow"/>
          <w:bCs/>
        </w:rPr>
        <w:t>3</w:t>
      </w:r>
      <w:r w:rsidR="007D6453" w:rsidRPr="003D27B7">
        <w:rPr>
          <w:rFonts w:ascii="Arial Narrow" w:hAnsi="Arial Narrow"/>
          <w:bCs/>
        </w:rPr>
        <w:t xml:space="preserve"> r.</w:t>
      </w:r>
      <w:r w:rsidR="000F334F" w:rsidRPr="003D27B7">
        <w:rPr>
          <w:rFonts w:ascii="Arial Narrow" w:hAnsi="Arial Narrow"/>
        </w:rPr>
        <w:t xml:space="preserve"> </w:t>
      </w:r>
      <w:r w:rsidR="000F334F" w:rsidRPr="003D27B7">
        <w:rPr>
          <w:rFonts w:ascii="Arial Narrow" w:hAnsi="Arial Narrow"/>
          <w:bCs/>
        </w:rPr>
        <w:t>jednak nie dłużej niż do wyczerpania maksymalnej kwoty</w:t>
      </w:r>
      <w:r w:rsidR="005C471C" w:rsidRPr="003D27B7">
        <w:rPr>
          <w:rFonts w:ascii="Arial Narrow" w:hAnsi="Arial Narrow"/>
          <w:bCs/>
        </w:rPr>
        <w:t xml:space="preserve"> zobowiązania</w:t>
      </w:r>
      <w:r w:rsidR="000F334F" w:rsidRPr="003D27B7">
        <w:rPr>
          <w:rFonts w:ascii="Arial Narrow" w:hAnsi="Arial Narrow"/>
          <w:bCs/>
        </w:rPr>
        <w:t xml:space="preserve">, o której mowa w § 3 </w:t>
      </w:r>
      <w:r w:rsidR="00C42185" w:rsidRPr="003D27B7">
        <w:rPr>
          <w:rFonts w:ascii="Arial Narrow" w:hAnsi="Arial Narrow"/>
          <w:bCs/>
        </w:rPr>
        <w:t xml:space="preserve">ust. 1 </w:t>
      </w:r>
      <w:r w:rsidR="000F334F" w:rsidRPr="003D27B7">
        <w:rPr>
          <w:rFonts w:ascii="Arial Narrow" w:hAnsi="Arial Narrow"/>
          <w:bCs/>
        </w:rPr>
        <w:t>Umowy.</w:t>
      </w:r>
    </w:p>
    <w:p w14:paraId="1122DC2F" w14:textId="77777777" w:rsidR="00E84ABE" w:rsidRPr="003D27B7" w:rsidRDefault="007D6453" w:rsidP="003D27B7">
      <w:pPr>
        <w:tabs>
          <w:tab w:val="num" w:pos="4500"/>
        </w:tabs>
        <w:autoSpaceDE w:val="0"/>
        <w:autoSpaceDN w:val="0"/>
        <w:adjustRightInd w:val="0"/>
        <w:spacing w:before="40" w:after="40" w:line="240" w:lineRule="auto"/>
        <w:ind w:left="284"/>
        <w:jc w:val="center"/>
        <w:rPr>
          <w:rFonts w:ascii="Arial Narrow" w:eastAsia="Times New Roman" w:hAnsi="Arial Narrow" w:cs="Arial"/>
        </w:rPr>
      </w:pPr>
      <w:r w:rsidRPr="003D27B7">
        <w:rPr>
          <w:rFonts w:ascii="Arial Narrow" w:eastAsia="Times New Roman" w:hAnsi="Arial Narrow" w:cs="Arial"/>
          <w:b/>
          <w:bCs/>
        </w:rPr>
        <w:t>§ 3</w:t>
      </w:r>
    </w:p>
    <w:p w14:paraId="7816EAE1" w14:textId="77777777" w:rsidR="00133117" w:rsidRDefault="00CB0FA5" w:rsidP="003D27B7">
      <w:pPr>
        <w:autoSpaceDE w:val="0"/>
        <w:autoSpaceDN w:val="0"/>
        <w:adjustRightInd w:val="0"/>
        <w:spacing w:before="40" w:after="40" w:line="240" w:lineRule="auto"/>
        <w:ind w:right="-170"/>
        <w:jc w:val="both"/>
        <w:rPr>
          <w:rFonts w:ascii="Arial Narrow" w:eastAsia="Times New Roman" w:hAnsi="Arial Narrow" w:cs="Arial"/>
        </w:rPr>
      </w:pPr>
      <w:r w:rsidRPr="003D27B7">
        <w:rPr>
          <w:rFonts w:ascii="Arial Narrow" w:eastAsia="Times New Roman" w:hAnsi="Arial Narrow" w:cs="Arial"/>
        </w:rPr>
        <w:t>1.</w:t>
      </w:r>
      <w:r w:rsidR="001D39C6" w:rsidRPr="003D27B7">
        <w:rPr>
          <w:rFonts w:ascii="Arial Narrow" w:eastAsia="Times New Roman" w:hAnsi="Arial Narrow" w:cs="Arial"/>
        </w:rPr>
        <w:t xml:space="preserve">Całkowite </w:t>
      </w:r>
      <w:r w:rsidR="007D6453" w:rsidRPr="003D27B7">
        <w:rPr>
          <w:rFonts w:ascii="Arial Narrow" w:eastAsia="Times New Roman" w:hAnsi="Arial Narrow" w:cs="Arial"/>
        </w:rPr>
        <w:t xml:space="preserve">wynagrodzenie Wykonawcy za wykonanie </w:t>
      </w:r>
      <w:r w:rsidR="00265549" w:rsidRPr="003D27B7">
        <w:rPr>
          <w:rFonts w:ascii="Arial Narrow" w:eastAsia="Times New Roman" w:hAnsi="Arial Narrow" w:cs="Arial"/>
        </w:rPr>
        <w:t xml:space="preserve">przedmiotu </w:t>
      </w:r>
      <w:r w:rsidR="00051C28" w:rsidRPr="003D27B7">
        <w:rPr>
          <w:rFonts w:ascii="Arial Narrow" w:eastAsia="Times New Roman" w:hAnsi="Arial Narrow" w:cs="Arial"/>
        </w:rPr>
        <w:t>umowy</w:t>
      </w:r>
      <w:r w:rsidR="00265549" w:rsidRPr="003D27B7">
        <w:rPr>
          <w:rFonts w:ascii="Arial Narrow" w:eastAsia="Times New Roman" w:hAnsi="Arial Narrow" w:cs="Arial"/>
        </w:rPr>
        <w:t xml:space="preserve"> </w:t>
      </w:r>
      <w:r w:rsidR="008A6222" w:rsidRPr="003D27B7">
        <w:rPr>
          <w:rFonts w:ascii="Arial Narrow" w:eastAsia="Times New Roman" w:hAnsi="Arial Narrow" w:cs="Arial"/>
        </w:rPr>
        <w:t xml:space="preserve">nie może przekroczyć kwoty </w:t>
      </w:r>
      <w:r w:rsidR="007D6453" w:rsidRPr="003D27B7">
        <w:rPr>
          <w:rFonts w:ascii="Arial Narrow" w:eastAsia="Times New Roman" w:hAnsi="Arial Narrow" w:cs="Arial"/>
          <w:b/>
          <w:bCs/>
        </w:rPr>
        <w:t>…………………… zł brutto</w:t>
      </w:r>
      <w:r w:rsidR="007D6453" w:rsidRPr="003D27B7">
        <w:rPr>
          <w:rFonts w:ascii="Arial Narrow" w:eastAsia="Times New Roman" w:hAnsi="Arial Narrow" w:cs="Arial"/>
        </w:rPr>
        <w:t xml:space="preserve"> (słownie złotych: ………………………………………………. zł), przy czym nie osiągnięcie tej kwoty przed upływem terminu zakończenia umowy nie powoduje powstania po stronie Wykonawcy żadnego roszczenia.</w:t>
      </w:r>
    </w:p>
    <w:p w14:paraId="3421AF29" w14:textId="77777777" w:rsidR="00133117" w:rsidRDefault="00CB0FA5" w:rsidP="003D27B7">
      <w:pPr>
        <w:autoSpaceDE w:val="0"/>
        <w:autoSpaceDN w:val="0"/>
        <w:adjustRightInd w:val="0"/>
        <w:spacing w:before="40" w:after="40" w:line="240" w:lineRule="auto"/>
        <w:ind w:right="-170"/>
        <w:jc w:val="both"/>
        <w:rPr>
          <w:rFonts w:ascii="Arial Narrow" w:eastAsia="Times New Roman" w:hAnsi="Arial Narrow" w:cs="Arial"/>
        </w:rPr>
      </w:pPr>
      <w:r w:rsidRPr="003D27B7">
        <w:rPr>
          <w:rFonts w:ascii="Arial Narrow" w:eastAsia="Times New Roman" w:hAnsi="Arial Narrow" w:cs="Arial"/>
        </w:rPr>
        <w:t>2</w:t>
      </w:r>
      <w:r w:rsidR="007B7E46" w:rsidRPr="003D27B7">
        <w:rPr>
          <w:rFonts w:ascii="Arial Narrow" w:eastAsia="Times New Roman" w:hAnsi="Arial Narrow" w:cs="Arial"/>
        </w:rPr>
        <w:t>.</w:t>
      </w:r>
      <w:r w:rsidR="007D6453" w:rsidRPr="003D27B7">
        <w:rPr>
          <w:rFonts w:ascii="Arial Narrow" w:eastAsia="Times New Roman" w:hAnsi="Arial Narrow" w:cs="Arial"/>
        </w:rPr>
        <w:t>Stawki wynagrodzenia za wykonanie poszczególnych usług wchodzących w zakres Zamówienia zostały określone w tabeli wskazanej w ofercie Wykonawcy (Załącznik nr 3 do niniejszej umowy) i obejmują wszystkie koszty związane z realizacją przedmiotowej umowy.</w:t>
      </w:r>
    </w:p>
    <w:p w14:paraId="5A707F78" w14:textId="287E5B1C" w:rsidR="00E84ABE" w:rsidRPr="003D27B7" w:rsidRDefault="00CB0FA5" w:rsidP="003D27B7">
      <w:pPr>
        <w:autoSpaceDE w:val="0"/>
        <w:autoSpaceDN w:val="0"/>
        <w:adjustRightInd w:val="0"/>
        <w:spacing w:before="40" w:after="40" w:line="240" w:lineRule="auto"/>
        <w:ind w:right="-170"/>
        <w:jc w:val="both"/>
        <w:rPr>
          <w:rFonts w:ascii="Arial Narrow" w:eastAsia="Times New Roman" w:hAnsi="Arial Narrow" w:cs="Arial"/>
        </w:rPr>
      </w:pPr>
      <w:r w:rsidRPr="00462449">
        <w:rPr>
          <w:rFonts w:ascii="Arial Narrow" w:eastAsia="Times New Roman" w:hAnsi="Arial Narrow" w:cs="Arial"/>
        </w:rPr>
        <w:t>3.</w:t>
      </w:r>
      <w:r w:rsidR="00A62AB7" w:rsidRPr="00462449">
        <w:rPr>
          <w:rFonts w:ascii="Arial Narrow" w:eastAsia="Times New Roman" w:hAnsi="Arial Narrow" w:cs="Arial"/>
        </w:rPr>
        <w:t xml:space="preserve"> </w:t>
      </w:r>
      <w:r w:rsidR="00462449" w:rsidRPr="00ED437D">
        <w:rPr>
          <w:rFonts w:ascii="Arial Narrow" w:hAnsi="Arial Narrow"/>
        </w:rPr>
        <w:t>Wartość wynagrodzenia miesięcznego będzie sumą iloczynów odebranych i zagospodarowanych frakcji odpadów oraz stawek jednostkowych za ich odbiór i zagospodarowanie za 1 Mg odpadów podanych przez Wykonawcę w formularzu ofertowym</w:t>
      </w:r>
      <w:r w:rsidR="00066D4B">
        <w:rPr>
          <w:rFonts w:ascii="Arial Narrow" w:hAnsi="Arial Narrow"/>
        </w:rPr>
        <w:t xml:space="preserve"> </w:t>
      </w:r>
      <w:r w:rsidR="002204DA">
        <w:rPr>
          <w:rFonts w:ascii="Arial Narrow" w:hAnsi="Arial Narrow"/>
        </w:rPr>
        <w:t xml:space="preserve">stanowiącym </w:t>
      </w:r>
      <w:r w:rsidR="00066D4B">
        <w:rPr>
          <w:rFonts w:ascii="Arial Narrow" w:hAnsi="Arial Narrow"/>
        </w:rPr>
        <w:t>załącznik nr 3 do umowy</w:t>
      </w:r>
      <w:r w:rsidR="00462449" w:rsidRPr="00ED437D">
        <w:rPr>
          <w:rFonts w:ascii="Arial Narrow" w:hAnsi="Arial Narrow"/>
        </w:rPr>
        <w:t>.</w:t>
      </w:r>
      <w:bookmarkStart w:id="0" w:name="_Hlk74731005"/>
    </w:p>
    <w:p w14:paraId="37A71D93" w14:textId="739F1B13" w:rsidR="00951DC5" w:rsidRPr="003D27B7" w:rsidRDefault="00951DC5" w:rsidP="003D27B7">
      <w:pPr>
        <w:autoSpaceDE w:val="0"/>
        <w:autoSpaceDN w:val="0"/>
        <w:adjustRightInd w:val="0"/>
        <w:spacing w:before="40" w:after="40" w:line="240" w:lineRule="auto"/>
        <w:ind w:right="-170"/>
        <w:jc w:val="both"/>
        <w:rPr>
          <w:rFonts w:ascii="Arial Narrow" w:eastAsia="Times New Roman" w:hAnsi="Arial Narrow" w:cs="Arial"/>
        </w:rPr>
      </w:pPr>
      <w:r w:rsidRPr="003D27B7">
        <w:rPr>
          <w:rFonts w:ascii="Arial Narrow" w:eastAsia="Times New Roman" w:hAnsi="Arial Narrow" w:cs="Arial"/>
        </w:rPr>
        <w:t xml:space="preserve">4. Rozliczenia za wykonywanie Przedmiotu Umowy odbywać się będą w okresach jednomiesięcznych z dołu, na podstawie faktur. </w:t>
      </w:r>
    </w:p>
    <w:bookmarkEnd w:id="0"/>
    <w:p w14:paraId="28D70715" w14:textId="7C165819" w:rsidR="00E84ABE" w:rsidRPr="003D27B7" w:rsidRDefault="00CB0FA5" w:rsidP="003D27B7">
      <w:pPr>
        <w:autoSpaceDE w:val="0"/>
        <w:autoSpaceDN w:val="0"/>
        <w:adjustRightInd w:val="0"/>
        <w:spacing w:before="40" w:after="40" w:line="240" w:lineRule="auto"/>
        <w:ind w:right="-170"/>
        <w:jc w:val="both"/>
        <w:rPr>
          <w:rFonts w:ascii="Arial Narrow" w:eastAsia="Times New Roman" w:hAnsi="Arial Narrow" w:cs="Arial"/>
        </w:rPr>
      </w:pPr>
      <w:r w:rsidRPr="003D27B7">
        <w:rPr>
          <w:rFonts w:ascii="Arial Narrow" w:eastAsia="Times New Roman" w:hAnsi="Arial Narrow" w:cs="Arial"/>
        </w:rPr>
        <w:t>4.</w:t>
      </w:r>
      <w:r w:rsidR="007D6453" w:rsidRPr="003D27B7">
        <w:rPr>
          <w:rFonts w:ascii="Arial Narrow" w:eastAsia="Times New Roman" w:hAnsi="Arial Narrow" w:cs="Arial"/>
        </w:rPr>
        <w:t xml:space="preserve">W celu rozliczenia wynagrodzenia zgodnie z ust. 3 po zakończeniu danego miesiąca Wykonawca wystawi fakturę VAT </w:t>
      </w:r>
      <w:r w:rsidR="00A62AB7" w:rsidRPr="003D27B7">
        <w:rPr>
          <w:rFonts w:ascii="Arial Narrow" w:eastAsia="Times New Roman" w:hAnsi="Arial Narrow" w:cs="Arial"/>
        </w:rPr>
        <w:t xml:space="preserve">oraz przedłoży dokumenty </w:t>
      </w:r>
      <w:r w:rsidR="007D6453" w:rsidRPr="003D27B7">
        <w:rPr>
          <w:rFonts w:ascii="Arial Narrow" w:eastAsia="Times New Roman" w:hAnsi="Arial Narrow" w:cs="Arial"/>
        </w:rPr>
        <w:t>wskazan</w:t>
      </w:r>
      <w:r w:rsidR="00A62AB7" w:rsidRPr="003D27B7">
        <w:rPr>
          <w:rFonts w:ascii="Arial Narrow" w:eastAsia="Times New Roman" w:hAnsi="Arial Narrow" w:cs="Arial"/>
        </w:rPr>
        <w:t>e</w:t>
      </w:r>
      <w:r w:rsidR="007D6453" w:rsidRPr="003D27B7">
        <w:rPr>
          <w:rFonts w:ascii="Arial Narrow" w:eastAsia="Times New Roman" w:hAnsi="Arial Narrow" w:cs="Arial"/>
        </w:rPr>
        <w:t xml:space="preserve"> w § 5 </w:t>
      </w:r>
      <w:r w:rsidR="001C3B90" w:rsidRPr="003D27B7">
        <w:rPr>
          <w:rFonts w:ascii="Arial Narrow" w:eastAsia="Times New Roman" w:hAnsi="Arial Narrow" w:cs="Arial"/>
        </w:rPr>
        <w:t xml:space="preserve">ust. 1 </w:t>
      </w:r>
      <w:r w:rsidR="007D6453" w:rsidRPr="003D27B7">
        <w:rPr>
          <w:rFonts w:ascii="Arial Narrow" w:eastAsia="Times New Roman" w:hAnsi="Arial Narrow" w:cs="Arial"/>
        </w:rPr>
        <w:t xml:space="preserve">pkt 3. </w:t>
      </w:r>
    </w:p>
    <w:p w14:paraId="589FDC96" w14:textId="77B0A49D" w:rsidR="00E84ABE" w:rsidRDefault="00CB0FA5" w:rsidP="003D27B7">
      <w:pPr>
        <w:spacing w:line="240" w:lineRule="auto"/>
        <w:jc w:val="both"/>
        <w:rPr>
          <w:rFonts w:ascii="Arial Narrow" w:eastAsia="Times New Roman" w:hAnsi="Arial Narrow" w:cs="Arial"/>
        </w:rPr>
      </w:pPr>
      <w:r w:rsidRPr="003D27B7">
        <w:rPr>
          <w:rFonts w:ascii="Arial Narrow" w:eastAsia="Times New Roman" w:hAnsi="Arial Narrow" w:cs="Arial"/>
        </w:rPr>
        <w:t>5.</w:t>
      </w:r>
      <w:r w:rsidRPr="003D27B7">
        <w:rPr>
          <w:rFonts w:ascii="Arial Narrow" w:hAnsi="Arial Narrow"/>
        </w:rPr>
        <w:t xml:space="preserve"> Płatność będzie dokonana przelewem, w terminie </w:t>
      </w:r>
      <w:r w:rsidRPr="00064216">
        <w:rPr>
          <w:rFonts w:ascii="Arial Narrow" w:hAnsi="Arial Narrow"/>
          <w:b/>
          <w:bCs/>
        </w:rPr>
        <w:t>..... dni</w:t>
      </w:r>
      <w:r w:rsidRPr="003D27B7">
        <w:rPr>
          <w:rFonts w:ascii="Arial Narrow" w:hAnsi="Arial Narrow"/>
        </w:rPr>
        <w:t xml:space="preserve">  od dnia dostarczenia prawidłowo wystawionej faktury wraz z wszystkimi załącznikami</w:t>
      </w:r>
      <w:r w:rsidR="001C3B90" w:rsidRPr="003D27B7">
        <w:rPr>
          <w:rFonts w:ascii="Arial Narrow" w:hAnsi="Arial Narrow"/>
        </w:rPr>
        <w:t xml:space="preserve"> o których mowa w § </w:t>
      </w:r>
      <w:r w:rsidR="00D43AB5" w:rsidRPr="003D27B7">
        <w:rPr>
          <w:rFonts w:ascii="Arial Narrow" w:hAnsi="Arial Narrow"/>
        </w:rPr>
        <w:t>5</w:t>
      </w:r>
      <w:r w:rsidRPr="003D27B7">
        <w:rPr>
          <w:rFonts w:ascii="Arial Narrow" w:hAnsi="Arial Narrow"/>
        </w:rPr>
        <w:t xml:space="preserve">, na rachunek bankowy Wykonawcy wskazany na fakturze,  z zastosowaniem mechanizmu podzielonej płatności </w:t>
      </w:r>
      <w:proofErr w:type="spellStart"/>
      <w:r w:rsidRPr="003D27B7">
        <w:rPr>
          <w:rFonts w:ascii="Arial Narrow" w:hAnsi="Arial Narrow"/>
        </w:rPr>
        <w:t>split</w:t>
      </w:r>
      <w:proofErr w:type="spellEnd"/>
      <w:r w:rsidRPr="003D27B7">
        <w:rPr>
          <w:rFonts w:ascii="Arial Narrow" w:hAnsi="Arial Narrow"/>
        </w:rPr>
        <w:t xml:space="preserve"> – </w:t>
      </w:r>
      <w:proofErr w:type="spellStart"/>
      <w:r w:rsidRPr="003D27B7">
        <w:rPr>
          <w:rFonts w:ascii="Arial Narrow" w:hAnsi="Arial Narrow"/>
        </w:rPr>
        <w:t>payment</w:t>
      </w:r>
      <w:proofErr w:type="spellEnd"/>
      <w:r w:rsidRPr="003D27B7">
        <w:rPr>
          <w:rFonts w:ascii="Arial Narrow" w:hAnsi="Arial Narrow"/>
        </w:rPr>
        <w:t xml:space="preserv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 </w:t>
      </w:r>
      <w:r w:rsidRPr="003D27B7">
        <w:rPr>
          <w:rFonts w:ascii="Arial Narrow" w:eastAsia="Times New Roman" w:hAnsi="Arial Narrow" w:cs="Arial"/>
        </w:rPr>
        <w:t>.</w:t>
      </w:r>
    </w:p>
    <w:p w14:paraId="4EA8110C" w14:textId="3D80E052" w:rsidR="00991749" w:rsidRPr="003D27B7" w:rsidRDefault="00991749" w:rsidP="003D27B7">
      <w:pPr>
        <w:spacing w:line="240" w:lineRule="auto"/>
        <w:jc w:val="both"/>
        <w:rPr>
          <w:rFonts w:ascii="Arial Narrow" w:eastAsia="Times New Roman" w:hAnsi="Arial Narrow" w:cs="Arial"/>
        </w:rPr>
      </w:pPr>
      <w:r>
        <w:rPr>
          <w:rFonts w:ascii="Arial Narrow" w:eastAsia="Times New Roman" w:hAnsi="Arial Narrow" w:cs="Arial"/>
        </w:rPr>
        <w:t xml:space="preserve">6. </w:t>
      </w:r>
      <w:r w:rsidR="00650579" w:rsidRPr="00650579">
        <w:rPr>
          <w:rFonts w:ascii="Arial Narrow" w:eastAsia="Times New Roman" w:hAnsi="Arial Narrow" w:cs="Arial"/>
        </w:rPr>
        <w:t>Za dzień zapłaty uznaję się dzień obciążenia rachunku bankowego Zamawiającego</w:t>
      </w:r>
    </w:p>
    <w:p w14:paraId="02AE6FE1" w14:textId="41D7015D" w:rsidR="00903F9F" w:rsidRPr="003D27B7" w:rsidRDefault="007D6453" w:rsidP="003D27B7">
      <w:pPr>
        <w:autoSpaceDE w:val="0"/>
        <w:autoSpaceDN w:val="0"/>
        <w:adjustRightInd w:val="0"/>
        <w:spacing w:before="40" w:after="40" w:line="240" w:lineRule="auto"/>
        <w:jc w:val="center"/>
        <w:rPr>
          <w:rFonts w:ascii="Arial Narrow" w:eastAsia="Times New Roman" w:hAnsi="Arial Narrow" w:cs="Arial"/>
          <w:b/>
          <w:bCs/>
        </w:rPr>
      </w:pPr>
      <w:r w:rsidRPr="003D27B7">
        <w:rPr>
          <w:rFonts w:ascii="Arial Narrow" w:eastAsia="Times New Roman" w:hAnsi="Arial Narrow" w:cs="Arial"/>
          <w:b/>
          <w:bCs/>
        </w:rPr>
        <w:t>§ 4</w:t>
      </w:r>
    </w:p>
    <w:p w14:paraId="78B863A9" w14:textId="77777777" w:rsidR="00903F9F" w:rsidRPr="003D27B7" w:rsidRDefault="00903F9F" w:rsidP="003D27B7">
      <w:pPr>
        <w:autoSpaceDE w:val="0"/>
        <w:autoSpaceDN w:val="0"/>
        <w:adjustRightInd w:val="0"/>
        <w:spacing w:before="40" w:after="40" w:line="240" w:lineRule="auto"/>
        <w:rPr>
          <w:rFonts w:ascii="Arial Narrow" w:eastAsia="Times New Roman" w:hAnsi="Arial Narrow" w:cs="Arial"/>
          <w:b/>
          <w:bCs/>
        </w:rPr>
      </w:pPr>
    </w:p>
    <w:p w14:paraId="0375637D" w14:textId="3C91645E" w:rsidR="00F91036" w:rsidRPr="00462449" w:rsidRDefault="00CB0FA5" w:rsidP="003D27B7">
      <w:pPr>
        <w:pStyle w:val="Listapunktowana3"/>
        <w:numPr>
          <w:ilvl w:val="0"/>
          <w:numId w:val="0"/>
        </w:numPr>
        <w:tabs>
          <w:tab w:val="clear" w:pos="2880"/>
          <w:tab w:val="left" w:pos="284"/>
        </w:tabs>
        <w:rPr>
          <w:rFonts w:ascii="Arial Narrow" w:hAnsi="Arial Narrow" w:cs="Arial"/>
          <w:sz w:val="22"/>
          <w:szCs w:val="22"/>
        </w:rPr>
      </w:pPr>
      <w:r w:rsidRPr="003D27B7">
        <w:rPr>
          <w:rFonts w:ascii="Arial Narrow" w:hAnsi="Arial Narrow" w:cs="Arial"/>
          <w:sz w:val="22"/>
          <w:szCs w:val="22"/>
        </w:rPr>
        <w:t>1.</w:t>
      </w:r>
      <w:r w:rsidR="007D6453" w:rsidRPr="003D27B7">
        <w:rPr>
          <w:rFonts w:ascii="Arial Narrow" w:hAnsi="Arial Narrow" w:cs="Arial"/>
          <w:sz w:val="22"/>
          <w:szCs w:val="22"/>
        </w:rPr>
        <w:t xml:space="preserve">Podmiot odbierający odpady komunalne zobowiązany jest do przekazywania odebranych zmieszanych odpadów komunalnych oraz odpadów zielonych do regionalnej instalacji do przetwarzania odpadów komunalnych, właściwej dla regionu zachodniego </w:t>
      </w:r>
      <w:r w:rsidR="007D6453" w:rsidRPr="00462449">
        <w:rPr>
          <w:rFonts w:ascii="Arial Narrow" w:hAnsi="Arial Narrow" w:cs="Arial"/>
          <w:sz w:val="22"/>
          <w:szCs w:val="22"/>
        </w:rPr>
        <w:t>określonej w „</w:t>
      </w:r>
      <w:r w:rsidR="007D6453" w:rsidRPr="008A3659">
        <w:rPr>
          <w:rFonts w:ascii="Arial Narrow" w:hAnsi="Arial Narrow" w:cs="Arial"/>
          <w:sz w:val="22"/>
          <w:szCs w:val="22"/>
        </w:rPr>
        <w:t xml:space="preserve">Planie Gospodarki Odpadami dla Województwa Zachodniopomorskiego na lata 2016-2022 z uwzględnieniem perspektywy </w:t>
      </w:r>
      <w:r w:rsidR="007D6453" w:rsidRPr="00462449">
        <w:rPr>
          <w:rFonts w:ascii="Arial Narrow" w:hAnsi="Arial Narrow" w:cs="Arial"/>
          <w:sz w:val="22"/>
          <w:szCs w:val="22"/>
        </w:rPr>
        <w:t>na lata 2023-2028”, tj. instalacji do mechaniczno-biologicznego przetwarzania odpadów komunalnych w: ……………………….</w:t>
      </w:r>
    </w:p>
    <w:p w14:paraId="49767386" w14:textId="30C44124" w:rsidR="00DF1B3D" w:rsidRPr="003D27B7" w:rsidRDefault="00CB0FA5" w:rsidP="003D27B7">
      <w:pPr>
        <w:pStyle w:val="Listapunktowana3"/>
        <w:numPr>
          <w:ilvl w:val="0"/>
          <w:numId w:val="0"/>
        </w:numPr>
        <w:tabs>
          <w:tab w:val="left" w:pos="284"/>
        </w:tabs>
        <w:ind w:left="284" w:hanging="284"/>
        <w:rPr>
          <w:rFonts w:ascii="Arial Narrow" w:hAnsi="Arial Narrow" w:cs="Arial"/>
          <w:sz w:val="22"/>
          <w:szCs w:val="22"/>
        </w:rPr>
      </w:pPr>
      <w:r w:rsidRPr="003D27B7">
        <w:rPr>
          <w:rFonts w:ascii="Arial Narrow" w:hAnsi="Arial Narrow" w:cs="Arial"/>
          <w:sz w:val="22"/>
          <w:szCs w:val="22"/>
        </w:rPr>
        <w:t>2.</w:t>
      </w:r>
      <w:r w:rsidR="007D6453" w:rsidRPr="003D27B7">
        <w:rPr>
          <w:rFonts w:ascii="Arial Narrow" w:hAnsi="Arial Narrow" w:cs="Arial"/>
          <w:sz w:val="22"/>
          <w:szCs w:val="22"/>
        </w:rPr>
        <w:t xml:space="preserve">W przypadku selektywnie zbieranych odpadów komunalnych do instalacji odzysku i unieszkodliwiania odpadów: </w:t>
      </w:r>
    </w:p>
    <w:p w14:paraId="603AAF99" w14:textId="526EFFAC" w:rsidR="00F91036" w:rsidRPr="003D27B7" w:rsidRDefault="007D6453" w:rsidP="003D27B7">
      <w:pPr>
        <w:pStyle w:val="Listapunktowana3"/>
        <w:numPr>
          <w:ilvl w:val="0"/>
          <w:numId w:val="0"/>
        </w:numPr>
        <w:spacing w:after="240"/>
        <w:ind w:left="284" w:hanging="284"/>
        <w:rPr>
          <w:rFonts w:ascii="Arial Narrow" w:hAnsi="Arial Narrow" w:cs="Arial"/>
          <w:sz w:val="22"/>
          <w:szCs w:val="22"/>
        </w:rPr>
      </w:pPr>
      <w:r w:rsidRPr="003D27B7">
        <w:rPr>
          <w:rFonts w:ascii="Arial Narrow" w:hAnsi="Arial Narrow" w:cs="Arial"/>
          <w:sz w:val="22"/>
          <w:szCs w:val="22"/>
        </w:rPr>
        <w:t>………………………………………</w:t>
      </w:r>
    </w:p>
    <w:p w14:paraId="27D7BE26" w14:textId="77777777" w:rsidR="004751D7" w:rsidRPr="003D27B7" w:rsidRDefault="003859C0" w:rsidP="003D27B7">
      <w:pPr>
        <w:spacing w:before="80" w:line="240" w:lineRule="auto"/>
        <w:jc w:val="both"/>
        <w:rPr>
          <w:rFonts w:ascii="Arial Narrow" w:hAnsi="Arial Narrow"/>
        </w:rPr>
      </w:pPr>
      <w:r w:rsidRPr="003D27B7">
        <w:rPr>
          <w:rFonts w:ascii="Arial Narrow" w:hAnsi="Arial Narrow"/>
        </w:rPr>
        <w:t xml:space="preserve">3.Stosownie do treści art. 95 ustawy </w:t>
      </w:r>
      <w:proofErr w:type="spellStart"/>
      <w:r w:rsidRPr="003D27B7">
        <w:rPr>
          <w:rFonts w:ascii="Arial Narrow" w:hAnsi="Arial Narrow"/>
        </w:rPr>
        <w:t>Pzp</w:t>
      </w:r>
      <w:proofErr w:type="spellEnd"/>
      <w:r w:rsidRPr="003D27B7">
        <w:rPr>
          <w:rFonts w:ascii="Arial Narrow" w:hAnsi="Arial Narrow"/>
        </w:rPr>
        <w:t xml:space="preserve"> Zamawiający wymaga, aby Wykonawca lub Podwykonawca(y) zatrudniali na podstawie umowy o pracę osoby wykonujące czynności objęte zakresem przedmiotu niniejszej umowy, jeżeli wykonywanie tych czynności polega na wykonywaniu pracy w rozumieniu art. 22 §1 ustawy z dnia 26 czerwca 1974 r. - Kodeks pracy (Dz. U. z 2020 r., poz. 1320 ze zm.), tj. by osoby te wykonywały następujące czynności:</w:t>
      </w:r>
      <w:r w:rsidR="004751D7" w:rsidRPr="003D27B7">
        <w:rPr>
          <w:rFonts w:ascii="Arial Narrow" w:hAnsi="Arial Narrow"/>
        </w:rPr>
        <w:t xml:space="preserve">  </w:t>
      </w:r>
    </w:p>
    <w:p w14:paraId="02BC17B7" w14:textId="092EC994" w:rsidR="004751D7" w:rsidRPr="003D27B7" w:rsidRDefault="004751D7" w:rsidP="003D27B7">
      <w:pPr>
        <w:spacing w:before="80" w:line="240" w:lineRule="auto"/>
        <w:rPr>
          <w:rFonts w:ascii="Arial Narrow" w:hAnsi="Arial Narrow"/>
          <w:b/>
        </w:rPr>
      </w:pPr>
      <w:r w:rsidRPr="003D27B7">
        <w:rPr>
          <w:rFonts w:ascii="Arial Narrow" w:hAnsi="Arial Narrow"/>
        </w:rPr>
        <w:t>1) kierowanie pojazdami przeznaczonymi do wywozu odpadów,</w:t>
      </w:r>
      <w:r w:rsidRPr="003D27B7">
        <w:rPr>
          <w:rFonts w:ascii="Arial Narrow" w:hAnsi="Arial Narrow"/>
          <w:b/>
        </w:rPr>
        <w:t xml:space="preserve">                                                                                                                      </w:t>
      </w:r>
      <w:r w:rsidRPr="003D27B7">
        <w:rPr>
          <w:rFonts w:ascii="Arial Narrow" w:hAnsi="Arial Narrow"/>
        </w:rPr>
        <w:t>2) obsługa załadunku odpadów do pojazdów,</w:t>
      </w:r>
      <w:r w:rsidRPr="003D27B7">
        <w:rPr>
          <w:rFonts w:ascii="Arial Narrow" w:hAnsi="Arial Narrow"/>
          <w:b/>
        </w:rPr>
        <w:t xml:space="preserve">                                                                                                                                                   </w:t>
      </w:r>
      <w:r w:rsidRPr="003D27B7">
        <w:rPr>
          <w:rFonts w:ascii="Arial Narrow" w:hAnsi="Arial Narrow"/>
        </w:rPr>
        <w:t>3) sprawowanie nadzoru nad realizacją przedmiotu umowy,</w:t>
      </w:r>
      <w:r w:rsidRPr="003D27B7">
        <w:rPr>
          <w:rFonts w:ascii="Arial Narrow" w:hAnsi="Arial Narrow"/>
          <w:b/>
        </w:rPr>
        <w:t xml:space="preserve">                                                                                                                         </w:t>
      </w:r>
      <w:r w:rsidRPr="003D27B7">
        <w:rPr>
          <w:rFonts w:ascii="Arial Narrow" w:hAnsi="Arial Narrow"/>
        </w:rPr>
        <w:t>4) sprawozdawczość i raportowanie.</w:t>
      </w:r>
    </w:p>
    <w:p w14:paraId="7DA08B8F" w14:textId="64618085" w:rsidR="003859C0" w:rsidRPr="003D27B7" w:rsidRDefault="003859C0" w:rsidP="003D27B7">
      <w:pPr>
        <w:spacing w:before="80" w:line="240" w:lineRule="auto"/>
        <w:jc w:val="both"/>
        <w:rPr>
          <w:rFonts w:ascii="Arial Narrow" w:hAnsi="Arial Narrow"/>
          <w:b/>
        </w:rPr>
      </w:pPr>
      <w:r w:rsidRPr="003D27B7">
        <w:rPr>
          <w:rFonts w:ascii="Arial Narrow" w:hAnsi="Arial Narrow"/>
        </w:rPr>
        <w:t>4.  Obowiązek określony w ust. 3 niniejszego paragrafu dotyczy również Podwykonawców. W każdej umowie o podwykonawstwo Wykonawca jest zobowiązany zawrzeć postanowienia zobowiązujące Podwykonawców do zatrudnienia na umowę o pracę wszystkich osób, które wykonują czynności wskazane w ust. 3 niniejszego paragrafu. </w:t>
      </w:r>
    </w:p>
    <w:p w14:paraId="1316ED28" w14:textId="1C29F0BA" w:rsidR="003859C0" w:rsidRPr="003D27B7" w:rsidRDefault="003859C0" w:rsidP="003D27B7">
      <w:pPr>
        <w:spacing w:before="80" w:line="240" w:lineRule="auto"/>
        <w:jc w:val="both"/>
        <w:rPr>
          <w:rFonts w:ascii="Arial Narrow" w:hAnsi="Arial Narrow"/>
          <w:b/>
        </w:rPr>
      </w:pPr>
      <w:r w:rsidRPr="003D27B7">
        <w:rPr>
          <w:rFonts w:ascii="Arial Narrow" w:hAnsi="Arial Narrow"/>
        </w:rPr>
        <w:lastRenderedPageBreak/>
        <w:t>5.W trakcie realizacji zamówienia Zamawiający uprawniony jest do wykonywania czynności kontrolnych wobec Wykonawcy odnośnie spełniania przez Wykonawcę lub Podwykonawcę wymogu zatrudnienia na podstawie umowy o pracę osób wykonujących wskazane w ust. 3 czynności</w:t>
      </w:r>
      <w:r w:rsidR="00133117">
        <w:rPr>
          <w:rFonts w:ascii="Arial Narrow" w:hAnsi="Arial Narrow"/>
        </w:rPr>
        <w:t>,</w:t>
      </w:r>
      <w:r w:rsidRPr="003D27B7">
        <w:rPr>
          <w:rFonts w:ascii="Arial Narrow" w:hAnsi="Arial Narrow"/>
        </w:rPr>
        <w:t xml:space="preserve"> w szczególności uprawniony jest do: </w:t>
      </w:r>
    </w:p>
    <w:p w14:paraId="7194C2E9" w14:textId="77777777" w:rsidR="003859C0" w:rsidRPr="003D27B7" w:rsidRDefault="003859C0" w:rsidP="003D27B7">
      <w:pPr>
        <w:spacing w:before="80" w:line="240" w:lineRule="auto"/>
        <w:jc w:val="both"/>
        <w:rPr>
          <w:rFonts w:ascii="Arial Narrow" w:hAnsi="Arial Narrow"/>
          <w:b/>
        </w:rPr>
      </w:pPr>
      <w:r w:rsidRPr="003D27B7">
        <w:rPr>
          <w:rFonts w:ascii="Arial Narrow" w:hAnsi="Arial Narrow"/>
        </w:rPr>
        <w:t>1) żądania oświadczeń i dokumentów w zakresie potwierdzenia spełniania ww. wymogów i dokonywania ich oceny,</w:t>
      </w:r>
    </w:p>
    <w:p w14:paraId="73066B5D" w14:textId="77777777" w:rsidR="003859C0" w:rsidRPr="003D27B7" w:rsidRDefault="003859C0" w:rsidP="003D27B7">
      <w:pPr>
        <w:spacing w:before="80" w:line="240" w:lineRule="auto"/>
        <w:jc w:val="both"/>
        <w:rPr>
          <w:rFonts w:ascii="Arial Narrow" w:hAnsi="Arial Narrow"/>
          <w:b/>
        </w:rPr>
      </w:pPr>
      <w:r w:rsidRPr="003D27B7">
        <w:rPr>
          <w:rFonts w:ascii="Arial Narrow" w:hAnsi="Arial Narrow"/>
        </w:rPr>
        <w:t>2) żądania wyjaśnień w przypadku wątpliwości w zakresie potwierdzenia spełniania ww. wymogów,</w:t>
      </w:r>
    </w:p>
    <w:p w14:paraId="5851BF67" w14:textId="1EBB1784" w:rsidR="003859C0" w:rsidRPr="003D27B7" w:rsidRDefault="003859C0" w:rsidP="003D27B7">
      <w:pPr>
        <w:spacing w:before="80" w:line="240" w:lineRule="auto"/>
        <w:jc w:val="both"/>
        <w:rPr>
          <w:rFonts w:ascii="Arial Narrow" w:hAnsi="Arial Narrow"/>
          <w:b/>
        </w:rPr>
      </w:pPr>
      <w:r w:rsidRPr="003D27B7">
        <w:rPr>
          <w:rFonts w:ascii="Arial Narrow" w:hAnsi="Arial Narrow"/>
        </w:rPr>
        <w:t>3) przeprowadzania kontroli na miejscu wykonywan</w:t>
      </w:r>
      <w:r w:rsidR="004751D7" w:rsidRPr="003D27B7">
        <w:rPr>
          <w:rFonts w:ascii="Arial Narrow" w:hAnsi="Arial Narrow"/>
        </w:rPr>
        <w:t>ia usługi</w:t>
      </w:r>
      <w:r w:rsidRPr="003D27B7">
        <w:rPr>
          <w:rFonts w:ascii="Arial Narrow" w:hAnsi="Arial Narrow"/>
        </w:rPr>
        <w:t>.</w:t>
      </w:r>
    </w:p>
    <w:p w14:paraId="5A70B121" w14:textId="359EEA9A" w:rsidR="003859C0" w:rsidRPr="003D27B7" w:rsidRDefault="003859C0" w:rsidP="003D27B7">
      <w:pPr>
        <w:spacing w:before="80" w:after="0" w:line="240" w:lineRule="auto"/>
        <w:jc w:val="both"/>
        <w:rPr>
          <w:rFonts w:ascii="Arial Narrow" w:hAnsi="Arial Narrow"/>
          <w:b/>
        </w:rPr>
      </w:pPr>
      <w:r w:rsidRPr="003D27B7">
        <w:rPr>
          <w:rFonts w:ascii="Arial Narrow" w:hAnsi="Arial Narrow"/>
        </w:rPr>
        <w:t>6.Wykonawca w ciągu 7 dni od dnia podpisania niniejszej umowy przekaże Zamawiającemu wykaz osób, które realizują</w:t>
      </w:r>
      <w:r w:rsidR="004273C6" w:rsidRPr="003D27B7">
        <w:rPr>
          <w:rFonts w:ascii="Arial Narrow" w:hAnsi="Arial Narrow"/>
          <w:b/>
        </w:rPr>
        <w:t xml:space="preserve"> </w:t>
      </w:r>
      <w:r w:rsidRPr="003D27B7">
        <w:rPr>
          <w:rFonts w:ascii="Arial Narrow" w:hAnsi="Arial Narrow"/>
        </w:rPr>
        <w:t>przedmiot umowy wraz z oświadczeniami:</w:t>
      </w:r>
    </w:p>
    <w:p w14:paraId="30482E42" w14:textId="77777777" w:rsidR="003859C0" w:rsidRPr="003D27B7" w:rsidRDefault="003859C0" w:rsidP="003D27B7">
      <w:pPr>
        <w:spacing w:before="80" w:line="240" w:lineRule="auto"/>
        <w:jc w:val="both"/>
        <w:rPr>
          <w:rFonts w:ascii="Arial Narrow" w:hAnsi="Arial Narrow"/>
          <w:b/>
        </w:rPr>
      </w:pPr>
      <w:r w:rsidRPr="003D27B7">
        <w:rPr>
          <w:rFonts w:ascii="Arial Narrow" w:hAnsi="Arial Narrow"/>
        </w:rPr>
        <w:t>1) oświadczeniem, że osoby wskazane w wykazie są zatrudnione na podstawie umowy o pracę;</w:t>
      </w:r>
    </w:p>
    <w:p w14:paraId="5C2369B3" w14:textId="77777777" w:rsidR="003859C0" w:rsidRPr="003D27B7" w:rsidRDefault="003859C0" w:rsidP="003D27B7">
      <w:pPr>
        <w:spacing w:before="80" w:line="240" w:lineRule="auto"/>
        <w:jc w:val="both"/>
        <w:rPr>
          <w:rFonts w:ascii="Arial Narrow" w:hAnsi="Arial Narrow"/>
          <w:b/>
        </w:rPr>
      </w:pPr>
      <w:r w:rsidRPr="003D27B7">
        <w:rPr>
          <w:rFonts w:ascii="Arial Narrow" w:hAnsi="Arial Narrow"/>
        </w:rPr>
        <w:t>2) oświadczeniem, że wobec osób fizycznych wskazanych w wykazie Wykonawca wypełnił obowiązki informacyjne przewidziane w art. 13 lub art. 14 RODO, chyba że zachodzi wyłączenie stosowania obowiązku informacyjnego, stosownie do art. 13 ust. 4 lub art. 14 ust. 5 RODO;</w:t>
      </w:r>
    </w:p>
    <w:p w14:paraId="559ADC0E" w14:textId="1F181023" w:rsidR="003859C0" w:rsidRPr="003D27B7" w:rsidRDefault="003859C0" w:rsidP="003D27B7">
      <w:pPr>
        <w:spacing w:before="80" w:line="240" w:lineRule="auto"/>
        <w:jc w:val="both"/>
        <w:rPr>
          <w:rFonts w:ascii="Arial Narrow" w:hAnsi="Arial Narrow"/>
          <w:b/>
        </w:rPr>
      </w:pPr>
      <w:r w:rsidRPr="003D27B7">
        <w:rPr>
          <w:rFonts w:ascii="Arial Narrow" w:hAnsi="Arial Narrow"/>
        </w:rPr>
        <w:t>Wykonawca zobowiązany jest do aktualizacji wykazu i przekazywania go Zamawiającemu  w ciągu 7 dni od dnia dokonania zmiany osoby wskazanej w wykazie. Zmiana osób wymienionych w wykazie nie wymaga aneksu do umowy.</w:t>
      </w:r>
    </w:p>
    <w:p w14:paraId="30F8F1BC" w14:textId="373F72F1" w:rsidR="003859C0" w:rsidRPr="003D27B7" w:rsidRDefault="004751D7" w:rsidP="003D27B7">
      <w:pPr>
        <w:spacing w:before="80" w:line="240" w:lineRule="auto"/>
        <w:jc w:val="both"/>
        <w:rPr>
          <w:rFonts w:ascii="Arial Narrow" w:hAnsi="Arial Narrow"/>
          <w:b/>
        </w:rPr>
      </w:pPr>
      <w:r w:rsidRPr="003D27B7">
        <w:rPr>
          <w:rFonts w:ascii="Arial Narrow" w:hAnsi="Arial Narrow"/>
        </w:rPr>
        <w:t>7</w:t>
      </w:r>
      <w:r w:rsidR="003859C0" w:rsidRPr="003D27B7">
        <w:rPr>
          <w:rFonts w:ascii="Arial Narrow" w:hAnsi="Arial Narrow"/>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595E7B4F" w14:textId="77777777" w:rsidR="003859C0" w:rsidRPr="003D27B7" w:rsidRDefault="003859C0" w:rsidP="003D27B7">
      <w:pPr>
        <w:spacing w:before="80" w:line="240" w:lineRule="auto"/>
        <w:jc w:val="both"/>
        <w:rPr>
          <w:rFonts w:ascii="Arial Narrow" w:hAnsi="Arial Narrow"/>
          <w:b/>
          <w:i/>
        </w:rPr>
      </w:pPr>
      <w:r w:rsidRPr="003D27B7">
        <w:rPr>
          <w:rFonts w:ascii="Arial Narrow" w:hAnsi="Arial Narrow"/>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8AD6084" w14:textId="77777777" w:rsidR="003859C0" w:rsidRPr="003D27B7" w:rsidRDefault="003859C0" w:rsidP="003D27B7">
      <w:pPr>
        <w:spacing w:before="80" w:line="240" w:lineRule="auto"/>
        <w:jc w:val="both"/>
        <w:rPr>
          <w:rFonts w:ascii="Arial Narrow" w:hAnsi="Arial Narrow"/>
          <w:b/>
          <w:i/>
        </w:rPr>
      </w:pPr>
      <w:r w:rsidRPr="003D27B7">
        <w:rPr>
          <w:rFonts w:ascii="Arial Narrow" w:hAnsi="Arial Narrow"/>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3D27B7">
        <w:rPr>
          <w:rFonts w:ascii="Arial Narrow" w:hAnsi="Arial Narrow"/>
        </w:rPr>
        <w:t>anomizacji</w:t>
      </w:r>
      <w:proofErr w:type="spellEnd"/>
      <w:r w:rsidRPr="003D27B7">
        <w:rPr>
          <w:rFonts w:ascii="Arial Narrow" w:hAnsi="Arial Narrow"/>
        </w:rPr>
        <w:t>. Informacje takie jak: data zawarcia umowy, rodzaj umowy o pracę i wymiar etatu powinny być możliwe do zidentyfikowania;</w:t>
      </w:r>
    </w:p>
    <w:p w14:paraId="4E5C611F" w14:textId="77777777" w:rsidR="003859C0" w:rsidRPr="003D27B7" w:rsidRDefault="003859C0" w:rsidP="003D27B7">
      <w:pPr>
        <w:spacing w:before="80" w:line="240" w:lineRule="auto"/>
        <w:jc w:val="both"/>
        <w:rPr>
          <w:rFonts w:ascii="Arial Narrow" w:hAnsi="Arial Narrow"/>
          <w:b/>
        </w:rPr>
      </w:pPr>
      <w:r w:rsidRPr="003D27B7">
        <w:rPr>
          <w:rFonts w:ascii="Arial Narrow" w:hAnsi="Arial Narrow"/>
        </w:rPr>
        <w:t>3) zaświadczenie właściwego oddziału ZUS, potwierdzające opłacanie przez wykonawcę lub podwykonawcę składek na ubezpieczenia społeczne i zdrowotne z tytułu zatrudnienia na podstawie umów o pracę za ostatni okres rozliczeniowy;</w:t>
      </w:r>
    </w:p>
    <w:p w14:paraId="4906D2CE" w14:textId="7B4AF4B0" w:rsidR="003859C0" w:rsidRPr="003D27B7" w:rsidRDefault="004751D7" w:rsidP="003D27B7">
      <w:pPr>
        <w:spacing w:before="80" w:line="240" w:lineRule="auto"/>
        <w:jc w:val="both"/>
        <w:rPr>
          <w:rFonts w:ascii="Arial Narrow" w:hAnsi="Arial Narrow"/>
          <w:b/>
        </w:rPr>
      </w:pPr>
      <w:r w:rsidRPr="003D27B7">
        <w:rPr>
          <w:rFonts w:ascii="Arial Narrow" w:hAnsi="Arial Narrow"/>
        </w:rPr>
        <w:t>8</w:t>
      </w:r>
      <w:r w:rsidR="003859C0" w:rsidRPr="003D27B7">
        <w:rPr>
          <w:rFonts w:ascii="Arial Narrow" w:hAnsi="Arial Narrow"/>
        </w:rPr>
        <w:t xml:space="preserve">. Z tytułu niespełnienia przez Wykonawcę lub Podwykonawcę wymogu zatrudnienia na podstawie umowy o pracę osób wykonujących wskazane w ust. 3 czynności, Wykonawca zobowiązany będzie do zapłaty na rzecz Zamawiającego karę umowną o której mowa w § </w:t>
      </w:r>
      <w:r w:rsidRPr="003D27B7">
        <w:rPr>
          <w:rFonts w:ascii="Arial Narrow" w:hAnsi="Arial Narrow"/>
        </w:rPr>
        <w:t>15</w:t>
      </w:r>
      <w:r w:rsidR="003859C0" w:rsidRPr="003D27B7">
        <w:rPr>
          <w:rFonts w:ascii="Arial Narrow" w:hAnsi="Arial Narrow"/>
        </w:rPr>
        <w:t xml:space="preserve"> umowy.</w:t>
      </w:r>
    </w:p>
    <w:p w14:paraId="25D1FBEF" w14:textId="1B2A5ADA" w:rsidR="003859C0" w:rsidRPr="003D27B7" w:rsidRDefault="004751D7" w:rsidP="003D27B7">
      <w:pPr>
        <w:spacing w:before="80" w:line="240" w:lineRule="auto"/>
        <w:jc w:val="both"/>
        <w:rPr>
          <w:rFonts w:ascii="Arial Narrow" w:hAnsi="Arial Narrow"/>
          <w:b/>
        </w:rPr>
      </w:pPr>
      <w:r w:rsidRPr="003D27B7">
        <w:rPr>
          <w:rFonts w:ascii="Arial Narrow" w:hAnsi="Arial Narrow"/>
        </w:rPr>
        <w:t>9</w:t>
      </w:r>
      <w:r w:rsidR="003859C0" w:rsidRPr="003D27B7">
        <w:rPr>
          <w:rFonts w:ascii="Arial Narrow" w:hAnsi="Arial Narrow"/>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14:paraId="466F6B34" w14:textId="222D8319" w:rsidR="00DF1B3D" w:rsidRPr="003D27B7" w:rsidRDefault="004751D7" w:rsidP="003D27B7">
      <w:pPr>
        <w:spacing w:line="240" w:lineRule="auto"/>
        <w:rPr>
          <w:rFonts w:ascii="Arial Narrow" w:hAnsi="Arial Narrow" w:cs="Arial"/>
          <w:i/>
        </w:rPr>
      </w:pPr>
      <w:r w:rsidRPr="003D27B7">
        <w:rPr>
          <w:rFonts w:ascii="Arial Narrow" w:hAnsi="Arial Narrow"/>
        </w:rPr>
        <w:t>10</w:t>
      </w:r>
      <w:r w:rsidR="003859C0" w:rsidRPr="003D27B7">
        <w:rPr>
          <w:rFonts w:ascii="Arial Narrow" w:hAnsi="Arial Narrow"/>
        </w:rPr>
        <w:t>. W przypadku uzasadnionych wątpliwości co do przestrzegania prawa pracy przez Wykonawcę lub Podwykonawcę, Zamawiający może zwrócić się o przeprowadzenie kontroli przez Państwową Inspekcję Pracy.</w:t>
      </w:r>
    </w:p>
    <w:p w14:paraId="3B7095F0" w14:textId="77777777" w:rsidR="007732A6" w:rsidRPr="003D27B7" w:rsidRDefault="007D6453" w:rsidP="003D27B7">
      <w:pPr>
        <w:autoSpaceDE w:val="0"/>
        <w:autoSpaceDN w:val="0"/>
        <w:adjustRightInd w:val="0"/>
        <w:spacing w:before="40" w:after="40" w:line="240" w:lineRule="auto"/>
        <w:jc w:val="center"/>
        <w:rPr>
          <w:rFonts w:ascii="Arial Narrow" w:eastAsia="Times New Roman" w:hAnsi="Arial Narrow" w:cs="Arial"/>
          <w:b/>
          <w:bCs/>
        </w:rPr>
      </w:pPr>
      <w:r w:rsidRPr="003D27B7">
        <w:rPr>
          <w:rFonts w:ascii="Arial Narrow" w:eastAsia="Times New Roman" w:hAnsi="Arial Narrow" w:cs="Arial"/>
          <w:b/>
          <w:bCs/>
        </w:rPr>
        <w:lastRenderedPageBreak/>
        <w:t>§ 5</w:t>
      </w:r>
    </w:p>
    <w:p w14:paraId="6934EF2D" w14:textId="0791B3DC" w:rsidR="00E84ABE" w:rsidRPr="003D27B7" w:rsidRDefault="00CB0FA5" w:rsidP="003D27B7">
      <w:pPr>
        <w:tabs>
          <w:tab w:val="left" w:pos="284"/>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1.</w:t>
      </w:r>
      <w:r w:rsidR="007D6453" w:rsidRPr="003D27B7">
        <w:rPr>
          <w:rFonts w:ascii="Arial Narrow" w:eastAsia="Times New Roman" w:hAnsi="Arial Narrow" w:cs="Arial"/>
        </w:rPr>
        <w:t xml:space="preserve">Wykonawca zobowiązuje się do: </w:t>
      </w:r>
    </w:p>
    <w:p w14:paraId="2EC88D21" w14:textId="5BCD3E27" w:rsidR="00E84ABE" w:rsidRPr="003D27B7" w:rsidRDefault="007D6453" w:rsidP="003D27B7">
      <w:pPr>
        <w:numPr>
          <w:ilvl w:val="0"/>
          <w:numId w:val="17"/>
        </w:numPr>
        <w:tabs>
          <w:tab w:val="left" w:pos="284"/>
        </w:tabs>
        <w:autoSpaceDE w:val="0"/>
        <w:autoSpaceDN w:val="0"/>
        <w:adjustRightInd w:val="0"/>
        <w:spacing w:before="40" w:after="40" w:line="240" w:lineRule="auto"/>
        <w:ind w:left="284" w:hanging="284"/>
        <w:jc w:val="both"/>
        <w:rPr>
          <w:rFonts w:ascii="Arial Narrow" w:eastAsia="Times New Roman" w:hAnsi="Arial Narrow" w:cs="Arial"/>
        </w:rPr>
      </w:pPr>
      <w:r w:rsidRPr="003D27B7">
        <w:rPr>
          <w:rFonts w:ascii="Arial Narrow" w:eastAsia="Times New Roman" w:hAnsi="Arial Narrow" w:cs="Arial"/>
        </w:rPr>
        <w:t>wykonywania Zamówienia z najwyższą starannością</w:t>
      </w:r>
      <w:r w:rsidR="004273C6" w:rsidRPr="003D27B7">
        <w:rPr>
          <w:rFonts w:ascii="Arial Narrow" w:eastAsia="Times New Roman" w:hAnsi="Arial Narrow" w:cs="Arial"/>
        </w:rPr>
        <w:t>,</w:t>
      </w:r>
      <w:r w:rsidRPr="003D27B7">
        <w:rPr>
          <w:rFonts w:ascii="Arial Narrow" w:eastAsia="Times New Roman" w:hAnsi="Arial Narrow" w:cs="Arial"/>
        </w:rPr>
        <w:t xml:space="preserve"> a w stosunkach z osobami trzecimi będzie kierować się zasadą ochrony interesów Zamawiającego.</w:t>
      </w:r>
    </w:p>
    <w:p w14:paraId="5EDB0786" w14:textId="77777777" w:rsidR="00E84ABE" w:rsidRPr="003D27B7" w:rsidRDefault="007D6453" w:rsidP="003D27B7">
      <w:pPr>
        <w:numPr>
          <w:ilvl w:val="0"/>
          <w:numId w:val="17"/>
        </w:numPr>
        <w:tabs>
          <w:tab w:val="left" w:pos="284"/>
        </w:tabs>
        <w:autoSpaceDE w:val="0"/>
        <w:autoSpaceDN w:val="0"/>
        <w:adjustRightInd w:val="0"/>
        <w:spacing w:before="40" w:after="40" w:line="240" w:lineRule="auto"/>
        <w:ind w:left="284" w:hanging="284"/>
        <w:jc w:val="both"/>
        <w:rPr>
          <w:rFonts w:ascii="Arial Narrow" w:eastAsia="Times New Roman" w:hAnsi="Arial Narrow" w:cs="Arial"/>
        </w:rPr>
      </w:pPr>
      <w:r w:rsidRPr="003D27B7">
        <w:rPr>
          <w:rFonts w:ascii="Arial Narrow" w:eastAsia="Times New Roman" w:hAnsi="Arial Narrow" w:cs="Arial"/>
        </w:rPr>
        <w:t>realizacji usług wchodzących w skład Zamówienia zgodnie z obowiązującymi normami, przepisami prawa w szczególności BHP, ppoż.,</w:t>
      </w:r>
    </w:p>
    <w:p w14:paraId="13BC8609" w14:textId="77777777" w:rsidR="00E84ABE" w:rsidRPr="003D27B7" w:rsidRDefault="007D6453" w:rsidP="003D27B7">
      <w:pPr>
        <w:numPr>
          <w:ilvl w:val="0"/>
          <w:numId w:val="17"/>
        </w:numPr>
        <w:tabs>
          <w:tab w:val="left" w:pos="284"/>
        </w:tabs>
        <w:autoSpaceDE w:val="0"/>
        <w:autoSpaceDN w:val="0"/>
        <w:adjustRightInd w:val="0"/>
        <w:spacing w:before="40" w:after="40" w:line="240" w:lineRule="auto"/>
        <w:ind w:left="284" w:hanging="284"/>
        <w:jc w:val="both"/>
        <w:rPr>
          <w:rFonts w:ascii="Arial Narrow" w:eastAsia="Times New Roman" w:hAnsi="Arial Narrow" w:cs="Arial"/>
        </w:rPr>
      </w:pPr>
      <w:r w:rsidRPr="003D27B7">
        <w:rPr>
          <w:rFonts w:ascii="Arial Narrow" w:eastAsia="Times New Roman" w:hAnsi="Arial Narrow" w:cs="Arial"/>
        </w:rPr>
        <w:t xml:space="preserve">przedkładania Zamawiającemu w miesięcznych okresach rozliczeniowych wraz z fakturą VAT: </w:t>
      </w:r>
    </w:p>
    <w:p w14:paraId="426EBF64" w14:textId="2E778D8E" w:rsidR="00E84ABE" w:rsidRPr="003D27B7" w:rsidRDefault="00CB0FA5" w:rsidP="003D27B7">
      <w:pPr>
        <w:tabs>
          <w:tab w:val="left" w:pos="709"/>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 xml:space="preserve">a) </w:t>
      </w:r>
      <w:r w:rsidR="007D6453" w:rsidRPr="003D27B7">
        <w:rPr>
          <w:rFonts w:ascii="Arial Narrow" w:eastAsia="Times New Roman" w:hAnsi="Arial Narrow" w:cs="Arial"/>
        </w:rPr>
        <w:t>sprawozdań zawierających następujące dane:</w:t>
      </w:r>
    </w:p>
    <w:p w14:paraId="2DB13B0B" w14:textId="2A03CEA6" w:rsidR="00E84ABE" w:rsidRPr="00FD1AF6" w:rsidRDefault="00CB0FA5" w:rsidP="003D27B7">
      <w:pPr>
        <w:tabs>
          <w:tab w:val="left" w:pos="1134"/>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w:t>
      </w:r>
      <w:r w:rsidR="007D6453" w:rsidRPr="003D27B7">
        <w:rPr>
          <w:rFonts w:ascii="Arial Narrow" w:eastAsia="Times New Roman" w:hAnsi="Arial Narrow" w:cs="Arial"/>
        </w:rPr>
        <w:t xml:space="preserve">ilości (masa) odebranych z nieruchomości zamieszkałych i wskazanych nieruchomości niezamieszkałych odpadów selektywnie zebranych z podziałem na frakcję: papier, tworzywa sztuczne, szkło, metal, odpady ulegające biodegradacji ze szczególnym uwzględnieniem bioodpadów (dopuszcza się podawanie łącznej masy frakcji: tworzywa sztuczne, metal i opakowania wielomateriałowe - jako zmieszane odpady opakowaniowe)  oraz ilości z podziałem na frakcje odpadów </w:t>
      </w:r>
      <w:r w:rsidR="007D6453" w:rsidRPr="00FD1AF6">
        <w:rPr>
          <w:rFonts w:ascii="Arial Narrow" w:eastAsia="Times New Roman" w:hAnsi="Arial Narrow" w:cs="Arial"/>
        </w:rPr>
        <w:t xml:space="preserve">odebranych z </w:t>
      </w:r>
      <w:r w:rsidR="008C0D99" w:rsidRPr="00FD1AF6">
        <w:rPr>
          <w:rFonts w:ascii="Arial Narrow" w:eastAsia="Times New Roman" w:hAnsi="Arial Narrow" w:cs="Arial"/>
        </w:rPr>
        <w:t>PSZOK………</w:t>
      </w:r>
      <w:r w:rsidR="007D6453" w:rsidRPr="00FD1AF6">
        <w:rPr>
          <w:rFonts w:ascii="Arial Narrow" w:eastAsia="Times New Roman" w:hAnsi="Arial Narrow" w:cs="Arial"/>
        </w:rPr>
        <w:t>,</w:t>
      </w:r>
    </w:p>
    <w:p w14:paraId="0332D510" w14:textId="6F1B711F" w:rsidR="00F6335C" w:rsidRPr="00FD1AF6" w:rsidRDefault="00CB0FA5" w:rsidP="003D27B7">
      <w:pPr>
        <w:tabs>
          <w:tab w:val="left" w:pos="1134"/>
        </w:tabs>
        <w:autoSpaceDE w:val="0"/>
        <w:autoSpaceDN w:val="0"/>
        <w:adjustRightInd w:val="0"/>
        <w:spacing w:before="40" w:after="40" w:line="240" w:lineRule="auto"/>
        <w:jc w:val="both"/>
        <w:rPr>
          <w:rFonts w:ascii="Arial Narrow" w:eastAsia="Times New Roman" w:hAnsi="Arial Narrow" w:cs="Arial"/>
        </w:rPr>
      </w:pPr>
      <w:r w:rsidRPr="00FD1AF6">
        <w:rPr>
          <w:rFonts w:ascii="Arial Narrow" w:eastAsia="Times New Roman" w:hAnsi="Arial Narrow" w:cs="Arial"/>
        </w:rPr>
        <w:t>-</w:t>
      </w:r>
      <w:r w:rsidR="007D6453" w:rsidRPr="00FD1AF6">
        <w:rPr>
          <w:rFonts w:ascii="Arial Narrow" w:eastAsia="Times New Roman" w:hAnsi="Arial Narrow" w:cs="Arial"/>
        </w:rPr>
        <w:t>sposobu zagospodarowania wszystkich odpadów wymienionych w sprawozdaniu,</w:t>
      </w:r>
    </w:p>
    <w:p w14:paraId="502485E7" w14:textId="258CC910" w:rsidR="00E84ABE" w:rsidRPr="00FD1AF6" w:rsidRDefault="00CB0FA5" w:rsidP="003D27B7">
      <w:pPr>
        <w:tabs>
          <w:tab w:val="left" w:pos="1134"/>
        </w:tabs>
        <w:autoSpaceDE w:val="0"/>
        <w:autoSpaceDN w:val="0"/>
        <w:adjustRightInd w:val="0"/>
        <w:spacing w:before="40" w:after="40" w:line="240" w:lineRule="auto"/>
        <w:jc w:val="both"/>
        <w:rPr>
          <w:rFonts w:ascii="Arial Narrow" w:eastAsia="Times New Roman" w:hAnsi="Arial Narrow" w:cs="Arial"/>
        </w:rPr>
      </w:pPr>
      <w:r w:rsidRPr="00FD1AF6">
        <w:rPr>
          <w:rFonts w:ascii="Arial Narrow" w:eastAsia="Times New Roman" w:hAnsi="Arial Narrow" w:cs="Arial"/>
        </w:rPr>
        <w:t>-</w:t>
      </w:r>
      <w:r w:rsidR="007D6453" w:rsidRPr="00FD1AF6">
        <w:rPr>
          <w:rFonts w:ascii="Arial Narrow" w:eastAsia="Times New Roman" w:hAnsi="Arial Narrow" w:cs="Arial"/>
        </w:rPr>
        <w:t xml:space="preserve">rodzaj usuniętych odpadów zgodnie z przyjętymi kategoriami odpadów wg rozporządzenia Ministra </w:t>
      </w:r>
      <w:r w:rsidR="00D43AB5" w:rsidRPr="00FD1AF6">
        <w:rPr>
          <w:rFonts w:ascii="Arial Narrow" w:eastAsia="Times New Roman" w:hAnsi="Arial Narrow" w:cs="Arial"/>
        </w:rPr>
        <w:t xml:space="preserve">Klimatu </w:t>
      </w:r>
      <w:r w:rsidR="007D6453" w:rsidRPr="00FD1AF6">
        <w:rPr>
          <w:rFonts w:ascii="Arial Narrow" w:eastAsia="Times New Roman" w:hAnsi="Arial Narrow" w:cs="Arial"/>
        </w:rPr>
        <w:t xml:space="preserve">z dnia </w:t>
      </w:r>
      <w:r w:rsidR="00D43AB5" w:rsidRPr="00FD1AF6">
        <w:rPr>
          <w:rFonts w:ascii="Arial Narrow" w:eastAsia="Times New Roman" w:hAnsi="Arial Narrow" w:cs="Arial"/>
        </w:rPr>
        <w:t xml:space="preserve">2 stycznia </w:t>
      </w:r>
      <w:r w:rsidR="007D6453" w:rsidRPr="00FD1AF6">
        <w:rPr>
          <w:rFonts w:ascii="Arial Narrow" w:eastAsia="Times New Roman" w:hAnsi="Arial Narrow" w:cs="Arial"/>
        </w:rPr>
        <w:t xml:space="preserve"> </w:t>
      </w:r>
      <w:r w:rsidR="00D43AB5" w:rsidRPr="00FD1AF6">
        <w:rPr>
          <w:rFonts w:ascii="Arial Narrow" w:hAnsi="Arial Narrow"/>
        </w:rPr>
        <w:t xml:space="preserve">2020 r. </w:t>
      </w:r>
      <w:r w:rsidR="007D6453" w:rsidRPr="00FD1AF6">
        <w:rPr>
          <w:rFonts w:ascii="Arial Narrow" w:eastAsia="Times New Roman" w:hAnsi="Arial Narrow" w:cs="Arial"/>
        </w:rPr>
        <w:t xml:space="preserve">w sprawie katalogu odpadów </w:t>
      </w:r>
      <w:r w:rsidR="00A52E78" w:rsidRPr="00FD1AF6">
        <w:rPr>
          <w:rFonts w:ascii="Arial Narrow" w:eastAsia="Times New Roman" w:hAnsi="Arial Narrow" w:cs="Arial"/>
        </w:rPr>
        <w:t>(</w:t>
      </w:r>
      <w:r w:rsidR="00A52E78" w:rsidRPr="00FD1AF6">
        <w:rPr>
          <w:rFonts w:ascii="Arial Narrow" w:hAnsi="Arial Narrow"/>
          <w:u w:val="single"/>
        </w:rPr>
        <w:t>Dz.U. z 2020 r. poz. 10)</w:t>
      </w:r>
    </w:p>
    <w:p w14:paraId="2431C683" w14:textId="127A098E" w:rsidR="00E84ABE" w:rsidRPr="00FD1AF6" w:rsidRDefault="00CB0FA5" w:rsidP="003D27B7">
      <w:pPr>
        <w:autoSpaceDE w:val="0"/>
        <w:autoSpaceDN w:val="0"/>
        <w:adjustRightInd w:val="0"/>
        <w:spacing w:before="40" w:after="40" w:line="240" w:lineRule="auto"/>
        <w:jc w:val="both"/>
        <w:rPr>
          <w:rFonts w:ascii="Arial Narrow" w:eastAsia="Times New Roman" w:hAnsi="Arial Narrow" w:cs="Arial"/>
        </w:rPr>
      </w:pPr>
      <w:r w:rsidRPr="00FD1AF6">
        <w:rPr>
          <w:rFonts w:ascii="Arial Narrow" w:eastAsia="Times New Roman" w:hAnsi="Arial Narrow" w:cs="Arial"/>
        </w:rPr>
        <w:t>b)</w:t>
      </w:r>
      <w:r w:rsidR="002E405F" w:rsidRPr="00FD1AF6">
        <w:rPr>
          <w:rFonts w:ascii="Arial Narrow" w:eastAsia="Times New Roman" w:hAnsi="Arial Narrow" w:cs="Arial"/>
        </w:rPr>
        <w:t xml:space="preserve"> </w:t>
      </w:r>
      <w:r w:rsidR="00D46E10" w:rsidRPr="00FD1AF6">
        <w:rPr>
          <w:rFonts w:ascii="Arial Narrow" w:eastAsia="Times New Roman" w:hAnsi="Arial Narrow" w:cs="Arial"/>
        </w:rPr>
        <w:t>umożliwienie udostępnienia danych dot. dokumentów ewidencji odpadów o których mowa w art. 67 Ust</w:t>
      </w:r>
      <w:r w:rsidR="00E1749D" w:rsidRPr="00FD1AF6">
        <w:rPr>
          <w:rFonts w:ascii="Arial Narrow" w:eastAsia="Times New Roman" w:hAnsi="Arial Narrow" w:cs="Arial"/>
        </w:rPr>
        <w:t>awy</w:t>
      </w:r>
      <w:r w:rsidR="00D46E10" w:rsidRPr="00FD1AF6">
        <w:rPr>
          <w:rFonts w:ascii="Arial Narrow" w:eastAsia="Times New Roman" w:hAnsi="Arial Narrow" w:cs="Arial"/>
        </w:rPr>
        <w:t xml:space="preserve"> o odpadach z 14 grudnia 2012 roku </w:t>
      </w:r>
      <w:proofErr w:type="spellStart"/>
      <w:r w:rsidR="00D46E10" w:rsidRPr="00FD1AF6">
        <w:rPr>
          <w:rFonts w:ascii="Arial Narrow" w:eastAsia="Times New Roman" w:hAnsi="Arial Narrow" w:cs="Arial"/>
        </w:rPr>
        <w:t>dz.u</w:t>
      </w:r>
      <w:proofErr w:type="spellEnd"/>
      <w:r w:rsidR="00D46E10" w:rsidRPr="00FD1AF6">
        <w:rPr>
          <w:rFonts w:ascii="Arial Narrow" w:eastAsia="Times New Roman" w:hAnsi="Arial Narrow" w:cs="Arial"/>
        </w:rPr>
        <w:t xml:space="preserve"> 2021 poz. 779) </w:t>
      </w:r>
      <w:r w:rsidR="007D6453" w:rsidRPr="00FD1AF6">
        <w:rPr>
          <w:rFonts w:ascii="Arial Narrow" w:eastAsia="Times New Roman" w:hAnsi="Arial Narrow" w:cs="Arial"/>
        </w:rPr>
        <w:t>kserokopii kart przekazania odpadów</w:t>
      </w:r>
      <w:r w:rsidR="00AB0085" w:rsidRPr="00FD1AF6">
        <w:rPr>
          <w:rFonts w:ascii="Arial Narrow" w:eastAsia="Times New Roman" w:hAnsi="Arial Narrow" w:cs="Arial"/>
        </w:rPr>
        <w:t>.</w:t>
      </w:r>
    </w:p>
    <w:p w14:paraId="24996708" w14:textId="55CB98B4" w:rsidR="00E84ABE" w:rsidRPr="00FD1AF6" w:rsidRDefault="00CB0FA5" w:rsidP="003D27B7">
      <w:pPr>
        <w:autoSpaceDE w:val="0"/>
        <w:autoSpaceDN w:val="0"/>
        <w:adjustRightInd w:val="0"/>
        <w:spacing w:before="40" w:after="40" w:line="240" w:lineRule="auto"/>
        <w:jc w:val="both"/>
        <w:rPr>
          <w:rFonts w:ascii="Arial Narrow" w:eastAsia="Times New Roman" w:hAnsi="Arial Narrow" w:cs="Arial"/>
        </w:rPr>
      </w:pPr>
      <w:r w:rsidRPr="00FD1AF6">
        <w:rPr>
          <w:rFonts w:ascii="Arial Narrow" w:eastAsia="Times New Roman" w:hAnsi="Arial Narrow" w:cs="Arial"/>
        </w:rPr>
        <w:t xml:space="preserve">4) </w:t>
      </w:r>
      <w:r w:rsidR="007D6453" w:rsidRPr="00FD1AF6">
        <w:rPr>
          <w:rFonts w:ascii="Arial Narrow" w:eastAsia="Times New Roman" w:hAnsi="Arial Narrow" w:cs="Arial"/>
        </w:rPr>
        <w:t>przekazywania Zamawiającemu innych dokumentów lub sprawozdań wskazanych w OPZ w terminach  określonych</w:t>
      </w:r>
      <w:r w:rsidR="00AB0085" w:rsidRPr="00FD1AF6">
        <w:rPr>
          <w:rFonts w:ascii="Arial Narrow" w:eastAsia="Times New Roman" w:hAnsi="Arial Narrow" w:cs="Arial"/>
        </w:rPr>
        <w:t xml:space="preserve"> przez Zamawiającego</w:t>
      </w:r>
      <w:r w:rsidR="007D6453" w:rsidRPr="00FD1AF6">
        <w:rPr>
          <w:rFonts w:ascii="Arial Narrow" w:eastAsia="Times New Roman" w:hAnsi="Arial Narrow" w:cs="Arial"/>
        </w:rPr>
        <w:t xml:space="preserve"> ;</w:t>
      </w:r>
    </w:p>
    <w:p w14:paraId="2C1276C6" w14:textId="0866F60F" w:rsidR="00E84ABE" w:rsidRPr="00FD1AF6" w:rsidRDefault="00CB0FA5" w:rsidP="003D27B7">
      <w:pPr>
        <w:tabs>
          <w:tab w:val="left" w:pos="284"/>
        </w:tabs>
        <w:autoSpaceDE w:val="0"/>
        <w:autoSpaceDN w:val="0"/>
        <w:adjustRightInd w:val="0"/>
        <w:spacing w:before="40" w:after="40" w:line="240" w:lineRule="auto"/>
        <w:jc w:val="both"/>
        <w:rPr>
          <w:rFonts w:ascii="Arial Narrow" w:eastAsia="Times New Roman" w:hAnsi="Arial Narrow" w:cs="Arial"/>
        </w:rPr>
      </w:pPr>
      <w:r w:rsidRPr="00FD1AF6">
        <w:rPr>
          <w:rFonts w:ascii="Arial Narrow" w:eastAsia="Times New Roman" w:hAnsi="Arial Narrow" w:cs="Arial"/>
        </w:rPr>
        <w:t xml:space="preserve">5) </w:t>
      </w:r>
      <w:r w:rsidR="007D6453" w:rsidRPr="00FD1AF6">
        <w:rPr>
          <w:rFonts w:ascii="Arial Narrow" w:eastAsia="Times New Roman" w:hAnsi="Arial Narrow" w:cs="Arial"/>
        </w:rPr>
        <w:t>postępowania z odpadami w sposób zgodny z zasadami gospodarowania odpadami, wymaganiami ochrony środowiska określonymi w aktualnych przepisach prawa, w tym również w obowiązujących przepisach prawa miejscowego, a nadto do ponoszenia wszelkich opłat związanych z gospodarowaniem odpadami;</w:t>
      </w:r>
    </w:p>
    <w:p w14:paraId="5B634DBD" w14:textId="70FA5950" w:rsidR="00E84ABE" w:rsidRPr="003D27B7" w:rsidRDefault="00CB0FA5" w:rsidP="003D27B7">
      <w:pPr>
        <w:tabs>
          <w:tab w:val="left" w:pos="284"/>
        </w:tabs>
        <w:autoSpaceDE w:val="0"/>
        <w:autoSpaceDN w:val="0"/>
        <w:adjustRightInd w:val="0"/>
        <w:spacing w:before="40" w:after="40" w:line="240" w:lineRule="auto"/>
        <w:jc w:val="both"/>
        <w:rPr>
          <w:rFonts w:ascii="Arial Narrow" w:eastAsia="Times New Roman" w:hAnsi="Arial Narrow" w:cs="Arial"/>
        </w:rPr>
      </w:pPr>
      <w:r w:rsidRPr="00FD1AF6">
        <w:rPr>
          <w:rFonts w:ascii="Arial Narrow" w:eastAsia="Times New Roman" w:hAnsi="Arial Narrow" w:cs="Arial"/>
        </w:rPr>
        <w:t xml:space="preserve">6) </w:t>
      </w:r>
      <w:r w:rsidR="007D6453" w:rsidRPr="00FD1AF6">
        <w:rPr>
          <w:rFonts w:ascii="Arial Narrow" w:eastAsia="Times New Roman" w:hAnsi="Arial Narrow" w:cs="Arial"/>
        </w:rPr>
        <w:t xml:space="preserve">złożenia odpadów w miejscu prawnie dopuszczonym do </w:t>
      </w:r>
      <w:r w:rsidR="007D6453" w:rsidRPr="003D27B7">
        <w:rPr>
          <w:rFonts w:ascii="Arial Narrow" w:eastAsia="Times New Roman" w:hAnsi="Arial Narrow" w:cs="Arial"/>
        </w:rPr>
        <w:t>odzysku, składowania lub unieszkodliwiania odpadów lub też przekaże odpady objęte przedmiotem zamówienia, a wymienione w rozporządzeniu Ministra Środowiska z dnia 10 listopada 2015 r. w sprawie listy rodzajów odpadów, które osoby fizyczne lub jednostki organizacyjne niebędące przedsiębiorcami mogą poddawać odzyskowi na potrzeby własne, oraz dopuszczalnych metod ich odzysku (Dz. U. z 2016, poz. 93), do odzysku osobom wskazanym w rozporządzeniu;</w:t>
      </w:r>
    </w:p>
    <w:p w14:paraId="0BAA3443" w14:textId="7EAE1B69" w:rsidR="00E84ABE" w:rsidRPr="003D27B7" w:rsidRDefault="00CB0FA5" w:rsidP="003D27B7">
      <w:pPr>
        <w:tabs>
          <w:tab w:val="left" w:pos="284"/>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 xml:space="preserve">7) </w:t>
      </w:r>
      <w:r w:rsidR="007D6453" w:rsidRPr="003D27B7">
        <w:rPr>
          <w:rFonts w:ascii="Arial Narrow" w:eastAsia="Times New Roman" w:hAnsi="Arial Narrow" w:cs="Arial"/>
        </w:rPr>
        <w:t>zwrotu Zamawiającemu w terminie 14 dni od daty otrzymania wezwania kwot stanowiąc</w:t>
      </w:r>
      <w:r w:rsidR="008A3659">
        <w:rPr>
          <w:rFonts w:ascii="Arial Narrow" w:eastAsia="Times New Roman" w:hAnsi="Arial Narrow" w:cs="Arial"/>
        </w:rPr>
        <w:t>ych</w:t>
      </w:r>
      <w:r w:rsidR="007D6453" w:rsidRPr="003D27B7">
        <w:rPr>
          <w:rFonts w:ascii="Arial Narrow" w:eastAsia="Times New Roman" w:hAnsi="Arial Narrow" w:cs="Arial"/>
        </w:rPr>
        <w:t xml:space="preserve"> równowartość wszelkiego rodzaju podatków, kar pieniężnych, grzywien i innych należności lub opłat nałożonych w postępowaniu administracyjnym lub karnym na Zamawiającego powstałych na skutek nie osiągniętych poziomów, o których mowa pkt. 11) i  12) niniejszego paragrafu oraz  wszelkich zaniedbań Wykonawcy lub zaniedbań osób przy pomocy których wykonuje on czynności wynikające z niniejszej umowy, albo którym wykonanie tych czynności powierza,</w:t>
      </w:r>
    </w:p>
    <w:p w14:paraId="1BA3B7B2" w14:textId="54D3BEA3" w:rsidR="00E84ABE" w:rsidRPr="003D27B7" w:rsidRDefault="008A3659" w:rsidP="008A3659">
      <w:pPr>
        <w:tabs>
          <w:tab w:val="left" w:pos="284"/>
        </w:tabs>
        <w:autoSpaceDE w:val="0"/>
        <w:autoSpaceDN w:val="0"/>
        <w:adjustRightInd w:val="0"/>
        <w:spacing w:before="40" w:after="40" w:line="240" w:lineRule="auto"/>
        <w:jc w:val="both"/>
        <w:rPr>
          <w:rFonts w:ascii="Arial Narrow" w:eastAsia="Times New Roman" w:hAnsi="Arial Narrow" w:cs="Arial"/>
        </w:rPr>
      </w:pPr>
      <w:r>
        <w:rPr>
          <w:rFonts w:ascii="Arial Narrow" w:eastAsia="Times New Roman" w:hAnsi="Arial Narrow" w:cs="Arial"/>
        </w:rPr>
        <w:t>8)</w:t>
      </w:r>
      <w:r w:rsidR="007D6453" w:rsidRPr="003D27B7">
        <w:rPr>
          <w:rFonts w:ascii="Arial Narrow" w:eastAsia="Times New Roman" w:hAnsi="Arial Narrow" w:cs="Arial"/>
        </w:rPr>
        <w:t>uprzątania odpadów tzw. luzów, które wysypały się podczas załadunku na pojazd lub w wyniku opóźnionego terminu wywozu czy przepełnienia pojemnika lub kontenera,</w:t>
      </w:r>
    </w:p>
    <w:p w14:paraId="72CAFAD5" w14:textId="785E8C2B" w:rsidR="00E84ABE" w:rsidRPr="003D27B7" w:rsidRDefault="008A3659" w:rsidP="003D27B7">
      <w:pPr>
        <w:tabs>
          <w:tab w:val="left" w:pos="284"/>
        </w:tabs>
        <w:autoSpaceDE w:val="0"/>
        <w:autoSpaceDN w:val="0"/>
        <w:adjustRightInd w:val="0"/>
        <w:spacing w:before="40" w:after="40" w:line="240" w:lineRule="auto"/>
        <w:jc w:val="both"/>
        <w:rPr>
          <w:rFonts w:ascii="Arial Narrow" w:eastAsia="Times New Roman" w:hAnsi="Arial Narrow" w:cs="Arial"/>
        </w:rPr>
      </w:pPr>
      <w:r>
        <w:rPr>
          <w:rFonts w:ascii="Arial Narrow" w:eastAsia="Times New Roman" w:hAnsi="Arial Narrow" w:cs="Arial"/>
        </w:rPr>
        <w:t>9)</w:t>
      </w:r>
      <w:r w:rsidR="007D6453" w:rsidRPr="003D27B7">
        <w:rPr>
          <w:rFonts w:ascii="Arial Narrow" w:eastAsia="Times New Roman" w:hAnsi="Arial Narrow" w:cs="Arial"/>
        </w:rPr>
        <w:t>udzielania na żądanie Zamawiającego wyjaśnień dotyczących realizacji umowy,</w:t>
      </w:r>
    </w:p>
    <w:p w14:paraId="7005AF0B" w14:textId="5E3445BB" w:rsidR="00E84ABE" w:rsidRPr="003D27B7" w:rsidRDefault="008A3659" w:rsidP="003D27B7">
      <w:pPr>
        <w:tabs>
          <w:tab w:val="left" w:pos="426"/>
        </w:tabs>
        <w:autoSpaceDE w:val="0"/>
        <w:autoSpaceDN w:val="0"/>
        <w:adjustRightInd w:val="0"/>
        <w:spacing w:before="40" w:after="40" w:line="240" w:lineRule="auto"/>
        <w:jc w:val="both"/>
        <w:rPr>
          <w:rFonts w:ascii="Arial Narrow" w:eastAsia="Times New Roman" w:hAnsi="Arial Narrow" w:cs="Arial"/>
        </w:rPr>
      </w:pPr>
      <w:r>
        <w:rPr>
          <w:rFonts w:ascii="Arial Narrow" w:eastAsia="Times New Roman" w:hAnsi="Arial Narrow" w:cs="Arial"/>
        </w:rPr>
        <w:t>10</w:t>
      </w:r>
      <w:r w:rsidR="0038410E">
        <w:rPr>
          <w:rFonts w:ascii="Arial Narrow" w:eastAsia="Times New Roman" w:hAnsi="Arial Narrow" w:cs="Arial"/>
        </w:rPr>
        <w:t xml:space="preserve">) </w:t>
      </w:r>
      <w:r w:rsidR="007D6453" w:rsidRPr="003D27B7">
        <w:rPr>
          <w:rFonts w:ascii="Arial Narrow" w:eastAsia="Times New Roman" w:hAnsi="Arial Narrow" w:cs="Arial"/>
        </w:rPr>
        <w:t>zgłaszania Zamawiającemu o stwierdzonych ubytkach pojemników lub o ich uszkodzeniu,</w:t>
      </w:r>
    </w:p>
    <w:p w14:paraId="251927F8" w14:textId="1663F75F" w:rsidR="00CC696E" w:rsidRPr="003D27B7" w:rsidRDefault="008A3659" w:rsidP="003D27B7">
      <w:pPr>
        <w:tabs>
          <w:tab w:val="left" w:pos="426"/>
        </w:tabs>
        <w:autoSpaceDE w:val="0"/>
        <w:autoSpaceDN w:val="0"/>
        <w:adjustRightInd w:val="0"/>
        <w:spacing w:before="40" w:after="40" w:line="240" w:lineRule="auto"/>
        <w:jc w:val="both"/>
        <w:rPr>
          <w:rFonts w:ascii="Arial Narrow" w:eastAsia="Times New Roman" w:hAnsi="Arial Narrow" w:cs="Arial"/>
        </w:rPr>
      </w:pPr>
      <w:r>
        <w:rPr>
          <w:rFonts w:ascii="Arial Narrow" w:eastAsia="Times New Roman" w:hAnsi="Arial Narrow" w:cs="Arial"/>
        </w:rPr>
        <w:t>11)</w:t>
      </w:r>
      <w:r w:rsidR="007D6453" w:rsidRPr="003D27B7">
        <w:rPr>
          <w:rFonts w:ascii="Arial Narrow" w:eastAsia="Times New Roman" w:hAnsi="Arial Narrow" w:cs="Arial"/>
        </w:rPr>
        <w:t>zapewnienia nałożonych na Zamawiającego poziomów recyklingu, przygotowania do ponownego użycia i odzysku innymi metodami zebranych selektywnie odpadów, których odbiór i zagospodarowanie stanowi przedmiot zamówienia, zgodnie z Rozporządzeniem dnia 14 grudnia 2016 r. w sprawie poziomów recyklingu, przygotowania do ponownego użycia i odzysku innymi metodami niektórych frakcji odpadów komunalnych,</w:t>
      </w:r>
    </w:p>
    <w:p w14:paraId="511F0905" w14:textId="1415A239" w:rsidR="00645C40" w:rsidRPr="003D27B7" w:rsidRDefault="008A3659" w:rsidP="003D27B7">
      <w:pPr>
        <w:tabs>
          <w:tab w:val="left" w:pos="426"/>
        </w:tabs>
        <w:autoSpaceDE w:val="0"/>
        <w:autoSpaceDN w:val="0"/>
        <w:adjustRightInd w:val="0"/>
        <w:spacing w:before="40" w:after="40" w:line="240" w:lineRule="auto"/>
        <w:jc w:val="both"/>
        <w:rPr>
          <w:rFonts w:ascii="Arial Narrow" w:eastAsia="Times New Roman" w:hAnsi="Arial Narrow" w:cs="Arial"/>
        </w:rPr>
      </w:pPr>
      <w:r>
        <w:rPr>
          <w:rFonts w:ascii="Arial Narrow" w:eastAsia="Times New Roman" w:hAnsi="Arial Narrow" w:cs="Arial"/>
        </w:rPr>
        <w:t>12</w:t>
      </w:r>
      <w:r w:rsidR="0038410E">
        <w:rPr>
          <w:rFonts w:ascii="Arial Narrow" w:eastAsia="Times New Roman" w:hAnsi="Arial Narrow" w:cs="Arial"/>
        </w:rPr>
        <w:t xml:space="preserve">) </w:t>
      </w:r>
      <w:r w:rsidR="007D6453" w:rsidRPr="003D27B7">
        <w:rPr>
          <w:rFonts w:ascii="Arial Narrow" w:eastAsia="Times New Roman" w:hAnsi="Arial Narrow" w:cs="Arial"/>
        </w:rPr>
        <w:t>zapewnienia osiągnięcia w danym roku kalendarzowym poziomów ograniczenia masy odpadów komunalnych ulegających biodegradacji przekazywanych do składowania zgodnie z obowiązującymi przepisami prawa.</w:t>
      </w:r>
    </w:p>
    <w:p w14:paraId="2EA9D9F0" w14:textId="3AF75062" w:rsidR="00E84ABE" w:rsidRPr="003D27B7" w:rsidRDefault="008A3659" w:rsidP="003D27B7">
      <w:pPr>
        <w:tabs>
          <w:tab w:val="left" w:pos="426"/>
        </w:tabs>
        <w:autoSpaceDE w:val="0"/>
        <w:autoSpaceDN w:val="0"/>
        <w:adjustRightInd w:val="0"/>
        <w:spacing w:before="40" w:after="40" w:line="240" w:lineRule="auto"/>
        <w:jc w:val="both"/>
        <w:rPr>
          <w:rFonts w:ascii="Arial Narrow" w:eastAsia="Times New Roman" w:hAnsi="Arial Narrow" w:cs="Arial"/>
        </w:rPr>
      </w:pPr>
      <w:r>
        <w:rPr>
          <w:rFonts w:ascii="Arial Narrow" w:eastAsia="Times New Roman" w:hAnsi="Arial Narrow" w:cs="Arial"/>
        </w:rPr>
        <w:t>13</w:t>
      </w:r>
      <w:r w:rsidR="0038410E">
        <w:rPr>
          <w:rFonts w:ascii="Arial Narrow" w:eastAsia="Times New Roman" w:hAnsi="Arial Narrow" w:cs="Arial"/>
        </w:rPr>
        <w:t xml:space="preserve">) </w:t>
      </w:r>
      <w:r w:rsidR="00CB0FA5" w:rsidRPr="003D27B7">
        <w:rPr>
          <w:rFonts w:ascii="Arial Narrow" w:eastAsia="Times New Roman" w:hAnsi="Arial Narrow" w:cs="Arial"/>
        </w:rPr>
        <w:t>r</w:t>
      </w:r>
      <w:r w:rsidR="007D6453" w:rsidRPr="003D27B7">
        <w:rPr>
          <w:rFonts w:ascii="Arial Narrow" w:eastAsia="Times New Roman" w:hAnsi="Arial Narrow" w:cs="Arial"/>
        </w:rPr>
        <w:t>ealizacja „reklamacji” (odpady nieodebrane lub nienależycie odebrane z nieruchomości zgodnie z harmonogramem) – w przeciągu 48 godzin od otrzymania zawiadomienia fax. lub e-mail od Zamawiającego. Załatwienie reklamacji należy niezwłocznie potwierdzić – telefonicznie na nr</w:t>
      </w:r>
      <w:r w:rsidR="00E03D8C" w:rsidRPr="003D27B7">
        <w:rPr>
          <w:rFonts w:ascii="Arial Narrow" w:eastAsia="Times New Roman" w:hAnsi="Arial Narrow" w:cs="Arial"/>
        </w:rPr>
        <w:t xml:space="preserve"> 91561 34 32 </w:t>
      </w:r>
      <w:r w:rsidR="007D6453" w:rsidRPr="003D27B7">
        <w:rPr>
          <w:rFonts w:ascii="Arial Narrow" w:eastAsia="Times New Roman" w:hAnsi="Arial Narrow" w:cs="Arial"/>
        </w:rPr>
        <w:t xml:space="preserve">lub  fax nr </w:t>
      </w:r>
      <w:r w:rsidR="002624FF" w:rsidRPr="003D27B7">
        <w:rPr>
          <w:rFonts w:ascii="Arial Narrow" w:eastAsia="Times New Roman" w:hAnsi="Arial Narrow" w:cs="Arial"/>
        </w:rPr>
        <w:t>………………..</w:t>
      </w:r>
      <w:r w:rsidR="007D6453" w:rsidRPr="003D27B7">
        <w:rPr>
          <w:rFonts w:ascii="Arial Narrow" w:eastAsia="Times New Roman" w:hAnsi="Arial Narrow" w:cs="Arial"/>
        </w:rPr>
        <w:t xml:space="preserve"> lub e-mail:</w:t>
      </w:r>
      <w:r w:rsidR="00E03D8C" w:rsidRPr="003D27B7">
        <w:rPr>
          <w:rFonts w:ascii="Arial Narrow" w:eastAsia="Times New Roman" w:hAnsi="Arial Narrow" w:cs="Arial"/>
        </w:rPr>
        <w:t>odpady@gmina.stargard.pl</w:t>
      </w:r>
    </w:p>
    <w:p w14:paraId="60D251AE" w14:textId="1A67F01C" w:rsidR="00E03D8C" w:rsidRPr="003D27B7" w:rsidRDefault="008A3659" w:rsidP="003D27B7">
      <w:pPr>
        <w:tabs>
          <w:tab w:val="left" w:pos="426"/>
        </w:tabs>
        <w:autoSpaceDE w:val="0"/>
        <w:autoSpaceDN w:val="0"/>
        <w:adjustRightInd w:val="0"/>
        <w:spacing w:before="40" w:after="40" w:line="240" w:lineRule="auto"/>
        <w:jc w:val="both"/>
        <w:rPr>
          <w:rFonts w:ascii="Arial Narrow" w:eastAsia="Times New Roman" w:hAnsi="Arial Narrow" w:cs="Arial"/>
        </w:rPr>
      </w:pPr>
      <w:r>
        <w:rPr>
          <w:rFonts w:ascii="Arial Narrow" w:eastAsia="Times New Roman" w:hAnsi="Arial Narrow" w:cs="Arial"/>
        </w:rPr>
        <w:t>14</w:t>
      </w:r>
      <w:r w:rsidR="0038410E">
        <w:rPr>
          <w:rFonts w:ascii="Arial Narrow" w:eastAsia="Times New Roman" w:hAnsi="Arial Narrow" w:cs="Arial"/>
        </w:rPr>
        <w:t xml:space="preserve">) </w:t>
      </w:r>
      <w:r w:rsidR="00CB0FA5" w:rsidRPr="003D27B7">
        <w:rPr>
          <w:rFonts w:ascii="Arial Narrow" w:eastAsia="Times New Roman" w:hAnsi="Arial Narrow" w:cs="Arial"/>
        </w:rPr>
        <w:t>z</w:t>
      </w:r>
      <w:r w:rsidR="00E03D8C" w:rsidRPr="003D27B7">
        <w:rPr>
          <w:rFonts w:ascii="Arial Narrow" w:eastAsia="Times New Roman" w:hAnsi="Arial Narrow" w:cs="Arial"/>
        </w:rPr>
        <w:t>apewnienie kontaktu telefonicznego z osobą przypisaną do obsługi gminy Stargard.</w:t>
      </w:r>
    </w:p>
    <w:p w14:paraId="451A8CDA" w14:textId="77777777" w:rsidR="00E84ABE" w:rsidRPr="003D27B7" w:rsidRDefault="00E84ABE" w:rsidP="003D27B7">
      <w:pPr>
        <w:autoSpaceDE w:val="0"/>
        <w:autoSpaceDN w:val="0"/>
        <w:adjustRightInd w:val="0"/>
        <w:spacing w:before="40" w:after="40" w:line="240" w:lineRule="auto"/>
        <w:ind w:left="720"/>
        <w:jc w:val="both"/>
        <w:rPr>
          <w:rFonts w:ascii="Arial Narrow" w:eastAsia="Times New Roman" w:hAnsi="Arial Narrow" w:cs="Arial"/>
        </w:rPr>
      </w:pPr>
    </w:p>
    <w:p w14:paraId="39C10B09" w14:textId="77777777" w:rsidR="00066D4B" w:rsidRDefault="00066D4B" w:rsidP="003D27B7">
      <w:pPr>
        <w:autoSpaceDE w:val="0"/>
        <w:autoSpaceDN w:val="0"/>
        <w:adjustRightInd w:val="0"/>
        <w:spacing w:before="40" w:after="40" w:line="240" w:lineRule="auto"/>
        <w:jc w:val="center"/>
        <w:rPr>
          <w:rFonts w:ascii="Arial Narrow" w:eastAsia="Times New Roman" w:hAnsi="Arial Narrow" w:cs="Arial"/>
          <w:b/>
          <w:bCs/>
        </w:rPr>
      </w:pPr>
    </w:p>
    <w:p w14:paraId="269A57AC" w14:textId="13803D6C"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6</w:t>
      </w:r>
    </w:p>
    <w:p w14:paraId="2DDC70E5" w14:textId="77777777" w:rsidR="00D41A04" w:rsidRPr="003D27B7" w:rsidRDefault="00D41A04" w:rsidP="003D27B7">
      <w:pPr>
        <w:autoSpaceDE w:val="0"/>
        <w:autoSpaceDN w:val="0"/>
        <w:adjustRightInd w:val="0"/>
        <w:spacing w:before="40" w:after="40" w:line="240" w:lineRule="auto"/>
        <w:jc w:val="both"/>
        <w:rPr>
          <w:rFonts w:ascii="Arial Narrow" w:eastAsia="Times New Roman" w:hAnsi="Arial Narrow" w:cs="Arial"/>
        </w:rPr>
      </w:pPr>
    </w:p>
    <w:p w14:paraId="0A22181C" w14:textId="38B6F3A9" w:rsidR="00E84ABE" w:rsidRPr="003D27B7" w:rsidRDefault="00D41A04" w:rsidP="003D27B7">
      <w:pPr>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Wykonawca oświadcza, że posiada odpowiednią wiedzę, uprawnienia, potencjał techniczny i osobowy oraz bazę magazynowo - t</w:t>
      </w:r>
      <w:r w:rsidR="0018307C" w:rsidRPr="003D27B7">
        <w:rPr>
          <w:rFonts w:ascii="Arial Narrow" w:eastAsia="Times New Roman" w:hAnsi="Arial Narrow" w:cs="Arial"/>
        </w:rPr>
        <w:t>ransportową</w:t>
      </w:r>
      <w:r w:rsidRPr="003D27B7">
        <w:rPr>
          <w:rFonts w:ascii="Arial Narrow" w:eastAsia="Times New Roman" w:hAnsi="Arial Narrow" w:cs="Arial"/>
        </w:rPr>
        <w:t xml:space="preserve"> niezbędne do należytego, terminowego i zgodnego z przepisami prawa wykonania Przedmiotu Umowy, z zachowaniem profesjonalnego charakteru świadczonych przez Wykonawcę usług.</w:t>
      </w:r>
    </w:p>
    <w:p w14:paraId="5903AD9B" w14:textId="77777777" w:rsidR="00E84ABE" w:rsidRPr="003D27B7" w:rsidRDefault="00E84ABE" w:rsidP="003D27B7">
      <w:pPr>
        <w:autoSpaceDE w:val="0"/>
        <w:autoSpaceDN w:val="0"/>
        <w:adjustRightInd w:val="0"/>
        <w:spacing w:before="40" w:after="40" w:line="240" w:lineRule="auto"/>
        <w:rPr>
          <w:rFonts w:ascii="Arial Narrow" w:eastAsia="Times New Roman" w:hAnsi="Arial Narrow" w:cs="Arial"/>
          <w:b/>
          <w:bCs/>
        </w:rPr>
      </w:pPr>
    </w:p>
    <w:p w14:paraId="7D27FF6D" w14:textId="77777777"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7</w:t>
      </w:r>
    </w:p>
    <w:p w14:paraId="5F7E980A" w14:textId="71284C90" w:rsidR="0038410E" w:rsidRPr="0038410E" w:rsidRDefault="0038410E" w:rsidP="00E50AD9">
      <w:pPr>
        <w:autoSpaceDE w:val="0"/>
        <w:autoSpaceDN w:val="0"/>
        <w:adjustRightInd w:val="0"/>
        <w:spacing w:before="40" w:after="40" w:line="240" w:lineRule="auto"/>
        <w:jc w:val="both"/>
        <w:rPr>
          <w:rFonts w:ascii="Arial Narrow" w:eastAsia="Times New Roman" w:hAnsi="Arial Narrow" w:cs="Arial"/>
        </w:rPr>
      </w:pPr>
      <w:r w:rsidRPr="00D778D7">
        <w:rPr>
          <w:rFonts w:ascii="Arial Narrow" w:hAnsi="Arial Narrow"/>
        </w:rPr>
        <w:t>1. Wykonawca jest uprawniony do realizacji Przedmiotu Umowy przy pomocy podwykonawców. Realizacja przez Wykonawcę Przedmiotu Umowy przy pomocy podwykonawcy wymaga uzyskania uprzedniej zgody Zamawiającego. Występując</w:t>
      </w:r>
      <w:r>
        <w:rPr>
          <w:rFonts w:ascii="Arial Narrow" w:hAnsi="Arial Narrow"/>
        </w:rPr>
        <w:t xml:space="preserve"> na piśmie</w:t>
      </w:r>
      <w:r w:rsidRPr="00D778D7">
        <w:rPr>
          <w:rFonts w:ascii="Arial Narrow" w:hAnsi="Arial Narrow"/>
        </w:rPr>
        <w:t xml:space="preserve"> o wyrażenie zgody na powierzenie realizacji Przedmiotu Umowy przy pomocy podwykonawcy Wykonawca wskaże osobę podwykonawcy oraz szczegółowo określi zakres prac, jaki zamierza powierzyć temu podwykonawcy jak również zobowiązany jest dołączyć informacje  potwierdzające, że jest on zdolny do wykonania powierzonej mu części zadania i posiada  wszelkie prawem wymagane uprawnienia i zezwolenia.</w:t>
      </w:r>
    </w:p>
    <w:p w14:paraId="1CBE97F5" w14:textId="74CAF71E" w:rsidR="004D4049" w:rsidRPr="00D778D7" w:rsidRDefault="004D4049" w:rsidP="00E50AD9">
      <w:pPr>
        <w:autoSpaceDE w:val="0"/>
        <w:autoSpaceDN w:val="0"/>
        <w:adjustRightInd w:val="0"/>
        <w:spacing w:before="40" w:after="40" w:line="240" w:lineRule="auto"/>
        <w:jc w:val="both"/>
        <w:rPr>
          <w:rFonts w:ascii="Arial Narrow" w:eastAsia="Times New Roman" w:hAnsi="Arial Narrow" w:cs="Arial"/>
        </w:rPr>
      </w:pPr>
      <w:r w:rsidRPr="00D778D7">
        <w:rPr>
          <w:rFonts w:ascii="Arial Narrow" w:eastAsia="Times New Roman" w:hAnsi="Arial Narrow" w:cs="Arial"/>
        </w:rPr>
        <w:t>. Jeżeli zmiana albo rezygnacja z podwykonawcy dotyczy podmiotu, na którego zasoby Wykonawca powoływał się, na zasadach określonych w art. 118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6D9FE1D0" w14:textId="5B116AD1" w:rsidR="00BA2311" w:rsidRPr="00D778D7" w:rsidRDefault="0038410E" w:rsidP="003D27B7">
      <w:pPr>
        <w:autoSpaceDE w:val="0"/>
        <w:autoSpaceDN w:val="0"/>
        <w:adjustRightInd w:val="0"/>
        <w:spacing w:before="40" w:after="40" w:line="240" w:lineRule="auto"/>
        <w:jc w:val="both"/>
        <w:rPr>
          <w:rFonts w:ascii="Arial Narrow" w:eastAsia="Times New Roman" w:hAnsi="Arial Narrow" w:cs="Arial"/>
        </w:rPr>
      </w:pPr>
      <w:r w:rsidRPr="00D778D7">
        <w:rPr>
          <w:rFonts w:ascii="Arial Narrow" w:eastAsia="Times New Roman" w:hAnsi="Arial Narrow" w:cs="Arial"/>
        </w:rPr>
        <w:t>3</w:t>
      </w:r>
      <w:r w:rsidR="00CB0FA5" w:rsidRPr="00D778D7">
        <w:rPr>
          <w:rFonts w:ascii="Arial Narrow" w:eastAsia="Times New Roman" w:hAnsi="Arial Narrow" w:cs="Arial"/>
        </w:rPr>
        <w:t xml:space="preserve">. </w:t>
      </w:r>
      <w:r w:rsidR="005F1699" w:rsidRPr="00D778D7">
        <w:rPr>
          <w:rFonts w:ascii="Arial Narrow" w:eastAsia="Times New Roman" w:hAnsi="Arial Narrow" w:cs="Arial"/>
        </w:rPr>
        <w:t>Wykonawca ponosi pełną odpowiedzialność wobec Zamawiającego i osób trzecich za wszelkie działania które wykonuje przy pomocy podwykonawców.</w:t>
      </w:r>
    </w:p>
    <w:p w14:paraId="0A766CDD" w14:textId="7B18A347" w:rsidR="00704D41" w:rsidRPr="00D778D7" w:rsidRDefault="0038410E" w:rsidP="00704D41">
      <w:pPr>
        <w:autoSpaceDE w:val="0"/>
        <w:autoSpaceDN w:val="0"/>
        <w:adjustRightInd w:val="0"/>
        <w:spacing w:before="40" w:after="40" w:line="240" w:lineRule="auto"/>
        <w:jc w:val="both"/>
        <w:rPr>
          <w:rFonts w:ascii="Arial Narrow" w:eastAsia="Times New Roman" w:hAnsi="Arial Narrow" w:cs="Arial"/>
        </w:rPr>
      </w:pPr>
      <w:r w:rsidRPr="00D778D7">
        <w:rPr>
          <w:rFonts w:ascii="Arial Narrow" w:eastAsia="Times New Roman" w:hAnsi="Arial Narrow" w:cs="Arial"/>
        </w:rPr>
        <w:t>4.</w:t>
      </w:r>
      <w:r w:rsidR="008A3659" w:rsidRPr="00D778D7">
        <w:rPr>
          <w:rFonts w:ascii="Arial Narrow" w:eastAsia="Times New Roman" w:hAnsi="Arial Narrow" w:cs="Arial"/>
        </w:rPr>
        <w:t xml:space="preserve">. </w:t>
      </w:r>
      <w:r w:rsidR="00704D41" w:rsidRPr="00D778D7">
        <w:rPr>
          <w:rFonts w:ascii="Arial Narrow" w:eastAsia="Times New Roman" w:hAnsi="Arial Narrow" w:cs="Aria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E910552" w14:textId="7C3B06CA" w:rsidR="002E405F" w:rsidRPr="00D778D7" w:rsidRDefault="002E405F" w:rsidP="003D27B7">
      <w:pPr>
        <w:autoSpaceDE w:val="0"/>
        <w:autoSpaceDN w:val="0"/>
        <w:adjustRightInd w:val="0"/>
        <w:spacing w:before="40" w:after="40" w:line="240" w:lineRule="auto"/>
        <w:jc w:val="both"/>
        <w:rPr>
          <w:rFonts w:ascii="Arial Narrow" w:eastAsia="Times New Roman" w:hAnsi="Arial Narrow" w:cs="Arial"/>
        </w:rPr>
      </w:pPr>
    </w:p>
    <w:p w14:paraId="29A6E0F9" w14:textId="77777777" w:rsidR="005F1699" w:rsidRPr="003D27B7" w:rsidRDefault="005F1699" w:rsidP="003D27B7">
      <w:pPr>
        <w:autoSpaceDE w:val="0"/>
        <w:autoSpaceDN w:val="0"/>
        <w:adjustRightInd w:val="0"/>
        <w:spacing w:before="40" w:after="40" w:line="240" w:lineRule="auto"/>
        <w:ind w:left="284"/>
        <w:jc w:val="both"/>
        <w:rPr>
          <w:rFonts w:ascii="Arial Narrow" w:eastAsia="Times New Roman" w:hAnsi="Arial Narrow" w:cs="Arial"/>
        </w:rPr>
      </w:pPr>
    </w:p>
    <w:p w14:paraId="02118667" w14:textId="77777777"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8</w:t>
      </w:r>
    </w:p>
    <w:p w14:paraId="755DDE01" w14:textId="155621C8" w:rsidR="00E84ABE" w:rsidRPr="003D27B7" w:rsidRDefault="00CB0FA5" w:rsidP="00D46E10">
      <w:pPr>
        <w:tabs>
          <w:tab w:val="left" w:pos="426"/>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1.</w:t>
      </w:r>
      <w:r w:rsidR="007D6453" w:rsidRPr="003D27B7">
        <w:rPr>
          <w:rFonts w:ascii="Arial Narrow" w:eastAsia="Times New Roman" w:hAnsi="Arial Narrow" w:cs="Arial"/>
        </w:rPr>
        <w:t xml:space="preserve">Wykonawca oświadcza, że posiada aktualne zezwolenia do prowadzenia działalności w zakresie określonym przedmiotem zamówienia a w szczególności: </w:t>
      </w:r>
    </w:p>
    <w:p w14:paraId="4FD81DEA" w14:textId="691548EE" w:rsidR="00D46E10" w:rsidRPr="00C04134" w:rsidRDefault="00D46E10" w:rsidP="00E1749D">
      <w:pPr>
        <w:autoSpaceDE w:val="0"/>
        <w:autoSpaceDN w:val="0"/>
        <w:adjustRightInd w:val="0"/>
        <w:spacing w:line="240" w:lineRule="auto"/>
        <w:jc w:val="both"/>
        <w:rPr>
          <w:rFonts w:ascii="Arial Narrow" w:hAnsi="Arial Narrow"/>
        </w:rPr>
      </w:pPr>
      <w:r>
        <w:rPr>
          <w:rFonts w:ascii="Arial Narrow" w:hAnsi="Arial Narrow"/>
        </w:rPr>
        <w:t>1</w:t>
      </w:r>
      <w:r w:rsidRPr="00C04134">
        <w:rPr>
          <w:rFonts w:ascii="Arial Narrow" w:hAnsi="Arial Narrow"/>
        </w:rPr>
        <w:t xml:space="preserve">) wpis </w:t>
      </w:r>
      <w:r w:rsidRPr="00C04134">
        <w:rPr>
          <w:rFonts w:ascii="Arial Narrow" w:hAnsi="Arial Narrow"/>
          <w:b/>
          <w:bCs/>
        </w:rPr>
        <w:t xml:space="preserve">do rejestru działalności regulowanej dla Gminy Stargard w zakresie odbierania odpadów komunalnych  na podstawie ustawy </w:t>
      </w:r>
      <w:r w:rsidRPr="00C04134">
        <w:rPr>
          <w:rFonts w:ascii="Arial Narrow" w:hAnsi="Arial Narrow"/>
        </w:rPr>
        <w:t xml:space="preserve">z dnia 13 września 1996 roku o utrzymaniu czystości i porządku w gminach ( Dz.U. z 2020 r. poz. 1439 ze </w:t>
      </w:r>
      <w:proofErr w:type="spellStart"/>
      <w:r w:rsidRPr="00C04134">
        <w:rPr>
          <w:rFonts w:ascii="Arial Narrow" w:hAnsi="Arial Narrow"/>
        </w:rPr>
        <w:t>zm</w:t>
      </w:r>
      <w:proofErr w:type="spellEnd"/>
      <w:r w:rsidRPr="00C04134">
        <w:rPr>
          <w:rFonts w:ascii="Arial Narrow" w:hAnsi="Arial Narrow"/>
        </w:rPr>
        <w:t>)</w:t>
      </w:r>
      <w:r>
        <w:rPr>
          <w:rFonts w:ascii="Arial Narrow" w:hAnsi="Arial Narrow"/>
        </w:rPr>
        <w:t xml:space="preserve"> nr..... z dnia......</w:t>
      </w:r>
      <w:r w:rsidRPr="00C04134">
        <w:rPr>
          <w:rFonts w:ascii="Arial Narrow" w:hAnsi="Arial Narrow"/>
        </w:rPr>
        <w:t>.</w:t>
      </w:r>
    </w:p>
    <w:p w14:paraId="310078F1" w14:textId="65D8BAC4" w:rsidR="00D46E10" w:rsidRPr="00C04134" w:rsidRDefault="00D46E10" w:rsidP="00E1749D">
      <w:pPr>
        <w:autoSpaceDE w:val="0"/>
        <w:autoSpaceDN w:val="0"/>
        <w:adjustRightInd w:val="0"/>
        <w:spacing w:line="240" w:lineRule="auto"/>
        <w:rPr>
          <w:rFonts w:ascii="Arial Narrow" w:hAnsi="Arial Narrow" w:cs="Cambria"/>
        </w:rPr>
      </w:pPr>
      <w:r>
        <w:rPr>
          <w:rFonts w:ascii="Arial Narrow" w:hAnsi="Arial Narrow"/>
        </w:rPr>
        <w:t>2</w:t>
      </w:r>
      <w:r w:rsidRPr="00C04134">
        <w:rPr>
          <w:rFonts w:ascii="Arial Narrow" w:hAnsi="Arial Narrow"/>
        </w:rPr>
        <w:t xml:space="preserve">)  wpis do </w:t>
      </w:r>
      <w:proofErr w:type="spellStart"/>
      <w:r w:rsidRPr="00C04134">
        <w:rPr>
          <w:rFonts w:ascii="Arial Narrow" w:hAnsi="Arial Narrow"/>
        </w:rPr>
        <w:t>rejestrupodmiotów</w:t>
      </w:r>
      <w:proofErr w:type="spellEnd"/>
      <w:r w:rsidRPr="00C04134">
        <w:rPr>
          <w:rFonts w:ascii="Arial Narrow" w:hAnsi="Arial Narrow"/>
        </w:rPr>
        <w:t xml:space="preserve"> </w:t>
      </w:r>
      <w:r w:rsidRPr="00C04134">
        <w:rPr>
          <w:rFonts w:ascii="Arial Narrow" w:hAnsi="Arial Narrow"/>
          <w:b/>
          <w:bCs/>
        </w:rPr>
        <w:t xml:space="preserve">wprowadzających produkty, produkty w opakowaniach, gospodarujących odpadami , o których, mowa w art. 49 ustawy z </w:t>
      </w:r>
      <w:r w:rsidRPr="00C04134">
        <w:rPr>
          <w:rFonts w:ascii="Arial Narrow" w:hAnsi="Arial Narrow"/>
        </w:rPr>
        <w:t>dnia 14 grudnia 2012 r. o odpadach (Dz. U. 20 poz. 797 ze zm.)</w:t>
      </w:r>
      <w:r>
        <w:rPr>
          <w:rFonts w:ascii="Arial Narrow" w:hAnsi="Arial Narrow"/>
        </w:rPr>
        <w:t xml:space="preserve"> nr ........z dnia......</w:t>
      </w:r>
      <w:r w:rsidRPr="00C04134">
        <w:rPr>
          <w:rFonts w:ascii="Arial Narrow" w:hAnsi="Arial Narrow"/>
        </w:rPr>
        <w:t>.</w:t>
      </w:r>
    </w:p>
    <w:p w14:paraId="1B51D7D2" w14:textId="5C037BF5" w:rsidR="00D46E10" w:rsidRPr="00C04134" w:rsidRDefault="00D46E10" w:rsidP="00E1749D">
      <w:pPr>
        <w:autoSpaceDE w:val="0"/>
        <w:autoSpaceDN w:val="0"/>
        <w:adjustRightInd w:val="0"/>
        <w:spacing w:line="240" w:lineRule="auto"/>
        <w:rPr>
          <w:rFonts w:ascii="Arial Narrow" w:hAnsi="Arial Narrow" w:cs="Cambria"/>
        </w:rPr>
      </w:pPr>
      <w:r>
        <w:rPr>
          <w:rFonts w:ascii="Arial Narrow" w:hAnsi="Arial Narrow"/>
        </w:rPr>
        <w:t>3</w:t>
      </w:r>
      <w:r w:rsidRPr="00C04134">
        <w:rPr>
          <w:rFonts w:ascii="Arial Narrow" w:hAnsi="Arial Narrow"/>
        </w:rPr>
        <w:t xml:space="preserve">)  </w:t>
      </w:r>
      <w:r w:rsidRPr="00C04134">
        <w:rPr>
          <w:rFonts w:ascii="Arial Narrow" w:hAnsi="Arial Narrow" w:cs="Cambria"/>
        </w:rPr>
        <w:t xml:space="preserve">aktualne </w:t>
      </w:r>
      <w:r w:rsidRPr="00C04134">
        <w:rPr>
          <w:rFonts w:ascii="Arial Narrow" w:hAnsi="Arial Narrow" w:cs="Cambria"/>
          <w:b/>
          <w:bCs/>
        </w:rPr>
        <w:t>zezwoleni</w:t>
      </w:r>
      <w:r>
        <w:rPr>
          <w:rFonts w:ascii="Arial Narrow" w:hAnsi="Arial Narrow" w:cs="Cambria"/>
          <w:b/>
          <w:bCs/>
        </w:rPr>
        <w:t>e</w:t>
      </w:r>
      <w:r w:rsidRPr="00C04134">
        <w:rPr>
          <w:rFonts w:ascii="Arial Narrow" w:hAnsi="Arial Narrow" w:cs="Cambria"/>
          <w:b/>
          <w:bCs/>
        </w:rPr>
        <w:t xml:space="preserve"> obejmujące prowadzenie działalności w zakresie transportu odpadów,</w:t>
      </w:r>
      <w:r w:rsidRPr="00C04134">
        <w:rPr>
          <w:rFonts w:ascii="Arial Narrow" w:hAnsi="Arial Narrow" w:cs="Cambria"/>
        </w:rPr>
        <w:t xml:space="preserve"> zgodnie z wymogami ustawy z dnia 14 grudnia 2012</w:t>
      </w:r>
      <w:r>
        <w:rPr>
          <w:rFonts w:ascii="Arial Narrow" w:hAnsi="Arial Narrow" w:cs="Cambria"/>
        </w:rPr>
        <w:t xml:space="preserve"> </w:t>
      </w:r>
      <w:r w:rsidRPr="00C04134">
        <w:rPr>
          <w:rFonts w:ascii="Arial Narrow" w:hAnsi="Arial Narrow" w:cs="Cambria"/>
        </w:rPr>
        <w:t>r. o odpadach (</w:t>
      </w:r>
      <w:proofErr w:type="spellStart"/>
      <w:r w:rsidRPr="00C04134">
        <w:rPr>
          <w:rFonts w:ascii="Arial Narrow" w:hAnsi="Arial Narrow" w:cs="Cambria"/>
        </w:rPr>
        <w:t>t.j</w:t>
      </w:r>
      <w:proofErr w:type="spellEnd"/>
      <w:r w:rsidRPr="00C04134">
        <w:rPr>
          <w:rFonts w:ascii="Arial Narrow" w:hAnsi="Arial Narrow" w:cs="Cambria"/>
        </w:rPr>
        <w:t xml:space="preserve">. Dz. U. 2020 r. poz. 797 z </w:t>
      </w:r>
      <w:proofErr w:type="spellStart"/>
      <w:r w:rsidRPr="00C04134">
        <w:rPr>
          <w:rFonts w:ascii="Arial Narrow" w:hAnsi="Arial Narrow" w:cs="Cambria"/>
        </w:rPr>
        <w:t>poźn</w:t>
      </w:r>
      <w:proofErr w:type="spellEnd"/>
      <w:r w:rsidRPr="00C04134">
        <w:rPr>
          <w:rFonts w:ascii="Arial Narrow" w:hAnsi="Arial Narrow" w:cs="Cambria"/>
        </w:rPr>
        <w:t>. zm.)</w:t>
      </w:r>
      <w:r>
        <w:rPr>
          <w:rFonts w:ascii="Arial Narrow" w:hAnsi="Arial Narrow" w:cs="Cambria"/>
        </w:rPr>
        <w:t>.</w:t>
      </w:r>
    </w:p>
    <w:p w14:paraId="6A5C9CB2" w14:textId="70BB6FCC" w:rsidR="00323297" w:rsidRPr="003D27B7" w:rsidRDefault="00062FFC" w:rsidP="003D27B7">
      <w:pPr>
        <w:tabs>
          <w:tab w:val="left" w:pos="426"/>
        </w:tabs>
        <w:autoSpaceDE w:val="0"/>
        <w:autoSpaceDN w:val="0"/>
        <w:adjustRightInd w:val="0"/>
        <w:spacing w:before="40" w:after="40" w:line="240" w:lineRule="auto"/>
        <w:jc w:val="both"/>
        <w:rPr>
          <w:rFonts w:ascii="Arial Narrow" w:eastAsia="Times New Roman" w:hAnsi="Arial Narrow" w:cs="Arial"/>
          <w:b/>
          <w:bCs/>
        </w:rPr>
      </w:pPr>
      <w:r w:rsidRPr="007A6BEE">
        <w:rPr>
          <w:rFonts w:ascii="Arial Narrow" w:hAnsi="Arial Narrow" w:cs="Arial"/>
        </w:rPr>
        <w:t>2.</w:t>
      </w:r>
      <w:r w:rsidR="00636D01" w:rsidRPr="007A6BEE">
        <w:rPr>
          <w:rFonts w:ascii="Arial Narrow" w:hAnsi="Arial Narrow" w:cs="Arial"/>
        </w:rPr>
        <w:t xml:space="preserve"> </w:t>
      </w:r>
      <w:r w:rsidR="007D6453" w:rsidRPr="007A6BEE">
        <w:rPr>
          <w:rFonts w:ascii="Arial Narrow" w:hAnsi="Arial Narrow" w:cs="Arial"/>
        </w:rPr>
        <w:t>W przypadku gdy dokumenty, o których mowa w ust. 1 stracą ważność</w:t>
      </w:r>
      <w:r w:rsidR="007D6453" w:rsidRPr="003D27B7">
        <w:rPr>
          <w:rFonts w:ascii="Arial Narrow" w:hAnsi="Arial Narrow" w:cs="Arial"/>
        </w:rPr>
        <w:t xml:space="preserve"> w okresie obowiązywania niniejszej umowy Wykonawca zobowiązany jest przedłożyć Zamawiającemu aktualne dokumenty w terminie 2 dni kalendarzowych od dnia upływu ich ważności pod rygorem rozwiązania umowy ze skutkiem natychmiastowym.</w:t>
      </w:r>
    </w:p>
    <w:p w14:paraId="3652D6D2" w14:textId="77777777" w:rsidR="00E84ABE" w:rsidRPr="003D27B7" w:rsidRDefault="00E84ABE" w:rsidP="003D27B7">
      <w:pPr>
        <w:autoSpaceDE w:val="0"/>
        <w:autoSpaceDN w:val="0"/>
        <w:adjustRightInd w:val="0"/>
        <w:spacing w:before="40" w:after="40" w:line="240" w:lineRule="auto"/>
        <w:jc w:val="center"/>
        <w:rPr>
          <w:rFonts w:ascii="Arial Narrow" w:eastAsia="Times New Roman" w:hAnsi="Arial Narrow" w:cs="Arial"/>
          <w:b/>
          <w:bCs/>
        </w:rPr>
      </w:pPr>
    </w:p>
    <w:p w14:paraId="23080DBC" w14:textId="3012413C"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xml:space="preserve">§ </w:t>
      </w:r>
      <w:r w:rsidR="00636D01" w:rsidRPr="003D27B7">
        <w:rPr>
          <w:rFonts w:ascii="Arial Narrow" w:eastAsia="Times New Roman" w:hAnsi="Arial Narrow" w:cs="Arial"/>
          <w:b/>
          <w:bCs/>
        </w:rPr>
        <w:t>9</w:t>
      </w:r>
    </w:p>
    <w:p w14:paraId="055D5DAC" w14:textId="47D97B7C" w:rsidR="00323297" w:rsidRPr="003D27B7" w:rsidRDefault="00323297" w:rsidP="003D27B7">
      <w:pPr>
        <w:spacing w:before="80" w:line="240" w:lineRule="auto"/>
        <w:jc w:val="both"/>
        <w:rPr>
          <w:rFonts w:ascii="Arial Narrow" w:hAnsi="Arial Narrow"/>
          <w:b/>
        </w:rPr>
      </w:pPr>
      <w:r w:rsidRPr="003D27B7">
        <w:rPr>
          <w:rFonts w:ascii="Arial Narrow" w:hAnsi="Arial Narrow"/>
        </w:rPr>
        <w:t>1. Wykonawca ponosi pełną odpowiedzialność za wszelkie zdarzenia przy wykonywaniu usług</w:t>
      </w:r>
      <w:r w:rsidR="00076CA8" w:rsidRPr="003D27B7">
        <w:rPr>
          <w:rFonts w:ascii="Arial Narrow" w:hAnsi="Arial Narrow"/>
        </w:rPr>
        <w:t xml:space="preserve"> będących przedmiotem umowy</w:t>
      </w:r>
      <w:r w:rsidRPr="003D27B7">
        <w:rPr>
          <w:rFonts w:ascii="Arial Narrow" w:hAnsi="Arial Narrow"/>
        </w:rPr>
        <w:t xml:space="preserve"> oraz za ewentualne szkody wynikłe w trakcie</w:t>
      </w:r>
      <w:r w:rsidR="00076CA8" w:rsidRPr="003D27B7">
        <w:rPr>
          <w:rFonts w:ascii="Arial Narrow" w:hAnsi="Arial Narrow"/>
        </w:rPr>
        <w:t xml:space="preserve"> ich</w:t>
      </w:r>
      <w:r w:rsidRPr="003D27B7">
        <w:rPr>
          <w:rFonts w:ascii="Arial Narrow" w:hAnsi="Arial Narrow"/>
        </w:rPr>
        <w:t xml:space="preserve"> wykonywania</w:t>
      </w:r>
      <w:r w:rsidR="00076CA8" w:rsidRPr="003D27B7">
        <w:rPr>
          <w:rFonts w:ascii="Arial Narrow" w:hAnsi="Arial Narrow"/>
        </w:rPr>
        <w:t xml:space="preserve"> lub będących ich następstwem</w:t>
      </w:r>
      <w:r w:rsidRPr="003D27B7">
        <w:rPr>
          <w:rFonts w:ascii="Arial Narrow" w:hAnsi="Arial Narrow"/>
        </w:rPr>
        <w:t>.</w:t>
      </w:r>
    </w:p>
    <w:p w14:paraId="69DF33D3" w14:textId="4A60A2F6" w:rsidR="00323297" w:rsidRPr="003D27B7" w:rsidRDefault="00323297" w:rsidP="003D27B7">
      <w:pPr>
        <w:spacing w:before="80" w:line="240" w:lineRule="auto"/>
        <w:jc w:val="both"/>
        <w:rPr>
          <w:rFonts w:ascii="Arial Narrow" w:hAnsi="Arial Narrow"/>
          <w:b/>
        </w:rPr>
      </w:pPr>
      <w:r w:rsidRPr="003D27B7">
        <w:rPr>
          <w:rFonts w:ascii="Arial Narrow" w:hAnsi="Arial Narrow"/>
        </w:rPr>
        <w:t xml:space="preserve">2. Wykonawca jest zobowiązany do posiadania umowy ubezpieczenia od odpowiedzialności cywilnej w zakresie prowadzonej działalności związanej z przedmiotem zamówienia na sumę gwarancyjną nie niższą niż </w:t>
      </w:r>
      <w:r w:rsidRPr="003D27B7">
        <w:rPr>
          <w:rFonts w:ascii="Arial Narrow" w:hAnsi="Arial Narrow"/>
          <w:b/>
        </w:rPr>
        <w:t>500 000,00 zł</w:t>
      </w:r>
      <w:r w:rsidRPr="003D27B7">
        <w:rPr>
          <w:rFonts w:ascii="Arial Narrow" w:hAnsi="Arial Narrow"/>
          <w:bCs/>
        </w:rPr>
        <w:t xml:space="preserve"> (</w:t>
      </w:r>
      <w:r w:rsidRPr="003D27B7">
        <w:rPr>
          <w:rFonts w:ascii="Arial Narrow" w:hAnsi="Arial Narrow"/>
        </w:rPr>
        <w:t>słownie złotych: pięćset tysięcy złotych 00/100);</w:t>
      </w:r>
      <w:r w:rsidRPr="003D27B7">
        <w:rPr>
          <w:rFonts w:ascii="Arial Narrow" w:hAnsi="Arial Narrow"/>
          <w:bCs/>
          <w:i/>
        </w:rPr>
        <w:t xml:space="preserve"> </w:t>
      </w:r>
    </w:p>
    <w:p w14:paraId="32D4032A" w14:textId="77777777" w:rsidR="00323297" w:rsidRPr="003D27B7" w:rsidRDefault="00323297" w:rsidP="003D27B7">
      <w:pPr>
        <w:spacing w:before="80" w:line="240" w:lineRule="auto"/>
        <w:jc w:val="both"/>
        <w:rPr>
          <w:rFonts w:ascii="Arial Narrow" w:hAnsi="Arial Narrow"/>
          <w:b/>
        </w:rPr>
      </w:pPr>
      <w:r w:rsidRPr="003D27B7">
        <w:rPr>
          <w:rFonts w:ascii="Arial Narrow" w:hAnsi="Arial Narrow"/>
        </w:rPr>
        <w:lastRenderedPageBreak/>
        <w:t xml:space="preserve">3. W przypadku wygaśnięcia ubezpieczenia Wykonawca obowiązany jest do dostarczenia Zamawiającemu kopii polisy ubezpieczeniowej lub innego dokumentu potwierdzającego posiadanie i dowód opłacenia ubezpieczenia najpóźniej na 7 dni przed upływem terminu ważności dotychczasowej umowy ubezpieczenia. </w:t>
      </w:r>
    </w:p>
    <w:p w14:paraId="0A8A301D" w14:textId="2518388A" w:rsidR="00323297" w:rsidRPr="003D27B7" w:rsidRDefault="00323297" w:rsidP="003D27B7">
      <w:pPr>
        <w:spacing w:before="80" w:line="240" w:lineRule="auto"/>
        <w:jc w:val="both"/>
        <w:rPr>
          <w:rFonts w:ascii="Arial Narrow" w:hAnsi="Arial Narrow"/>
          <w:b/>
        </w:rPr>
      </w:pPr>
      <w:r w:rsidRPr="003D27B7">
        <w:rPr>
          <w:rFonts w:ascii="Arial Narrow" w:hAnsi="Arial Narrow"/>
        </w:rPr>
        <w:t>4. Brak zawarcia umowy ubezpieczenia na kolejny okres lub nieprzedłożenie dokumentów, o których mowa w ust. 3, upoważnia Zamawiającego do ubezpieczenia Wykonawcy na warunkach określonych w ust. 2 na koszt Wykonawcy. Koszty poniesione na ubezpieczenie Wykonawcy Zamawiający potrąci z wynagrodzenia Wykonawcy, a gdyby potrącenie to nie było możliwe</w:t>
      </w:r>
      <w:r w:rsidR="00E1749D">
        <w:rPr>
          <w:rFonts w:ascii="Arial Narrow" w:hAnsi="Arial Narrow"/>
        </w:rPr>
        <w:t xml:space="preserve"> z posiadanego zabezpieczenia należytego wykonania umowy.</w:t>
      </w:r>
      <w:r w:rsidR="00E1749D" w:rsidRPr="003D27B7" w:rsidDel="00E1749D">
        <w:rPr>
          <w:rFonts w:ascii="Arial Narrow" w:hAnsi="Arial Narrow"/>
        </w:rPr>
        <w:t xml:space="preserve"> </w:t>
      </w:r>
    </w:p>
    <w:p w14:paraId="72647171" w14:textId="77777777" w:rsidR="00323297" w:rsidRPr="003D27B7" w:rsidRDefault="00323297" w:rsidP="003D27B7">
      <w:pPr>
        <w:spacing w:before="80" w:line="240" w:lineRule="auto"/>
        <w:jc w:val="both"/>
        <w:rPr>
          <w:rFonts w:ascii="Arial Narrow" w:hAnsi="Arial Narrow"/>
          <w:b/>
          <w:iCs/>
        </w:rPr>
      </w:pPr>
      <w:r w:rsidRPr="003D27B7">
        <w:rPr>
          <w:rFonts w:ascii="Arial Narrow" w:hAnsi="Arial Narrow"/>
          <w:iCs/>
        </w:rPr>
        <w:t>5. Wykonawca zobowiązany jest do pokrycia wszelkich kwot nieuznanych przez Zakład Ubezpieczeń, udziałów własnych i franszyz, a także wyczerpanych limitów odpowiedzialności, do pełnej kwoty roszczenia poszkodowanego lub likwidacji zaistniałej szkody.</w:t>
      </w:r>
    </w:p>
    <w:p w14:paraId="12610300" w14:textId="77777777" w:rsidR="00323297" w:rsidRPr="003D27B7" w:rsidRDefault="00323297" w:rsidP="003D27B7">
      <w:pPr>
        <w:spacing w:before="80" w:line="240" w:lineRule="auto"/>
        <w:jc w:val="both"/>
        <w:rPr>
          <w:rFonts w:ascii="Arial Narrow" w:hAnsi="Arial Narrow"/>
          <w:color w:val="000000"/>
        </w:rPr>
      </w:pPr>
      <w:r w:rsidRPr="003D27B7">
        <w:rPr>
          <w:rFonts w:ascii="Arial Narrow" w:hAnsi="Arial Narrow"/>
          <w:iCs/>
        </w:rPr>
        <w:t>6. Wykonawca zobowiązany jest do utrzymania ubezpieczenia odpowiedzialności cywilnej, spełniającego wyżej wymienione warunki, przez cały okres realizacji przedmiotu umowy.</w:t>
      </w:r>
    </w:p>
    <w:p w14:paraId="0250C28E" w14:textId="475D54F1"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1</w:t>
      </w:r>
      <w:r w:rsidR="00636D01" w:rsidRPr="003D27B7">
        <w:rPr>
          <w:rFonts w:ascii="Arial Narrow" w:eastAsia="Times New Roman" w:hAnsi="Arial Narrow" w:cs="Arial"/>
          <w:b/>
          <w:bCs/>
        </w:rPr>
        <w:t>0</w:t>
      </w:r>
    </w:p>
    <w:p w14:paraId="6F446686" w14:textId="56898555" w:rsidR="00E84ABE" w:rsidRPr="003D27B7" w:rsidRDefault="00062FFC" w:rsidP="003D27B7">
      <w:pPr>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1.</w:t>
      </w:r>
      <w:r w:rsidR="007D6453" w:rsidRPr="003D27B7">
        <w:rPr>
          <w:rFonts w:ascii="Arial Narrow" w:eastAsia="Times New Roman" w:hAnsi="Arial Narrow" w:cs="Arial"/>
        </w:rPr>
        <w:t>Osobami upoważnionymi do reprezentowania Zamawiającego w sprawach związanych z realizacją niniejszej umowy są:</w:t>
      </w:r>
    </w:p>
    <w:p w14:paraId="2E1E1194" w14:textId="10BD2958" w:rsidR="00E84ABE" w:rsidRPr="003D27B7" w:rsidRDefault="007D6453" w:rsidP="003D27B7">
      <w:pPr>
        <w:tabs>
          <w:tab w:val="left" w:pos="851"/>
        </w:tabs>
        <w:autoSpaceDE w:val="0"/>
        <w:autoSpaceDN w:val="0"/>
        <w:adjustRightInd w:val="0"/>
        <w:spacing w:before="40" w:after="40" w:line="240" w:lineRule="auto"/>
        <w:jc w:val="both"/>
        <w:rPr>
          <w:rFonts w:ascii="Arial Narrow" w:eastAsia="Times New Roman" w:hAnsi="Arial Narrow" w:cs="Arial"/>
        </w:rPr>
      </w:pPr>
      <w:bookmarkStart w:id="1" w:name="_Hlk73357321"/>
      <w:r w:rsidRPr="003D27B7">
        <w:rPr>
          <w:rFonts w:ascii="Arial Narrow" w:eastAsia="Times New Roman" w:hAnsi="Arial Narrow" w:cs="Arial"/>
        </w:rPr>
        <w:t>1)</w:t>
      </w:r>
      <w:r w:rsidRPr="003D27B7">
        <w:rPr>
          <w:rFonts w:ascii="Arial Narrow" w:eastAsia="Times New Roman" w:hAnsi="Arial Narrow" w:cs="Arial"/>
        </w:rPr>
        <w:tab/>
      </w:r>
      <w:r w:rsidR="002624FF" w:rsidRPr="003D27B7">
        <w:rPr>
          <w:rFonts w:ascii="Arial Narrow" w:eastAsia="Times New Roman" w:hAnsi="Arial Narrow" w:cs="Arial"/>
        </w:rPr>
        <w:t>…………………..</w:t>
      </w:r>
      <w:r w:rsidRPr="003D27B7">
        <w:rPr>
          <w:rFonts w:ascii="Arial Narrow" w:eastAsia="Times New Roman" w:hAnsi="Arial Narrow" w:cs="Arial"/>
        </w:rPr>
        <w:t xml:space="preserve">tel. </w:t>
      </w:r>
      <w:r w:rsidR="002624FF" w:rsidRPr="003D27B7">
        <w:rPr>
          <w:rFonts w:ascii="Arial Narrow" w:eastAsia="Times New Roman" w:hAnsi="Arial Narrow" w:cs="Arial"/>
        </w:rPr>
        <w:t>…………………………</w:t>
      </w:r>
      <w:r w:rsidR="00062FFC" w:rsidRPr="003D27B7">
        <w:rPr>
          <w:rFonts w:ascii="Arial Narrow" w:eastAsia="Times New Roman" w:hAnsi="Arial Narrow" w:cs="Arial"/>
        </w:rPr>
        <w:t xml:space="preserve"> e-mail.....</w:t>
      </w:r>
    </w:p>
    <w:p w14:paraId="5BDB5C15" w14:textId="051DD5B6" w:rsidR="00062FFC" w:rsidRPr="003D27B7" w:rsidRDefault="00062FFC" w:rsidP="003D27B7">
      <w:pPr>
        <w:tabs>
          <w:tab w:val="left" w:pos="851"/>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2)</w:t>
      </w:r>
      <w:r w:rsidRPr="003D27B7">
        <w:rPr>
          <w:rFonts w:ascii="Arial Narrow" w:eastAsia="Times New Roman" w:hAnsi="Arial Narrow" w:cs="Arial"/>
        </w:rPr>
        <w:tab/>
        <w:t>…………………..tel. …………………………</w:t>
      </w:r>
    </w:p>
    <w:bookmarkEnd w:id="1"/>
    <w:p w14:paraId="5715EDA3" w14:textId="408DA3E0" w:rsidR="00062FFC" w:rsidRPr="003D27B7" w:rsidRDefault="007D6453" w:rsidP="003D27B7">
      <w:pPr>
        <w:tabs>
          <w:tab w:val="left" w:pos="426"/>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2.Osobami upoważnionymi do reprezentowania Wykonawcy w sprawach związanych z realizacją niniejszej umowy</w:t>
      </w:r>
    </w:p>
    <w:p w14:paraId="52951EBA" w14:textId="14D4A0B8" w:rsidR="00E84ABE" w:rsidRPr="003D27B7" w:rsidRDefault="007D6453" w:rsidP="003D27B7">
      <w:pPr>
        <w:tabs>
          <w:tab w:val="left" w:pos="426"/>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są:</w:t>
      </w:r>
    </w:p>
    <w:p w14:paraId="2DB9B252" w14:textId="79CF60C1" w:rsidR="00062FFC" w:rsidRPr="003D27B7" w:rsidRDefault="00062FFC" w:rsidP="003D27B7">
      <w:pPr>
        <w:tabs>
          <w:tab w:val="left" w:pos="851"/>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1)</w:t>
      </w:r>
      <w:r w:rsidRPr="003D27B7">
        <w:rPr>
          <w:rFonts w:ascii="Arial Narrow" w:eastAsia="Times New Roman" w:hAnsi="Arial Narrow" w:cs="Arial"/>
        </w:rPr>
        <w:tab/>
        <w:t>…………………..tel. ………………………… e-mail.....</w:t>
      </w:r>
    </w:p>
    <w:p w14:paraId="23BFC98C" w14:textId="168B3743" w:rsidR="00062FFC" w:rsidRPr="003D27B7" w:rsidRDefault="00062FFC" w:rsidP="003D27B7">
      <w:pPr>
        <w:tabs>
          <w:tab w:val="left" w:pos="851"/>
        </w:tabs>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2)</w:t>
      </w:r>
      <w:r w:rsidRPr="003D27B7">
        <w:rPr>
          <w:rFonts w:ascii="Arial Narrow" w:eastAsia="Times New Roman" w:hAnsi="Arial Narrow" w:cs="Arial"/>
        </w:rPr>
        <w:tab/>
        <w:t>…………………..tel. ………………………… e-mail.....</w:t>
      </w:r>
    </w:p>
    <w:p w14:paraId="7C64BF90" w14:textId="0FA3B609" w:rsidR="00062FFC" w:rsidRPr="003D27B7" w:rsidRDefault="00062FFC" w:rsidP="003D27B7">
      <w:pPr>
        <w:tabs>
          <w:tab w:val="left" w:pos="851"/>
        </w:tabs>
        <w:autoSpaceDE w:val="0"/>
        <w:autoSpaceDN w:val="0"/>
        <w:adjustRightInd w:val="0"/>
        <w:spacing w:before="40" w:after="40" w:line="240" w:lineRule="auto"/>
        <w:jc w:val="both"/>
        <w:rPr>
          <w:rFonts w:ascii="Arial Narrow" w:eastAsia="Times New Roman" w:hAnsi="Arial Narrow" w:cs="Arial"/>
        </w:rPr>
      </w:pPr>
    </w:p>
    <w:p w14:paraId="53258180" w14:textId="77777777" w:rsidR="00E84ABE" w:rsidRPr="003D27B7" w:rsidRDefault="00E84ABE" w:rsidP="003D27B7">
      <w:pPr>
        <w:autoSpaceDE w:val="0"/>
        <w:autoSpaceDN w:val="0"/>
        <w:adjustRightInd w:val="0"/>
        <w:spacing w:before="40" w:after="40" w:line="240" w:lineRule="auto"/>
        <w:jc w:val="both"/>
        <w:rPr>
          <w:rFonts w:ascii="Arial Narrow" w:eastAsia="Times New Roman" w:hAnsi="Arial Narrow" w:cs="Arial"/>
        </w:rPr>
      </w:pPr>
    </w:p>
    <w:p w14:paraId="60E5DF6B" w14:textId="62907997"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1</w:t>
      </w:r>
      <w:r w:rsidR="00636D01" w:rsidRPr="003D27B7">
        <w:rPr>
          <w:rFonts w:ascii="Arial Narrow" w:eastAsia="Times New Roman" w:hAnsi="Arial Narrow" w:cs="Arial"/>
          <w:b/>
          <w:bCs/>
        </w:rPr>
        <w:t>1</w:t>
      </w:r>
    </w:p>
    <w:p w14:paraId="6DB8F67E" w14:textId="77777777" w:rsidR="00E84ABE" w:rsidRPr="003D27B7" w:rsidRDefault="007D6453" w:rsidP="003D27B7">
      <w:pPr>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Wykonawca ponosi odpowiedzialność wobec osób trzecich za szkody wyrządzone w związku z wykonywaniem prac określonych niniejszą umową.</w:t>
      </w:r>
    </w:p>
    <w:p w14:paraId="6BD52BD1" w14:textId="77777777" w:rsidR="00F84A98" w:rsidRPr="003D27B7" w:rsidRDefault="00F84A98" w:rsidP="003D27B7">
      <w:pPr>
        <w:autoSpaceDE w:val="0"/>
        <w:autoSpaceDN w:val="0"/>
        <w:adjustRightInd w:val="0"/>
        <w:spacing w:before="40" w:after="40" w:line="240" w:lineRule="auto"/>
        <w:jc w:val="both"/>
        <w:rPr>
          <w:rFonts w:ascii="Arial Narrow" w:eastAsia="Times New Roman" w:hAnsi="Arial Narrow" w:cs="Arial"/>
        </w:rPr>
      </w:pPr>
    </w:p>
    <w:p w14:paraId="6BFEEE6E" w14:textId="5B95801A" w:rsidR="007732A6" w:rsidRPr="003D27B7" w:rsidRDefault="007D6453" w:rsidP="003D27B7">
      <w:pPr>
        <w:autoSpaceDE w:val="0"/>
        <w:autoSpaceDN w:val="0"/>
        <w:adjustRightInd w:val="0"/>
        <w:spacing w:before="40" w:after="40" w:line="240" w:lineRule="auto"/>
        <w:jc w:val="center"/>
        <w:rPr>
          <w:rFonts w:ascii="Arial Narrow" w:eastAsia="Times New Roman" w:hAnsi="Arial Narrow" w:cs="Arial"/>
          <w:b/>
        </w:rPr>
      </w:pPr>
      <w:r w:rsidRPr="003D27B7">
        <w:rPr>
          <w:rFonts w:ascii="Arial Narrow" w:eastAsia="Times New Roman" w:hAnsi="Arial Narrow" w:cs="Arial"/>
          <w:b/>
        </w:rPr>
        <w:t>§ 1</w:t>
      </w:r>
      <w:r w:rsidR="00636D01" w:rsidRPr="003D27B7">
        <w:rPr>
          <w:rFonts w:ascii="Arial Narrow" w:eastAsia="Times New Roman" w:hAnsi="Arial Narrow" w:cs="Arial"/>
          <w:b/>
        </w:rPr>
        <w:t>2</w:t>
      </w:r>
    </w:p>
    <w:p w14:paraId="2E0DD564" w14:textId="77777777" w:rsidR="007732A6" w:rsidRPr="003D27B7" w:rsidRDefault="007D6453" w:rsidP="003D27B7">
      <w:pPr>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 xml:space="preserve">Wykonawca oświadcza, że zapoznał się z dokumentacją przetargową i uznaje ją za wystarczającą podstawę do realizacji przedmiotu umowy. </w:t>
      </w:r>
    </w:p>
    <w:p w14:paraId="63C038AA" w14:textId="77777777" w:rsidR="00E84ABE" w:rsidRPr="003D27B7" w:rsidRDefault="00E84ABE" w:rsidP="003D27B7">
      <w:pPr>
        <w:autoSpaceDE w:val="0"/>
        <w:autoSpaceDN w:val="0"/>
        <w:adjustRightInd w:val="0"/>
        <w:spacing w:before="40" w:after="40" w:line="240" w:lineRule="auto"/>
        <w:jc w:val="both"/>
        <w:rPr>
          <w:rFonts w:ascii="Arial Narrow" w:eastAsia="Times New Roman" w:hAnsi="Arial Narrow" w:cs="Arial"/>
        </w:rPr>
      </w:pPr>
    </w:p>
    <w:p w14:paraId="604ABBB4" w14:textId="11605504"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1</w:t>
      </w:r>
      <w:r w:rsidR="00636D01" w:rsidRPr="003D27B7">
        <w:rPr>
          <w:rFonts w:ascii="Arial Narrow" w:eastAsia="Times New Roman" w:hAnsi="Arial Narrow" w:cs="Arial"/>
          <w:b/>
          <w:bCs/>
        </w:rPr>
        <w:t>3</w:t>
      </w:r>
    </w:p>
    <w:p w14:paraId="326F2B7F" w14:textId="7B68425D" w:rsidR="00E84ABE" w:rsidRPr="003D27B7" w:rsidRDefault="002F26EC" w:rsidP="003D27B7">
      <w:pPr>
        <w:autoSpaceDE w:val="0"/>
        <w:autoSpaceDN w:val="0"/>
        <w:adjustRightInd w:val="0"/>
        <w:spacing w:before="40" w:after="40" w:line="240" w:lineRule="auto"/>
        <w:jc w:val="both"/>
        <w:rPr>
          <w:rFonts w:ascii="Arial Narrow" w:eastAsia="Times New Roman" w:hAnsi="Arial Narrow" w:cs="Arial"/>
        </w:rPr>
      </w:pPr>
      <w:r w:rsidRPr="003D27B7">
        <w:rPr>
          <w:rFonts w:ascii="Arial Narrow" w:eastAsia="Times New Roman" w:hAnsi="Arial Narrow" w:cs="Arial"/>
        </w:rPr>
        <w:t xml:space="preserve">Wykonawca może przenieść prawa wynikające z umowy, w szczególności wierzytelność o zapłatę wynagrodzenia, na osobę trzecią wyłącznie po uzyskaniu pisemnej zgody Zamawiającego pod rygorem nieważności. </w:t>
      </w:r>
    </w:p>
    <w:p w14:paraId="6DE4792E" w14:textId="77777777" w:rsidR="00F84A98" w:rsidRPr="003D27B7" w:rsidRDefault="00F84A98" w:rsidP="003D27B7">
      <w:pPr>
        <w:autoSpaceDE w:val="0"/>
        <w:autoSpaceDN w:val="0"/>
        <w:adjustRightInd w:val="0"/>
        <w:spacing w:before="40" w:after="40" w:line="240" w:lineRule="auto"/>
        <w:jc w:val="both"/>
        <w:rPr>
          <w:rFonts w:ascii="Arial Narrow" w:eastAsia="Times New Roman" w:hAnsi="Arial Narrow" w:cs="Arial"/>
        </w:rPr>
      </w:pPr>
    </w:p>
    <w:p w14:paraId="7109D5F0" w14:textId="37AA3FB0" w:rsidR="00E84ABE" w:rsidRPr="003D27B7" w:rsidRDefault="007D6453" w:rsidP="003D27B7">
      <w:pPr>
        <w:spacing w:before="40" w:after="40" w:line="240" w:lineRule="auto"/>
        <w:jc w:val="center"/>
        <w:rPr>
          <w:rFonts w:ascii="Arial Narrow" w:eastAsia="Times New Roman" w:hAnsi="Arial Narrow" w:cs="Arial"/>
          <w:b/>
          <w:bCs/>
        </w:rPr>
      </w:pPr>
      <w:r w:rsidRPr="003D27B7">
        <w:rPr>
          <w:rFonts w:ascii="Arial Narrow" w:eastAsia="Times New Roman" w:hAnsi="Arial Narrow" w:cs="Arial"/>
          <w:b/>
          <w:bCs/>
        </w:rPr>
        <w:t>§ 1</w:t>
      </w:r>
      <w:r w:rsidR="00636D01" w:rsidRPr="003D27B7">
        <w:rPr>
          <w:rFonts w:ascii="Arial Narrow" w:eastAsia="Times New Roman" w:hAnsi="Arial Narrow" w:cs="Arial"/>
          <w:b/>
          <w:bCs/>
        </w:rPr>
        <w:t>4</w:t>
      </w:r>
    </w:p>
    <w:p w14:paraId="31628B23" w14:textId="2C807C48" w:rsidR="008321AB" w:rsidRPr="003D27B7" w:rsidRDefault="008321AB" w:rsidP="003D27B7">
      <w:pPr>
        <w:spacing w:before="40" w:after="40" w:line="240" w:lineRule="auto"/>
        <w:jc w:val="center"/>
        <w:rPr>
          <w:rFonts w:ascii="Arial Narrow" w:eastAsia="Times New Roman" w:hAnsi="Arial Narrow" w:cs="Arial"/>
          <w:b/>
          <w:bCs/>
        </w:rPr>
      </w:pPr>
    </w:p>
    <w:p w14:paraId="1FA8D9A4" w14:textId="41AA2119" w:rsidR="00F1308A" w:rsidRPr="00F1308A" w:rsidRDefault="00636D01" w:rsidP="00F1308A">
      <w:pPr>
        <w:rPr>
          <w:rFonts w:ascii="Arial Narrow" w:hAnsi="Arial Narrow"/>
        </w:rPr>
      </w:pPr>
      <w:r w:rsidRPr="00AC467F">
        <w:rPr>
          <w:rFonts w:ascii="Arial Narrow" w:hAnsi="Arial Narrow"/>
        </w:rPr>
        <w:t>1.</w:t>
      </w:r>
      <w:r w:rsidR="00F1308A" w:rsidRPr="00F1308A">
        <w:t xml:space="preserve"> </w:t>
      </w:r>
      <w:r w:rsidR="00F1308A" w:rsidRPr="00F1308A">
        <w:rPr>
          <w:rFonts w:ascii="Arial Narrow" w:hAnsi="Arial Narrow"/>
        </w:rPr>
        <w:t>Strony ustalają odpowiedzialność za niewykonanie lub nienależyte wykonanie umowy w formie kar umownych.</w:t>
      </w:r>
    </w:p>
    <w:p w14:paraId="31118325" w14:textId="0BC85F58" w:rsidR="008321AB" w:rsidRPr="00AC467F" w:rsidRDefault="00F1308A" w:rsidP="00F1308A">
      <w:pPr>
        <w:rPr>
          <w:rFonts w:ascii="Arial Narrow" w:hAnsi="Arial Narrow"/>
        </w:rPr>
      </w:pPr>
      <w:r w:rsidRPr="00F1308A">
        <w:rPr>
          <w:rFonts w:ascii="Arial Narrow" w:hAnsi="Arial Narrow"/>
        </w:rPr>
        <w:t>2.Wykonawca zapłaci Zamawiającemu kary umowne z następujących tytułów i w wysokościach</w:t>
      </w:r>
      <w:r>
        <w:rPr>
          <w:rFonts w:ascii="Arial Narrow" w:hAnsi="Arial Narrow"/>
        </w:rPr>
        <w:t>:</w:t>
      </w:r>
      <w:r w:rsidRPr="00F1308A" w:rsidDel="00F1308A">
        <w:rPr>
          <w:rFonts w:ascii="Arial Narrow" w:hAnsi="Arial Narrow"/>
        </w:rPr>
        <w:t xml:space="preserve"> </w:t>
      </w:r>
    </w:p>
    <w:p w14:paraId="07E0DCF7" w14:textId="407A482C" w:rsidR="008321AB" w:rsidRPr="00AC467F" w:rsidRDefault="008321AB" w:rsidP="003D27B7">
      <w:pPr>
        <w:tabs>
          <w:tab w:val="left" w:pos="1080"/>
        </w:tabs>
        <w:spacing w:after="0" w:line="240" w:lineRule="auto"/>
        <w:jc w:val="both"/>
        <w:rPr>
          <w:rFonts w:ascii="Arial Narrow" w:hAnsi="Arial Narrow"/>
        </w:rPr>
      </w:pPr>
      <w:r w:rsidRPr="00AC467F">
        <w:rPr>
          <w:rFonts w:ascii="Arial Narrow" w:hAnsi="Arial Narrow"/>
        </w:rPr>
        <w:t xml:space="preserve">1) </w:t>
      </w:r>
      <w:r w:rsidR="00F1308A">
        <w:rPr>
          <w:rFonts w:ascii="Arial Narrow" w:hAnsi="Arial Narrow"/>
        </w:rPr>
        <w:t xml:space="preserve">za </w:t>
      </w:r>
      <w:r w:rsidRPr="00AC467F">
        <w:rPr>
          <w:rFonts w:ascii="Arial Narrow" w:hAnsi="Arial Narrow"/>
        </w:rPr>
        <w:t>zwłok</w:t>
      </w:r>
      <w:r w:rsidR="00F1308A">
        <w:rPr>
          <w:rFonts w:ascii="Arial Narrow" w:hAnsi="Arial Narrow"/>
        </w:rPr>
        <w:t>ę</w:t>
      </w:r>
      <w:r w:rsidRPr="00AC467F">
        <w:rPr>
          <w:rFonts w:ascii="Arial Narrow" w:hAnsi="Arial Narrow"/>
        </w:rPr>
        <w:t xml:space="preserve"> w wykonaniu przedmiotu umowy, polegając</w:t>
      </w:r>
      <w:r w:rsidR="00F1308A">
        <w:rPr>
          <w:rFonts w:ascii="Arial Narrow" w:hAnsi="Arial Narrow"/>
        </w:rPr>
        <w:t>ą</w:t>
      </w:r>
      <w:r w:rsidRPr="00AC467F">
        <w:rPr>
          <w:rFonts w:ascii="Arial Narrow" w:hAnsi="Arial Narrow"/>
        </w:rPr>
        <w:t xml:space="preserve"> na nieodebraniu odpad</w:t>
      </w:r>
      <w:r w:rsidRPr="00AC467F">
        <w:rPr>
          <w:rFonts w:ascii="Arial Narrow" w:hAnsi="Arial Narrow"/>
          <w:lang w:val="es-ES_tradnl"/>
        </w:rPr>
        <w:t>ó</w:t>
      </w:r>
      <w:r w:rsidRPr="00AC467F">
        <w:rPr>
          <w:rFonts w:ascii="Arial Narrow" w:hAnsi="Arial Narrow"/>
        </w:rPr>
        <w:t>w komunalnych w terminie ustalonym w harmonogramie ich odbierania</w:t>
      </w:r>
      <w:r w:rsidR="00636D01" w:rsidRPr="00AC467F">
        <w:rPr>
          <w:rFonts w:ascii="Arial Narrow" w:hAnsi="Arial Narrow"/>
        </w:rPr>
        <w:t xml:space="preserve"> </w:t>
      </w:r>
      <w:r w:rsidRPr="00AC467F">
        <w:rPr>
          <w:rFonts w:ascii="Arial Narrow" w:hAnsi="Arial Narrow"/>
        </w:rPr>
        <w:t xml:space="preserve">od </w:t>
      </w:r>
      <w:proofErr w:type="spellStart"/>
      <w:r w:rsidRPr="00AC467F">
        <w:rPr>
          <w:rFonts w:ascii="Arial Narrow" w:hAnsi="Arial Narrow"/>
        </w:rPr>
        <w:t>kt</w:t>
      </w:r>
      <w:proofErr w:type="spellEnd"/>
      <w:r w:rsidRPr="00AC467F">
        <w:rPr>
          <w:rFonts w:ascii="Arial Narrow" w:hAnsi="Arial Narrow"/>
          <w:lang w:val="es-ES_tradnl"/>
        </w:rPr>
        <w:t>ó</w:t>
      </w:r>
      <w:proofErr w:type="spellStart"/>
      <w:r w:rsidRPr="00AC467F">
        <w:rPr>
          <w:rFonts w:ascii="Arial Narrow" w:hAnsi="Arial Narrow"/>
        </w:rPr>
        <w:t>regokolwiek</w:t>
      </w:r>
      <w:proofErr w:type="spellEnd"/>
      <w:r w:rsidRPr="00AC467F">
        <w:rPr>
          <w:rFonts w:ascii="Arial Narrow" w:hAnsi="Arial Narrow"/>
        </w:rPr>
        <w:t xml:space="preserve"> z właścicieli nieruchomości w wysokości 100 zł za każdy dzień zwłoki za jeden nieopróżniony pojemnik</w:t>
      </w:r>
      <w:r w:rsidR="00F1308A">
        <w:rPr>
          <w:rFonts w:ascii="Arial Narrow" w:hAnsi="Arial Narrow"/>
        </w:rPr>
        <w:t xml:space="preserve"> lub</w:t>
      </w:r>
      <w:r w:rsidRPr="00AC467F">
        <w:rPr>
          <w:rFonts w:ascii="Arial Narrow" w:hAnsi="Arial Narrow"/>
        </w:rPr>
        <w:t xml:space="preserve"> nieodebrany worek z odpadami selektywnie zebranymi,</w:t>
      </w:r>
    </w:p>
    <w:p w14:paraId="16A0F9A6" w14:textId="2E2F9721" w:rsidR="00636D01" w:rsidRPr="00AC467F" w:rsidRDefault="008321AB" w:rsidP="003D27B7">
      <w:pPr>
        <w:tabs>
          <w:tab w:val="left" w:pos="1080"/>
        </w:tabs>
        <w:spacing w:after="0" w:line="240" w:lineRule="auto"/>
        <w:jc w:val="both"/>
        <w:rPr>
          <w:rFonts w:ascii="Arial Narrow" w:hAnsi="Arial Narrow"/>
        </w:rPr>
      </w:pPr>
      <w:r w:rsidRPr="00AC467F">
        <w:rPr>
          <w:rFonts w:ascii="Arial Narrow" w:hAnsi="Arial Narrow"/>
        </w:rPr>
        <w:t xml:space="preserve">2) </w:t>
      </w:r>
      <w:r w:rsidR="00F1308A">
        <w:rPr>
          <w:rFonts w:ascii="Arial Narrow" w:hAnsi="Arial Narrow"/>
        </w:rPr>
        <w:t xml:space="preserve">za </w:t>
      </w:r>
      <w:r w:rsidRPr="00AC467F">
        <w:rPr>
          <w:rFonts w:ascii="Arial Narrow" w:hAnsi="Arial Narrow"/>
        </w:rPr>
        <w:t>niedostarczeni</w:t>
      </w:r>
      <w:r w:rsidR="00F1308A">
        <w:rPr>
          <w:rFonts w:ascii="Arial Narrow" w:hAnsi="Arial Narrow"/>
        </w:rPr>
        <w:t>e</w:t>
      </w:r>
      <w:r w:rsidRPr="00AC467F">
        <w:rPr>
          <w:rFonts w:ascii="Arial Narrow" w:hAnsi="Arial Narrow"/>
        </w:rPr>
        <w:t xml:space="preserve"> </w:t>
      </w:r>
      <w:proofErr w:type="spellStart"/>
      <w:r w:rsidRPr="00AC467F">
        <w:rPr>
          <w:rFonts w:ascii="Arial Narrow" w:hAnsi="Arial Narrow"/>
        </w:rPr>
        <w:t>kt</w:t>
      </w:r>
      <w:proofErr w:type="spellEnd"/>
      <w:r w:rsidRPr="00AC467F">
        <w:rPr>
          <w:rFonts w:ascii="Arial Narrow" w:hAnsi="Arial Narrow"/>
          <w:lang w:val="es-ES_tradnl"/>
        </w:rPr>
        <w:t>ó</w:t>
      </w:r>
      <w:proofErr w:type="spellStart"/>
      <w:r w:rsidRPr="00AC467F">
        <w:rPr>
          <w:rFonts w:ascii="Arial Narrow" w:hAnsi="Arial Narrow"/>
        </w:rPr>
        <w:t>remukolwiek</w:t>
      </w:r>
      <w:proofErr w:type="spellEnd"/>
      <w:r w:rsidRPr="00AC467F">
        <w:rPr>
          <w:rFonts w:ascii="Arial Narrow" w:hAnsi="Arial Narrow"/>
        </w:rPr>
        <w:t xml:space="preserve"> z właścicieli </w:t>
      </w:r>
      <w:proofErr w:type="spellStart"/>
      <w:r w:rsidRPr="00AC467F">
        <w:rPr>
          <w:rFonts w:ascii="Arial Narrow" w:hAnsi="Arial Narrow"/>
        </w:rPr>
        <w:t>nieruchomoś</w:t>
      </w:r>
      <w:proofErr w:type="spellEnd"/>
      <w:r w:rsidRPr="00AC467F">
        <w:rPr>
          <w:rFonts w:ascii="Arial Narrow" w:hAnsi="Arial Narrow"/>
          <w:lang w:val="en-US"/>
        </w:rPr>
        <w:t>ci work</w:t>
      </w:r>
      <w:r w:rsidRPr="00AC467F">
        <w:rPr>
          <w:rFonts w:ascii="Arial Narrow" w:hAnsi="Arial Narrow"/>
          <w:lang w:val="es-ES_tradnl"/>
        </w:rPr>
        <w:t>ó</w:t>
      </w:r>
      <w:r w:rsidRPr="00AC467F">
        <w:rPr>
          <w:rFonts w:ascii="Arial Narrow" w:hAnsi="Arial Narrow"/>
        </w:rPr>
        <w:t xml:space="preserve">w do selektywnej </w:t>
      </w:r>
      <w:proofErr w:type="spellStart"/>
      <w:r w:rsidRPr="00AC467F">
        <w:rPr>
          <w:rFonts w:ascii="Arial Narrow" w:hAnsi="Arial Narrow"/>
        </w:rPr>
        <w:t>zbi</w:t>
      </w:r>
      <w:proofErr w:type="spellEnd"/>
      <w:r w:rsidRPr="00AC467F">
        <w:rPr>
          <w:rFonts w:ascii="Arial Narrow" w:hAnsi="Arial Narrow"/>
          <w:lang w:val="es-ES_tradnl"/>
        </w:rPr>
        <w:t>ó</w:t>
      </w:r>
      <w:proofErr w:type="spellStart"/>
      <w:r w:rsidRPr="00AC467F">
        <w:rPr>
          <w:rFonts w:ascii="Arial Narrow" w:hAnsi="Arial Narrow"/>
        </w:rPr>
        <w:t>rki</w:t>
      </w:r>
      <w:proofErr w:type="spellEnd"/>
      <w:r w:rsidRPr="00AC467F">
        <w:rPr>
          <w:rFonts w:ascii="Arial Narrow" w:hAnsi="Arial Narrow"/>
        </w:rPr>
        <w:t xml:space="preserve"> odpad</w:t>
      </w:r>
      <w:r w:rsidRPr="00AC467F">
        <w:rPr>
          <w:rFonts w:ascii="Arial Narrow" w:hAnsi="Arial Narrow"/>
          <w:lang w:val="es-ES_tradnl"/>
        </w:rPr>
        <w:t>ó</w:t>
      </w:r>
      <w:r w:rsidRPr="00AC467F">
        <w:rPr>
          <w:rFonts w:ascii="Arial Narrow" w:hAnsi="Arial Narrow"/>
        </w:rPr>
        <w:t xml:space="preserve">w </w:t>
      </w:r>
    </w:p>
    <w:p w14:paraId="58899DE3" w14:textId="7470635E" w:rsidR="008321AB" w:rsidRPr="00AC467F" w:rsidRDefault="008321AB" w:rsidP="003D27B7">
      <w:pPr>
        <w:tabs>
          <w:tab w:val="left" w:pos="1080"/>
        </w:tabs>
        <w:spacing w:after="0" w:line="240" w:lineRule="auto"/>
        <w:jc w:val="both"/>
        <w:rPr>
          <w:rFonts w:ascii="Arial Narrow" w:hAnsi="Arial Narrow"/>
        </w:rPr>
      </w:pPr>
      <w:r w:rsidRPr="00AC467F">
        <w:rPr>
          <w:rFonts w:ascii="Arial Narrow" w:hAnsi="Arial Narrow"/>
        </w:rPr>
        <w:t>w wysokości 50,00 zł za każdy stwierdzony przypadek,</w:t>
      </w:r>
    </w:p>
    <w:p w14:paraId="4ED001E2" w14:textId="33E88384" w:rsidR="008321AB" w:rsidRPr="00064216" w:rsidRDefault="008321AB" w:rsidP="003D27B7">
      <w:pPr>
        <w:tabs>
          <w:tab w:val="left" w:pos="1080"/>
        </w:tabs>
        <w:spacing w:after="0" w:line="240" w:lineRule="auto"/>
        <w:rPr>
          <w:rFonts w:ascii="Arial Narrow" w:hAnsi="Arial Narrow"/>
          <w:bCs/>
        </w:rPr>
      </w:pPr>
      <w:r w:rsidRPr="00AC467F">
        <w:rPr>
          <w:rFonts w:ascii="Arial Narrow" w:hAnsi="Arial Narrow"/>
        </w:rPr>
        <w:t>3)</w:t>
      </w:r>
      <w:r w:rsidR="00066D4B">
        <w:rPr>
          <w:rFonts w:ascii="Arial Narrow" w:hAnsi="Arial Narrow"/>
        </w:rPr>
        <w:t xml:space="preserve"> </w:t>
      </w:r>
      <w:r w:rsidR="007326E8">
        <w:rPr>
          <w:rFonts w:ascii="Arial Narrow" w:hAnsi="Arial Narrow"/>
        </w:rPr>
        <w:t>w przypadku</w:t>
      </w:r>
      <w:r w:rsidR="004E0D42" w:rsidRPr="00AC467F">
        <w:rPr>
          <w:rFonts w:ascii="Arial Narrow" w:hAnsi="Arial Narrow"/>
        </w:rPr>
        <w:t xml:space="preserve"> </w:t>
      </w:r>
      <w:r w:rsidRPr="00AC467F">
        <w:rPr>
          <w:rFonts w:ascii="Arial Narrow" w:hAnsi="Arial Narrow"/>
        </w:rPr>
        <w:t>stwierdzeni</w:t>
      </w:r>
      <w:r w:rsidR="007326E8">
        <w:rPr>
          <w:rFonts w:ascii="Arial Narrow" w:hAnsi="Arial Narrow"/>
        </w:rPr>
        <w:t>e</w:t>
      </w:r>
      <w:r w:rsidRPr="00AC467F">
        <w:rPr>
          <w:rFonts w:ascii="Arial Narrow" w:hAnsi="Arial Narrow"/>
        </w:rPr>
        <w:t xml:space="preserve"> wykonywania czynności</w:t>
      </w:r>
      <w:r w:rsidR="00636D01" w:rsidRPr="00AC467F">
        <w:rPr>
          <w:rFonts w:ascii="Arial Narrow" w:hAnsi="Arial Narrow"/>
        </w:rPr>
        <w:t xml:space="preserve"> o których w §</w:t>
      </w:r>
      <w:r w:rsidR="00D418F2">
        <w:rPr>
          <w:rFonts w:ascii="Arial Narrow" w:hAnsi="Arial Narrow"/>
        </w:rPr>
        <w:t xml:space="preserve"> </w:t>
      </w:r>
      <w:r w:rsidR="00636D01" w:rsidRPr="00AC467F">
        <w:rPr>
          <w:rFonts w:ascii="Arial Narrow" w:hAnsi="Arial Narrow"/>
        </w:rPr>
        <w:t xml:space="preserve">4 </w:t>
      </w:r>
      <w:r w:rsidR="00636D01" w:rsidRPr="00303A17">
        <w:rPr>
          <w:rFonts w:ascii="Arial Narrow" w:hAnsi="Arial Narrow"/>
        </w:rPr>
        <w:t>ust</w:t>
      </w:r>
      <w:r w:rsidR="00636D01" w:rsidRPr="00303A17">
        <w:rPr>
          <w:rFonts w:ascii="Arial Narrow" w:hAnsi="Arial Narrow"/>
          <w:shd w:val="clear" w:color="auto" w:fill="FFFF00"/>
        </w:rPr>
        <w:t>.</w:t>
      </w:r>
      <w:r w:rsidR="00636D01" w:rsidRPr="00303A17">
        <w:rPr>
          <w:rFonts w:ascii="Arial Narrow" w:hAnsi="Arial Narrow"/>
          <w:shd w:val="clear" w:color="auto" w:fill="FFFFFF"/>
        </w:rPr>
        <w:t xml:space="preserve"> 3</w:t>
      </w:r>
      <w:r w:rsidRPr="00303A17">
        <w:rPr>
          <w:rFonts w:ascii="Arial Narrow" w:hAnsi="Arial Narrow"/>
        </w:rPr>
        <w:t>, dla</w:t>
      </w:r>
      <w:r w:rsidRPr="00AC467F">
        <w:rPr>
          <w:rFonts w:ascii="Arial Narrow" w:hAnsi="Arial Narrow"/>
        </w:rPr>
        <w:t xml:space="preserve"> </w:t>
      </w:r>
      <w:proofErr w:type="spellStart"/>
      <w:r w:rsidRPr="00AC467F">
        <w:rPr>
          <w:rFonts w:ascii="Arial Narrow" w:hAnsi="Arial Narrow"/>
        </w:rPr>
        <w:t>kt</w:t>
      </w:r>
      <w:proofErr w:type="spellEnd"/>
      <w:r w:rsidRPr="00AC467F">
        <w:rPr>
          <w:rFonts w:ascii="Arial Narrow" w:hAnsi="Arial Narrow"/>
          <w:lang w:val="es-ES_tradnl"/>
        </w:rPr>
        <w:t>ó</w:t>
      </w:r>
      <w:proofErr w:type="spellStart"/>
      <w:r w:rsidRPr="00AC467F">
        <w:rPr>
          <w:rFonts w:ascii="Arial Narrow" w:hAnsi="Arial Narrow"/>
        </w:rPr>
        <w:t>rych</w:t>
      </w:r>
      <w:proofErr w:type="spellEnd"/>
      <w:r w:rsidRPr="00AC467F">
        <w:rPr>
          <w:rFonts w:ascii="Arial Narrow" w:hAnsi="Arial Narrow"/>
        </w:rPr>
        <w:t xml:space="preserve"> zastrzeżony został </w:t>
      </w:r>
      <w:proofErr w:type="spellStart"/>
      <w:r w:rsidRPr="00AC467F">
        <w:rPr>
          <w:rFonts w:ascii="Arial Narrow" w:hAnsi="Arial Narrow"/>
        </w:rPr>
        <w:t>wym</w:t>
      </w:r>
      <w:proofErr w:type="spellEnd"/>
      <w:r w:rsidRPr="00AC467F">
        <w:rPr>
          <w:rFonts w:ascii="Arial Narrow" w:hAnsi="Arial Narrow"/>
          <w:lang w:val="es-ES_tradnl"/>
        </w:rPr>
        <w:t>ó</w:t>
      </w:r>
      <w:r w:rsidRPr="00AC467F">
        <w:rPr>
          <w:rFonts w:ascii="Arial Narrow" w:hAnsi="Arial Narrow"/>
        </w:rPr>
        <w:t>g</w:t>
      </w:r>
      <w:r w:rsidR="00636D01" w:rsidRPr="00AC467F">
        <w:rPr>
          <w:rFonts w:ascii="Arial Narrow" w:hAnsi="Arial Narrow"/>
        </w:rPr>
        <w:t xml:space="preserve"> </w:t>
      </w:r>
      <w:r w:rsidRPr="00AC467F">
        <w:rPr>
          <w:rFonts w:ascii="Arial Narrow" w:hAnsi="Arial Narrow"/>
        </w:rPr>
        <w:t>wykonywania ich w oparciu o umowę o pracę na innej podstawie</w:t>
      </w:r>
      <w:r w:rsidRPr="003D27B7">
        <w:rPr>
          <w:rFonts w:ascii="Arial Narrow" w:hAnsi="Arial Narrow"/>
        </w:rPr>
        <w:t xml:space="preserve"> niż umowa o pracę</w:t>
      </w:r>
      <w:r w:rsidR="007326E8" w:rsidRPr="007326E8">
        <w:rPr>
          <w:rFonts w:ascii="Arial Narrow" w:hAnsi="Arial Narrow"/>
          <w:bCs/>
        </w:rPr>
        <w:t xml:space="preserve"> lub w przypadku nie przedstawienia na wezwanie Zamawiającego, dowodów potwierdzających zatrudnienie tych osób</w:t>
      </w:r>
      <w:r w:rsidRPr="003D27B7">
        <w:rPr>
          <w:rFonts w:ascii="Arial Narrow" w:hAnsi="Arial Narrow"/>
        </w:rPr>
        <w:t xml:space="preserve">, Wykonawca </w:t>
      </w:r>
      <w:r w:rsidRPr="00064216">
        <w:rPr>
          <w:rFonts w:ascii="Arial Narrow" w:hAnsi="Arial Narrow"/>
        </w:rPr>
        <w:lastRenderedPageBreak/>
        <w:t xml:space="preserve">zapłaci Zamawiającemu karę umowną w </w:t>
      </w:r>
      <w:r w:rsidR="003D27B7" w:rsidRPr="00064216">
        <w:rPr>
          <w:rFonts w:ascii="Arial Narrow" w:hAnsi="Arial Narrow"/>
        </w:rPr>
        <w:t xml:space="preserve">wysokości 2 0000 zł za każde takie zdarzenie </w:t>
      </w:r>
      <w:r w:rsidR="007326E8" w:rsidRPr="00064216">
        <w:rPr>
          <w:rFonts w:ascii="Arial Narrow" w:hAnsi="Arial Narrow"/>
          <w:bCs/>
        </w:rPr>
        <w:t xml:space="preserve">lub każdy przypadek nie przedstawienia dowodów, o których mowa </w:t>
      </w:r>
      <w:bookmarkStart w:id="2" w:name="_Hlk78372145"/>
      <w:r w:rsidR="007326E8" w:rsidRPr="00064216">
        <w:rPr>
          <w:rFonts w:ascii="Arial Narrow" w:hAnsi="Arial Narrow"/>
          <w:bCs/>
        </w:rPr>
        <w:t xml:space="preserve">w § </w:t>
      </w:r>
      <w:r w:rsidR="00B03BF3" w:rsidRPr="00064216">
        <w:rPr>
          <w:rFonts w:ascii="Arial Narrow" w:hAnsi="Arial Narrow"/>
          <w:bCs/>
        </w:rPr>
        <w:t>4</w:t>
      </w:r>
      <w:bookmarkEnd w:id="2"/>
      <w:r w:rsidR="007326E8" w:rsidRPr="00064216">
        <w:rPr>
          <w:rFonts w:ascii="Arial Narrow" w:hAnsi="Arial Narrow"/>
          <w:bCs/>
        </w:rPr>
        <w:t>.</w:t>
      </w:r>
    </w:p>
    <w:p w14:paraId="1CE50F19" w14:textId="343C8299" w:rsidR="008321AB" w:rsidRPr="00064216" w:rsidRDefault="008321AB" w:rsidP="003D27B7">
      <w:pPr>
        <w:tabs>
          <w:tab w:val="left" w:pos="1080"/>
        </w:tabs>
        <w:spacing w:after="0" w:line="240" w:lineRule="auto"/>
        <w:rPr>
          <w:rFonts w:ascii="Arial Narrow" w:hAnsi="Arial Narrow"/>
        </w:rPr>
      </w:pPr>
      <w:r w:rsidRPr="00064216">
        <w:rPr>
          <w:rFonts w:ascii="Arial Narrow" w:hAnsi="Arial Narrow"/>
        </w:rPr>
        <w:t xml:space="preserve">4) </w:t>
      </w:r>
      <w:r w:rsidR="00F1308A" w:rsidRPr="00064216">
        <w:rPr>
          <w:rFonts w:ascii="Arial Narrow" w:hAnsi="Arial Narrow"/>
        </w:rPr>
        <w:t xml:space="preserve">za </w:t>
      </w:r>
      <w:r w:rsidRPr="00064216">
        <w:rPr>
          <w:rFonts w:ascii="Arial Narrow" w:hAnsi="Arial Narrow"/>
        </w:rPr>
        <w:t>nieprzedłożeni</w:t>
      </w:r>
      <w:r w:rsidR="00F1308A" w:rsidRPr="00064216">
        <w:rPr>
          <w:rFonts w:ascii="Arial Narrow" w:hAnsi="Arial Narrow"/>
        </w:rPr>
        <w:t>e</w:t>
      </w:r>
      <w:r w:rsidRPr="00064216">
        <w:rPr>
          <w:rFonts w:ascii="Arial Narrow" w:hAnsi="Arial Narrow"/>
        </w:rPr>
        <w:t xml:space="preserve"> przez Wykonawcę</w:t>
      </w:r>
      <w:r w:rsidR="00AB0085">
        <w:rPr>
          <w:rFonts w:ascii="Arial Narrow" w:hAnsi="Arial Narrow"/>
        </w:rPr>
        <w:t xml:space="preserve"> lub </w:t>
      </w:r>
      <w:r w:rsidR="0038410E">
        <w:rPr>
          <w:rFonts w:ascii="Arial Narrow" w:hAnsi="Arial Narrow"/>
        </w:rPr>
        <w:t xml:space="preserve">nie </w:t>
      </w:r>
      <w:proofErr w:type="spellStart"/>
      <w:r w:rsidR="00AB0085">
        <w:rPr>
          <w:rFonts w:ascii="Arial Narrow" w:hAnsi="Arial Narrow"/>
        </w:rPr>
        <w:t>udostępnianienie</w:t>
      </w:r>
      <w:proofErr w:type="spellEnd"/>
      <w:r w:rsidRPr="00064216">
        <w:rPr>
          <w:rFonts w:ascii="Arial Narrow" w:hAnsi="Arial Narrow"/>
        </w:rPr>
        <w:t xml:space="preserve"> dokument</w:t>
      </w:r>
      <w:r w:rsidRPr="00064216">
        <w:rPr>
          <w:rFonts w:ascii="Arial Narrow" w:hAnsi="Arial Narrow"/>
          <w:lang w:val="es-ES_tradnl"/>
        </w:rPr>
        <w:t>ó</w:t>
      </w:r>
      <w:r w:rsidRPr="00064216">
        <w:rPr>
          <w:rFonts w:ascii="Arial Narrow" w:hAnsi="Arial Narrow"/>
        </w:rPr>
        <w:t xml:space="preserve">w, o </w:t>
      </w:r>
      <w:proofErr w:type="spellStart"/>
      <w:r w:rsidRPr="00064216">
        <w:rPr>
          <w:rFonts w:ascii="Arial Narrow" w:hAnsi="Arial Narrow"/>
        </w:rPr>
        <w:t>kt</w:t>
      </w:r>
      <w:proofErr w:type="spellEnd"/>
      <w:r w:rsidRPr="00064216">
        <w:rPr>
          <w:rFonts w:ascii="Arial Narrow" w:hAnsi="Arial Narrow"/>
          <w:lang w:val="es-ES_tradnl"/>
        </w:rPr>
        <w:t>ó</w:t>
      </w:r>
      <w:proofErr w:type="spellStart"/>
      <w:r w:rsidRPr="00064216">
        <w:rPr>
          <w:rFonts w:ascii="Arial Narrow" w:hAnsi="Arial Narrow"/>
        </w:rPr>
        <w:t>rych</w:t>
      </w:r>
      <w:proofErr w:type="spellEnd"/>
      <w:r w:rsidRPr="00064216">
        <w:rPr>
          <w:rFonts w:ascii="Arial Narrow" w:hAnsi="Arial Narrow"/>
        </w:rPr>
        <w:t xml:space="preserve"> mowa  </w:t>
      </w:r>
      <w:bookmarkStart w:id="3" w:name="_Hlk77583475"/>
      <w:r w:rsidRPr="00064216">
        <w:rPr>
          <w:rFonts w:ascii="Arial Narrow" w:hAnsi="Arial Narrow"/>
        </w:rPr>
        <w:t>w §</w:t>
      </w:r>
      <w:r w:rsidR="008B5B49" w:rsidRPr="00064216">
        <w:rPr>
          <w:rFonts w:ascii="Arial Narrow" w:hAnsi="Arial Narrow"/>
        </w:rPr>
        <w:t xml:space="preserve"> </w:t>
      </w:r>
      <w:r w:rsidR="004E0D42" w:rsidRPr="00064216">
        <w:rPr>
          <w:rFonts w:ascii="Arial Narrow" w:hAnsi="Arial Narrow"/>
        </w:rPr>
        <w:t>5</w:t>
      </w:r>
      <w:r w:rsidRPr="00064216">
        <w:rPr>
          <w:rFonts w:ascii="Arial Narrow" w:hAnsi="Arial Narrow"/>
        </w:rPr>
        <w:t xml:space="preserve"> ust</w:t>
      </w:r>
      <w:r w:rsidRPr="00064216">
        <w:rPr>
          <w:rFonts w:ascii="Arial Narrow" w:hAnsi="Arial Narrow"/>
          <w:shd w:val="clear" w:color="auto" w:fill="FFFF00"/>
        </w:rPr>
        <w:t>.</w:t>
      </w:r>
      <w:r w:rsidRPr="00064216">
        <w:rPr>
          <w:rFonts w:ascii="Arial Narrow" w:hAnsi="Arial Narrow"/>
          <w:shd w:val="clear" w:color="auto" w:fill="FFFFFF"/>
        </w:rPr>
        <w:t xml:space="preserve"> </w:t>
      </w:r>
      <w:r w:rsidR="004E0D42" w:rsidRPr="00064216">
        <w:rPr>
          <w:rFonts w:ascii="Arial Narrow" w:hAnsi="Arial Narrow"/>
          <w:shd w:val="clear" w:color="auto" w:fill="FFFFFF"/>
        </w:rPr>
        <w:t>1 pkt 3</w:t>
      </w:r>
      <w:r w:rsidR="006F423D" w:rsidRPr="00064216">
        <w:rPr>
          <w:rFonts w:ascii="Arial Narrow" w:hAnsi="Arial Narrow"/>
          <w:shd w:val="clear" w:color="auto" w:fill="FFFFFF"/>
        </w:rPr>
        <w:t xml:space="preserve"> lit a</w:t>
      </w:r>
      <w:r w:rsidR="00AB0085">
        <w:rPr>
          <w:rFonts w:ascii="Arial Narrow" w:hAnsi="Arial Narrow"/>
          <w:shd w:val="clear" w:color="auto" w:fill="FFFFFF"/>
        </w:rPr>
        <w:t xml:space="preserve"> i b</w:t>
      </w:r>
      <w:r w:rsidR="006F423D" w:rsidRPr="00064216">
        <w:rPr>
          <w:rFonts w:ascii="Arial Narrow" w:hAnsi="Arial Narrow"/>
          <w:shd w:val="clear" w:color="auto" w:fill="FFFFFF"/>
        </w:rPr>
        <w:t>.</w:t>
      </w:r>
      <w:r w:rsidRPr="00064216">
        <w:rPr>
          <w:rFonts w:ascii="Arial Narrow" w:hAnsi="Arial Narrow"/>
          <w:shd w:val="clear" w:color="auto" w:fill="FFFFFF"/>
        </w:rPr>
        <w:t xml:space="preserve"> </w:t>
      </w:r>
      <w:bookmarkEnd w:id="3"/>
      <w:r w:rsidR="00F1308A" w:rsidRPr="00064216">
        <w:rPr>
          <w:rFonts w:ascii="Arial Narrow" w:hAnsi="Arial Narrow"/>
          <w:shd w:val="clear" w:color="auto" w:fill="FFFFFF"/>
        </w:rPr>
        <w:t xml:space="preserve"> w </w:t>
      </w:r>
      <w:r w:rsidR="007326E8" w:rsidRPr="00064216">
        <w:rPr>
          <w:rFonts w:ascii="Arial Narrow" w:hAnsi="Arial Narrow"/>
          <w:shd w:val="clear" w:color="auto" w:fill="FFFFFF"/>
        </w:rPr>
        <w:t>termin</w:t>
      </w:r>
      <w:r w:rsidR="00AB0085">
        <w:rPr>
          <w:rFonts w:ascii="Arial Narrow" w:hAnsi="Arial Narrow"/>
          <w:shd w:val="clear" w:color="auto" w:fill="FFFFFF"/>
        </w:rPr>
        <w:t>ie określonych przez Zamawiającego</w:t>
      </w:r>
      <w:r w:rsidR="00F1308A" w:rsidRPr="00064216">
        <w:rPr>
          <w:rFonts w:ascii="Arial Narrow" w:hAnsi="Arial Narrow"/>
          <w:shd w:val="clear" w:color="auto" w:fill="FFFFFF"/>
        </w:rPr>
        <w:t xml:space="preserve"> .</w:t>
      </w:r>
      <w:r w:rsidRPr="00064216">
        <w:rPr>
          <w:rFonts w:ascii="Arial Narrow" w:hAnsi="Arial Narrow"/>
        </w:rPr>
        <w:t>w wysokości 500 zł</w:t>
      </w:r>
      <w:r w:rsidR="003D27B7" w:rsidRPr="00064216">
        <w:rPr>
          <w:rFonts w:ascii="Arial Narrow" w:hAnsi="Arial Narrow"/>
        </w:rPr>
        <w:t xml:space="preserve"> (pięćset złotych)</w:t>
      </w:r>
      <w:r w:rsidRPr="00064216">
        <w:rPr>
          <w:rFonts w:ascii="Arial Narrow" w:hAnsi="Arial Narrow"/>
        </w:rPr>
        <w:t xml:space="preserve"> za każde takie zdarzenie,</w:t>
      </w:r>
    </w:p>
    <w:p w14:paraId="64155148" w14:textId="03C21C9E" w:rsidR="00AF5B00" w:rsidRPr="00064216" w:rsidRDefault="00AF5B00" w:rsidP="00803F21">
      <w:pPr>
        <w:tabs>
          <w:tab w:val="left" w:pos="1080"/>
        </w:tabs>
        <w:spacing w:after="0" w:line="240" w:lineRule="auto"/>
        <w:jc w:val="both"/>
        <w:rPr>
          <w:rFonts w:ascii="Arial Narrow" w:hAnsi="Arial Narrow"/>
        </w:rPr>
      </w:pPr>
      <w:r w:rsidRPr="00064216">
        <w:rPr>
          <w:rFonts w:ascii="Arial Narrow" w:hAnsi="Arial Narrow"/>
        </w:rPr>
        <w:t xml:space="preserve">5) </w:t>
      </w:r>
      <w:r w:rsidR="00803F21">
        <w:rPr>
          <w:rFonts w:ascii="Arial Narrow" w:hAnsi="Arial Narrow"/>
        </w:rPr>
        <w:t>w</w:t>
      </w:r>
      <w:r w:rsidR="00803F21" w:rsidRPr="00803F21">
        <w:rPr>
          <w:rFonts w:ascii="Arial Narrow" w:hAnsi="Arial Narrow"/>
        </w:rPr>
        <w:t xml:space="preserve"> przypadku braku zapłaty lub nieterminowej zapłaty wynagrodzenia należnego podwykonawcy z tytułu zmiany wysokości wynagrodzenia, o której mowa w</w:t>
      </w:r>
      <w:r w:rsidR="00803F21">
        <w:rPr>
          <w:rFonts w:ascii="Arial Narrow" w:hAnsi="Arial Narrow"/>
        </w:rPr>
        <w:t xml:space="preserve"> § 18 ust. 4 pkt 1 lit i)</w:t>
      </w:r>
      <w:r w:rsidR="00803F21" w:rsidRPr="00803F21">
        <w:rPr>
          <w:rFonts w:ascii="Arial Narrow" w:hAnsi="Arial Narrow"/>
        </w:rPr>
        <w:t xml:space="preserve">, Wykonawca zapłaci Zamawiającemu, karę umowną w wysokości </w:t>
      </w:r>
      <w:r w:rsidR="0038410E">
        <w:rPr>
          <w:rFonts w:ascii="Arial Narrow" w:hAnsi="Arial Narrow"/>
        </w:rPr>
        <w:t>2 000,00 zł</w:t>
      </w:r>
      <w:r w:rsidR="00803F21" w:rsidRPr="00803F21">
        <w:rPr>
          <w:rFonts w:ascii="Arial Narrow" w:hAnsi="Arial Narrow"/>
        </w:rPr>
        <w:t xml:space="preserve">a każdy stwierdzony przypadek. </w:t>
      </w:r>
    </w:p>
    <w:p w14:paraId="2F8E705C" w14:textId="390D51C7" w:rsidR="004E0D42" w:rsidRDefault="004E0D42" w:rsidP="003D27B7">
      <w:pPr>
        <w:tabs>
          <w:tab w:val="left" w:pos="284"/>
        </w:tabs>
        <w:autoSpaceDE w:val="0"/>
        <w:autoSpaceDN w:val="0"/>
        <w:adjustRightInd w:val="0"/>
        <w:spacing w:before="40" w:after="40" w:line="240" w:lineRule="auto"/>
        <w:jc w:val="both"/>
        <w:rPr>
          <w:rFonts w:ascii="Arial Narrow" w:hAnsi="Arial Narrow" w:cs="Arial"/>
        </w:rPr>
      </w:pPr>
      <w:r w:rsidRPr="00064216">
        <w:rPr>
          <w:rFonts w:ascii="Arial Narrow" w:eastAsia="Times New Roman" w:hAnsi="Arial Narrow" w:cs="Arial"/>
        </w:rPr>
        <w:t xml:space="preserve">6) </w:t>
      </w:r>
      <w:r w:rsidRPr="00064216">
        <w:rPr>
          <w:rFonts w:ascii="Arial Narrow" w:hAnsi="Arial Narrow" w:cs="Arial"/>
        </w:rPr>
        <w:t>w wysokości 800 000,00 zł (słownie</w:t>
      </w:r>
      <w:r w:rsidR="007B6FB8" w:rsidRPr="00064216">
        <w:rPr>
          <w:rFonts w:ascii="Arial Narrow" w:hAnsi="Arial Narrow" w:cs="Arial"/>
        </w:rPr>
        <w:t>:</w:t>
      </w:r>
      <w:r w:rsidRPr="00064216">
        <w:rPr>
          <w:rFonts w:ascii="Arial Narrow" w:hAnsi="Arial Narrow" w:cs="Arial"/>
        </w:rPr>
        <w:t xml:space="preserve"> osiemset tysięcy</w:t>
      </w:r>
      <w:r w:rsidR="007B6FB8" w:rsidRPr="00064216">
        <w:rPr>
          <w:rFonts w:ascii="Arial Narrow" w:hAnsi="Arial Narrow" w:cs="Arial"/>
        </w:rPr>
        <w:t xml:space="preserve"> złotych 00/100</w:t>
      </w:r>
      <w:r w:rsidRPr="00064216">
        <w:rPr>
          <w:rFonts w:ascii="Arial Narrow" w:hAnsi="Arial Narrow" w:cs="Arial"/>
        </w:rPr>
        <w:t xml:space="preserve">) brutto za odstąpienie od umowy lub jej rozwiązanie </w:t>
      </w:r>
      <w:r w:rsidR="00AF437F">
        <w:rPr>
          <w:rFonts w:ascii="Arial Narrow" w:hAnsi="Arial Narrow" w:cs="Arial"/>
        </w:rPr>
        <w:t xml:space="preserve">przez Zamawiającego lub Wykonawcę </w:t>
      </w:r>
      <w:r w:rsidRPr="00064216">
        <w:rPr>
          <w:rFonts w:ascii="Arial Narrow" w:hAnsi="Arial Narrow" w:cs="Arial"/>
        </w:rPr>
        <w:t>z przyczyn leżących po stronie Wykonawcy.</w:t>
      </w:r>
    </w:p>
    <w:p w14:paraId="6CC00136" w14:textId="0AF8B7EC" w:rsidR="00BD1CA5" w:rsidRPr="00BD1CA5" w:rsidRDefault="00BD1CA5" w:rsidP="00BD1CA5">
      <w:pPr>
        <w:tabs>
          <w:tab w:val="left" w:pos="284"/>
        </w:tabs>
        <w:autoSpaceDE w:val="0"/>
        <w:autoSpaceDN w:val="0"/>
        <w:adjustRightInd w:val="0"/>
        <w:spacing w:before="40" w:after="40" w:line="240" w:lineRule="auto"/>
        <w:jc w:val="both"/>
        <w:rPr>
          <w:rFonts w:ascii="Arial Narrow" w:hAnsi="Arial Narrow" w:cs="Arial"/>
        </w:rPr>
      </w:pPr>
      <w:r>
        <w:rPr>
          <w:rFonts w:ascii="Arial Narrow" w:hAnsi="Arial Narrow" w:cs="Arial"/>
        </w:rPr>
        <w:t xml:space="preserve">7) </w:t>
      </w:r>
      <w:r w:rsidRPr="00BD1CA5">
        <w:rPr>
          <w:rFonts w:ascii="Arial Narrow" w:hAnsi="Arial Narrow" w:cs="Arial"/>
        </w:rPr>
        <w:t>powierzenia podwykonawstwa podmiotowi z naruszeniem postanowień §</w:t>
      </w:r>
      <w:r>
        <w:rPr>
          <w:rFonts w:ascii="Arial Narrow" w:hAnsi="Arial Narrow" w:cs="Arial"/>
        </w:rPr>
        <w:t xml:space="preserve"> 7</w:t>
      </w:r>
      <w:r w:rsidR="00EE45AA">
        <w:rPr>
          <w:rFonts w:ascii="Arial Narrow" w:hAnsi="Arial Narrow" w:cs="Arial"/>
        </w:rPr>
        <w:t xml:space="preserve"> </w:t>
      </w:r>
      <w:r w:rsidRPr="00BD1CA5">
        <w:rPr>
          <w:rFonts w:ascii="Arial Narrow" w:hAnsi="Arial Narrow" w:cs="Arial"/>
        </w:rPr>
        <w:t>– w wysokości</w:t>
      </w:r>
      <w:r w:rsidR="0038410E">
        <w:rPr>
          <w:rFonts w:ascii="Arial Narrow" w:hAnsi="Arial Narrow" w:cs="Arial"/>
        </w:rPr>
        <w:t xml:space="preserve"> 500,00 </w:t>
      </w:r>
      <w:proofErr w:type="spellStart"/>
      <w:r w:rsidRPr="00BD1CA5">
        <w:rPr>
          <w:rFonts w:ascii="Arial Narrow" w:hAnsi="Arial Narrow" w:cs="Arial"/>
        </w:rPr>
        <w:t>łotych</w:t>
      </w:r>
      <w:proofErr w:type="spellEnd"/>
      <w:r w:rsidRPr="00BD1CA5">
        <w:rPr>
          <w:rFonts w:ascii="Arial Narrow" w:hAnsi="Arial Narrow" w:cs="Arial"/>
        </w:rPr>
        <w:t xml:space="preserve">  za każdy dzień realizacji przedmiotu umowy przez podwykonawcę </w:t>
      </w:r>
    </w:p>
    <w:p w14:paraId="45EE374D" w14:textId="1CFB78B8" w:rsidR="00BD1CA5" w:rsidRPr="00064216" w:rsidRDefault="00BD1CA5" w:rsidP="003D27B7">
      <w:pPr>
        <w:tabs>
          <w:tab w:val="left" w:pos="284"/>
        </w:tabs>
        <w:autoSpaceDE w:val="0"/>
        <w:autoSpaceDN w:val="0"/>
        <w:adjustRightInd w:val="0"/>
        <w:spacing w:before="40" w:after="40" w:line="240" w:lineRule="auto"/>
        <w:jc w:val="both"/>
        <w:rPr>
          <w:rFonts w:ascii="Arial Narrow" w:hAnsi="Arial Narrow" w:cs="Arial"/>
        </w:rPr>
      </w:pPr>
    </w:p>
    <w:p w14:paraId="7C4F0695" w14:textId="6625A640" w:rsidR="007B6FB8" w:rsidRPr="00064216" w:rsidRDefault="00B33467" w:rsidP="003D27B7">
      <w:pPr>
        <w:autoSpaceDE w:val="0"/>
        <w:autoSpaceDN w:val="0"/>
        <w:adjustRightInd w:val="0"/>
        <w:spacing w:before="40" w:after="40" w:line="240" w:lineRule="auto"/>
        <w:jc w:val="both"/>
        <w:rPr>
          <w:rFonts w:ascii="Arial Narrow" w:eastAsia="Times New Roman" w:hAnsi="Arial Narrow" w:cs="Arial"/>
        </w:rPr>
      </w:pPr>
      <w:r w:rsidRPr="00D778D7">
        <w:rPr>
          <w:rFonts w:ascii="Arial Narrow" w:eastAsia="Times New Roman" w:hAnsi="Arial Narrow" w:cs="Arial"/>
        </w:rPr>
        <w:t xml:space="preserve">2. </w:t>
      </w:r>
      <w:r w:rsidR="007B6FB8" w:rsidRPr="00D778D7">
        <w:rPr>
          <w:rFonts w:ascii="Arial Narrow" w:eastAsia="Times New Roman" w:hAnsi="Arial Narrow" w:cs="Arial"/>
        </w:rPr>
        <w:t xml:space="preserve">Zamawiający zapłaci Wykonawcy karę umowną w wysokości </w:t>
      </w:r>
      <w:r w:rsidR="007B6FB8" w:rsidRPr="00D778D7">
        <w:rPr>
          <w:rFonts w:ascii="Arial Narrow" w:hAnsi="Arial Narrow" w:cs="Arial"/>
        </w:rPr>
        <w:t>800 000,00 zł (słownie: osiemset tysięcy złotych )</w:t>
      </w:r>
      <w:r w:rsidR="007B6FB8" w:rsidRPr="00D778D7">
        <w:rPr>
          <w:rFonts w:ascii="Arial Narrow" w:eastAsia="Times New Roman" w:hAnsi="Arial Narrow" w:cs="Arial"/>
        </w:rPr>
        <w:t xml:space="preserve"> za odstąpienie od umowy lub jej rozwiązanie </w:t>
      </w:r>
      <w:r w:rsidR="00AF437F" w:rsidRPr="00D778D7">
        <w:rPr>
          <w:rFonts w:ascii="Arial Narrow" w:eastAsia="Times New Roman" w:hAnsi="Arial Narrow" w:cs="Arial"/>
        </w:rPr>
        <w:t xml:space="preserve">przez Wykonawcę </w:t>
      </w:r>
      <w:r w:rsidR="007B6FB8" w:rsidRPr="00D778D7">
        <w:rPr>
          <w:rFonts w:ascii="Arial Narrow" w:eastAsia="Times New Roman" w:hAnsi="Arial Narrow" w:cs="Arial"/>
        </w:rPr>
        <w:t>z przyczyn leżących po stronie Zamawiającego</w:t>
      </w:r>
      <w:r w:rsidR="00EE45AA" w:rsidRPr="00D778D7">
        <w:rPr>
          <w:rFonts w:ascii="Arial Narrow" w:eastAsia="Times New Roman" w:hAnsi="Arial Narrow" w:cs="Arial"/>
        </w:rPr>
        <w:t xml:space="preserve">. </w:t>
      </w:r>
    </w:p>
    <w:p w14:paraId="4A311708" w14:textId="6DCB9A17" w:rsidR="007B6FB8" w:rsidRPr="00064216" w:rsidRDefault="00B33467" w:rsidP="003D27B7">
      <w:pPr>
        <w:spacing w:line="240" w:lineRule="auto"/>
        <w:jc w:val="both"/>
        <w:rPr>
          <w:rFonts w:ascii="Arial Narrow" w:hAnsi="Arial Narrow"/>
          <w:b/>
        </w:rPr>
      </w:pPr>
      <w:r w:rsidRPr="00064216">
        <w:rPr>
          <w:rFonts w:ascii="Arial Narrow" w:hAnsi="Arial Narrow"/>
        </w:rPr>
        <w:t>3</w:t>
      </w:r>
      <w:r w:rsidR="007B6FB8" w:rsidRPr="00064216">
        <w:rPr>
          <w:rFonts w:ascii="Arial Narrow" w:hAnsi="Arial Narrow"/>
        </w:rPr>
        <w:t xml:space="preserve">. Wykonawca wyraża zgodę na potrącenie kar umownych z należytego mu wynagrodzenia za wykonane </w:t>
      </w:r>
      <w:r w:rsidRPr="00064216">
        <w:rPr>
          <w:rFonts w:ascii="Arial Narrow" w:hAnsi="Arial Narrow"/>
        </w:rPr>
        <w:t>usługi</w:t>
      </w:r>
      <w:r w:rsidR="007B6FB8" w:rsidRPr="00064216">
        <w:rPr>
          <w:rFonts w:ascii="Arial Narrow" w:hAnsi="Arial Narrow"/>
        </w:rPr>
        <w:t>.</w:t>
      </w:r>
    </w:p>
    <w:p w14:paraId="584D5F0D" w14:textId="503F3CD8" w:rsidR="007B6FB8" w:rsidRPr="00064216" w:rsidRDefault="003D27B7" w:rsidP="00064216">
      <w:pPr>
        <w:spacing w:line="240" w:lineRule="auto"/>
        <w:jc w:val="both"/>
        <w:rPr>
          <w:rFonts w:ascii="Arial Narrow" w:hAnsi="Arial Narrow"/>
          <w:shd w:val="clear" w:color="auto" w:fill="FFFFFF"/>
        </w:rPr>
      </w:pPr>
      <w:r w:rsidRPr="00064216">
        <w:rPr>
          <w:rFonts w:ascii="Arial Narrow" w:hAnsi="Arial Narrow"/>
        </w:rPr>
        <w:t>4</w:t>
      </w:r>
      <w:r w:rsidR="007B6FB8" w:rsidRPr="00064216">
        <w:rPr>
          <w:rFonts w:ascii="Arial Narrow" w:hAnsi="Arial Narrow"/>
        </w:rPr>
        <w:t xml:space="preserve">. </w:t>
      </w:r>
      <w:r w:rsidR="007326E8" w:rsidRPr="00064216">
        <w:rPr>
          <w:rFonts w:ascii="Arial Narrow" w:hAnsi="Arial Narrow"/>
        </w:rPr>
        <w:t>Strony ustalają</w:t>
      </w:r>
      <w:r w:rsidR="007326E8" w:rsidRPr="00064216">
        <w:rPr>
          <w:rFonts w:ascii="Arial" w:hAnsi="Arial" w:cs="Arial"/>
        </w:rPr>
        <w:t>̨</w:t>
      </w:r>
      <w:r w:rsidR="007326E8" w:rsidRPr="00064216">
        <w:rPr>
          <w:rFonts w:ascii="Arial Narrow" w:hAnsi="Arial Narrow"/>
        </w:rPr>
        <w:t xml:space="preserve">, iż maksymalna wysokość kar umownych, nie może przekroczyć́ kwoty </w:t>
      </w:r>
      <w:r w:rsidR="006F423D" w:rsidRPr="00064216">
        <w:rPr>
          <w:rFonts w:ascii="Arial Narrow" w:hAnsi="Arial Narrow"/>
        </w:rPr>
        <w:t>1 000 000,00 (słownie: jeden milion złotych 00/100)</w:t>
      </w:r>
      <w:r w:rsidR="007326E8" w:rsidRPr="00064216">
        <w:rPr>
          <w:rFonts w:ascii="Arial Narrow" w:hAnsi="Arial Narrow"/>
        </w:rPr>
        <w:t xml:space="preserve"> Powyższy limit stanowi wyłącznie ograniczenie co do naliczenia kar i nie stanowi górnej granicy odpowiedzialności Wykonawcy. </w:t>
      </w:r>
    </w:p>
    <w:p w14:paraId="5C8EB9DC" w14:textId="529C4EFD" w:rsidR="00B33467" w:rsidRPr="00064216" w:rsidRDefault="003D27B7" w:rsidP="003D27B7">
      <w:pPr>
        <w:tabs>
          <w:tab w:val="left" w:pos="284"/>
        </w:tabs>
        <w:autoSpaceDE w:val="0"/>
        <w:autoSpaceDN w:val="0"/>
        <w:adjustRightInd w:val="0"/>
        <w:spacing w:before="40" w:after="40" w:line="240" w:lineRule="auto"/>
        <w:jc w:val="both"/>
        <w:rPr>
          <w:rFonts w:ascii="Arial Narrow" w:eastAsia="Times New Roman" w:hAnsi="Arial Narrow" w:cs="Arial"/>
        </w:rPr>
      </w:pPr>
      <w:r w:rsidRPr="00064216">
        <w:rPr>
          <w:rFonts w:ascii="Arial Narrow" w:eastAsia="Times New Roman" w:hAnsi="Arial Narrow" w:cs="Arial"/>
        </w:rPr>
        <w:t>5</w:t>
      </w:r>
      <w:r w:rsidR="00B33467" w:rsidRPr="00064216">
        <w:rPr>
          <w:rFonts w:ascii="Arial Narrow" w:eastAsia="Times New Roman" w:hAnsi="Arial Narrow" w:cs="Arial"/>
        </w:rPr>
        <w:t>. Zapłata kary umownej nie zwalnia Wykonawcy z obowiązku niezwłocznego i prawidłowego wykonania przedmiotu zamówienia.</w:t>
      </w:r>
    </w:p>
    <w:p w14:paraId="2B446B10" w14:textId="518F2776" w:rsidR="007B6FB8" w:rsidRPr="003D27B7" w:rsidRDefault="003D27B7" w:rsidP="003D27B7">
      <w:pPr>
        <w:spacing w:line="240" w:lineRule="auto"/>
        <w:jc w:val="both"/>
        <w:rPr>
          <w:rFonts w:ascii="Arial Narrow" w:hAnsi="Arial Narrow"/>
          <w:b/>
        </w:rPr>
      </w:pPr>
      <w:r w:rsidRPr="00064216">
        <w:rPr>
          <w:rFonts w:ascii="Arial Narrow" w:hAnsi="Arial Narrow"/>
          <w:shd w:val="clear" w:color="auto" w:fill="FFFFFF"/>
        </w:rPr>
        <w:t>6</w:t>
      </w:r>
      <w:r w:rsidR="007B6FB8" w:rsidRPr="00064216">
        <w:rPr>
          <w:rFonts w:ascii="Arial Narrow" w:hAnsi="Arial Narrow"/>
          <w:shd w:val="clear" w:color="auto" w:fill="FFFFFF"/>
        </w:rPr>
        <w:t>. W przypadku poniesienia szkody przewyższającej zastrzeżoną karę</w:t>
      </w:r>
      <w:r w:rsidR="007B6FB8" w:rsidRPr="003D27B7">
        <w:rPr>
          <w:rFonts w:ascii="Arial Narrow" w:hAnsi="Arial Narrow"/>
          <w:shd w:val="clear" w:color="auto" w:fill="FFFFFF"/>
        </w:rPr>
        <w:t xml:space="preserve"> umowną, Zamawiający zastrzega sobie prawo dochodzenia odszkodowania uzupełniającego na zasadach ogólnych.</w:t>
      </w:r>
    </w:p>
    <w:p w14:paraId="3C32D3E4" w14:textId="13E9F3C7" w:rsidR="00E84ABE" w:rsidRPr="00D778D7" w:rsidRDefault="003D27B7" w:rsidP="00064216">
      <w:pPr>
        <w:tabs>
          <w:tab w:val="left" w:pos="993"/>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Arial Narrow" w:hAnsi="Arial Narrow"/>
        </w:rPr>
      </w:pPr>
      <w:r>
        <w:rPr>
          <w:rFonts w:ascii="Arial Narrow" w:hAnsi="Arial Narrow"/>
        </w:rPr>
        <w:t>7</w:t>
      </w:r>
      <w:r w:rsidR="00B33467" w:rsidRPr="003D27B7">
        <w:rPr>
          <w:rFonts w:ascii="Arial Narrow" w:hAnsi="Arial Narrow"/>
        </w:rPr>
        <w:t xml:space="preserve">. </w:t>
      </w:r>
      <w:r w:rsidR="00BD1CA5" w:rsidRPr="00BD1CA5">
        <w:rPr>
          <w:rFonts w:ascii="Arial Narrow" w:hAnsi="Arial Narrow"/>
        </w:rPr>
        <w:t xml:space="preserve">Strony zgodnie postanawiają, iż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w:t>
      </w:r>
      <w:r w:rsidR="00BD1CA5">
        <w:rPr>
          <w:rFonts w:ascii="Arial Narrow" w:hAnsi="Arial Narrow"/>
        </w:rPr>
        <w:t xml:space="preserve">potrącenia </w:t>
      </w:r>
      <w:r w:rsidR="00BD1CA5" w:rsidRPr="00BD1CA5">
        <w:rPr>
          <w:rFonts w:ascii="Arial Narrow" w:hAnsi="Arial Narrow"/>
        </w:rPr>
        <w:t xml:space="preserve">z wynagrodzeniem Wykonawcy kwoty wynagrodzenia należnego podmiotowi trzeciemu w związku z wykonaniem usługi, o której mowa w zdaniu drugim. </w:t>
      </w:r>
      <w:r w:rsidR="00BD1CA5">
        <w:rPr>
          <w:rFonts w:ascii="Arial Narrow" w:hAnsi="Arial Narrow"/>
        </w:rPr>
        <w:t xml:space="preserve"> </w:t>
      </w:r>
    </w:p>
    <w:p w14:paraId="04F79B30" w14:textId="3265F275"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b/>
          <w:bCs/>
        </w:rPr>
      </w:pPr>
      <w:r w:rsidRPr="003D27B7">
        <w:rPr>
          <w:rFonts w:ascii="Arial Narrow" w:eastAsia="Times New Roman" w:hAnsi="Arial Narrow" w:cs="Arial"/>
          <w:b/>
          <w:bCs/>
        </w:rPr>
        <w:t>§ 1</w:t>
      </w:r>
      <w:r w:rsidR="00636D01" w:rsidRPr="003D27B7">
        <w:rPr>
          <w:rFonts w:ascii="Arial Narrow" w:eastAsia="Times New Roman" w:hAnsi="Arial Narrow" w:cs="Arial"/>
          <w:b/>
          <w:bCs/>
        </w:rPr>
        <w:t>6</w:t>
      </w:r>
    </w:p>
    <w:p w14:paraId="4F1E73F5" w14:textId="02B2F005" w:rsidR="006D7835" w:rsidRDefault="006D7835" w:rsidP="006D7835">
      <w:pPr>
        <w:tabs>
          <w:tab w:val="left" w:pos="284"/>
        </w:tabs>
        <w:autoSpaceDE w:val="0"/>
        <w:autoSpaceDN w:val="0"/>
        <w:adjustRightInd w:val="0"/>
        <w:spacing w:before="80" w:line="240" w:lineRule="auto"/>
        <w:jc w:val="both"/>
        <w:rPr>
          <w:rFonts w:ascii="Arial Narrow" w:hAnsi="Arial Narrow"/>
        </w:rPr>
      </w:pPr>
    </w:p>
    <w:p w14:paraId="07641961" w14:textId="25AEB3EE" w:rsidR="008B5AC4" w:rsidRDefault="006D7835" w:rsidP="00A11295">
      <w:pPr>
        <w:tabs>
          <w:tab w:val="left" w:pos="284"/>
        </w:tabs>
        <w:autoSpaceDE w:val="0"/>
        <w:autoSpaceDN w:val="0"/>
        <w:adjustRightInd w:val="0"/>
        <w:spacing w:before="80" w:line="240" w:lineRule="auto"/>
        <w:jc w:val="both"/>
        <w:rPr>
          <w:rFonts w:ascii="Arial Narrow" w:hAnsi="Arial Narrow"/>
        </w:rPr>
      </w:pPr>
      <w:r>
        <w:rPr>
          <w:rFonts w:ascii="Arial Narrow" w:hAnsi="Arial Narrow"/>
        </w:rPr>
        <w:t xml:space="preserve">1. </w:t>
      </w:r>
      <w:r w:rsidRPr="006D7835">
        <w:rPr>
          <w:rFonts w:ascii="Arial Narrow" w:hAnsi="Arial Narrow"/>
        </w:rPr>
        <w:t>Zamawiającemu przysługuje prawo do odstąpienia od Umowy</w:t>
      </w:r>
      <w:r w:rsidR="001177E7">
        <w:rPr>
          <w:rFonts w:ascii="Arial Narrow" w:hAnsi="Arial Narrow"/>
        </w:rPr>
        <w:t xml:space="preserve"> </w:t>
      </w:r>
      <w:r w:rsidR="001177E7" w:rsidRPr="006D7835">
        <w:rPr>
          <w:rFonts w:ascii="Arial Narrow" w:hAnsi="Arial Narrow"/>
        </w:rPr>
        <w:t xml:space="preserve">jeżeli Wykonawca </w:t>
      </w:r>
      <w:r w:rsidR="001177E7" w:rsidRPr="001177E7">
        <w:rPr>
          <w:rFonts w:ascii="Arial Narrow" w:hAnsi="Arial Narrow"/>
        </w:rPr>
        <w:t xml:space="preserve">nie rozpoczął wykonywania obowiązków umownych w terminie </w:t>
      </w:r>
      <w:r w:rsidR="00056024">
        <w:rPr>
          <w:rFonts w:ascii="Arial Narrow" w:hAnsi="Arial Narrow"/>
        </w:rPr>
        <w:t>14</w:t>
      </w:r>
      <w:r w:rsidR="001177E7" w:rsidRPr="001177E7">
        <w:rPr>
          <w:rFonts w:ascii="Arial Narrow" w:hAnsi="Arial Narrow"/>
        </w:rPr>
        <w:t xml:space="preserve"> dni od daty rozpoczęcia obowiązywania umowy, w szczególności nie rozpoczął świadczenia usługi;  </w:t>
      </w:r>
      <w:r w:rsidR="001177E7" w:rsidRPr="006D7835">
        <w:rPr>
          <w:rFonts w:ascii="Arial Narrow" w:hAnsi="Arial Narrow"/>
        </w:rPr>
        <w:t xml:space="preserve">odstąpienie od Umowy w tym przypadku może nastąpić w terminie 30 dni </w:t>
      </w:r>
      <w:r w:rsidR="001177E7" w:rsidRPr="001177E7">
        <w:rPr>
          <w:rFonts w:ascii="Arial Narrow" w:hAnsi="Arial Narrow"/>
          <w:bCs/>
        </w:rPr>
        <w:t>od dnia powzięcia przez Zamawiającego informacji o okolicznościach uzasadniających odstąpienie od umowy.</w:t>
      </w:r>
      <w:r w:rsidR="00D778D7">
        <w:rPr>
          <w:rFonts w:ascii="Arial Narrow" w:hAnsi="Arial Narrow"/>
        </w:rPr>
        <w:t>2</w:t>
      </w:r>
      <w:r w:rsidR="00BC7EC9" w:rsidRPr="003D27B7">
        <w:rPr>
          <w:rFonts w:ascii="Arial Narrow" w:hAnsi="Arial Narrow"/>
        </w:rPr>
        <w:t xml:space="preserve">. Zamawiający jest uprawniony do </w:t>
      </w:r>
      <w:r w:rsidR="006611C4">
        <w:rPr>
          <w:rFonts w:ascii="Arial Narrow" w:hAnsi="Arial Narrow"/>
        </w:rPr>
        <w:t>rozwiązania umowy</w:t>
      </w:r>
      <w:r w:rsidR="008B5AC4">
        <w:rPr>
          <w:rFonts w:ascii="Arial Narrow" w:hAnsi="Arial Narrow"/>
        </w:rPr>
        <w:t xml:space="preserve"> </w:t>
      </w:r>
      <w:r w:rsidR="00696D23">
        <w:rPr>
          <w:rFonts w:ascii="Arial Narrow" w:hAnsi="Arial Narrow"/>
        </w:rPr>
        <w:t xml:space="preserve">ze skutkiem </w:t>
      </w:r>
      <w:r w:rsidR="008B5AC4">
        <w:rPr>
          <w:rFonts w:ascii="Arial Narrow" w:hAnsi="Arial Narrow"/>
        </w:rPr>
        <w:t>natychmiastowym</w:t>
      </w:r>
      <w:r w:rsidR="00BC7EC9" w:rsidRPr="003D27B7">
        <w:rPr>
          <w:rFonts w:ascii="Arial Narrow" w:hAnsi="Arial Narrow"/>
        </w:rPr>
        <w:t>, jeżeli Wykonawca:</w:t>
      </w:r>
    </w:p>
    <w:p w14:paraId="6B77C996" w14:textId="14CAA802" w:rsidR="008B5AC4" w:rsidRPr="00BE4743" w:rsidRDefault="001177E7" w:rsidP="003D27B7">
      <w:pPr>
        <w:widowControl w:val="0"/>
        <w:tabs>
          <w:tab w:val="left" w:pos="341"/>
        </w:tabs>
        <w:autoSpaceDE w:val="0"/>
        <w:autoSpaceDN w:val="0"/>
        <w:adjustRightInd w:val="0"/>
        <w:spacing w:before="80" w:line="240" w:lineRule="auto"/>
        <w:ind w:right="14"/>
        <w:jc w:val="both"/>
        <w:rPr>
          <w:rFonts w:ascii="Arial Narrow" w:hAnsi="Arial Narrow"/>
        </w:rPr>
      </w:pPr>
      <w:r>
        <w:rPr>
          <w:rFonts w:ascii="Arial Narrow" w:hAnsi="Arial Narrow"/>
        </w:rPr>
        <w:t>1</w:t>
      </w:r>
      <w:r w:rsidR="008B5AC4">
        <w:rPr>
          <w:rFonts w:ascii="Arial Narrow" w:hAnsi="Arial Narrow"/>
        </w:rPr>
        <w:t>)</w:t>
      </w:r>
      <w:r w:rsidR="008B5AC4" w:rsidRPr="008B5AC4">
        <w:rPr>
          <w:rFonts w:ascii="Arial Narrow" w:hAnsi="Arial Narrow"/>
        </w:rPr>
        <w:t xml:space="preserve"> utracił uprawnienia do wykonywania przedmiotu umowy wynikające z przepisów szczególnych,</w:t>
      </w:r>
    </w:p>
    <w:p w14:paraId="2DA7B56D" w14:textId="317BBB69" w:rsidR="00BC7EC9" w:rsidRPr="003D27B7" w:rsidRDefault="00BC7EC9" w:rsidP="003D27B7">
      <w:pPr>
        <w:widowControl w:val="0"/>
        <w:tabs>
          <w:tab w:val="left" w:pos="341"/>
        </w:tabs>
        <w:autoSpaceDE w:val="0"/>
        <w:autoSpaceDN w:val="0"/>
        <w:adjustRightInd w:val="0"/>
        <w:spacing w:before="80" w:line="240" w:lineRule="auto"/>
        <w:ind w:right="14"/>
        <w:jc w:val="both"/>
        <w:rPr>
          <w:rFonts w:ascii="Arial Narrow" w:hAnsi="Arial Narrow"/>
          <w:b/>
        </w:rPr>
      </w:pPr>
      <w:r w:rsidRPr="003D27B7">
        <w:rPr>
          <w:rFonts w:ascii="Arial Narrow" w:hAnsi="Arial Narrow"/>
        </w:rPr>
        <w:t>2) bez uzasadnionych przyczyn przerwał wykonywanie usługi i mimo pisemnego wezwania do ich wznowienia przerwa trwa dłużej niż 14 dni,</w:t>
      </w:r>
    </w:p>
    <w:p w14:paraId="15E7D491" w14:textId="79A1CD2C" w:rsidR="00BC7EC9" w:rsidRPr="003D27B7" w:rsidRDefault="00BC7EC9" w:rsidP="003D27B7">
      <w:pPr>
        <w:widowControl w:val="0"/>
        <w:tabs>
          <w:tab w:val="left" w:pos="341"/>
        </w:tabs>
        <w:autoSpaceDE w:val="0"/>
        <w:autoSpaceDN w:val="0"/>
        <w:adjustRightInd w:val="0"/>
        <w:spacing w:before="80" w:line="240" w:lineRule="auto"/>
        <w:ind w:right="14"/>
        <w:jc w:val="both"/>
        <w:rPr>
          <w:rFonts w:ascii="Arial Narrow" w:hAnsi="Arial Narrow"/>
          <w:b/>
        </w:rPr>
      </w:pPr>
      <w:r w:rsidRPr="003D27B7">
        <w:rPr>
          <w:rFonts w:ascii="Arial Narrow" w:hAnsi="Arial Narrow"/>
        </w:rPr>
        <w:t>3) wykonuje usługi z naruszeniem warunków umowy i pomimo pisemnego wezwania Wykonawcy do podjęcia wykonywania lub należytego wykonywania umowy w wyznaczonym, uzasadnionym terminie, nie krótszym niż 7 dni, nie zadośćuczyni żądaniu;</w:t>
      </w:r>
    </w:p>
    <w:p w14:paraId="18F7E270" w14:textId="3D9C0EF2" w:rsidR="00BC7EC9" w:rsidRPr="003D27B7" w:rsidRDefault="001177E7" w:rsidP="003D27B7">
      <w:pPr>
        <w:widowControl w:val="0"/>
        <w:tabs>
          <w:tab w:val="left" w:pos="341"/>
        </w:tabs>
        <w:autoSpaceDE w:val="0"/>
        <w:autoSpaceDN w:val="0"/>
        <w:adjustRightInd w:val="0"/>
        <w:spacing w:before="80" w:line="240" w:lineRule="auto"/>
        <w:ind w:right="14"/>
        <w:jc w:val="both"/>
        <w:rPr>
          <w:rFonts w:ascii="Arial Narrow" w:hAnsi="Arial Narrow"/>
          <w:b/>
        </w:rPr>
      </w:pPr>
      <w:r>
        <w:rPr>
          <w:rFonts w:ascii="Arial Narrow" w:hAnsi="Arial Narrow"/>
        </w:rPr>
        <w:t>4</w:t>
      </w:r>
      <w:r w:rsidR="00BC7EC9" w:rsidRPr="003D27B7">
        <w:rPr>
          <w:rFonts w:ascii="Arial Narrow" w:hAnsi="Arial Narrow"/>
        </w:rPr>
        <w:t>) w wypadku wydania nakazu zajęcia majątku Wykonawcy, a w szczególności zajęcia wierzytelności z tytułu wykonania umowy</w:t>
      </w:r>
    </w:p>
    <w:p w14:paraId="78B694BD" w14:textId="26F638ED" w:rsidR="00BC7EC9" w:rsidRPr="003D27B7" w:rsidRDefault="001177E7" w:rsidP="003D27B7">
      <w:pPr>
        <w:widowControl w:val="0"/>
        <w:tabs>
          <w:tab w:val="left" w:pos="341"/>
        </w:tabs>
        <w:autoSpaceDE w:val="0"/>
        <w:autoSpaceDN w:val="0"/>
        <w:adjustRightInd w:val="0"/>
        <w:spacing w:before="80" w:line="240" w:lineRule="auto"/>
        <w:ind w:right="14"/>
        <w:jc w:val="both"/>
        <w:rPr>
          <w:rFonts w:ascii="Arial Narrow" w:hAnsi="Arial Narrow"/>
          <w:b/>
        </w:rPr>
      </w:pPr>
      <w:r>
        <w:rPr>
          <w:rFonts w:ascii="Arial Narrow" w:hAnsi="Arial Narrow"/>
        </w:rPr>
        <w:t>5</w:t>
      </w:r>
      <w:r w:rsidR="00BC7EC9" w:rsidRPr="003D27B7">
        <w:rPr>
          <w:rFonts w:ascii="Arial Narrow" w:hAnsi="Arial Narrow"/>
        </w:rPr>
        <w:t xml:space="preserve">) jeżeli Wykonawca co najmniej dwukrotnie nie spełnia lub nie zapewnia spełnienia przez Podwykonawcę </w:t>
      </w:r>
      <w:r w:rsidR="00BC7EC9" w:rsidRPr="003D27B7">
        <w:rPr>
          <w:rFonts w:ascii="Arial Narrow" w:hAnsi="Arial Narrow"/>
        </w:rPr>
        <w:lastRenderedPageBreak/>
        <w:t>obowiązku zatrudnienia na podstawie umowy o pracę, o czym mowa w § 4 ust. 3 umowy.</w:t>
      </w:r>
    </w:p>
    <w:p w14:paraId="0F74FD64" w14:textId="4EF29BDC" w:rsidR="00BC7EC9" w:rsidRPr="003D27B7" w:rsidRDefault="001177E7" w:rsidP="003D27B7">
      <w:pPr>
        <w:widowControl w:val="0"/>
        <w:tabs>
          <w:tab w:val="left" w:pos="341"/>
        </w:tabs>
        <w:autoSpaceDE w:val="0"/>
        <w:autoSpaceDN w:val="0"/>
        <w:adjustRightInd w:val="0"/>
        <w:spacing w:before="80" w:line="240" w:lineRule="auto"/>
        <w:ind w:right="14"/>
        <w:jc w:val="both"/>
        <w:rPr>
          <w:rFonts w:ascii="Arial Narrow" w:hAnsi="Arial Narrow"/>
          <w:b/>
        </w:rPr>
      </w:pPr>
      <w:r>
        <w:rPr>
          <w:rFonts w:ascii="Arial Narrow" w:hAnsi="Arial Narrow"/>
        </w:rPr>
        <w:t>6</w:t>
      </w:r>
      <w:r w:rsidR="00BC7EC9" w:rsidRPr="003D27B7">
        <w:rPr>
          <w:rFonts w:ascii="Arial Narrow" w:hAnsi="Arial Narrow"/>
        </w:rPr>
        <w:t>) gdy Wykonawca utraci możliwość realizacji zamówienia przy udziale  Podwykonawcy, na którego zasoby Wykonawca powoływał się na zasadach określonych w art. 118 ust. 1</w:t>
      </w:r>
      <w:r w:rsidR="006611C4">
        <w:rPr>
          <w:rFonts w:ascii="Arial Narrow" w:hAnsi="Arial Narrow"/>
        </w:rPr>
        <w:t xml:space="preserve"> </w:t>
      </w:r>
      <w:proofErr w:type="spellStart"/>
      <w:r w:rsidR="006611C4">
        <w:rPr>
          <w:rFonts w:ascii="Arial Narrow" w:hAnsi="Arial Narrow"/>
        </w:rPr>
        <w:t>pzp</w:t>
      </w:r>
      <w:proofErr w:type="spellEnd"/>
      <w:r w:rsidR="00BC7EC9" w:rsidRPr="003D27B7">
        <w:rPr>
          <w:rFonts w:ascii="Arial Narrow" w:hAnsi="Arial Narrow"/>
        </w:rP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16299A01" w14:textId="4C5236DD" w:rsidR="00BC7EC9" w:rsidRPr="003D27B7" w:rsidRDefault="001177E7" w:rsidP="003D27B7">
      <w:pPr>
        <w:widowControl w:val="0"/>
        <w:tabs>
          <w:tab w:val="left" w:pos="341"/>
        </w:tabs>
        <w:autoSpaceDE w:val="0"/>
        <w:autoSpaceDN w:val="0"/>
        <w:adjustRightInd w:val="0"/>
        <w:spacing w:before="80" w:line="240" w:lineRule="auto"/>
        <w:ind w:right="14"/>
        <w:jc w:val="both"/>
        <w:rPr>
          <w:rFonts w:ascii="Arial Narrow" w:hAnsi="Arial Narrow"/>
          <w:b/>
        </w:rPr>
      </w:pPr>
      <w:r>
        <w:rPr>
          <w:rFonts w:ascii="Arial Narrow" w:hAnsi="Arial Narrow"/>
        </w:rPr>
        <w:t>7</w:t>
      </w:r>
      <w:r w:rsidR="00BC7EC9" w:rsidRPr="003D27B7">
        <w:rPr>
          <w:rFonts w:ascii="Arial Narrow" w:hAnsi="Arial Narrow"/>
        </w:rPr>
        <w:t>) w przypadku braku posiadania przez Wykonawcę obowiązującej umowy ubezpieczenia w jakimkolwiek momencie obowiązywania umowy oraz niezapłacenia należnych składek w jakimkolwiek momencie obowiązywania umowy,</w:t>
      </w:r>
    </w:p>
    <w:p w14:paraId="5E663ADD" w14:textId="3A396936" w:rsidR="00BC7EC9" w:rsidRPr="003D27B7" w:rsidRDefault="001177E7" w:rsidP="00A11295">
      <w:pPr>
        <w:widowControl w:val="0"/>
        <w:tabs>
          <w:tab w:val="left" w:pos="341"/>
        </w:tabs>
        <w:autoSpaceDE w:val="0"/>
        <w:autoSpaceDN w:val="0"/>
        <w:adjustRightInd w:val="0"/>
        <w:spacing w:before="80" w:line="240" w:lineRule="auto"/>
        <w:ind w:right="14"/>
        <w:jc w:val="both"/>
        <w:rPr>
          <w:rFonts w:ascii="Arial Narrow" w:eastAsia="Calibri" w:hAnsi="Arial Narrow"/>
          <w:b/>
        </w:rPr>
      </w:pPr>
      <w:r>
        <w:rPr>
          <w:rFonts w:ascii="Arial Narrow" w:hAnsi="Arial Narrow"/>
        </w:rPr>
        <w:t>8</w:t>
      </w:r>
      <w:r w:rsidR="00BC7EC9" w:rsidRPr="003D27B7">
        <w:rPr>
          <w:rFonts w:ascii="Arial Narrow" w:hAnsi="Arial Narrow"/>
        </w:rPr>
        <w:t xml:space="preserve">) jeżeli wartość kar umownych, którymi Zamawiający obciążył Wykonawcę, przekroczy kwotę </w:t>
      </w:r>
      <w:r w:rsidR="00266808" w:rsidRPr="003D27B7">
        <w:rPr>
          <w:rFonts w:ascii="Arial Narrow" w:hAnsi="Arial Narrow"/>
        </w:rPr>
        <w:t>1 000 000,00 zł</w:t>
      </w:r>
    </w:p>
    <w:p w14:paraId="6E27617C" w14:textId="47860C7E" w:rsidR="00062FFC" w:rsidRPr="003D27B7" w:rsidRDefault="00A11295" w:rsidP="003D27B7">
      <w:pPr>
        <w:widowControl w:val="0"/>
        <w:shd w:val="clear" w:color="auto" w:fill="FFFFFF"/>
        <w:tabs>
          <w:tab w:val="left" w:pos="284"/>
          <w:tab w:val="left" w:pos="2127"/>
        </w:tabs>
        <w:suppressAutoHyphens/>
        <w:autoSpaceDE w:val="0"/>
        <w:autoSpaceDN w:val="0"/>
        <w:adjustRightInd w:val="0"/>
        <w:spacing w:before="80" w:line="240" w:lineRule="auto"/>
        <w:jc w:val="both"/>
        <w:rPr>
          <w:rFonts w:ascii="Arial Narrow" w:eastAsia="Times New Roman" w:hAnsi="Arial Narrow" w:cs="Arial"/>
          <w:b/>
          <w:bCs/>
        </w:rPr>
      </w:pPr>
      <w:r>
        <w:rPr>
          <w:rFonts w:ascii="Arial Narrow" w:hAnsi="Arial Narrow"/>
        </w:rPr>
        <w:t>2</w:t>
      </w:r>
      <w:r w:rsidR="00BC7EC9" w:rsidRPr="003D27B7">
        <w:rPr>
          <w:rFonts w:ascii="Arial Narrow" w:hAnsi="Arial Narrow"/>
        </w:rPr>
        <w:t xml:space="preserve">. </w:t>
      </w:r>
      <w:r w:rsidR="00E31EEC">
        <w:rPr>
          <w:rFonts w:ascii="Arial Narrow" w:hAnsi="Arial Narrow"/>
        </w:rPr>
        <w:t xml:space="preserve">Oświadczenie o rozwiązaniu lub </w:t>
      </w:r>
      <w:r w:rsidR="00BC7EC9" w:rsidRPr="003D27B7">
        <w:rPr>
          <w:rFonts w:ascii="Arial Narrow" w:hAnsi="Arial Narrow"/>
        </w:rPr>
        <w:t>Odstąpieni</w:t>
      </w:r>
      <w:r w:rsidR="00E31EEC">
        <w:rPr>
          <w:rFonts w:ascii="Arial Narrow" w:hAnsi="Arial Narrow"/>
        </w:rPr>
        <w:t>u</w:t>
      </w:r>
      <w:r w:rsidR="00BC7EC9" w:rsidRPr="003D27B7">
        <w:rPr>
          <w:rFonts w:ascii="Arial Narrow" w:hAnsi="Arial Narrow"/>
        </w:rPr>
        <w:t xml:space="preserve"> od umowy  powinno  nastąpić w formie pisemnej pod rygorem nieważności takiego oświadczenia, a także powinno zawierać uzasadnienie. </w:t>
      </w:r>
    </w:p>
    <w:p w14:paraId="67482C17" w14:textId="0C13332C"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1</w:t>
      </w:r>
      <w:r w:rsidR="00636D01" w:rsidRPr="003D27B7">
        <w:rPr>
          <w:rFonts w:ascii="Arial Narrow" w:eastAsia="Times New Roman" w:hAnsi="Arial Narrow" w:cs="Arial"/>
          <w:b/>
          <w:bCs/>
        </w:rPr>
        <w:t>7</w:t>
      </w:r>
    </w:p>
    <w:p w14:paraId="081256C3" w14:textId="77777777" w:rsidR="00064216" w:rsidRDefault="007D6453" w:rsidP="003D27B7">
      <w:pPr>
        <w:spacing w:before="40" w:after="40" w:line="240" w:lineRule="auto"/>
        <w:jc w:val="both"/>
        <w:rPr>
          <w:rFonts w:ascii="Arial Narrow" w:eastAsia="Times New Roman" w:hAnsi="Arial Narrow" w:cs="Arial"/>
        </w:rPr>
      </w:pPr>
      <w:r w:rsidRPr="003D27B7">
        <w:rPr>
          <w:rFonts w:ascii="Arial Narrow" w:eastAsia="Times New Roman" w:hAnsi="Arial Narrow" w:cs="Arial"/>
        </w:rPr>
        <w:t xml:space="preserve">Wszelkie zmiany treści niniejszej umowy wymagają pod rygorem nieważności zachowania formy pisemnej </w:t>
      </w:r>
    </w:p>
    <w:p w14:paraId="05D5365D" w14:textId="08D90145" w:rsidR="00827A90" w:rsidRPr="003D27B7" w:rsidRDefault="007D6453" w:rsidP="003D27B7">
      <w:pPr>
        <w:spacing w:before="40" w:after="40" w:line="240" w:lineRule="auto"/>
        <w:jc w:val="both"/>
        <w:rPr>
          <w:rFonts w:ascii="Arial Narrow" w:eastAsia="Times New Roman" w:hAnsi="Arial Narrow" w:cs="Arial"/>
          <w:b/>
          <w:bCs/>
        </w:rPr>
      </w:pPr>
      <w:r w:rsidRPr="003D27B7">
        <w:rPr>
          <w:rFonts w:ascii="Arial Narrow" w:eastAsia="Times New Roman" w:hAnsi="Arial Narrow" w:cs="Arial"/>
        </w:rPr>
        <w:t>w postaci aneksu do umowy.</w:t>
      </w:r>
    </w:p>
    <w:p w14:paraId="4F9A0B41" w14:textId="77777777" w:rsidR="00266808" w:rsidRPr="003D27B7" w:rsidRDefault="00266808" w:rsidP="003D27B7">
      <w:pPr>
        <w:spacing w:before="40" w:after="40" w:line="240" w:lineRule="auto"/>
        <w:rPr>
          <w:rFonts w:ascii="Arial Narrow" w:eastAsia="Times New Roman" w:hAnsi="Arial Narrow" w:cs="Arial"/>
          <w:b/>
          <w:bCs/>
        </w:rPr>
      </w:pPr>
    </w:p>
    <w:p w14:paraId="30410D3F" w14:textId="579EC918" w:rsidR="00E84ABE" w:rsidRPr="003D27B7" w:rsidRDefault="007D6453" w:rsidP="003D27B7">
      <w:pPr>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xml:space="preserve">§ </w:t>
      </w:r>
      <w:r w:rsidR="00636D01" w:rsidRPr="003D27B7">
        <w:rPr>
          <w:rFonts w:ascii="Arial Narrow" w:eastAsia="Times New Roman" w:hAnsi="Arial Narrow" w:cs="Arial"/>
          <w:b/>
          <w:bCs/>
        </w:rPr>
        <w:t>18</w:t>
      </w:r>
    </w:p>
    <w:p w14:paraId="3426EE99" w14:textId="77777777" w:rsidR="00536671" w:rsidRPr="003F70B5" w:rsidRDefault="00696A69" w:rsidP="00536671">
      <w:pPr>
        <w:autoSpaceDE w:val="0"/>
        <w:autoSpaceDN w:val="0"/>
        <w:adjustRightInd w:val="0"/>
        <w:spacing w:after="0" w:line="240" w:lineRule="auto"/>
        <w:jc w:val="both"/>
        <w:rPr>
          <w:rFonts w:ascii="Arial Narrow" w:eastAsia="Times New Roman" w:hAnsi="Arial Narrow" w:cs="Arial"/>
        </w:rPr>
      </w:pPr>
      <w:r w:rsidRPr="003F70B5">
        <w:rPr>
          <w:rFonts w:ascii="Arial Narrow" w:eastAsia="CIDFont+F2" w:hAnsi="Arial Narrow" w:cs="CIDFont+F2"/>
        </w:rPr>
        <w:t>1.</w:t>
      </w:r>
      <w:r w:rsidRPr="00543FB5">
        <w:rPr>
          <w:rFonts w:ascii="Arial Narrow" w:eastAsia="Times New Roman" w:hAnsi="Arial Narrow" w:cs="Arial"/>
        </w:rPr>
        <w:t xml:space="preserve"> </w:t>
      </w:r>
      <w:r w:rsidR="00B004A6" w:rsidRPr="00AF5B00">
        <w:rPr>
          <w:rFonts w:ascii="Arial Narrow" w:eastAsia="Times New Roman" w:hAnsi="Arial Narrow" w:cs="Arial"/>
        </w:rPr>
        <w:t xml:space="preserve">Zamawiający przewiduje, zgodnie z art. 455 </w:t>
      </w:r>
      <w:r w:rsidR="00B004A6" w:rsidRPr="00DD77D8">
        <w:rPr>
          <w:rFonts w:ascii="Arial Narrow" w:eastAsia="Times New Roman" w:hAnsi="Arial Narrow" w:cs="Arial"/>
        </w:rPr>
        <w:t xml:space="preserve">ust. 1 pkt 1 ustawy </w:t>
      </w:r>
      <w:proofErr w:type="spellStart"/>
      <w:r w:rsidR="00B004A6" w:rsidRPr="00DD77D8">
        <w:rPr>
          <w:rFonts w:ascii="Arial Narrow" w:eastAsia="Times New Roman" w:hAnsi="Arial Narrow" w:cs="Arial"/>
        </w:rPr>
        <w:t>pzp</w:t>
      </w:r>
      <w:proofErr w:type="spellEnd"/>
      <w:r w:rsidR="00B004A6" w:rsidRPr="00DD77D8">
        <w:rPr>
          <w:rFonts w:ascii="Arial Narrow" w:eastAsia="Times New Roman" w:hAnsi="Arial Narrow" w:cs="Arial"/>
        </w:rPr>
        <w:t xml:space="preserve"> możliwość dokonania zmian postanowień zawartej umowy w stosunku do treści Oferty, na podstawie której dokonano wyboru Wykonawcy</w:t>
      </w:r>
      <w:r w:rsidR="003D3C7E" w:rsidRPr="0078024F">
        <w:rPr>
          <w:rFonts w:ascii="Arial Narrow" w:eastAsia="Times New Roman" w:hAnsi="Arial Narrow" w:cs="Arial"/>
        </w:rPr>
        <w:t xml:space="preserve">. </w:t>
      </w:r>
    </w:p>
    <w:p w14:paraId="53AD40B7" w14:textId="05E50CD4" w:rsidR="00536671" w:rsidRPr="00DD77D8" w:rsidRDefault="00536671" w:rsidP="00536671">
      <w:pPr>
        <w:autoSpaceDE w:val="0"/>
        <w:autoSpaceDN w:val="0"/>
        <w:adjustRightInd w:val="0"/>
        <w:spacing w:after="0" w:line="240" w:lineRule="auto"/>
        <w:jc w:val="both"/>
        <w:rPr>
          <w:rFonts w:ascii="Arial Narrow" w:eastAsia="Times New Roman" w:hAnsi="Arial Narrow" w:cs="Arial"/>
        </w:rPr>
      </w:pPr>
      <w:r w:rsidRPr="00543FB5">
        <w:rPr>
          <w:rFonts w:ascii="Arial Narrow" w:eastAsia="Times New Roman" w:hAnsi="Arial Narrow" w:cs="Arial"/>
        </w:rPr>
        <w:t>2.</w:t>
      </w:r>
      <w:r w:rsidRPr="00AF5B00">
        <w:rPr>
          <w:rFonts w:ascii="Arial Narrow" w:eastAsia="Times New Roman" w:hAnsi="Arial Narrow" w:cs="Arial"/>
        </w:rPr>
        <w:t xml:space="preserve">Zmiana postanowień Umowy jest możliwa poprzez: </w:t>
      </w:r>
    </w:p>
    <w:p w14:paraId="38989EAC" w14:textId="77777777" w:rsidR="00536671" w:rsidRPr="002D654A" w:rsidRDefault="00536671" w:rsidP="00536671">
      <w:pPr>
        <w:autoSpaceDE w:val="0"/>
        <w:autoSpaceDN w:val="0"/>
        <w:adjustRightInd w:val="0"/>
        <w:spacing w:after="0" w:line="240" w:lineRule="auto"/>
        <w:jc w:val="both"/>
        <w:rPr>
          <w:rFonts w:ascii="Arial Narrow" w:eastAsia="Times New Roman" w:hAnsi="Arial Narrow" w:cs="Arial"/>
        </w:rPr>
      </w:pPr>
      <w:r w:rsidRPr="00DD77D8">
        <w:rPr>
          <w:rFonts w:ascii="Arial Narrow" w:eastAsia="Times New Roman" w:hAnsi="Arial Narrow" w:cs="Arial"/>
        </w:rPr>
        <w:t>1) zmianę terminu realizacji usługi o okres odpowiadający wstrzymaniu lub opóźnieniu tego terminu. Zmiana taka dopuszczalna jest tylko wówczas, gdy wystąpią okoliczności spowodowane siłą wyższą, w tym wystąpieniem zdarzenia losowego wywołanego przez czynni</w:t>
      </w:r>
      <w:r w:rsidRPr="00BE4743">
        <w:rPr>
          <w:rFonts w:ascii="Arial Narrow" w:eastAsia="Times New Roman" w:hAnsi="Arial Narrow" w:cs="Arial"/>
        </w:rPr>
        <w:t xml:space="preserve">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 </w:t>
      </w:r>
    </w:p>
    <w:p w14:paraId="2B7E5888" w14:textId="4106F9AA" w:rsidR="000F0B3C" w:rsidRPr="002D654A" w:rsidRDefault="00536671"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 xml:space="preserve">2) </w:t>
      </w:r>
      <w:r w:rsidR="000F0B3C" w:rsidRPr="002D654A">
        <w:rPr>
          <w:rFonts w:ascii="Arial Narrow" w:eastAsia="Times New Roman" w:hAnsi="Arial Narrow" w:cs="Arial"/>
        </w:rPr>
        <w:t xml:space="preserve">w przypadku, gdy nastąpi zmiana powszechnie obowiązujących przepisów prawa w zakresie mającym wpływ na realizację Przedmiotu Umowy – dopuszcza się zmiany Umowy pozwalające na dostosowanie jej do obowiązujących przepisów prawa; zmiany takie nie spowodują wzrostu ceny ani zmiany terminu realizacji zamówienia, </w:t>
      </w:r>
    </w:p>
    <w:p w14:paraId="7AC10AD7" w14:textId="1E17E1B2"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 xml:space="preserve">3. Zamawiający przewiduje możliwość dokonania zmiany Wynagrodzenia na podstawie art. 436 pkt 4 </w:t>
      </w:r>
      <w:r w:rsidR="00F85563" w:rsidRPr="002D654A">
        <w:rPr>
          <w:rFonts w:ascii="Arial Narrow" w:eastAsia="Times New Roman" w:hAnsi="Arial Narrow" w:cs="Arial"/>
        </w:rPr>
        <w:t xml:space="preserve">lit b) </w:t>
      </w:r>
      <w:r w:rsidRPr="002D654A">
        <w:rPr>
          <w:rFonts w:ascii="Arial Narrow" w:eastAsia="Times New Roman" w:hAnsi="Arial Narrow" w:cs="Arial"/>
        </w:rPr>
        <w:t xml:space="preserve">PZP, w przypadku wystąpienia: (i) zmiany stawki podatku od towarów i usług lub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(Dz. U. z 2018 r., poz. 2215 z </w:t>
      </w:r>
      <w:proofErr w:type="spellStart"/>
      <w:r w:rsidRPr="002D654A">
        <w:rPr>
          <w:rFonts w:ascii="Arial Narrow" w:eastAsia="Times New Roman" w:hAnsi="Arial Narrow" w:cs="Arial"/>
        </w:rPr>
        <w:t>późn</w:t>
      </w:r>
      <w:proofErr w:type="spellEnd"/>
      <w:r w:rsidRPr="002D654A">
        <w:rPr>
          <w:rFonts w:ascii="Arial Narrow" w:eastAsia="Times New Roman" w:hAnsi="Arial Narrow" w:cs="Arial"/>
        </w:rPr>
        <w:t xml:space="preserve">. zm.) </w:t>
      </w:r>
    </w:p>
    <w:p w14:paraId="35ECEA12" w14:textId="77777777" w:rsidR="00B11707" w:rsidRPr="002D654A" w:rsidRDefault="00B11707" w:rsidP="000F0B3C">
      <w:pPr>
        <w:autoSpaceDE w:val="0"/>
        <w:autoSpaceDN w:val="0"/>
        <w:adjustRightInd w:val="0"/>
        <w:spacing w:after="0" w:line="240" w:lineRule="auto"/>
        <w:jc w:val="both"/>
        <w:rPr>
          <w:rFonts w:ascii="Arial Narrow" w:eastAsia="Times New Roman" w:hAnsi="Arial Narrow" w:cs="Arial"/>
        </w:rPr>
      </w:pPr>
    </w:p>
    <w:p w14:paraId="5AC9DFDA" w14:textId="0411B22C"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 jeżeli zmiany te będą miały wpływ na koszty wykonania Przedmiotu Umowy przez Wykonawcę.</w:t>
      </w:r>
    </w:p>
    <w:p w14:paraId="0D9D90E1"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70CBC3AE"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Zmiany wysokości Wynagrodzenia będą dokonywane według zasad opisanych poniżej:</w:t>
      </w:r>
    </w:p>
    <w:p w14:paraId="541ED00A"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0B722276" w14:textId="4FF9B825"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1) W przypadku wystąpienia okoliczności, o której mowa w pkt (i) niezapłacona do czasu zmiany część Wynagrodzenia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niezapłacona część Wynagrodzenia będzie obejmowała stawkę i wartość podatku, wynikającą z przepisów obowiązujących w dniu wystawienia faktury. Ceny netto danego elementu Przedmiotu Umowy nie ulegną zmianie.</w:t>
      </w:r>
    </w:p>
    <w:p w14:paraId="1646838E" w14:textId="1CD8B761"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lastRenderedPageBreak/>
        <w:t>2) W przypadku wystąpienia okoliczności, o której mowa w pkt (ii) niezapłacona do czasu zmiany część Wynagrodzenia, po spełnieniu przez Wykonawcę warunku, o którym mowa w pkt 6), zostanie zmieniona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4E3E1922" w14:textId="2C36121B"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3) W przypadku wystąpienia okoliczności, o której mowa w pkt (iii) niezapłacona do czasu zmiany część Wynagrodzenia, po spełnieniu przez Wykonawcę warunku, o którym mowa w pkt 6),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0B73552E" w14:textId="5CBFCCDA"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4) W przypadku wystąpienia okoliczności, o której mowa w pkt (iv) niezapłacona do czasu zmiany część Wynagrodzenia, po spełnieniu przez Wykonawcę warunku, o którym mowa w pkt 6),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629778E3" w14:textId="4522BEEE"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5) W przypadku wystąpienia okoliczności, o której mowa w pkt (ii), (iii) lub (iv) warunkiem dokonania zmiany niezapłaconej części Wynagrodzenia jest złożenie przez Wykonawcę Zamawiającemu wniosku o dokonanie ich zmian wraz z dokumentami potwierdzającymi zasadność zmiany danej ceny elementu Przedmiotu Umowy, a w szczególności:</w:t>
      </w:r>
    </w:p>
    <w:p w14:paraId="680578A0" w14:textId="6103945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a) szczegółową kalkulacją kosztów pracy ponoszonych na realizację prac objętych daną częścią Wynagrodzenia obejmującą:</w:t>
      </w:r>
    </w:p>
    <w:p w14:paraId="34F17C00"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 imienny wykaz osób bezpośrednio wykonujących prace objęte daną częścią Wynagrodzenia wraz ze wskazaniem wielkości ich zaangażowania czasowego w wykonywanie tych prac na rzecz Zamawiającego, tj. udziału procentowego prac wykonywanych przez te osoby na rzecz Zamawiającego w łącznym czasie pracy tych osób,</w:t>
      </w:r>
    </w:p>
    <w:p w14:paraId="2F2ED8BA"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 xml:space="preserve">- wysokość wynagrodzenia za pracę albo wysokość stawki godzinowej osób, o których mowa w </w:t>
      </w:r>
      <w:proofErr w:type="spellStart"/>
      <w:r w:rsidRPr="002D654A">
        <w:rPr>
          <w:rFonts w:ascii="Arial Narrow" w:eastAsia="Times New Roman" w:hAnsi="Arial Narrow" w:cs="Arial"/>
        </w:rPr>
        <w:t>tiret</w:t>
      </w:r>
      <w:proofErr w:type="spellEnd"/>
      <w:r w:rsidRPr="002D654A">
        <w:rPr>
          <w:rFonts w:ascii="Arial Narrow" w:eastAsia="Times New Roman" w:hAnsi="Arial Narrow" w:cs="Arial"/>
        </w:rPr>
        <w:t xml:space="preserve"> pierwszym powyżej i związane z tym obciążenia publicznoprawne lub wysokość zmiany składek na ubezpieczenie społeczne bądź zdrowotne uiszczanych dla osób, o których mowa w </w:t>
      </w:r>
      <w:proofErr w:type="spellStart"/>
      <w:r w:rsidRPr="002D654A">
        <w:rPr>
          <w:rFonts w:ascii="Arial Narrow" w:eastAsia="Times New Roman" w:hAnsi="Arial Narrow" w:cs="Arial"/>
        </w:rPr>
        <w:t>tiret</w:t>
      </w:r>
      <w:proofErr w:type="spellEnd"/>
      <w:r w:rsidRPr="002D654A">
        <w:rPr>
          <w:rFonts w:ascii="Arial Narrow" w:eastAsia="Times New Roman" w:hAnsi="Arial Narrow" w:cs="Arial"/>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333D3169"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 określenie procentowego udziału elementów cenotwórczych składających się na daną część Wynagrodzenia, ze szczególnym wykazaniem procentowanego udziału kosztów pracy w danej części Wynagrodzenia.</w:t>
      </w:r>
    </w:p>
    <w:p w14:paraId="4D9D5AD1" w14:textId="615EAC50"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b) kopiami dokumentów potwierdzających ponoszenie przez Wykonawcę kosztów pracy w kwotach wykazanych w lit. (a) powyżej.</w:t>
      </w:r>
    </w:p>
    <w:p w14:paraId="28B1DD51"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4A843AA7"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Na podstawie dokumentów przedłożonych wraz z wnioskiem, o którym mowa w zdaniu poprzednim Wykonawca powinien wykazać, że zaistniała zmiana ma bezpośredni wpływ na koszty wykonania prac objętych daną częścią Wynagrodzenia oraz określić stopień, w jakim wpłynie ona na wysokość danej daną częścią Wynagrodzenia.</w:t>
      </w:r>
    </w:p>
    <w:p w14:paraId="4DCAE46C"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7BA9CF35"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(ii), (iii) i (iv) wpłynęły na koszt wykonania przez Wykonawcę prac daną częścią Wynagrodzenia.</w:t>
      </w:r>
    </w:p>
    <w:p w14:paraId="3C7F2B80"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75B4A217" w14:textId="52B41246"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6) Wniosek o dokonanie zmiany danej części Wynagrodzenia, o którym mowa w pkt 5):</w:t>
      </w:r>
    </w:p>
    <w:p w14:paraId="2DBB4F55"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05DF36D7" w14:textId="612DEE01"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 xml:space="preserve">a) dotyczący okoliczności wymienionych w pkt (ii) lub pkt (iii) powinien zostać złożony przez Wykonawcę w terminie 30 dni od dnia wejścia w życie przepisów będących przyczyną ich zmian. Jeżeli Wykonawca w terminie, o którym mowa w zdaniu poprzednim nie wystąpi do Zamawiającego z wnioskiem o dokonanie zmian danej części </w:t>
      </w:r>
      <w:r w:rsidRPr="002D654A">
        <w:rPr>
          <w:rFonts w:ascii="Arial Narrow" w:eastAsia="Times New Roman" w:hAnsi="Arial Narrow" w:cs="Arial"/>
        </w:rPr>
        <w:lastRenderedPageBreak/>
        <w:t>Wynagrodzenia, to wówczas Strony przyjmować będą, że zmiana przepisów nie ma wpływu na koszty wykonania Przedmiotu Umowy przez Wykonawcę.</w:t>
      </w:r>
    </w:p>
    <w:p w14:paraId="5F478A1B"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568A09E5" w14:textId="3A108FC1"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b) dotyczący okoliczności wymienionych w pkt (iv)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danej części Wynagrodzenia, to wówczas Strony przyjmować będą, że zmiana przepisów nie ma wpływu na koszty wykonania Przedmiotu Umowy przez Wykonawcę.</w:t>
      </w:r>
    </w:p>
    <w:p w14:paraId="08AA791A"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0EF484EF" w14:textId="2867AE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7) Ciężar dowodu, że okoliczności wymienione w pkt (ii) – (iv) mają wpływ na koszty wykonania prac objętych daną ceną elementu Przedmiotu Umowy spoczywa na Wykonawcy.</w:t>
      </w:r>
    </w:p>
    <w:p w14:paraId="559C77ED"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6EB1944A" w14:textId="6CD2431E"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8) Zmiana wysokości danej części Wynagrodzenia w wysokości wskazanej odpowiednio w pkt 2), 3) lub 4), pod warunkiem ich wykazania przez Wykonawcę w sposób opisany w pkt (5), nastąpi począwszy zaistnienia zdarzenia, o który, mowa w ust. pkt (ii), (iii) lub (iv). Zmiany wysokości danej części Wynagrodzenia zostaną potwierdzone przez Strony poprzez zawarcie aneksu do Umowy.</w:t>
      </w:r>
    </w:p>
    <w:p w14:paraId="2D92C8E1"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73312C16" w14:textId="3C129BFB"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r w:rsidRPr="002D654A">
        <w:rPr>
          <w:rFonts w:ascii="Arial Narrow" w:eastAsia="Times New Roman" w:hAnsi="Arial Narrow" w:cs="Arial"/>
        </w:rPr>
        <w:t>9) W przypadku, gdy dana okoliczność wskazana w pkt (ii), (iii) lub (iv) dotyczyć będzie Podwykonawcy, przy pomocy którego Wykonawca realizuje świadczenia wchodzące w skład Przedmiotu Umowy, to w takim przypadku Wykonawca do wniosku, o którym mowa w pkt 6) obowiązany jest dołączyć dowody potwierdzające, iż zmiana kwoty danej części Wynagrodzenia w wysokości wskazanej odpowiednio w pkt (ii), (iii) lub (iv) została uwzględniona w umowie łączącej Wykonawcę z takim Podwykonawcą.</w:t>
      </w:r>
    </w:p>
    <w:p w14:paraId="40754BB7" w14:textId="77777777" w:rsidR="000F0B3C" w:rsidRPr="002D654A" w:rsidRDefault="000F0B3C" w:rsidP="000F0B3C">
      <w:pPr>
        <w:autoSpaceDE w:val="0"/>
        <w:autoSpaceDN w:val="0"/>
        <w:adjustRightInd w:val="0"/>
        <w:spacing w:after="0" w:line="240" w:lineRule="auto"/>
        <w:jc w:val="both"/>
        <w:rPr>
          <w:rFonts w:ascii="Arial Narrow" w:eastAsia="Times New Roman" w:hAnsi="Arial Narrow" w:cs="Arial"/>
        </w:rPr>
      </w:pPr>
    </w:p>
    <w:p w14:paraId="6EE691E8" w14:textId="04B101AE" w:rsidR="000F0B3C" w:rsidRPr="00172409" w:rsidRDefault="00ED168F" w:rsidP="000F0B3C">
      <w:pPr>
        <w:autoSpaceDE w:val="0"/>
        <w:autoSpaceDN w:val="0"/>
        <w:adjustRightInd w:val="0"/>
        <w:spacing w:after="0" w:line="240" w:lineRule="auto"/>
        <w:jc w:val="both"/>
        <w:rPr>
          <w:rFonts w:ascii="Arial Narrow" w:eastAsia="Times New Roman" w:hAnsi="Arial Narrow" w:cs="Arial"/>
        </w:rPr>
      </w:pPr>
      <w:r w:rsidRPr="006351AD">
        <w:rPr>
          <w:rFonts w:ascii="Arial Narrow" w:eastAsia="Times New Roman" w:hAnsi="Arial Narrow" w:cs="Arial"/>
        </w:rPr>
        <w:t>4</w:t>
      </w:r>
      <w:r w:rsidR="000F0B3C" w:rsidRPr="00172409">
        <w:rPr>
          <w:rFonts w:ascii="Arial Narrow" w:eastAsia="Times New Roman" w:hAnsi="Arial Narrow" w:cs="Arial"/>
        </w:rPr>
        <w:t xml:space="preserve">. Zamawiający przewiduje możliwość dokonania zmiany Wynagrodzenia na podstawie art. 439 PZP w przypadku zmiany cen materiałów i kosztów zawiązanych z realizacją zamówienia innych niż te wskazane w ust. </w:t>
      </w:r>
      <w:r w:rsidRPr="00172409">
        <w:rPr>
          <w:rFonts w:ascii="Arial Narrow" w:eastAsia="Times New Roman" w:hAnsi="Arial Narrow" w:cs="Arial"/>
        </w:rPr>
        <w:t>3</w:t>
      </w:r>
      <w:r w:rsidR="000F0B3C" w:rsidRPr="00172409">
        <w:rPr>
          <w:rFonts w:ascii="Arial Narrow" w:eastAsia="Times New Roman" w:hAnsi="Arial Narrow" w:cs="Arial"/>
        </w:rPr>
        <w:t xml:space="preserve"> powyżej. Zmiany wysokości wynagrodzenia będą dokonywane według zasad opisanych poniżej:</w:t>
      </w:r>
    </w:p>
    <w:p w14:paraId="7D9BBA8F" w14:textId="5DDFD813" w:rsidR="00170BCF" w:rsidRPr="006D7835" w:rsidRDefault="00170BCF" w:rsidP="00536671">
      <w:pPr>
        <w:autoSpaceDE w:val="0"/>
        <w:autoSpaceDN w:val="0"/>
        <w:adjustRightInd w:val="0"/>
        <w:spacing w:after="0" w:line="240" w:lineRule="auto"/>
        <w:jc w:val="both"/>
        <w:rPr>
          <w:rFonts w:ascii="Arial Narrow" w:eastAsia="Times New Roman" w:hAnsi="Arial Narrow" w:cs="Arial"/>
        </w:rPr>
      </w:pPr>
    </w:p>
    <w:p w14:paraId="2DEF486D" w14:textId="316F053B" w:rsidR="008113CA" w:rsidRPr="006351AD" w:rsidRDefault="008113CA" w:rsidP="008113CA">
      <w:pPr>
        <w:jc w:val="both"/>
        <w:rPr>
          <w:rFonts w:ascii="Arial Narrow" w:hAnsi="Arial Narrow"/>
          <w:b/>
          <w:bCs/>
        </w:rPr>
      </w:pPr>
      <w:r w:rsidRPr="006D7835">
        <w:rPr>
          <w:rFonts w:ascii="Arial Narrow" w:hAnsi="Arial Narrow"/>
          <w:bCs/>
        </w:rPr>
        <w:t xml:space="preserve">1) każda ze Stron może żądać zmiany Wynagrodzenia (odpowiednio podwyższenia lub obniżenia) w przypadku zmiany cen </w:t>
      </w:r>
      <w:r w:rsidR="00AF5B00" w:rsidRPr="00E31EEC">
        <w:rPr>
          <w:rFonts w:ascii="Arial Narrow" w:hAnsi="Arial Narrow"/>
          <w:bCs/>
        </w:rPr>
        <w:t xml:space="preserve">towarów lub usług </w:t>
      </w:r>
      <w:r w:rsidRPr="00217AE9">
        <w:rPr>
          <w:rFonts w:ascii="Arial Narrow" w:hAnsi="Arial Narrow"/>
          <w:bCs/>
        </w:rPr>
        <w:t xml:space="preserve"> wyrażającej się zmianą wskaźnika </w:t>
      </w:r>
      <w:r w:rsidR="00AF5B00" w:rsidRPr="006351AD">
        <w:rPr>
          <w:rFonts w:ascii="Arial" w:hAnsi="Arial" w:cs="Arial"/>
          <w:color w:val="222222"/>
          <w:sz w:val="21"/>
          <w:szCs w:val="21"/>
          <w:shd w:val="clear" w:color="auto" w:fill="F0F0F0"/>
        </w:rPr>
        <w:t xml:space="preserve">cen towarów i usług konsumpcyjnych </w:t>
      </w:r>
      <w:r w:rsidRPr="006351AD">
        <w:rPr>
          <w:rFonts w:ascii="Arial Narrow" w:hAnsi="Arial Narrow"/>
          <w:bCs/>
        </w:rPr>
        <w:t xml:space="preserve">ogłaszanego przez Prezesa Głównego Urzędu Statystycznego („Wskaźnik GUS”) o ponad </w:t>
      </w:r>
      <w:r w:rsidR="00AF5B00" w:rsidRPr="006351AD">
        <w:rPr>
          <w:rFonts w:ascii="Arial Narrow" w:hAnsi="Arial Narrow"/>
          <w:bCs/>
        </w:rPr>
        <w:t xml:space="preserve">5 </w:t>
      </w:r>
      <w:r w:rsidRPr="006351AD">
        <w:rPr>
          <w:rFonts w:ascii="Arial Narrow" w:hAnsi="Arial Narrow"/>
          <w:bCs/>
        </w:rPr>
        <w:t xml:space="preserve">%; </w:t>
      </w:r>
    </w:p>
    <w:p w14:paraId="4FBA3E7C" w14:textId="77777777" w:rsidR="008113CA" w:rsidRPr="006351AD" w:rsidRDefault="008113CA" w:rsidP="008113CA">
      <w:pPr>
        <w:jc w:val="both"/>
        <w:rPr>
          <w:rFonts w:ascii="Arial Narrow" w:hAnsi="Arial Narrow"/>
          <w:b/>
          <w:bCs/>
        </w:rPr>
      </w:pPr>
      <w:r w:rsidRPr="006351AD">
        <w:rPr>
          <w:rFonts w:ascii="Arial Narrow" w:hAnsi="Arial Narrow"/>
          <w:bCs/>
        </w:rPr>
        <w:t xml:space="preserve">b) wartość zmiany Wskaźnika GUS ogłaszanego przez Prezesa Głównego Urzędu Statystycznego w trakcie realizacji Przedmiotu Umowy porównywana będzie do wartości Wskaźnika GUS ogłoszonego w terminie bezpośrednio poprzedzającym dzień otwarcia ofert w Postępowaniu („Bazowy Wskaźnik GUS”); </w:t>
      </w:r>
    </w:p>
    <w:p w14:paraId="36FC006D" w14:textId="15C15EDC" w:rsidR="008113CA" w:rsidRPr="006351AD" w:rsidRDefault="008113CA" w:rsidP="008113CA">
      <w:pPr>
        <w:jc w:val="both"/>
        <w:rPr>
          <w:rFonts w:ascii="Arial Narrow" w:hAnsi="Arial Narrow"/>
          <w:b/>
          <w:bCs/>
        </w:rPr>
      </w:pPr>
      <w:r w:rsidRPr="006351AD">
        <w:rPr>
          <w:rFonts w:ascii="Arial Narrow" w:hAnsi="Arial Narrow"/>
          <w:bCs/>
        </w:rPr>
        <w:t xml:space="preserve">c) ewentualna zmiana Wynagrodzenia nastąpi począwszy od kwartału, którego dotyczył będzie komunikat Prezesa Głównego Urzędu Statystycznego podający Wskaźnik GUS większy albo mniejszy o </w:t>
      </w:r>
      <w:r w:rsidR="00AF5B00" w:rsidRPr="006351AD">
        <w:rPr>
          <w:rFonts w:ascii="Arial Narrow" w:hAnsi="Arial Narrow"/>
          <w:bCs/>
        </w:rPr>
        <w:t xml:space="preserve">5 </w:t>
      </w:r>
      <w:r w:rsidRPr="006351AD">
        <w:rPr>
          <w:rFonts w:ascii="Arial Narrow" w:hAnsi="Arial Narrow"/>
          <w:bCs/>
        </w:rPr>
        <w:t xml:space="preserve">% niż Bazowy Wskaźnik GUS; </w:t>
      </w:r>
    </w:p>
    <w:p w14:paraId="7CA92638" w14:textId="77777777" w:rsidR="008113CA" w:rsidRPr="006351AD" w:rsidRDefault="008113CA" w:rsidP="008113CA">
      <w:pPr>
        <w:jc w:val="both"/>
        <w:rPr>
          <w:rFonts w:ascii="Arial Narrow" w:hAnsi="Arial Narrow"/>
          <w:b/>
          <w:bCs/>
        </w:rPr>
      </w:pPr>
      <w:r w:rsidRPr="006351AD">
        <w:rPr>
          <w:rFonts w:ascii="Arial Narrow" w:hAnsi="Arial Narrow"/>
          <w:bCs/>
        </w:rPr>
        <w:t xml:space="preserve">d) ewentualna zmiana Wynagrodzenia dotyczyć będzie części Wynagrodzenia przypadającej do zapłaty po zaistnienie zdarzenia opisanego w lit c) powyżej ; </w:t>
      </w:r>
    </w:p>
    <w:p w14:paraId="002C1D45" w14:textId="77777777" w:rsidR="008113CA" w:rsidRPr="006351AD" w:rsidRDefault="008113CA" w:rsidP="008113CA">
      <w:pPr>
        <w:jc w:val="both"/>
        <w:rPr>
          <w:rFonts w:ascii="Arial Narrow" w:hAnsi="Arial Narrow"/>
          <w:b/>
          <w:bCs/>
        </w:rPr>
      </w:pPr>
      <w:r w:rsidRPr="006351AD">
        <w:rPr>
          <w:rFonts w:ascii="Arial Narrow" w:hAnsi="Arial Narrow"/>
          <w:bCs/>
        </w:rPr>
        <w:t xml:space="preserve">e) ewentualna zmiana kwoty wysokości Wynagrodzenia, o którym mowa w lit d) powyżej , pod warunkiem zaistnienia zdarzenia opisanego w lit c) powyżej, nastąpi o procent stanowiący połowę wartości wzrostu albo spadku Wskaźnika GUS; </w:t>
      </w:r>
    </w:p>
    <w:p w14:paraId="376B9B56" w14:textId="25B7FFB3" w:rsidR="008113CA" w:rsidRPr="006351AD" w:rsidRDefault="008113CA" w:rsidP="008113CA">
      <w:pPr>
        <w:jc w:val="both"/>
        <w:rPr>
          <w:rFonts w:ascii="Arial Narrow" w:hAnsi="Arial Narrow"/>
          <w:b/>
          <w:bCs/>
        </w:rPr>
      </w:pPr>
      <w:r w:rsidRPr="006351AD">
        <w:rPr>
          <w:rFonts w:ascii="Arial Narrow" w:hAnsi="Arial Narrow"/>
          <w:bCs/>
        </w:rPr>
        <w:t xml:space="preserve">f) zapłata Wynagrodzenia w kwocie zmienionej zgodnie z lit e) powyżej dotyczyć będzie kwartałów roku kalendarzowego po terminie składania ofert, w odniesieniu do </w:t>
      </w:r>
      <w:r w:rsidR="00AF5B00" w:rsidRPr="006351AD">
        <w:rPr>
          <w:rFonts w:ascii="Arial Narrow" w:hAnsi="Arial Narrow"/>
          <w:bCs/>
        </w:rPr>
        <w:t xml:space="preserve">usług </w:t>
      </w:r>
      <w:r w:rsidRPr="006351AD">
        <w:rPr>
          <w:rFonts w:ascii="Arial Narrow" w:hAnsi="Arial Narrow"/>
          <w:bCs/>
        </w:rPr>
        <w:t xml:space="preserve">wykonanych począwszy od początku kwartału, którego dotyczył komunikat w sprawie Wskaźnika GUS podający ten wskaźnik wyższy albo niższy o </w:t>
      </w:r>
      <w:r w:rsidR="00AF5B00" w:rsidRPr="006351AD">
        <w:rPr>
          <w:rFonts w:ascii="Arial Narrow" w:hAnsi="Arial Narrow"/>
          <w:bCs/>
        </w:rPr>
        <w:t>5</w:t>
      </w:r>
      <w:r w:rsidRPr="006351AD">
        <w:rPr>
          <w:rFonts w:ascii="Arial Narrow" w:hAnsi="Arial Narrow"/>
          <w:bCs/>
        </w:rPr>
        <w:t xml:space="preserve"> % od Bazowego Wskaźnika GUS; </w:t>
      </w:r>
    </w:p>
    <w:p w14:paraId="3632FFB8" w14:textId="77777777" w:rsidR="008113CA" w:rsidRPr="006351AD" w:rsidRDefault="008113CA" w:rsidP="008113CA">
      <w:pPr>
        <w:jc w:val="both"/>
        <w:rPr>
          <w:rFonts w:ascii="Arial Narrow" w:hAnsi="Arial Narrow"/>
          <w:b/>
          <w:bCs/>
        </w:rPr>
      </w:pPr>
      <w:r w:rsidRPr="006351AD">
        <w:rPr>
          <w:rFonts w:ascii="Arial Narrow" w:hAnsi="Arial Narrow"/>
          <w:bCs/>
        </w:rPr>
        <w:t xml:space="preserve">g) ewentualna zmiana Wynagrodzenia nie będzie dotyczyć okresu, w którym Przedmiot Umowy będzie realizowany w warunkach opóźnienia niezawinionego przez Zamawiającego; </w:t>
      </w:r>
    </w:p>
    <w:p w14:paraId="5D891706" w14:textId="368398CC" w:rsidR="008113CA" w:rsidRPr="006351AD" w:rsidRDefault="008113CA" w:rsidP="008113CA">
      <w:pPr>
        <w:jc w:val="both"/>
        <w:rPr>
          <w:rFonts w:ascii="Arial Narrow" w:hAnsi="Arial Narrow"/>
          <w:b/>
          <w:bCs/>
        </w:rPr>
      </w:pPr>
      <w:r w:rsidRPr="006351AD">
        <w:rPr>
          <w:rFonts w:ascii="Arial Narrow" w:hAnsi="Arial Narrow"/>
          <w:bCs/>
        </w:rPr>
        <w:lastRenderedPageBreak/>
        <w:t xml:space="preserve">h) Strony ustalają maksymalną wartość zmiany Wynagrodzenia w efekcie zastosowania powyższych postanowień na poziomie do </w:t>
      </w:r>
      <w:r w:rsidR="00AF5B00" w:rsidRPr="006351AD">
        <w:rPr>
          <w:rFonts w:ascii="Arial Narrow" w:hAnsi="Arial Narrow"/>
          <w:bCs/>
        </w:rPr>
        <w:t xml:space="preserve">5 </w:t>
      </w:r>
      <w:r w:rsidRPr="006351AD">
        <w:rPr>
          <w:rFonts w:ascii="Arial Narrow" w:hAnsi="Arial Narrow"/>
          <w:bCs/>
        </w:rPr>
        <w:t xml:space="preserve">% kwoty nominalnej Wynagrodzenia netto określonej w dniu zawarcia Umowy. </w:t>
      </w:r>
    </w:p>
    <w:p w14:paraId="6F453192" w14:textId="7EA2B20B" w:rsidR="008113CA" w:rsidRPr="00D778D7" w:rsidRDefault="008113CA" w:rsidP="008113CA">
      <w:pPr>
        <w:jc w:val="both"/>
        <w:rPr>
          <w:rFonts w:ascii="Arial Narrow" w:hAnsi="Arial Narrow"/>
          <w:b/>
          <w:bCs/>
        </w:rPr>
      </w:pPr>
      <w:r w:rsidRPr="006351AD">
        <w:rPr>
          <w:rFonts w:ascii="Arial Narrow" w:hAnsi="Arial Narrow"/>
          <w:bCs/>
        </w:rPr>
        <w:t xml:space="preserve">i) Wykonawca, którego Wynagrodzenie zostało zmienione zgodnie z lit a-c, zobowiązany jest do zmiany wynagrodzenia przysługującego Podwykonawcy, z którym zawarł umowę, w zakresie odpowiadającym zmianom </w:t>
      </w:r>
      <w:r w:rsidR="00F4649E" w:rsidRPr="00D778D7">
        <w:rPr>
          <w:rFonts w:ascii="Arial Narrow" w:hAnsi="Arial Narrow"/>
          <w:bCs/>
        </w:rPr>
        <w:t xml:space="preserve">cen materiałów lub kosztów dotyczących zobowiązania podwykonawcy, </w:t>
      </w:r>
      <w:r w:rsidRPr="00D778D7">
        <w:rPr>
          <w:rFonts w:ascii="Arial Narrow" w:hAnsi="Arial Narrow"/>
          <w:bCs/>
        </w:rPr>
        <w:t xml:space="preserve">jeżeli łącznie spełnione są następujące warunki: </w:t>
      </w:r>
    </w:p>
    <w:p w14:paraId="4C8B9990" w14:textId="5E2D2FFD" w:rsidR="008113CA" w:rsidRPr="00D778D7" w:rsidRDefault="008113CA" w:rsidP="008113CA">
      <w:pPr>
        <w:jc w:val="both"/>
        <w:rPr>
          <w:rFonts w:ascii="Arial Narrow" w:hAnsi="Arial Narrow"/>
          <w:b/>
          <w:bCs/>
        </w:rPr>
      </w:pPr>
      <w:r w:rsidRPr="00D778D7">
        <w:rPr>
          <w:rFonts w:ascii="Arial Narrow" w:hAnsi="Arial Narrow"/>
          <w:bCs/>
        </w:rPr>
        <w:t xml:space="preserve">- przedmiotem umowy są usługi oraz </w:t>
      </w:r>
    </w:p>
    <w:p w14:paraId="228EF5F7" w14:textId="3622F0F7" w:rsidR="008113CA" w:rsidRPr="00D778D7" w:rsidRDefault="008113CA" w:rsidP="008113CA">
      <w:pPr>
        <w:jc w:val="both"/>
        <w:rPr>
          <w:rFonts w:ascii="Arial Narrow" w:hAnsi="Arial Narrow"/>
          <w:bCs/>
        </w:rPr>
      </w:pPr>
      <w:r w:rsidRPr="00D778D7">
        <w:rPr>
          <w:rFonts w:ascii="Arial Narrow" w:hAnsi="Arial Narrow"/>
          <w:bCs/>
        </w:rPr>
        <w:t>- okres obowiązywania umowy - przekracza 12 miesięcy.</w:t>
      </w:r>
    </w:p>
    <w:p w14:paraId="7583077F" w14:textId="5B6B8A57" w:rsidR="00AF5B00" w:rsidRDefault="00AF5B00" w:rsidP="008113CA">
      <w:pPr>
        <w:jc w:val="both"/>
        <w:rPr>
          <w:rFonts w:ascii="Arial Narrow" w:hAnsi="Arial Narrow"/>
          <w:b/>
          <w:bCs/>
        </w:rPr>
      </w:pPr>
      <w:r w:rsidRPr="00D778D7">
        <w:rPr>
          <w:rFonts w:ascii="Arial Narrow" w:hAnsi="Arial Narrow"/>
          <w:bCs/>
        </w:rPr>
        <w:t>2)  Pierwsza zmiana wynagrodzenia w sytuacji o której mowa w ust. 4 pkt 1 może zostać przeprowadzona po upływie 12 miesięcy od daty podpisania umowy.</w:t>
      </w:r>
    </w:p>
    <w:p w14:paraId="7D63982E" w14:textId="53A39E78" w:rsidR="00696A69" w:rsidRPr="003D27B7" w:rsidRDefault="0078024F" w:rsidP="003D27B7">
      <w:pPr>
        <w:autoSpaceDE w:val="0"/>
        <w:autoSpaceDN w:val="0"/>
        <w:adjustRightInd w:val="0"/>
        <w:spacing w:after="0" w:line="240" w:lineRule="auto"/>
        <w:jc w:val="both"/>
        <w:rPr>
          <w:rFonts w:ascii="Arial Narrow" w:eastAsia="CIDFont+F2" w:hAnsi="Arial Narrow" w:cs="CIDFont+F2"/>
        </w:rPr>
      </w:pPr>
      <w:r>
        <w:rPr>
          <w:rFonts w:ascii="Arial Narrow" w:eastAsia="CIDFont+F2" w:hAnsi="Arial Narrow" w:cs="CIDFont+F2"/>
        </w:rPr>
        <w:t>5</w:t>
      </w:r>
      <w:r w:rsidR="00064216">
        <w:rPr>
          <w:rFonts w:ascii="Arial Narrow" w:eastAsia="CIDFont+F2" w:hAnsi="Arial Narrow" w:cs="CIDFont+F2"/>
        </w:rPr>
        <w:t>.</w:t>
      </w:r>
      <w:r w:rsidR="00696A69" w:rsidRPr="003D27B7">
        <w:rPr>
          <w:rFonts w:ascii="Arial Narrow" w:eastAsia="CIDFont+F2" w:hAnsi="Arial Narrow" w:cs="CIDFont+F2"/>
        </w:rPr>
        <w:t xml:space="preserve"> </w:t>
      </w:r>
      <w:r w:rsidR="00064216">
        <w:rPr>
          <w:rFonts w:ascii="Arial Narrow" w:eastAsia="CIDFont+F2" w:hAnsi="Arial Narrow" w:cs="CIDFont+F2"/>
        </w:rPr>
        <w:t xml:space="preserve">Zmiana </w:t>
      </w:r>
      <w:r w:rsidR="00696A69" w:rsidRPr="003D27B7">
        <w:rPr>
          <w:rFonts w:ascii="Arial Narrow" w:eastAsia="CIDFont+F2" w:hAnsi="Arial Narrow" w:cs="CIDFont+F2"/>
        </w:rPr>
        <w:t>wysokości stawki opłaty za umieszczenie odpadów na składowisku ustalanej na podstawie obwieszczenia Ministra Środowiska w sprawie wysokości stawek opłat za korzystanie ze środowiska</w:t>
      </w:r>
      <w:r w:rsidR="00F35ACF">
        <w:rPr>
          <w:rFonts w:ascii="Arial Narrow" w:eastAsia="CIDFont+F2" w:hAnsi="Arial Narrow" w:cs="CIDFont+F2"/>
        </w:rPr>
        <w:t xml:space="preserve"> w stosunku do stawki na dzień składania ofert</w:t>
      </w:r>
      <w:r w:rsidR="00696A69" w:rsidRPr="003D27B7">
        <w:rPr>
          <w:rFonts w:ascii="Arial Narrow" w:eastAsia="CIDFont+F2" w:hAnsi="Arial Narrow" w:cs="CIDFont+F2"/>
        </w:rPr>
        <w:t>.</w:t>
      </w:r>
    </w:p>
    <w:p w14:paraId="1CA775DF" w14:textId="50ECD43F" w:rsidR="00696A69" w:rsidRPr="0078024F" w:rsidRDefault="0078024F" w:rsidP="003D27B7">
      <w:pPr>
        <w:autoSpaceDE w:val="0"/>
        <w:autoSpaceDN w:val="0"/>
        <w:adjustRightInd w:val="0"/>
        <w:spacing w:after="0" w:line="240" w:lineRule="auto"/>
        <w:jc w:val="both"/>
        <w:rPr>
          <w:rFonts w:ascii="Arial Narrow" w:eastAsia="CIDFont+F2" w:hAnsi="Arial Narrow" w:cs="CIDFont+F2"/>
        </w:rPr>
      </w:pPr>
      <w:r>
        <w:rPr>
          <w:rFonts w:ascii="Arial Narrow" w:eastAsia="CIDFont+F2" w:hAnsi="Arial Narrow" w:cs="CIDFont+F2"/>
        </w:rPr>
        <w:t>6</w:t>
      </w:r>
      <w:r w:rsidR="00696A69" w:rsidRPr="003D27B7">
        <w:rPr>
          <w:rFonts w:ascii="Arial Narrow" w:eastAsia="CIDFont+F2" w:hAnsi="Arial Narrow" w:cs="CIDFont+F2"/>
        </w:rPr>
        <w:t xml:space="preserve">. W przypadku zmiany, o której mowa w ust. </w:t>
      </w:r>
      <w:r w:rsidR="00064216">
        <w:rPr>
          <w:rFonts w:ascii="Arial Narrow" w:eastAsia="CIDFont+F2" w:hAnsi="Arial Narrow" w:cs="CIDFont+F2"/>
        </w:rPr>
        <w:t>5</w:t>
      </w:r>
      <w:r w:rsidR="00696A69" w:rsidRPr="003D27B7">
        <w:rPr>
          <w:rFonts w:ascii="Arial Narrow" w:eastAsia="CIDFont+F2" w:hAnsi="Arial Narrow" w:cs="CIDFont+F2"/>
        </w:rPr>
        <w:t>, wynagrodzenie Wykonawcy w zakresie „ceny jednostkowej za zagospodarowanie odpadów” zostanie podwyższone</w:t>
      </w:r>
      <w:r>
        <w:rPr>
          <w:rFonts w:ascii="Arial Narrow" w:eastAsia="CIDFont+F2" w:hAnsi="Arial Narrow" w:cs="CIDFont+F2"/>
        </w:rPr>
        <w:t xml:space="preserve"> na jego pisemny wniosek</w:t>
      </w:r>
      <w:r w:rsidR="00696A69" w:rsidRPr="003D27B7">
        <w:rPr>
          <w:rFonts w:ascii="Arial Narrow" w:eastAsia="CIDFont+F2" w:hAnsi="Arial Narrow" w:cs="CIDFont+F2"/>
        </w:rPr>
        <w:t xml:space="preserve"> o wartość wynikającą ze zmiany jednostkowej stawki opłaty za umieszczenie niesegregowanych (zmieszanych- 20 03 01) odpadów na</w:t>
      </w:r>
      <w:r w:rsidR="008F2551" w:rsidRPr="003D27B7">
        <w:rPr>
          <w:rFonts w:ascii="Arial Narrow" w:eastAsia="CIDFont+F2" w:hAnsi="Arial Narrow" w:cs="CIDFont+F2"/>
        </w:rPr>
        <w:t xml:space="preserve"> </w:t>
      </w:r>
      <w:r w:rsidR="00696A69" w:rsidRPr="003D27B7">
        <w:rPr>
          <w:rFonts w:ascii="Arial Narrow" w:eastAsia="CIDFont+F2" w:hAnsi="Arial Narrow" w:cs="CIDFont+F2"/>
        </w:rPr>
        <w:t xml:space="preserve">składowisku </w:t>
      </w:r>
      <w:r w:rsidR="00696A69" w:rsidRPr="0078024F">
        <w:rPr>
          <w:rFonts w:ascii="Arial Narrow" w:eastAsia="CIDFont+F2" w:hAnsi="Arial Narrow" w:cs="CIDFont+F2"/>
        </w:rPr>
        <w:t>- wynikającej ze zmienionych przepisów</w:t>
      </w:r>
      <w:r w:rsidR="008F2551" w:rsidRPr="0078024F">
        <w:rPr>
          <w:rFonts w:ascii="Arial Narrow" w:eastAsia="CIDFont+F2" w:hAnsi="Arial Narrow" w:cs="CIDFont+F2"/>
        </w:rPr>
        <w:t xml:space="preserve"> </w:t>
      </w:r>
      <w:r w:rsidR="00696A69" w:rsidRPr="0078024F">
        <w:rPr>
          <w:rFonts w:ascii="Arial Narrow" w:eastAsia="CIDFont+F2" w:hAnsi="Arial Narrow" w:cs="CIDFont+F2"/>
        </w:rPr>
        <w:t>określonych w obwieszczeniu Ministra Klimatu w sprawie wysokości stawek opłat za</w:t>
      </w:r>
      <w:r w:rsidR="008F2551" w:rsidRPr="0078024F">
        <w:rPr>
          <w:rFonts w:ascii="Arial Narrow" w:eastAsia="CIDFont+F2" w:hAnsi="Arial Narrow" w:cs="CIDFont+F2"/>
        </w:rPr>
        <w:t xml:space="preserve"> </w:t>
      </w:r>
      <w:r w:rsidR="00696A69" w:rsidRPr="0078024F">
        <w:rPr>
          <w:rFonts w:ascii="Arial Narrow" w:eastAsia="CIDFont+F2" w:hAnsi="Arial Narrow" w:cs="CIDFont+F2"/>
        </w:rPr>
        <w:t>korzystanie ze środowiska</w:t>
      </w:r>
      <w:r w:rsidRPr="0078024F">
        <w:rPr>
          <w:rFonts w:ascii="Arial Narrow" w:eastAsia="CIDFont+F2" w:hAnsi="Arial Narrow" w:cs="CIDFont+F2"/>
        </w:rPr>
        <w:t xml:space="preserve"> </w:t>
      </w:r>
      <w:r w:rsidR="00696A69" w:rsidRPr="0078024F">
        <w:rPr>
          <w:rFonts w:ascii="Arial Narrow" w:eastAsia="CIDFont+F2" w:hAnsi="Arial Narrow" w:cs="CIDFont+F2"/>
        </w:rPr>
        <w:t>.</w:t>
      </w:r>
    </w:p>
    <w:p w14:paraId="5CB43766" w14:textId="7B211B29" w:rsidR="0078024F" w:rsidRPr="0078024F" w:rsidRDefault="0078024F" w:rsidP="003D27B7">
      <w:pPr>
        <w:autoSpaceDE w:val="0"/>
        <w:autoSpaceDN w:val="0"/>
        <w:adjustRightInd w:val="0"/>
        <w:spacing w:after="0" w:line="240" w:lineRule="auto"/>
        <w:jc w:val="both"/>
        <w:rPr>
          <w:rFonts w:ascii="Arial Narrow" w:eastAsia="CIDFont+F2" w:hAnsi="Arial Narrow" w:cs="CIDFont+F2"/>
        </w:rPr>
      </w:pPr>
      <w:r w:rsidRPr="0078024F">
        <w:rPr>
          <w:rFonts w:ascii="Arial Narrow" w:hAnsi="Arial Narrow"/>
        </w:rPr>
        <w:t>7. Zmiana wysokości Wynagrodzenia, o której mowa w ust. 5</w:t>
      </w:r>
      <w:r w:rsidR="002D654A">
        <w:rPr>
          <w:rFonts w:ascii="Arial Narrow" w:hAnsi="Arial Narrow"/>
        </w:rPr>
        <w:t xml:space="preserve"> i 6</w:t>
      </w:r>
      <w:r w:rsidRPr="0078024F">
        <w:rPr>
          <w:rFonts w:ascii="Arial Narrow" w:hAnsi="Arial Narrow"/>
        </w:rPr>
        <w:t xml:space="preserve">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w:t>
      </w:r>
    </w:p>
    <w:p w14:paraId="76B73FC1" w14:textId="6F15C07A" w:rsidR="006A5620" w:rsidRDefault="006A5620" w:rsidP="003D27B7">
      <w:pPr>
        <w:autoSpaceDE w:val="0"/>
        <w:autoSpaceDN w:val="0"/>
        <w:adjustRightInd w:val="0"/>
        <w:spacing w:after="0" w:line="240" w:lineRule="auto"/>
        <w:jc w:val="both"/>
        <w:rPr>
          <w:rFonts w:ascii="Arial Narrow" w:eastAsia="CIDFont+F2" w:hAnsi="Arial Narrow" w:cs="CIDFont+F2"/>
        </w:rPr>
      </w:pPr>
    </w:p>
    <w:p w14:paraId="3C1FC9A5" w14:textId="7A6F88C5" w:rsidR="006A5620" w:rsidRPr="006A5620" w:rsidRDefault="006A5620" w:rsidP="006A5620">
      <w:pPr>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1</w:t>
      </w:r>
      <w:r>
        <w:rPr>
          <w:rFonts w:ascii="Arial Narrow" w:eastAsia="Times New Roman" w:hAnsi="Arial Narrow" w:cs="Arial"/>
          <w:b/>
          <w:bCs/>
        </w:rPr>
        <w:t>9</w:t>
      </w:r>
    </w:p>
    <w:p w14:paraId="14217A36" w14:textId="314B819D" w:rsidR="006A5620" w:rsidRPr="00462449" w:rsidRDefault="006A5620" w:rsidP="006A5620">
      <w:pPr>
        <w:spacing w:line="240" w:lineRule="auto"/>
        <w:jc w:val="both"/>
        <w:rPr>
          <w:rFonts w:ascii="Arial Narrow" w:hAnsi="Arial Narrow"/>
          <w:bCs/>
        </w:rPr>
      </w:pPr>
      <w:r w:rsidRPr="006A5620">
        <w:rPr>
          <w:rFonts w:ascii="Arial Narrow" w:hAnsi="Arial Narrow"/>
          <w:bCs/>
        </w:rPr>
        <w:t xml:space="preserve">1. Strony potwierdzają, że przed zawarciem Umowy Wykonawca wniósł zabezpieczenie należytego wykonania Umowy (dalej: „Zabezpieczenie”) w formach przewidzianych w art. 450 ustawy – Prawo zamówień publicznych, tj. w formie ............................. w wysokości ...............................zł (słownie: ..................................00/100) stanowiącą </w:t>
      </w:r>
      <w:r w:rsidRPr="00996D62">
        <w:rPr>
          <w:rFonts w:ascii="Arial Narrow" w:hAnsi="Arial Narrow"/>
          <w:bCs/>
        </w:rPr>
        <w:t>równowartość 5 (pięciu) % Wynagrodzenia brutto .</w:t>
      </w:r>
    </w:p>
    <w:p w14:paraId="5EC24FD4" w14:textId="77777777" w:rsidR="00064216" w:rsidRDefault="006A5620" w:rsidP="006A5620">
      <w:pPr>
        <w:spacing w:line="240" w:lineRule="auto"/>
        <w:jc w:val="both"/>
        <w:rPr>
          <w:rFonts w:ascii="Arial Narrow" w:hAnsi="Arial Narrow"/>
          <w:bCs/>
        </w:rPr>
      </w:pPr>
      <w:r w:rsidRPr="00462449">
        <w:rPr>
          <w:rFonts w:ascii="Arial Narrow" w:hAnsi="Arial Narrow"/>
          <w:bCs/>
        </w:rPr>
        <w:t xml:space="preserve">2. W przypadku wniesienia Zabezpieczenia w formach wskazanych w art. 450 ust. 1 pkt. 2-5 PZP treść dokumentu zabezpieczenia musi zostać uprzednio zaakceptowana przez Zamawiającego. </w:t>
      </w:r>
    </w:p>
    <w:p w14:paraId="09FE304B" w14:textId="07BE755E" w:rsidR="00996D62" w:rsidRPr="0078024F" w:rsidRDefault="00064216" w:rsidP="00064216">
      <w:pPr>
        <w:spacing w:line="240" w:lineRule="auto"/>
        <w:jc w:val="both"/>
      </w:pPr>
      <w:r>
        <w:rPr>
          <w:rFonts w:ascii="Arial Narrow" w:hAnsi="Arial Narrow"/>
          <w:bCs/>
        </w:rPr>
        <w:t>3.Zamawiajacy zwraca zabezpieczenie w terminie 30 dni od dnia wykonania zamówienia i uznania przez Zamawiającego za należycie wykonane.</w:t>
      </w:r>
    </w:p>
    <w:p w14:paraId="4987C439" w14:textId="4F481F99" w:rsidR="006A5620" w:rsidRPr="006A5620" w:rsidRDefault="00996D62" w:rsidP="006A5620">
      <w:pPr>
        <w:spacing w:line="240" w:lineRule="auto"/>
        <w:jc w:val="both"/>
        <w:rPr>
          <w:rFonts w:ascii="Arial Narrow" w:hAnsi="Arial Narrow"/>
          <w:bCs/>
        </w:rPr>
      </w:pPr>
      <w:r>
        <w:rPr>
          <w:rFonts w:ascii="Arial Narrow" w:hAnsi="Arial Narrow"/>
          <w:bCs/>
        </w:rPr>
        <w:t>4</w:t>
      </w:r>
      <w:r w:rsidR="006A5620" w:rsidRPr="006A5620">
        <w:rPr>
          <w:rFonts w:ascii="Arial Narrow" w:hAnsi="Arial Narrow"/>
          <w:bCs/>
        </w:rPr>
        <w:t xml:space="preserve">.  W przypadku 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w:t>
      </w:r>
    </w:p>
    <w:p w14:paraId="787F8BA8" w14:textId="65188F31" w:rsidR="006A5620" w:rsidRPr="006A5620" w:rsidRDefault="00996D62" w:rsidP="006A5620">
      <w:pPr>
        <w:spacing w:line="240" w:lineRule="auto"/>
        <w:jc w:val="both"/>
        <w:rPr>
          <w:rFonts w:ascii="Arial Narrow" w:hAnsi="Arial Narrow"/>
          <w:bCs/>
        </w:rPr>
      </w:pPr>
      <w:r>
        <w:rPr>
          <w:rFonts w:ascii="Arial Narrow" w:hAnsi="Arial Narrow"/>
          <w:bCs/>
        </w:rPr>
        <w:t>5</w:t>
      </w:r>
      <w:r w:rsidR="006A5620" w:rsidRPr="006A5620">
        <w:rPr>
          <w:rFonts w:ascii="Arial Narrow" w:hAnsi="Arial Narrow"/>
          <w:bCs/>
        </w:rPr>
        <w:t xml:space="preserve">.  W przypadku wniesienia zabezpieczenia w formie niepieniężnej i niezrealizowania obowiązku przedłużenia tego zabezpieczenia, o którym mowa w ust. </w:t>
      </w:r>
      <w:r>
        <w:rPr>
          <w:rFonts w:ascii="Arial Narrow" w:hAnsi="Arial Narrow"/>
          <w:bCs/>
        </w:rPr>
        <w:t>4</w:t>
      </w:r>
      <w:r w:rsidR="006A5620" w:rsidRPr="006A5620">
        <w:rPr>
          <w:rFonts w:ascii="Arial Narrow" w:hAnsi="Arial Narrow"/>
          <w:bCs/>
        </w:rPr>
        <w:t>, Zamawiający ma prawo zrealizować gwarancję/poręczenie, celem ustanowienia zabezpieczenia na ten przedłużony okres.</w:t>
      </w:r>
    </w:p>
    <w:p w14:paraId="501D9AC6" w14:textId="77777777" w:rsidR="006A5620" w:rsidRPr="006A5620" w:rsidRDefault="006A5620" w:rsidP="006A5620">
      <w:pPr>
        <w:spacing w:line="240" w:lineRule="auto"/>
        <w:jc w:val="both"/>
        <w:rPr>
          <w:rFonts w:ascii="Arial Narrow" w:hAnsi="Arial Narrow"/>
          <w:bCs/>
        </w:rPr>
      </w:pPr>
      <w:r w:rsidRPr="006A5620">
        <w:rPr>
          <w:rFonts w:ascii="Arial Narrow" w:hAnsi="Arial Narrow"/>
          <w:bCs/>
        </w:rPr>
        <w:t>7. W przypadku, gdy Wykonawca wnosi Zabezpieczenie w formie gwarancji bankowej, gwarancji ubezpieczeniowej lub poręczenia, z treści tych gwarancji/poręczeń musi w szczególności jednoznacznie wynikać:</w:t>
      </w:r>
    </w:p>
    <w:p w14:paraId="1AC789C1" w14:textId="77777777" w:rsidR="006A5620" w:rsidRPr="006A5620" w:rsidRDefault="006A5620" w:rsidP="006A5620">
      <w:pPr>
        <w:spacing w:line="240" w:lineRule="auto"/>
        <w:jc w:val="both"/>
        <w:rPr>
          <w:rFonts w:ascii="Arial Narrow" w:hAnsi="Arial Narrow"/>
          <w:bCs/>
        </w:rPr>
      </w:pPr>
      <w:r w:rsidRPr="006A5620">
        <w:rPr>
          <w:rFonts w:ascii="Arial Narrow" w:hAnsi="Arial Narrow"/>
          <w:bCs/>
        </w:rPr>
        <w:t>1) zobowiązanie gwaranta/poręczyciela (np. banku, zakładu ubezpieczeń) do zapłaty do wysokości określonej w gwarancji/poręczeniu kwoty, nieodwołalnie i bezwarunkowo, na pierwsze żądanie Zamawiającego (beneficjenta gwarancji/poręczenia) zawierające oświadczenie, że zaistniały okoliczności związane z niewykonaniem lub nienależytym wykonaniem umowy,</w:t>
      </w:r>
    </w:p>
    <w:p w14:paraId="7C1AC8A3" w14:textId="66220366" w:rsidR="00696A69" w:rsidRPr="006A5620" w:rsidRDefault="006A5620" w:rsidP="006A5620">
      <w:pPr>
        <w:tabs>
          <w:tab w:val="left" w:pos="426"/>
        </w:tabs>
        <w:autoSpaceDE w:val="0"/>
        <w:autoSpaceDN w:val="0"/>
        <w:adjustRightInd w:val="0"/>
        <w:spacing w:before="40" w:after="40" w:line="240" w:lineRule="auto"/>
        <w:jc w:val="both"/>
        <w:rPr>
          <w:rFonts w:ascii="Arial Narrow" w:eastAsia="Times New Roman" w:hAnsi="Arial Narrow" w:cs="Arial"/>
          <w:bCs/>
        </w:rPr>
      </w:pPr>
      <w:r w:rsidRPr="006A5620">
        <w:rPr>
          <w:rFonts w:ascii="Arial Narrow" w:hAnsi="Arial Narrow"/>
          <w:bCs/>
        </w:rPr>
        <w:lastRenderedPageBreak/>
        <w:t>2) termin obowiązywania gwarancji/poręczenia, a ponadto dokonanie wypłaty zabezpieczonej kwoty nie może być uzależnione od spełnienia przez Zamawiającego jakichkolwiek dodatkowych warunków lub przedłożenia jakichkolwiek dokumentów.</w:t>
      </w:r>
    </w:p>
    <w:p w14:paraId="79B64815" w14:textId="41E94C07" w:rsidR="00E84ABE" w:rsidRPr="003D27B7" w:rsidRDefault="007D6453" w:rsidP="003D27B7">
      <w:pPr>
        <w:autoSpaceDE w:val="0"/>
        <w:autoSpaceDN w:val="0"/>
        <w:adjustRightInd w:val="0"/>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xml:space="preserve">§ </w:t>
      </w:r>
      <w:r w:rsidR="006A5620">
        <w:rPr>
          <w:rFonts w:ascii="Arial Narrow" w:eastAsia="Times New Roman" w:hAnsi="Arial Narrow" w:cs="Arial"/>
          <w:b/>
          <w:bCs/>
        </w:rPr>
        <w:t>20</w:t>
      </w:r>
    </w:p>
    <w:p w14:paraId="30C61671" w14:textId="6E15A635" w:rsidR="00E84ABE" w:rsidRPr="003D27B7" w:rsidRDefault="0000247C" w:rsidP="003D27B7">
      <w:pPr>
        <w:spacing w:before="40" w:after="40" w:line="240" w:lineRule="auto"/>
        <w:jc w:val="both"/>
        <w:rPr>
          <w:rFonts w:ascii="Arial Narrow" w:eastAsia="Times New Roman" w:hAnsi="Arial Narrow" w:cs="Arial"/>
        </w:rPr>
      </w:pPr>
      <w:r w:rsidRPr="003D27B7">
        <w:rPr>
          <w:rFonts w:ascii="Arial Narrow" w:eastAsia="Times New Roman" w:hAnsi="Arial Narrow" w:cs="Arial"/>
        </w:rPr>
        <w:t xml:space="preserve">Ewentualne spory wynikłe z niniejszej umowy rozstrzygane będą przez sąd właściwy dla siedziby Zamawiającego. </w:t>
      </w:r>
    </w:p>
    <w:p w14:paraId="1ABFB8D4" w14:textId="77777777" w:rsidR="003D27B7" w:rsidRDefault="003D27B7" w:rsidP="00636D01">
      <w:pPr>
        <w:spacing w:before="40" w:after="40" w:line="240" w:lineRule="auto"/>
        <w:jc w:val="center"/>
        <w:rPr>
          <w:rFonts w:ascii="Arial Narrow" w:eastAsia="Times New Roman" w:hAnsi="Arial Narrow" w:cs="Arial"/>
          <w:b/>
          <w:bCs/>
        </w:rPr>
      </w:pPr>
    </w:p>
    <w:p w14:paraId="6A9B9F3B" w14:textId="77777777" w:rsidR="003D27B7" w:rsidRDefault="003D27B7" w:rsidP="00636D01">
      <w:pPr>
        <w:spacing w:before="40" w:after="40" w:line="240" w:lineRule="auto"/>
        <w:jc w:val="center"/>
        <w:rPr>
          <w:rFonts w:ascii="Arial Narrow" w:eastAsia="Times New Roman" w:hAnsi="Arial Narrow" w:cs="Arial"/>
          <w:b/>
          <w:bCs/>
        </w:rPr>
      </w:pPr>
    </w:p>
    <w:p w14:paraId="3A57AC71" w14:textId="2E167891" w:rsidR="00E84ABE" w:rsidRPr="003D27B7" w:rsidRDefault="007D6453" w:rsidP="003D27B7">
      <w:pPr>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2</w:t>
      </w:r>
      <w:r w:rsidR="006A5620">
        <w:rPr>
          <w:rFonts w:ascii="Arial Narrow" w:eastAsia="Times New Roman" w:hAnsi="Arial Narrow" w:cs="Arial"/>
          <w:b/>
          <w:bCs/>
        </w:rPr>
        <w:t>1</w:t>
      </w:r>
    </w:p>
    <w:p w14:paraId="507F3827" w14:textId="7A3A2C0E" w:rsidR="00E84ABE" w:rsidRPr="003D27B7" w:rsidRDefault="007F4BE5" w:rsidP="003D27B7">
      <w:pPr>
        <w:spacing w:before="40" w:after="40" w:line="240" w:lineRule="auto"/>
        <w:jc w:val="both"/>
        <w:rPr>
          <w:rFonts w:ascii="Arial Narrow" w:eastAsia="Times New Roman" w:hAnsi="Arial Narrow" w:cs="Arial"/>
        </w:rPr>
      </w:pPr>
      <w:r w:rsidRPr="003D27B7">
        <w:rPr>
          <w:rFonts w:ascii="Arial Narrow" w:eastAsia="Times New Roman" w:hAnsi="Arial Narrow" w:cs="Arial"/>
        </w:rPr>
        <w:t xml:space="preserve">W sprawach nieuregulowanych niniejszą umową będą miały zastosowanie </w:t>
      </w:r>
      <w:r w:rsidR="0000247C" w:rsidRPr="003D27B7">
        <w:rPr>
          <w:rFonts w:ascii="Arial Narrow" w:eastAsia="Times New Roman" w:hAnsi="Arial Narrow" w:cs="Arial"/>
        </w:rPr>
        <w:t xml:space="preserve">przepisy prawa polskiego w tym </w:t>
      </w:r>
      <w:r w:rsidRPr="003D27B7">
        <w:rPr>
          <w:rFonts w:ascii="Arial Narrow" w:eastAsia="Times New Roman" w:hAnsi="Arial Narrow" w:cs="Arial"/>
        </w:rPr>
        <w:t>przepisy ustawy Prawo zamówień publicznych (</w:t>
      </w:r>
      <w:r w:rsidRPr="003D27B7">
        <w:rPr>
          <w:rFonts w:ascii="Arial Narrow" w:hAnsi="Arial Narrow" w:cs="Arial"/>
        </w:rPr>
        <w:t>Dz. U. z 201</w:t>
      </w:r>
      <w:r w:rsidR="0073558E" w:rsidRPr="003D27B7">
        <w:rPr>
          <w:rFonts w:ascii="Arial Narrow" w:hAnsi="Arial Narrow" w:cs="Arial"/>
        </w:rPr>
        <w:t>9</w:t>
      </w:r>
      <w:r w:rsidRPr="003D27B7">
        <w:rPr>
          <w:rFonts w:ascii="Arial Narrow" w:hAnsi="Arial Narrow" w:cs="Arial"/>
        </w:rPr>
        <w:t xml:space="preserve">r. poz. </w:t>
      </w:r>
      <w:r w:rsidR="0073558E" w:rsidRPr="003D27B7">
        <w:rPr>
          <w:rFonts w:ascii="Arial Narrow" w:hAnsi="Arial Narrow" w:cs="Arial"/>
        </w:rPr>
        <w:t>2019</w:t>
      </w:r>
      <w:r w:rsidRPr="003D27B7">
        <w:rPr>
          <w:rFonts w:ascii="Arial Narrow" w:hAnsi="Arial Narrow" w:cs="Arial"/>
        </w:rPr>
        <w:t xml:space="preserve"> </w:t>
      </w:r>
      <w:r w:rsidR="00501D9D">
        <w:rPr>
          <w:rFonts w:ascii="Arial Narrow" w:hAnsi="Arial Narrow" w:cs="Arial"/>
        </w:rPr>
        <w:t xml:space="preserve">ze </w:t>
      </w:r>
      <w:proofErr w:type="spellStart"/>
      <w:r w:rsidR="00501D9D">
        <w:rPr>
          <w:rFonts w:ascii="Arial Narrow" w:hAnsi="Arial Narrow" w:cs="Arial"/>
        </w:rPr>
        <w:t>zm</w:t>
      </w:r>
      <w:proofErr w:type="spellEnd"/>
      <w:r w:rsidRPr="003D27B7">
        <w:rPr>
          <w:rFonts w:ascii="Arial Narrow" w:eastAsia="Times New Roman" w:hAnsi="Arial Narrow" w:cs="Arial"/>
        </w:rPr>
        <w:t xml:space="preserve">) oraz przepisy kodeksu cywilnego. </w:t>
      </w:r>
    </w:p>
    <w:p w14:paraId="3B9A067C" w14:textId="77777777" w:rsidR="00E84ABE" w:rsidRPr="003D27B7" w:rsidRDefault="00E84ABE" w:rsidP="003D27B7">
      <w:pPr>
        <w:spacing w:before="40" w:after="40" w:line="240" w:lineRule="auto"/>
        <w:jc w:val="center"/>
        <w:rPr>
          <w:rFonts w:ascii="Arial Narrow" w:eastAsia="Times New Roman" w:hAnsi="Arial Narrow" w:cs="Arial"/>
          <w:b/>
          <w:bCs/>
        </w:rPr>
      </w:pPr>
    </w:p>
    <w:p w14:paraId="1EF7A67B" w14:textId="2F1C2C37" w:rsidR="00E84ABE" w:rsidRPr="003D27B7" w:rsidRDefault="007D6453" w:rsidP="003D27B7">
      <w:pPr>
        <w:spacing w:before="40" w:after="40" w:line="240" w:lineRule="auto"/>
        <w:jc w:val="center"/>
        <w:rPr>
          <w:rFonts w:ascii="Arial Narrow" w:eastAsia="Times New Roman" w:hAnsi="Arial Narrow" w:cs="Arial"/>
        </w:rPr>
      </w:pPr>
      <w:r w:rsidRPr="003D27B7">
        <w:rPr>
          <w:rFonts w:ascii="Arial Narrow" w:eastAsia="Times New Roman" w:hAnsi="Arial Narrow" w:cs="Arial"/>
          <w:b/>
          <w:bCs/>
        </w:rPr>
        <w:t>§ 2</w:t>
      </w:r>
      <w:r w:rsidR="006A5620">
        <w:rPr>
          <w:rFonts w:ascii="Arial Narrow" w:eastAsia="Times New Roman" w:hAnsi="Arial Narrow" w:cs="Arial"/>
          <w:b/>
          <w:bCs/>
        </w:rPr>
        <w:t>2</w:t>
      </w:r>
    </w:p>
    <w:p w14:paraId="1DBA7196" w14:textId="77777777" w:rsidR="00E84ABE" w:rsidRPr="003D27B7" w:rsidRDefault="007D6453" w:rsidP="003D27B7">
      <w:pPr>
        <w:spacing w:before="40" w:after="40" w:line="240" w:lineRule="auto"/>
        <w:jc w:val="both"/>
        <w:rPr>
          <w:rFonts w:ascii="Arial Narrow" w:eastAsia="Times New Roman" w:hAnsi="Arial Narrow" w:cs="Arial"/>
        </w:rPr>
      </w:pPr>
      <w:r w:rsidRPr="003D27B7">
        <w:rPr>
          <w:rFonts w:ascii="Arial Narrow" w:eastAsia="Times New Roman" w:hAnsi="Arial Narrow" w:cs="Arial"/>
        </w:rPr>
        <w:t>Umowa została sporządzona w trzech jednobrzmiących egzemplarzach, z których Zamawiający otrzymuje dwa, a Wykonawca jeden egzemplarz.</w:t>
      </w:r>
    </w:p>
    <w:p w14:paraId="14A4441D" w14:textId="77777777" w:rsidR="00C923EF" w:rsidRPr="003D27B7" w:rsidRDefault="00C923EF" w:rsidP="003D27B7">
      <w:pPr>
        <w:spacing w:before="40" w:after="40" w:line="240" w:lineRule="auto"/>
        <w:jc w:val="both"/>
        <w:rPr>
          <w:rFonts w:ascii="Arial Narrow" w:eastAsia="Times New Roman" w:hAnsi="Arial Narrow" w:cs="Arial"/>
        </w:rPr>
      </w:pPr>
    </w:p>
    <w:p w14:paraId="7CD5BDFC" w14:textId="77777777" w:rsidR="00C923EF" w:rsidRPr="003D27B7" w:rsidRDefault="00C923EF" w:rsidP="003D27B7">
      <w:pPr>
        <w:spacing w:before="40" w:after="40" w:line="240" w:lineRule="auto"/>
        <w:jc w:val="both"/>
        <w:rPr>
          <w:rFonts w:ascii="Arial Narrow" w:eastAsia="Times New Roman" w:hAnsi="Arial Narrow" w:cs="Arial"/>
        </w:rPr>
      </w:pPr>
    </w:p>
    <w:p w14:paraId="2EE66841" w14:textId="77777777" w:rsidR="00C923EF" w:rsidRPr="003D27B7" w:rsidRDefault="007D6453" w:rsidP="003D27B7">
      <w:pPr>
        <w:spacing w:before="40" w:after="40" w:line="240" w:lineRule="auto"/>
        <w:jc w:val="both"/>
        <w:rPr>
          <w:rFonts w:ascii="Arial Narrow" w:eastAsia="Times New Roman" w:hAnsi="Arial Narrow" w:cs="Arial"/>
          <w:b/>
        </w:rPr>
      </w:pPr>
      <w:r w:rsidRPr="003D27B7">
        <w:rPr>
          <w:rFonts w:ascii="Arial Narrow" w:eastAsia="Times New Roman" w:hAnsi="Arial Narrow" w:cs="Arial"/>
          <w:b/>
        </w:rPr>
        <w:t>Zamawiający:</w:t>
      </w:r>
      <w:r w:rsidRPr="003D27B7">
        <w:rPr>
          <w:rFonts w:ascii="Arial Narrow" w:eastAsia="Times New Roman" w:hAnsi="Arial Narrow" w:cs="Arial"/>
          <w:b/>
        </w:rPr>
        <w:tab/>
      </w:r>
      <w:r w:rsidRPr="003D27B7">
        <w:rPr>
          <w:rFonts w:ascii="Arial Narrow" w:eastAsia="Times New Roman" w:hAnsi="Arial Narrow" w:cs="Arial"/>
          <w:b/>
        </w:rPr>
        <w:tab/>
      </w:r>
      <w:r w:rsidRPr="003D27B7">
        <w:rPr>
          <w:rFonts w:ascii="Arial Narrow" w:eastAsia="Times New Roman" w:hAnsi="Arial Narrow" w:cs="Arial"/>
          <w:b/>
        </w:rPr>
        <w:tab/>
      </w:r>
      <w:r w:rsidRPr="003D27B7">
        <w:rPr>
          <w:rFonts w:ascii="Arial Narrow" w:eastAsia="Times New Roman" w:hAnsi="Arial Narrow" w:cs="Arial"/>
          <w:b/>
        </w:rPr>
        <w:tab/>
      </w:r>
      <w:r w:rsidRPr="003D27B7">
        <w:rPr>
          <w:rFonts w:ascii="Arial Narrow" w:eastAsia="Times New Roman" w:hAnsi="Arial Narrow" w:cs="Arial"/>
          <w:b/>
        </w:rPr>
        <w:tab/>
      </w:r>
      <w:r w:rsidRPr="003D27B7">
        <w:rPr>
          <w:rFonts w:ascii="Arial Narrow" w:eastAsia="Times New Roman" w:hAnsi="Arial Narrow" w:cs="Arial"/>
          <w:b/>
        </w:rPr>
        <w:tab/>
      </w:r>
      <w:r w:rsidRPr="003D27B7">
        <w:rPr>
          <w:rFonts w:ascii="Arial Narrow" w:eastAsia="Times New Roman" w:hAnsi="Arial Narrow" w:cs="Arial"/>
          <w:b/>
        </w:rPr>
        <w:tab/>
      </w:r>
      <w:r w:rsidRPr="003D27B7">
        <w:rPr>
          <w:rFonts w:ascii="Arial Narrow" w:eastAsia="Times New Roman" w:hAnsi="Arial Narrow" w:cs="Arial"/>
          <w:b/>
        </w:rPr>
        <w:tab/>
      </w:r>
      <w:r w:rsidRPr="003D27B7">
        <w:rPr>
          <w:rFonts w:ascii="Arial Narrow" w:eastAsia="Times New Roman" w:hAnsi="Arial Narrow" w:cs="Arial"/>
          <w:b/>
        </w:rPr>
        <w:tab/>
      </w:r>
      <w:r w:rsidRPr="003D27B7">
        <w:rPr>
          <w:rFonts w:ascii="Arial Narrow" w:eastAsia="Times New Roman" w:hAnsi="Arial Narrow" w:cs="Arial"/>
          <w:b/>
        </w:rPr>
        <w:tab/>
        <w:t>Wykonawca:</w:t>
      </w:r>
    </w:p>
    <w:p w14:paraId="583A5B41" w14:textId="77777777" w:rsidR="00F24D31" w:rsidRPr="003D27B7" w:rsidRDefault="00F24D31" w:rsidP="003D27B7">
      <w:pPr>
        <w:spacing w:before="120" w:after="120" w:line="240" w:lineRule="auto"/>
        <w:ind w:left="357" w:right="113"/>
        <w:jc w:val="both"/>
        <w:rPr>
          <w:rFonts w:ascii="Arial Narrow" w:hAnsi="Arial Narrow"/>
        </w:rPr>
      </w:pPr>
    </w:p>
    <w:sectPr w:rsidR="00F24D31" w:rsidRPr="003D27B7" w:rsidSect="00E84ABE">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C2BE" w14:textId="77777777" w:rsidR="005D23A0" w:rsidRDefault="005D23A0" w:rsidP="00E84ABE">
      <w:pPr>
        <w:spacing w:after="0" w:line="240" w:lineRule="auto"/>
      </w:pPr>
      <w:r>
        <w:separator/>
      </w:r>
    </w:p>
  </w:endnote>
  <w:endnote w:type="continuationSeparator" w:id="0">
    <w:p w14:paraId="62CEADC0" w14:textId="77777777" w:rsidR="005D23A0" w:rsidRDefault="005D23A0" w:rsidP="00E8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15C5" w14:textId="77777777" w:rsidR="006C7101" w:rsidRDefault="004E6A15" w:rsidP="00E84ABE">
    <w:pPr>
      <w:pStyle w:val="Stopka"/>
      <w:framePr w:wrap="around" w:vAnchor="text" w:hAnchor="margin" w:xAlign="right" w:y="1"/>
      <w:rPr>
        <w:rStyle w:val="Numerstrony"/>
      </w:rPr>
    </w:pPr>
    <w:r>
      <w:rPr>
        <w:rStyle w:val="Numerstrony"/>
      </w:rPr>
      <w:fldChar w:fldCharType="begin"/>
    </w:r>
    <w:r w:rsidR="006C7101">
      <w:rPr>
        <w:rStyle w:val="Numerstrony"/>
      </w:rPr>
      <w:instrText xml:space="preserve">PAGE  </w:instrText>
    </w:r>
    <w:r>
      <w:rPr>
        <w:rStyle w:val="Numerstrony"/>
      </w:rPr>
      <w:fldChar w:fldCharType="end"/>
    </w:r>
  </w:p>
  <w:p w14:paraId="7AD6F4F0" w14:textId="77777777" w:rsidR="006C7101" w:rsidRDefault="006C7101" w:rsidP="00E84AB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71196041"/>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71735D55" w14:textId="77777777" w:rsidR="00D8020B" w:rsidRPr="00BA4A68" w:rsidRDefault="00D8020B">
            <w:pPr>
              <w:pStyle w:val="Stopka"/>
              <w:rPr>
                <w:rFonts w:ascii="Arial" w:hAnsi="Arial" w:cs="Arial"/>
                <w:sz w:val="16"/>
                <w:szCs w:val="16"/>
              </w:rPr>
            </w:pPr>
            <w:r w:rsidRPr="00BA4A68">
              <w:rPr>
                <w:rFonts w:ascii="Arial" w:hAnsi="Arial" w:cs="Arial"/>
                <w:sz w:val="16"/>
                <w:szCs w:val="16"/>
              </w:rPr>
              <w:t xml:space="preserve">Strona </w:t>
            </w:r>
            <w:r w:rsidR="004E6A15" w:rsidRPr="00BA4A68">
              <w:rPr>
                <w:rFonts w:ascii="Arial" w:hAnsi="Arial" w:cs="Arial"/>
                <w:b/>
                <w:bCs/>
                <w:sz w:val="16"/>
                <w:szCs w:val="16"/>
              </w:rPr>
              <w:fldChar w:fldCharType="begin"/>
            </w:r>
            <w:r w:rsidRPr="00BA4A68">
              <w:rPr>
                <w:rFonts w:ascii="Arial" w:hAnsi="Arial" w:cs="Arial"/>
                <w:b/>
                <w:bCs/>
                <w:sz w:val="16"/>
                <w:szCs w:val="16"/>
              </w:rPr>
              <w:instrText>PAGE</w:instrText>
            </w:r>
            <w:r w:rsidR="004E6A15" w:rsidRPr="00BA4A68">
              <w:rPr>
                <w:rFonts w:ascii="Arial" w:hAnsi="Arial" w:cs="Arial"/>
                <w:b/>
                <w:bCs/>
                <w:sz w:val="16"/>
                <w:szCs w:val="16"/>
              </w:rPr>
              <w:fldChar w:fldCharType="separate"/>
            </w:r>
            <w:r w:rsidR="00AF1F1B">
              <w:rPr>
                <w:rFonts w:ascii="Arial" w:hAnsi="Arial" w:cs="Arial"/>
                <w:b/>
                <w:bCs/>
                <w:noProof/>
                <w:sz w:val="16"/>
                <w:szCs w:val="16"/>
              </w:rPr>
              <w:t>9</w:t>
            </w:r>
            <w:r w:rsidR="004E6A15" w:rsidRPr="00BA4A68">
              <w:rPr>
                <w:rFonts w:ascii="Arial" w:hAnsi="Arial" w:cs="Arial"/>
                <w:b/>
                <w:bCs/>
                <w:sz w:val="16"/>
                <w:szCs w:val="16"/>
              </w:rPr>
              <w:fldChar w:fldCharType="end"/>
            </w:r>
            <w:r w:rsidRPr="00BA4A68">
              <w:rPr>
                <w:rFonts w:ascii="Arial" w:hAnsi="Arial" w:cs="Arial"/>
                <w:sz w:val="16"/>
                <w:szCs w:val="16"/>
              </w:rPr>
              <w:t xml:space="preserve"> z </w:t>
            </w:r>
            <w:r w:rsidR="004E6A15" w:rsidRPr="00BA4A68">
              <w:rPr>
                <w:rFonts w:ascii="Arial" w:hAnsi="Arial" w:cs="Arial"/>
                <w:b/>
                <w:bCs/>
                <w:sz w:val="16"/>
                <w:szCs w:val="16"/>
              </w:rPr>
              <w:fldChar w:fldCharType="begin"/>
            </w:r>
            <w:r w:rsidRPr="00BA4A68">
              <w:rPr>
                <w:rFonts w:ascii="Arial" w:hAnsi="Arial" w:cs="Arial"/>
                <w:b/>
                <w:bCs/>
                <w:sz w:val="16"/>
                <w:szCs w:val="16"/>
              </w:rPr>
              <w:instrText>NUMPAGES</w:instrText>
            </w:r>
            <w:r w:rsidR="004E6A15" w:rsidRPr="00BA4A68">
              <w:rPr>
                <w:rFonts w:ascii="Arial" w:hAnsi="Arial" w:cs="Arial"/>
                <w:b/>
                <w:bCs/>
                <w:sz w:val="16"/>
                <w:szCs w:val="16"/>
              </w:rPr>
              <w:fldChar w:fldCharType="separate"/>
            </w:r>
            <w:r w:rsidR="00AF1F1B">
              <w:rPr>
                <w:rFonts w:ascii="Arial" w:hAnsi="Arial" w:cs="Arial"/>
                <w:b/>
                <w:bCs/>
                <w:noProof/>
                <w:sz w:val="16"/>
                <w:szCs w:val="16"/>
              </w:rPr>
              <w:t>9</w:t>
            </w:r>
            <w:r w:rsidR="004E6A15" w:rsidRPr="00BA4A68">
              <w:rPr>
                <w:rFonts w:ascii="Arial" w:hAnsi="Arial" w:cs="Arial"/>
                <w:b/>
                <w:bCs/>
                <w:sz w:val="16"/>
                <w:szCs w:val="16"/>
              </w:rPr>
              <w:fldChar w:fldCharType="end"/>
            </w:r>
          </w:p>
        </w:sdtContent>
      </w:sdt>
    </w:sdtContent>
  </w:sdt>
  <w:p w14:paraId="71D06E7A" w14:textId="77777777" w:rsidR="006C7101" w:rsidRPr="00816755" w:rsidRDefault="006C7101" w:rsidP="00E84ABE">
    <w:pPr>
      <w:pStyle w:val="Stopka"/>
      <w:pBdr>
        <w:top w:val="double" w:sz="4" w:space="1" w:color="auto"/>
      </w:pBdr>
      <w:jc w:val="right"/>
      <w:rPr>
        <w:rFonts w:ascii="Tahoma" w:hAnsi="Tahoma" w:cs="Tahom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01B7" w14:textId="77777777" w:rsidR="005D23A0" w:rsidRDefault="005D23A0" w:rsidP="00E84ABE">
      <w:pPr>
        <w:spacing w:after="0" w:line="240" w:lineRule="auto"/>
      </w:pPr>
      <w:r>
        <w:separator/>
      </w:r>
    </w:p>
  </w:footnote>
  <w:footnote w:type="continuationSeparator" w:id="0">
    <w:p w14:paraId="1A568FAD" w14:textId="77777777" w:rsidR="005D23A0" w:rsidRDefault="005D23A0" w:rsidP="00E84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86355E"/>
    <w:multiLevelType w:val="hybridMultilevel"/>
    <w:tmpl w:val="5AF1A007"/>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028A37"/>
    <w:multiLevelType w:val="hybridMultilevel"/>
    <w:tmpl w:val="A0CE4A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B2283342"/>
    <w:lvl w:ilvl="0">
      <w:start w:val="1"/>
      <w:numFmt w:val="bullet"/>
      <w:pStyle w:val="Listanumerowana"/>
      <w:lvlText w:val=""/>
      <w:lvlJc w:val="left"/>
      <w:pPr>
        <w:tabs>
          <w:tab w:val="num" w:pos="360"/>
        </w:tabs>
        <w:ind w:left="360" w:hanging="360"/>
      </w:pPr>
      <w:rPr>
        <w:rFonts w:ascii="Symbol" w:hAnsi="Symbol" w:hint="default"/>
      </w:rPr>
    </w:lvl>
  </w:abstractNum>
  <w:abstractNum w:abstractNumId="3" w15:restartNumberingAfterBreak="0">
    <w:nsid w:val="06F3455E"/>
    <w:multiLevelType w:val="hybridMultilevel"/>
    <w:tmpl w:val="47FC15E6"/>
    <w:lvl w:ilvl="0" w:tplc="120A863E">
      <w:start w:val="1"/>
      <w:numFmt w:val="decimal"/>
      <w:lvlText w:val="%1)"/>
      <w:lvlJc w:val="left"/>
      <w:pPr>
        <w:ind w:left="1068" w:hanging="360"/>
      </w:pPr>
      <w:rPr>
        <w:rFonts w:cs="Times New Roman" w:hint="default"/>
      </w:rPr>
    </w:lvl>
    <w:lvl w:ilvl="1" w:tplc="89B2047E">
      <w:start w:val="1"/>
      <w:numFmt w:val="decimal"/>
      <w:lvlText w:val="%2."/>
      <w:lvlJc w:val="left"/>
      <w:pPr>
        <w:ind w:left="1788" w:hanging="360"/>
      </w:pPr>
      <w:rPr>
        <w:rFonts w:cs="Times New Roman" w:hint="default"/>
      </w:rPr>
    </w:lvl>
    <w:lvl w:ilvl="2" w:tplc="EA8A6CDC">
      <w:start w:val="1"/>
      <w:numFmt w:val="lowerLetter"/>
      <w:lvlText w:val="%3)"/>
      <w:lvlJc w:val="left"/>
      <w:pPr>
        <w:ind w:left="2688" w:hanging="360"/>
      </w:pPr>
      <w:rPr>
        <w:rFonts w:cs="Times New Roman" w:hint="default"/>
      </w:rPr>
    </w:lvl>
    <w:lvl w:ilvl="3" w:tplc="9BF22112">
      <w:start w:val="3"/>
      <w:numFmt w:val="upperRoman"/>
      <w:lvlText w:val="%4."/>
      <w:lvlJc w:val="left"/>
      <w:pPr>
        <w:ind w:left="3588" w:hanging="720"/>
      </w:pPr>
      <w:rPr>
        <w:rFonts w:hint="default"/>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 w15:restartNumberingAfterBreak="0">
    <w:nsid w:val="09523607"/>
    <w:multiLevelType w:val="hybridMultilevel"/>
    <w:tmpl w:val="6C0469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5B39A0"/>
    <w:multiLevelType w:val="hybridMultilevel"/>
    <w:tmpl w:val="C7662F8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FDD44AD"/>
    <w:multiLevelType w:val="hybridMultilevel"/>
    <w:tmpl w:val="3DC65296"/>
    <w:lvl w:ilvl="0" w:tplc="FFFFFFFF">
      <w:start w:val="1"/>
      <w:numFmt w:val="decimal"/>
      <w:lvlText w:val="%1)"/>
      <w:lvlJc w:val="left"/>
      <w:pPr>
        <w:tabs>
          <w:tab w:val="num" w:pos="2880"/>
        </w:tabs>
        <w:ind w:left="2880" w:hanging="360"/>
      </w:pPr>
      <w:rPr>
        <w:rFonts w:cs="Times New Roman" w:hint="default"/>
      </w:rPr>
    </w:lvl>
    <w:lvl w:ilvl="1" w:tplc="446446E2">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F051F8"/>
    <w:multiLevelType w:val="hybridMultilevel"/>
    <w:tmpl w:val="8224FE48"/>
    <w:lvl w:ilvl="0" w:tplc="CC02F67C">
      <w:start w:val="1"/>
      <w:numFmt w:val="decimal"/>
      <w:lvlText w:val="%1)"/>
      <w:lvlJc w:val="left"/>
      <w:pPr>
        <w:tabs>
          <w:tab w:val="num" w:pos="720"/>
        </w:tabs>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310F1"/>
    <w:multiLevelType w:val="hybridMultilevel"/>
    <w:tmpl w:val="A468B672"/>
    <w:lvl w:ilvl="0" w:tplc="A28C3EE0">
      <w:start w:val="1"/>
      <w:numFmt w:val="decimal"/>
      <w:pStyle w:val="juzia"/>
      <w:lvlText w:val="%1."/>
      <w:lvlJc w:val="left"/>
      <w:pPr>
        <w:tabs>
          <w:tab w:val="num" w:pos="420"/>
        </w:tabs>
        <w:ind w:left="420" w:hanging="360"/>
      </w:pPr>
      <w:rPr>
        <w:rFonts w:ascii="Arial" w:hAnsi="Arial" w:cs="Arial" w:hint="default"/>
        <w:b w:val="0"/>
        <w:sz w:val="20"/>
        <w:szCs w:val="20"/>
      </w:rPr>
    </w:lvl>
    <w:lvl w:ilvl="1" w:tplc="7C3ED628">
      <w:start w:val="5"/>
      <w:numFmt w:val="decimal"/>
      <w:lvlText w:val="%2."/>
      <w:lvlJc w:val="left"/>
      <w:pPr>
        <w:tabs>
          <w:tab w:val="num" w:pos="1140"/>
        </w:tabs>
        <w:ind w:left="1140" w:hanging="360"/>
      </w:pPr>
      <w:rPr>
        <w:rFonts w:cs="Times New Roman" w:hint="default"/>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pStyle w:val="Tytu"/>
      <w:lvlText w:val="%9."/>
      <w:lvlJc w:val="right"/>
      <w:pPr>
        <w:tabs>
          <w:tab w:val="num" w:pos="6180"/>
        </w:tabs>
        <w:ind w:left="6180" w:hanging="180"/>
      </w:pPr>
      <w:rPr>
        <w:rFonts w:cs="Times New Roman"/>
      </w:rPr>
    </w:lvl>
  </w:abstractNum>
  <w:abstractNum w:abstractNumId="9" w15:restartNumberingAfterBreak="0">
    <w:nsid w:val="18AC236C"/>
    <w:multiLevelType w:val="hybridMultilevel"/>
    <w:tmpl w:val="CCEAAD0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AE5B64"/>
    <w:multiLevelType w:val="hybridMultilevel"/>
    <w:tmpl w:val="5748C106"/>
    <w:lvl w:ilvl="0" w:tplc="9FB205EA">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1FD43293"/>
    <w:multiLevelType w:val="hybridMultilevel"/>
    <w:tmpl w:val="55D8D9AA"/>
    <w:lvl w:ilvl="0" w:tplc="43687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rPr>
        <w:rFonts w:cs="Times New Roman"/>
      </w:rPr>
    </w:lvl>
    <w:lvl w:ilvl="1">
      <w:start w:val="1"/>
      <w:numFmt w:val="decimal"/>
      <w:pStyle w:val="SIWZ-punkty"/>
      <w:lvlText w:val="%2."/>
      <w:lvlJc w:val="left"/>
      <w:pPr>
        <w:tabs>
          <w:tab w:val="num" w:pos="397"/>
        </w:tabs>
        <w:ind w:left="397" w:hanging="397"/>
      </w:pPr>
      <w:rPr>
        <w:rFonts w:cs="Times New Roman"/>
      </w:rPr>
    </w:lvl>
    <w:lvl w:ilvl="2">
      <w:start w:val="1"/>
      <w:numFmt w:val="lowerLetter"/>
      <w:pStyle w:val="SIWZ-podpunktypunktwzwykych"/>
      <w:lvlText w:val="%3)"/>
      <w:lvlJc w:val="left"/>
      <w:pPr>
        <w:tabs>
          <w:tab w:val="num" w:pos="794"/>
        </w:tabs>
        <w:ind w:left="794" w:hanging="397"/>
      </w:pPr>
      <w:rPr>
        <w:rFonts w:cs="Times New Roman"/>
        <w:color w:val="000000"/>
      </w:rPr>
    </w:lvl>
    <w:lvl w:ilvl="3">
      <w:start w:val="1"/>
      <w:numFmt w:val="decimal"/>
      <w:pStyle w:val="SIWZ-podpuntypodpunktw"/>
      <w:lvlText w:val="%4)"/>
      <w:lvlJc w:val="left"/>
      <w:pPr>
        <w:tabs>
          <w:tab w:val="num" w:pos="1191"/>
        </w:tabs>
        <w:ind w:left="1191" w:hanging="397"/>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1DB7796"/>
    <w:multiLevelType w:val="hybridMultilevel"/>
    <w:tmpl w:val="225C73E0"/>
    <w:lvl w:ilvl="0" w:tplc="FFCA780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4134DE"/>
    <w:multiLevelType w:val="multilevel"/>
    <w:tmpl w:val="C56EC3E2"/>
    <w:lvl w:ilvl="0">
      <w:start w:val="1"/>
      <w:numFmt w:val="decimal"/>
      <w:pStyle w:val="jmtyt1"/>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27F10F15"/>
    <w:multiLevelType w:val="hybridMultilevel"/>
    <w:tmpl w:val="E6609D1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E72012D"/>
    <w:multiLevelType w:val="hybridMultilevel"/>
    <w:tmpl w:val="BD4CBA4A"/>
    <w:numStyleLink w:val="Zaimportowanystyl30"/>
  </w:abstractNum>
  <w:abstractNum w:abstractNumId="18" w15:restartNumberingAfterBreak="0">
    <w:nsid w:val="2EF475F8"/>
    <w:multiLevelType w:val="hybridMultilevel"/>
    <w:tmpl w:val="7452EE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rPr>
        <w:rFonts w:cs="Times New Roman"/>
      </w:rPr>
    </w:lvl>
    <w:lvl w:ilvl="2" w:tplc="2380274C">
      <w:start w:val="11"/>
      <w:numFmt w:val="decimal"/>
      <w:lvlText w:val="%3."/>
      <w:lvlJc w:val="left"/>
      <w:pPr>
        <w:tabs>
          <w:tab w:val="num" w:pos="2340"/>
        </w:tabs>
        <w:ind w:left="2340" w:hanging="360"/>
      </w:pPr>
      <w:rPr>
        <w:rFonts w:cs="Times New Roman" w:hint="default"/>
      </w:rPr>
    </w:lvl>
    <w:lvl w:ilvl="3" w:tplc="A50674D0">
      <w:start w:val="1"/>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B018A0"/>
    <w:multiLevelType w:val="hybridMultilevel"/>
    <w:tmpl w:val="BD4CBA4A"/>
    <w:styleLink w:val="Zaimportowanystyl30"/>
    <w:lvl w:ilvl="0" w:tplc="55921D6A">
      <w:start w:val="1"/>
      <w:numFmt w:val="decimal"/>
      <w:lvlText w:val="%1."/>
      <w:lvlJc w:val="left"/>
      <w:pPr>
        <w:tabs>
          <w:tab w:val="left" w:pos="993"/>
          <w:tab w:val="left" w:pos="1832"/>
          <w:tab w:val="left" w:pos="2748"/>
          <w:tab w:val="left" w:pos="3664"/>
          <w:tab w:val="left" w:pos="4580"/>
          <w:tab w:val="left" w:pos="5496"/>
          <w:tab w:val="left" w:pos="6412"/>
          <w:tab w:val="left" w:pos="7328"/>
          <w:tab w:val="left" w:pos="8244"/>
          <w:tab w:val="left" w:pos="8566"/>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D00472">
      <w:start w:val="1"/>
      <w:numFmt w:val="lowerLetter"/>
      <w:lvlText w:val="%2."/>
      <w:lvlJc w:val="left"/>
      <w:pPr>
        <w:tabs>
          <w:tab w:val="left" w:pos="1832"/>
          <w:tab w:val="left" w:pos="2748"/>
          <w:tab w:val="left" w:pos="3664"/>
          <w:tab w:val="left" w:pos="4580"/>
          <w:tab w:val="left" w:pos="5496"/>
          <w:tab w:val="left" w:pos="6412"/>
          <w:tab w:val="left" w:pos="7328"/>
          <w:tab w:val="left" w:pos="8244"/>
          <w:tab w:val="left" w:pos="8566"/>
        </w:tabs>
        <w:ind w:left="993" w:hanging="27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AA9430">
      <w:start w:val="1"/>
      <w:numFmt w:val="decimal"/>
      <w:lvlText w:val="%3."/>
      <w:lvlJc w:val="left"/>
      <w:pPr>
        <w:tabs>
          <w:tab w:val="left" w:pos="993"/>
          <w:tab w:val="left" w:pos="1832"/>
          <w:tab w:val="left" w:pos="2748"/>
          <w:tab w:val="left" w:pos="3664"/>
          <w:tab w:val="left" w:pos="4580"/>
          <w:tab w:val="left" w:pos="5496"/>
          <w:tab w:val="left" w:pos="6412"/>
          <w:tab w:val="left" w:pos="7328"/>
          <w:tab w:val="left" w:pos="8244"/>
          <w:tab w:val="left" w:pos="8566"/>
        </w:tabs>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1E38">
      <w:start w:val="1"/>
      <w:numFmt w:val="decimal"/>
      <w:lvlText w:val="%4."/>
      <w:lvlJc w:val="left"/>
      <w:pPr>
        <w:tabs>
          <w:tab w:val="left" w:pos="993"/>
          <w:tab w:val="left" w:pos="1832"/>
          <w:tab w:val="left" w:pos="3664"/>
          <w:tab w:val="left" w:pos="4580"/>
          <w:tab w:val="left" w:pos="5496"/>
          <w:tab w:val="left" w:pos="6412"/>
          <w:tab w:val="left" w:pos="7328"/>
          <w:tab w:val="left" w:pos="8244"/>
          <w:tab w:val="left" w:pos="8566"/>
        </w:tabs>
        <w:ind w:left="2748" w:hanging="22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747DD4">
      <w:start w:val="1"/>
      <w:numFmt w:val="decimal"/>
      <w:lvlText w:val="%5."/>
      <w:lvlJc w:val="left"/>
      <w:pPr>
        <w:tabs>
          <w:tab w:val="left" w:pos="993"/>
          <w:tab w:val="left" w:pos="1832"/>
          <w:tab w:val="left" w:pos="2748"/>
          <w:tab w:val="left" w:pos="3664"/>
          <w:tab w:val="left" w:pos="4580"/>
          <w:tab w:val="left" w:pos="5496"/>
          <w:tab w:val="left" w:pos="6412"/>
          <w:tab w:val="left" w:pos="7328"/>
          <w:tab w:val="left" w:pos="8244"/>
          <w:tab w:val="left" w:pos="8566"/>
        </w:tabs>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8A1336">
      <w:start w:val="1"/>
      <w:numFmt w:val="decimal"/>
      <w:lvlText w:val="%6."/>
      <w:lvlJc w:val="left"/>
      <w:pPr>
        <w:tabs>
          <w:tab w:val="left" w:pos="993"/>
          <w:tab w:val="left" w:pos="1832"/>
          <w:tab w:val="left" w:pos="2748"/>
          <w:tab w:val="left" w:pos="3664"/>
          <w:tab w:val="left" w:pos="4580"/>
          <w:tab w:val="left" w:pos="5496"/>
          <w:tab w:val="left" w:pos="6412"/>
          <w:tab w:val="left" w:pos="7328"/>
          <w:tab w:val="left" w:pos="8244"/>
          <w:tab w:val="left" w:pos="8566"/>
        </w:tabs>
        <w:ind w:left="43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6D7A4">
      <w:start w:val="1"/>
      <w:numFmt w:val="decimal"/>
      <w:lvlText w:val="%7."/>
      <w:lvlJc w:val="left"/>
      <w:pPr>
        <w:tabs>
          <w:tab w:val="left" w:pos="993"/>
          <w:tab w:val="left" w:pos="1832"/>
          <w:tab w:val="left" w:pos="2748"/>
          <w:tab w:val="left" w:pos="3664"/>
          <w:tab w:val="left" w:pos="4580"/>
          <w:tab w:val="left" w:pos="5496"/>
          <w:tab w:val="left" w:pos="6412"/>
          <w:tab w:val="left" w:pos="7328"/>
          <w:tab w:val="left" w:pos="8244"/>
          <w:tab w:val="left" w:pos="8566"/>
        </w:tabs>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BE251C">
      <w:start w:val="1"/>
      <w:numFmt w:val="decimal"/>
      <w:lvlText w:val="%8."/>
      <w:lvlJc w:val="left"/>
      <w:pPr>
        <w:tabs>
          <w:tab w:val="left" w:pos="993"/>
          <w:tab w:val="left" w:pos="1832"/>
          <w:tab w:val="left" w:pos="2748"/>
          <w:tab w:val="left" w:pos="3664"/>
          <w:tab w:val="left" w:pos="4580"/>
          <w:tab w:val="left" w:pos="5496"/>
          <w:tab w:val="left" w:pos="6412"/>
          <w:tab w:val="left" w:pos="7328"/>
          <w:tab w:val="left" w:pos="8244"/>
          <w:tab w:val="left" w:pos="8566"/>
        </w:tabs>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D64FD2">
      <w:start w:val="1"/>
      <w:numFmt w:val="decimal"/>
      <w:lvlText w:val="%9."/>
      <w:lvlJc w:val="left"/>
      <w:pPr>
        <w:tabs>
          <w:tab w:val="left" w:pos="993"/>
          <w:tab w:val="left" w:pos="1832"/>
          <w:tab w:val="left" w:pos="2748"/>
          <w:tab w:val="left" w:pos="3664"/>
          <w:tab w:val="left" w:pos="4580"/>
          <w:tab w:val="left" w:pos="5496"/>
          <w:tab w:val="left" w:pos="7328"/>
          <w:tab w:val="left" w:pos="8244"/>
          <w:tab w:val="left" w:pos="8566"/>
        </w:tabs>
        <w:ind w:left="6412"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3B73CCB"/>
    <w:multiLevelType w:val="hybridMultilevel"/>
    <w:tmpl w:val="723A757C"/>
    <w:lvl w:ilvl="0" w:tplc="6756E9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CBD71D5"/>
    <w:multiLevelType w:val="hybridMultilevel"/>
    <w:tmpl w:val="B37C41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D3116B"/>
    <w:multiLevelType w:val="hybridMultilevel"/>
    <w:tmpl w:val="D3944C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4D55ABD"/>
    <w:multiLevelType w:val="hybridMultilevel"/>
    <w:tmpl w:val="3154EA0E"/>
    <w:lvl w:ilvl="0" w:tplc="D09CA2EE">
      <w:start w:val="2"/>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1FA1E6B"/>
    <w:multiLevelType w:val="hybridMultilevel"/>
    <w:tmpl w:val="78860A66"/>
    <w:lvl w:ilvl="0" w:tplc="FFFFFFFF">
      <w:start w:val="1"/>
      <w:numFmt w:val="upperRoman"/>
      <w:pStyle w:val="Listapunktowana3"/>
      <w:lvlText w:val="%1."/>
      <w:lvlJc w:val="left"/>
      <w:pPr>
        <w:tabs>
          <w:tab w:val="num" w:pos="1146"/>
        </w:tabs>
        <w:ind w:left="1146" w:hanging="720"/>
      </w:pPr>
      <w:rPr>
        <w:rFonts w:cs="Times New Roman" w:hint="default"/>
        <w:b/>
      </w:rPr>
    </w:lvl>
    <w:lvl w:ilvl="1" w:tplc="0415000F">
      <w:start w:val="1"/>
      <w:numFmt w:val="decimal"/>
      <w:lvlText w:val="%2."/>
      <w:lvlJc w:val="left"/>
      <w:pPr>
        <w:tabs>
          <w:tab w:val="num" w:pos="1440"/>
        </w:tabs>
        <w:ind w:left="1440" w:hanging="360"/>
      </w:pPr>
      <w:rPr>
        <w:b w:val="0"/>
        <w:color w:val="auto"/>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1211"/>
        </w:tabs>
        <w:ind w:left="1211" w:hanging="360"/>
      </w:pPr>
      <w:rPr>
        <w:rFonts w:cs="Times New Roman" w:hint="default"/>
      </w:rPr>
    </w:lvl>
    <w:lvl w:ilvl="4" w:tplc="FFFFFFFF">
      <w:start w:val="1"/>
      <w:numFmt w:val="decimal"/>
      <w:lvlText w:val="%5)"/>
      <w:lvlJc w:val="left"/>
      <w:pPr>
        <w:tabs>
          <w:tab w:val="num" w:pos="4335"/>
        </w:tabs>
        <w:ind w:left="4335" w:hanging="1095"/>
      </w:pPr>
      <w:rPr>
        <w:rFonts w:cs="Times New Roman" w:hint="default"/>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FD9CD6"/>
    <w:multiLevelType w:val="hybridMultilevel"/>
    <w:tmpl w:val="49D62076"/>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234541C"/>
    <w:multiLevelType w:val="hybridMultilevel"/>
    <w:tmpl w:val="0C08117E"/>
    <w:styleLink w:val="Zaimportowanystyl31"/>
    <w:lvl w:ilvl="0" w:tplc="66AC4C70">
      <w:start w:val="1"/>
      <w:numFmt w:val="decimal"/>
      <w:lvlText w:val="%1)"/>
      <w:lvlJc w:val="left"/>
      <w:pPr>
        <w:tabs>
          <w:tab w:val="left" w:pos="1080"/>
        </w:tabs>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E8F0C">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3E62B4">
      <w:start w:val="1"/>
      <w:numFmt w:val="decimal"/>
      <w:lvlText w:val="%3."/>
      <w:lvlJc w:val="left"/>
      <w:pPr>
        <w:tabs>
          <w:tab w:val="left" w:pos="108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21D76">
      <w:start w:val="1"/>
      <w:numFmt w:val="decimal"/>
      <w:lvlText w:val="%4."/>
      <w:lvlJc w:val="left"/>
      <w:pPr>
        <w:tabs>
          <w:tab w:val="left" w:pos="108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CA6440">
      <w:start w:val="1"/>
      <w:numFmt w:val="decimal"/>
      <w:lvlText w:val="%5."/>
      <w:lvlJc w:val="left"/>
      <w:pPr>
        <w:tabs>
          <w:tab w:val="left" w:pos="108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09F3E">
      <w:start w:val="1"/>
      <w:numFmt w:val="decimal"/>
      <w:lvlText w:val="%6."/>
      <w:lvlJc w:val="left"/>
      <w:pPr>
        <w:tabs>
          <w:tab w:val="left" w:pos="108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CCEDC0">
      <w:start w:val="1"/>
      <w:numFmt w:val="decimal"/>
      <w:lvlText w:val="%7."/>
      <w:lvlJc w:val="left"/>
      <w:pPr>
        <w:tabs>
          <w:tab w:val="left" w:pos="108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20ADE4">
      <w:start w:val="1"/>
      <w:numFmt w:val="decimal"/>
      <w:lvlText w:val="%8."/>
      <w:lvlJc w:val="left"/>
      <w:pPr>
        <w:tabs>
          <w:tab w:val="left" w:pos="108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244BD4">
      <w:start w:val="1"/>
      <w:numFmt w:val="decimal"/>
      <w:lvlText w:val="%9."/>
      <w:lvlJc w:val="left"/>
      <w:pPr>
        <w:tabs>
          <w:tab w:val="left" w:pos="108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4C30230"/>
    <w:multiLevelType w:val="multilevel"/>
    <w:tmpl w:val="E618C8D8"/>
    <w:lvl w:ilvl="0">
      <w:start w:val="3"/>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15:restartNumberingAfterBreak="0">
    <w:nsid w:val="54FA51BD"/>
    <w:multiLevelType w:val="hybridMultilevel"/>
    <w:tmpl w:val="F62C8F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6B473DD"/>
    <w:multiLevelType w:val="hybridMultilevel"/>
    <w:tmpl w:val="7A4C1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CBC6CBB"/>
    <w:multiLevelType w:val="hybridMultilevel"/>
    <w:tmpl w:val="1AD0E926"/>
    <w:lvl w:ilvl="0" w:tplc="23886E16">
      <w:start w:val="1"/>
      <w:numFmt w:val="decimal"/>
      <w:lvlText w:val="%1."/>
      <w:lvlJc w:val="left"/>
      <w:pPr>
        <w:tabs>
          <w:tab w:val="num" w:pos="720"/>
        </w:tabs>
        <w:ind w:left="720" w:hanging="360"/>
      </w:pPr>
      <w:rPr>
        <w:rFonts w:cs="Times New Roman"/>
      </w:rPr>
    </w:lvl>
    <w:lvl w:ilvl="1" w:tplc="04150019">
      <w:start w:val="1"/>
      <w:numFmt w:val="decimal"/>
      <w:pStyle w:val="1"/>
      <w:lvlText w:val="%2)"/>
      <w:lvlJc w:val="left"/>
      <w:pPr>
        <w:ind w:left="1440" w:hanging="360"/>
      </w:pPr>
      <w:rPr>
        <w:rFonts w:cs="Times New Roman"/>
        <w:sz w:val="22"/>
        <w:szCs w:val="22"/>
      </w:rPr>
    </w:lvl>
    <w:lvl w:ilvl="2" w:tplc="0415001B">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5EFD5389"/>
    <w:multiLevelType w:val="hybridMultilevel"/>
    <w:tmpl w:val="0C08117E"/>
    <w:numStyleLink w:val="Zaimportowanystyl31"/>
  </w:abstractNum>
  <w:abstractNum w:abstractNumId="32" w15:restartNumberingAfterBreak="0">
    <w:nsid w:val="63C67BDF"/>
    <w:multiLevelType w:val="hybridMultilevel"/>
    <w:tmpl w:val="D54C5D1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6BDA660C"/>
    <w:multiLevelType w:val="hybridMultilevel"/>
    <w:tmpl w:val="3FB0BC04"/>
    <w:lvl w:ilvl="0" w:tplc="59265B2A">
      <w:start w:val="1"/>
      <w:numFmt w:val="decimal"/>
      <w:lvlText w:val="%1."/>
      <w:lvlJc w:val="left"/>
      <w:pPr>
        <w:ind w:left="720" w:hanging="360"/>
      </w:pPr>
      <w:rPr>
        <w:rFonts w:cs="Times New Roman" w:hint="default"/>
        <w:strike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21367C"/>
    <w:multiLevelType w:val="hybridMultilevel"/>
    <w:tmpl w:val="20ACD196"/>
    <w:lvl w:ilvl="0" w:tplc="0415000F">
      <w:start w:val="1"/>
      <w:numFmt w:val="decimal"/>
      <w:lvlText w:val="%1."/>
      <w:lvlJc w:val="left"/>
      <w:pPr>
        <w:ind w:left="360" w:hanging="360"/>
      </w:pPr>
    </w:lvl>
    <w:lvl w:ilvl="1" w:tplc="04150019">
      <w:start w:val="1"/>
      <w:numFmt w:val="lowerLetter"/>
      <w:lvlText w:val="%2."/>
      <w:lvlJc w:val="left"/>
      <w:pPr>
        <w:ind w:left="-762" w:hanging="360"/>
      </w:pPr>
    </w:lvl>
    <w:lvl w:ilvl="2" w:tplc="0415001B">
      <w:start w:val="1"/>
      <w:numFmt w:val="lowerRoman"/>
      <w:lvlText w:val="%3."/>
      <w:lvlJc w:val="right"/>
      <w:pPr>
        <w:ind w:left="-42" w:hanging="180"/>
      </w:pPr>
    </w:lvl>
    <w:lvl w:ilvl="3" w:tplc="0415000F">
      <w:start w:val="1"/>
      <w:numFmt w:val="decimal"/>
      <w:lvlText w:val="%4."/>
      <w:lvlJc w:val="left"/>
      <w:pPr>
        <w:ind w:left="678" w:hanging="360"/>
      </w:pPr>
    </w:lvl>
    <w:lvl w:ilvl="4" w:tplc="04150019">
      <w:start w:val="1"/>
      <w:numFmt w:val="lowerLetter"/>
      <w:lvlText w:val="%5."/>
      <w:lvlJc w:val="left"/>
      <w:pPr>
        <w:ind w:left="1398" w:hanging="360"/>
      </w:pPr>
    </w:lvl>
    <w:lvl w:ilvl="5" w:tplc="0415001B">
      <w:start w:val="1"/>
      <w:numFmt w:val="lowerRoman"/>
      <w:lvlText w:val="%6."/>
      <w:lvlJc w:val="right"/>
      <w:pPr>
        <w:ind w:left="2118" w:hanging="180"/>
      </w:pPr>
    </w:lvl>
    <w:lvl w:ilvl="6" w:tplc="0415000F">
      <w:start w:val="1"/>
      <w:numFmt w:val="decimal"/>
      <w:lvlText w:val="%7."/>
      <w:lvlJc w:val="left"/>
      <w:pPr>
        <w:ind w:left="2838" w:hanging="360"/>
      </w:pPr>
    </w:lvl>
    <w:lvl w:ilvl="7" w:tplc="04150019">
      <w:start w:val="1"/>
      <w:numFmt w:val="lowerLetter"/>
      <w:lvlText w:val="%8."/>
      <w:lvlJc w:val="left"/>
      <w:pPr>
        <w:ind w:left="3558" w:hanging="360"/>
      </w:pPr>
    </w:lvl>
    <w:lvl w:ilvl="8" w:tplc="0415001B">
      <w:start w:val="1"/>
      <w:numFmt w:val="lowerRoman"/>
      <w:lvlText w:val="%9."/>
      <w:lvlJc w:val="right"/>
      <w:pPr>
        <w:ind w:left="4278" w:hanging="180"/>
      </w:pPr>
    </w:lvl>
  </w:abstractNum>
  <w:abstractNum w:abstractNumId="35" w15:restartNumberingAfterBreak="0">
    <w:nsid w:val="75D075D4"/>
    <w:multiLevelType w:val="hybridMultilevel"/>
    <w:tmpl w:val="94F63A44"/>
    <w:lvl w:ilvl="0" w:tplc="B9126870">
      <w:start w:val="1"/>
      <w:numFmt w:val="decimal"/>
      <w:lvlText w:val="%1)"/>
      <w:lvlJc w:val="left"/>
      <w:pPr>
        <w:tabs>
          <w:tab w:val="num" w:pos="780"/>
        </w:tabs>
        <w:ind w:left="780" w:hanging="360"/>
      </w:pPr>
      <w:rPr>
        <w:rFonts w:ascii="Arial" w:eastAsia="Times New Roman" w:hAnsi="Arial" w:cs="Arial" w:hint="default"/>
      </w:rPr>
    </w:lvl>
    <w:lvl w:ilvl="1" w:tplc="A45ABF58">
      <w:start w:val="1"/>
      <w:numFmt w:val="decimal"/>
      <w:lvlText w:val="%2."/>
      <w:lvlJc w:val="left"/>
      <w:pPr>
        <w:ind w:left="1500" w:hanging="360"/>
      </w:pPr>
      <w:rPr>
        <w:rFonts w:cs="Times New Roman" w:hint="default"/>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6" w15:restartNumberingAfterBreak="0">
    <w:nsid w:val="75E53431"/>
    <w:multiLevelType w:val="multilevel"/>
    <w:tmpl w:val="B358BA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rPr>
        <w:rFonts w:ascii="Arial" w:eastAsia="Times New Roman" w:hAnsi="Arial" w:cs="Arial"/>
      </w:r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6AD1DCC"/>
    <w:multiLevelType w:val="hybridMultilevel"/>
    <w:tmpl w:val="FD08E38C"/>
    <w:lvl w:ilvl="0" w:tplc="DA020B5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8" w15:restartNumberingAfterBreak="0">
    <w:nsid w:val="77221FC0"/>
    <w:multiLevelType w:val="hybridMultilevel"/>
    <w:tmpl w:val="DA72E2CE"/>
    <w:lvl w:ilvl="0" w:tplc="7A188BB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4"/>
  </w:num>
  <w:num w:numId="3">
    <w:abstractNumId w:val="8"/>
  </w:num>
  <w:num w:numId="4">
    <w:abstractNumId w:val="18"/>
  </w:num>
  <w:num w:numId="5">
    <w:abstractNumId w:val="6"/>
  </w:num>
  <w:num w:numId="6">
    <w:abstractNumId w:val="3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6"/>
  </w:num>
  <w:num w:numId="13">
    <w:abstractNumId w:val="9"/>
  </w:num>
  <w:num w:numId="14">
    <w:abstractNumId w:val="10"/>
  </w:num>
  <w:num w:numId="15">
    <w:abstractNumId w:val="4"/>
  </w:num>
  <w:num w:numId="16">
    <w:abstractNumId w:val="37"/>
  </w:num>
  <w:num w:numId="17">
    <w:abstractNumId w:val="5"/>
  </w:num>
  <w:num w:numId="18">
    <w:abstractNumId w:val="32"/>
  </w:num>
  <w:num w:numId="19">
    <w:abstractNumId w:val="13"/>
  </w:num>
  <w:num w:numId="20">
    <w:abstractNumId w:val="33"/>
  </w:num>
  <w:num w:numId="21">
    <w:abstractNumId w:val="29"/>
  </w:num>
  <w:num w:numId="22">
    <w:abstractNumId w:val="22"/>
  </w:num>
  <w:num w:numId="23">
    <w:abstractNumId w:val="28"/>
  </w:num>
  <w:num w:numId="24">
    <w:abstractNumId w:val="36"/>
  </w:num>
  <w:num w:numId="25">
    <w:abstractNumId w:val="21"/>
  </w:num>
  <w:num w:numId="26">
    <w:abstractNumId w:val="23"/>
  </w:num>
  <w:num w:numId="27">
    <w:abstractNumId w:val="7"/>
  </w:num>
  <w:num w:numId="28">
    <w:abstractNumId w:val="11"/>
  </w:num>
  <w:num w:numId="29">
    <w:abstractNumId w:val="20"/>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7"/>
  </w:num>
  <w:num w:numId="34">
    <w:abstractNumId w:val="17"/>
    <w:lvlOverride w:ilvl="0">
      <w:lvl w:ilvl="0" w:tplc="5AB2C146">
        <w:start w:val="1"/>
        <w:numFmt w:val="decimal"/>
        <w:lvlText w:val="%1."/>
        <w:lvlJc w:val="left"/>
        <w:pPr>
          <w:tabs>
            <w:tab w:val="left" w:pos="993"/>
            <w:tab w:val="left" w:pos="1832"/>
            <w:tab w:val="left" w:pos="2748"/>
            <w:tab w:val="left" w:pos="3664"/>
            <w:tab w:val="left" w:pos="4580"/>
            <w:tab w:val="left" w:pos="5496"/>
            <w:tab w:val="left" w:pos="6412"/>
            <w:tab w:val="left" w:pos="7328"/>
            <w:tab w:val="left" w:pos="8244"/>
            <w:tab w:val="left" w:pos="8566"/>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21286F4C">
        <w:start w:val="1"/>
        <w:numFmt w:val="lowerLetter"/>
        <w:lvlText w:val="%2."/>
        <w:lvlJc w:val="left"/>
        <w:pPr>
          <w:tabs>
            <w:tab w:val="left" w:pos="1832"/>
            <w:tab w:val="left" w:pos="2748"/>
            <w:tab w:val="left" w:pos="3664"/>
            <w:tab w:val="left" w:pos="4580"/>
            <w:tab w:val="left" w:pos="5496"/>
            <w:tab w:val="left" w:pos="6412"/>
            <w:tab w:val="left" w:pos="7328"/>
            <w:tab w:val="left" w:pos="8244"/>
            <w:tab w:val="left" w:pos="8566"/>
          </w:tabs>
          <w:ind w:left="993" w:hanging="27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92069C8">
        <w:start w:val="1"/>
        <w:numFmt w:val="decimal"/>
        <w:lvlText w:val="%3."/>
        <w:lvlJc w:val="left"/>
        <w:pPr>
          <w:tabs>
            <w:tab w:val="left" w:pos="993"/>
            <w:tab w:val="left" w:pos="1832"/>
            <w:tab w:val="left" w:pos="2748"/>
            <w:tab w:val="left" w:pos="3664"/>
            <w:tab w:val="left" w:pos="4580"/>
            <w:tab w:val="left" w:pos="5496"/>
            <w:tab w:val="left" w:pos="6412"/>
            <w:tab w:val="left" w:pos="7328"/>
            <w:tab w:val="left" w:pos="8244"/>
            <w:tab w:val="left" w:pos="8566"/>
          </w:tabs>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93E643BC">
        <w:start w:val="1"/>
        <w:numFmt w:val="decimal"/>
        <w:lvlText w:val="%4."/>
        <w:lvlJc w:val="left"/>
        <w:pPr>
          <w:tabs>
            <w:tab w:val="left" w:pos="993"/>
            <w:tab w:val="left" w:pos="1832"/>
            <w:tab w:val="left" w:pos="3664"/>
            <w:tab w:val="left" w:pos="4580"/>
            <w:tab w:val="left" w:pos="5496"/>
            <w:tab w:val="left" w:pos="6412"/>
            <w:tab w:val="left" w:pos="7328"/>
            <w:tab w:val="left" w:pos="8244"/>
            <w:tab w:val="left" w:pos="8566"/>
          </w:tabs>
          <w:ind w:left="2748" w:hanging="22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19D8EA6C">
        <w:start w:val="1"/>
        <w:numFmt w:val="decimal"/>
        <w:lvlText w:val="%5."/>
        <w:lvlJc w:val="left"/>
        <w:pPr>
          <w:tabs>
            <w:tab w:val="left" w:pos="993"/>
            <w:tab w:val="left" w:pos="1832"/>
            <w:tab w:val="left" w:pos="2748"/>
            <w:tab w:val="left" w:pos="3664"/>
            <w:tab w:val="left" w:pos="4580"/>
            <w:tab w:val="left" w:pos="5496"/>
            <w:tab w:val="left" w:pos="6412"/>
            <w:tab w:val="left" w:pos="7328"/>
            <w:tab w:val="left" w:pos="8244"/>
            <w:tab w:val="left" w:pos="8566"/>
          </w:tabs>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E35CDCFC">
        <w:start w:val="1"/>
        <w:numFmt w:val="decimal"/>
        <w:lvlText w:val="%6."/>
        <w:lvlJc w:val="left"/>
        <w:pPr>
          <w:tabs>
            <w:tab w:val="left" w:pos="993"/>
            <w:tab w:val="left" w:pos="1832"/>
            <w:tab w:val="left" w:pos="2748"/>
            <w:tab w:val="left" w:pos="3664"/>
            <w:tab w:val="left" w:pos="4580"/>
            <w:tab w:val="left" w:pos="5496"/>
            <w:tab w:val="left" w:pos="6412"/>
            <w:tab w:val="left" w:pos="7328"/>
            <w:tab w:val="left" w:pos="8244"/>
            <w:tab w:val="left" w:pos="8566"/>
          </w:tabs>
          <w:ind w:left="43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6C80D28A">
        <w:start w:val="1"/>
        <w:numFmt w:val="decimal"/>
        <w:lvlText w:val="%7."/>
        <w:lvlJc w:val="left"/>
        <w:pPr>
          <w:tabs>
            <w:tab w:val="left" w:pos="993"/>
            <w:tab w:val="left" w:pos="1832"/>
            <w:tab w:val="left" w:pos="2748"/>
            <w:tab w:val="left" w:pos="3664"/>
            <w:tab w:val="left" w:pos="4580"/>
            <w:tab w:val="left" w:pos="5496"/>
            <w:tab w:val="left" w:pos="6412"/>
            <w:tab w:val="left" w:pos="7328"/>
            <w:tab w:val="left" w:pos="8244"/>
            <w:tab w:val="left" w:pos="8566"/>
          </w:tabs>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81700FE2">
        <w:start w:val="1"/>
        <w:numFmt w:val="decimal"/>
        <w:lvlText w:val="%8."/>
        <w:lvlJc w:val="left"/>
        <w:pPr>
          <w:tabs>
            <w:tab w:val="left" w:pos="993"/>
            <w:tab w:val="left" w:pos="1832"/>
            <w:tab w:val="left" w:pos="2748"/>
            <w:tab w:val="left" w:pos="3664"/>
            <w:tab w:val="left" w:pos="4580"/>
            <w:tab w:val="left" w:pos="5496"/>
            <w:tab w:val="left" w:pos="6412"/>
            <w:tab w:val="left" w:pos="7328"/>
            <w:tab w:val="left" w:pos="8244"/>
            <w:tab w:val="left" w:pos="8566"/>
          </w:tabs>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BE1CEFFC">
        <w:start w:val="1"/>
        <w:numFmt w:val="decimal"/>
        <w:lvlText w:val="%9."/>
        <w:lvlJc w:val="left"/>
        <w:pPr>
          <w:tabs>
            <w:tab w:val="left" w:pos="993"/>
            <w:tab w:val="left" w:pos="1832"/>
            <w:tab w:val="left" w:pos="2748"/>
            <w:tab w:val="left" w:pos="3664"/>
            <w:tab w:val="left" w:pos="4580"/>
            <w:tab w:val="left" w:pos="5496"/>
            <w:tab w:val="left" w:pos="7328"/>
            <w:tab w:val="left" w:pos="8244"/>
            <w:tab w:val="left" w:pos="8566"/>
          </w:tabs>
          <w:ind w:left="6412"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 w:ilvl="0" w:tplc="F88250EE">
        <w:start w:val="1"/>
        <w:numFmt w:val="decimal"/>
        <w:lvlText w:val="%1)"/>
        <w:lvlJc w:val="left"/>
        <w:pPr>
          <w:tabs>
            <w:tab w:val="left" w:pos="993"/>
            <w:tab w:val="left" w:pos="1832"/>
            <w:tab w:val="left" w:pos="2748"/>
            <w:tab w:val="left" w:pos="3664"/>
            <w:tab w:val="left" w:pos="4580"/>
            <w:tab w:val="left" w:pos="5496"/>
            <w:tab w:val="left" w:pos="6412"/>
            <w:tab w:val="left" w:pos="7328"/>
            <w:tab w:val="left" w:pos="8244"/>
            <w:tab w:val="left" w:pos="8566"/>
          </w:tabs>
          <w:ind w:left="7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2C02CF5C">
        <w:start w:val="1"/>
        <w:numFmt w:val="decimal"/>
        <w:lvlText w:val="%2."/>
        <w:lvlJc w:val="left"/>
        <w:pPr>
          <w:tabs>
            <w:tab w:val="left" w:pos="993"/>
            <w:tab w:val="left" w:pos="1832"/>
            <w:tab w:val="left" w:pos="2748"/>
            <w:tab w:val="left" w:pos="3664"/>
            <w:tab w:val="left" w:pos="4580"/>
            <w:tab w:val="left" w:pos="5496"/>
            <w:tab w:val="left" w:pos="6412"/>
            <w:tab w:val="left" w:pos="7328"/>
            <w:tab w:val="left" w:pos="8244"/>
            <w:tab w:val="left" w:pos="8566"/>
          </w:tabs>
          <w:ind w:left="14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B5282E5C">
        <w:start w:val="1"/>
        <w:numFmt w:val="decimal"/>
        <w:lvlText w:val="%3."/>
        <w:lvlJc w:val="left"/>
        <w:pPr>
          <w:tabs>
            <w:tab w:val="left" w:pos="993"/>
            <w:tab w:val="left" w:pos="1832"/>
            <w:tab w:val="left" w:pos="2748"/>
            <w:tab w:val="left" w:pos="3664"/>
            <w:tab w:val="left" w:pos="4580"/>
            <w:tab w:val="left" w:pos="5496"/>
            <w:tab w:val="left" w:pos="6412"/>
            <w:tab w:val="left" w:pos="7328"/>
            <w:tab w:val="left" w:pos="8244"/>
            <w:tab w:val="left" w:pos="8566"/>
          </w:tabs>
          <w:ind w:left="21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ECAE68A8">
        <w:start w:val="1"/>
        <w:numFmt w:val="decimal"/>
        <w:lvlText w:val="%4."/>
        <w:lvlJc w:val="left"/>
        <w:pPr>
          <w:tabs>
            <w:tab w:val="left" w:pos="993"/>
            <w:tab w:val="left" w:pos="1832"/>
            <w:tab w:val="left" w:pos="3664"/>
            <w:tab w:val="left" w:pos="4580"/>
            <w:tab w:val="left" w:pos="5496"/>
            <w:tab w:val="left" w:pos="6412"/>
            <w:tab w:val="left" w:pos="7328"/>
            <w:tab w:val="left" w:pos="8244"/>
            <w:tab w:val="left" w:pos="8566"/>
          </w:tabs>
          <w:ind w:left="2748" w:hanging="22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92C86AA6">
        <w:start w:val="1"/>
        <w:numFmt w:val="decimal"/>
        <w:lvlText w:val="%5."/>
        <w:lvlJc w:val="left"/>
        <w:pPr>
          <w:tabs>
            <w:tab w:val="left" w:pos="993"/>
            <w:tab w:val="left" w:pos="1832"/>
            <w:tab w:val="left" w:pos="2748"/>
            <w:tab w:val="left" w:pos="3664"/>
            <w:tab w:val="left" w:pos="4580"/>
            <w:tab w:val="left" w:pos="5496"/>
            <w:tab w:val="left" w:pos="6412"/>
            <w:tab w:val="left" w:pos="7328"/>
            <w:tab w:val="left" w:pos="8244"/>
            <w:tab w:val="left" w:pos="8566"/>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CEEAA79E">
        <w:start w:val="1"/>
        <w:numFmt w:val="decimal"/>
        <w:lvlText w:val="%6."/>
        <w:lvlJc w:val="left"/>
        <w:pPr>
          <w:tabs>
            <w:tab w:val="left" w:pos="993"/>
            <w:tab w:val="left" w:pos="1832"/>
            <w:tab w:val="left" w:pos="2748"/>
            <w:tab w:val="left" w:pos="3664"/>
            <w:tab w:val="left" w:pos="4580"/>
            <w:tab w:val="left" w:pos="5496"/>
            <w:tab w:val="left" w:pos="6412"/>
            <w:tab w:val="left" w:pos="7328"/>
            <w:tab w:val="left" w:pos="8244"/>
            <w:tab w:val="left" w:pos="8566"/>
          </w:tabs>
          <w:ind w:left="43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D9809044">
        <w:start w:val="1"/>
        <w:numFmt w:val="decimal"/>
        <w:lvlText w:val="%7."/>
        <w:lvlJc w:val="left"/>
        <w:pPr>
          <w:tabs>
            <w:tab w:val="left" w:pos="993"/>
            <w:tab w:val="left" w:pos="1832"/>
            <w:tab w:val="left" w:pos="2748"/>
            <w:tab w:val="left" w:pos="3664"/>
            <w:tab w:val="left" w:pos="4580"/>
            <w:tab w:val="left" w:pos="5496"/>
            <w:tab w:val="left" w:pos="6412"/>
            <w:tab w:val="left" w:pos="7328"/>
            <w:tab w:val="left" w:pos="8244"/>
            <w:tab w:val="left" w:pos="8566"/>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E57673C6">
        <w:start w:val="1"/>
        <w:numFmt w:val="decimal"/>
        <w:lvlText w:val="%8."/>
        <w:lvlJc w:val="left"/>
        <w:pPr>
          <w:tabs>
            <w:tab w:val="left" w:pos="993"/>
            <w:tab w:val="left" w:pos="1832"/>
            <w:tab w:val="left" w:pos="2748"/>
            <w:tab w:val="left" w:pos="3664"/>
            <w:tab w:val="left" w:pos="4580"/>
            <w:tab w:val="left" w:pos="5496"/>
            <w:tab w:val="left" w:pos="6412"/>
            <w:tab w:val="left" w:pos="7328"/>
            <w:tab w:val="left" w:pos="8244"/>
            <w:tab w:val="left" w:pos="8566"/>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AE4E7BA">
        <w:start w:val="1"/>
        <w:numFmt w:val="decimal"/>
        <w:lvlText w:val="%9."/>
        <w:lvlJc w:val="left"/>
        <w:pPr>
          <w:tabs>
            <w:tab w:val="left" w:pos="993"/>
            <w:tab w:val="left" w:pos="1832"/>
            <w:tab w:val="left" w:pos="2748"/>
            <w:tab w:val="left" w:pos="3664"/>
            <w:tab w:val="left" w:pos="4580"/>
            <w:tab w:val="left" w:pos="5496"/>
            <w:tab w:val="left" w:pos="7328"/>
            <w:tab w:val="left" w:pos="8244"/>
            <w:tab w:val="left" w:pos="8566"/>
          </w:tabs>
          <w:ind w:left="6412" w:hanging="29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7">
    <w:abstractNumId w:val="17"/>
    <w:lvlOverride w:ilvl="0">
      <w:lvl w:ilvl="0" w:tplc="5AB2C146">
        <w:start w:val="1"/>
        <w:numFmt w:val="decimal"/>
        <w:lvlText w:val="%1."/>
        <w:lvlJc w:val="left"/>
        <w:pPr>
          <w:tabs>
            <w:tab w:val="left" w:pos="993"/>
            <w:tab w:val="left" w:pos="1832"/>
            <w:tab w:val="left" w:pos="2748"/>
            <w:tab w:val="left" w:pos="3664"/>
            <w:tab w:val="left" w:pos="4580"/>
            <w:tab w:val="left" w:pos="5496"/>
            <w:tab w:val="left" w:pos="6412"/>
            <w:tab w:val="left" w:pos="7328"/>
            <w:tab w:val="left" w:pos="8244"/>
            <w:tab w:val="left" w:pos="8566"/>
          </w:tabs>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21286F4C">
        <w:start w:val="1"/>
        <w:numFmt w:val="decimal"/>
        <w:lvlText w:val="%2."/>
        <w:lvlJc w:val="left"/>
        <w:pPr>
          <w:tabs>
            <w:tab w:val="left" w:pos="1832"/>
            <w:tab w:val="left" w:pos="2748"/>
            <w:tab w:val="left" w:pos="3664"/>
            <w:tab w:val="left" w:pos="4580"/>
            <w:tab w:val="left" w:pos="5496"/>
            <w:tab w:val="left" w:pos="6412"/>
            <w:tab w:val="left" w:pos="7328"/>
            <w:tab w:val="left" w:pos="8244"/>
            <w:tab w:val="left" w:pos="8566"/>
          </w:tabs>
          <w:ind w:left="10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92069C8">
        <w:start w:val="1"/>
        <w:numFmt w:val="decimal"/>
        <w:lvlText w:val="%3."/>
        <w:lvlJc w:val="left"/>
        <w:pPr>
          <w:tabs>
            <w:tab w:val="left" w:pos="993"/>
            <w:tab w:val="left" w:pos="1832"/>
            <w:tab w:val="left" w:pos="2748"/>
            <w:tab w:val="left" w:pos="3664"/>
            <w:tab w:val="left" w:pos="4580"/>
            <w:tab w:val="left" w:pos="5496"/>
            <w:tab w:val="left" w:pos="6412"/>
            <w:tab w:val="left" w:pos="7328"/>
            <w:tab w:val="left" w:pos="8244"/>
            <w:tab w:val="left" w:pos="8566"/>
          </w:tabs>
          <w:ind w:left="21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93E643BC">
        <w:start w:val="1"/>
        <w:numFmt w:val="decimal"/>
        <w:lvlText w:val="%4."/>
        <w:lvlJc w:val="left"/>
        <w:pPr>
          <w:tabs>
            <w:tab w:val="left" w:pos="993"/>
            <w:tab w:val="left" w:pos="1832"/>
            <w:tab w:val="left" w:pos="3664"/>
            <w:tab w:val="left" w:pos="4580"/>
            <w:tab w:val="left" w:pos="5496"/>
            <w:tab w:val="left" w:pos="6412"/>
            <w:tab w:val="left" w:pos="7328"/>
            <w:tab w:val="left" w:pos="8244"/>
            <w:tab w:val="left" w:pos="8566"/>
          </w:tabs>
          <w:ind w:left="274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19D8EA6C">
        <w:start w:val="1"/>
        <w:numFmt w:val="decimal"/>
        <w:lvlText w:val="%5."/>
        <w:lvlJc w:val="left"/>
        <w:pPr>
          <w:tabs>
            <w:tab w:val="left" w:pos="993"/>
            <w:tab w:val="left" w:pos="1832"/>
            <w:tab w:val="left" w:pos="2748"/>
            <w:tab w:val="left" w:pos="3664"/>
            <w:tab w:val="left" w:pos="4580"/>
            <w:tab w:val="left" w:pos="5496"/>
            <w:tab w:val="left" w:pos="6412"/>
            <w:tab w:val="left" w:pos="7328"/>
            <w:tab w:val="left" w:pos="8244"/>
            <w:tab w:val="left" w:pos="8566"/>
          </w:tabs>
          <w:ind w:left="360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E35CDCFC">
        <w:start w:val="1"/>
        <w:numFmt w:val="decimal"/>
        <w:lvlText w:val="%6."/>
        <w:lvlJc w:val="left"/>
        <w:pPr>
          <w:tabs>
            <w:tab w:val="left" w:pos="993"/>
            <w:tab w:val="left" w:pos="1832"/>
            <w:tab w:val="left" w:pos="2748"/>
            <w:tab w:val="left" w:pos="3664"/>
            <w:tab w:val="left" w:pos="4580"/>
            <w:tab w:val="left" w:pos="5496"/>
            <w:tab w:val="left" w:pos="6412"/>
            <w:tab w:val="left" w:pos="7328"/>
            <w:tab w:val="left" w:pos="8244"/>
            <w:tab w:val="left" w:pos="8566"/>
          </w:tabs>
          <w:ind w:left="432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6C80D28A">
        <w:start w:val="1"/>
        <w:numFmt w:val="decimal"/>
        <w:lvlText w:val="%7."/>
        <w:lvlJc w:val="left"/>
        <w:pPr>
          <w:tabs>
            <w:tab w:val="left" w:pos="993"/>
            <w:tab w:val="left" w:pos="1832"/>
            <w:tab w:val="left" w:pos="2748"/>
            <w:tab w:val="left" w:pos="3664"/>
            <w:tab w:val="left" w:pos="4580"/>
            <w:tab w:val="left" w:pos="5496"/>
            <w:tab w:val="left" w:pos="6412"/>
            <w:tab w:val="left" w:pos="7328"/>
            <w:tab w:val="left" w:pos="8244"/>
            <w:tab w:val="left" w:pos="8566"/>
          </w:tabs>
          <w:ind w:left="504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81700FE2">
        <w:start w:val="1"/>
        <w:numFmt w:val="decimal"/>
        <w:lvlText w:val="%8."/>
        <w:lvlJc w:val="left"/>
        <w:pPr>
          <w:tabs>
            <w:tab w:val="left" w:pos="993"/>
            <w:tab w:val="left" w:pos="1832"/>
            <w:tab w:val="left" w:pos="2748"/>
            <w:tab w:val="left" w:pos="3664"/>
            <w:tab w:val="left" w:pos="4580"/>
            <w:tab w:val="left" w:pos="5496"/>
            <w:tab w:val="left" w:pos="6412"/>
            <w:tab w:val="left" w:pos="7328"/>
            <w:tab w:val="left" w:pos="8244"/>
            <w:tab w:val="left" w:pos="8566"/>
          </w:tabs>
          <w:ind w:left="57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BE1CEFFC">
        <w:start w:val="1"/>
        <w:numFmt w:val="decimal"/>
        <w:lvlText w:val="%9."/>
        <w:lvlJc w:val="left"/>
        <w:pPr>
          <w:tabs>
            <w:tab w:val="left" w:pos="993"/>
            <w:tab w:val="left" w:pos="1832"/>
            <w:tab w:val="left" w:pos="2748"/>
            <w:tab w:val="left" w:pos="3664"/>
            <w:tab w:val="left" w:pos="4580"/>
            <w:tab w:val="left" w:pos="5496"/>
            <w:tab w:val="left" w:pos="7328"/>
            <w:tab w:val="left" w:pos="8244"/>
            <w:tab w:val="left" w:pos="8566"/>
          </w:tabs>
          <w:ind w:left="6412"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8">
    <w:abstractNumId w:val="19"/>
  </w:num>
  <w:num w:numId="39">
    <w:abstractNumId w:val="26"/>
  </w:num>
  <w:num w:numId="40">
    <w:abstractNumId w:val="17"/>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F5"/>
    <w:rsid w:val="0000247C"/>
    <w:rsid w:val="00003657"/>
    <w:rsid w:val="0000438D"/>
    <w:rsid w:val="0001423B"/>
    <w:rsid w:val="0001494B"/>
    <w:rsid w:val="00015826"/>
    <w:rsid w:val="000177BA"/>
    <w:rsid w:val="00020EE2"/>
    <w:rsid w:val="00024417"/>
    <w:rsid w:val="0002571A"/>
    <w:rsid w:val="0002654D"/>
    <w:rsid w:val="00027EB7"/>
    <w:rsid w:val="00031D2E"/>
    <w:rsid w:val="000324F3"/>
    <w:rsid w:val="00036FBA"/>
    <w:rsid w:val="00041BFF"/>
    <w:rsid w:val="0004218C"/>
    <w:rsid w:val="00042F88"/>
    <w:rsid w:val="00045736"/>
    <w:rsid w:val="00045F52"/>
    <w:rsid w:val="00051504"/>
    <w:rsid w:val="00051C28"/>
    <w:rsid w:val="0005374B"/>
    <w:rsid w:val="00055539"/>
    <w:rsid w:val="00056024"/>
    <w:rsid w:val="00056F22"/>
    <w:rsid w:val="00062FFC"/>
    <w:rsid w:val="00064216"/>
    <w:rsid w:val="00065273"/>
    <w:rsid w:val="00066D4B"/>
    <w:rsid w:val="00071461"/>
    <w:rsid w:val="00073907"/>
    <w:rsid w:val="00076A7E"/>
    <w:rsid w:val="00076CA8"/>
    <w:rsid w:val="000778EA"/>
    <w:rsid w:val="00077B2D"/>
    <w:rsid w:val="00083368"/>
    <w:rsid w:val="0008592B"/>
    <w:rsid w:val="0008643E"/>
    <w:rsid w:val="00086A05"/>
    <w:rsid w:val="000A1655"/>
    <w:rsid w:val="000A1B0B"/>
    <w:rsid w:val="000A1C6F"/>
    <w:rsid w:val="000A39B4"/>
    <w:rsid w:val="000B1238"/>
    <w:rsid w:val="000B144A"/>
    <w:rsid w:val="000B2678"/>
    <w:rsid w:val="000B4345"/>
    <w:rsid w:val="000C0DA1"/>
    <w:rsid w:val="000C294A"/>
    <w:rsid w:val="000C726A"/>
    <w:rsid w:val="000D1C21"/>
    <w:rsid w:val="000D2ECA"/>
    <w:rsid w:val="000D3633"/>
    <w:rsid w:val="000D6BCE"/>
    <w:rsid w:val="000D7A11"/>
    <w:rsid w:val="000D7BE2"/>
    <w:rsid w:val="000E0173"/>
    <w:rsid w:val="000E7E62"/>
    <w:rsid w:val="000F0B3C"/>
    <w:rsid w:val="000F2321"/>
    <w:rsid w:val="000F334F"/>
    <w:rsid w:val="000F6573"/>
    <w:rsid w:val="000F72DD"/>
    <w:rsid w:val="000F738B"/>
    <w:rsid w:val="00100A9A"/>
    <w:rsid w:val="00103177"/>
    <w:rsid w:val="00103697"/>
    <w:rsid w:val="00107BF7"/>
    <w:rsid w:val="00107FF9"/>
    <w:rsid w:val="00110351"/>
    <w:rsid w:val="0011130B"/>
    <w:rsid w:val="00111FB1"/>
    <w:rsid w:val="00113260"/>
    <w:rsid w:val="001136FE"/>
    <w:rsid w:val="001163F9"/>
    <w:rsid w:val="001169BF"/>
    <w:rsid w:val="00116F67"/>
    <w:rsid w:val="001177E7"/>
    <w:rsid w:val="00120ADC"/>
    <w:rsid w:val="00123511"/>
    <w:rsid w:val="00133117"/>
    <w:rsid w:val="001336A8"/>
    <w:rsid w:val="00134578"/>
    <w:rsid w:val="00145681"/>
    <w:rsid w:val="00146EF0"/>
    <w:rsid w:val="00147417"/>
    <w:rsid w:val="00151FE1"/>
    <w:rsid w:val="00153862"/>
    <w:rsid w:val="00155883"/>
    <w:rsid w:val="001619D5"/>
    <w:rsid w:val="001648FE"/>
    <w:rsid w:val="00165B83"/>
    <w:rsid w:val="00166765"/>
    <w:rsid w:val="00170BCF"/>
    <w:rsid w:val="00171C3C"/>
    <w:rsid w:val="00172409"/>
    <w:rsid w:val="001811F7"/>
    <w:rsid w:val="0018307C"/>
    <w:rsid w:val="00184708"/>
    <w:rsid w:val="001865A0"/>
    <w:rsid w:val="001869DF"/>
    <w:rsid w:val="001870A2"/>
    <w:rsid w:val="00196975"/>
    <w:rsid w:val="00197410"/>
    <w:rsid w:val="00197ACB"/>
    <w:rsid w:val="001A1A0B"/>
    <w:rsid w:val="001A6362"/>
    <w:rsid w:val="001A7FB3"/>
    <w:rsid w:val="001B3E7C"/>
    <w:rsid w:val="001B6F81"/>
    <w:rsid w:val="001C0138"/>
    <w:rsid w:val="001C3B90"/>
    <w:rsid w:val="001C5129"/>
    <w:rsid w:val="001C5884"/>
    <w:rsid w:val="001D39C6"/>
    <w:rsid w:val="001E3517"/>
    <w:rsid w:val="001E473D"/>
    <w:rsid w:val="001E69C2"/>
    <w:rsid w:val="001F0034"/>
    <w:rsid w:val="001F4241"/>
    <w:rsid w:val="001F4B1A"/>
    <w:rsid w:val="001F4F67"/>
    <w:rsid w:val="001F5154"/>
    <w:rsid w:val="001F6BEF"/>
    <w:rsid w:val="00200506"/>
    <w:rsid w:val="00204035"/>
    <w:rsid w:val="00207922"/>
    <w:rsid w:val="00212F9D"/>
    <w:rsid w:val="00214894"/>
    <w:rsid w:val="002149AB"/>
    <w:rsid w:val="00217AE9"/>
    <w:rsid w:val="002204DA"/>
    <w:rsid w:val="00221DE9"/>
    <w:rsid w:val="00222738"/>
    <w:rsid w:val="00227973"/>
    <w:rsid w:val="00245857"/>
    <w:rsid w:val="00247374"/>
    <w:rsid w:val="00251D8B"/>
    <w:rsid w:val="0025259A"/>
    <w:rsid w:val="00252903"/>
    <w:rsid w:val="00252D23"/>
    <w:rsid w:val="0025346E"/>
    <w:rsid w:val="0026054D"/>
    <w:rsid w:val="002624FF"/>
    <w:rsid w:val="00263515"/>
    <w:rsid w:val="00264AA6"/>
    <w:rsid w:val="00265549"/>
    <w:rsid w:val="00266808"/>
    <w:rsid w:val="002733F9"/>
    <w:rsid w:val="00274C48"/>
    <w:rsid w:val="00275138"/>
    <w:rsid w:val="00283028"/>
    <w:rsid w:val="002836BE"/>
    <w:rsid w:val="00287355"/>
    <w:rsid w:val="0028751A"/>
    <w:rsid w:val="00290875"/>
    <w:rsid w:val="0029165F"/>
    <w:rsid w:val="002938F6"/>
    <w:rsid w:val="0029437A"/>
    <w:rsid w:val="00296EAC"/>
    <w:rsid w:val="002A1076"/>
    <w:rsid w:val="002A13DC"/>
    <w:rsid w:val="002A3365"/>
    <w:rsid w:val="002A3CCD"/>
    <w:rsid w:val="002B3017"/>
    <w:rsid w:val="002B3B4D"/>
    <w:rsid w:val="002C1FF5"/>
    <w:rsid w:val="002C4CDD"/>
    <w:rsid w:val="002C7B0E"/>
    <w:rsid w:val="002D0AE3"/>
    <w:rsid w:val="002D1A29"/>
    <w:rsid w:val="002D25F3"/>
    <w:rsid w:val="002D4A01"/>
    <w:rsid w:val="002D504A"/>
    <w:rsid w:val="002D654A"/>
    <w:rsid w:val="002E09A5"/>
    <w:rsid w:val="002E0F45"/>
    <w:rsid w:val="002E307C"/>
    <w:rsid w:val="002E405F"/>
    <w:rsid w:val="002E43D6"/>
    <w:rsid w:val="002E6D22"/>
    <w:rsid w:val="002E7B0F"/>
    <w:rsid w:val="002F26EC"/>
    <w:rsid w:val="003007C4"/>
    <w:rsid w:val="0030088F"/>
    <w:rsid w:val="00301DB0"/>
    <w:rsid w:val="003025F4"/>
    <w:rsid w:val="00303A17"/>
    <w:rsid w:val="00307BFF"/>
    <w:rsid w:val="0031068F"/>
    <w:rsid w:val="00310B8E"/>
    <w:rsid w:val="003116B8"/>
    <w:rsid w:val="00314BF6"/>
    <w:rsid w:val="00320799"/>
    <w:rsid w:val="00323297"/>
    <w:rsid w:val="00330C98"/>
    <w:rsid w:val="00331824"/>
    <w:rsid w:val="00331D8A"/>
    <w:rsid w:val="00340027"/>
    <w:rsid w:val="003412EA"/>
    <w:rsid w:val="00343C20"/>
    <w:rsid w:val="00343D3D"/>
    <w:rsid w:val="00345D9E"/>
    <w:rsid w:val="003464FC"/>
    <w:rsid w:val="0034663E"/>
    <w:rsid w:val="00346ED5"/>
    <w:rsid w:val="003525ED"/>
    <w:rsid w:val="00355063"/>
    <w:rsid w:val="00355163"/>
    <w:rsid w:val="003578B9"/>
    <w:rsid w:val="0036049A"/>
    <w:rsid w:val="00360EFC"/>
    <w:rsid w:val="00367A2C"/>
    <w:rsid w:val="00373FE3"/>
    <w:rsid w:val="00380C64"/>
    <w:rsid w:val="003814BD"/>
    <w:rsid w:val="0038410E"/>
    <w:rsid w:val="00384834"/>
    <w:rsid w:val="003859C0"/>
    <w:rsid w:val="003865FF"/>
    <w:rsid w:val="003873DA"/>
    <w:rsid w:val="0038740D"/>
    <w:rsid w:val="003901E5"/>
    <w:rsid w:val="00392DAF"/>
    <w:rsid w:val="00392E41"/>
    <w:rsid w:val="00394615"/>
    <w:rsid w:val="00396FB0"/>
    <w:rsid w:val="003A081F"/>
    <w:rsid w:val="003A42F5"/>
    <w:rsid w:val="003A7FD3"/>
    <w:rsid w:val="003B4B8D"/>
    <w:rsid w:val="003C2B0C"/>
    <w:rsid w:val="003C62F3"/>
    <w:rsid w:val="003C6482"/>
    <w:rsid w:val="003D050F"/>
    <w:rsid w:val="003D27B7"/>
    <w:rsid w:val="003D3C7E"/>
    <w:rsid w:val="003D3F53"/>
    <w:rsid w:val="003D6A0B"/>
    <w:rsid w:val="003D6D15"/>
    <w:rsid w:val="003D6F4B"/>
    <w:rsid w:val="003D7261"/>
    <w:rsid w:val="003D7C47"/>
    <w:rsid w:val="003E0954"/>
    <w:rsid w:val="003E12F8"/>
    <w:rsid w:val="003E1424"/>
    <w:rsid w:val="003E4F79"/>
    <w:rsid w:val="003E7D0B"/>
    <w:rsid w:val="003F027E"/>
    <w:rsid w:val="003F1145"/>
    <w:rsid w:val="003F1334"/>
    <w:rsid w:val="003F1604"/>
    <w:rsid w:val="003F42FE"/>
    <w:rsid w:val="003F4531"/>
    <w:rsid w:val="003F6BBC"/>
    <w:rsid w:val="003F70B5"/>
    <w:rsid w:val="004005BB"/>
    <w:rsid w:val="004009DE"/>
    <w:rsid w:val="0040166B"/>
    <w:rsid w:val="0040402B"/>
    <w:rsid w:val="00404831"/>
    <w:rsid w:val="00405017"/>
    <w:rsid w:val="00412C0C"/>
    <w:rsid w:val="004148EE"/>
    <w:rsid w:val="00414B75"/>
    <w:rsid w:val="00416693"/>
    <w:rsid w:val="00421796"/>
    <w:rsid w:val="00423E11"/>
    <w:rsid w:val="004260F7"/>
    <w:rsid w:val="004273C6"/>
    <w:rsid w:val="00430BA3"/>
    <w:rsid w:val="00430BFA"/>
    <w:rsid w:val="00431DAC"/>
    <w:rsid w:val="00435414"/>
    <w:rsid w:val="004355B2"/>
    <w:rsid w:val="0044120E"/>
    <w:rsid w:val="00443C7E"/>
    <w:rsid w:val="00451042"/>
    <w:rsid w:val="00451649"/>
    <w:rsid w:val="00455170"/>
    <w:rsid w:val="00457CB6"/>
    <w:rsid w:val="00457F0F"/>
    <w:rsid w:val="00460489"/>
    <w:rsid w:val="004621C7"/>
    <w:rsid w:val="00462449"/>
    <w:rsid w:val="004651B7"/>
    <w:rsid w:val="00465390"/>
    <w:rsid w:val="00465E5F"/>
    <w:rsid w:val="004667C3"/>
    <w:rsid w:val="0047342E"/>
    <w:rsid w:val="004751D7"/>
    <w:rsid w:val="00475B53"/>
    <w:rsid w:val="00480031"/>
    <w:rsid w:val="00482583"/>
    <w:rsid w:val="00482A4C"/>
    <w:rsid w:val="004850D3"/>
    <w:rsid w:val="00485656"/>
    <w:rsid w:val="00490F5A"/>
    <w:rsid w:val="00491AEB"/>
    <w:rsid w:val="004920F4"/>
    <w:rsid w:val="004935AF"/>
    <w:rsid w:val="00495E55"/>
    <w:rsid w:val="004A0441"/>
    <w:rsid w:val="004A332E"/>
    <w:rsid w:val="004A392D"/>
    <w:rsid w:val="004A428E"/>
    <w:rsid w:val="004A6AB8"/>
    <w:rsid w:val="004A7AA4"/>
    <w:rsid w:val="004A7DD3"/>
    <w:rsid w:val="004B1838"/>
    <w:rsid w:val="004B190A"/>
    <w:rsid w:val="004B39E8"/>
    <w:rsid w:val="004B4506"/>
    <w:rsid w:val="004B5571"/>
    <w:rsid w:val="004B68E1"/>
    <w:rsid w:val="004B6A7D"/>
    <w:rsid w:val="004C02AF"/>
    <w:rsid w:val="004C08EC"/>
    <w:rsid w:val="004C55CC"/>
    <w:rsid w:val="004C61DB"/>
    <w:rsid w:val="004C6D34"/>
    <w:rsid w:val="004D38D5"/>
    <w:rsid w:val="004D4049"/>
    <w:rsid w:val="004D4524"/>
    <w:rsid w:val="004D5983"/>
    <w:rsid w:val="004D646C"/>
    <w:rsid w:val="004E0D42"/>
    <w:rsid w:val="004E4991"/>
    <w:rsid w:val="004E6A15"/>
    <w:rsid w:val="004F0649"/>
    <w:rsid w:val="004F1985"/>
    <w:rsid w:val="004F33E9"/>
    <w:rsid w:val="004F5788"/>
    <w:rsid w:val="004F63A3"/>
    <w:rsid w:val="00501D9D"/>
    <w:rsid w:val="00505B89"/>
    <w:rsid w:val="005076E8"/>
    <w:rsid w:val="00507F81"/>
    <w:rsid w:val="00513563"/>
    <w:rsid w:val="005160C8"/>
    <w:rsid w:val="00516BF3"/>
    <w:rsid w:val="005170B2"/>
    <w:rsid w:val="00520AD2"/>
    <w:rsid w:val="00521DBD"/>
    <w:rsid w:val="00523426"/>
    <w:rsid w:val="00523556"/>
    <w:rsid w:val="00531C30"/>
    <w:rsid w:val="00534DB1"/>
    <w:rsid w:val="00535AC4"/>
    <w:rsid w:val="00536671"/>
    <w:rsid w:val="005415E5"/>
    <w:rsid w:val="0054247B"/>
    <w:rsid w:val="00542927"/>
    <w:rsid w:val="00542F73"/>
    <w:rsid w:val="00543FB5"/>
    <w:rsid w:val="00544448"/>
    <w:rsid w:val="0054699C"/>
    <w:rsid w:val="0055030B"/>
    <w:rsid w:val="0055378B"/>
    <w:rsid w:val="00556469"/>
    <w:rsid w:val="00560F68"/>
    <w:rsid w:val="005657BA"/>
    <w:rsid w:val="00570230"/>
    <w:rsid w:val="00570302"/>
    <w:rsid w:val="0057129E"/>
    <w:rsid w:val="0057212C"/>
    <w:rsid w:val="00573384"/>
    <w:rsid w:val="00575851"/>
    <w:rsid w:val="005831CA"/>
    <w:rsid w:val="005869B2"/>
    <w:rsid w:val="00590D1E"/>
    <w:rsid w:val="00593DF3"/>
    <w:rsid w:val="005A1AA8"/>
    <w:rsid w:val="005A2CE9"/>
    <w:rsid w:val="005B0700"/>
    <w:rsid w:val="005B0E18"/>
    <w:rsid w:val="005B3DB6"/>
    <w:rsid w:val="005B6F79"/>
    <w:rsid w:val="005C17B7"/>
    <w:rsid w:val="005C2B57"/>
    <w:rsid w:val="005C471C"/>
    <w:rsid w:val="005C4C4D"/>
    <w:rsid w:val="005D23A0"/>
    <w:rsid w:val="005D36FC"/>
    <w:rsid w:val="005D3D45"/>
    <w:rsid w:val="005E2A2D"/>
    <w:rsid w:val="005E3E16"/>
    <w:rsid w:val="005E47FE"/>
    <w:rsid w:val="005F1699"/>
    <w:rsid w:val="005F3AF8"/>
    <w:rsid w:val="005F4031"/>
    <w:rsid w:val="005F68F2"/>
    <w:rsid w:val="006005B2"/>
    <w:rsid w:val="006054C2"/>
    <w:rsid w:val="00605D8F"/>
    <w:rsid w:val="00610129"/>
    <w:rsid w:val="006253FD"/>
    <w:rsid w:val="00625962"/>
    <w:rsid w:val="0063076E"/>
    <w:rsid w:val="0063161F"/>
    <w:rsid w:val="00632EDA"/>
    <w:rsid w:val="006351AD"/>
    <w:rsid w:val="00636650"/>
    <w:rsid w:val="00636D01"/>
    <w:rsid w:val="00645C40"/>
    <w:rsid w:val="0064600F"/>
    <w:rsid w:val="00650579"/>
    <w:rsid w:val="0065060F"/>
    <w:rsid w:val="0065169C"/>
    <w:rsid w:val="0065316C"/>
    <w:rsid w:val="006611C4"/>
    <w:rsid w:val="006656E3"/>
    <w:rsid w:val="006665C9"/>
    <w:rsid w:val="00667C1E"/>
    <w:rsid w:val="0067309F"/>
    <w:rsid w:val="00673D8C"/>
    <w:rsid w:val="0067442A"/>
    <w:rsid w:val="006745FF"/>
    <w:rsid w:val="006746B9"/>
    <w:rsid w:val="00675AB2"/>
    <w:rsid w:val="0067676D"/>
    <w:rsid w:val="00680899"/>
    <w:rsid w:val="00683D7F"/>
    <w:rsid w:val="0069284E"/>
    <w:rsid w:val="0069384F"/>
    <w:rsid w:val="00693B3F"/>
    <w:rsid w:val="00694F76"/>
    <w:rsid w:val="0069561F"/>
    <w:rsid w:val="0069625C"/>
    <w:rsid w:val="006964AA"/>
    <w:rsid w:val="00696A69"/>
    <w:rsid w:val="00696D23"/>
    <w:rsid w:val="006A30A0"/>
    <w:rsid w:val="006A3FC2"/>
    <w:rsid w:val="006A4015"/>
    <w:rsid w:val="006A5620"/>
    <w:rsid w:val="006A5A25"/>
    <w:rsid w:val="006B1354"/>
    <w:rsid w:val="006B5104"/>
    <w:rsid w:val="006B621D"/>
    <w:rsid w:val="006B6777"/>
    <w:rsid w:val="006C3254"/>
    <w:rsid w:val="006C5768"/>
    <w:rsid w:val="006C656C"/>
    <w:rsid w:val="006C7101"/>
    <w:rsid w:val="006D441E"/>
    <w:rsid w:val="006D4BEB"/>
    <w:rsid w:val="006D7078"/>
    <w:rsid w:val="006D7835"/>
    <w:rsid w:val="006D7AD0"/>
    <w:rsid w:val="006E108D"/>
    <w:rsid w:val="006E4774"/>
    <w:rsid w:val="006E63DC"/>
    <w:rsid w:val="006F0AC3"/>
    <w:rsid w:val="006F0C75"/>
    <w:rsid w:val="006F423D"/>
    <w:rsid w:val="006F446C"/>
    <w:rsid w:val="006F6374"/>
    <w:rsid w:val="00704D41"/>
    <w:rsid w:val="00706EF1"/>
    <w:rsid w:val="00722D10"/>
    <w:rsid w:val="00724E7A"/>
    <w:rsid w:val="0072687A"/>
    <w:rsid w:val="00730132"/>
    <w:rsid w:val="007326E8"/>
    <w:rsid w:val="0073558E"/>
    <w:rsid w:val="00736850"/>
    <w:rsid w:val="007448F0"/>
    <w:rsid w:val="00745537"/>
    <w:rsid w:val="00746504"/>
    <w:rsid w:val="00747037"/>
    <w:rsid w:val="00750486"/>
    <w:rsid w:val="0075061C"/>
    <w:rsid w:val="00752DC3"/>
    <w:rsid w:val="007533A9"/>
    <w:rsid w:val="00754681"/>
    <w:rsid w:val="0075588E"/>
    <w:rsid w:val="00760A81"/>
    <w:rsid w:val="00762452"/>
    <w:rsid w:val="00763221"/>
    <w:rsid w:val="00763ADF"/>
    <w:rsid w:val="007665DE"/>
    <w:rsid w:val="00772D00"/>
    <w:rsid w:val="00773093"/>
    <w:rsid w:val="007732A6"/>
    <w:rsid w:val="00773689"/>
    <w:rsid w:val="00774D15"/>
    <w:rsid w:val="00776046"/>
    <w:rsid w:val="0078024F"/>
    <w:rsid w:val="007816E3"/>
    <w:rsid w:val="00784423"/>
    <w:rsid w:val="00784B18"/>
    <w:rsid w:val="00785330"/>
    <w:rsid w:val="007919AB"/>
    <w:rsid w:val="0079418E"/>
    <w:rsid w:val="007A03CF"/>
    <w:rsid w:val="007A0D56"/>
    <w:rsid w:val="007A1954"/>
    <w:rsid w:val="007A2D47"/>
    <w:rsid w:val="007A3252"/>
    <w:rsid w:val="007A3423"/>
    <w:rsid w:val="007A6BEE"/>
    <w:rsid w:val="007A7270"/>
    <w:rsid w:val="007A72D6"/>
    <w:rsid w:val="007A7CBB"/>
    <w:rsid w:val="007B086D"/>
    <w:rsid w:val="007B4C6C"/>
    <w:rsid w:val="007B577E"/>
    <w:rsid w:val="007B6FB8"/>
    <w:rsid w:val="007B7E46"/>
    <w:rsid w:val="007C64CA"/>
    <w:rsid w:val="007C6D40"/>
    <w:rsid w:val="007D05FE"/>
    <w:rsid w:val="007D1FB8"/>
    <w:rsid w:val="007D5F3B"/>
    <w:rsid w:val="007D6453"/>
    <w:rsid w:val="007D751A"/>
    <w:rsid w:val="007D7E9B"/>
    <w:rsid w:val="007E0628"/>
    <w:rsid w:val="007E2EC5"/>
    <w:rsid w:val="007E7859"/>
    <w:rsid w:val="007E7F99"/>
    <w:rsid w:val="007F4BE5"/>
    <w:rsid w:val="007F4E85"/>
    <w:rsid w:val="007F7ECC"/>
    <w:rsid w:val="00803F21"/>
    <w:rsid w:val="008060BB"/>
    <w:rsid w:val="00810088"/>
    <w:rsid w:val="008113CA"/>
    <w:rsid w:val="008114BE"/>
    <w:rsid w:val="00811A14"/>
    <w:rsid w:val="00813EA0"/>
    <w:rsid w:val="00814B5F"/>
    <w:rsid w:val="00817545"/>
    <w:rsid w:val="00821A10"/>
    <w:rsid w:val="008225CA"/>
    <w:rsid w:val="00827A90"/>
    <w:rsid w:val="008321AB"/>
    <w:rsid w:val="00834B77"/>
    <w:rsid w:val="008356A8"/>
    <w:rsid w:val="008363AC"/>
    <w:rsid w:val="00837C8E"/>
    <w:rsid w:val="00841E54"/>
    <w:rsid w:val="00845184"/>
    <w:rsid w:val="00850AFE"/>
    <w:rsid w:val="008521C0"/>
    <w:rsid w:val="00853241"/>
    <w:rsid w:val="008539D5"/>
    <w:rsid w:val="008551B2"/>
    <w:rsid w:val="00860D7B"/>
    <w:rsid w:val="008610D6"/>
    <w:rsid w:val="00866DAC"/>
    <w:rsid w:val="00870283"/>
    <w:rsid w:val="00870587"/>
    <w:rsid w:val="00871179"/>
    <w:rsid w:val="00872CF4"/>
    <w:rsid w:val="008734C3"/>
    <w:rsid w:val="00877250"/>
    <w:rsid w:val="00877FB3"/>
    <w:rsid w:val="0088024E"/>
    <w:rsid w:val="0088711C"/>
    <w:rsid w:val="00887D73"/>
    <w:rsid w:val="00891FC2"/>
    <w:rsid w:val="0089222E"/>
    <w:rsid w:val="00892378"/>
    <w:rsid w:val="008940E2"/>
    <w:rsid w:val="00897F73"/>
    <w:rsid w:val="008A0C82"/>
    <w:rsid w:val="008A2325"/>
    <w:rsid w:val="008A25CD"/>
    <w:rsid w:val="008A2E98"/>
    <w:rsid w:val="008A3659"/>
    <w:rsid w:val="008A553A"/>
    <w:rsid w:val="008A6222"/>
    <w:rsid w:val="008A6A2F"/>
    <w:rsid w:val="008A7808"/>
    <w:rsid w:val="008B07D1"/>
    <w:rsid w:val="008B0895"/>
    <w:rsid w:val="008B1B05"/>
    <w:rsid w:val="008B5AC4"/>
    <w:rsid w:val="008B5B49"/>
    <w:rsid w:val="008B5D87"/>
    <w:rsid w:val="008C0359"/>
    <w:rsid w:val="008C051D"/>
    <w:rsid w:val="008C0D99"/>
    <w:rsid w:val="008C2048"/>
    <w:rsid w:val="008C2308"/>
    <w:rsid w:val="008C2CE9"/>
    <w:rsid w:val="008C4162"/>
    <w:rsid w:val="008D04D3"/>
    <w:rsid w:val="008D2AA0"/>
    <w:rsid w:val="008D4471"/>
    <w:rsid w:val="008E0117"/>
    <w:rsid w:val="008E1E57"/>
    <w:rsid w:val="008E32C1"/>
    <w:rsid w:val="008E7E13"/>
    <w:rsid w:val="008E7EEC"/>
    <w:rsid w:val="008F2551"/>
    <w:rsid w:val="008F2E76"/>
    <w:rsid w:val="008F3F9D"/>
    <w:rsid w:val="008F6D4F"/>
    <w:rsid w:val="008F6F47"/>
    <w:rsid w:val="00900891"/>
    <w:rsid w:val="00901A36"/>
    <w:rsid w:val="009026FF"/>
    <w:rsid w:val="00903F9F"/>
    <w:rsid w:val="00906E14"/>
    <w:rsid w:val="00907F57"/>
    <w:rsid w:val="0091439A"/>
    <w:rsid w:val="0091592D"/>
    <w:rsid w:val="0091600A"/>
    <w:rsid w:val="00920C88"/>
    <w:rsid w:val="00920E3A"/>
    <w:rsid w:val="00920E78"/>
    <w:rsid w:val="0092129A"/>
    <w:rsid w:val="00921E69"/>
    <w:rsid w:val="00921F89"/>
    <w:rsid w:val="00923A16"/>
    <w:rsid w:val="0092669E"/>
    <w:rsid w:val="009275AA"/>
    <w:rsid w:val="00934141"/>
    <w:rsid w:val="009341C9"/>
    <w:rsid w:val="00941B4A"/>
    <w:rsid w:val="0094468F"/>
    <w:rsid w:val="00946133"/>
    <w:rsid w:val="00947168"/>
    <w:rsid w:val="00951975"/>
    <w:rsid w:val="00951DC5"/>
    <w:rsid w:val="0095230B"/>
    <w:rsid w:val="00952435"/>
    <w:rsid w:val="009547B8"/>
    <w:rsid w:val="00954CA2"/>
    <w:rsid w:val="00960C67"/>
    <w:rsid w:val="009626FF"/>
    <w:rsid w:val="0096352E"/>
    <w:rsid w:val="0097416C"/>
    <w:rsid w:val="00975D20"/>
    <w:rsid w:val="00980498"/>
    <w:rsid w:val="00981D4D"/>
    <w:rsid w:val="00982E99"/>
    <w:rsid w:val="009833B7"/>
    <w:rsid w:val="00983E94"/>
    <w:rsid w:val="00984080"/>
    <w:rsid w:val="00987F04"/>
    <w:rsid w:val="00990176"/>
    <w:rsid w:val="00991749"/>
    <w:rsid w:val="009925FB"/>
    <w:rsid w:val="0099685B"/>
    <w:rsid w:val="00996D62"/>
    <w:rsid w:val="0099755D"/>
    <w:rsid w:val="009A406E"/>
    <w:rsid w:val="009A66D8"/>
    <w:rsid w:val="009A6F00"/>
    <w:rsid w:val="009B5E22"/>
    <w:rsid w:val="009B71C6"/>
    <w:rsid w:val="009B7AF9"/>
    <w:rsid w:val="009C30F5"/>
    <w:rsid w:val="009C5510"/>
    <w:rsid w:val="009C7E47"/>
    <w:rsid w:val="009D1E8A"/>
    <w:rsid w:val="009D4817"/>
    <w:rsid w:val="009D72C4"/>
    <w:rsid w:val="009D79C7"/>
    <w:rsid w:val="009E42C3"/>
    <w:rsid w:val="009E6839"/>
    <w:rsid w:val="009E6C4B"/>
    <w:rsid w:val="009E748D"/>
    <w:rsid w:val="009F10D3"/>
    <w:rsid w:val="009F3002"/>
    <w:rsid w:val="009F59F0"/>
    <w:rsid w:val="00A04BD6"/>
    <w:rsid w:val="00A05071"/>
    <w:rsid w:val="00A06CDF"/>
    <w:rsid w:val="00A07362"/>
    <w:rsid w:val="00A11295"/>
    <w:rsid w:val="00A11AED"/>
    <w:rsid w:val="00A12F43"/>
    <w:rsid w:val="00A16714"/>
    <w:rsid w:val="00A169B6"/>
    <w:rsid w:val="00A2031C"/>
    <w:rsid w:val="00A222F4"/>
    <w:rsid w:val="00A24643"/>
    <w:rsid w:val="00A25A46"/>
    <w:rsid w:val="00A27838"/>
    <w:rsid w:val="00A319DA"/>
    <w:rsid w:val="00A34C98"/>
    <w:rsid w:val="00A35255"/>
    <w:rsid w:val="00A403E1"/>
    <w:rsid w:val="00A41E0B"/>
    <w:rsid w:val="00A459CE"/>
    <w:rsid w:val="00A45A91"/>
    <w:rsid w:val="00A474E9"/>
    <w:rsid w:val="00A52E78"/>
    <w:rsid w:val="00A53AE7"/>
    <w:rsid w:val="00A56C5F"/>
    <w:rsid w:val="00A605FD"/>
    <w:rsid w:val="00A615A1"/>
    <w:rsid w:val="00A62AB7"/>
    <w:rsid w:val="00A62FDE"/>
    <w:rsid w:val="00A6426D"/>
    <w:rsid w:val="00A64FAD"/>
    <w:rsid w:val="00A65F01"/>
    <w:rsid w:val="00A664A1"/>
    <w:rsid w:val="00A673C5"/>
    <w:rsid w:val="00A76F3B"/>
    <w:rsid w:val="00A77F5E"/>
    <w:rsid w:val="00A85503"/>
    <w:rsid w:val="00A86993"/>
    <w:rsid w:val="00A9474C"/>
    <w:rsid w:val="00AA105E"/>
    <w:rsid w:val="00AA2DA2"/>
    <w:rsid w:val="00AA3421"/>
    <w:rsid w:val="00AB0085"/>
    <w:rsid w:val="00AB098C"/>
    <w:rsid w:val="00AB33DA"/>
    <w:rsid w:val="00AB5C15"/>
    <w:rsid w:val="00AB7AEE"/>
    <w:rsid w:val="00AC2458"/>
    <w:rsid w:val="00AC2902"/>
    <w:rsid w:val="00AC467F"/>
    <w:rsid w:val="00AD618E"/>
    <w:rsid w:val="00AE5317"/>
    <w:rsid w:val="00AF1F1B"/>
    <w:rsid w:val="00AF437F"/>
    <w:rsid w:val="00AF500D"/>
    <w:rsid w:val="00AF5B00"/>
    <w:rsid w:val="00AF7334"/>
    <w:rsid w:val="00B00364"/>
    <w:rsid w:val="00B004A6"/>
    <w:rsid w:val="00B005D2"/>
    <w:rsid w:val="00B02D17"/>
    <w:rsid w:val="00B0374F"/>
    <w:rsid w:val="00B03BF3"/>
    <w:rsid w:val="00B04547"/>
    <w:rsid w:val="00B103A4"/>
    <w:rsid w:val="00B11707"/>
    <w:rsid w:val="00B14A98"/>
    <w:rsid w:val="00B20216"/>
    <w:rsid w:val="00B20A8F"/>
    <w:rsid w:val="00B22781"/>
    <w:rsid w:val="00B25D2A"/>
    <w:rsid w:val="00B30123"/>
    <w:rsid w:val="00B33467"/>
    <w:rsid w:val="00B34E54"/>
    <w:rsid w:val="00B36530"/>
    <w:rsid w:val="00B36CE3"/>
    <w:rsid w:val="00B4198B"/>
    <w:rsid w:val="00B43B17"/>
    <w:rsid w:val="00B45E5B"/>
    <w:rsid w:val="00B50ADF"/>
    <w:rsid w:val="00B51C7D"/>
    <w:rsid w:val="00B52489"/>
    <w:rsid w:val="00B57F0B"/>
    <w:rsid w:val="00B604FE"/>
    <w:rsid w:val="00B609A2"/>
    <w:rsid w:val="00B663ED"/>
    <w:rsid w:val="00B7016A"/>
    <w:rsid w:val="00B711C3"/>
    <w:rsid w:val="00B75F33"/>
    <w:rsid w:val="00B771A6"/>
    <w:rsid w:val="00B824D4"/>
    <w:rsid w:val="00B86C0B"/>
    <w:rsid w:val="00B9449E"/>
    <w:rsid w:val="00BA2311"/>
    <w:rsid w:val="00BA4A68"/>
    <w:rsid w:val="00BA7242"/>
    <w:rsid w:val="00BA7E03"/>
    <w:rsid w:val="00BB6F22"/>
    <w:rsid w:val="00BC2281"/>
    <w:rsid w:val="00BC3CF1"/>
    <w:rsid w:val="00BC569A"/>
    <w:rsid w:val="00BC7EC9"/>
    <w:rsid w:val="00BD1587"/>
    <w:rsid w:val="00BD1C14"/>
    <w:rsid w:val="00BD1CA5"/>
    <w:rsid w:val="00BD4933"/>
    <w:rsid w:val="00BD650B"/>
    <w:rsid w:val="00BD7275"/>
    <w:rsid w:val="00BD79F6"/>
    <w:rsid w:val="00BD7ECD"/>
    <w:rsid w:val="00BE4743"/>
    <w:rsid w:val="00BE55CA"/>
    <w:rsid w:val="00BF093B"/>
    <w:rsid w:val="00BF31F1"/>
    <w:rsid w:val="00BF5358"/>
    <w:rsid w:val="00BF7643"/>
    <w:rsid w:val="00C00D1B"/>
    <w:rsid w:val="00C010BF"/>
    <w:rsid w:val="00C0160A"/>
    <w:rsid w:val="00C04757"/>
    <w:rsid w:val="00C05FD3"/>
    <w:rsid w:val="00C07A7E"/>
    <w:rsid w:val="00C07E7D"/>
    <w:rsid w:val="00C10089"/>
    <w:rsid w:val="00C12796"/>
    <w:rsid w:val="00C22D46"/>
    <w:rsid w:val="00C3127C"/>
    <w:rsid w:val="00C33296"/>
    <w:rsid w:val="00C42185"/>
    <w:rsid w:val="00C43DB8"/>
    <w:rsid w:val="00C46808"/>
    <w:rsid w:val="00C52C8D"/>
    <w:rsid w:val="00C547C8"/>
    <w:rsid w:val="00C56CA5"/>
    <w:rsid w:val="00C63063"/>
    <w:rsid w:val="00C7426D"/>
    <w:rsid w:val="00C75E86"/>
    <w:rsid w:val="00C763D4"/>
    <w:rsid w:val="00C76464"/>
    <w:rsid w:val="00C8120E"/>
    <w:rsid w:val="00C841BB"/>
    <w:rsid w:val="00C90A01"/>
    <w:rsid w:val="00C923EF"/>
    <w:rsid w:val="00C93A0F"/>
    <w:rsid w:val="00C95BF8"/>
    <w:rsid w:val="00CA3ED5"/>
    <w:rsid w:val="00CB0A78"/>
    <w:rsid w:val="00CB0FA5"/>
    <w:rsid w:val="00CB1B98"/>
    <w:rsid w:val="00CB2E95"/>
    <w:rsid w:val="00CB3839"/>
    <w:rsid w:val="00CB5114"/>
    <w:rsid w:val="00CB569A"/>
    <w:rsid w:val="00CB5B66"/>
    <w:rsid w:val="00CB62B1"/>
    <w:rsid w:val="00CC1968"/>
    <w:rsid w:val="00CC1EDC"/>
    <w:rsid w:val="00CC5C9B"/>
    <w:rsid w:val="00CC696E"/>
    <w:rsid w:val="00CC781A"/>
    <w:rsid w:val="00CD15C4"/>
    <w:rsid w:val="00CD1644"/>
    <w:rsid w:val="00CD224B"/>
    <w:rsid w:val="00CD4E8C"/>
    <w:rsid w:val="00CD7AD0"/>
    <w:rsid w:val="00CE2511"/>
    <w:rsid w:val="00CE65DC"/>
    <w:rsid w:val="00CE6C12"/>
    <w:rsid w:val="00CE6D70"/>
    <w:rsid w:val="00CF1570"/>
    <w:rsid w:val="00CF1CA0"/>
    <w:rsid w:val="00CF24C4"/>
    <w:rsid w:val="00CF64E6"/>
    <w:rsid w:val="00CF6A5B"/>
    <w:rsid w:val="00D11861"/>
    <w:rsid w:val="00D12111"/>
    <w:rsid w:val="00D14D7B"/>
    <w:rsid w:val="00D160BE"/>
    <w:rsid w:val="00D22401"/>
    <w:rsid w:val="00D22974"/>
    <w:rsid w:val="00D23B2D"/>
    <w:rsid w:val="00D25D05"/>
    <w:rsid w:val="00D27F73"/>
    <w:rsid w:val="00D30080"/>
    <w:rsid w:val="00D327B8"/>
    <w:rsid w:val="00D354AE"/>
    <w:rsid w:val="00D367C7"/>
    <w:rsid w:val="00D41836"/>
    <w:rsid w:val="00D418F2"/>
    <w:rsid w:val="00D41A04"/>
    <w:rsid w:val="00D43A5E"/>
    <w:rsid w:val="00D43AB5"/>
    <w:rsid w:val="00D43E97"/>
    <w:rsid w:val="00D46E10"/>
    <w:rsid w:val="00D64868"/>
    <w:rsid w:val="00D706CE"/>
    <w:rsid w:val="00D71877"/>
    <w:rsid w:val="00D778D7"/>
    <w:rsid w:val="00D8020B"/>
    <w:rsid w:val="00D80A47"/>
    <w:rsid w:val="00D812E4"/>
    <w:rsid w:val="00D8265C"/>
    <w:rsid w:val="00D82D2A"/>
    <w:rsid w:val="00D84547"/>
    <w:rsid w:val="00D86A01"/>
    <w:rsid w:val="00D87AA9"/>
    <w:rsid w:val="00D91103"/>
    <w:rsid w:val="00D9417E"/>
    <w:rsid w:val="00D95577"/>
    <w:rsid w:val="00D95D63"/>
    <w:rsid w:val="00D96177"/>
    <w:rsid w:val="00DA30B2"/>
    <w:rsid w:val="00DA38DF"/>
    <w:rsid w:val="00DA3973"/>
    <w:rsid w:val="00DA48F3"/>
    <w:rsid w:val="00DA4FC1"/>
    <w:rsid w:val="00DA5217"/>
    <w:rsid w:val="00DA7D56"/>
    <w:rsid w:val="00DB4134"/>
    <w:rsid w:val="00DC2D16"/>
    <w:rsid w:val="00DC5AAB"/>
    <w:rsid w:val="00DD186E"/>
    <w:rsid w:val="00DD34FB"/>
    <w:rsid w:val="00DD5BB2"/>
    <w:rsid w:val="00DD77D8"/>
    <w:rsid w:val="00DD7BDC"/>
    <w:rsid w:val="00DE3969"/>
    <w:rsid w:val="00DE3985"/>
    <w:rsid w:val="00DE62A1"/>
    <w:rsid w:val="00DF1B3D"/>
    <w:rsid w:val="00DF3646"/>
    <w:rsid w:val="00DF6FD0"/>
    <w:rsid w:val="00DF7D8D"/>
    <w:rsid w:val="00E02332"/>
    <w:rsid w:val="00E026C4"/>
    <w:rsid w:val="00E03D8C"/>
    <w:rsid w:val="00E04219"/>
    <w:rsid w:val="00E05EA6"/>
    <w:rsid w:val="00E06B88"/>
    <w:rsid w:val="00E16804"/>
    <w:rsid w:val="00E16AFC"/>
    <w:rsid w:val="00E1749D"/>
    <w:rsid w:val="00E2047F"/>
    <w:rsid w:val="00E20F9F"/>
    <w:rsid w:val="00E21C00"/>
    <w:rsid w:val="00E25AB5"/>
    <w:rsid w:val="00E262AF"/>
    <w:rsid w:val="00E30595"/>
    <w:rsid w:val="00E31EEC"/>
    <w:rsid w:val="00E36DFC"/>
    <w:rsid w:val="00E46525"/>
    <w:rsid w:val="00E46ED3"/>
    <w:rsid w:val="00E50372"/>
    <w:rsid w:val="00E50AD9"/>
    <w:rsid w:val="00E51576"/>
    <w:rsid w:val="00E54356"/>
    <w:rsid w:val="00E558BF"/>
    <w:rsid w:val="00E60768"/>
    <w:rsid w:val="00E62A3A"/>
    <w:rsid w:val="00E6443A"/>
    <w:rsid w:val="00E6520E"/>
    <w:rsid w:val="00E663A0"/>
    <w:rsid w:val="00E71FFA"/>
    <w:rsid w:val="00E727EB"/>
    <w:rsid w:val="00E76D0A"/>
    <w:rsid w:val="00E77D85"/>
    <w:rsid w:val="00E802E1"/>
    <w:rsid w:val="00E818A3"/>
    <w:rsid w:val="00E8472B"/>
    <w:rsid w:val="00E84ABE"/>
    <w:rsid w:val="00E850A5"/>
    <w:rsid w:val="00E900F8"/>
    <w:rsid w:val="00E91A3C"/>
    <w:rsid w:val="00E939F6"/>
    <w:rsid w:val="00E93E55"/>
    <w:rsid w:val="00E948E3"/>
    <w:rsid w:val="00EA1765"/>
    <w:rsid w:val="00EA3134"/>
    <w:rsid w:val="00EA4887"/>
    <w:rsid w:val="00EA4E87"/>
    <w:rsid w:val="00EA6864"/>
    <w:rsid w:val="00EA7189"/>
    <w:rsid w:val="00EB18E7"/>
    <w:rsid w:val="00EB3639"/>
    <w:rsid w:val="00EB4444"/>
    <w:rsid w:val="00EB51D7"/>
    <w:rsid w:val="00EB5253"/>
    <w:rsid w:val="00EB6F83"/>
    <w:rsid w:val="00EB7CAF"/>
    <w:rsid w:val="00EC4D6B"/>
    <w:rsid w:val="00EC5DA3"/>
    <w:rsid w:val="00ED11E5"/>
    <w:rsid w:val="00ED168F"/>
    <w:rsid w:val="00ED37D0"/>
    <w:rsid w:val="00ED437D"/>
    <w:rsid w:val="00ED7152"/>
    <w:rsid w:val="00ED77DB"/>
    <w:rsid w:val="00EE21D7"/>
    <w:rsid w:val="00EE3A87"/>
    <w:rsid w:val="00EE45AA"/>
    <w:rsid w:val="00EE4CE1"/>
    <w:rsid w:val="00EF0818"/>
    <w:rsid w:val="00EF0A7B"/>
    <w:rsid w:val="00EF11DC"/>
    <w:rsid w:val="00EF2AE1"/>
    <w:rsid w:val="00EF3F2E"/>
    <w:rsid w:val="00EF447C"/>
    <w:rsid w:val="00EF6749"/>
    <w:rsid w:val="00F01CF0"/>
    <w:rsid w:val="00F072F0"/>
    <w:rsid w:val="00F0797D"/>
    <w:rsid w:val="00F12ABB"/>
    <w:rsid w:val="00F1308A"/>
    <w:rsid w:val="00F15414"/>
    <w:rsid w:val="00F200A6"/>
    <w:rsid w:val="00F201AF"/>
    <w:rsid w:val="00F22E84"/>
    <w:rsid w:val="00F24D31"/>
    <w:rsid w:val="00F25F4C"/>
    <w:rsid w:val="00F2679D"/>
    <w:rsid w:val="00F26A3A"/>
    <w:rsid w:val="00F3035C"/>
    <w:rsid w:val="00F30AA2"/>
    <w:rsid w:val="00F31FB2"/>
    <w:rsid w:val="00F321FB"/>
    <w:rsid w:val="00F344EF"/>
    <w:rsid w:val="00F34B6C"/>
    <w:rsid w:val="00F35ACF"/>
    <w:rsid w:val="00F4029F"/>
    <w:rsid w:val="00F4649E"/>
    <w:rsid w:val="00F46962"/>
    <w:rsid w:val="00F501A0"/>
    <w:rsid w:val="00F5515A"/>
    <w:rsid w:val="00F559BF"/>
    <w:rsid w:val="00F57C1C"/>
    <w:rsid w:val="00F61764"/>
    <w:rsid w:val="00F62D23"/>
    <w:rsid w:val="00F6335C"/>
    <w:rsid w:val="00F80563"/>
    <w:rsid w:val="00F8330E"/>
    <w:rsid w:val="00F8402C"/>
    <w:rsid w:val="00F84A98"/>
    <w:rsid w:val="00F84D71"/>
    <w:rsid w:val="00F85563"/>
    <w:rsid w:val="00F91036"/>
    <w:rsid w:val="00F9103C"/>
    <w:rsid w:val="00F931C4"/>
    <w:rsid w:val="00F94DF0"/>
    <w:rsid w:val="00F95C62"/>
    <w:rsid w:val="00F97A09"/>
    <w:rsid w:val="00FA1CE8"/>
    <w:rsid w:val="00FB1785"/>
    <w:rsid w:val="00FB3189"/>
    <w:rsid w:val="00FB3B69"/>
    <w:rsid w:val="00FB5B40"/>
    <w:rsid w:val="00FB7BD1"/>
    <w:rsid w:val="00FC1D2C"/>
    <w:rsid w:val="00FC2E7B"/>
    <w:rsid w:val="00FD0253"/>
    <w:rsid w:val="00FD1AF6"/>
    <w:rsid w:val="00FD1BE5"/>
    <w:rsid w:val="00FD3B19"/>
    <w:rsid w:val="00FD623B"/>
    <w:rsid w:val="00FE01C5"/>
    <w:rsid w:val="00FE1828"/>
    <w:rsid w:val="00FE2517"/>
    <w:rsid w:val="00FE35AD"/>
    <w:rsid w:val="00FE3B52"/>
    <w:rsid w:val="00FE3DEA"/>
    <w:rsid w:val="00FE6C98"/>
    <w:rsid w:val="00FF1EDA"/>
    <w:rsid w:val="00FF2F66"/>
    <w:rsid w:val="00FF7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2442"/>
  <w15:docId w15:val="{27E8C385-9FF5-4654-99EE-24B0626B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11C3"/>
  </w:style>
  <w:style w:type="paragraph" w:styleId="Nagwek1">
    <w:name w:val="heading 1"/>
    <w:basedOn w:val="Normalny"/>
    <w:next w:val="Normalny"/>
    <w:link w:val="Nagwek1Znak"/>
    <w:uiPriority w:val="9"/>
    <w:qFormat/>
    <w:rsid w:val="00E84ABE"/>
    <w:pPr>
      <w:keepNext/>
      <w:spacing w:before="240" w:after="60" w:line="240" w:lineRule="auto"/>
      <w:jc w:val="both"/>
      <w:outlineLvl w:val="0"/>
    </w:pPr>
    <w:rPr>
      <w:rFonts w:ascii="Arial" w:eastAsia="Times New Roman" w:hAnsi="Arial" w:cs="Arial"/>
      <w:b/>
      <w:bCs/>
      <w:kern w:val="32"/>
      <w:sz w:val="32"/>
      <w:szCs w:val="32"/>
    </w:rPr>
  </w:style>
  <w:style w:type="paragraph" w:styleId="Nagwek2">
    <w:name w:val="heading 2"/>
    <w:basedOn w:val="Normalny"/>
    <w:next w:val="Normalny"/>
    <w:link w:val="Nagwek2Znak"/>
    <w:uiPriority w:val="9"/>
    <w:qFormat/>
    <w:rsid w:val="00E84ABE"/>
    <w:pPr>
      <w:keepNext/>
      <w:spacing w:before="40" w:after="0" w:line="240" w:lineRule="auto"/>
      <w:jc w:val="both"/>
      <w:outlineLvl w:val="1"/>
    </w:pPr>
    <w:rPr>
      <w:rFonts w:ascii="Times New Roman" w:eastAsia="Times New Roman" w:hAnsi="Times New Roman" w:cs="Times New Roman"/>
      <w:b/>
      <w:bCs/>
      <w:sz w:val="26"/>
      <w:szCs w:val="24"/>
    </w:rPr>
  </w:style>
  <w:style w:type="paragraph" w:styleId="Nagwek3">
    <w:name w:val="heading 3"/>
    <w:basedOn w:val="Normalny"/>
    <w:next w:val="Normalny"/>
    <w:link w:val="Nagwek3Znak"/>
    <w:uiPriority w:val="9"/>
    <w:qFormat/>
    <w:rsid w:val="00E84ABE"/>
    <w:pPr>
      <w:keepNext/>
      <w:spacing w:before="40" w:after="0" w:line="240" w:lineRule="auto"/>
      <w:jc w:val="both"/>
      <w:outlineLvl w:val="2"/>
    </w:pPr>
    <w:rPr>
      <w:rFonts w:ascii="Times New Roman" w:eastAsia="Times New Roman" w:hAnsi="Times New Roman" w:cs="Times New Roman"/>
      <w:b/>
      <w:bCs/>
      <w:sz w:val="26"/>
      <w:szCs w:val="24"/>
      <w:u w:val="single"/>
    </w:rPr>
  </w:style>
  <w:style w:type="paragraph" w:styleId="Nagwek4">
    <w:name w:val="heading 4"/>
    <w:basedOn w:val="Normalny"/>
    <w:next w:val="Normalny"/>
    <w:link w:val="Nagwek4Znak"/>
    <w:uiPriority w:val="9"/>
    <w:qFormat/>
    <w:rsid w:val="00E84ABE"/>
    <w:pPr>
      <w:keepNext/>
      <w:spacing w:before="40" w:after="0" w:line="240" w:lineRule="auto"/>
      <w:jc w:val="both"/>
      <w:outlineLvl w:val="3"/>
    </w:pPr>
    <w:rPr>
      <w:rFonts w:ascii="Times New Roman" w:eastAsia="Times New Roman" w:hAnsi="Times New Roman" w:cs="Times New Roman"/>
      <w:b/>
      <w:bCs/>
      <w:sz w:val="24"/>
      <w:szCs w:val="24"/>
    </w:rPr>
  </w:style>
  <w:style w:type="paragraph" w:styleId="Nagwek5">
    <w:name w:val="heading 5"/>
    <w:basedOn w:val="Normalny"/>
    <w:next w:val="Normalny"/>
    <w:link w:val="Nagwek5Znak"/>
    <w:uiPriority w:val="9"/>
    <w:qFormat/>
    <w:rsid w:val="00E84ABE"/>
    <w:pPr>
      <w:keepNext/>
      <w:tabs>
        <w:tab w:val="num" w:pos="4608"/>
      </w:tabs>
      <w:spacing w:before="40" w:after="0" w:line="240" w:lineRule="auto"/>
      <w:ind w:left="4608" w:hanging="432"/>
      <w:jc w:val="both"/>
      <w:outlineLvl w:val="4"/>
    </w:pPr>
    <w:rPr>
      <w:rFonts w:ascii="Times New Roman" w:eastAsia="Times New Roman" w:hAnsi="Times New Roman" w:cs="Times New Roman"/>
      <w:sz w:val="20"/>
      <w:szCs w:val="24"/>
      <w:u w:val="single"/>
    </w:rPr>
  </w:style>
  <w:style w:type="paragraph" w:styleId="Nagwek6">
    <w:name w:val="heading 6"/>
    <w:basedOn w:val="Normalny"/>
    <w:next w:val="Normalny"/>
    <w:link w:val="Nagwek6Znak"/>
    <w:uiPriority w:val="9"/>
    <w:qFormat/>
    <w:rsid w:val="00E84ABE"/>
    <w:pPr>
      <w:keepNext/>
      <w:tabs>
        <w:tab w:val="num" w:pos="4752"/>
      </w:tabs>
      <w:spacing w:before="40" w:after="0" w:line="240" w:lineRule="auto"/>
      <w:ind w:left="4752" w:hanging="432"/>
      <w:jc w:val="both"/>
      <w:outlineLvl w:val="5"/>
    </w:pPr>
    <w:rPr>
      <w:rFonts w:ascii="Times New Roman" w:eastAsia="Times New Roman" w:hAnsi="Times New Roman" w:cs="Times New Roman"/>
      <w:b/>
      <w:bCs/>
      <w:sz w:val="24"/>
      <w:szCs w:val="24"/>
    </w:rPr>
  </w:style>
  <w:style w:type="paragraph" w:styleId="Nagwek7">
    <w:name w:val="heading 7"/>
    <w:basedOn w:val="Normalny"/>
    <w:next w:val="Normalny"/>
    <w:link w:val="Nagwek7Znak"/>
    <w:uiPriority w:val="9"/>
    <w:qFormat/>
    <w:rsid w:val="00E84ABE"/>
    <w:pPr>
      <w:tabs>
        <w:tab w:val="num" w:pos="4896"/>
      </w:tabs>
      <w:spacing w:before="240" w:after="60" w:line="240" w:lineRule="auto"/>
      <w:ind w:left="4896" w:hanging="288"/>
      <w:jc w:val="both"/>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uiPriority w:val="9"/>
    <w:qFormat/>
    <w:rsid w:val="00E84ABE"/>
    <w:pPr>
      <w:spacing w:before="240" w:after="60" w:line="240" w:lineRule="auto"/>
      <w:jc w:val="both"/>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uiPriority w:val="9"/>
    <w:qFormat/>
    <w:rsid w:val="00E84ABE"/>
    <w:pPr>
      <w:spacing w:before="240" w:after="60" w:line="240" w:lineRule="auto"/>
      <w:jc w:val="both"/>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4AB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E84ABE"/>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uiPriority w:val="9"/>
    <w:rsid w:val="00E84ABE"/>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uiPriority w:val="9"/>
    <w:rsid w:val="00E84AB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E84ABE"/>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uiPriority w:val="9"/>
    <w:rsid w:val="00E84AB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rsid w:val="00E84AB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E84AB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E84ABE"/>
    <w:rPr>
      <w:rFonts w:ascii="Cambria" w:eastAsia="Times New Roman" w:hAnsi="Cambria" w:cs="Times New Roman"/>
      <w:lang w:eastAsia="pl-PL"/>
    </w:rPr>
  </w:style>
  <w:style w:type="numbering" w:customStyle="1" w:styleId="Bezlisty1">
    <w:name w:val="Bez listy1"/>
    <w:next w:val="Bezlisty"/>
    <w:uiPriority w:val="99"/>
    <w:semiHidden/>
    <w:unhideWhenUsed/>
    <w:rsid w:val="00E84ABE"/>
  </w:style>
  <w:style w:type="paragraph" w:styleId="Tekstpodstawowy2">
    <w:name w:val="Body Text 2"/>
    <w:basedOn w:val="Normalny"/>
    <w:link w:val="Tekstpodstawowy2Znak"/>
    <w:uiPriority w:val="99"/>
    <w:rsid w:val="00E84ABE"/>
    <w:pPr>
      <w:spacing w:before="40" w:after="0" w:line="240" w:lineRule="auto"/>
      <w:jc w:val="both"/>
    </w:pPr>
    <w:rPr>
      <w:rFonts w:ascii="Times New Roman" w:eastAsia="Times New Roman" w:hAnsi="Times New Roman" w:cs="Times New Roman"/>
      <w:sz w:val="26"/>
      <w:szCs w:val="24"/>
    </w:rPr>
  </w:style>
  <w:style w:type="character" w:customStyle="1" w:styleId="Tekstpodstawowy2Znak">
    <w:name w:val="Tekst podstawowy 2 Znak"/>
    <w:basedOn w:val="Domylnaczcionkaakapitu"/>
    <w:link w:val="Tekstpodstawowy2"/>
    <w:uiPriority w:val="99"/>
    <w:rsid w:val="00E84ABE"/>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uiPriority w:val="99"/>
    <w:rsid w:val="00E84ABE"/>
    <w:pPr>
      <w:spacing w:before="40" w:after="0" w:line="240" w:lineRule="auto"/>
      <w:jc w:val="both"/>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uiPriority w:val="99"/>
    <w:rsid w:val="00E84ABE"/>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uiPriority w:val="99"/>
    <w:rsid w:val="00E84ABE"/>
    <w:pPr>
      <w:tabs>
        <w:tab w:val="left" w:pos="6061"/>
      </w:tabs>
      <w:spacing w:before="40" w:after="0" w:line="240" w:lineRule="auto"/>
      <w:ind w:left="360"/>
      <w:jc w:val="both"/>
    </w:pPr>
    <w:rPr>
      <w:rFonts w:ascii="Times New Roman" w:eastAsia="Times New Roman" w:hAnsi="Times New Roman" w:cs="Times New Roman"/>
      <w:sz w:val="24"/>
      <w:szCs w:val="24"/>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uiPriority w:val="99"/>
    <w:rsid w:val="00E84ABE"/>
    <w:rPr>
      <w:rFonts w:ascii="Times New Roman" w:eastAsia="Times New Roman" w:hAnsi="Times New Roman" w:cs="Times New Roman"/>
      <w:sz w:val="24"/>
      <w:szCs w:val="24"/>
      <w:lang w:eastAsia="pl-PL"/>
    </w:rPr>
  </w:style>
  <w:style w:type="table" w:styleId="Kolorowalistaakcent1">
    <w:name w:val="Colorful List Accent 1"/>
    <w:basedOn w:val="Standardowy"/>
    <w:uiPriority w:val="72"/>
    <w:rsid w:val="00E84ABE"/>
    <w:pPr>
      <w:spacing w:after="0" w:line="240" w:lineRule="auto"/>
    </w:pPr>
    <w:rPr>
      <w:rFonts w:ascii="Calibri" w:eastAsia="Times New Roman" w:hAnsi="Calibri" w:cs="Calibri"/>
      <w:color w:val="000000" w:themeColor="text1"/>
      <w:sz w:val="20"/>
      <w:szCs w:val="20"/>
    </w:rPr>
    <w:tblPr>
      <w:tblStyleRowBandSize w:val="1"/>
      <w:tblStyleColBandSize w:val="1"/>
    </w:tblPr>
    <w:tcPr>
      <w:shd w:val="clear" w:color="auto" w:fill="EDF2F8" w:themeFill="accent1" w:themeFillTint="19"/>
    </w:tcPr>
    <w:tblStylePr w:type="firstRow">
      <w:rPr>
        <w:rFonts w:cs="Calibr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Calibri"/>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hemeFill="accent1" w:themeFillTint="3F"/>
      </w:tcPr>
    </w:tblStylePr>
    <w:tblStylePr w:type="band1Horz">
      <w:rPr>
        <w:rFonts w:cs="Calibri"/>
      </w:rPr>
      <w:tblPr/>
      <w:tcPr>
        <w:shd w:val="clear" w:color="auto" w:fill="DBE5F1" w:themeFill="accent1" w:themeFillTint="33"/>
      </w:tcPr>
    </w:tblStylePr>
  </w:style>
  <w:style w:type="table" w:styleId="Kolorowecieniowanieakcent1">
    <w:name w:val="Colorful Shading Accent 1"/>
    <w:basedOn w:val="Standardowy"/>
    <w:uiPriority w:val="71"/>
    <w:rsid w:val="00E84ABE"/>
    <w:pPr>
      <w:spacing w:after="0" w:line="240" w:lineRule="auto"/>
    </w:pPr>
    <w:rPr>
      <w:rFonts w:ascii="Calibri" w:eastAsia="Times New Roman" w:hAnsi="Calibri" w:cs="Calibri"/>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Calibr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Calibri"/>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Calibri"/>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Calibri"/>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Calibri"/>
      </w:rPr>
      <w:tblPr/>
      <w:tcPr>
        <w:shd w:val="clear" w:color="auto" w:fill="B8CCE4" w:themeFill="accent1" w:themeFillTint="66"/>
      </w:tcPr>
    </w:tblStylePr>
    <w:tblStylePr w:type="band1Horz">
      <w:rPr>
        <w:rFonts w:cs="Calibri"/>
      </w:rPr>
      <w:tblPr/>
      <w:tcPr>
        <w:shd w:val="clear" w:color="auto" w:fill="A7BFDE" w:themeFill="accent1" w:themeFillTint="7F"/>
      </w:tcPr>
    </w:tblStylePr>
    <w:tblStylePr w:type="neCell">
      <w:rPr>
        <w:rFonts w:cs="Calibri"/>
        <w:color w:val="000000" w:themeColor="text1"/>
      </w:rPr>
    </w:tblStylePr>
    <w:tblStylePr w:type="nwCell">
      <w:rPr>
        <w:rFonts w:cs="Calibri"/>
        <w:color w:val="000000" w:themeColor="text1"/>
      </w:rPr>
    </w:tblStylePr>
  </w:style>
  <w:style w:type="paragraph" w:customStyle="1" w:styleId="Znak">
    <w:name w:val="Znak"/>
    <w:basedOn w:val="Normalny"/>
    <w:rsid w:val="00E84ABE"/>
    <w:pPr>
      <w:spacing w:before="40" w:after="160" w:line="240" w:lineRule="exact"/>
      <w:jc w:val="both"/>
    </w:pPr>
    <w:rPr>
      <w:rFonts w:ascii="Tahoma" w:eastAsia="Times New Roman" w:hAnsi="Tahoma" w:cs="Times New Roman"/>
      <w:sz w:val="20"/>
      <w:szCs w:val="20"/>
      <w:lang w:val="en-US"/>
    </w:rPr>
  </w:style>
  <w:style w:type="paragraph" w:styleId="Listapunktowana3">
    <w:name w:val="List Bullet 3"/>
    <w:basedOn w:val="Normalny"/>
    <w:uiPriority w:val="99"/>
    <w:rsid w:val="00E84ABE"/>
    <w:pPr>
      <w:numPr>
        <w:numId w:val="2"/>
      </w:numPr>
      <w:tabs>
        <w:tab w:val="num" w:pos="502"/>
        <w:tab w:val="num" w:pos="2880"/>
      </w:tabs>
      <w:spacing w:before="40" w:after="0" w:line="240" w:lineRule="auto"/>
      <w:contextualSpacing/>
      <w:jc w:val="both"/>
    </w:pPr>
    <w:rPr>
      <w:rFonts w:ascii="Times New Roman" w:eastAsia="Times New Roman" w:hAnsi="Times New Roman" w:cs="Times New Roman"/>
      <w:sz w:val="24"/>
      <w:szCs w:val="24"/>
    </w:rPr>
  </w:style>
  <w:style w:type="character" w:styleId="UyteHipercze">
    <w:name w:val="FollowedHyperlink"/>
    <w:basedOn w:val="Domylnaczcionkaakapitu"/>
    <w:uiPriority w:val="99"/>
    <w:rsid w:val="00E84ABE"/>
    <w:rPr>
      <w:rFonts w:cs="Times New Roman"/>
      <w:color w:val="800080"/>
      <w:u w:val="single"/>
    </w:rPr>
  </w:style>
  <w:style w:type="paragraph" w:customStyle="1" w:styleId="WW-Tekstpodstawowywci3fty3">
    <w:name w:val="WW-Tekst podstawowy wcię3fty 3"/>
    <w:basedOn w:val="Normalny"/>
    <w:rsid w:val="00E84ABE"/>
    <w:pPr>
      <w:snapToGrid w:val="0"/>
      <w:spacing w:before="40" w:after="0" w:line="480" w:lineRule="atLeast"/>
      <w:ind w:left="284"/>
      <w:jc w:val="both"/>
    </w:pPr>
    <w:rPr>
      <w:rFonts w:ascii="Arial" w:eastAsia="Times New Roman" w:hAnsi="Arial" w:cs="Times New Roman"/>
      <w:sz w:val="28"/>
      <w:szCs w:val="20"/>
    </w:rPr>
  </w:style>
  <w:style w:type="table" w:customStyle="1" w:styleId="redniasiatka21">
    <w:name w:val="Średnia siatka 21"/>
    <w:basedOn w:val="Standardowy"/>
    <w:uiPriority w:val="68"/>
    <w:rsid w:val="00E84ABE"/>
    <w:pPr>
      <w:spacing w:after="0" w:line="240" w:lineRule="auto"/>
    </w:pPr>
    <w:rPr>
      <w:rFonts w:asciiTheme="majorHAnsi" w:eastAsiaTheme="majorEastAsia" w:hAnsiTheme="majorHAnsi" w:cs="Times New Roman"/>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character" w:customStyle="1" w:styleId="FontStyle41">
    <w:name w:val="Font Style41"/>
    <w:rsid w:val="00E84ABE"/>
    <w:rPr>
      <w:rFonts w:ascii="Times New Roman" w:hAnsi="Times New Roman"/>
      <w:color w:val="000000"/>
      <w:sz w:val="22"/>
    </w:rPr>
  </w:style>
  <w:style w:type="paragraph" w:customStyle="1" w:styleId="Style17">
    <w:name w:val="Style17"/>
    <w:basedOn w:val="Normalny"/>
    <w:rsid w:val="00E84ABE"/>
    <w:pPr>
      <w:widowControl w:val="0"/>
      <w:autoSpaceDE w:val="0"/>
      <w:autoSpaceDN w:val="0"/>
      <w:adjustRightInd w:val="0"/>
      <w:spacing w:before="40" w:after="0" w:line="274" w:lineRule="exact"/>
      <w:jc w:val="both"/>
    </w:pPr>
    <w:rPr>
      <w:rFonts w:ascii="Times New Roman" w:eastAsia="Times New Roman" w:hAnsi="Times New Roman" w:cs="Times New Roman"/>
      <w:sz w:val="24"/>
      <w:szCs w:val="24"/>
    </w:rPr>
  </w:style>
  <w:style w:type="paragraph" w:customStyle="1" w:styleId="Standard">
    <w:name w:val="Standard"/>
    <w:rsid w:val="00E84ABE"/>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styleId="Tekstpodstawowywcity2">
    <w:name w:val="Body Text Indent 2"/>
    <w:basedOn w:val="Normalny"/>
    <w:link w:val="Tekstpodstawowywcity2Znak"/>
    <w:uiPriority w:val="99"/>
    <w:rsid w:val="00E84ABE"/>
    <w:pPr>
      <w:spacing w:before="40" w:after="0" w:line="240" w:lineRule="auto"/>
      <w:ind w:left="360"/>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uiPriority w:val="99"/>
    <w:rsid w:val="00E84ABE"/>
    <w:rPr>
      <w:rFonts w:ascii="Times New Roman" w:eastAsia="Times New Roman" w:hAnsi="Times New Roman" w:cs="Times New Roman"/>
      <w:sz w:val="24"/>
      <w:szCs w:val="20"/>
    </w:rPr>
  </w:style>
  <w:style w:type="paragraph" w:styleId="Mapadokumentu">
    <w:name w:val="Document Map"/>
    <w:basedOn w:val="Normalny"/>
    <w:link w:val="MapadokumentuZnak"/>
    <w:uiPriority w:val="99"/>
    <w:rsid w:val="00E84ABE"/>
    <w:pPr>
      <w:spacing w:before="40" w:after="0" w:line="240" w:lineRule="auto"/>
      <w:jc w:val="both"/>
    </w:pPr>
    <w:rPr>
      <w:rFonts w:ascii="Tahoma" w:eastAsia="Times New Roman" w:hAnsi="Tahoma" w:cs="Times New Roman"/>
      <w:sz w:val="16"/>
      <w:szCs w:val="16"/>
    </w:rPr>
  </w:style>
  <w:style w:type="character" w:customStyle="1" w:styleId="MapadokumentuZnak">
    <w:name w:val="Mapa dokumentu Znak"/>
    <w:basedOn w:val="Domylnaczcionkaakapitu"/>
    <w:link w:val="Mapadokumentu"/>
    <w:uiPriority w:val="99"/>
    <w:rsid w:val="00E84ABE"/>
    <w:rPr>
      <w:rFonts w:ascii="Tahoma" w:eastAsia="Times New Roman" w:hAnsi="Tahoma" w:cs="Times New Roman"/>
      <w:sz w:val="16"/>
      <w:szCs w:val="16"/>
    </w:rPr>
  </w:style>
  <w:style w:type="paragraph" w:styleId="Listapunktowana">
    <w:name w:val="List Bullet"/>
    <w:basedOn w:val="Normalny"/>
    <w:autoRedefine/>
    <w:uiPriority w:val="99"/>
    <w:rsid w:val="00E84ABE"/>
    <w:pPr>
      <w:spacing w:before="40" w:after="120" w:line="240" w:lineRule="auto"/>
      <w:ind w:left="425"/>
      <w:jc w:val="center"/>
    </w:pPr>
    <w:rPr>
      <w:rFonts w:ascii="Times New Roman" w:eastAsia="Times New Roman" w:hAnsi="Times New Roman" w:cs="Times New Roman"/>
      <w:b/>
      <w:sz w:val="24"/>
      <w:szCs w:val="20"/>
    </w:rPr>
  </w:style>
  <w:style w:type="paragraph" w:styleId="Tytu">
    <w:name w:val="Title"/>
    <w:basedOn w:val="Normalny"/>
    <w:link w:val="TytuZnak"/>
    <w:uiPriority w:val="10"/>
    <w:qFormat/>
    <w:rsid w:val="00E84ABE"/>
    <w:pPr>
      <w:numPr>
        <w:ilvl w:val="8"/>
        <w:numId w:val="3"/>
      </w:numPr>
      <w:spacing w:before="40" w:after="0" w:line="240" w:lineRule="auto"/>
      <w:jc w:val="center"/>
    </w:pPr>
    <w:rPr>
      <w:rFonts w:ascii="Arial" w:eastAsia="Times New Roman" w:hAnsi="Arial" w:cs="Arial"/>
      <w:b/>
      <w:bCs/>
      <w:sz w:val="20"/>
      <w:szCs w:val="20"/>
    </w:rPr>
  </w:style>
  <w:style w:type="character" w:customStyle="1" w:styleId="TytuZnak">
    <w:name w:val="Tytuł Znak"/>
    <w:basedOn w:val="Domylnaczcionkaakapitu"/>
    <w:link w:val="Tytu"/>
    <w:uiPriority w:val="10"/>
    <w:rsid w:val="00E84ABE"/>
    <w:rPr>
      <w:rFonts w:ascii="Arial" w:eastAsia="Times New Roman" w:hAnsi="Arial" w:cs="Arial"/>
      <w:b/>
      <w:bCs/>
      <w:sz w:val="20"/>
      <w:szCs w:val="20"/>
    </w:rPr>
  </w:style>
  <w:style w:type="paragraph" w:styleId="Podtytu">
    <w:name w:val="Subtitle"/>
    <w:basedOn w:val="Normalny"/>
    <w:link w:val="PodtytuZnak"/>
    <w:uiPriority w:val="11"/>
    <w:qFormat/>
    <w:rsid w:val="00E84ABE"/>
    <w:pPr>
      <w:spacing w:before="40" w:after="60" w:line="240" w:lineRule="auto"/>
      <w:jc w:val="center"/>
      <w:outlineLvl w:val="1"/>
    </w:pPr>
    <w:rPr>
      <w:rFonts w:ascii="Arial" w:eastAsia="Times New Roman" w:hAnsi="Arial" w:cs="Times New Roman"/>
      <w:sz w:val="24"/>
      <w:szCs w:val="20"/>
    </w:rPr>
  </w:style>
  <w:style w:type="character" w:customStyle="1" w:styleId="PodtytuZnak">
    <w:name w:val="Podtytuł Znak"/>
    <w:basedOn w:val="Domylnaczcionkaakapitu"/>
    <w:link w:val="Podtytu"/>
    <w:uiPriority w:val="11"/>
    <w:rsid w:val="00E84ABE"/>
    <w:rPr>
      <w:rFonts w:ascii="Arial" w:eastAsia="Times New Roman" w:hAnsi="Arial" w:cs="Times New Roman"/>
      <w:sz w:val="24"/>
      <w:szCs w:val="20"/>
      <w:lang w:eastAsia="pl-PL"/>
    </w:rPr>
  </w:style>
  <w:style w:type="paragraph" w:styleId="NormalnyWeb">
    <w:name w:val="Normal (Web)"/>
    <w:basedOn w:val="Normalny"/>
    <w:unhideWhenUsed/>
    <w:rsid w:val="00E84ABE"/>
    <w:pPr>
      <w:spacing w:before="40" w:after="150" w:line="240" w:lineRule="auto"/>
      <w:jc w:val="both"/>
    </w:pPr>
    <w:rPr>
      <w:rFonts w:ascii="Verdana" w:eastAsia="Times New Roman" w:hAnsi="Verdana" w:cs="Times New Roman"/>
      <w:color w:val="000000"/>
      <w:sz w:val="17"/>
      <w:szCs w:val="17"/>
    </w:rPr>
  </w:style>
  <w:style w:type="character" w:customStyle="1" w:styleId="c41">
    <w:name w:val="c41"/>
    <w:rsid w:val="00E84ABE"/>
    <w:rPr>
      <w:rFonts w:ascii="MS Sans Serif" w:hAnsi="MS Sans Serif"/>
    </w:rPr>
  </w:style>
  <w:style w:type="character" w:customStyle="1" w:styleId="tabulatory1">
    <w:name w:val="tabulatory1"/>
    <w:rsid w:val="00E84ABE"/>
  </w:style>
  <w:style w:type="paragraph" w:customStyle="1" w:styleId="msonormalcxspnazwisko">
    <w:name w:val="msonormalcxspnazwisko"/>
    <w:basedOn w:val="Normalny"/>
    <w:rsid w:val="00E84AB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normalcxspdrugie">
    <w:name w:val="msonormalcxspdrugie"/>
    <w:basedOn w:val="Normalny"/>
    <w:rsid w:val="00E84ABE"/>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Pogrubienie">
    <w:name w:val="Strong"/>
    <w:basedOn w:val="Domylnaczcionkaakapitu"/>
    <w:qFormat/>
    <w:rsid w:val="00E84ABE"/>
    <w:rPr>
      <w:rFonts w:cs="Times New Roman"/>
      <w:b/>
    </w:rPr>
  </w:style>
  <w:style w:type="character" w:styleId="Uwydatnienie">
    <w:name w:val="Emphasis"/>
    <w:basedOn w:val="Domylnaczcionkaakapitu"/>
    <w:uiPriority w:val="20"/>
    <w:qFormat/>
    <w:rsid w:val="00E84ABE"/>
    <w:rPr>
      <w:rFonts w:cs="Times New Roman"/>
      <w:i/>
    </w:rPr>
  </w:style>
  <w:style w:type="character" w:styleId="Odwoanieprzypisukocowego">
    <w:name w:val="endnote reference"/>
    <w:basedOn w:val="Domylnaczcionkaakapitu"/>
    <w:uiPriority w:val="99"/>
    <w:semiHidden/>
    <w:rsid w:val="00E84ABE"/>
    <w:rPr>
      <w:rFonts w:cs="Times New Roman"/>
      <w:vertAlign w:val="superscript"/>
    </w:rPr>
  </w:style>
  <w:style w:type="paragraph" w:styleId="Tekstprzypisukocowego">
    <w:name w:val="endnote text"/>
    <w:basedOn w:val="Normalny"/>
    <w:link w:val="TekstprzypisukocowegoZnak"/>
    <w:uiPriority w:val="99"/>
    <w:semiHidden/>
    <w:rsid w:val="00E84ABE"/>
    <w:pPr>
      <w:spacing w:before="40" w:after="0" w:line="240" w:lineRule="auto"/>
      <w:jc w:val="both"/>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E84ABE"/>
    <w:rPr>
      <w:rFonts w:ascii="Times New Roman" w:eastAsia="Times New Roman" w:hAnsi="Times New Roman" w:cs="Times New Roman"/>
      <w:sz w:val="20"/>
      <w:szCs w:val="20"/>
      <w:lang w:eastAsia="pl-PL"/>
    </w:rPr>
  </w:style>
  <w:style w:type="paragraph" w:styleId="Listanumerowana">
    <w:name w:val="List Number"/>
    <w:basedOn w:val="Normalny"/>
    <w:uiPriority w:val="99"/>
    <w:rsid w:val="00E84ABE"/>
    <w:pPr>
      <w:numPr>
        <w:numId w:val="1"/>
      </w:numPr>
      <w:tabs>
        <w:tab w:val="clear" w:pos="360"/>
        <w:tab w:val="num" w:pos="926"/>
        <w:tab w:val="num" w:pos="2880"/>
      </w:tabs>
      <w:autoSpaceDE w:val="0"/>
      <w:autoSpaceDN w:val="0"/>
      <w:spacing w:before="40" w:after="0" w:line="240" w:lineRule="auto"/>
      <w:jc w:val="both"/>
    </w:pPr>
    <w:rPr>
      <w:rFonts w:ascii="Times New Roman" w:eastAsia="Times New Roman" w:hAnsi="Times New Roman" w:cs="Times New Roman"/>
      <w:sz w:val="20"/>
      <w:szCs w:val="20"/>
    </w:rPr>
  </w:style>
  <w:style w:type="paragraph" w:customStyle="1" w:styleId="WW-Tekstpodstawowy2">
    <w:name w:val="WW-Tekst podstawowy 2"/>
    <w:basedOn w:val="Normalny"/>
    <w:rsid w:val="00E84ABE"/>
    <w:pPr>
      <w:widowControl w:val="0"/>
      <w:suppressAutoHyphens/>
      <w:spacing w:before="40" w:after="0" w:line="240" w:lineRule="auto"/>
      <w:jc w:val="both"/>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E84ABE"/>
    <w:pPr>
      <w:widowControl w:val="0"/>
      <w:tabs>
        <w:tab w:val="left" w:pos="1246"/>
      </w:tabs>
      <w:suppressAutoHyphens/>
      <w:spacing w:before="40" w:after="0" w:line="100" w:lineRule="atLeast"/>
      <w:ind w:left="2268"/>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E84ABE"/>
    <w:pPr>
      <w:widowControl w:val="0"/>
      <w:tabs>
        <w:tab w:val="left" w:pos="1246"/>
      </w:tabs>
      <w:suppressAutoHyphens/>
      <w:spacing w:before="40" w:after="0" w:line="100" w:lineRule="atLeast"/>
      <w:ind w:left="2127"/>
      <w:jc w:val="both"/>
    </w:pPr>
    <w:rPr>
      <w:rFonts w:ascii="Times New Roman" w:eastAsia="Times New Roman" w:hAnsi="Times New Roman" w:cs="Times New Roman"/>
      <w:sz w:val="24"/>
      <w:szCs w:val="20"/>
      <w:lang w:eastAsia="ar-SA"/>
    </w:rPr>
  </w:style>
  <w:style w:type="paragraph" w:customStyle="1" w:styleId="ust">
    <w:name w:val="ust"/>
    <w:rsid w:val="00E84ABE"/>
    <w:pPr>
      <w:spacing w:before="60" w:after="60" w:line="240" w:lineRule="auto"/>
      <w:ind w:left="426" w:hanging="284"/>
      <w:jc w:val="both"/>
    </w:pPr>
    <w:rPr>
      <w:rFonts w:ascii="Times New Roman" w:eastAsia="Times New Roman" w:hAnsi="Times New Roman" w:cs="Times New Roman"/>
      <w:sz w:val="24"/>
      <w:szCs w:val="24"/>
    </w:rPr>
  </w:style>
  <w:style w:type="character" w:styleId="Odwoanieprzypisudolnego">
    <w:name w:val="footnote reference"/>
    <w:basedOn w:val="Domylnaczcionkaakapitu"/>
    <w:uiPriority w:val="99"/>
    <w:rsid w:val="00E84ABE"/>
    <w:rPr>
      <w:rFonts w:cs="Times New Roman"/>
      <w:vertAlign w:val="superscript"/>
    </w:rPr>
  </w:style>
  <w:style w:type="paragraph" w:styleId="Tekstprzypisudolnego">
    <w:name w:val="footnote text"/>
    <w:aliases w:val="Podrozdział"/>
    <w:basedOn w:val="Normalny"/>
    <w:link w:val="TekstprzypisudolnegoZnak"/>
    <w:uiPriority w:val="99"/>
    <w:semiHidden/>
    <w:rsid w:val="00E84ABE"/>
    <w:pPr>
      <w:spacing w:before="40" w:after="0" w:line="240" w:lineRule="auto"/>
      <w:jc w:val="both"/>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84ABE"/>
    <w:rPr>
      <w:rFonts w:ascii="Times New Roman" w:eastAsia="Times New Roman" w:hAnsi="Times New Roman" w:cs="Times New Roman"/>
      <w:sz w:val="20"/>
      <w:szCs w:val="20"/>
      <w:lang w:eastAsia="pl-PL"/>
    </w:rPr>
  </w:style>
  <w:style w:type="character" w:customStyle="1" w:styleId="dane1">
    <w:name w:val="dane1"/>
    <w:rsid w:val="00E84ABE"/>
    <w:rPr>
      <w:color w:val="auto"/>
    </w:rPr>
  </w:style>
  <w:style w:type="paragraph" w:customStyle="1" w:styleId="ZnakZnakZnakZnakZnakZnakZnakZnakZnak">
    <w:name w:val="Znak Znak Znak Znak Znak Znak Znak Znak Znak"/>
    <w:basedOn w:val="Normalny"/>
    <w:rsid w:val="00E84ABE"/>
    <w:pPr>
      <w:spacing w:before="40" w:after="0" w:line="240" w:lineRule="auto"/>
      <w:jc w:val="both"/>
    </w:pPr>
    <w:rPr>
      <w:rFonts w:ascii="Arial" w:eastAsia="Times New Roman" w:hAnsi="Arial" w:cs="Arial"/>
      <w:sz w:val="24"/>
      <w:szCs w:val="24"/>
    </w:rPr>
  </w:style>
  <w:style w:type="paragraph" w:styleId="Tekstdymka">
    <w:name w:val="Balloon Text"/>
    <w:basedOn w:val="Normalny"/>
    <w:link w:val="TekstdymkaZnak"/>
    <w:uiPriority w:val="99"/>
    <w:semiHidden/>
    <w:rsid w:val="00E84ABE"/>
    <w:pPr>
      <w:spacing w:before="40" w:after="0"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E84ABE"/>
    <w:rPr>
      <w:rFonts w:ascii="Tahoma" w:eastAsia="Times New Roman" w:hAnsi="Tahoma" w:cs="Tahoma"/>
      <w:sz w:val="16"/>
      <w:szCs w:val="16"/>
      <w:lang w:eastAsia="pl-PL"/>
    </w:rPr>
  </w:style>
  <w:style w:type="paragraph" w:styleId="Tekstkomentarza">
    <w:name w:val="annotation text"/>
    <w:basedOn w:val="Normalny"/>
    <w:link w:val="TekstkomentarzaZnak"/>
    <w:uiPriority w:val="99"/>
    <w:semiHidden/>
    <w:rsid w:val="00E84ABE"/>
    <w:pPr>
      <w:spacing w:before="40" w:after="0" w:line="240" w:lineRule="auto"/>
      <w:jc w:val="both"/>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E84AB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E84ABE"/>
    <w:rPr>
      <w:b/>
      <w:bCs/>
    </w:rPr>
  </w:style>
  <w:style w:type="character" w:customStyle="1" w:styleId="TematkomentarzaZnak">
    <w:name w:val="Temat komentarza Znak"/>
    <w:basedOn w:val="TekstkomentarzaZnak"/>
    <w:link w:val="Tematkomentarza"/>
    <w:uiPriority w:val="99"/>
    <w:semiHidden/>
    <w:rsid w:val="00E84ABE"/>
    <w:rPr>
      <w:rFonts w:ascii="Times New Roman" w:eastAsia="Times New Roman" w:hAnsi="Times New Roman" w:cs="Times New Roman"/>
      <w:b/>
      <w:bCs/>
      <w:sz w:val="20"/>
      <w:szCs w:val="20"/>
      <w:lang w:eastAsia="pl-PL"/>
    </w:rPr>
  </w:style>
  <w:style w:type="character" w:styleId="Odwoaniedokomentarza">
    <w:name w:val="annotation reference"/>
    <w:basedOn w:val="Domylnaczcionkaakapitu"/>
    <w:uiPriority w:val="99"/>
    <w:semiHidden/>
    <w:rsid w:val="00E84ABE"/>
    <w:rPr>
      <w:rFonts w:cs="Times New Roman"/>
      <w:sz w:val="16"/>
    </w:rPr>
  </w:style>
  <w:style w:type="character" w:styleId="Numerstrony">
    <w:name w:val="page number"/>
    <w:basedOn w:val="Domylnaczcionkaakapitu"/>
    <w:uiPriority w:val="99"/>
    <w:rsid w:val="00E84ABE"/>
    <w:rPr>
      <w:rFonts w:cs="Times New Roman"/>
    </w:rPr>
  </w:style>
  <w:style w:type="paragraph" w:customStyle="1" w:styleId="rozdzia">
    <w:name w:val="rozdział"/>
    <w:basedOn w:val="Normalny"/>
    <w:autoRedefine/>
    <w:rsid w:val="00E84ABE"/>
    <w:pPr>
      <w:spacing w:before="40" w:after="0" w:line="360" w:lineRule="auto"/>
      <w:jc w:val="right"/>
    </w:pPr>
    <w:rPr>
      <w:rFonts w:ascii="Times New Roman" w:eastAsia="Times New Roman" w:hAnsi="Times New Roman" w:cs="Times New Roman"/>
      <w:bCs/>
      <w:sz w:val="24"/>
      <w:szCs w:val="24"/>
    </w:rPr>
  </w:style>
  <w:style w:type="paragraph" w:styleId="Stopka">
    <w:name w:val="footer"/>
    <w:basedOn w:val="Normalny"/>
    <w:link w:val="StopkaZnak"/>
    <w:uiPriority w:val="99"/>
    <w:rsid w:val="00E84ABE"/>
    <w:pPr>
      <w:tabs>
        <w:tab w:val="center" w:pos="4536"/>
        <w:tab w:val="right" w:pos="9072"/>
      </w:tabs>
      <w:spacing w:before="40" w:after="0" w:line="240" w:lineRule="auto"/>
      <w:jc w:val="both"/>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84ABE"/>
    <w:rPr>
      <w:rFonts w:ascii="Times New Roman" w:eastAsia="Times New Roman" w:hAnsi="Times New Roman" w:cs="Times New Roman"/>
      <w:sz w:val="20"/>
      <w:szCs w:val="20"/>
      <w:lang w:eastAsia="pl-PL"/>
    </w:rPr>
  </w:style>
  <w:style w:type="paragraph" w:customStyle="1" w:styleId="BodyText21">
    <w:name w:val="Body Text 21"/>
    <w:basedOn w:val="Normalny"/>
    <w:rsid w:val="00E84ABE"/>
    <w:pPr>
      <w:tabs>
        <w:tab w:val="left" w:pos="0"/>
      </w:tabs>
      <w:autoSpaceDE w:val="0"/>
      <w:autoSpaceDN w:val="0"/>
      <w:spacing w:before="40" w:after="0" w:line="240" w:lineRule="auto"/>
      <w:jc w:val="both"/>
    </w:pPr>
    <w:rPr>
      <w:rFonts w:ascii="Times New Roman" w:eastAsia="Times New Roman" w:hAnsi="Times New Roman" w:cs="Times New Roman"/>
      <w:sz w:val="24"/>
      <w:szCs w:val="24"/>
    </w:rPr>
  </w:style>
  <w:style w:type="paragraph" w:styleId="Zwykytekst">
    <w:name w:val="Plain Text"/>
    <w:basedOn w:val="Normalny"/>
    <w:link w:val="ZwykytekstZnak"/>
    <w:rsid w:val="00E84ABE"/>
    <w:pPr>
      <w:autoSpaceDE w:val="0"/>
      <w:autoSpaceDN w:val="0"/>
      <w:spacing w:before="40" w:after="0" w:line="240" w:lineRule="auto"/>
      <w:jc w:val="both"/>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E84ABE"/>
    <w:rPr>
      <w:rFonts w:ascii="Courier New" w:eastAsia="Times New Roman" w:hAnsi="Courier New" w:cs="Courier New"/>
      <w:sz w:val="20"/>
      <w:szCs w:val="20"/>
      <w:lang w:eastAsia="pl-PL"/>
    </w:rPr>
  </w:style>
  <w:style w:type="paragraph" w:customStyle="1" w:styleId="pkt">
    <w:name w:val="pkt"/>
    <w:basedOn w:val="Normalny"/>
    <w:rsid w:val="00E84ABE"/>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pple-converted-space">
    <w:name w:val="apple-converted-space"/>
    <w:rsid w:val="00E84ABE"/>
  </w:style>
  <w:style w:type="character" w:customStyle="1" w:styleId="apple-style-span">
    <w:name w:val="apple-style-span"/>
    <w:rsid w:val="00E84ABE"/>
  </w:style>
  <w:style w:type="paragraph" w:styleId="Tekstpodstawowywcity3">
    <w:name w:val="Body Text Indent 3"/>
    <w:basedOn w:val="Normalny"/>
    <w:link w:val="Tekstpodstawowywcity3Znak"/>
    <w:uiPriority w:val="99"/>
    <w:rsid w:val="00E84ABE"/>
    <w:pPr>
      <w:spacing w:before="40" w:after="120" w:line="240" w:lineRule="auto"/>
      <w:ind w:left="283"/>
      <w:jc w:val="both"/>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84ABE"/>
    <w:rPr>
      <w:rFonts w:ascii="Times New Roman" w:eastAsia="Times New Roman" w:hAnsi="Times New Roman" w:cs="Times New Roman"/>
      <w:sz w:val="16"/>
      <w:szCs w:val="16"/>
      <w:lang w:eastAsia="pl-PL"/>
    </w:rPr>
  </w:style>
  <w:style w:type="table" w:styleId="Tabela-Siatka">
    <w:name w:val="Table Grid"/>
    <w:basedOn w:val="Standardowy"/>
    <w:uiPriority w:val="59"/>
    <w:rsid w:val="00E84AB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E84ABE"/>
    <w:rPr>
      <w:rFonts w:cs="Times New Roman"/>
      <w:color w:val="0000FF"/>
      <w:u w:val="single"/>
    </w:rPr>
  </w:style>
  <w:style w:type="paragraph" w:styleId="Tekstpodstawowy">
    <w:name w:val="Body Text"/>
    <w:aliases w:val="(F2)"/>
    <w:basedOn w:val="Normalny"/>
    <w:link w:val="TekstpodstawowyZnak"/>
    <w:uiPriority w:val="99"/>
    <w:rsid w:val="00E84ABE"/>
    <w:pPr>
      <w:spacing w:before="40" w:after="120" w:line="24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F2) Znak"/>
    <w:basedOn w:val="Domylnaczcionkaakapitu"/>
    <w:link w:val="Tekstpodstawowy"/>
    <w:uiPriority w:val="99"/>
    <w:rsid w:val="00E84ABE"/>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E84ABE"/>
    <w:pPr>
      <w:tabs>
        <w:tab w:val="center" w:pos="4536"/>
        <w:tab w:val="right" w:pos="9072"/>
      </w:tabs>
      <w:spacing w:before="40" w:after="0" w:line="240" w:lineRule="auto"/>
      <w:jc w:val="both"/>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E84ABE"/>
    <w:rPr>
      <w:rFonts w:ascii="Times New Roman" w:eastAsia="Times New Roman" w:hAnsi="Times New Roman" w:cs="Times New Roman"/>
      <w:sz w:val="24"/>
      <w:szCs w:val="24"/>
      <w:lang w:eastAsia="pl-PL"/>
    </w:rPr>
  </w:style>
  <w:style w:type="character" w:customStyle="1" w:styleId="Nagwek30">
    <w:name w:val="Nagłówek #3_"/>
    <w:rsid w:val="00E84ABE"/>
    <w:rPr>
      <w:rFonts w:ascii="Times New Roman" w:hAnsi="Times New Roman"/>
      <w:spacing w:val="0"/>
      <w:sz w:val="19"/>
    </w:rPr>
  </w:style>
  <w:style w:type="character" w:customStyle="1" w:styleId="Nagwek31">
    <w:name w:val="Nagłówek #3"/>
    <w:basedOn w:val="Nagwek30"/>
    <w:rsid w:val="00E84ABE"/>
    <w:rPr>
      <w:rFonts w:ascii="Times New Roman" w:hAnsi="Times New Roman" w:cs="Times New Roman"/>
      <w:spacing w:val="0"/>
      <w:sz w:val="19"/>
      <w:szCs w:val="19"/>
    </w:rPr>
  </w:style>
  <w:style w:type="character" w:customStyle="1" w:styleId="Teksttreci">
    <w:name w:val="Tekst treści_"/>
    <w:rsid w:val="00E84ABE"/>
    <w:rPr>
      <w:rFonts w:ascii="Times New Roman" w:hAnsi="Times New Roman"/>
      <w:spacing w:val="0"/>
      <w:sz w:val="19"/>
    </w:rPr>
  </w:style>
  <w:style w:type="character" w:customStyle="1" w:styleId="Teksttreci0">
    <w:name w:val="Tekst treści"/>
    <w:basedOn w:val="Teksttreci"/>
    <w:rsid w:val="00E84ABE"/>
    <w:rPr>
      <w:rFonts w:ascii="Times New Roman" w:hAnsi="Times New Roman" w:cs="Times New Roman"/>
      <w:spacing w:val="0"/>
      <w:sz w:val="19"/>
      <w:szCs w:val="19"/>
    </w:rPr>
  </w:style>
  <w:style w:type="character" w:customStyle="1" w:styleId="jmtyt1Znak">
    <w:name w:val="jm.tyt.1 Znak"/>
    <w:link w:val="jmtyt1"/>
    <w:locked/>
    <w:rsid w:val="00E84ABE"/>
    <w:rPr>
      <w:rFonts w:cs="Times New Roman"/>
      <w:b/>
    </w:rPr>
  </w:style>
  <w:style w:type="paragraph" w:customStyle="1" w:styleId="jmtyt1">
    <w:name w:val="jm.tyt.1"/>
    <w:basedOn w:val="Normalny"/>
    <w:link w:val="jmtyt1Znak"/>
    <w:qFormat/>
    <w:rsid w:val="00E84ABE"/>
    <w:pPr>
      <w:numPr>
        <w:numId w:val="7"/>
      </w:numPr>
      <w:spacing w:before="120" w:after="120" w:line="240" w:lineRule="auto"/>
      <w:outlineLvl w:val="0"/>
    </w:pPr>
    <w:rPr>
      <w:rFonts w:cs="Times New Roman"/>
      <w:b/>
    </w:rPr>
  </w:style>
  <w:style w:type="character" w:customStyle="1" w:styleId="jmtyt2Znak">
    <w:name w:val="jm.tyt.2 Znak"/>
    <w:link w:val="jmtyt2"/>
    <w:locked/>
    <w:rsid w:val="00E84ABE"/>
    <w:rPr>
      <w:b/>
    </w:rPr>
  </w:style>
  <w:style w:type="paragraph" w:customStyle="1" w:styleId="jmtyt2">
    <w:name w:val="jm.tyt.2"/>
    <w:basedOn w:val="Normalny"/>
    <w:link w:val="jmtyt2Znak"/>
    <w:qFormat/>
    <w:rsid w:val="00E84ABE"/>
    <w:pPr>
      <w:tabs>
        <w:tab w:val="num" w:pos="360"/>
      </w:tabs>
      <w:spacing w:before="120" w:after="120" w:line="240" w:lineRule="auto"/>
      <w:outlineLvl w:val="1"/>
    </w:pPr>
    <w:rPr>
      <w:b/>
    </w:rPr>
  </w:style>
  <w:style w:type="paragraph" w:styleId="HTML-wstpniesformatowany">
    <w:name w:val="HTML Preformatted"/>
    <w:basedOn w:val="Normalny"/>
    <w:link w:val="HTML-wstpniesformatowanyZnak"/>
    <w:uiPriority w:val="99"/>
    <w:unhideWhenUsed/>
    <w:rsid w:val="00E84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jc w:val="both"/>
    </w:pPr>
    <w:rPr>
      <w:rFonts w:ascii="Arial Unicode MS" w:eastAsia="Arial Unicode MS" w:hAnsi="Arial Unicode MS" w:cs="Arial Unicode MS"/>
      <w:color w:val="000000"/>
      <w:sz w:val="20"/>
      <w:szCs w:val="20"/>
    </w:rPr>
  </w:style>
  <w:style w:type="character" w:customStyle="1" w:styleId="HTML-wstpniesformatowanyZnak">
    <w:name w:val="HTML - wstępnie sformatowany Znak"/>
    <w:basedOn w:val="Domylnaczcionkaakapitu"/>
    <w:link w:val="HTML-wstpniesformatowany"/>
    <w:uiPriority w:val="99"/>
    <w:rsid w:val="00E84ABE"/>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unhideWhenUsed/>
    <w:rsid w:val="00E84ABE"/>
    <w:pPr>
      <w:tabs>
        <w:tab w:val="left" w:pos="480"/>
        <w:tab w:val="right" w:leader="dot" w:pos="9060"/>
      </w:tabs>
      <w:spacing w:before="60" w:after="60" w:line="240" w:lineRule="auto"/>
    </w:pPr>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E84ABE"/>
    <w:pPr>
      <w:tabs>
        <w:tab w:val="right" w:leader="dot" w:pos="9060"/>
      </w:tabs>
      <w:spacing w:after="0" w:line="240" w:lineRule="auto"/>
      <w:ind w:left="238"/>
    </w:pPr>
    <w:rPr>
      <w:rFonts w:ascii="Times New Roman" w:eastAsia="Times New Roman" w:hAnsi="Times New Roman" w:cs="Times New Roman"/>
      <w:sz w:val="24"/>
      <w:szCs w:val="24"/>
    </w:rPr>
  </w:style>
  <w:style w:type="paragraph" w:styleId="Spistreci3">
    <w:name w:val="toc 3"/>
    <w:basedOn w:val="Normalny"/>
    <w:next w:val="Normalny"/>
    <w:autoRedefine/>
    <w:uiPriority w:val="39"/>
    <w:unhideWhenUsed/>
    <w:rsid w:val="00E84ABE"/>
    <w:pPr>
      <w:spacing w:after="0" w:line="240" w:lineRule="auto"/>
      <w:ind w:left="480"/>
    </w:pPr>
    <w:rPr>
      <w:rFonts w:ascii="Times New Roman" w:eastAsia="Times New Roman" w:hAnsi="Times New Roman" w:cs="Times New Roman"/>
      <w:sz w:val="24"/>
      <w:szCs w:val="24"/>
    </w:rPr>
  </w:style>
  <w:style w:type="paragraph" w:styleId="Lista">
    <w:name w:val="List"/>
    <w:basedOn w:val="Normalny"/>
    <w:uiPriority w:val="99"/>
    <w:unhideWhenUsed/>
    <w:rsid w:val="00E84ABE"/>
    <w:pPr>
      <w:spacing w:before="120" w:after="120" w:line="240" w:lineRule="auto"/>
      <w:ind w:left="283" w:right="-170" w:hanging="283"/>
      <w:jc w:val="both"/>
    </w:pPr>
    <w:rPr>
      <w:rFonts w:ascii="Arial" w:eastAsia="Times New Roman" w:hAnsi="Arial" w:cs="Times New Roman"/>
      <w:sz w:val="24"/>
      <w:szCs w:val="20"/>
    </w:rPr>
  </w:style>
  <w:style w:type="paragraph" w:styleId="Lista2">
    <w:name w:val="List 2"/>
    <w:basedOn w:val="Normalny"/>
    <w:uiPriority w:val="99"/>
    <w:unhideWhenUsed/>
    <w:rsid w:val="00E84ABE"/>
    <w:pPr>
      <w:spacing w:before="120" w:after="120" w:line="240" w:lineRule="auto"/>
      <w:ind w:left="566" w:right="-170" w:hanging="283"/>
      <w:jc w:val="both"/>
    </w:pPr>
    <w:rPr>
      <w:rFonts w:ascii="Times New Roman" w:eastAsia="Times New Roman" w:hAnsi="Times New Roman" w:cs="Times New Roman"/>
      <w:sz w:val="24"/>
      <w:szCs w:val="24"/>
    </w:rPr>
  </w:style>
  <w:style w:type="paragraph" w:styleId="Lista3">
    <w:name w:val="List 3"/>
    <w:basedOn w:val="Normalny"/>
    <w:uiPriority w:val="99"/>
    <w:unhideWhenUsed/>
    <w:rsid w:val="00E84ABE"/>
    <w:pPr>
      <w:overflowPunct w:val="0"/>
      <w:autoSpaceDE w:val="0"/>
      <w:autoSpaceDN w:val="0"/>
      <w:adjustRightInd w:val="0"/>
      <w:spacing w:before="120" w:after="120" w:line="240" w:lineRule="auto"/>
      <w:ind w:left="849" w:right="-170" w:hanging="283"/>
      <w:jc w:val="both"/>
    </w:pPr>
    <w:rPr>
      <w:rFonts w:ascii="Arial" w:eastAsia="Times New Roman" w:hAnsi="Arial" w:cs="Times New Roman"/>
      <w:sz w:val="24"/>
      <w:szCs w:val="20"/>
    </w:rPr>
  </w:style>
  <w:style w:type="paragraph" w:styleId="Listapunktowana2">
    <w:name w:val="List Bullet 2"/>
    <w:basedOn w:val="Normalny"/>
    <w:uiPriority w:val="99"/>
    <w:unhideWhenUsed/>
    <w:rsid w:val="00E84ABE"/>
    <w:pPr>
      <w:overflowPunct w:val="0"/>
      <w:autoSpaceDE w:val="0"/>
      <w:autoSpaceDN w:val="0"/>
      <w:adjustRightInd w:val="0"/>
      <w:spacing w:before="120" w:after="120" w:line="240" w:lineRule="auto"/>
      <w:ind w:left="566" w:right="-170" w:hanging="283"/>
      <w:jc w:val="both"/>
    </w:pPr>
    <w:rPr>
      <w:rFonts w:ascii="Arial" w:eastAsia="Times New Roman" w:hAnsi="Arial" w:cs="Times New Roman"/>
      <w:sz w:val="24"/>
      <w:szCs w:val="20"/>
    </w:rPr>
  </w:style>
  <w:style w:type="character" w:customStyle="1" w:styleId="TekstpodstawowyZnak1">
    <w:name w:val="Tekst podstawowy Znak1"/>
    <w:aliases w:val="(F2) Znak1"/>
    <w:semiHidden/>
    <w:rsid w:val="00E84ABE"/>
    <w:rPr>
      <w:rFonts w:ascii="Times New Roman" w:hAnsi="Times New Roman"/>
      <w:sz w:val="24"/>
      <w:lang w:eastAsia="pl-PL"/>
    </w:rPr>
  </w:style>
  <w:style w:type="character" w:customStyle="1" w:styleId="TekstpodstawowywcityZnak1">
    <w:name w:val="Tekst podstawowy wcięty Znak1"/>
    <w:semiHidden/>
    <w:rsid w:val="00E84ABE"/>
    <w:rPr>
      <w:rFonts w:ascii="Times New Roman" w:hAnsi="Times New Roman"/>
      <w:sz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rsid w:val="00E84ABE"/>
    <w:rPr>
      <w:sz w:val="24"/>
      <w:lang w:val="pl-PL" w:eastAsia="pl-PL"/>
    </w:rPr>
  </w:style>
  <w:style w:type="paragraph" w:styleId="Lista-kontynuacja2">
    <w:name w:val="List Continue 2"/>
    <w:basedOn w:val="Normalny"/>
    <w:uiPriority w:val="99"/>
    <w:unhideWhenUsed/>
    <w:rsid w:val="00E84ABE"/>
    <w:pPr>
      <w:spacing w:after="120" w:line="240" w:lineRule="auto"/>
      <w:ind w:left="566"/>
    </w:pPr>
    <w:rPr>
      <w:rFonts w:ascii="Times New Roman" w:eastAsia="Times New Roman" w:hAnsi="Times New Roman" w:cs="Times New Roman"/>
      <w:sz w:val="20"/>
      <w:szCs w:val="20"/>
    </w:rPr>
  </w:style>
  <w:style w:type="paragraph" w:styleId="Nagwekspisutreci">
    <w:name w:val="TOC Heading"/>
    <w:basedOn w:val="Nagwek1"/>
    <w:next w:val="Normalny"/>
    <w:uiPriority w:val="39"/>
    <w:unhideWhenUsed/>
    <w:qFormat/>
    <w:rsid w:val="00E84ABE"/>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link w:val="jmparagraf1"/>
    <w:locked/>
    <w:rsid w:val="00E84ABE"/>
    <w:rPr>
      <w:rFonts w:ascii="Times New Roman" w:hAnsi="Times New Roman"/>
      <w:b/>
      <w:sz w:val="24"/>
    </w:rPr>
  </w:style>
  <w:style w:type="paragraph" w:customStyle="1" w:styleId="jmparagraf1">
    <w:name w:val="jm.paragraf1"/>
    <w:basedOn w:val="Normalny"/>
    <w:link w:val="jmparagraf1Znak"/>
    <w:qFormat/>
    <w:rsid w:val="00E84ABE"/>
    <w:pPr>
      <w:suppressAutoHyphens/>
      <w:spacing w:before="240" w:after="120" w:line="240" w:lineRule="auto"/>
      <w:jc w:val="center"/>
      <w:outlineLvl w:val="0"/>
    </w:pPr>
    <w:rPr>
      <w:rFonts w:ascii="Times New Roman" w:hAnsi="Times New Roman"/>
      <w:b/>
      <w:sz w:val="24"/>
    </w:rPr>
  </w:style>
  <w:style w:type="character" w:customStyle="1" w:styleId="Jerzy1Znak">
    <w:name w:val="Jerzy.1 Znak"/>
    <w:link w:val="Jerzy1"/>
    <w:locked/>
    <w:rsid w:val="00E84ABE"/>
    <w:rPr>
      <w:rFonts w:ascii="Times New Roman" w:hAnsi="Times New Roman"/>
      <w:b/>
      <w:smallCaps/>
    </w:rPr>
  </w:style>
  <w:style w:type="paragraph" w:customStyle="1" w:styleId="Jerzy1">
    <w:name w:val="Jerzy.1"/>
    <w:basedOn w:val="Normalny"/>
    <w:link w:val="Jerzy1Znak"/>
    <w:rsid w:val="00E84ABE"/>
    <w:pPr>
      <w:spacing w:before="120" w:after="120" w:line="240" w:lineRule="auto"/>
      <w:jc w:val="center"/>
    </w:pPr>
    <w:rPr>
      <w:rFonts w:ascii="Times New Roman" w:hAnsi="Times New Roman"/>
      <w:b/>
      <w:smallCaps/>
    </w:rPr>
  </w:style>
  <w:style w:type="character" w:customStyle="1" w:styleId="StylJerzy1WszystkiewersalikiZnak">
    <w:name w:val="Styl Jerzy.1 + Wszystkie wersaliki Znak"/>
    <w:link w:val="StylJerzy1Wszystkiewersaliki"/>
    <w:locked/>
    <w:rsid w:val="00E84ABE"/>
    <w:rPr>
      <w:rFonts w:ascii="Times New Roman" w:hAnsi="Times New Roman"/>
      <w:b/>
      <w:caps/>
      <w:smallCaps/>
    </w:rPr>
  </w:style>
  <w:style w:type="paragraph" w:customStyle="1" w:styleId="StylJerzy1Wszystkiewersaliki">
    <w:name w:val="Styl Jerzy.1 + Wszystkie wersaliki"/>
    <w:basedOn w:val="Jerzy1"/>
    <w:link w:val="StylJerzy1WszystkiewersalikiZnak"/>
    <w:rsid w:val="00E84ABE"/>
    <w:rPr>
      <w:caps/>
    </w:rPr>
  </w:style>
  <w:style w:type="paragraph" w:customStyle="1" w:styleId="juzia">
    <w:name w:val="juzia"/>
    <w:basedOn w:val="Jerzy1"/>
    <w:rsid w:val="00E84ABE"/>
    <w:pPr>
      <w:numPr>
        <w:numId w:val="3"/>
      </w:numPr>
      <w:tabs>
        <w:tab w:val="clear" w:pos="420"/>
        <w:tab w:val="num" w:pos="360"/>
      </w:tabs>
      <w:ind w:left="0" w:firstLine="0"/>
      <w:jc w:val="both"/>
    </w:pPr>
    <w:rPr>
      <w:b w:val="0"/>
      <w:smallCaps w:val="0"/>
      <w:sz w:val="24"/>
      <w:szCs w:val="24"/>
    </w:rPr>
  </w:style>
  <w:style w:type="paragraph" w:customStyle="1" w:styleId="Styl10ptDolewej">
    <w:name w:val="Styl 10 pt Do lewej"/>
    <w:basedOn w:val="Normalny"/>
    <w:rsid w:val="00E84ABE"/>
    <w:pPr>
      <w:spacing w:before="60" w:after="60" w:line="240" w:lineRule="auto"/>
    </w:pPr>
    <w:rPr>
      <w:rFonts w:ascii="Times New Roman" w:eastAsia="Times New Roman" w:hAnsi="Times New Roman" w:cs="Times New Roman"/>
      <w:sz w:val="20"/>
      <w:szCs w:val="20"/>
    </w:rPr>
  </w:style>
  <w:style w:type="paragraph" w:customStyle="1" w:styleId="Tekstpodstawowy21">
    <w:name w:val="Tekst podstawowy 21"/>
    <w:basedOn w:val="Normalny"/>
    <w:rsid w:val="00E84ABE"/>
    <w:pPr>
      <w:suppressAutoHyphens/>
      <w:spacing w:after="0" w:line="240" w:lineRule="auto"/>
    </w:pPr>
    <w:rPr>
      <w:rFonts w:ascii="Times New Roman" w:eastAsia="Times New Roman" w:hAnsi="Times New Roman" w:cs="Times New Roman"/>
      <w:b/>
      <w:sz w:val="24"/>
      <w:szCs w:val="20"/>
      <w:lang w:eastAsia="ar-SA"/>
    </w:rPr>
  </w:style>
  <w:style w:type="character" w:customStyle="1" w:styleId="as1Znak">
    <w:name w:val="as.1 Znak"/>
    <w:link w:val="as1"/>
    <w:locked/>
    <w:rsid w:val="00E84ABE"/>
    <w:rPr>
      <w:rFonts w:ascii="Times New Roman" w:hAnsi="Times New Roman"/>
      <w:b/>
      <w:sz w:val="24"/>
    </w:rPr>
  </w:style>
  <w:style w:type="paragraph" w:customStyle="1" w:styleId="as1">
    <w:name w:val="as.1"/>
    <w:basedOn w:val="Normalny"/>
    <w:link w:val="as1Znak"/>
    <w:qFormat/>
    <w:rsid w:val="00E84ABE"/>
    <w:pPr>
      <w:spacing w:before="60" w:after="60" w:line="240" w:lineRule="auto"/>
      <w:jc w:val="center"/>
    </w:pPr>
    <w:rPr>
      <w:rFonts w:ascii="Times New Roman" w:hAnsi="Times New Roman"/>
      <w:b/>
      <w:sz w:val="24"/>
    </w:rPr>
  </w:style>
  <w:style w:type="paragraph" w:customStyle="1" w:styleId="1">
    <w:name w:val="1)"/>
    <w:basedOn w:val="Normalny"/>
    <w:rsid w:val="00E84ABE"/>
    <w:pPr>
      <w:numPr>
        <w:ilvl w:val="1"/>
        <w:numId w:val="8"/>
      </w:numPr>
      <w:spacing w:after="0" w:line="240" w:lineRule="auto"/>
    </w:pPr>
    <w:rPr>
      <w:rFonts w:ascii="Times New Roman" w:eastAsia="Times New Roman" w:hAnsi="Times New Roman" w:cs="Times New Roman"/>
      <w:sz w:val="24"/>
      <w:szCs w:val="24"/>
    </w:rPr>
  </w:style>
  <w:style w:type="character" w:customStyle="1" w:styleId="jmparagraf2Znak">
    <w:name w:val="jm.paragraf2 Znak"/>
    <w:link w:val="jmparagraf2"/>
    <w:locked/>
    <w:rsid w:val="00E84ABE"/>
    <w:rPr>
      <w:rFonts w:ascii="Times New Roman" w:hAnsi="Times New Roman"/>
      <w:b/>
      <w:smallCaps/>
      <w:sz w:val="24"/>
      <w:shd w:val="clear" w:color="auto" w:fill="FFFFFF"/>
    </w:rPr>
  </w:style>
  <w:style w:type="paragraph" w:customStyle="1" w:styleId="jmparagraf2">
    <w:name w:val="jm.paragraf2"/>
    <w:basedOn w:val="Normalny"/>
    <w:link w:val="jmparagraf2Znak"/>
    <w:qFormat/>
    <w:rsid w:val="00E84ABE"/>
    <w:pPr>
      <w:shd w:val="clear" w:color="auto" w:fill="FFFFFF"/>
      <w:snapToGrid w:val="0"/>
      <w:spacing w:before="60" w:line="240" w:lineRule="auto"/>
      <w:ind w:left="3969"/>
      <w:jc w:val="right"/>
      <w:outlineLvl w:val="1"/>
    </w:pPr>
    <w:rPr>
      <w:rFonts w:ascii="Times New Roman" w:hAnsi="Times New Roman"/>
      <w:b/>
      <w:smallCaps/>
      <w:sz w:val="24"/>
    </w:rPr>
  </w:style>
  <w:style w:type="character" w:customStyle="1" w:styleId="as2Znak">
    <w:name w:val="as.2 Znak"/>
    <w:link w:val="as2"/>
    <w:locked/>
    <w:rsid w:val="00E84ABE"/>
    <w:rPr>
      <w:rFonts w:ascii="Times New Roman" w:hAnsi="Times New Roman"/>
      <w:b/>
      <w:smallCaps/>
    </w:rPr>
  </w:style>
  <w:style w:type="paragraph" w:customStyle="1" w:styleId="as2">
    <w:name w:val="as.2"/>
    <w:basedOn w:val="Normalny"/>
    <w:link w:val="as2Znak"/>
    <w:qFormat/>
    <w:rsid w:val="00E84ABE"/>
    <w:pPr>
      <w:spacing w:before="120" w:after="120" w:line="240" w:lineRule="auto"/>
      <w:ind w:left="4536"/>
      <w:jc w:val="right"/>
    </w:pPr>
    <w:rPr>
      <w:rFonts w:ascii="Times New Roman" w:hAnsi="Times New Roman"/>
      <w:b/>
      <w:smallCaps/>
    </w:rPr>
  </w:style>
  <w:style w:type="paragraph" w:customStyle="1" w:styleId="StylStylNagwek211ptPrzed6ptPo6pt">
    <w:name w:val="Styl Styl Nagłówek 2 + 11 pt + Przed:  6 pt Po:  6 pt"/>
    <w:basedOn w:val="Normalny"/>
    <w:rsid w:val="00E84ABE"/>
    <w:pPr>
      <w:keepNext/>
      <w:spacing w:before="240" w:after="120" w:line="240" w:lineRule="auto"/>
      <w:jc w:val="both"/>
      <w:outlineLvl w:val="1"/>
    </w:pPr>
    <w:rPr>
      <w:rFonts w:ascii="Arial" w:eastAsia="Times New Roman" w:hAnsi="Arial" w:cs="Times New Roman"/>
      <w:b/>
      <w:bCs/>
      <w:smallCaps/>
      <w:sz w:val="24"/>
      <w:szCs w:val="20"/>
    </w:rPr>
  </w:style>
  <w:style w:type="paragraph" w:customStyle="1" w:styleId="Tekstpodstawowy22">
    <w:name w:val="Tekst podstawowy 22"/>
    <w:basedOn w:val="Normalny"/>
    <w:rsid w:val="00E84ABE"/>
    <w:pPr>
      <w:overflowPunct w:val="0"/>
      <w:autoSpaceDE w:val="0"/>
      <w:autoSpaceDN w:val="0"/>
      <w:adjustRightInd w:val="0"/>
      <w:spacing w:before="60" w:after="60" w:line="240" w:lineRule="auto"/>
      <w:ind w:left="284"/>
      <w:jc w:val="both"/>
    </w:pPr>
    <w:rPr>
      <w:rFonts w:ascii="Times New Roman" w:eastAsia="Times New Roman" w:hAnsi="Times New Roman" w:cs="Times New Roman"/>
      <w:sz w:val="24"/>
      <w:szCs w:val="20"/>
    </w:rPr>
  </w:style>
  <w:style w:type="character" w:customStyle="1" w:styleId="Jerzy2Znak">
    <w:name w:val="Jerzy.2 Znak"/>
    <w:link w:val="Jerzy2"/>
    <w:locked/>
    <w:rsid w:val="00E84ABE"/>
    <w:rPr>
      <w:rFonts w:ascii="Times New Roman" w:hAnsi="Times New Roman"/>
      <w:b/>
      <w:smallCaps/>
    </w:rPr>
  </w:style>
  <w:style w:type="paragraph" w:customStyle="1" w:styleId="Jerzy2">
    <w:name w:val="Jerzy.2"/>
    <w:basedOn w:val="Normalny"/>
    <w:link w:val="Jerzy2Znak"/>
    <w:rsid w:val="00E84ABE"/>
    <w:pPr>
      <w:spacing w:before="120" w:after="120" w:line="240" w:lineRule="auto"/>
      <w:ind w:left="4536"/>
      <w:jc w:val="right"/>
    </w:pPr>
    <w:rPr>
      <w:rFonts w:ascii="Times New Roman" w:hAnsi="Times New Roman"/>
      <w:b/>
      <w:smallCaps/>
    </w:rPr>
  </w:style>
  <w:style w:type="paragraph" w:customStyle="1" w:styleId="CharChar1ZnakZnak">
    <w:name w:val="Char Char1 Znak Znak"/>
    <w:basedOn w:val="Normalny"/>
    <w:rsid w:val="00E84ABE"/>
    <w:pPr>
      <w:spacing w:after="0" w:line="240" w:lineRule="auto"/>
    </w:pPr>
    <w:rPr>
      <w:rFonts w:ascii="Times New Roman" w:eastAsia="Times New Roman" w:hAnsi="Times New Roman" w:cs="Times New Roman"/>
      <w:sz w:val="24"/>
      <w:szCs w:val="24"/>
    </w:rPr>
  </w:style>
  <w:style w:type="paragraph" w:customStyle="1" w:styleId="Default">
    <w:name w:val="Default"/>
    <w:rsid w:val="00E84ABE"/>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Naglwek3">
    <w:name w:val="Naglówek 3"/>
    <w:basedOn w:val="Default"/>
    <w:next w:val="Default"/>
    <w:rsid w:val="00E84ABE"/>
    <w:rPr>
      <w:rFonts w:ascii="Times New Roman" w:hAnsi="Times New Roman"/>
      <w:color w:val="auto"/>
    </w:rPr>
  </w:style>
  <w:style w:type="paragraph" w:customStyle="1" w:styleId="ju">
    <w:name w:val="ju"/>
    <w:basedOn w:val="Normalny"/>
    <w:rsid w:val="00E84ABE"/>
    <w:pPr>
      <w:numPr>
        <w:numId w:val="4"/>
      </w:numPr>
      <w:spacing w:before="60" w:after="60" w:line="240" w:lineRule="auto"/>
      <w:jc w:val="both"/>
    </w:pPr>
    <w:rPr>
      <w:rFonts w:ascii="Times New Roman" w:eastAsia="Times New Roman" w:hAnsi="Times New Roman" w:cs="Times New Roman"/>
      <w:u w:val="single"/>
    </w:rPr>
  </w:style>
  <w:style w:type="paragraph" w:customStyle="1" w:styleId="A">
    <w:name w:val="A"/>
    <w:basedOn w:val="Normalny"/>
    <w:rsid w:val="00E84ABE"/>
    <w:pPr>
      <w:spacing w:before="240" w:after="240" w:line="240" w:lineRule="auto"/>
      <w:jc w:val="center"/>
    </w:pPr>
    <w:rPr>
      <w:rFonts w:ascii="Times New Roman" w:eastAsia="Times New Roman" w:hAnsi="Times New Roman" w:cs="Times New Roman"/>
      <w:b/>
      <w:szCs w:val="24"/>
    </w:rPr>
  </w:style>
  <w:style w:type="paragraph" w:customStyle="1" w:styleId="25">
    <w:name w:val="25"/>
    <w:basedOn w:val="Normalny"/>
    <w:autoRedefine/>
    <w:rsid w:val="00E84ABE"/>
    <w:pPr>
      <w:autoSpaceDE w:val="0"/>
      <w:autoSpaceDN w:val="0"/>
      <w:adjustRightInd w:val="0"/>
      <w:spacing w:before="40" w:after="40" w:line="300" w:lineRule="exact"/>
      <w:ind w:right="-170"/>
      <w:jc w:val="both"/>
    </w:pPr>
    <w:rPr>
      <w:rFonts w:ascii="Times New Roman" w:eastAsia="Times New Roman" w:hAnsi="Times New Roman" w:cs="Times New Roman"/>
    </w:rPr>
  </w:style>
  <w:style w:type="paragraph" w:customStyle="1" w:styleId="ZnakZnak1">
    <w:name w:val="Znak Znak1"/>
    <w:basedOn w:val="Normalny"/>
    <w:rsid w:val="00E84ABE"/>
    <w:pPr>
      <w:spacing w:before="120" w:after="120" w:line="240" w:lineRule="auto"/>
      <w:ind w:left="5670" w:right="-170" w:hanging="5670"/>
      <w:jc w:val="both"/>
    </w:pPr>
    <w:rPr>
      <w:rFonts w:ascii="Arial" w:eastAsia="Times New Roman" w:hAnsi="Arial" w:cs="Arial"/>
      <w:sz w:val="24"/>
      <w:szCs w:val="24"/>
    </w:rPr>
  </w:style>
  <w:style w:type="paragraph" w:customStyle="1" w:styleId="tytu0">
    <w:name w:val="tytuł"/>
    <w:basedOn w:val="Normalny"/>
    <w:next w:val="Normalny"/>
    <w:autoRedefine/>
    <w:rsid w:val="00E84ABE"/>
    <w:pPr>
      <w:spacing w:before="240" w:after="120" w:line="288" w:lineRule="auto"/>
      <w:ind w:left="5670" w:right="-170" w:hanging="5670"/>
      <w:jc w:val="both"/>
      <w:outlineLvl w:val="0"/>
    </w:pPr>
    <w:rPr>
      <w:rFonts w:ascii="Times New Roman" w:eastAsia="Times New Roman" w:hAnsi="Times New Roman" w:cs="Times New Roman"/>
      <w:b/>
      <w:bCs/>
      <w:color w:val="FF0000"/>
      <w:sz w:val="24"/>
      <w:szCs w:val="24"/>
    </w:rPr>
  </w:style>
  <w:style w:type="paragraph" w:customStyle="1" w:styleId="tekstdokumentu">
    <w:name w:val="tekst dokumentu"/>
    <w:basedOn w:val="Normalny"/>
    <w:autoRedefine/>
    <w:rsid w:val="00E84ABE"/>
    <w:pPr>
      <w:spacing w:before="360" w:after="120" w:line="360" w:lineRule="auto"/>
      <w:ind w:left="5670" w:right="-170" w:hanging="5670"/>
      <w:jc w:val="both"/>
    </w:pPr>
    <w:rPr>
      <w:rFonts w:ascii="Times New Roman" w:eastAsia="Times New Roman" w:hAnsi="Times New Roman" w:cs="Times New Roman"/>
      <w:b/>
      <w:iCs/>
      <w:sz w:val="24"/>
      <w:szCs w:val="20"/>
    </w:rPr>
  </w:style>
  <w:style w:type="paragraph" w:customStyle="1" w:styleId="zacznik">
    <w:name w:val="załącznik"/>
    <w:basedOn w:val="Tekstpodstawowy"/>
    <w:autoRedefine/>
    <w:rsid w:val="00E84ABE"/>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E84ABE"/>
    <w:pPr>
      <w:overflowPunct w:val="0"/>
      <w:autoSpaceDE w:val="0"/>
      <w:autoSpaceDN w:val="0"/>
      <w:adjustRightInd w:val="0"/>
      <w:spacing w:before="120" w:after="120" w:line="240" w:lineRule="auto"/>
      <w:ind w:left="849" w:right="-170" w:hanging="5670"/>
      <w:jc w:val="both"/>
    </w:pPr>
    <w:rPr>
      <w:rFonts w:ascii="Arial" w:eastAsia="Times New Roman" w:hAnsi="Arial" w:cs="Times New Roman"/>
      <w:sz w:val="24"/>
      <w:szCs w:val="20"/>
    </w:rPr>
  </w:style>
  <w:style w:type="paragraph" w:customStyle="1" w:styleId="Listakontynuowana2">
    <w:name w:val="Lista kontynuowana 2"/>
    <w:basedOn w:val="Normalny"/>
    <w:rsid w:val="00E84ABE"/>
    <w:pPr>
      <w:overflowPunct w:val="0"/>
      <w:autoSpaceDE w:val="0"/>
      <w:autoSpaceDN w:val="0"/>
      <w:adjustRightInd w:val="0"/>
      <w:spacing w:before="120" w:after="120" w:line="240" w:lineRule="auto"/>
      <w:ind w:left="566" w:right="-170" w:hanging="5670"/>
      <w:jc w:val="both"/>
    </w:pPr>
    <w:rPr>
      <w:rFonts w:ascii="Arial" w:eastAsia="Times New Roman" w:hAnsi="Arial" w:cs="Times New Roman"/>
      <w:sz w:val="24"/>
      <w:szCs w:val="20"/>
    </w:rPr>
  </w:style>
  <w:style w:type="paragraph" w:customStyle="1" w:styleId="Listakontynuowana">
    <w:name w:val="Lista kontynuowana"/>
    <w:basedOn w:val="Normalny"/>
    <w:rsid w:val="00E84ABE"/>
    <w:pPr>
      <w:overflowPunct w:val="0"/>
      <w:autoSpaceDE w:val="0"/>
      <w:autoSpaceDN w:val="0"/>
      <w:adjustRightInd w:val="0"/>
      <w:spacing w:before="120" w:after="120" w:line="240" w:lineRule="auto"/>
      <w:ind w:left="283" w:right="-170" w:hanging="5670"/>
      <w:jc w:val="both"/>
    </w:pPr>
    <w:rPr>
      <w:rFonts w:ascii="Arial" w:eastAsia="Times New Roman" w:hAnsi="Arial" w:cs="Times New Roman"/>
      <w:sz w:val="24"/>
      <w:szCs w:val="20"/>
    </w:rPr>
  </w:style>
  <w:style w:type="paragraph" w:customStyle="1" w:styleId="TEKSTPODSTAWOWYZnakZnakZnakZnakZnakZnak">
    <w:name w:val="TEKST PODSTAWOWY Znak Znak Znak Znak Znak Znak"/>
    <w:basedOn w:val="Normalny"/>
    <w:rsid w:val="00E84ABE"/>
    <w:pPr>
      <w:suppressAutoHyphens/>
      <w:spacing w:before="60" w:after="60" w:line="300" w:lineRule="exact"/>
      <w:ind w:left="851" w:right="-170" w:hanging="5670"/>
      <w:jc w:val="both"/>
    </w:pPr>
    <w:rPr>
      <w:rFonts w:ascii="Arial" w:eastAsia="Times New Roman" w:hAnsi="Arial" w:cs="Arial"/>
      <w:spacing w:val="-3"/>
      <w:sz w:val="20"/>
      <w:szCs w:val="20"/>
    </w:rPr>
  </w:style>
  <w:style w:type="paragraph" w:customStyle="1" w:styleId="ocenapompy">
    <w:name w:val="ocena pompy"/>
    <w:basedOn w:val="Normalny"/>
    <w:autoRedefine/>
    <w:rsid w:val="00E84ABE"/>
    <w:pPr>
      <w:autoSpaceDE w:val="0"/>
      <w:autoSpaceDN w:val="0"/>
      <w:adjustRightInd w:val="0"/>
      <w:spacing w:before="120" w:after="120" w:line="240" w:lineRule="auto"/>
      <w:ind w:left="5670" w:right="-170" w:firstLine="3360"/>
      <w:jc w:val="both"/>
    </w:pPr>
    <w:rPr>
      <w:rFonts w:ascii="Times New Roman" w:eastAsia="Times New Roman" w:hAnsi="Times New Roman" w:cs="Times New Roman"/>
    </w:rPr>
  </w:style>
  <w:style w:type="paragraph" w:customStyle="1" w:styleId="bodytext2">
    <w:name w:val="bodytext2"/>
    <w:basedOn w:val="Normalny"/>
    <w:rsid w:val="00E84ABE"/>
    <w:pPr>
      <w:spacing w:before="100" w:beforeAutospacing="1" w:after="100" w:afterAutospacing="1" w:line="240" w:lineRule="auto"/>
      <w:ind w:left="5670" w:right="-170" w:hanging="5670"/>
      <w:jc w:val="both"/>
    </w:pPr>
    <w:rPr>
      <w:rFonts w:ascii="Times New Roman" w:eastAsia="Times New Roman" w:hAnsi="Times New Roman" w:cs="Times New Roman"/>
      <w:sz w:val="24"/>
      <w:szCs w:val="24"/>
    </w:rPr>
  </w:style>
  <w:style w:type="paragraph" w:customStyle="1" w:styleId="content1">
    <w:name w:val="content1"/>
    <w:basedOn w:val="Normalny"/>
    <w:rsid w:val="00E84ABE"/>
    <w:pPr>
      <w:spacing w:before="120" w:after="120" w:line="240" w:lineRule="auto"/>
      <w:ind w:left="5670" w:right="300" w:hanging="5670"/>
      <w:jc w:val="both"/>
    </w:pPr>
    <w:rPr>
      <w:rFonts w:ascii="Times New Roman" w:eastAsia="Times New Roman" w:hAnsi="Times New Roman" w:cs="Times New Roman"/>
      <w:sz w:val="24"/>
      <w:szCs w:val="24"/>
    </w:rPr>
  </w:style>
  <w:style w:type="paragraph" w:customStyle="1" w:styleId="SIWZ-punkty">
    <w:name w:val="SIWZ - punkty"/>
    <w:basedOn w:val="Normalny"/>
    <w:rsid w:val="00E84ABE"/>
    <w:pPr>
      <w:numPr>
        <w:ilvl w:val="1"/>
        <w:numId w:val="9"/>
      </w:numPr>
      <w:spacing w:before="120" w:after="0" w:line="240" w:lineRule="auto"/>
    </w:pPr>
    <w:rPr>
      <w:rFonts w:ascii="Tahoma" w:eastAsia="Times New Roman" w:hAnsi="Tahoma" w:cs="Times New Roman"/>
      <w:sz w:val="20"/>
      <w:szCs w:val="20"/>
    </w:rPr>
  </w:style>
  <w:style w:type="paragraph" w:customStyle="1" w:styleId="SIWZ-nagwekrozdziau">
    <w:name w:val="SIWZ - nagłówek rozdziału"/>
    <w:basedOn w:val="Nagwek2"/>
    <w:rsid w:val="00E84ABE"/>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E84ABE"/>
    <w:pPr>
      <w:numPr>
        <w:ilvl w:val="2"/>
        <w:numId w:val="9"/>
      </w:numPr>
      <w:spacing w:before="60" w:after="0" w:line="240" w:lineRule="auto"/>
    </w:pPr>
    <w:rPr>
      <w:rFonts w:ascii="Tahoma" w:eastAsia="Times New Roman" w:hAnsi="Tahoma" w:cs="Times New Roman"/>
      <w:sz w:val="20"/>
    </w:rPr>
  </w:style>
  <w:style w:type="paragraph" w:customStyle="1" w:styleId="SIWZ-podpuntypodpunktw">
    <w:name w:val="SIWZ - podpunty podpunktów"/>
    <w:basedOn w:val="Normalny"/>
    <w:qFormat/>
    <w:rsid w:val="00E84ABE"/>
    <w:pPr>
      <w:numPr>
        <w:ilvl w:val="3"/>
        <w:numId w:val="9"/>
      </w:numPr>
      <w:spacing w:before="60" w:after="0" w:line="240" w:lineRule="auto"/>
    </w:pPr>
    <w:rPr>
      <w:rFonts w:ascii="Tahoma" w:eastAsia="Times New Roman" w:hAnsi="Tahoma" w:cs="Times New Roman"/>
      <w:sz w:val="20"/>
      <w:szCs w:val="20"/>
    </w:rPr>
  </w:style>
  <w:style w:type="paragraph" w:customStyle="1" w:styleId="SIWZ-punktorwopisiepunktwwtabelce">
    <w:name w:val="SIWZ - punktor w opisie punktów w tabelce"/>
    <w:basedOn w:val="Normalny"/>
    <w:qFormat/>
    <w:rsid w:val="00E84ABE"/>
    <w:pPr>
      <w:keepLines/>
      <w:numPr>
        <w:numId w:val="10"/>
      </w:numPr>
      <w:tabs>
        <w:tab w:val="left" w:pos="284"/>
      </w:tabs>
      <w:spacing w:after="0" w:line="240" w:lineRule="auto"/>
      <w:ind w:left="284" w:hanging="284"/>
    </w:pPr>
    <w:rPr>
      <w:rFonts w:ascii="Tahoma" w:eastAsia="Times New Roman" w:hAnsi="Tahoma" w:cs="Times New Roman"/>
      <w:color w:val="000000"/>
      <w:sz w:val="20"/>
      <w:szCs w:val="20"/>
    </w:rPr>
  </w:style>
  <w:style w:type="paragraph" w:customStyle="1" w:styleId="SIWZ-zwykyakapit">
    <w:name w:val="SIWZ - zwykły akapit"/>
    <w:basedOn w:val="Normalny"/>
    <w:rsid w:val="00E84ABE"/>
    <w:pPr>
      <w:spacing w:before="240" w:after="0" w:line="240" w:lineRule="auto"/>
    </w:pPr>
    <w:rPr>
      <w:rFonts w:ascii="Tahoma" w:eastAsia="Times New Roman" w:hAnsi="Tahoma" w:cs="Times New Roman"/>
      <w:sz w:val="20"/>
      <w:szCs w:val="20"/>
    </w:rPr>
  </w:style>
  <w:style w:type="character" w:customStyle="1" w:styleId="jmak1Znak">
    <w:name w:val="jm.ak.1 Znak"/>
    <w:basedOn w:val="TekstpodstawowyZnak"/>
    <w:link w:val="jmak1"/>
    <w:locked/>
    <w:rsid w:val="00E84ABE"/>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E84ABE"/>
    <w:pPr>
      <w:spacing w:before="120" w:line="288" w:lineRule="auto"/>
    </w:pPr>
  </w:style>
  <w:style w:type="character" w:customStyle="1" w:styleId="jmak2Znak">
    <w:name w:val="jm.ak.2 Znak"/>
    <w:link w:val="jmak2"/>
    <w:locked/>
    <w:rsid w:val="00E84ABE"/>
    <w:rPr>
      <w:rFonts w:ascii="Times New Roman" w:hAnsi="Times New Roman"/>
    </w:rPr>
  </w:style>
  <w:style w:type="paragraph" w:customStyle="1" w:styleId="jmak2">
    <w:name w:val="jm.ak.2"/>
    <w:basedOn w:val="Normalny"/>
    <w:link w:val="jmak2Znak"/>
    <w:qFormat/>
    <w:rsid w:val="00E84ABE"/>
    <w:pPr>
      <w:tabs>
        <w:tab w:val="left" w:leader="dot" w:pos="4111"/>
      </w:tabs>
      <w:spacing w:before="120" w:after="120" w:line="240" w:lineRule="auto"/>
      <w:ind w:left="4111" w:hanging="4111"/>
    </w:pPr>
    <w:rPr>
      <w:rFonts w:ascii="Times New Roman" w:hAnsi="Times New Roman"/>
    </w:rPr>
  </w:style>
  <w:style w:type="paragraph" w:customStyle="1" w:styleId="ZnakZnak12">
    <w:name w:val="Znak Znak12"/>
    <w:basedOn w:val="Normalny"/>
    <w:rsid w:val="00E84ABE"/>
    <w:pPr>
      <w:spacing w:before="120" w:after="120" w:line="240" w:lineRule="auto"/>
      <w:ind w:left="5670" w:right="-170" w:hanging="5670"/>
      <w:jc w:val="both"/>
    </w:pPr>
    <w:rPr>
      <w:rFonts w:ascii="Arial" w:eastAsia="Times New Roman" w:hAnsi="Arial" w:cs="Arial"/>
      <w:sz w:val="24"/>
      <w:szCs w:val="24"/>
    </w:rPr>
  </w:style>
  <w:style w:type="character" w:customStyle="1" w:styleId="tekstdokbold">
    <w:name w:val="tekst dok. bold"/>
    <w:rsid w:val="00E84ABE"/>
    <w:rPr>
      <w:b/>
    </w:rPr>
  </w:style>
  <w:style w:type="character" w:customStyle="1" w:styleId="biggertext">
    <w:name w:val="biggertext"/>
    <w:rsid w:val="00E84ABE"/>
  </w:style>
  <w:style w:type="table" w:customStyle="1" w:styleId="Tabela-Siatka1">
    <w:name w:val="Tabela - Siatka1"/>
    <w:basedOn w:val="Standardowy"/>
    <w:next w:val="Tabela-Siatka"/>
    <w:rsid w:val="00E84ABE"/>
    <w:pPr>
      <w:spacing w:before="60" w:after="6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E84ABE"/>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cs="Times New Roman"/>
      <w:sz w:val="24"/>
      <w:szCs w:val="20"/>
    </w:rPr>
  </w:style>
  <w:style w:type="paragraph" w:customStyle="1" w:styleId="Akapitzlist1">
    <w:name w:val="Akapit z listą1"/>
    <w:basedOn w:val="Normalny"/>
    <w:rsid w:val="00E84ABE"/>
    <w:pPr>
      <w:ind w:left="720"/>
      <w:contextualSpacing/>
    </w:pPr>
    <w:rPr>
      <w:rFonts w:ascii="Calibri" w:eastAsia="Times New Roman" w:hAnsi="Calibri" w:cs="Times New Roman"/>
    </w:rPr>
  </w:style>
  <w:style w:type="paragraph" w:customStyle="1" w:styleId="WW-Tekstpodstawowywcity3">
    <w:name w:val="WW-Tekst podstawowy wcięty 3"/>
    <w:basedOn w:val="Normalny"/>
    <w:rsid w:val="00E84ABE"/>
    <w:pPr>
      <w:suppressAutoHyphens/>
      <w:spacing w:after="120" w:line="240" w:lineRule="auto"/>
      <w:ind w:left="283"/>
    </w:pPr>
    <w:rPr>
      <w:rFonts w:ascii="Times New Roman" w:eastAsia="Times New Roman" w:hAnsi="Times New Roman" w:cs="Times New Roman"/>
      <w:sz w:val="21"/>
      <w:szCs w:val="16"/>
      <w:lang w:eastAsia="ar-SA"/>
    </w:rPr>
  </w:style>
  <w:style w:type="paragraph" w:customStyle="1" w:styleId="WW-Tekstpodstawowywcity2">
    <w:name w:val="WW-Tekst podstawowy wcięty 2"/>
    <w:basedOn w:val="Normalny"/>
    <w:rsid w:val="00E84ABE"/>
    <w:pPr>
      <w:keepLines/>
      <w:suppressAutoHyphens/>
      <w:autoSpaceDE w:val="0"/>
      <w:spacing w:after="0" w:line="240" w:lineRule="atLeast"/>
      <w:ind w:left="426" w:hanging="426"/>
      <w:jc w:val="both"/>
    </w:pPr>
    <w:rPr>
      <w:rFonts w:ascii="Times New Roman" w:eastAsia="Times New Roman" w:hAnsi="Times New Roman" w:cs="Arial"/>
      <w:b/>
      <w:bCs/>
      <w:color w:val="000000"/>
      <w:sz w:val="24"/>
      <w:szCs w:val="20"/>
      <w:lang w:eastAsia="ar-SA"/>
    </w:rPr>
  </w:style>
  <w:style w:type="table" w:customStyle="1" w:styleId="Tabela-Siatka2">
    <w:name w:val="Tabela - Siatka2"/>
    <w:basedOn w:val="Standardowy"/>
    <w:next w:val="Tabela-Siatka"/>
    <w:uiPriority w:val="59"/>
    <w:rsid w:val="00E84AB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rsid w:val="00E84ABE"/>
    <w:rPr>
      <w:rFonts w:ascii="Times New Roman" w:hAnsi="Times New Roman"/>
      <w:b/>
      <w:sz w:val="22"/>
    </w:rPr>
  </w:style>
  <w:style w:type="paragraph" w:customStyle="1" w:styleId="Style2">
    <w:name w:val="Style2"/>
    <w:basedOn w:val="Normalny"/>
    <w:rsid w:val="00E84ABE"/>
    <w:pPr>
      <w:widowControl w:val="0"/>
      <w:suppressAutoHyphens/>
      <w:autoSpaceDE w:val="0"/>
      <w:spacing w:after="0" w:line="240" w:lineRule="auto"/>
    </w:pPr>
    <w:rPr>
      <w:rFonts w:ascii="SimSun" w:eastAsia="SimSun" w:hAnsi="SimSun" w:cs="Times New Roman"/>
      <w:sz w:val="24"/>
      <w:szCs w:val="20"/>
      <w:lang w:eastAsia="hi-IN" w:bidi="hi-IN"/>
    </w:rPr>
  </w:style>
  <w:style w:type="paragraph" w:customStyle="1" w:styleId="bold">
    <w:name w:val="bold"/>
    <w:basedOn w:val="Normalny"/>
    <w:rsid w:val="00E84ABE"/>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aliases w:val="L1,Numerowanie,Akapit z listą5,T_SZ_List Paragraph,normalny tekst,Obiekt"/>
    <w:basedOn w:val="Normalny"/>
    <w:link w:val="AkapitzlistZnak"/>
    <w:uiPriority w:val="34"/>
    <w:qFormat/>
    <w:rsid w:val="00E84ABE"/>
    <w:pPr>
      <w:ind w:left="720"/>
      <w:contextualSpacing/>
    </w:pPr>
    <w:rPr>
      <w:rFonts w:ascii="Calibri" w:eastAsia="Times New Roman" w:hAnsi="Calibri" w:cs="Times New Roman"/>
    </w:rPr>
  </w:style>
  <w:style w:type="table" w:customStyle="1" w:styleId="Tabela-Siatka3">
    <w:name w:val="Tabela - Siatka3"/>
    <w:basedOn w:val="Standardowy"/>
    <w:next w:val="Tabela-Siatka"/>
    <w:uiPriority w:val="59"/>
    <w:rsid w:val="00E84AB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84AB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84ABE"/>
    <w:pPr>
      <w:spacing w:after="0" w:line="240" w:lineRule="auto"/>
    </w:pPr>
    <w:rPr>
      <w:rFonts w:ascii="Calibri" w:eastAsia="Times New Roman" w:hAnsi="Calibri" w:cs="Times New Roman"/>
    </w:rPr>
  </w:style>
  <w:style w:type="table" w:customStyle="1" w:styleId="Tabela-Siatka5">
    <w:name w:val="Tabela - Siatka5"/>
    <w:basedOn w:val="Standardowy"/>
    <w:next w:val="Tabela-Siatka"/>
    <w:uiPriority w:val="59"/>
    <w:rsid w:val="001811F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1811F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Obiekt Znak"/>
    <w:link w:val="Akapitzlist"/>
    <w:uiPriority w:val="34"/>
    <w:qFormat/>
    <w:locked/>
    <w:rsid w:val="001F5154"/>
    <w:rPr>
      <w:rFonts w:ascii="Calibri" w:eastAsia="Times New Roman" w:hAnsi="Calibri" w:cs="Times New Roman"/>
    </w:rPr>
  </w:style>
  <w:style w:type="character" w:styleId="Nierozpoznanawzmianka">
    <w:name w:val="Unresolved Mention"/>
    <w:basedOn w:val="Domylnaczcionkaakapitu"/>
    <w:uiPriority w:val="99"/>
    <w:semiHidden/>
    <w:unhideWhenUsed/>
    <w:rsid w:val="00FE01C5"/>
    <w:rPr>
      <w:color w:val="605E5C"/>
      <w:shd w:val="clear" w:color="auto" w:fill="E1DFDD"/>
    </w:rPr>
  </w:style>
  <w:style w:type="numbering" w:customStyle="1" w:styleId="Zaimportowanystyl30">
    <w:name w:val="Zaimportowany styl 30"/>
    <w:rsid w:val="008321AB"/>
    <w:pPr>
      <w:numPr>
        <w:numId w:val="38"/>
      </w:numPr>
    </w:pPr>
  </w:style>
  <w:style w:type="numbering" w:customStyle="1" w:styleId="Zaimportowanystyl31">
    <w:name w:val="Zaimportowany styl 31"/>
    <w:rsid w:val="008321AB"/>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1421">
      <w:bodyDiv w:val="1"/>
      <w:marLeft w:val="0"/>
      <w:marRight w:val="0"/>
      <w:marTop w:val="0"/>
      <w:marBottom w:val="0"/>
      <w:divBdr>
        <w:top w:val="none" w:sz="0" w:space="0" w:color="auto"/>
        <w:left w:val="none" w:sz="0" w:space="0" w:color="auto"/>
        <w:bottom w:val="none" w:sz="0" w:space="0" w:color="auto"/>
        <w:right w:val="none" w:sz="0" w:space="0" w:color="auto"/>
      </w:divBdr>
    </w:div>
    <w:div w:id="380443537">
      <w:bodyDiv w:val="1"/>
      <w:marLeft w:val="0"/>
      <w:marRight w:val="0"/>
      <w:marTop w:val="0"/>
      <w:marBottom w:val="0"/>
      <w:divBdr>
        <w:top w:val="none" w:sz="0" w:space="0" w:color="auto"/>
        <w:left w:val="none" w:sz="0" w:space="0" w:color="auto"/>
        <w:bottom w:val="none" w:sz="0" w:space="0" w:color="auto"/>
        <w:right w:val="none" w:sz="0" w:space="0" w:color="auto"/>
      </w:divBdr>
    </w:div>
    <w:div w:id="412821892">
      <w:bodyDiv w:val="1"/>
      <w:marLeft w:val="0"/>
      <w:marRight w:val="0"/>
      <w:marTop w:val="0"/>
      <w:marBottom w:val="0"/>
      <w:divBdr>
        <w:top w:val="none" w:sz="0" w:space="0" w:color="auto"/>
        <w:left w:val="none" w:sz="0" w:space="0" w:color="auto"/>
        <w:bottom w:val="none" w:sz="0" w:space="0" w:color="auto"/>
        <w:right w:val="none" w:sz="0" w:space="0" w:color="auto"/>
      </w:divBdr>
    </w:div>
    <w:div w:id="917053630">
      <w:bodyDiv w:val="1"/>
      <w:marLeft w:val="0"/>
      <w:marRight w:val="0"/>
      <w:marTop w:val="0"/>
      <w:marBottom w:val="0"/>
      <w:divBdr>
        <w:top w:val="none" w:sz="0" w:space="0" w:color="auto"/>
        <w:left w:val="none" w:sz="0" w:space="0" w:color="auto"/>
        <w:bottom w:val="none" w:sz="0" w:space="0" w:color="auto"/>
        <w:right w:val="none" w:sz="0" w:space="0" w:color="auto"/>
      </w:divBdr>
    </w:div>
    <w:div w:id="1564677733">
      <w:bodyDiv w:val="1"/>
      <w:marLeft w:val="0"/>
      <w:marRight w:val="0"/>
      <w:marTop w:val="0"/>
      <w:marBottom w:val="0"/>
      <w:divBdr>
        <w:top w:val="none" w:sz="0" w:space="0" w:color="auto"/>
        <w:left w:val="none" w:sz="0" w:space="0" w:color="auto"/>
        <w:bottom w:val="none" w:sz="0" w:space="0" w:color="auto"/>
        <w:right w:val="none" w:sz="0" w:space="0" w:color="auto"/>
      </w:divBdr>
    </w:div>
    <w:div w:id="1683968621">
      <w:bodyDiv w:val="1"/>
      <w:marLeft w:val="0"/>
      <w:marRight w:val="0"/>
      <w:marTop w:val="0"/>
      <w:marBottom w:val="0"/>
      <w:divBdr>
        <w:top w:val="none" w:sz="0" w:space="0" w:color="auto"/>
        <w:left w:val="none" w:sz="0" w:space="0" w:color="auto"/>
        <w:bottom w:val="none" w:sz="0" w:space="0" w:color="auto"/>
        <w:right w:val="none" w:sz="0" w:space="0" w:color="auto"/>
      </w:divBdr>
    </w:div>
    <w:div w:id="1720670380">
      <w:bodyDiv w:val="1"/>
      <w:marLeft w:val="0"/>
      <w:marRight w:val="0"/>
      <w:marTop w:val="0"/>
      <w:marBottom w:val="0"/>
      <w:divBdr>
        <w:top w:val="none" w:sz="0" w:space="0" w:color="auto"/>
        <w:left w:val="none" w:sz="0" w:space="0" w:color="auto"/>
        <w:bottom w:val="none" w:sz="0" w:space="0" w:color="auto"/>
        <w:right w:val="none" w:sz="0" w:space="0" w:color="auto"/>
      </w:divBdr>
    </w:div>
    <w:div w:id="1869373445">
      <w:bodyDiv w:val="1"/>
      <w:marLeft w:val="0"/>
      <w:marRight w:val="0"/>
      <w:marTop w:val="0"/>
      <w:marBottom w:val="0"/>
      <w:divBdr>
        <w:top w:val="none" w:sz="0" w:space="0" w:color="auto"/>
        <w:left w:val="none" w:sz="0" w:space="0" w:color="auto"/>
        <w:bottom w:val="none" w:sz="0" w:space="0" w:color="auto"/>
        <w:right w:val="none" w:sz="0" w:space="0" w:color="auto"/>
      </w:divBdr>
      <w:divsChild>
        <w:div w:id="766124110">
          <w:marLeft w:val="0"/>
          <w:marRight w:val="0"/>
          <w:marTop w:val="0"/>
          <w:marBottom w:val="0"/>
          <w:divBdr>
            <w:top w:val="none" w:sz="0" w:space="0" w:color="auto"/>
            <w:left w:val="none" w:sz="0" w:space="0" w:color="auto"/>
            <w:bottom w:val="none" w:sz="0" w:space="0" w:color="auto"/>
            <w:right w:val="none" w:sz="0" w:space="0" w:color="auto"/>
          </w:divBdr>
        </w:div>
      </w:divsChild>
    </w:div>
    <w:div w:id="1938754382">
      <w:bodyDiv w:val="1"/>
      <w:marLeft w:val="0"/>
      <w:marRight w:val="0"/>
      <w:marTop w:val="0"/>
      <w:marBottom w:val="0"/>
      <w:divBdr>
        <w:top w:val="none" w:sz="0" w:space="0" w:color="auto"/>
        <w:left w:val="none" w:sz="0" w:space="0" w:color="auto"/>
        <w:bottom w:val="none" w:sz="0" w:space="0" w:color="auto"/>
        <w:right w:val="none" w:sz="0" w:space="0" w:color="auto"/>
      </w:divBdr>
      <w:divsChild>
        <w:div w:id="112987609">
          <w:marLeft w:val="0"/>
          <w:marRight w:val="0"/>
          <w:marTop w:val="0"/>
          <w:marBottom w:val="0"/>
          <w:divBdr>
            <w:top w:val="none" w:sz="0" w:space="0" w:color="auto"/>
            <w:left w:val="none" w:sz="0" w:space="0" w:color="auto"/>
            <w:bottom w:val="none" w:sz="0" w:space="0" w:color="auto"/>
            <w:right w:val="none" w:sz="0" w:space="0" w:color="auto"/>
          </w:divBdr>
        </w:div>
        <w:div w:id="1297295806">
          <w:marLeft w:val="0"/>
          <w:marRight w:val="0"/>
          <w:marTop w:val="0"/>
          <w:marBottom w:val="0"/>
          <w:divBdr>
            <w:top w:val="none" w:sz="0" w:space="0" w:color="auto"/>
            <w:left w:val="none" w:sz="0" w:space="0" w:color="auto"/>
            <w:bottom w:val="none" w:sz="0" w:space="0" w:color="auto"/>
            <w:right w:val="none" w:sz="0" w:space="0" w:color="auto"/>
          </w:divBdr>
          <w:divsChild>
            <w:div w:id="1601840032">
              <w:marLeft w:val="0"/>
              <w:marRight w:val="0"/>
              <w:marTop w:val="0"/>
              <w:marBottom w:val="0"/>
              <w:divBdr>
                <w:top w:val="none" w:sz="0" w:space="0" w:color="auto"/>
                <w:left w:val="none" w:sz="0" w:space="0" w:color="auto"/>
                <w:bottom w:val="none" w:sz="0" w:space="0" w:color="auto"/>
                <w:right w:val="none" w:sz="0" w:space="0" w:color="auto"/>
              </w:divBdr>
              <w:divsChild>
                <w:div w:id="9596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targar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F4B0-6798-4A4A-88EF-219D3513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5970</Words>
  <Characters>35826</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kpikulik</dc:creator>
  <cp:lastModifiedBy>Grzegorz Chełmiński</cp:lastModifiedBy>
  <cp:revision>9</cp:revision>
  <cp:lastPrinted>2021-06-16T10:10:00Z</cp:lastPrinted>
  <dcterms:created xsi:type="dcterms:W3CDTF">2021-08-05T12:21:00Z</dcterms:created>
  <dcterms:modified xsi:type="dcterms:W3CDTF">2021-08-13T08:55:00Z</dcterms:modified>
</cp:coreProperties>
</file>