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68DE2B13" w:rsidR="00A45BFA" w:rsidRPr="0076194D" w:rsidRDefault="00FE3A00" w:rsidP="0076194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106E05">
        <w:rPr>
          <w:rFonts w:asciiTheme="majorHAnsi" w:eastAsia="Times New Roman" w:hAnsiTheme="majorHAnsi" w:cs="Arial"/>
          <w:snapToGrid w:val="0"/>
          <w:sz w:val="20"/>
          <w:lang w:eastAsia="pl-PL"/>
        </w:rPr>
        <w:t>11.02.2022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5F7FB90F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  <w:t>Zamawiający:</w:t>
      </w:r>
    </w:p>
    <w:p w14:paraId="41EB70D5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Zarząd Dróg Powiatowych</w:t>
      </w:r>
    </w:p>
    <w:p w14:paraId="005462F1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Plac Kościuszki 4</w:t>
      </w:r>
    </w:p>
    <w:p w14:paraId="63E28BC5" w14:textId="162B717B" w:rsidR="006A1AB6" w:rsidRPr="0081356E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64-100 Leszno</w:t>
      </w:r>
    </w:p>
    <w:p w14:paraId="439E9C03" w14:textId="06440AA5" w:rsidR="000754A7" w:rsidRPr="0081356E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>INFORMACJA O WYBORZE OFERTY</w:t>
      </w:r>
    </w:p>
    <w:p w14:paraId="7B590706" w14:textId="77777777" w:rsidR="007C6C4D" w:rsidRPr="0081356E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36D3F33C" w14:textId="74D6A97D" w:rsidR="000754A7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="00851A38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postępowania o udzielenie zamówienia na „</w:t>
      </w:r>
      <w:r w:rsidR="00EA46F4" w:rsidRPr="00EA46F4">
        <w:rPr>
          <w:rFonts w:asciiTheme="majorHAnsi" w:eastAsia="Calibri" w:hAnsiTheme="majorHAnsi" w:cs="Arial"/>
          <w:b/>
          <w:bCs/>
          <w:sz w:val="20"/>
          <w:szCs w:val="20"/>
        </w:rPr>
        <w:t>Opracowanie projektu budowlano-wykonawczego dla zadania pn.: „Przebudowa drogi powiatowej nr 3938P na odcinku Lipno ul. Spółdzielcza”</w:t>
      </w:r>
    </w:p>
    <w:p w14:paraId="667C3383" w14:textId="77777777" w:rsidR="00106E05" w:rsidRPr="0081356E" w:rsidRDefault="00106E05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216F5C08" w14:textId="282BF59A" w:rsidR="007C6C4D" w:rsidRDefault="00E25BC4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81356E">
        <w:rPr>
          <w:rFonts w:asciiTheme="majorHAnsi" w:eastAsia="Calibri" w:hAnsiTheme="majorHAnsi" w:cs="Arial"/>
          <w:sz w:val="20"/>
          <w:szCs w:val="20"/>
        </w:rPr>
        <w:t xml:space="preserve">Działając na podstawie art. 253 </w:t>
      </w:r>
      <w:r w:rsidR="001A647F" w:rsidRPr="0081356E">
        <w:rPr>
          <w:rFonts w:asciiTheme="majorHAnsi" w:eastAsia="Calibri" w:hAnsiTheme="majorHAnsi" w:cs="Arial"/>
          <w:sz w:val="20"/>
          <w:szCs w:val="20"/>
        </w:rPr>
        <w:t>ust. 1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Prawo zamówień publicznych (Dz.U. poz. </w:t>
      </w:r>
      <w:r w:rsidR="00106E05">
        <w:rPr>
          <w:rFonts w:asciiTheme="majorHAnsi" w:eastAsia="Calibri" w:hAnsiTheme="majorHAnsi" w:cs="Arial"/>
          <w:sz w:val="20"/>
          <w:szCs w:val="20"/>
        </w:rPr>
        <w:t>112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9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 ze zm.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) – dalej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>: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 ustawa Pzp, </w:t>
      </w:r>
      <w:r w:rsidR="00A50184" w:rsidRPr="0081356E">
        <w:rPr>
          <w:rFonts w:asciiTheme="majorHAnsi" w:eastAsia="Calibri" w:hAnsiTheme="majorHAnsi" w:cs="Arial"/>
          <w:sz w:val="20"/>
          <w:szCs w:val="20"/>
        </w:rPr>
        <w:t>Z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amawiający informuje, że dokonał wyboru oferty najkorzystniejszej. </w:t>
      </w:r>
    </w:p>
    <w:p w14:paraId="3979EE8F" w14:textId="77777777" w:rsidR="00FF0A4D" w:rsidRPr="00FF0A4D" w:rsidRDefault="00FF0A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6AE5A0A0" w14:textId="22D3B020" w:rsidR="00DA1528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Jako ofertę najkorzystniejszą uznano ofertę nr </w:t>
      </w:r>
      <w:r w:rsidR="00EA46F4">
        <w:rPr>
          <w:rFonts w:asciiTheme="majorHAnsi" w:eastAsia="Calibri" w:hAnsiTheme="majorHAnsi" w:cs="Arial"/>
          <w:b/>
          <w:sz w:val="20"/>
          <w:szCs w:val="20"/>
        </w:rPr>
        <w:t>3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, złożoną przez </w:t>
      </w:r>
      <w:r w:rsidR="00A50184" w:rsidRPr="0081356E">
        <w:rPr>
          <w:rFonts w:asciiTheme="majorHAnsi" w:eastAsia="Calibri" w:hAnsiTheme="majorHAnsi" w:cs="Arial"/>
          <w:b/>
          <w:sz w:val="20"/>
          <w:szCs w:val="20"/>
        </w:rPr>
        <w:t>W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ykonawcę: </w:t>
      </w:r>
      <w:r w:rsidR="00106E05" w:rsidRPr="00106E05">
        <w:rPr>
          <w:rFonts w:asciiTheme="majorHAnsi" w:eastAsia="Calibri" w:hAnsiTheme="majorHAnsi" w:cs="Arial"/>
          <w:b/>
          <w:sz w:val="20"/>
          <w:szCs w:val="20"/>
        </w:rPr>
        <w:t xml:space="preserve">MS ROAD-PROJECT </w:t>
      </w:r>
      <w:r w:rsidR="00EA46F4" w:rsidRPr="00106E05">
        <w:rPr>
          <w:rFonts w:asciiTheme="majorHAnsi" w:eastAsia="Calibri" w:hAnsiTheme="majorHAnsi" w:cs="Arial"/>
          <w:b/>
          <w:sz w:val="20"/>
          <w:szCs w:val="20"/>
        </w:rPr>
        <w:t>sp</w:t>
      </w:r>
      <w:r w:rsidR="00106E05" w:rsidRPr="00106E05">
        <w:rPr>
          <w:rFonts w:asciiTheme="majorHAnsi" w:eastAsia="Calibri" w:hAnsiTheme="majorHAnsi" w:cs="Arial"/>
          <w:b/>
          <w:sz w:val="20"/>
          <w:szCs w:val="20"/>
        </w:rPr>
        <w:t>. z o.o.</w:t>
      </w:r>
      <w:r w:rsidR="00106E05">
        <w:rPr>
          <w:rFonts w:asciiTheme="majorHAnsi" w:eastAsia="Calibri" w:hAnsiTheme="majorHAnsi" w:cs="Arial"/>
          <w:b/>
          <w:sz w:val="20"/>
          <w:szCs w:val="20"/>
        </w:rPr>
        <w:t>,</w:t>
      </w:r>
      <w:r w:rsidR="00106E05" w:rsidRPr="00106E05">
        <w:rPr>
          <w:rFonts w:asciiTheme="majorHAnsi" w:eastAsia="Calibri" w:hAnsiTheme="majorHAnsi" w:cs="Arial"/>
          <w:b/>
          <w:sz w:val="20"/>
          <w:szCs w:val="20"/>
        </w:rPr>
        <w:t xml:space="preserve"> ul. Spokojna 9 , 64-100 Leszno</w:t>
      </w:r>
    </w:p>
    <w:p w14:paraId="15C1C715" w14:textId="77777777" w:rsidR="00FF0A4D" w:rsidRDefault="00FF0A4D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46BE3F05" w14:textId="70CFB1D1" w:rsidR="00693ABB" w:rsidRPr="0081356E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81356E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81356E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  <w:p w14:paraId="2CF32C60" w14:textId="72BA0CF2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25FF8EE9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5CBB55D5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  <w:p w14:paraId="581A596F" w14:textId="2B1C2DEA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386AD3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zł 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DFD59C3" w14:textId="7A8933E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5B697D2F" w14:textId="0A571B1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60%</w:t>
            </w:r>
          </w:p>
          <w:p w14:paraId="78F44AC3" w14:textId="31380DED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668F9D31" w14:textId="55959048" w:rsidR="00AC01C9" w:rsidRPr="0081356E" w:rsidRDefault="00106E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06E05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Rękojmia 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  <w:p w14:paraId="352A68A8" w14:textId="70F923E3" w:rsidR="00AC01C9" w:rsidRPr="0081356E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693ABB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 mies.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F04F491" w14:textId="56B365AF" w:rsidR="00AC01C9" w:rsidRPr="0081356E" w:rsidRDefault="00106E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06E05">
              <w:rPr>
                <w:rFonts w:asciiTheme="majorHAnsi" w:eastAsia="Calibri" w:hAnsiTheme="majorHAnsi" w:cs="Arial"/>
                <w:b/>
                <w:sz w:val="20"/>
                <w:szCs w:val="20"/>
              </w:rPr>
              <w:t>Rękojmia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–</w:t>
            </w:r>
          </w:p>
          <w:p w14:paraId="3C273D9C" w14:textId="5E8FEE30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40%</w:t>
            </w:r>
          </w:p>
          <w:p w14:paraId="487368D5" w14:textId="425025FB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Razem pkt.</w:t>
            </w:r>
          </w:p>
          <w:p w14:paraId="0E898115" w14:textId="27C2A84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(w %)</w:t>
            </w:r>
          </w:p>
        </w:tc>
      </w:tr>
      <w:tr w:rsidR="00851A38" w:rsidRPr="0081356E" w14:paraId="030493B7" w14:textId="77777777" w:rsidTr="00FF0A4D">
        <w:trPr>
          <w:trHeight w:val="1051"/>
        </w:trPr>
        <w:tc>
          <w:tcPr>
            <w:tcW w:w="846" w:type="dxa"/>
            <w:vAlign w:val="center"/>
          </w:tcPr>
          <w:p w14:paraId="7EE65823" w14:textId="7926AC62" w:rsidR="00851A38" w:rsidRPr="0081356E" w:rsidRDefault="00EA46F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370421BB" w14:textId="77777777" w:rsidR="00D27EFB" w:rsidRPr="00D27EFB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Konsorcjum firm:</w:t>
            </w:r>
          </w:p>
          <w:p w14:paraId="348EE3F8" w14:textId="752A7A73" w:rsidR="00D27EFB" w:rsidRPr="00D27EFB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 xml:space="preserve">LIDER: MG BC Sp. z. o.o., ul. Metalowa 3,               </w:t>
            </w:r>
            <w:r w:rsidR="00FF0A4D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10-603 Olsztyn</w:t>
            </w:r>
          </w:p>
          <w:p w14:paraId="65D03199" w14:textId="68CC68A6" w:rsidR="00851A38" w:rsidRPr="0081356E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PARTNER: SIGMA TRANSFER Sp. z. o.o., ul .Wodnika 34, 11-034 Tomaszkowo</w:t>
            </w:r>
          </w:p>
        </w:tc>
        <w:tc>
          <w:tcPr>
            <w:tcW w:w="1843" w:type="dxa"/>
            <w:vAlign w:val="center"/>
          </w:tcPr>
          <w:p w14:paraId="7F0BA74D" w14:textId="1F04CCCA" w:rsidR="00851A38" w:rsidRPr="00DA1528" w:rsidRDefault="00EA46F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A46F4">
              <w:rPr>
                <w:rFonts w:asciiTheme="majorHAnsi" w:eastAsia="Calibri" w:hAnsiTheme="majorHAnsi" w:cs="Arial"/>
                <w:sz w:val="20"/>
                <w:szCs w:val="20"/>
              </w:rPr>
              <w:t>344 400,00</w:t>
            </w:r>
          </w:p>
        </w:tc>
        <w:tc>
          <w:tcPr>
            <w:tcW w:w="1701" w:type="dxa"/>
            <w:vAlign w:val="center"/>
          </w:tcPr>
          <w:p w14:paraId="7D1E2450" w14:textId="785673F2" w:rsidR="00851A38" w:rsidRDefault="00FD0381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08640E45" w14:textId="57A68B47" w:rsidR="00851A38" w:rsidRPr="0081356E" w:rsidRDefault="008E7A8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18434A1" w14:textId="1054E70E" w:rsidR="00851A38" w:rsidRPr="0081356E" w:rsidRDefault="00DA1528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47E3A382" w14:textId="40F06E67" w:rsidR="00851A38" w:rsidRDefault="00FD0381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55</w:t>
            </w:r>
          </w:p>
        </w:tc>
      </w:tr>
      <w:tr w:rsidR="00DE74DA" w:rsidRPr="0081356E" w14:paraId="0A6109E4" w14:textId="77777777" w:rsidTr="00693ABB">
        <w:tc>
          <w:tcPr>
            <w:tcW w:w="846" w:type="dxa"/>
            <w:vAlign w:val="center"/>
          </w:tcPr>
          <w:p w14:paraId="3D6133BB" w14:textId="0ECA03F7" w:rsidR="00DE74DA" w:rsidRPr="0081356E" w:rsidRDefault="00EA46F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550A5384" w14:textId="74ECA8A2" w:rsidR="00DE74DA" w:rsidRPr="0081356E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  <w:lang w:val="pl"/>
              </w:rPr>
              <w:t xml:space="preserve">STARBEM Jakub Starczewski, Tomasz Bem s.c.,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pl"/>
              </w:rPr>
              <w:t xml:space="preserve">                    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  <w:lang w:val="pl"/>
              </w:rPr>
              <w:t>ul.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pl"/>
              </w:rPr>
              <w:t xml:space="preserve"> 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  <w:lang w:val="pl"/>
              </w:rPr>
              <w:t>A. Mickiewicza 10, 63-840 Krobia</w:t>
            </w:r>
          </w:p>
        </w:tc>
        <w:tc>
          <w:tcPr>
            <w:tcW w:w="1843" w:type="dxa"/>
            <w:vAlign w:val="center"/>
          </w:tcPr>
          <w:p w14:paraId="0832CCD8" w14:textId="788F6B7C" w:rsidR="00DE74DA" w:rsidRPr="0081356E" w:rsidRDefault="00EA46F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A46F4">
              <w:rPr>
                <w:rFonts w:asciiTheme="majorHAnsi" w:eastAsia="Calibri" w:hAnsiTheme="majorHAnsi" w:cs="Arial"/>
                <w:sz w:val="20"/>
                <w:szCs w:val="20"/>
              </w:rPr>
              <w:t>121 770,00</w:t>
            </w:r>
          </w:p>
        </w:tc>
        <w:tc>
          <w:tcPr>
            <w:tcW w:w="1701" w:type="dxa"/>
            <w:vAlign w:val="center"/>
          </w:tcPr>
          <w:p w14:paraId="1FE91E70" w14:textId="27AAFE88" w:rsidR="00DE74DA" w:rsidRPr="0081356E" w:rsidRDefault="00FD0381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 w14:paraId="4D41695B" w14:textId="2B39F4D7" w:rsidR="00DE74DA" w:rsidRPr="0081356E" w:rsidRDefault="008E7A8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173AA83" w14:textId="4EA70522" w:rsidR="00DE74DA" w:rsidRPr="0081356E" w:rsidRDefault="00DE74DA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D61575B" w14:textId="62C836DD" w:rsidR="00DE74DA" w:rsidRPr="0081356E" w:rsidRDefault="00FD0381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81</w:t>
            </w:r>
          </w:p>
        </w:tc>
      </w:tr>
      <w:tr w:rsidR="00106E05" w:rsidRPr="0081356E" w14:paraId="58351225" w14:textId="77777777" w:rsidTr="00FF0A4D">
        <w:trPr>
          <w:trHeight w:val="348"/>
        </w:trPr>
        <w:tc>
          <w:tcPr>
            <w:tcW w:w="846" w:type="dxa"/>
            <w:vAlign w:val="center"/>
          </w:tcPr>
          <w:p w14:paraId="7937D810" w14:textId="5C60AA92" w:rsidR="00106E05" w:rsidRPr="0081356E" w:rsidRDefault="00EA46F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6E68DE9D" w14:textId="54161849" w:rsidR="00106E05" w:rsidRPr="00DA1528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MS ROAD-PROJECT sp. z o.o.,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ul. Spokojna 9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4831102A" w14:textId="0930ABFB" w:rsidR="00106E05" w:rsidRPr="00DA1528" w:rsidRDefault="00EA46F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A46F4">
              <w:rPr>
                <w:rFonts w:asciiTheme="majorHAnsi" w:eastAsia="Calibri" w:hAnsiTheme="majorHAnsi" w:cs="Arial"/>
                <w:sz w:val="20"/>
                <w:szCs w:val="20"/>
              </w:rPr>
              <w:t>83 640,00</w:t>
            </w:r>
          </w:p>
        </w:tc>
        <w:tc>
          <w:tcPr>
            <w:tcW w:w="1701" w:type="dxa"/>
            <w:vAlign w:val="center"/>
          </w:tcPr>
          <w:p w14:paraId="1D460116" w14:textId="65F3655F" w:rsidR="00106E05" w:rsidRDefault="00FD0381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1A47D10" w14:textId="6972B1F9" w:rsidR="00106E05" w:rsidRPr="0081356E" w:rsidRDefault="008E7A8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E5EA102" w14:textId="3A87AC94" w:rsidR="00106E05" w:rsidRPr="0081356E" w:rsidRDefault="00106E05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4F53AD88" w14:textId="35EDA722" w:rsidR="00106E05" w:rsidRDefault="00FD0381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106E05" w:rsidRPr="0081356E" w14:paraId="71EC6E87" w14:textId="77777777" w:rsidTr="00693ABB">
        <w:tc>
          <w:tcPr>
            <w:tcW w:w="846" w:type="dxa"/>
            <w:vAlign w:val="center"/>
          </w:tcPr>
          <w:p w14:paraId="313F85B5" w14:textId="5A315103" w:rsidR="00106E05" w:rsidRPr="0081356E" w:rsidRDefault="00EA46F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6CF94233" w14:textId="6799FEA4" w:rsidR="00106E05" w:rsidRPr="00DA1528" w:rsidRDefault="00EA46F4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 xml:space="preserve">Bartosz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Brzozowski, ul. Fredry 23,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 xml:space="preserve"> 62-050 Mosina</w:t>
            </w:r>
          </w:p>
        </w:tc>
        <w:tc>
          <w:tcPr>
            <w:tcW w:w="1843" w:type="dxa"/>
            <w:vAlign w:val="center"/>
          </w:tcPr>
          <w:p w14:paraId="316D8960" w14:textId="76C163BE" w:rsidR="00106E05" w:rsidRPr="00DA1528" w:rsidRDefault="00EA46F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A46F4">
              <w:rPr>
                <w:rFonts w:asciiTheme="majorHAnsi" w:eastAsia="Calibri" w:hAnsiTheme="majorHAnsi" w:cs="Arial"/>
                <w:sz w:val="20"/>
                <w:szCs w:val="20"/>
              </w:rPr>
              <w:t>110 700,00</w:t>
            </w:r>
          </w:p>
        </w:tc>
        <w:tc>
          <w:tcPr>
            <w:tcW w:w="1701" w:type="dxa"/>
            <w:vAlign w:val="center"/>
          </w:tcPr>
          <w:p w14:paraId="523C029D" w14:textId="4584CFAB" w:rsidR="00106E05" w:rsidRDefault="00FD0381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14:paraId="633D1999" w14:textId="70227D70" w:rsidR="00106E05" w:rsidRPr="0081356E" w:rsidRDefault="008E7A8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A0BF73F" w14:textId="01F4766C" w:rsidR="00106E05" w:rsidRPr="0081356E" w:rsidRDefault="00106E05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7818FE9B" w14:textId="79319DF0" w:rsidR="00106E05" w:rsidRDefault="00FD0381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85</w:t>
            </w:r>
          </w:p>
        </w:tc>
      </w:tr>
      <w:tr w:rsidR="00106E05" w:rsidRPr="0081356E" w14:paraId="6F929E42" w14:textId="77777777" w:rsidTr="00FF0A4D">
        <w:trPr>
          <w:trHeight w:val="269"/>
        </w:trPr>
        <w:tc>
          <w:tcPr>
            <w:tcW w:w="846" w:type="dxa"/>
            <w:vAlign w:val="center"/>
          </w:tcPr>
          <w:p w14:paraId="270FCB26" w14:textId="12C11AE4" w:rsidR="00106E05" w:rsidRPr="0081356E" w:rsidRDefault="00EA46F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0FFFD9B4" w14:textId="51593D85" w:rsidR="00EA46F4" w:rsidRPr="00D27EFB" w:rsidRDefault="00EA46F4" w:rsidP="00EA46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Konsorcjum firm lider</w:t>
            </w:r>
          </w:p>
          <w:p w14:paraId="654F8084" w14:textId="77777777" w:rsidR="00EA46F4" w:rsidRPr="00D27EFB" w:rsidRDefault="00EA46F4" w:rsidP="00EA46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Biuro Inżynierskie TRAKT Grzegorz Lewowski</w:t>
            </w:r>
          </w:p>
          <w:p w14:paraId="360235A6" w14:textId="77777777" w:rsidR="00EA46F4" w:rsidRPr="00D27EFB" w:rsidRDefault="00EA46F4" w:rsidP="00EA46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Sędzisław 50, 58-41</w:t>
            </w:r>
            <w:bookmarkStart w:id="0" w:name="_GoBack"/>
            <w:bookmarkEnd w:id="0"/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0 Marciszów</w:t>
            </w:r>
          </w:p>
          <w:p w14:paraId="0DD0F826" w14:textId="77777777" w:rsidR="00EA46F4" w:rsidRPr="00D27EFB" w:rsidRDefault="00EA46F4" w:rsidP="00EA46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Partner</w:t>
            </w:r>
          </w:p>
          <w:p w14:paraId="24CC914A" w14:textId="77777777" w:rsidR="00EA46F4" w:rsidRPr="00D27EFB" w:rsidRDefault="00EA46F4" w:rsidP="00EA46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Przedsiębiorstwo Robót Inżynieryjnych TRAKT Włodzimierz Lewowski</w:t>
            </w:r>
          </w:p>
          <w:p w14:paraId="23F14314" w14:textId="56EE824C" w:rsidR="00106E05" w:rsidRPr="00DA1528" w:rsidRDefault="00EA46F4" w:rsidP="00EA46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Sędzisław 50, 58-410 Marciszów</w:t>
            </w:r>
          </w:p>
        </w:tc>
        <w:tc>
          <w:tcPr>
            <w:tcW w:w="1843" w:type="dxa"/>
            <w:vAlign w:val="center"/>
          </w:tcPr>
          <w:p w14:paraId="79A71AAC" w14:textId="0996C839" w:rsidR="00106E05" w:rsidRPr="00DA1528" w:rsidRDefault="00EA46F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A46F4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376 380,00</w:t>
            </w:r>
          </w:p>
        </w:tc>
        <w:tc>
          <w:tcPr>
            <w:tcW w:w="1701" w:type="dxa"/>
            <w:vAlign w:val="center"/>
          </w:tcPr>
          <w:p w14:paraId="1AB73278" w14:textId="131FAB04" w:rsidR="00106E05" w:rsidRDefault="00FD0381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0117F459" w14:textId="7610BB05" w:rsidR="00106E05" w:rsidRPr="0081356E" w:rsidRDefault="008E7A8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F05AA24" w14:textId="1A6FB9BF" w:rsidR="00106E05" w:rsidRPr="0081356E" w:rsidRDefault="00106E05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75CD635" w14:textId="7F84F12D" w:rsidR="00106E05" w:rsidRDefault="00FD0381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53</w:t>
            </w:r>
          </w:p>
        </w:tc>
      </w:tr>
    </w:tbl>
    <w:p w14:paraId="65B562B9" w14:textId="6ADED1A8" w:rsidR="00A26A8B" w:rsidRPr="0081356E" w:rsidRDefault="00A26A8B" w:rsidP="00FF0A4D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A26A8B" w:rsidRPr="0081356E" w:rsidSect="00FF0A4D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C2801"/>
    <w:rsid w:val="000E50E3"/>
    <w:rsid w:val="000F776E"/>
    <w:rsid w:val="00106E05"/>
    <w:rsid w:val="00107ED7"/>
    <w:rsid w:val="00114F8B"/>
    <w:rsid w:val="001371AE"/>
    <w:rsid w:val="00177945"/>
    <w:rsid w:val="001A647F"/>
    <w:rsid w:val="001A6821"/>
    <w:rsid w:val="001E2946"/>
    <w:rsid w:val="00241255"/>
    <w:rsid w:val="00250025"/>
    <w:rsid w:val="002C161E"/>
    <w:rsid w:val="002E23D7"/>
    <w:rsid w:val="00302C28"/>
    <w:rsid w:val="003052CF"/>
    <w:rsid w:val="00307365"/>
    <w:rsid w:val="00310D29"/>
    <w:rsid w:val="0033729D"/>
    <w:rsid w:val="00386AD3"/>
    <w:rsid w:val="00397121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54AD1"/>
    <w:rsid w:val="00693ABB"/>
    <w:rsid w:val="006A1AB6"/>
    <w:rsid w:val="006C0A08"/>
    <w:rsid w:val="006D2ED0"/>
    <w:rsid w:val="0076194D"/>
    <w:rsid w:val="007A79C4"/>
    <w:rsid w:val="007C6C4D"/>
    <w:rsid w:val="0081356E"/>
    <w:rsid w:val="00851A38"/>
    <w:rsid w:val="00860C0E"/>
    <w:rsid w:val="008E7A84"/>
    <w:rsid w:val="00905A91"/>
    <w:rsid w:val="0095390D"/>
    <w:rsid w:val="009E70C6"/>
    <w:rsid w:val="00A25A0B"/>
    <w:rsid w:val="00A26A8B"/>
    <w:rsid w:val="00A4591F"/>
    <w:rsid w:val="00A45BFA"/>
    <w:rsid w:val="00A50184"/>
    <w:rsid w:val="00A57AF2"/>
    <w:rsid w:val="00A83015"/>
    <w:rsid w:val="00A86DC0"/>
    <w:rsid w:val="00AB10C6"/>
    <w:rsid w:val="00AC01C9"/>
    <w:rsid w:val="00AD14E4"/>
    <w:rsid w:val="00AD543C"/>
    <w:rsid w:val="00AE0005"/>
    <w:rsid w:val="00B47DA9"/>
    <w:rsid w:val="00B83B4A"/>
    <w:rsid w:val="00B90FA6"/>
    <w:rsid w:val="00BA0BAD"/>
    <w:rsid w:val="00C977B5"/>
    <w:rsid w:val="00CA1CAA"/>
    <w:rsid w:val="00D27EFB"/>
    <w:rsid w:val="00DA1528"/>
    <w:rsid w:val="00DB5AAB"/>
    <w:rsid w:val="00DE5D6A"/>
    <w:rsid w:val="00DE74DA"/>
    <w:rsid w:val="00E25BC4"/>
    <w:rsid w:val="00E92D37"/>
    <w:rsid w:val="00EA46F4"/>
    <w:rsid w:val="00EF24CD"/>
    <w:rsid w:val="00F01AAC"/>
    <w:rsid w:val="00F035AE"/>
    <w:rsid w:val="00F906A0"/>
    <w:rsid w:val="00FD0381"/>
    <w:rsid w:val="00FE3A00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23</cp:revision>
  <cp:lastPrinted>2021-02-10T14:08:00Z</cp:lastPrinted>
  <dcterms:created xsi:type="dcterms:W3CDTF">2021-02-10T11:01:00Z</dcterms:created>
  <dcterms:modified xsi:type="dcterms:W3CDTF">2022-02-11T13:22:00Z</dcterms:modified>
</cp:coreProperties>
</file>