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1C" w:rsidRDefault="000E741C" w:rsidP="000E741C">
      <w:bookmarkStart w:id="0" w:name="_GoBack"/>
      <w:bookmarkEnd w:id="0"/>
    </w:p>
    <w:p w:rsidR="000E741C" w:rsidRDefault="000E741C" w:rsidP="000E741C">
      <w:r>
        <w:t>Stojak z ramą.</w:t>
      </w:r>
    </w:p>
    <w:p w:rsidR="000E741C" w:rsidRDefault="000E741C" w:rsidP="000E741C"/>
    <w:p w:rsidR="000E741C" w:rsidRDefault="000E741C" w:rsidP="000E741C">
      <w:r>
        <w:t xml:space="preserve">Stojak z ramą CLIP A3, aluminiowa rama z systemem zatrzaskowym clip, gumowa uszczelka zabezpieczająca przed wilgocią, regulowana wysokość stojaka, wysokość 66 cm, po rozłożeniu ok. 115 cm, możliwość zmiany kąta nachylenia ramy oraz jej </w:t>
      </w:r>
      <w:r>
        <w:t>ułożenia pionowego i poziomego.</w:t>
      </w:r>
    </w:p>
    <w:p w:rsidR="006D4E51" w:rsidRDefault="006D4E51"/>
    <w:sectPr w:rsidR="006D4E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7B" w:rsidRDefault="00187D7B" w:rsidP="000E741C">
      <w:r>
        <w:separator/>
      </w:r>
    </w:p>
  </w:endnote>
  <w:endnote w:type="continuationSeparator" w:id="0">
    <w:p w:rsidR="00187D7B" w:rsidRDefault="00187D7B" w:rsidP="000E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7B" w:rsidRDefault="00187D7B" w:rsidP="000E741C">
      <w:r>
        <w:separator/>
      </w:r>
    </w:p>
  </w:footnote>
  <w:footnote w:type="continuationSeparator" w:id="0">
    <w:p w:rsidR="00187D7B" w:rsidRDefault="00187D7B" w:rsidP="000E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1C" w:rsidRDefault="000E741C">
    <w:pPr>
      <w:pStyle w:val="Nagwek"/>
    </w:pPr>
    <w:r>
      <w:tab/>
      <w:t xml:space="preserve">                                                                                                                                          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1C"/>
    <w:rsid w:val="000E741C"/>
    <w:rsid w:val="00187D7B"/>
    <w:rsid w:val="004D125B"/>
    <w:rsid w:val="006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32778"/>
  <w15:chartTrackingRefBased/>
  <w15:docId w15:val="{C018E4CC-ACF4-4860-A1F9-E5C6AE1A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41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41C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E741C"/>
  </w:style>
  <w:style w:type="paragraph" w:styleId="Stopka">
    <w:name w:val="footer"/>
    <w:basedOn w:val="Normalny"/>
    <w:link w:val="StopkaZnak"/>
    <w:uiPriority w:val="99"/>
    <w:unhideWhenUsed/>
    <w:rsid w:val="000E741C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E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F2C78BE-7791-4CBD-8360-8CEB282DE25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1</cp:revision>
  <dcterms:created xsi:type="dcterms:W3CDTF">2022-06-13T12:39:00Z</dcterms:created>
  <dcterms:modified xsi:type="dcterms:W3CDTF">2022-06-13T13:11:00Z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eeb602d6-faab-403e-89b0-9f7f540f5834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