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2" w:rsidRPr="00300956" w:rsidRDefault="00E74842" w:rsidP="00300956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300956">
        <w:rPr>
          <w:rFonts w:ascii="Arial" w:hAnsi="Arial" w:cs="Arial"/>
        </w:rPr>
        <w:t>Świnoujście, dnia</w:t>
      </w:r>
      <w:r w:rsidR="00D7709B" w:rsidRPr="00300956">
        <w:rPr>
          <w:rFonts w:ascii="Arial" w:hAnsi="Arial" w:cs="Arial"/>
        </w:rPr>
        <w:t xml:space="preserve"> </w:t>
      </w:r>
      <w:r w:rsidR="00300956" w:rsidRPr="00300956">
        <w:rPr>
          <w:rFonts w:ascii="Arial" w:hAnsi="Arial" w:cs="Arial"/>
        </w:rPr>
        <w:t>07</w:t>
      </w:r>
      <w:r w:rsidRPr="00300956">
        <w:rPr>
          <w:rFonts w:ascii="Arial" w:hAnsi="Arial" w:cs="Arial"/>
        </w:rPr>
        <w:t>.0</w:t>
      </w:r>
      <w:r w:rsidR="00300956" w:rsidRPr="00300956">
        <w:rPr>
          <w:rFonts w:ascii="Arial" w:hAnsi="Arial" w:cs="Arial"/>
        </w:rPr>
        <w:t>7</w:t>
      </w:r>
      <w:r w:rsidRPr="00300956">
        <w:rPr>
          <w:rFonts w:ascii="Arial" w:hAnsi="Arial" w:cs="Arial"/>
        </w:rPr>
        <w:t>.2022 r.</w:t>
      </w:r>
    </w:p>
    <w:p w:rsidR="00520828" w:rsidRPr="00300956" w:rsidRDefault="00520828" w:rsidP="00300956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520828" w:rsidRDefault="00520828" w:rsidP="00300956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300956" w:rsidRPr="00300956" w:rsidRDefault="00300956" w:rsidP="00300956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520828" w:rsidRPr="00300956" w:rsidRDefault="00520828" w:rsidP="00300956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E74842" w:rsidRPr="00300956" w:rsidRDefault="00E74842" w:rsidP="00300956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  <w:r w:rsidRPr="00300956">
        <w:rPr>
          <w:rFonts w:ascii="Arial" w:hAnsi="Arial" w:cs="Arial"/>
        </w:rPr>
        <w:t>Nr postępowania BZP.271.1.</w:t>
      </w:r>
      <w:r w:rsidR="00610956" w:rsidRPr="00300956">
        <w:rPr>
          <w:rFonts w:ascii="Arial" w:hAnsi="Arial" w:cs="Arial"/>
        </w:rPr>
        <w:t>2</w:t>
      </w:r>
      <w:r w:rsidR="00300956" w:rsidRPr="00300956">
        <w:rPr>
          <w:rFonts w:ascii="Arial" w:hAnsi="Arial" w:cs="Arial"/>
        </w:rPr>
        <w:t>7</w:t>
      </w:r>
      <w:r w:rsidR="00CE2A7A" w:rsidRPr="00300956">
        <w:rPr>
          <w:rFonts w:ascii="Arial" w:hAnsi="Arial" w:cs="Arial"/>
        </w:rPr>
        <w:t>.2022</w:t>
      </w:r>
    </w:p>
    <w:p w:rsidR="00E74842" w:rsidRPr="00300956" w:rsidRDefault="00E74842" w:rsidP="00300956">
      <w:pPr>
        <w:numPr>
          <w:ilvl w:val="0"/>
          <w:numId w:val="1"/>
        </w:numPr>
        <w:spacing w:after="0" w:line="276" w:lineRule="auto"/>
        <w:ind w:left="4253" w:hanging="284"/>
        <w:rPr>
          <w:rFonts w:ascii="Arial" w:hAnsi="Arial" w:cs="Arial"/>
          <w:b/>
        </w:rPr>
      </w:pPr>
      <w:r w:rsidRPr="00300956">
        <w:rPr>
          <w:rFonts w:ascii="Arial" w:hAnsi="Arial" w:cs="Arial"/>
          <w:b/>
        </w:rPr>
        <w:t>Wykonawcy biorący udział w postępowaniu</w:t>
      </w:r>
    </w:p>
    <w:p w:rsidR="00E74842" w:rsidRPr="00300956" w:rsidRDefault="00E74842" w:rsidP="00300956">
      <w:pPr>
        <w:numPr>
          <w:ilvl w:val="0"/>
          <w:numId w:val="1"/>
        </w:numPr>
        <w:spacing w:after="0" w:line="276" w:lineRule="auto"/>
        <w:ind w:left="3969" w:firstLine="0"/>
        <w:rPr>
          <w:rFonts w:ascii="Arial" w:hAnsi="Arial" w:cs="Arial"/>
          <w:b/>
        </w:rPr>
      </w:pPr>
      <w:r w:rsidRPr="00300956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E74842" w:rsidRDefault="00E74842" w:rsidP="00300956">
      <w:pPr>
        <w:spacing w:after="0" w:line="276" w:lineRule="auto"/>
        <w:rPr>
          <w:rFonts w:ascii="Arial" w:hAnsi="Arial" w:cs="Arial"/>
        </w:rPr>
      </w:pPr>
    </w:p>
    <w:p w:rsidR="00300956" w:rsidRPr="00300956" w:rsidRDefault="00300956" w:rsidP="00300956">
      <w:pPr>
        <w:spacing w:after="0" w:line="276" w:lineRule="auto"/>
        <w:rPr>
          <w:rFonts w:ascii="Arial" w:hAnsi="Arial" w:cs="Arial"/>
        </w:rPr>
      </w:pPr>
    </w:p>
    <w:p w:rsidR="00300956" w:rsidRPr="00300956" w:rsidRDefault="00E74842" w:rsidP="00300956">
      <w:pPr>
        <w:spacing w:after="0"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  <w:b/>
        </w:rPr>
        <w:t>Dotyczy: postępowania nr BZP.271.1.</w:t>
      </w:r>
      <w:r w:rsidR="00610956" w:rsidRPr="00300956">
        <w:rPr>
          <w:rFonts w:ascii="Arial" w:hAnsi="Arial" w:cs="Arial"/>
          <w:b/>
        </w:rPr>
        <w:t>2</w:t>
      </w:r>
      <w:r w:rsidR="00300956" w:rsidRPr="00300956">
        <w:rPr>
          <w:rFonts w:ascii="Arial" w:hAnsi="Arial" w:cs="Arial"/>
          <w:b/>
        </w:rPr>
        <w:t>7</w:t>
      </w:r>
      <w:r w:rsidRPr="00300956">
        <w:rPr>
          <w:rFonts w:ascii="Arial" w:hAnsi="Arial" w:cs="Arial"/>
          <w:b/>
        </w:rPr>
        <w:t>.202</w:t>
      </w:r>
      <w:r w:rsidR="00A755F4" w:rsidRPr="00300956">
        <w:rPr>
          <w:rFonts w:ascii="Arial" w:hAnsi="Arial" w:cs="Arial"/>
          <w:b/>
        </w:rPr>
        <w:t>2</w:t>
      </w:r>
      <w:r w:rsidRPr="00300956">
        <w:rPr>
          <w:rFonts w:ascii="Arial" w:hAnsi="Arial" w:cs="Arial"/>
          <w:b/>
        </w:rPr>
        <w:t xml:space="preserve"> pn. </w:t>
      </w:r>
      <w:r w:rsidR="00300956" w:rsidRPr="00300956">
        <w:rPr>
          <w:rFonts w:ascii="Arial" w:hAnsi="Arial" w:cs="Arial"/>
          <w:b/>
        </w:rPr>
        <w:t xml:space="preserve">Sprzątanie terenu Targowiska Miejskiego „Zielony Rynek pod Zegarem” w latach 2022 </w:t>
      </w:r>
      <w:r w:rsidR="00300956">
        <w:rPr>
          <w:rFonts w:ascii="Arial" w:hAnsi="Arial" w:cs="Arial"/>
          <w:b/>
        </w:rPr>
        <w:t>–</w:t>
      </w:r>
      <w:r w:rsidR="00300956" w:rsidRPr="00300956">
        <w:rPr>
          <w:rFonts w:ascii="Arial" w:hAnsi="Arial" w:cs="Arial"/>
          <w:b/>
        </w:rPr>
        <w:t xml:space="preserve"> 2023</w:t>
      </w:r>
      <w:r w:rsidR="00300956">
        <w:rPr>
          <w:rFonts w:ascii="Arial" w:hAnsi="Arial" w:cs="Arial"/>
          <w:b/>
        </w:rPr>
        <w:t>.</w:t>
      </w:r>
    </w:p>
    <w:p w:rsidR="00E74842" w:rsidRDefault="00E74842" w:rsidP="00300956">
      <w:pPr>
        <w:spacing w:after="0" w:line="276" w:lineRule="auto"/>
        <w:rPr>
          <w:rFonts w:ascii="Arial" w:hAnsi="Arial" w:cs="Arial"/>
        </w:rPr>
      </w:pPr>
    </w:p>
    <w:p w:rsidR="00300956" w:rsidRPr="00300956" w:rsidRDefault="00300956" w:rsidP="00300956">
      <w:pPr>
        <w:spacing w:after="0" w:line="276" w:lineRule="auto"/>
        <w:rPr>
          <w:rFonts w:ascii="Arial" w:hAnsi="Arial" w:cs="Arial"/>
        </w:rPr>
      </w:pPr>
    </w:p>
    <w:p w:rsidR="00E74842" w:rsidRPr="00300956" w:rsidRDefault="00E74842" w:rsidP="00300956">
      <w:pPr>
        <w:spacing w:after="0"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  <w:b/>
        </w:rPr>
        <w:t>Odpowiedz na pytanie wykonawców</w:t>
      </w:r>
    </w:p>
    <w:p w:rsidR="00E74842" w:rsidRPr="00300956" w:rsidRDefault="00E74842" w:rsidP="00300956">
      <w:pPr>
        <w:spacing w:after="0" w:line="276" w:lineRule="auto"/>
        <w:rPr>
          <w:rFonts w:ascii="Arial" w:hAnsi="Arial" w:cs="Arial"/>
        </w:rPr>
      </w:pPr>
    </w:p>
    <w:p w:rsidR="00E74842" w:rsidRPr="00300956" w:rsidRDefault="00E74842" w:rsidP="00300956">
      <w:pPr>
        <w:spacing w:after="0" w:line="276" w:lineRule="auto"/>
        <w:rPr>
          <w:rFonts w:ascii="Arial" w:hAnsi="Arial" w:cs="Arial"/>
        </w:rPr>
      </w:pPr>
      <w:r w:rsidRPr="00300956">
        <w:rPr>
          <w:rFonts w:ascii="Arial" w:hAnsi="Arial" w:cs="Arial"/>
        </w:rPr>
        <w:t xml:space="preserve">Zamawiający na mocy przysługujących mu, w świetle przepisu art. </w:t>
      </w:r>
      <w:r w:rsidR="00874560" w:rsidRPr="00300956">
        <w:rPr>
          <w:rFonts w:ascii="Arial" w:hAnsi="Arial" w:cs="Arial"/>
        </w:rPr>
        <w:t>284</w:t>
      </w:r>
      <w:r w:rsidRPr="00300956">
        <w:rPr>
          <w:rFonts w:ascii="Arial" w:hAnsi="Arial" w:cs="Arial"/>
        </w:rPr>
        <w:t xml:space="preserve"> ust. 1, 2, 6 ustawy</w:t>
      </w:r>
      <w:r w:rsidRPr="00300956">
        <w:rPr>
          <w:rFonts w:ascii="Arial" w:hAnsi="Arial" w:cs="Arial"/>
        </w:rPr>
        <w:br/>
        <w:t xml:space="preserve">z dnia 11 września 2019 r. Prawo zamówień publicznych (Dz. U. z 2021 r., poz. 1129 </w:t>
      </w:r>
      <w:r w:rsidR="00610956" w:rsidRPr="00300956">
        <w:rPr>
          <w:rFonts w:ascii="Arial" w:hAnsi="Arial" w:cs="Arial"/>
        </w:rPr>
        <w:t>ze zm.</w:t>
      </w:r>
      <w:r w:rsidRPr="00300956">
        <w:rPr>
          <w:rFonts w:ascii="Arial" w:hAnsi="Arial" w:cs="Arial"/>
        </w:rPr>
        <w:t>), uprawnień, udziela wyjaśnień przekazując treść zapytań i odpowiedzi Zamawiającego wszystkim wykonawcom, biorącym udział w postępowaniu i publikując je również na stronie internetowej.</w:t>
      </w:r>
    </w:p>
    <w:p w:rsidR="00E74842" w:rsidRPr="00300956" w:rsidRDefault="00E74842" w:rsidP="00300956">
      <w:pPr>
        <w:spacing w:after="0" w:line="276" w:lineRule="auto"/>
        <w:rPr>
          <w:rFonts w:ascii="Arial" w:hAnsi="Arial" w:cs="Arial"/>
        </w:rPr>
      </w:pPr>
    </w:p>
    <w:p w:rsidR="00E74842" w:rsidRPr="00300956" w:rsidRDefault="00E74842" w:rsidP="00300956">
      <w:pPr>
        <w:spacing w:after="0" w:line="276" w:lineRule="auto"/>
        <w:rPr>
          <w:rFonts w:ascii="Arial" w:hAnsi="Arial" w:cs="Arial"/>
          <w:b/>
          <w:u w:val="single"/>
        </w:rPr>
      </w:pPr>
      <w:r w:rsidRPr="00300956">
        <w:rPr>
          <w:rFonts w:ascii="Arial" w:hAnsi="Arial" w:cs="Arial"/>
          <w:b/>
          <w:u w:val="single"/>
        </w:rPr>
        <w:t>Pytanie nr 1</w:t>
      </w:r>
    </w:p>
    <w:p w:rsidR="00300956" w:rsidRDefault="00300956" w:rsidP="00300956">
      <w:pPr>
        <w:spacing w:after="0" w:line="276" w:lineRule="auto"/>
        <w:rPr>
          <w:rFonts w:ascii="Arial" w:hAnsi="Arial" w:cs="Arial"/>
        </w:rPr>
      </w:pPr>
      <w:r w:rsidRPr="00300956">
        <w:rPr>
          <w:rFonts w:ascii="Arial" w:hAnsi="Arial" w:cs="Arial"/>
        </w:rPr>
        <w:t xml:space="preserve">Zamawiający wymaga, aby środki posiadały atesty. Prosimy o potwierdzenie, że pod pojęciem atesty Zamawiający rozumie, dokumenty zgodne z obowiązującym przepisami prawa w tym zakresie, dopuszczające środki w zależności od ich rodzaju, </w:t>
      </w:r>
      <w:proofErr w:type="spellStart"/>
      <w:r w:rsidRPr="00300956">
        <w:rPr>
          <w:rFonts w:ascii="Arial" w:hAnsi="Arial" w:cs="Arial"/>
        </w:rPr>
        <w:t>tj</w:t>
      </w:r>
      <w:proofErr w:type="spellEnd"/>
      <w:r w:rsidRPr="00300956">
        <w:rPr>
          <w:rFonts w:ascii="Arial" w:hAnsi="Arial" w:cs="Arial"/>
        </w:rPr>
        <w:t xml:space="preserve">: </w:t>
      </w:r>
    </w:p>
    <w:p w:rsidR="00300956" w:rsidRPr="00300956" w:rsidRDefault="00300956" w:rsidP="0030095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</w:rPr>
        <w:t xml:space="preserve">dla środków myjących, czyszczących, konserwujących posiadających w swym składzie substancje niebezpieczne- karty charakterystyki, </w:t>
      </w:r>
    </w:p>
    <w:p w:rsidR="00300956" w:rsidRPr="00300956" w:rsidRDefault="00300956" w:rsidP="0030095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</w:rPr>
        <w:t xml:space="preserve">dla preparatów dezynfekcyjnych będących wyrobami medycznymi -deklaracje zgodności i certyfikat CE, </w:t>
      </w:r>
    </w:p>
    <w:p w:rsidR="00300956" w:rsidRPr="00300956" w:rsidRDefault="00300956" w:rsidP="0030095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</w:rPr>
        <w:t xml:space="preserve">dla preparatów dezynfekcyjnych będących produktami biobójczymi – pozwolenie obrót produktami biobójczymi </w:t>
      </w:r>
      <w:r>
        <w:rPr>
          <w:rFonts w:ascii="Arial" w:hAnsi="Arial" w:cs="Arial"/>
        </w:rPr>
        <w:t>,</w:t>
      </w:r>
    </w:p>
    <w:p w:rsidR="00300956" w:rsidRPr="00300956" w:rsidRDefault="00300956" w:rsidP="0030095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</w:rPr>
        <w:t>dla preparatów dezynfekcyjnych będących produktami leczniczymi - pozwolenie na dopuszczenie do obrotu produktu leczniczego</w:t>
      </w:r>
      <w:r>
        <w:rPr>
          <w:rFonts w:ascii="Arial" w:hAnsi="Arial" w:cs="Arial"/>
        </w:rPr>
        <w:t>,</w:t>
      </w:r>
    </w:p>
    <w:p w:rsidR="00300956" w:rsidRPr="00300956" w:rsidRDefault="00300956" w:rsidP="0030095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</w:rPr>
        <w:t>dla kosmetyków – zgłoszenie do CPNP (internetowy Portal Zgła</w:t>
      </w:r>
      <w:r>
        <w:rPr>
          <w:rFonts w:ascii="Arial" w:hAnsi="Arial" w:cs="Arial"/>
        </w:rPr>
        <w:t>szania Produktów Kosmetycznych),</w:t>
      </w:r>
    </w:p>
    <w:p w:rsidR="00300956" w:rsidRPr="00300956" w:rsidRDefault="00300956" w:rsidP="0030095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</w:rPr>
        <w:t>dla materiałów higienicznych (papier toaletowy, ręczniki papierowe, worki na śmieci itp.), zgodnie z obowiązującymi przepisami, nie są wymagane dodatkowe atesty, produkty te posiadają ulotki/karty informacyjne</w:t>
      </w:r>
      <w:r>
        <w:rPr>
          <w:rFonts w:ascii="Arial" w:hAnsi="Arial" w:cs="Arial"/>
        </w:rPr>
        <w:t>.</w:t>
      </w:r>
    </w:p>
    <w:p w:rsidR="00300956" w:rsidRPr="00300956" w:rsidRDefault="00300956" w:rsidP="00300956">
      <w:pPr>
        <w:spacing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</w:rPr>
        <w:t>W przypadku braku wyrażenia zgodny, prosimy o doprecyzowanie zapisu.</w:t>
      </w:r>
    </w:p>
    <w:p w:rsidR="00C73FF6" w:rsidRPr="00300956" w:rsidRDefault="00C73FF6" w:rsidP="00300956">
      <w:pPr>
        <w:spacing w:after="0" w:line="276" w:lineRule="auto"/>
        <w:rPr>
          <w:rFonts w:ascii="Arial" w:hAnsi="Arial" w:cs="Arial"/>
        </w:rPr>
      </w:pPr>
    </w:p>
    <w:p w:rsidR="00E74842" w:rsidRPr="00300956" w:rsidRDefault="00E74842" w:rsidP="00300956">
      <w:pPr>
        <w:spacing w:after="0"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  <w:b/>
        </w:rPr>
        <w:t>Odpowiedź: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  <w:color w:val="000000"/>
        </w:rPr>
      </w:pPr>
      <w:r w:rsidRPr="00300956">
        <w:rPr>
          <w:rFonts w:ascii="Arial" w:hAnsi="Arial" w:cs="Arial"/>
          <w:color w:val="000000"/>
        </w:rPr>
        <w:t>Zamawiający dopuszcza przedłożenie wskazanych przez wykonawcę dokumen</w:t>
      </w:r>
      <w:r w:rsidR="00C14509">
        <w:rPr>
          <w:rFonts w:ascii="Arial" w:hAnsi="Arial" w:cs="Arial"/>
          <w:color w:val="000000"/>
        </w:rPr>
        <w:t>tów jako atestów w rozumieniu S</w:t>
      </w:r>
      <w:bookmarkStart w:id="0" w:name="_GoBack"/>
      <w:bookmarkEnd w:id="0"/>
      <w:r w:rsidRPr="00300956">
        <w:rPr>
          <w:rFonts w:ascii="Arial" w:hAnsi="Arial" w:cs="Arial"/>
          <w:color w:val="000000"/>
        </w:rPr>
        <w:t>WZ.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  <w:b/>
          <w:color w:val="000000"/>
          <w:u w:val="single"/>
        </w:rPr>
      </w:pPr>
      <w:r w:rsidRPr="00300956">
        <w:rPr>
          <w:rFonts w:ascii="Arial" w:hAnsi="Arial" w:cs="Arial"/>
          <w:b/>
          <w:color w:val="000000"/>
          <w:u w:val="single"/>
        </w:rPr>
        <w:lastRenderedPageBreak/>
        <w:t>Pytanie nr 2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</w:rPr>
      </w:pPr>
      <w:r w:rsidRPr="00300956">
        <w:rPr>
          <w:rFonts w:ascii="Arial" w:hAnsi="Arial" w:cs="Arial"/>
        </w:rPr>
        <w:t>Zamawiający wymaga, aby środki posiadały właściwości</w:t>
      </w:r>
      <w:r>
        <w:rPr>
          <w:rFonts w:ascii="Arial" w:hAnsi="Arial" w:cs="Arial"/>
        </w:rPr>
        <w:t xml:space="preserve"> odtłuszczająco-myjące. Prosimy</w:t>
      </w:r>
      <w:r>
        <w:rPr>
          <w:rFonts w:ascii="Arial" w:hAnsi="Arial" w:cs="Arial"/>
        </w:rPr>
        <w:br/>
      </w:r>
      <w:r w:rsidRPr="00300956">
        <w:rPr>
          <w:rFonts w:ascii="Arial" w:hAnsi="Arial" w:cs="Arial"/>
        </w:rPr>
        <w:t>o potwierdzenie, że nie wszystkie środki mają posiadać właściwości odtłuszczająco-myjące, a jedynie te, dla których jest to wymagane, z racji ich przeznaczenia?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</w:rPr>
      </w:pP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  <w:b/>
        </w:rPr>
        <w:t>Odpowiedź: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</w:rPr>
      </w:pPr>
      <w:r w:rsidRPr="00300956">
        <w:rPr>
          <w:rFonts w:ascii="Arial" w:hAnsi="Arial" w:cs="Arial"/>
          <w:color w:val="000000"/>
        </w:rPr>
        <w:t xml:space="preserve">Zamawiający potwierdza, że </w:t>
      </w:r>
      <w:r w:rsidRPr="00300956">
        <w:rPr>
          <w:rFonts w:ascii="Arial" w:hAnsi="Arial" w:cs="Arial"/>
        </w:rPr>
        <w:t>środki czystości winny być dobierane i używane  w zależności od rodzaju mytej powierzchni i sposobu jej zabrudzenia. W związku z powyższym nie wszystkie środki muszą posiadać właściwości odtłuszczająco- myjące.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</w:rPr>
      </w:pP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</w:rPr>
      </w:pPr>
    </w:p>
    <w:p w:rsidR="00300956" w:rsidRPr="00A07951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  <w:b/>
          <w:u w:val="single"/>
        </w:rPr>
      </w:pPr>
      <w:r w:rsidRPr="00A07951">
        <w:rPr>
          <w:rFonts w:ascii="Arial" w:hAnsi="Arial" w:cs="Arial"/>
          <w:b/>
          <w:u w:val="single"/>
        </w:rPr>
        <w:t>Pytanie nr 3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</w:rPr>
      </w:pPr>
      <w:r w:rsidRPr="00300956">
        <w:rPr>
          <w:rFonts w:ascii="Arial" w:hAnsi="Arial" w:cs="Arial"/>
        </w:rPr>
        <w:t>W związku z koniecznością zapewnienie usuwania chwastów, prosimy o wyjaśnienie czy ta usługa ma być wykonywana w sposób mechani</w:t>
      </w:r>
      <w:r>
        <w:rPr>
          <w:rFonts w:ascii="Arial" w:hAnsi="Arial" w:cs="Arial"/>
        </w:rPr>
        <w:t xml:space="preserve">czny czy chemiczny? W przypadku </w:t>
      </w:r>
      <w:r w:rsidRPr="00300956">
        <w:rPr>
          <w:rFonts w:ascii="Arial" w:hAnsi="Arial" w:cs="Arial"/>
        </w:rPr>
        <w:t>zapewnienia środka chwastobójczego, prosimy o potwierdzenie, że ilość wymaganych zabiegów z użyciem środka chwastobójczego jest zgodna z zapisami w instrukcji stosowania tego preparatu?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</w:rPr>
      </w:pP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  <w:b/>
        </w:rPr>
      </w:pPr>
      <w:r w:rsidRPr="00300956">
        <w:rPr>
          <w:rFonts w:ascii="Arial" w:hAnsi="Arial" w:cs="Arial"/>
          <w:b/>
        </w:rPr>
        <w:t>Odpowiedź: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eastAsiaTheme="minorHAnsi" w:hAnsi="Arial" w:cs="Arial"/>
        </w:rPr>
      </w:pPr>
      <w:r w:rsidRPr="00300956">
        <w:rPr>
          <w:rFonts w:ascii="Arial" w:hAnsi="Arial" w:cs="Arial"/>
        </w:rPr>
        <w:t>Zamawiający wyjaśnia, że chwasty winny być usuwane w sposób mechaniczny.</w:t>
      </w: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eastAsiaTheme="minorHAnsi" w:hAnsi="Arial" w:cs="Arial"/>
        </w:rPr>
      </w:pP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eastAsiaTheme="minorHAnsi" w:hAnsi="Arial" w:cs="Arial"/>
        </w:rPr>
      </w:pPr>
    </w:p>
    <w:p w:rsidR="00300956" w:rsidRPr="00300956" w:rsidRDefault="00300956" w:rsidP="00300956">
      <w:pPr>
        <w:tabs>
          <w:tab w:val="left" w:pos="426"/>
        </w:tabs>
        <w:spacing w:after="0" w:line="276" w:lineRule="auto"/>
        <w:rPr>
          <w:rFonts w:ascii="Arial" w:hAnsi="Arial" w:cs="Arial"/>
          <w:color w:val="000000"/>
        </w:rPr>
      </w:pPr>
    </w:p>
    <w:p w:rsidR="00C23096" w:rsidRPr="00145B14" w:rsidRDefault="00C23096" w:rsidP="00300956">
      <w:pPr>
        <w:tabs>
          <w:tab w:val="left" w:pos="993"/>
        </w:tabs>
        <w:spacing w:after="0" w:line="276" w:lineRule="auto"/>
        <w:rPr>
          <w:rFonts w:ascii="Arial" w:eastAsiaTheme="minorHAnsi" w:hAnsi="Arial" w:cs="Arial"/>
        </w:rPr>
      </w:pPr>
    </w:p>
    <w:sectPr w:rsidR="00C23096" w:rsidRPr="001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7F8"/>
    <w:multiLevelType w:val="hybridMultilevel"/>
    <w:tmpl w:val="65306214"/>
    <w:lvl w:ilvl="0" w:tplc="913E8914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E52FF"/>
    <w:multiLevelType w:val="multilevel"/>
    <w:tmpl w:val="9E62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519F"/>
    <w:multiLevelType w:val="hybridMultilevel"/>
    <w:tmpl w:val="4734F016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E6E95"/>
    <w:multiLevelType w:val="hybridMultilevel"/>
    <w:tmpl w:val="798686E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A70AEB"/>
    <w:multiLevelType w:val="hybridMultilevel"/>
    <w:tmpl w:val="2A345066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2828"/>
    <w:multiLevelType w:val="hybridMultilevel"/>
    <w:tmpl w:val="12E88E36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B3517"/>
    <w:multiLevelType w:val="hybridMultilevel"/>
    <w:tmpl w:val="92DA47A0"/>
    <w:lvl w:ilvl="0" w:tplc="2EB07D5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DB6CCC"/>
    <w:multiLevelType w:val="hybridMultilevel"/>
    <w:tmpl w:val="B7D01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C1742"/>
    <w:multiLevelType w:val="hybridMultilevel"/>
    <w:tmpl w:val="AD6699B0"/>
    <w:lvl w:ilvl="0" w:tplc="E38860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33224"/>
    <w:multiLevelType w:val="hybridMultilevel"/>
    <w:tmpl w:val="C0143674"/>
    <w:lvl w:ilvl="0" w:tplc="EF9A6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AC7C18"/>
    <w:multiLevelType w:val="hybridMultilevel"/>
    <w:tmpl w:val="EB48E514"/>
    <w:lvl w:ilvl="0" w:tplc="D7EAA99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54EC9"/>
    <w:rsid w:val="000A2C2C"/>
    <w:rsid w:val="001106D8"/>
    <w:rsid w:val="001377AD"/>
    <w:rsid w:val="00145B14"/>
    <w:rsid w:val="001510F1"/>
    <w:rsid w:val="001C23EC"/>
    <w:rsid w:val="002E30B3"/>
    <w:rsid w:val="00300956"/>
    <w:rsid w:val="00314063"/>
    <w:rsid w:val="00425771"/>
    <w:rsid w:val="004E381D"/>
    <w:rsid w:val="00520828"/>
    <w:rsid w:val="00551DBE"/>
    <w:rsid w:val="005E3A2C"/>
    <w:rsid w:val="00610956"/>
    <w:rsid w:val="006D39CF"/>
    <w:rsid w:val="007005F0"/>
    <w:rsid w:val="00764FA4"/>
    <w:rsid w:val="00770EAC"/>
    <w:rsid w:val="007716AC"/>
    <w:rsid w:val="007B3CF0"/>
    <w:rsid w:val="007B3FA8"/>
    <w:rsid w:val="0082399B"/>
    <w:rsid w:val="008672A4"/>
    <w:rsid w:val="00874560"/>
    <w:rsid w:val="00920531"/>
    <w:rsid w:val="00935E6E"/>
    <w:rsid w:val="00973BE8"/>
    <w:rsid w:val="009B7D0B"/>
    <w:rsid w:val="009D6115"/>
    <w:rsid w:val="00A07951"/>
    <w:rsid w:val="00A755F4"/>
    <w:rsid w:val="00AA0D95"/>
    <w:rsid w:val="00B47AC9"/>
    <w:rsid w:val="00B7424B"/>
    <w:rsid w:val="00BC572E"/>
    <w:rsid w:val="00C14509"/>
    <w:rsid w:val="00C23096"/>
    <w:rsid w:val="00C44242"/>
    <w:rsid w:val="00C60286"/>
    <w:rsid w:val="00C73FF6"/>
    <w:rsid w:val="00C9458E"/>
    <w:rsid w:val="00CA54C5"/>
    <w:rsid w:val="00CE2A7A"/>
    <w:rsid w:val="00D70455"/>
    <w:rsid w:val="00D7709B"/>
    <w:rsid w:val="00DA75E5"/>
    <w:rsid w:val="00DD2157"/>
    <w:rsid w:val="00E74842"/>
    <w:rsid w:val="00F11F9E"/>
    <w:rsid w:val="00F13C93"/>
    <w:rsid w:val="00F56414"/>
    <w:rsid w:val="00F57D71"/>
    <w:rsid w:val="00F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044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77AD"/>
    <w:rPr>
      <w:color w:val="0563C1" w:themeColor="hyperlink"/>
      <w:u w:val="single"/>
    </w:rPr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"/>
    <w:basedOn w:val="Normalny"/>
    <w:link w:val="AkapitzlistZnak"/>
    <w:uiPriority w:val="34"/>
    <w:qFormat/>
    <w:rsid w:val="00C230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C23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06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0D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0D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5</cp:revision>
  <cp:lastPrinted>2022-01-14T14:03:00Z</cp:lastPrinted>
  <dcterms:created xsi:type="dcterms:W3CDTF">2022-07-07T10:05:00Z</dcterms:created>
  <dcterms:modified xsi:type="dcterms:W3CDTF">2022-07-07T12:18:00Z</dcterms:modified>
</cp:coreProperties>
</file>